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522F2" w14:textId="53AF3824" w:rsidR="00123C06" w:rsidRPr="00123C06" w:rsidRDefault="00123C06" w:rsidP="00123C06">
      <w:pPr>
        <w:spacing w:after="0" w:line="240" w:lineRule="auto"/>
        <w:jc w:val="right"/>
        <w:rPr>
          <w:rFonts w:ascii="Times New Roman" w:hAnsi="Times New Roman"/>
          <w:sz w:val="24"/>
          <w:szCs w:val="24"/>
          <w:u w:val="single"/>
        </w:rPr>
      </w:pPr>
      <w:bookmarkStart w:id="0" w:name="_Toc84499257"/>
      <w:r w:rsidRPr="00123C06">
        <w:rPr>
          <w:rFonts w:ascii="Times New Roman" w:eastAsia="Times New Roman" w:hAnsi="Times New Roman" w:cs="Times New Roman"/>
          <w:b/>
          <w:sz w:val="24"/>
          <w:szCs w:val="24"/>
        </w:rPr>
        <w:t>ПРИЛОЖЕНИЕ 2</w:t>
      </w:r>
      <w:r w:rsidRPr="00123C06">
        <w:rPr>
          <w:rFonts w:ascii="Times New Roman" w:eastAsia="Times New Roman" w:hAnsi="Times New Roman" w:cs="Times New Roman"/>
          <w:b/>
          <w:sz w:val="24"/>
          <w:szCs w:val="24"/>
        </w:rPr>
        <w:br/>
      </w:r>
      <w:r w:rsidRPr="00123C06">
        <w:rPr>
          <w:rFonts w:ascii="Times New Roman" w:eastAsia="Times New Roman" w:hAnsi="Times New Roman" w:cs="Times New Roman"/>
          <w:b/>
          <w:bCs/>
          <w:kern w:val="32"/>
          <w:sz w:val="24"/>
          <w:szCs w:val="24"/>
        </w:rPr>
        <w:t xml:space="preserve">к ПОП по специальности </w:t>
      </w:r>
      <w:r w:rsidRPr="00123C06">
        <w:rPr>
          <w:rFonts w:ascii="Times New Roman" w:eastAsia="Times New Roman" w:hAnsi="Times New Roman" w:cs="Times New Roman"/>
          <w:b/>
          <w:bCs/>
          <w:color w:val="0070C0"/>
          <w:kern w:val="32"/>
          <w:sz w:val="24"/>
          <w:szCs w:val="24"/>
        </w:rPr>
        <w:br/>
      </w:r>
      <w:r w:rsidRPr="00123C06">
        <w:rPr>
          <w:rFonts w:ascii="Times New Roman" w:hAnsi="Times New Roman"/>
          <w:b/>
          <w:sz w:val="24"/>
          <w:szCs w:val="24"/>
        </w:rPr>
        <w:t>25.02.01 Техническая эксплуатация летательных аппаратов и двигателей</w:t>
      </w:r>
    </w:p>
    <w:p w14:paraId="2B8A9B0C" w14:textId="77777777" w:rsidR="00123C06" w:rsidRPr="00123C06" w:rsidRDefault="00123C06" w:rsidP="00123C06">
      <w:pPr>
        <w:keepNext/>
        <w:spacing w:after="0" w:line="240" w:lineRule="auto"/>
        <w:ind w:firstLine="709"/>
        <w:jc w:val="right"/>
        <w:rPr>
          <w:rFonts w:ascii="Times New Roman" w:eastAsia="Times New Roman" w:hAnsi="Times New Roman" w:cs="Times New Roman"/>
          <w:b/>
          <w:bCs/>
          <w:kern w:val="32"/>
          <w:sz w:val="24"/>
          <w:szCs w:val="24"/>
        </w:rPr>
      </w:pPr>
      <w:r w:rsidRPr="00123C06">
        <w:rPr>
          <w:rFonts w:ascii="Times New Roman" w:hAnsi="Times New Roman" w:cs="Times New Roman"/>
          <w:b/>
          <w:bCs/>
          <w:color w:val="0070C0"/>
          <w:sz w:val="24"/>
          <w:szCs w:val="24"/>
        </w:rPr>
        <w:br/>
      </w:r>
    </w:p>
    <w:p w14:paraId="7F6ADBDE" w14:textId="77777777" w:rsidR="00123C06" w:rsidRPr="00123C06" w:rsidRDefault="00123C06" w:rsidP="00E03669">
      <w:pPr>
        <w:keepNext/>
        <w:spacing w:after="0" w:line="240" w:lineRule="auto"/>
        <w:jc w:val="center"/>
        <w:rPr>
          <w:rFonts w:ascii="Times New Roman" w:eastAsia="Times New Roman" w:hAnsi="Times New Roman" w:cs="Times New Roman"/>
          <w:b/>
          <w:bCs/>
          <w:kern w:val="32"/>
          <w:sz w:val="24"/>
          <w:szCs w:val="24"/>
        </w:rPr>
      </w:pPr>
      <w:r w:rsidRPr="00123C06">
        <w:rPr>
          <w:rFonts w:ascii="Times New Roman" w:eastAsia="Times New Roman" w:hAnsi="Times New Roman" w:cs="Times New Roman"/>
          <w:b/>
          <w:bCs/>
          <w:kern w:val="32"/>
          <w:sz w:val="24"/>
          <w:szCs w:val="24"/>
        </w:rPr>
        <w:t>ПРИМЕРНЫЕ РАБОЧИЕ ПРОГРАММЫ ДИСЦИПЛИН</w:t>
      </w:r>
    </w:p>
    <w:p w14:paraId="4181E2E9" w14:textId="77777777" w:rsidR="00123C06" w:rsidRPr="00123C06" w:rsidRDefault="00123C06" w:rsidP="00123C06">
      <w:pPr>
        <w:spacing w:after="0" w:line="240" w:lineRule="auto"/>
        <w:jc w:val="center"/>
        <w:rPr>
          <w:rFonts w:ascii="Times New Roman" w:hAnsi="Times New Roman" w:cs="Times New Roman"/>
          <w:sz w:val="24"/>
          <w:szCs w:val="24"/>
        </w:rPr>
      </w:pPr>
    </w:p>
    <w:p w14:paraId="2EEAE9E0" w14:textId="77777777" w:rsidR="00123C06" w:rsidRPr="00123C06" w:rsidRDefault="00123C06" w:rsidP="00123C06">
      <w:pPr>
        <w:spacing w:after="0" w:line="240" w:lineRule="auto"/>
        <w:jc w:val="center"/>
        <w:rPr>
          <w:rFonts w:ascii="Times New Roman" w:hAnsi="Times New Roman" w:cs="Times New Roman"/>
          <w:sz w:val="24"/>
          <w:szCs w:val="24"/>
        </w:rPr>
      </w:pPr>
      <w:r w:rsidRPr="00123C06">
        <w:rPr>
          <w:rFonts w:ascii="Times New Roman" w:hAnsi="Times New Roman" w:cs="Times New Roman"/>
          <w:sz w:val="24"/>
          <w:szCs w:val="24"/>
        </w:rPr>
        <w:t>ОГЛАВЛЕНИЕ</w:t>
      </w:r>
    </w:p>
    <w:p w14:paraId="6433B374" w14:textId="3716C335" w:rsidR="00F070CE" w:rsidRDefault="00123C06">
      <w:pPr>
        <w:pStyle w:val="15"/>
        <w:rPr>
          <w:rFonts w:asciiTheme="minorHAnsi" w:eastAsiaTheme="minorEastAsia" w:hAnsiTheme="minorHAnsi" w:cstheme="minorBidi"/>
          <w:b w:val="0"/>
          <w:bCs w:val="0"/>
          <w:lang w:eastAsia="ru-RU"/>
        </w:rPr>
      </w:pPr>
      <w:r w:rsidRPr="00123C06">
        <w:rPr>
          <w:rFonts w:eastAsia="Times New Roman"/>
          <w:sz w:val="24"/>
          <w:szCs w:val="24"/>
          <w:lang w:eastAsia="ru-RU"/>
        </w:rPr>
        <w:fldChar w:fldCharType="begin"/>
      </w:r>
      <w:r w:rsidRPr="00123C06">
        <w:rPr>
          <w:rFonts w:eastAsia="Times New Roman"/>
          <w:sz w:val="24"/>
          <w:szCs w:val="24"/>
          <w:lang w:eastAsia="ru-RU"/>
        </w:rPr>
        <w:instrText xml:space="preserve"> TOC \o "3-3" \h \z \t "Заголовок 1;1;Заголовок 2;2;Заголовок1;1;Заголовок;1" </w:instrText>
      </w:r>
      <w:r w:rsidRPr="00123C06">
        <w:rPr>
          <w:rFonts w:eastAsia="Times New Roman"/>
          <w:sz w:val="24"/>
          <w:szCs w:val="24"/>
          <w:lang w:eastAsia="ru-RU"/>
        </w:rPr>
        <w:fldChar w:fldCharType="separate"/>
      </w:r>
      <w:hyperlink w:anchor="_Toc240632676" w:history="1">
        <w:r w:rsidR="00F070CE" w:rsidRPr="00B969B8">
          <w:rPr>
            <w:rStyle w:val="af3"/>
          </w:rPr>
          <w:t>«ОП.01 МАТЕМАТИКА»</w:t>
        </w:r>
        <w:r w:rsidR="00F070CE">
          <w:rPr>
            <w:webHidden/>
          </w:rPr>
          <w:tab/>
        </w:r>
        <w:r w:rsidR="00F070CE">
          <w:rPr>
            <w:webHidden/>
          </w:rPr>
          <w:fldChar w:fldCharType="begin"/>
        </w:r>
        <w:r w:rsidR="00F070CE">
          <w:rPr>
            <w:webHidden/>
          </w:rPr>
          <w:instrText xml:space="preserve"> PAGEREF _Toc240632676 \h </w:instrText>
        </w:r>
        <w:r w:rsidR="00F070CE">
          <w:rPr>
            <w:webHidden/>
          </w:rPr>
        </w:r>
        <w:r w:rsidR="00F070CE">
          <w:rPr>
            <w:webHidden/>
          </w:rPr>
          <w:fldChar w:fldCharType="separate"/>
        </w:r>
        <w:r w:rsidR="00F070CE">
          <w:rPr>
            <w:webHidden/>
          </w:rPr>
          <w:t>3</w:t>
        </w:r>
        <w:r w:rsidR="00F070CE">
          <w:rPr>
            <w:webHidden/>
          </w:rPr>
          <w:fldChar w:fldCharType="end"/>
        </w:r>
      </w:hyperlink>
    </w:p>
    <w:p w14:paraId="2E785231" w14:textId="3DC0B1CE" w:rsidR="00F070CE" w:rsidRDefault="00653971">
      <w:pPr>
        <w:pStyle w:val="15"/>
        <w:rPr>
          <w:rFonts w:asciiTheme="minorHAnsi" w:eastAsiaTheme="minorEastAsia" w:hAnsiTheme="minorHAnsi" w:cstheme="minorBidi"/>
          <w:b w:val="0"/>
          <w:bCs w:val="0"/>
          <w:lang w:eastAsia="ru-RU"/>
        </w:rPr>
      </w:pPr>
      <w:hyperlink w:anchor="_Toc240632677" w:history="1">
        <w:r w:rsidR="00F070CE" w:rsidRPr="00B969B8">
          <w:rPr>
            <w:rStyle w:val="af3"/>
          </w:rPr>
          <w:t>«ОП.02 ИНФОРМАТИКА»</w:t>
        </w:r>
        <w:r w:rsidR="00F070CE">
          <w:rPr>
            <w:webHidden/>
          </w:rPr>
          <w:tab/>
        </w:r>
        <w:r w:rsidR="00F070CE">
          <w:rPr>
            <w:webHidden/>
          </w:rPr>
          <w:fldChar w:fldCharType="begin"/>
        </w:r>
        <w:r w:rsidR="00F070CE">
          <w:rPr>
            <w:webHidden/>
          </w:rPr>
          <w:instrText xml:space="preserve"> PAGEREF _Toc240632677 \h </w:instrText>
        </w:r>
        <w:r w:rsidR="00F070CE">
          <w:rPr>
            <w:webHidden/>
          </w:rPr>
        </w:r>
        <w:r w:rsidR="00F070CE">
          <w:rPr>
            <w:webHidden/>
          </w:rPr>
          <w:fldChar w:fldCharType="separate"/>
        </w:r>
        <w:r w:rsidR="00F070CE">
          <w:rPr>
            <w:webHidden/>
          </w:rPr>
          <w:t>13</w:t>
        </w:r>
        <w:r w:rsidR="00F070CE">
          <w:rPr>
            <w:webHidden/>
          </w:rPr>
          <w:fldChar w:fldCharType="end"/>
        </w:r>
      </w:hyperlink>
    </w:p>
    <w:p w14:paraId="58F5EE9A" w14:textId="0FB2D47C" w:rsidR="00F070CE" w:rsidRDefault="00653971">
      <w:pPr>
        <w:pStyle w:val="15"/>
        <w:rPr>
          <w:rFonts w:asciiTheme="minorHAnsi" w:eastAsiaTheme="minorEastAsia" w:hAnsiTheme="minorHAnsi" w:cstheme="minorBidi"/>
          <w:b w:val="0"/>
          <w:bCs w:val="0"/>
          <w:lang w:eastAsia="ru-RU"/>
        </w:rPr>
      </w:pPr>
      <w:hyperlink w:anchor="_Toc240632678" w:history="1">
        <w:r w:rsidR="00F070CE" w:rsidRPr="00B969B8">
          <w:rPr>
            <w:rStyle w:val="af3"/>
          </w:rPr>
          <w:t>«ОП.03 ИНЖЕНЕРНАЯ ГРАФИКА»</w:t>
        </w:r>
        <w:r w:rsidR="00F070CE">
          <w:rPr>
            <w:webHidden/>
          </w:rPr>
          <w:tab/>
        </w:r>
        <w:r w:rsidR="00F070CE">
          <w:rPr>
            <w:webHidden/>
          </w:rPr>
          <w:fldChar w:fldCharType="begin"/>
        </w:r>
        <w:r w:rsidR="00F070CE">
          <w:rPr>
            <w:webHidden/>
          </w:rPr>
          <w:instrText xml:space="preserve"> PAGEREF _Toc240632678 \h </w:instrText>
        </w:r>
        <w:r w:rsidR="00F070CE">
          <w:rPr>
            <w:webHidden/>
          </w:rPr>
        </w:r>
        <w:r w:rsidR="00F070CE">
          <w:rPr>
            <w:webHidden/>
          </w:rPr>
          <w:fldChar w:fldCharType="separate"/>
        </w:r>
        <w:r w:rsidR="00F070CE">
          <w:rPr>
            <w:webHidden/>
          </w:rPr>
          <w:t>25</w:t>
        </w:r>
        <w:r w:rsidR="00F070CE">
          <w:rPr>
            <w:webHidden/>
          </w:rPr>
          <w:fldChar w:fldCharType="end"/>
        </w:r>
      </w:hyperlink>
    </w:p>
    <w:p w14:paraId="6DCF6AC0" w14:textId="513D4C26" w:rsidR="00F070CE" w:rsidRDefault="00653971">
      <w:pPr>
        <w:pStyle w:val="15"/>
        <w:rPr>
          <w:rFonts w:asciiTheme="minorHAnsi" w:eastAsiaTheme="minorEastAsia" w:hAnsiTheme="minorHAnsi" w:cstheme="minorBidi"/>
          <w:b w:val="0"/>
          <w:bCs w:val="0"/>
          <w:lang w:eastAsia="ru-RU"/>
        </w:rPr>
      </w:pPr>
      <w:hyperlink w:anchor="_Toc240632679" w:history="1">
        <w:r w:rsidR="00F070CE" w:rsidRPr="00B969B8">
          <w:rPr>
            <w:rStyle w:val="af3"/>
          </w:rPr>
          <w:t>«ОП.04 ТЕХНИЧЕСКАЯ МЕХАНИКА»</w:t>
        </w:r>
        <w:r w:rsidR="00F070CE">
          <w:rPr>
            <w:webHidden/>
          </w:rPr>
          <w:tab/>
        </w:r>
        <w:r w:rsidR="00F070CE">
          <w:rPr>
            <w:webHidden/>
          </w:rPr>
          <w:fldChar w:fldCharType="begin"/>
        </w:r>
        <w:r w:rsidR="00F070CE">
          <w:rPr>
            <w:webHidden/>
          </w:rPr>
          <w:instrText xml:space="preserve"> PAGEREF _Toc240632679 \h </w:instrText>
        </w:r>
        <w:r w:rsidR="00F070CE">
          <w:rPr>
            <w:webHidden/>
          </w:rPr>
        </w:r>
        <w:r w:rsidR="00F070CE">
          <w:rPr>
            <w:webHidden/>
          </w:rPr>
          <w:fldChar w:fldCharType="separate"/>
        </w:r>
        <w:r w:rsidR="00F070CE">
          <w:rPr>
            <w:webHidden/>
          </w:rPr>
          <w:t>36</w:t>
        </w:r>
        <w:r w:rsidR="00F070CE">
          <w:rPr>
            <w:webHidden/>
          </w:rPr>
          <w:fldChar w:fldCharType="end"/>
        </w:r>
      </w:hyperlink>
    </w:p>
    <w:p w14:paraId="493F3BAA" w14:textId="0AF17D9C" w:rsidR="00F070CE" w:rsidRDefault="00653971">
      <w:pPr>
        <w:pStyle w:val="15"/>
        <w:rPr>
          <w:rFonts w:asciiTheme="minorHAnsi" w:eastAsiaTheme="minorEastAsia" w:hAnsiTheme="minorHAnsi" w:cstheme="minorBidi"/>
          <w:b w:val="0"/>
          <w:bCs w:val="0"/>
          <w:lang w:eastAsia="ru-RU"/>
        </w:rPr>
      </w:pPr>
      <w:hyperlink w:anchor="_Toc240632680" w:history="1">
        <w:r w:rsidR="00F070CE" w:rsidRPr="00B969B8">
          <w:rPr>
            <w:rStyle w:val="af3"/>
          </w:rPr>
          <w:t>«ОП.05 ЭЛЕКТРОТЕХНИКА И ЭЛЕКТРОНИКА»</w:t>
        </w:r>
        <w:r w:rsidR="00F070CE">
          <w:rPr>
            <w:webHidden/>
          </w:rPr>
          <w:tab/>
        </w:r>
        <w:r w:rsidR="00F070CE">
          <w:rPr>
            <w:webHidden/>
          </w:rPr>
          <w:fldChar w:fldCharType="begin"/>
        </w:r>
        <w:r w:rsidR="00F070CE">
          <w:rPr>
            <w:webHidden/>
          </w:rPr>
          <w:instrText xml:space="preserve"> PAGEREF _Toc240632680 \h </w:instrText>
        </w:r>
        <w:r w:rsidR="00F070CE">
          <w:rPr>
            <w:webHidden/>
          </w:rPr>
        </w:r>
        <w:r w:rsidR="00F070CE">
          <w:rPr>
            <w:webHidden/>
          </w:rPr>
          <w:fldChar w:fldCharType="separate"/>
        </w:r>
        <w:r w:rsidR="00F070CE">
          <w:rPr>
            <w:webHidden/>
          </w:rPr>
          <w:t>49</w:t>
        </w:r>
        <w:r w:rsidR="00F070CE">
          <w:rPr>
            <w:webHidden/>
          </w:rPr>
          <w:fldChar w:fldCharType="end"/>
        </w:r>
      </w:hyperlink>
    </w:p>
    <w:p w14:paraId="19E0C299" w14:textId="46E4795D" w:rsidR="00F070CE" w:rsidRDefault="00653971">
      <w:pPr>
        <w:pStyle w:val="15"/>
        <w:rPr>
          <w:rFonts w:asciiTheme="minorHAnsi" w:eastAsiaTheme="minorEastAsia" w:hAnsiTheme="minorHAnsi" w:cstheme="minorBidi"/>
          <w:b w:val="0"/>
          <w:bCs w:val="0"/>
          <w:lang w:eastAsia="ru-RU"/>
        </w:rPr>
      </w:pPr>
      <w:hyperlink w:anchor="_Toc240632681" w:history="1">
        <w:r w:rsidR="00F070CE" w:rsidRPr="00B969B8">
          <w:rPr>
            <w:rStyle w:val="af3"/>
          </w:rPr>
          <w:t>«ОП.06 МАТЕРИАЛОВЕДЕНИЕ»</w:t>
        </w:r>
        <w:r w:rsidR="00F070CE">
          <w:rPr>
            <w:webHidden/>
          </w:rPr>
          <w:tab/>
        </w:r>
        <w:r w:rsidR="00F070CE">
          <w:rPr>
            <w:webHidden/>
          </w:rPr>
          <w:fldChar w:fldCharType="begin"/>
        </w:r>
        <w:r w:rsidR="00F070CE">
          <w:rPr>
            <w:webHidden/>
          </w:rPr>
          <w:instrText xml:space="preserve"> PAGEREF _Toc240632681 \h </w:instrText>
        </w:r>
        <w:r w:rsidR="00F070CE">
          <w:rPr>
            <w:webHidden/>
          </w:rPr>
        </w:r>
        <w:r w:rsidR="00F070CE">
          <w:rPr>
            <w:webHidden/>
          </w:rPr>
          <w:fldChar w:fldCharType="separate"/>
        </w:r>
        <w:r w:rsidR="00F070CE">
          <w:rPr>
            <w:webHidden/>
          </w:rPr>
          <w:t>63</w:t>
        </w:r>
        <w:r w:rsidR="00F070CE">
          <w:rPr>
            <w:webHidden/>
          </w:rPr>
          <w:fldChar w:fldCharType="end"/>
        </w:r>
      </w:hyperlink>
    </w:p>
    <w:p w14:paraId="5E963941" w14:textId="09FBA852" w:rsidR="00F070CE" w:rsidRDefault="00653971">
      <w:pPr>
        <w:pStyle w:val="15"/>
        <w:rPr>
          <w:rFonts w:asciiTheme="minorHAnsi" w:eastAsiaTheme="minorEastAsia" w:hAnsiTheme="minorHAnsi" w:cstheme="minorBidi"/>
          <w:b w:val="0"/>
          <w:bCs w:val="0"/>
          <w:lang w:eastAsia="ru-RU"/>
        </w:rPr>
      </w:pPr>
      <w:hyperlink w:anchor="_Toc240632682" w:history="1">
        <w:r w:rsidR="00F070CE" w:rsidRPr="00B969B8">
          <w:rPr>
            <w:rStyle w:val="af3"/>
          </w:rPr>
          <w:t>«ОП.07 ОСНОВЫ ЭКОНОМИКИ»</w:t>
        </w:r>
        <w:r w:rsidR="00F070CE">
          <w:rPr>
            <w:webHidden/>
          </w:rPr>
          <w:tab/>
        </w:r>
        <w:r w:rsidR="00F070CE">
          <w:rPr>
            <w:webHidden/>
          </w:rPr>
          <w:fldChar w:fldCharType="begin"/>
        </w:r>
        <w:r w:rsidR="00F070CE">
          <w:rPr>
            <w:webHidden/>
          </w:rPr>
          <w:instrText xml:space="preserve"> PAGEREF _Toc240632682 \h </w:instrText>
        </w:r>
        <w:r w:rsidR="00F070CE">
          <w:rPr>
            <w:webHidden/>
          </w:rPr>
        </w:r>
        <w:r w:rsidR="00F070CE">
          <w:rPr>
            <w:webHidden/>
          </w:rPr>
          <w:fldChar w:fldCharType="separate"/>
        </w:r>
        <w:r w:rsidR="00F070CE">
          <w:rPr>
            <w:webHidden/>
          </w:rPr>
          <w:t>75</w:t>
        </w:r>
        <w:r w:rsidR="00F070CE">
          <w:rPr>
            <w:webHidden/>
          </w:rPr>
          <w:fldChar w:fldCharType="end"/>
        </w:r>
      </w:hyperlink>
    </w:p>
    <w:p w14:paraId="441F4C01" w14:textId="30EB23D6" w:rsidR="00F070CE" w:rsidRDefault="00653971">
      <w:pPr>
        <w:pStyle w:val="15"/>
        <w:rPr>
          <w:rFonts w:asciiTheme="minorHAnsi" w:eastAsiaTheme="minorEastAsia" w:hAnsiTheme="minorHAnsi" w:cstheme="minorBidi"/>
          <w:b w:val="0"/>
          <w:bCs w:val="0"/>
          <w:lang w:eastAsia="ru-RU"/>
        </w:rPr>
      </w:pPr>
      <w:hyperlink w:anchor="_Toc240632683" w:history="1">
        <w:r w:rsidR="00F070CE" w:rsidRPr="00B969B8">
          <w:rPr>
            <w:rStyle w:val="af3"/>
          </w:rPr>
          <w:t>«ОП.08 ВОЗДУШНОЕ ПРАВО»</w:t>
        </w:r>
        <w:r w:rsidR="00F070CE">
          <w:rPr>
            <w:webHidden/>
          </w:rPr>
          <w:tab/>
        </w:r>
        <w:r w:rsidR="00F070CE">
          <w:rPr>
            <w:webHidden/>
          </w:rPr>
          <w:fldChar w:fldCharType="begin"/>
        </w:r>
        <w:r w:rsidR="00F070CE">
          <w:rPr>
            <w:webHidden/>
          </w:rPr>
          <w:instrText xml:space="preserve"> PAGEREF _Toc240632683 \h </w:instrText>
        </w:r>
        <w:r w:rsidR="00F070CE">
          <w:rPr>
            <w:webHidden/>
          </w:rPr>
        </w:r>
        <w:r w:rsidR="00F070CE">
          <w:rPr>
            <w:webHidden/>
          </w:rPr>
          <w:fldChar w:fldCharType="separate"/>
        </w:r>
        <w:r w:rsidR="00F070CE">
          <w:rPr>
            <w:webHidden/>
          </w:rPr>
          <w:t>94</w:t>
        </w:r>
        <w:r w:rsidR="00F070CE">
          <w:rPr>
            <w:webHidden/>
          </w:rPr>
          <w:fldChar w:fldCharType="end"/>
        </w:r>
      </w:hyperlink>
    </w:p>
    <w:p w14:paraId="7FB39096" w14:textId="2784B391" w:rsidR="00F070CE" w:rsidRDefault="00653971">
      <w:pPr>
        <w:pStyle w:val="15"/>
        <w:rPr>
          <w:rFonts w:asciiTheme="minorHAnsi" w:eastAsiaTheme="minorEastAsia" w:hAnsiTheme="minorHAnsi" w:cstheme="minorBidi"/>
          <w:b w:val="0"/>
          <w:bCs w:val="0"/>
          <w:lang w:eastAsia="ru-RU"/>
        </w:rPr>
      </w:pPr>
      <w:hyperlink w:anchor="_Toc240632684" w:history="1">
        <w:r w:rsidR="00F070CE" w:rsidRPr="00B969B8">
          <w:rPr>
            <w:rStyle w:val="af3"/>
          </w:rPr>
          <w:t>«ОП.09 ОХРАНА ТРУДА»</w:t>
        </w:r>
        <w:r w:rsidR="00F070CE">
          <w:rPr>
            <w:webHidden/>
          </w:rPr>
          <w:tab/>
        </w:r>
        <w:r w:rsidR="00F070CE">
          <w:rPr>
            <w:webHidden/>
          </w:rPr>
          <w:fldChar w:fldCharType="begin"/>
        </w:r>
        <w:r w:rsidR="00F070CE">
          <w:rPr>
            <w:webHidden/>
          </w:rPr>
          <w:instrText xml:space="preserve"> PAGEREF _Toc240632684 \h </w:instrText>
        </w:r>
        <w:r w:rsidR="00F070CE">
          <w:rPr>
            <w:webHidden/>
          </w:rPr>
        </w:r>
        <w:r w:rsidR="00F070CE">
          <w:rPr>
            <w:webHidden/>
          </w:rPr>
          <w:fldChar w:fldCharType="separate"/>
        </w:r>
        <w:r w:rsidR="00F070CE">
          <w:rPr>
            <w:webHidden/>
          </w:rPr>
          <w:t>112</w:t>
        </w:r>
        <w:r w:rsidR="00F070CE">
          <w:rPr>
            <w:webHidden/>
          </w:rPr>
          <w:fldChar w:fldCharType="end"/>
        </w:r>
      </w:hyperlink>
    </w:p>
    <w:p w14:paraId="26BEBC9C" w14:textId="7B48A1C7" w:rsidR="00F070CE" w:rsidRDefault="00653971">
      <w:pPr>
        <w:pStyle w:val="15"/>
        <w:rPr>
          <w:rFonts w:asciiTheme="minorHAnsi" w:eastAsiaTheme="minorEastAsia" w:hAnsiTheme="minorHAnsi" w:cstheme="minorBidi"/>
          <w:b w:val="0"/>
          <w:bCs w:val="0"/>
          <w:lang w:eastAsia="ru-RU"/>
        </w:rPr>
      </w:pPr>
      <w:hyperlink w:anchor="_Toc240632685" w:history="1">
        <w:r w:rsidR="00F070CE" w:rsidRPr="00B969B8">
          <w:rPr>
            <w:rStyle w:val="af3"/>
          </w:rPr>
          <w:t>«ОП.10 МЕТРОЛОГИЯ, СТАНДАРТИЗАЦИЯ И СЕРТИФИКАЦИЯ»</w:t>
        </w:r>
        <w:r w:rsidR="00F070CE">
          <w:rPr>
            <w:webHidden/>
          </w:rPr>
          <w:tab/>
        </w:r>
        <w:r w:rsidR="00F070CE">
          <w:rPr>
            <w:webHidden/>
          </w:rPr>
          <w:fldChar w:fldCharType="begin"/>
        </w:r>
        <w:r w:rsidR="00F070CE">
          <w:rPr>
            <w:webHidden/>
          </w:rPr>
          <w:instrText xml:space="preserve"> PAGEREF _Toc240632685 \h </w:instrText>
        </w:r>
        <w:r w:rsidR="00F070CE">
          <w:rPr>
            <w:webHidden/>
          </w:rPr>
        </w:r>
        <w:r w:rsidR="00F070CE">
          <w:rPr>
            <w:webHidden/>
          </w:rPr>
          <w:fldChar w:fldCharType="separate"/>
        </w:r>
        <w:r w:rsidR="00F070CE">
          <w:rPr>
            <w:webHidden/>
          </w:rPr>
          <w:t>123</w:t>
        </w:r>
        <w:r w:rsidR="00F070CE">
          <w:rPr>
            <w:webHidden/>
          </w:rPr>
          <w:fldChar w:fldCharType="end"/>
        </w:r>
      </w:hyperlink>
    </w:p>
    <w:p w14:paraId="7E5678B8" w14:textId="235D7782" w:rsidR="00F070CE" w:rsidRDefault="00653971">
      <w:pPr>
        <w:pStyle w:val="15"/>
        <w:rPr>
          <w:rFonts w:asciiTheme="minorHAnsi" w:eastAsiaTheme="minorEastAsia" w:hAnsiTheme="minorHAnsi" w:cstheme="minorBidi"/>
          <w:b w:val="0"/>
          <w:bCs w:val="0"/>
          <w:lang w:eastAsia="ru-RU"/>
        </w:rPr>
      </w:pPr>
      <w:hyperlink w:anchor="_Toc240632686" w:history="1">
        <w:r w:rsidR="00F070CE" w:rsidRPr="00B969B8">
          <w:rPr>
            <w:rStyle w:val="af3"/>
          </w:rPr>
          <w:t>«ОП.11 ГИДРАВЛИКА»</w:t>
        </w:r>
        <w:r w:rsidR="00F070CE">
          <w:rPr>
            <w:webHidden/>
          </w:rPr>
          <w:tab/>
        </w:r>
        <w:r w:rsidR="00F070CE">
          <w:rPr>
            <w:webHidden/>
          </w:rPr>
          <w:fldChar w:fldCharType="begin"/>
        </w:r>
        <w:r w:rsidR="00F070CE">
          <w:rPr>
            <w:webHidden/>
          </w:rPr>
          <w:instrText xml:space="preserve"> PAGEREF _Toc240632686 \h </w:instrText>
        </w:r>
        <w:r w:rsidR="00F070CE">
          <w:rPr>
            <w:webHidden/>
          </w:rPr>
        </w:r>
        <w:r w:rsidR="00F070CE">
          <w:rPr>
            <w:webHidden/>
          </w:rPr>
          <w:fldChar w:fldCharType="separate"/>
        </w:r>
        <w:r w:rsidR="00F070CE">
          <w:rPr>
            <w:webHidden/>
          </w:rPr>
          <w:t>137</w:t>
        </w:r>
        <w:r w:rsidR="00F070CE">
          <w:rPr>
            <w:webHidden/>
          </w:rPr>
          <w:fldChar w:fldCharType="end"/>
        </w:r>
      </w:hyperlink>
    </w:p>
    <w:p w14:paraId="5662390E" w14:textId="22C81C93" w:rsidR="00F070CE" w:rsidRDefault="00653971">
      <w:pPr>
        <w:pStyle w:val="15"/>
        <w:rPr>
          <w:rFonts w:asciiTheme="minorHAnsi" w:eastAsiaTheme="minorEastAsia" w:hAnsiTheme="minorHAnsi" w:cstheme="minorBidi"/>
          <w:b w:val="0"/>
          <w:bCs w:val="0"/>
          <w:lang w:eastAsia="ru-RU"/>
        </w:rPr>
      </w:pPr>
      <w:hyperlink w:anchor="_Toc240632687" w:history="1">
        <w:r w:rsidR="00F070CE" w:rsidRPr="00B969B8">
          <w:rPr>
            <w:rStyle w:val="af3"/>
          </w:rPr>
          <w:t>«ОП.12 ОСНОВЫ АЭРОДИНАМИКИ И ДИНАМИКИ ПОЛЕТА»</w:t>
        </w:r>
        <w:r w:rsidR="00F070CE">
          <w:rPr>
            <w:webHidden/>
          </w:rPr>
          <w:tab/>
        </w:r>
        <w:r w:rsidR="00F070CE">
          <w:rPr>
            <w:webHidden/>
          </w:rPr>
          <w:fldChar w:fldCharType="begin"/>
        </w:r>
        <w:r w:rsidR="00F070CE">
          <w:rPr>
            <w:webHidden/>
          </w:rPr>
          <w:instrText xml:space="preserve"> PAGEREF _Toc240632687 \h </w:instrText>
        </w:r>
        <w:r w:rsidR="00F070CE">
          <w:rPr>
            <w:webHidden/>
          </w:rPr>
        </w:r>
        <w:r w:rsidR="00F070CE">
          <w:rPr>
            <w:webHidden/>
          </w:rPr>
          <w:fldChar w:fldCharType="separate"/>
        </w:r>
        <w:r w:rsidR="00F070CE">
          <w:rPr>
            <w:webHidden/>
          </w:rPr>
          <w:t>148</w:t>
        </w:r>
        <w:r w:rsidR="00F070CE">
          <w:rPr>
            <w:webHidden/>
          </w:rPr>
          <w:fldChar w:fldCharType="end"/>
        </w:r>
      </w:hyperlink>
    </w:p>
    <w:p w14:paraId="1133C500" w14:textId="2D4D53CB" w:rsidR="00F070CE" w:rsidRDefault="00653971">
      <w:pPr>
        <w:pStyle w:val="15"/>
        <w:rPr>
          <w:rFonts w:asciiTheme="minorHAnsi" w:eastAsiaTheme="minorEastAsia" w:hAnsiTheme="minorHAnsi" w:cstheme="minorBidi"/>
          <w:b w:val="0"/>
          <w:bCs w:val="0"/>
          <w:lang w:eastAsia="ru-RU"/>
        </w:rPr>
      </w:pPr>
      <w:hyperlink w:anchor="_Toc240632688" w:history="1">
        <w:r w:rsidR="00F070CE" w:rsidRPr="00B969B8">
          <w:rPr>
            <w:rStyle w:val="af3"/>
          </w:rPr>
          <w:t>«ОП.13 ОСНОВЫ КОНСТРУКЦИИ ЛЕТАТЕЛЬНЫХ АППАРАТОВ»</w:t>
        </w:r>
        <w:r w:rsidR="00F070CE">
          <w:rPr>
            <w:webHidden/>
          </w:rPr>
          <w:tab/>
        </w:r>
        <w:r w:rsidR="00F070CE">
          <w:rPr>
            <w:webHidden/>
          </w:rPr>
          <w:fldChar w:fldCharType="begin"/>
        </w:r>
        <w:r w:rsidR="00F070CE">
          <w:rPr>
            <w:webHidden/>
          </w:rPr>
          <w:instrText xml:space="preserve"> PAGEREF _Toc240632688 \h </w:instrText>
        </w:r>
        <w:r w:rsidR="00F070CE">
          <w:rPr>
            <w:webHidden/>
          </w:rPr>
        </w:r>
        <w:r w:rsidR="00F070CE">
          <w:rPr>
            <w:webHidden/>
          </w:rPr>
          <w:fldChar w:fldCharType="separate"/>
        </w:r>
        <w:r w:rsidR="00F070CE">
          <w:rPr>
            <w:webHidden/>
          </w:rPr>
          <w:t>161</w:t>
        </w:r>
        <w:r w:rsidR="00F070CE">
          <w:rPr>
            <w:webHidden/>
          </w:rPr>
          <w:fldChar w:fldCharType="end"/>
        </w:r>
      </w:hyperlink>
    </w:p>
    <w:p w14:paraId="0A194E98" w14:textId="7614C8B1" w:rsidR="00F070CE" w:rsidRDefault="00653971">
      <w:pPr>
        <w:pStyle w:val="15"/>
        <w:rPr>
          <w:rFonts w:asciiTheme="minorHAnsi" w:eastAsiaTheme="minorEastAsia" w:hAnsiTheme="minorHAnsi" w:cstheme="minorBidi"/>
          <w:b w:val="0"/>
          <w:bCs w:val="0"/>
          <w:lang w:eastAsia="ru-RU"/>
        </w:rPr>
      </w:pPr>
      <w:hyperlink w:anchor="_Toc240632689" w:history="1">
        <w:r w:rsidR="00F070CE" w:rsidRPr="00B969B8">
          <w:rPr>
            <w:rStyle w:val="af3"/>
          </w:rPr>
          <w:t>«ОП.14 ОСНОВЫ ТЕОРИИ АВИАЦИОННЫХ ДВИГАТЕЛЕЙ»</w:t>
        </w:r>
        <w:r w:rsidR="00F070CE">
          <w:rPr>
            <w:webHidden/>
          </w:rPr>
          <w:tab/>
        </w:r>
        <w:r w:rsidR="00F070CE">
          <w:rPr>
            <w:webHidden/>
          </w:rPr>
          <w:fldChar w:fldCharType="begin"/>
        </w:r>
        <w:r w:rsidR="00F070CE">
          <w:rPr>
            <w:webHidden/>
          </w:rPr>
          <w:instrText xml:space="preserve"> PAGEREF _Toc240632689 \h </w:instrText>
        </w:r>
        <w:r w:rsidR="00F070CE">
          <w:rPr>
            <w:webHidden/>
          </w:rPr>
        </w:r>
        <w:r w:rsidR="00F070CE">
          <w:rPr>
            <w:webHidden/>
          </w:rPr>
          <w:fldChar w:fldCharType="separate"/>
        </w:r>
        <w:r w:rsidR="00F070CE">
          <w:rPr>
            <w:webHidden/>
          </w:rPr>
          <w:t>176</w:t>
        </w:r>
        <w:r w:rsidR="00F070CE">
          <w:rPr>
            <w:webHidden/>
          </w:rPr>
          <w:fldChar w:fldCharType="end"/>
        </w:r>
      </w:hyperlink>
    </w:p>
    <w:p w14:paraId="07E8DC89" w14:textId="3E949797" w:rsidR="00F070CE" w:rsidRDefault="00653971">
      <w:pPr>
        <w:pStyle w:val="15"/>
        <w:rPr>
          <w:rFonts w:asciiTheme="minorHAnsi" w:eastAsiaTheme="minorEastAsia" w:hAnsiTheme="minorHAnsi" w:cstheme="minorBidi"/>
          <w:b w:val="0"/>
          <w:bCs w:val="0"/>
          <w:lang w:eastAsia="ru-RU"/>
        </w:rPr>
      </w:pPr>
      <w:hyperlink w:anchor="_Toc240632690" w:history="1">
        <w:r w:rsidR="00F070CE" w:rsidRPr="00B969B8">
          <w:rPr>
            <w:rStyle w:val="af3"/>
          </w:rPr>
          <w:t>«ОП.15 ОСНОВЫ КОНСТРУКЦИИ ДВИГАТЕЛЕЙ ЛЕТАТЕЛЬНЫХ АППАРАТОВ»</w:t>
        </w:r>
        <w:r w:rsidR="00F070CE">
          <w:rPr>
            <w:webHidden/>
          </w:rPr>
          <w:tab/>
        </w:r>
        <w:r w:rsidR="00F070CE">
          <w:rPr>
            <w:webHidden/>
          </w:rPr>
          <w:fldChar w:fldCharType="begin"/>
        </w:r>
        <w:r w:rsidR="00F070CE">
          <w:rPr>
            <w:webHidden/>
          </w:rPr>
          <w:instrText xml:space="preserve"> PAGEREF _Toc240632690 \h </w:instrText>
        </w:r>
        <w:r w:rsidR="00F070CE">
          <w:rPr>
            <w:webHidden/>
          </w:rPr>
        </w:r>
        <w:r w:rsidR="00F070CE">
          <w:rPr>
            <w:webHidden/>
          </w:rPr>
          <w:fldChar w:fldCharType="separate"/>
        </w:r>
        <w:r w:rsidR="00F070CE">
          <w:rPr>
            <w:webHidden/>
          </w:rPr>
          <w:t>190</w:t>
        </w:r>
        <w:r w:rsidR="00F070CE">
          <w:rPr>
            <w:webHidden/>
          </w:rPr>
          <w:fldChar w:fldCharType="end"/>
        </w:r>
      </w:hyperlink>
    </w:p>
    <w:p w14:paraId="0B6139E8" w14:textId="63022714" w:rsidR="00F070CE" w:rsidRDefault="00653971">
      <w:pPr>
        <w:pStyle w:val="15"/>
        <w:rPr>
          <w:rFonts w:asciiTheme="minorHAnsi" w:eastAsiaTheme="minorEastAsia" w:hAnsiTheme="minorHAnsi" w:cstheme="minorBidi"/>
          <w:b w:val="0"/>
          <w:bCs w:val="0"/>
          <w:lang w:eastAsia="ru-RU"/>
        </w:rPr>
      </w:pPr>
      <w:hyperlink w:anchor="_Toc240632691" w:history="1">
        <w:r w:rsidR="00F070CE" w:rsidRPr="00B969B8">
          <w:rPr>
            <w:rStyle w:val="af3"/>
          </w:rPr>
          <w:t>«ОП.16 ПСИХОЛОГИЯ ОБЩЕНИЯ»</w:t>
        </w:r>
        <w:r w:rsidR="00F070CE">
          <w:rPr>
            <w:webHidden/>
          </w:rPr>
          <w:tab/>
        </w:r>
        <w:r w:rsidR="00F070CE">
          <w:rPr>
            <w:webHidden/>
          </w:rPr>
          <w:fldChar w:fldCharType="begin"/>
        </w:r>
        <w:r w:rsidR="00F070CE">
          <w:rPr>
            <w:webHidden/>
          </w:rPr>
          <w:instrText xml:space="preserve"> PAGEREF _Toc240632691 \h </w:instrText>
        </w:r>
        <w:r w:rsidR="00F070CE">
          <w:rPr>
            <w:webHidden/>
          </w:rPr>
        </w:r>
        <w:r w:rsidR="00F070CE">
          <w:rPr>
            <w:webHidden/>
          </w:rPr>
          <w:fldChar w:fldCharType="separate"/>
        </w:r>
        <w:r w:rsidR="00F070CE">
          <w:rPr>
            <w:webHidden/>
          </w:rPr>
          <w:t>205</w:t>
        </w:r>
        <w:r w:rsidR="00F070CE">
          <w:rPr>
            <w:webHidden/>
          </w:rPr>
          <w:fldChar w:fldCharType="end"/>
        </w:r>
      </w:hyperlink>
    </w:p>
    <w:p w14:paraId="2BF72D5C" w14:textId="661D085A" w:rsidR="00F070CE" w:rsidRDefault="00653971">
      <w:pPr>
        <w:pStyle w:val="15"/>
        <w:rPr>
          <w:rFonts w:asciiTheme="minorHAnsi" w:eastAsiaTheme="minorEastAsia" w:hAnsiTheme="minorHAnsi" w:cstheme="minorBidi"/>
          <w:b w:val="0"/>
          <w:bCs w:val="0"/>
          <w:lang w:eastAsia="ru-RU"/>
        </w:rPr>
      </w:pPr>
      <w:hyperlink w:anchor="_Toc240632692" w:history="1">
        <w:r w:rsidR="00F070CE" w:rsidRPr="00B969B8">
          <w:rPr>
            <w:rStyle w:val="af3"/>
          </w:rPr>
          <w:t>«СГ.01 ИСТОРИЯ РОССИИ»</w:t>
        </w:r>
        <w:r w:rsidR="00F070CE">
          <w:rPr>
            <w:webHidden/>
          </w:rPr>
          <w:tab/>
        </w:r>
        <w:r w:rsidR="00F070CE">
          <w:rPr>
            <w:webHidden/>
          </w:rPr>
          <w:fldChar w:fldCharType="begin"/>
        </w:r>
        <w:r w:rsidR="00F070CE">
          <w:rPr>
            <w:webHidden/>
          </w:rPr>
          <w:instrText xml:space="preserve"> PAGEREF _Toc240632692 \h </w:instrText>
        </w:r>
        <w:r w:rsidR="00F070CE">
          <w:rPr>
            <w:webHidden/>
          </w:rPr>
        </w:r>
        <w:r w:rsidR="00F070CE">
          <w:rPr>
            <w:webHidden/>
          </w:rPr>
          <w:fldChar w:fldCharType="separate"/>
        </w:r>
        <w:r w:rsidR="00F070CE">
          <w:rPr>
            <w:webHidden/>
          </w:rPr>
          <w:t>215</w:t>
        </w:r>
        <w:r w:rsidR="00F070CE">
          <w:rPr>
            <w:webHidden/>
          </w:rPr>
          <w:fldChar w:fldCharType="end"/>
        </w:r>
      </w:hyperlink>
    </w:p>
    <w:p w14:paraId="4493DF1D" w14:textId="0D38E3E4" w:rsidR="00F070CE" w:rsidRDefault="00653971">
      <w:pPr>
        <w:pStyle w:val="15"/>
        <w:rPr>
          <w:rFonts w:asciiTheme="minorHAnsi" w:eastAsiaTheme="minorEastAsia" w:hAnsiTheme="minorHAnsi" w:cstheme="minorBidi"/>
          <w:b w:val="0"/>
          <w:bCs w:val="0"/>
          <w:lang w:eastAsia="ru-RU"/>
        </w:rPr>
      </w:pPr>
      <w:hyperlink w:anchor="_Toc240632693" w:history="1">
        <w:r w:rsidR="00F070CE" w:rsidRPr="00B969B8">
          <w:rPr>
            <w:rStyle w:val="af3"/>
          </w:rPr>
          <w:t>«СГ.02 ИНОСТРАННЫЙ ЯЗЫК В ПРОФЕССИОНАЛЬНОЙ ДЕЯТЕЛЬНОСТИ»</w:t>
        </w:r>
        <w:r w:rsidR="00F070CE">
          <w:rPr>
            <w:webHidden/>
          </w:rPr>
          <w:tab/>
        </w:r>
        <w:r w:rsidR="00F070CE">
          <w:rPr>
            <w:webHidden/>
          </w:rPr>
          <w:fldChar w:fldCharType="begin"/>
        </w:r>
        <w:r w:rsidR="00F070CE">
          <w:rPr>
            <w:webHidden/>
          </w:rPr>
          <w:instrText xml:space="preserve"> PAGEREF _Toc240632693 \h </w:instrText>
        </w:r>
        <w:r w:rsidR="00F070CE">
          <w:rPr>
            <w:webHidden/>
          </w:rPr>
        </w:r>
        <w:r w:rsidR="00F070CE">
          <w:rPr>
            <w:webHidden/>
          </w:rPr>
          <w:fldChar w:fldCharType="separate"/>
        </w:r>
        <w:r w:rsidR="00F070CE">
          <w:rPr>
            <w:webHidden/>
          </w:rPr>
          <w:t>216</w:t>
        </w:r>
        <w:r w:rsidR="00F070CE">
          <w:rPr>
            <w:webHidden/>
          </w:rPr>
          <w:fldChar w:fldCharType="end"/>
        </w:r>
      </w:hyperlink>
    </w:p>
    <w:p w14:paraId="77E33A51" w14:textId="1CA2591F" w:rsidR="00F070CE" w:rsidRDefault="00653971">
      <w:pPr>
        <w:pStyle w:val="15"/>
        <w:rPr>
          <w:rFonts w:asciiTheme="minorHAnsi" w:eastAsiaTheme="minorEastAsia" w:hAnsiTheme="minorHAnsi" w:cstheme="minorBidi"/>
          <w:b w:val="0"/>
          <w:bCs w:val="0"/>
          <w:lang w:eastAsia="ru-RU"/>
        </w:rPr>
      </w:pPr>
      <w:hyperlink w:anchor="_Toc240632694" w:history="1">
        <w:r w:rsidR="00F070CE" w:rsidRPr="00B969B8">
          <w:rPr>
            <w:rStyle w:val="af3"/>
          </w:rPr>
          <w:t>«СГ.03 БЕЗОПАСНОСТЬ ЖИЗНЕДЕЯТЕЛЬНОСТИ»</w:t>
        </w:r>
        <w:r w:rsidR="00F070CE">
          <w:rPr>
            <w:webHidden/>
          </w:rPr>
          <w:tab/>
        </w:r>
        <w:r w:rsidR="00F070CE">
          <w:rPr>
            <w:webHidden/>
          </w:rPr>
          <w:fldChar w:fldCharType="begin"/>
        </w:r>
        <w:r w:rsidR="00F070CE">
          <w:rPr>
            <w:webHidden/>
          </w:rPr>
          <w:instrText xml:space="preserve"> PAGEREF _Toc240632694 \h </w:instrText>
        </w:r>
        <w:r w:rsidR="00F070CE">
          <w:rPr>
            <w:webHidden/>
          </w:rPr>
        </w:r>
        <w:r w:rsidR="00F070CE">
          <w:rPr>
            <w:webHidden/>
          </w:rPr>
          <w:fldChar w:fldCharType="separate"/>
        </w:r>
        <w:r w:rsidR="00F070CE">
          <w:rPr>
            <w:webHidden/>
          </w:rPr>
          <w:t>217</w:t>
        </w:r>
        <w:r w:rsidR="00F070CE">
          <w:rPr>
            <w:webHidden/>
          </w:rPr>
          <w:fldChar w:fldCharType="end"/>
        </w:r>
      </w:hyperlink>
    </w:p>
    <w:p w14:paraId="63412D02" w14:textId="253FCCC8" w:rsidR="00F070CE" w:rsidRDefault="00653971">
      <w:pPr>
        <w:pStyle w:val="15"/>
        <w:rPr>
          <w:rFonts w:asciiTheme="minorHAnsi" w:eastAsiaTheme="minorEastAsia" w:hAnsiTheme="minorHAnsi" w:cstheme="minorBidi"/>
          <w:b w:val="0"/>
          <w:bCs w:val="0"/>
          <w:lang w:eastAsia="ru-RU"/>
        </w:rPr>
      </w:pPr>
      <w:hyperlink w:anchor="_Toc240632695" w:history="1">
        <w:r w:rsidR="00F070CE" w:rsidRPr="00B969B8">
          <w:rPr>
            <w:rStyle w:val="af3"/>
          </w:rPr>
          <w:t>«СГ.04 ФИЗИЧЕСКАЯ КУЛЬТУРА»</w:t>
        </w:r>
        <w:r w:rsidR="00F070CE">
          <w:rPr>
            <w:webHidden/>
          </w:rPr>
          <w:tab/>
        </w:r>
        <w:r w:rsidR="00F070CE">
          <w:rPr>
            <w:webHidden/>
          </w:rPr>
          <w:fldChar w:fldCharType="begin"/>
        </w:r>
        <w:r w:rsidR="00F070CE">
          <w:rPr>
            <w:webHidden/>
          </w:rPr>
          <w:instrText xml:space="preserve"> PAGEREF _Toc240632695 \h </w:instrText>
        </w:r>
        <w:r w:rsidR="00F070CE">
          <w:rPr>
            <w:webHidden/>
          </w:rPr>
        </w:r>
        <w:r w:rsidR="00F070CE">
          <w:rPr>
            <w:webHidden/>
          </w:rPr>
          <w:fldChar w:fldCharType="separate"/>
        </w:r>
        <w:r w:rsidR="00F070CE">
          <w:rPr>
            <w:webHidden/>
          </w:rPr>
          <w:t>218</w:t>
        </w:r>
        <w:r w:rsidR="00F070CE">
          <w:rPr>
            <w:webHidden/>
          </w:rPr>
          <w:fldChar w:fldCharType="end"/>
        </w:r>
      </w:hyperlink>
    </w:p>
    <w:p w14:paraId="35F79642" w14:textId="5668A208" w:rsidR="00123C06" w:rsidRPr="00123C06" w:rsidRDefault="00123C06" w:rsidP="00123C06">
      <w:pPr>
        <w:tabs>
          <w:tab w:val="right" w:leader="dot" w:pos="14459"/>
          <w:tab w:val="right" w:leader="dot" w:pos="14570"/>
        </w:tabs>
        <w:spacing w:after="0" w:line="360" w:lineRule="auto"/>
        <w:rPr>
          <w:rFonts w:ascii="Times New Roman" w:hAnsi="Times New Roman" w:cs="Times New Roman"/>
          <w:b/>
          <w:bCs/>
          <w:sz w:val="24"/>
          <w:szCs w:val="24"/>
        </w:rPr>
      </w:pPr>
      <w:r w:rsidRPr="00123C06">
        <w:rPr>
          <w:rFonts w:ascii="Times New Roman" w:eastAsia="Times New Roman" w:hAnsi="Times New Roman" w:cs="Times New Roman"/>
          <w:b/>
          <w:bCs/>
          <w:noProof/>
          <w:sz w:val="24"/>
          <w:szCs w:val="24"/>
          <w:lang w:eastAsia="ru-RU"/>
        </w:rPr>
        <w:fldChar w:fldCharType="end"/>
      </w:r>
      <w:bookmarkEnd w:id="0"/>
    </w:p>
    <w:p w14:paraId="764C3A50" w14:textId="77777777" w:rsidR="00123C06" w:rsidRPr="00123C06" w:rsidRDefault="00123C06" w:rsidP="00123C06">
      <w:pPr>
        <w:spacing w:after="0" w:line="240" w:lineRule="auto"/>
        <w:jc w:val="right"/>
        <w:rPr>
          <w:rFonts w:ascii="Times New Roman" w:hAnsi="Times New Roman" w:cs="Times New Roman"/>
          <w:b/>
          <w:bCs/>
          <w:sz w:val="24"/>
          <w:szCs w:val="24"/>
        </w:rPr>
      </w:pP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p>
    <w:p w14:paraId="6566152F" w14:textId="77777777" w:rsidR="00123C06" w:rsidRPr="00123C06" w:rsidRDefault="00123C06" w:rsidP="00123C06">
      <w:pPr>
        <w:tabs>
          <w:tab w:val="left" w:pos="4108"/>
        </w:tabs>
        <w:spacing w:after="0" w:line="240" w:lineRule="auto"/>
        <w:rPr>
          <w:rFonts w:ascii="Times New Roman" w:hAnsi="Times New Roman" w:cs="Times New Roman"/>
          <w:b/>
          <w:bCs/>
          <w:sz w:val="24"/>
          <w:szCs w:val="24"/>
        </w:rPr>
      </w:pPr>
      <w:r w:rsidRPr="00123C06">
        <w:rPr>
          <w:rFonts w:ascii="Times New Roman" w:hAnsi="Times New Roman" w:cs="Times New Roman"/>
          <w:b/>
          <w:bCs/>
          <w:sz w:val="24"/>
          <w:szCs w:val="24"/>
        </w:rPr>
        <w:tab/>
        <w:t>2026 г.</w:t>
      </w:r>
    </w:p>
    <w:p w14:paraId="18478B50" w14:textId="3E188AAB" w:rsidR="00123C06" w:rsidRPr="00123C06" w:rsidRDefault="00123C06" w:rsidP="00123C06">
      <w:pPr>
        <w:spacing w:after="0" w:line="240" w:lineRule="auto"/>
        <w:jc w:val="right"/>
        <w:rPr>
          <w:rFonts w:ascii="Times New Roman" w:hAnsi="Times New Roman" w:cs="Times New Roman"/>
          <w:b/>
          <w:bCs/>
          <w:sz w:val="24"/>
          <w:szCs w:val="24"/>
        </w:rPr>
      </w:pPr>
      <w:r w:rsidRPr="00123C06">
        <w:rPr>
          <w:rFonts w:ascii="Times New Roman" w:hAnsi="Times New Roman" w:cs="Times New Roman"/>
          <w:b/>
          <w:bCs/>
          <w:sz w:val="24"/>
          <w:szCs w:val="24"/>
        </w:rPr>
        <w:lastRenderedPageBreak/>
        <w:t>Приложение 2.1</w:t>
      </w:r>
    </w:p>
    <w:p w14:paraId="0BB82A5F" w14:textId="364B8E0F" w:rsidR="00123C06" w:rsidRPr="00123C06" w:rsidRDefault="00123C06" w:rsidP="00123C06">
      <w:pPr>
        <w:spacing w:after="0" w:line="240" w:lineRule="auto"/>
        <w:jc w:val="right"/>
        <w:rPr>
          <w:rFonts w:ascii="Times New Roman" w:hAnsi="Times New Roman" w:cs="Times New Roman"/>
          <w:b/>
          <w:bCs/>
          <w:sz w:val="24"/>
          <w:szCs w:val="24"/>
        </w:rPr>
      </w:pPr>
      <w:r w:rsidRPr="00123C06">
        <w:rPr>
          <w:rFonts w:ascii="Times New Roman" w:hAnsi="Times New Roman" w:cs="Times New Roman"/>
          <w:b/>
          <w:bCs/>
          <w:sz w:val="24"/>
          <w:szCs w:val="24"/>
        </w:rPr>
        <w:t>к ПОП по специальности</w:t>
      </w:r>
    </w:p>
    <w:p w14:paraId="333E3BBB" w14:textId="77777777" w:rsidR="00123C06" w:rsidRPr="00123C06" w:rsidRDefault="00123C06" w:rsidP="00123C06">
      <w:pPr>
        <w:spacing w:after="0" w:line="240" w:lineRule="auto"/>
        <w:ind w:left="709"/>
        <w:jc w:val="right"/>
        <w:rPr>
          <w:rFonts w:ascii="Times New Roman" w:hAnsi="Times New Roman" w:cs="Times New Roman"/>
          <w:b/>
          <w:bCs/>
          <w:sz w:val="24"/>
          <w:szCs w:val="24"/>
        </w:rPr>
      </w:pPr>
      <w:r w:rsidRPr="00123C06">
        <w:rPr>
          <w:rFonts w:ascii="Times New Roman" w:hAnsi="Times New Roman"/>
          <w:b/>
          <w:sz w:val="24"/>
          <w:szCs w:val="24"/>
        </w:rPr>
        <w:t>25.02.01 Техническая эксплуатация летательных аппаратов и двигателей</w:t>
      </w:r>
      <w:r w:rsidRPr="00123C06">
        <w:rPr>
          <w:rFonts w:ascii="Times New Roman" w:hAnsi="Times New Roman"/>
          <w:b/>
          <w:sz w:val="24"/>
          <w:szCs w:val="24"/>
        </w:rPr>
        <w:br/>
      </w:r>
      <w:r w:rsidRPr="00123C06">
        <w:rPr>
          <w:rFonts w:ascii="Times New Roman" w:hAnsi="Times New Roman" w:cs="Times New Roman"/>
          <w:b/>
          <w:bCs/>
          <w:color w:val="0070C0"/>
          <w:sz w:val="24"/>
          <w:szCs w:val="24"/>
        </w:rPr>
        <w:br/>
      </w:r>
      <w:r w:rsidRPr="00123C06">
        <w:rPr>
          <w:rFonts w:ascii="Times New Roman" w:hAnsi="Times New Roman" w:cs="Times New Roman"/>
          <w:b/>
          <w:bCs/>
          <w:color w:val="0070C0"/>
          <w:sz w:val="24"/>
          <w:szCs w:val="24"/>
        </w:rPr>
        <w:br/>
      </w:r>
      <w:r w:rsidRPr="00123C06">
        <w:rPr>
          <w:rFonts w:ascii="Times New Roman" w:hAnsi="Times New Roman" w:cs="Times New Roman"/>
          <w:b/>
          <w:bCs/>
          <w:color w:val="0070C0"/>
          <w:sz w:val="24"/>
          <w:szCs w:val="24"/>
        </w:rPr>
        <w:br/>
      </w:r>
      <w:r w:rsidRPr="00123C06">
        <w:rPr>
          <w:rFonts w:ascii="Times New Roman" w:hAnsi="Times New Roman" w:cs="Times New Roman"/>
          <w:b/>
          <w:bCs/>
          <w:color w:val="0070C0"/>
          <w:sz w:val="24"/>
          <w:szCs w:val="24"/>
        </w:rPr>
        <w:br/>
      </w:r>
      <w:r w:rsidRPr="00123C06">
        <w:rPr>
          <w:rFonts w:ascii="Times New Roman" w:hAnsi="Times New Roman" w:cs="Times New Roman"/>
          <w:b/>
          <w:bCs/>
          <w:color w:val="0070C0"/>
          <w:sz w:val="24"/>
          <w:szCs w:val="24"/>
        </w:rPr>
        <w:br/>
      </w:r>
      <w:r w:rsidRPr="00123C06">
        <w:rPr>
          <w:rFonts w:ascii="Times New Roman" w:hAnsi="Times New Roman" w:cs="Times New Roman"/>
          <w:b/>
          <w:bCs/>
          <w:color w:val="0070C0"/>
          <w:sz w:val="24"/>
          <w:szCs w:val="24"/>
        </w:rPr>
        <w:br/>
      </w:r>
      <w:r w:rsidRPr="00123C06">
        <w:rPr>
          <w:rFonts w:ascii="Times New Roman" w:hAnsi="Times New Roman" w:cs="Times New Roman"/>
          <w:b/>
          <w:bCs/>
          <w:color w:val="0070C0"/>
          <w:sz w:val="24"/>
          <w:szCs w:val="24"/>
        </w:rPr>
        <w:br/>
      </w:r>
      <w:r w:rsidRPr="00123C06">
        <w:rPr>
          <w:rFonts w:ascii="Times New Roman" w:hAnsi="Times New Roman" w:cs="Times New Roman"/>
          <w:b/>
          <w:bCs/>
          <w:color w:val="0070C0"/>
          <w:sz w:val="24"/>
          <w:szCs w:val="24"/>
        </w:rPr>
        <w:br/>
      </w:r>
      <w:r w:rsidRPr="00123C06">
        <w:rPr>
          <w:rFonts w:ascii="Times New Roman" w:hAnsi="Times New Roman" w:cs="Times New Roman"/>
          <w:b/>
          <w:bCs/>
          <w:color w:val="0070C0"/>
          <w:sz w:val="24"/>
          <w:szCs w:val="24"/>
        </w:rPr>
        <w:br/>
      </w:r>
      <w:r w:rsidRPr="00123C06">
        <w:rPr>
          <w:rFonts w:ascii="Times New Roman" w:hAnsi="Times New Roman" w:cs="Times New Roman"/>
          <w:b/>
          <w:bCs/>
          <w:color w:val="0070C0"/>
          <w:sz w:val="24"/>
          <w:szCs w:val="24"/>
        </w:rPr>
        <w:br/>
      </w:r>
      <w:r w:rsidRPr="00123C06">
        <w:rPr>
          <w:rFonts w:ascii="Times New Roman" w:hAnsi="Times New Roman" w:cs="Times New Roman"/>
          <w:b/>
          <w:bCs/>
          <w:color w:val="0070C0"/>
          <w:sz w:val="24"/>
          <w:szCs w:val="24"/>
        </w:rPr>
        <w:br/>
      </w:r>
      <w:r w:rsidRPr="00123C06">
        <w:rPr>
          <w:rFonts w:ascii="Times New Roman" w:hAnsi="Times New Roman" w:cs="Times New Roman"/>
          <w:b/>
          <w:bCs/>
          <w:color w:val="0070C0"/>
          <w:sz w:val="24"/>
          <w:szCs w:val="24"/>
        </w:rPr>
        <w:br/>
      </w:r>
      <w:r w:rsidRPr="00123C06">
        <w:rPr>
          <w:rFonts w:ascii="Times New Roman" w:hAnsi="Times New Roman" w:cs="Times New Roman"/>
          <w:b/>
          <w:bCs/>
          <w:sz w:val="24"/>
          <w:szCs w:val="24"/>
        </w:rPr>
        <w:t>Примерная рабочая программа дисциплины</w:t>
      </w:r>
      <w:r w:rsidRPr="00123C06">
        <w:rPr>
          <w:rFonts w:ascii="Times New Roman" w:hAnsi="Times New Roman" w:cs="Times New Roman"/>
          <w:b/>
          <w:bCs/>
          <w:sz w:val="24"/>
          <w:szCs w:val="24"/>
        </w:rPr>
        <w:tab/>
      </w:r>
      <w:r w:rsidRPr="00123C06">
        <w:rPr>
          <w:rFonts w:ascii="Times New Roman" w:hAnsi="Times New Roman" w:cs="Times New Roman"/>
          <w:b/>
          <w:bCs/>
          <w:sz w:val="24"/>
          <w:szCs w:val="24"/>
        </w:rPr>
        <w:tab/>
      </w:r>
      <w:r w:rsidRPr="00123C06">
        <w:rPr>
          <w:rFonts w:ascii="Times New Roman" w:hAnsi="Times New Roman" w:cs="Times New Roman"/>
          <w:b/>
          <w:bCs/>
          <w:sz w:val="24"/>
          <w:szCs w:val="24"/>
        </w:rPr>
        <w:tab/>
      </w:r>
      <w:r w:rsidRPr="00123C06">
        <w:rPr>
          <w:rFonts w:ascii="Times New Roman" w:hAnsi="Times New Roman" w:cs="Times New Roman"/>
          <w:b/>
          <w:bCs/>
          <w:sz w:val="24"/>
          <w:szCs w:val="24"/>
        </w:rPr>
        <w:tab/>
      </w:r>
    </w:p>
    <w:p w14:paraId="758637C4" w14:textId="21E59F68" w:rsidR="00123C06" w:rsidRPr="00123C06" w:rsidRDefault="00123C06" w:rsidP="00123C06">
      <w:pPr>
        <w:tabs>
          <w:tab w:val="left" w:pos="11340"/>
        </w:tabs>
        <w:spacing w:before="100" w:beforeAutospacing="1" w:after="100" w:afterAutospacing="1" w:line="240" w:lineRule="auto"/>
        <w:jc w:val="center"/>
        <w:outlineLvl w:val="0"/>
        <w:rPr>
          <w:rFonts w:ascii="Times New Roman" w:eastAsia="Times New Roman" w:hAnsi="Times New Roman" w:cs="Times New Roman"/>
          <w:kern w:val="36"/>
          <w:sz w:val="24"/>
          <w:szCs w:val="24"/>
          <w:lang w:eastAsia="ru-RU"/>
        </w:rPr>
      </w:pPr>
      <w:bookmarkStart w:id="1" w:name="_Toc150695621"/>
      <w:bookmarkStart w:id="2" w:name="_Toc150695786"/>
      <w:bookmarkStart w:id="3" w:name="_Toc240632676"/>
      <w:r w:rsidRPr="00F070CE">
        <w:rPr>
          <w:rStyle w:val="10"/>
          <w:rFonts w:eastAsiaTheme="minorHAnsi"/>
        </w:rPr>
        <w:t>«ОП.01 МАТЕМАТИКА</w:t>
      </w:r>
      <w:bookmarkEnd w:id="1"/>
      <w:bookmarkEnd w:id="2"/>
      <w:r w:rsidR="00E03669" w:rsidRPr="00F070CE">
        <w:rPr>
          <w:rStyle w:val="10"/>
          <w:rFonts w:eastAsiaTheme="minorHAnsi"/>
        </w:rPr>
        <w:t>»</w:t>
      </w:r>
      <w:bookmarkEnd w:id="3"/>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bookmarkStart w:id="4" w:name="_Toc149904144"/>
      <w:bookmarkStart w:id="5" w:name="_Toc150695622"/>
      <w:bookmarkStart w:id="6" w:name="_Toc150695787"/>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lang w:eastAsia="ru-RU"/>
        </w:rPr>
        <w:t xml:space="preserve">2026 г. </w:t>
      </w:r>
      <w:r w:rsidRPr="00123C06">
        <w:rPr>
          <w:rFonts w:ascii="Times New Roman" w:eastAsia="Times New Roman" w:hAnsi="Times New Roman" w:cs="Times New Roman"/>
          <w:b/>
          <w:bCs/>
          <w:kern w:val="36"/>
          <w:sz w:val="24"/>
          <w:szCs w:val="24"/>
          <w:lang w:eastAsia="ru-RU"/>
        </w:rPr>
        <w:br w:type="page"/>
      </w:r>
    </w:p>
    <w:p w14:paraId="39165B4E" w14:textId="77777777" w:rsidR="00123C06" w:rsidRPr="00123C06" w:rsidRDefault="00123C06" w:rsidP="00123C06">
      <w:pPr>
        <w:tabs>
          <w:tab w:val="left" w:pos="11340"/>
        </w:tabs>
        <w:spacing w:before="100" w:beforeAutospacing="1" w:after="100" w:afterAutospacing="1" w:line="240" w:lineRule="auto"/>
        <w:jc w:val="center"/>
        <w:outlineLvl w:val="0"/>
        <w:rPr>
          <w:rFonts w:ascii="Times New Roman" w:eastAsia="Times New Roman" w:hAnsi="Times New Roman" w:cs="Times New Roman"/>
          <w:b/>
          <w:bCs/>
          <w:kern w:val="36"/>
          <w:lang w:eastAsia="ru-RU"/>
        </w:rPr>
      </w:pPr>
      <w:r w:rsidRPr="00123C06">
        <w:rPr>
          <w:rFonts w:ascii="Times New Roman" w:eastAsia="Times New Roman" w:hAnsi="Times New Roman" w:cs="Times New Roman"/>
          <w:b/>
          <w:bCs/>
          <w:kern w:val="36"/>
          <w:lang w:eastAsia="ru-RU"/>
        </w:rPr>
        <w:lastRenderedPageBreak/>
        <w:t xml:space="preserve">СОДЕРЖАНИЕ ПРОГРАММЫ </w:t>
      </w:r>
    </w:p>
    <w:bookmarkStart w:id="7" w:name="_Toc152334671"/>
    <w:bookmarkStart w:id="8" w:name="_Toc156294574"/>
    <w:bookmarkEnd w:id="4"/>
    <w:bookmarkEnd w:id="5"/>
    <w:bookmarkEnd w:id="6"/>
    <w:p w14:paraId="7D02CCA3" w14:textId="44DBA0A2" w:rsidR="002B596A" w:rsidRDefault="00123C06" w:rsidP="002B596A">
      <w:pPr>
        <w:pStyle w:val="15"/>
        <w:jc w:val="left"/>
        <w:rPr>
          <w:rFonts w:asciiTheme="minorHAnsi" w:eastAsiaTheme="minorEastAsia" w:hAnsiTheme="minorHAnsi" w:cstheme="minorBidi"/>
          <w:b w:val="0"/>
          <w:bCs w:val="0"/>
          <w:lang w:eastAsia="ru-RU"/>
        </w:rPr>
      </w:pPr>
      <w:r w:rsidRPr="00123C06">
        <w:fldChar w:fldCharType="begin"/>
      </w:r>
      <w:r w:rsidRPr="00123C06">
        <w:instrText xml:space="preserve"> TOC \h \z \t "Раздел 1;1;Раздел 1.1;2" </w:instrText>
      </w:r>
      <w:r w:rsidRPr="00123C06">
        <w:fldChar w:fldCharType="separate"/>
      </w:r>
      <w:hyperlink w:anchor="_Toc225952118" w:history="1">
        <w:r w:rsidR="002B596A" w:rsidRPr="00A358CB">
          <w:rPr>
            <w:rStyle w:val="af3"/>
          </w:rPr>
          <w:t>1. Общая характеристика ПРИМЕРНОЙ РАБОЧЕЙ ПРОГРАММЫ УЧЕБНОЙ ДИСЦИПЛИНЫ</w:t>
        </w:r>
        <w:r w:rsidR="002B596A">
          <w:rPr>
            <w:webHidden/>
          </w:rPr>
          <w:tab/>
        </w:r>
        <w:r w:rsidR="002B596A">
          <w:rPr>
            <w:webHidden/>
          </w:rPr>
          <w:fldChar w:fldCharType="begin"/>
        </w:r>
        <w:r w:rsidR="002B596A">
          <w:rPr>
            <w:webHidden/>
          </w:rPr>
          <w:instrText xml:space="preserve"> PAGEREF _Toc225952118 \h </w:instrText>
        </w:r>
        <w:r w:rsidR="002B596A">
          <w:rPr>
            <w:webHidden/>
          </w:rPr>
        </w:r>
        <w:r w:rsidR="002B596A">
          <w:rPr>
            <w:webHidden/>
          </w:rPr>
          <w:fldChar w:fldCharType="separate"/>
        </w:r>
        <w:r w:rsidR="005D7CBC">
          <w:rPr>
            <w:webHidden/>
          </w:rPr>
          <w:t>4</w:t>
        </w:r>
        <w:r w:rsidR="002B596A">
          <w:rPr>
            <w:webHidden/>
          </w:rPr>
          <w:fldChar w:fldCharType="end"/>
        </w:r>
      </w:hyperlink>
    </w:p>
    <w:p w14:paraId="6F7190FB" w14:textId="1BC4872A" w:rsidR="002B596A" w:rsidRDefault="00653971">
      <w:pPr>
        <w:pStyle w:val="21"/>
        <w:rPr>
          <w:rFonts w:asciiTheme="minorHAnsi" w:eastAsiaTheme="minorEastAsia" w:hAnsiTheme="minorHAnsi" w:cstheme="minorBidi"/>
          <w:i w:val="0"/>
          <w:iCs w:val="0"/>
          <w:sz w:val="22"/>
          <w:szCs w:val="22"/>
        </w:rPr>
      </w:pPr>
      <w:hyperlink w:anchor="_Toc225952119" w:history="1">
        <w:r w:rsidR="002B596A" w:rsidRPr="00A358CB">
          <w:rPr>
            <w:rStyle w:val="af3"/>
            <w:b/>
          </w:rPr>
          <w:t>1.1. Цель и место дисциплины в структуре образовательной программы</w:t>
        </w:r>
        <w:r w:rsidR="002B596A">
          <w:rPr>
            <w:webHidden/>
          </w:rPr>
          <w:tab/>
        </w:r>
        <w:r w:rsidR="002B596A">
          <w:rPr>
            <w:webHidden/>
          </w:rPr>
          <w:fldChar w:fldCharType="begin"/>
        </w:r>
        <w:r w:rsidR="002B596A">
          <w:rPr>
            <w:webHidden/>
          </w:rPr>
          <w:instrText xml:space="preserve"> PAGEREF _Toc225952119 \h </w:instrText>
        </w:r>
        <w:r w:rsidR="002B596A">
          <w:rPr>
            <w:webHidden/>
          </w:rPr>
        </w:r>
        <w:r w:rsidR="002B596A">
          <w:rPr>
            <w:webHidden/>
          </w:rPr>
          <w:fldChar w:fldCharType="separate"/>
        </w:r>
        <w:r w:rsidR="005D7CBC">
          <w:rPr>
            <w:webHidden/>
          </w:rPr>
          <w:t>4</w:t>
        </w:r>
        <w:r w:rsidR="002B596A">
          <w:rPr>
            <w:webHidden/>
          </w:rPr>
          <w:fldChar w:fldCharType="end"/>
        </w:r>
      </w:hyperlink>
    </w:p>
    <w:p w14:paraId="72D3F27A" w14:textId="6C436C00" w:rsidR="002B596A" w:rsidRDefault="00653971">
      <w:pPr>
        <w:pStyle w:val="21"/>
        <w:rPr>
          <w:rFonts w:asciiTheme="minorHAnsi" w:eastAsiaTheme="minorEastAsia" w:hAnsiTheme="minorHAnsi" w:cstheme="minorBidi"/>
          <w:i w:val="0"/>
          <w:iCs w:val="0"/>
          <w:sz w:val="22"/>
          <w:szCs w:val="22"/>
        </w:rPr>
      </w:pPr>
      <w:hyperlink w:anchor="_Toc225952120" w:history="1">
        <w:r w:rsidR="002B596A" w:rsidRPr="00A358CB">
          <w:rPr>
            <w:rStyle w:val="af3"/>
          </w:rPr>
          <w:t>1.2. Планируемые результаты освоения дисциплины</w:t>
        </w:r>
        <w:r w:rsidR="002B596A">
          <w:rPr>
            <w:webHidden/>
          </w:rPr>
          <w:tab/>
        </w:r>
        <w:r w:rsidR="002B596A">
          <w:rPr>
            <w:webHidden/>
          </w:rPr>
          <w:fldChar w:fldCharType="begin"/>
        </w:r>
        <w:r w:rsidR="002B596A">
          <w:rPr>
            <w:webHidden/>
          </w:rPr>
          <w:instrText xml:space="preserve"> PAGEREF _Toc225952120 \h </w:instrText>
        </w:r>
        <w:r w:rsidR="002B596A">
          <w:rPr>
            <w:webHidden/>
          </w:rPr>
        </w:r>
        <w:r w:rsidR="002B596A">
          <w:rPr>
            <w:webHidden/>
          </w:rPr>
          <w:fldChar w:fldCharType="separate"/>
        </w:r>
        <w:r w:rsidR="005D7CBC">
          <w:rPr>
            <w:webHidden/>
          </w:rPr>
          <w:t>4</w:t>
        </w:r>
        <w:r w:rsidR="002B596A">
          <w:rPr>
            <w:webHidden/>
          </w:rPr>
          <w:fldChar w:fldCharType="end"/>
        </w:r>
      </w:hyperlink>
    </w:p>
    <w:p w14:paraId="480A37EB" w14:textId="79A1592C" w:rsidR="002B596A" w:rsidRDefault="00653971">
      <w:pPr>
        <w:pStyle w:val="15"/>
        <w:rPr>
          <w:rFonts w:asciiTheme="minorHAnsi" w:eastAsiaTheme="minorEastAsia" w:hAnsiTheme="minorHAnsi" w:cstheme="minorBidi"/>
          <w:b w:val="0"/>
          <w:bCs w:val="0"/>
          <w:lang w:eastAsia="ru-RU"/>
        </w:rPr>
      </w:pPr>
      <w:hyperlink w:anchor="_Toc225952121" w:history="1">
        <w:r w:rsidR="002B596A" w:rsidRPr="00A358CB">
          <w:rPr>
            <w:rStyle w:val="af3"/>
          </w:rPr>
          <w:t>2. Структура и содержание ДИСЦИПЛИНЫ</w:t>
        </w:r>
        <w:r w:rsidR="002B596A">
          <w:rPr>
            <w:webHidden/>
          </w:rPr>
          <w:tab/>
        </w:r>
        <w:r w:rsidR="002B596A">
          <w:rPr>
            <w:webHidden/>
          </w:rPr>
          <w:fldChar w:fldCharType="begin"/>
        </w:r>
        <w:r w:rsidR="002B596A">
          <w:rPr>
            <w:webHidden/>
          </w:rPr>
          <w:instrText xml:space="preserve"> PAGEREF _Toc225952121 \h </w:instrText>
        </w:r>
        <w:r w:rsidR="002B596A">
          <w:rPr>
            <w:webHidden/>
          </w:rPr>
        </w:r>
        <w:r w:rsidR="002B596A">
          <w:rPr>
            <w:webHidden/>
          </w:rPr>
          <w:fldChar w:fldCharType="separate"/>
        </w:r>
        <w:r w:rsidR="005D7CBC">
          <w:rPr>
            <w:webHidden/>
          </w:rPr>
          <w:t>6</w:t>
        </w:r>
        <w:r w:rsidR="002B596A">
          <w:rPr>
            <w:webHidden/>
          </w:rPr>
          <w:fldChar w:fldCharType="end"/>
        </w:r>
      </w:hyperlink>
    </w:p>
    <w:p w14:paraId="4B10071D" w14:textId="236CEC01" w:rsidR="002B596A" w:rsidRDefault="00653971">
      <w:pPr>
        <w:pStyle w:val="21"/>
        <w:rPr>
          <w:rFonts w:asciiTheme="minorHAnsi" w:eastAsiaTheme="minorEastAsia" w:hAnsiTheme="minorHAnsi" w:cstheme="minorBidi"/>
          <w:i w:val="0"/>
          <w:iCs w:val="0"/>
          <w:sz w:val="22"/>
          <w:szCs w:val="22"/>
        </w:rPr>
      </w:pPr>
      <w:hyperlink w:anchor="_Toc225952122" w:history="1">
        <w:r w:rsidR="002B596A" w:rsidRPr="00A358CB">
          <w:rPr>
            <w:rStyle w:val="af3"/>
          </w:rPr>
          <w:t>2.1. Трудоемкость освоения дисциплины</w:t>
        </w:r>
        <w:r w:rsidR="002B596A">
          <w:rPr>
            <w:webHidden/>
          </w:rPr>
          <w:tab/>
        </w:r>
        <w:r w:rsidR="002B596A">
          <w:rPr>
            <w:webHidden/>
          </w:rPr>
          <w:fldChar w:fldCharType="begin"/>
        </w:r>
        <w:r w:rsidR="002B596A">
          <w:rPr>
            <w:webHidden/>
          </w:rPr>
          <w:instrText xml:space="preserve"> PAGEREF _Toc225952122 \h </w:instrText>
        </w:r>
        <w:r w:rsidR="002B596A">
          <w:rPr>
            <w:webHidden/>
          </w:rPr>
        </w:r>
        <w:r w:rsidR="002B596A">
          <w:rPr>
            <w:webHidden/>
          </w:rPr>
          <w:fldChar w:fldCharType="separate"/>
        </w:r>
        <w:r w:rsidR="005D7CBC">
          <w:rPr>
            <w:webHidden/>
          </w:rPr>
          <w:t>6</w:t>
        </w:r>
        <w:r w:rsidR="002B596A">
          <w:rPr>
            <w:webHidden/>
          </w:rPr>
          <w:fldChar w:fldCharType="end"/>
        </w:r>
      </w:hyperlink>
    </w:p>
    <w:p w14:paraId="40EDCE15" w14:textId="132076EB" w:rsidR="002B596A" w:rsidRDefault="00653971">
      <w:pPr>
        <w:pStyle w:val="21"/>
        <w:rPr>
          <w:rFonts w:asciiTheme="minorHAnsi" w:eastAsiaTheme="minorEastAsia" w:hAnsiTheme="minorHAnsi" w:cstheme="minorBidi"/>
          <w:i w:val="0"/>
          <w:iCs w:val="0"/>
          <w:sz w:val="22"/>
          <w:szCs w:val="22"/>
        </w:rPr>
      </w:pPr>
      <w:hyperlink w:anchor="_Toc225952123" w:history="1">
        <w:r w:rsidR="002B596A" w:rsidRPr="00A358CB">
          <w:rPr>
            <w:rStyle w:val="af3"/>
          </w:rPr>
          <w:t>2.2. Примерное содержание дисциплины</w:t>
        </w:r>
        <w:r w:rsidR="002B596A">
          <w:rPr>
            <w:webHidden/>
          </w:rPr>
          <w:tab/>
        </w:r>
        <w:r w:rsidR="002B596A">
          <w:rPr>
            <w:webHidden/>
          </w:rPr>
          <w:fldChar w:fldCharType="begin"/>
        </w:r>
        <w:r w:rsidR="002B596A">
          <w:rPr>
            <w:webHidden/>
          </w:rPr>
          <w:instrText xml:space="preserve"> PAGEREF _Toc225952123 \h </w:instrText>
        </w:r>
        <w:r w:rsidR="002B596A">
          <w:rPr>
            <w:webHidden/>
          </w:rPr>
        </w:r>
        <w:r w:rsidR="002B596A">
          <w:rPr>
            <w:webHidden/>
          </w:rPr>
          <w:fldChar w:fldCharType="separate"/>
        </w:r>
        <w:r w:rsidR="005D7CBC">
          <w:rPr>
            <w:webHidden/>
          </w:rPr>
          <w:t>6</w:t>
        </w:r>
        <w:r w:rsidR="002B596A">
          <w:rPr>
            <w:webHidden/>
          </w:rPr>
          <w:fldChar w:fldCharType="end"/>
        </w:r>
      </w:hyperlink>
    </w:p>
    <w:p w14:paraId="7E07E0B4" w14:textId="7FC7AD4B" w:rsidR="002B596A" w:rsidRDefault="00653971">
      <w:pPr>
        <w:pStyle w:val="15"/>
        <w:rPr>
          <w:rFonts w:asciiTheme="minorHAnsi" w:eastAsiaTheme="minorEastAsia" w:hAnsiTheme="minorHAnsi" w:cstheme="minorBidi"/>
          <w:b w:val="0"/>
          <w:bCs w:val="0"/>
          <w:lang w:eastAsia="ru-RU"/>
        </w:rPr>
      </w:pPr>
      <w:hyperlink w:anchor="_Toc225952124" w:history="1">
        <w:r w:rsidR="002B596A" w:rsidRPr="00A358CB">
          <w:rPr>
            <w:rStyle w:val="af3"/>
          </w:rPr>
          <w:t>3. Условия реализации ДИСЦИПЛИНЫ</w:t>
        </w:r>
        <w:r w:rsidR="002B596A">
          <w:rPr>
            <w:webHidden/>
          </w:rPr>
          <w:tab/>
        </w:r>
        <w:r w:rsidR="002B596A">
          <w:rPr>
            <w:webHidden/>
          </w:rPr>
          <w:fldChar w:fldCharType="begin"/>
        </w:r>
        <w:r w:rsidR="002B596A">
          <w:rPr>
            <w:webHidden/>
          </w:rPr>
          <w:instrText xml:space="preserve"> PAGEREF _Toc225952124 \h </w:instrText>
        </w:r>
        <w:r w:rsidR="002B596A">
          <w:rPr>
            <w:webHidden/>
          </w:rPr>
        </w:r>
        <w:r w:rsidR="002B596A">
          <w:rPr>
            <w:webHidden/>
          </w:rPr>
          <w:fldChar w:fldCharType="separate"/>
        </w:r>
        <w:r w:rsidR="005D7CBC">
          <w:rPr>
            <w:webHidden/>
          </w:rPr>
          <w:t>8</w:t>
        </w:r>
        <w:r w:rsidR="002B596A">
          <w:rPr>
            <w:webHidden/>
          </w:rPr>
          <w:fldChar w:fldCharType="end"/>
        </w:r>
      </w:hyperlink>
    </w:p>
    <w:p w14:paraId="0F445ADF" w14:textId="6D63BC38" w:rsidR="002B596A" w:rsidRDefault="00653971">
      <w:pPr>
        <w:pStyle w:val="21"/>
        <w:rPr>
          <w:rFonts w:asciiTheme="minorHAnsi" w:eastAsiaTheme="minorEastAsia" w:hAnsiTheme="minorHAnsi" w:cstheme="minorBidi"/>
          <w:i w:val="0"/>
          <w:iCs w:val="0"/>
          <w:sz w:val="22"/>
          <w:szCs w:val="22"/>
        </w:rPr>
      </w:pPr>
      <w:hyperlink w:anchor="_Toc225952125" w:history="1">
        <w:r w:rsidR="002B596A" w:rsidRPr="00A358CB">
          <w:rPr>
            <w:rStyle w:val="af3"/>
          </w:rPr>
          <w:t>3.1. Материально-техническое обеспечение</w:t>
        </w:r>
        <w:r w:rsidR="002B596A">
          <w:rPr>
            <w:webHidden/>
          </w:rPr>
          <w:tab/>
        </w:r>
        <w:r w:rsidR="002B596A">
          <w:rPr>
            <w:webHidden/>
          </w:rPr>
          <w:fldChar w:fldCharType="begin"/>
        </w:r>
        <w:r w:rsidR="002B596A">
          <w:rPr>
            <w:webHidden/>
          </w:rPr>
          <w:instrText xml:space="preserve"> PAGEREF _Toc225952125 \h </w:instrText>
        </w:r>
        <w:r w:rsidR="002B596A">
          <w:rPr>
            <w:webHidden/>
          </w:rPr>
        </w:r>
        <w:r w:rsidR="002B596A">
          <w:rPr>
            <w:webHidden/>
          </w:rPr>
          <w:fldChar w:fldCharType="separate"/>
        </w:r>
        <w:r w:rsidR="005D7CBC">
          <w:rPr>
            <w:webHidden/>
          </w:rPr>
          <w:t>8</w:t>
        </w:r>
        <w:r w:rsidR="002B596A">
          <w:rPr>
            <w:webHidden/>
          </w:rPr>
          <w:fldChar w:fldCharType="end"/>
        </w:r>
      </w:hyperlink>
    </w:p>
    <w:p w14:paraId="4C5ECBB1" w14:textId="7AAC3A8D" w:rsidR="002B596A" w:rsidRDefault="00653971">
      <w:pPr>
        <w:pStyle w:val="21"/>
        <w:rPr>
          <w:rFonts w:asciiTheme="minorHAnsi" w:eastAsiaTheme="minorEastAsia" w:hAnsiTheme="minorHAnsi" w:cstheme="minorBidi"/>
          <w:i w:val="0"/>
          <w:iCs w:val="0"/>
          <w:sz w:val="22"/>
          <w:szCs w:val="22"/>
        </w:rPr>
      </w:pPr>
      <w:hyperlink w:anchor="_Toc225952126" w:history="1">
        <w:r w:rsidR="002B596A" w:rsidRPr="00A358CB">
          <w:rPr>
            <w:rStyle w:val="af3"/>
          </w:rPr>
          <w:t>3.2. Учебно-методическое обеспечение</w:t>
        </w:r>
        <w:r w:rsidR="002B596A">
          <w:rPr>
            <w:webHidden/>
          </w:rPr>
          <w:tab/>
        </w:r>
        <w:r w:rsidR="002B596A">
          <w:rPr>
            <w:webHidden/>
          </w:rPr>
          <w:fldChar w:fldCharType="begin"/>
        </w:r>
        <w:r w:rsidR="002B596A">
          <w:rPr>
            <w:webHidden/>
          </w:rPr>
          <w:instrText xml:space="preserve"> PAGEREF _Toc225952126 \h </w:instrText>
        </w:r>
        <w:r w:rsidR="002B596A">
          <w:rPr>
            <w:webHidden/>
          </w:rPr>
        </w:r>
        <w:r w:rsidR="002B596A">
          <w:rPr>
            <w:webHidden/>
          </w:rPr>
          <w:fldChar w:fldCharType="separate"/>
        </w:r>
        <w:r w:rsidR="005D7CBC">
          <w:rPr>
            <w:webHidden/>
          </w:rPr>
          <w:t>8</w:t>
        </w:r>
        <w:r w:rsidR="002B596A">
          <w:rPr>
            <w:webHidden/>
          </w:rPr>
          <w:fldChar w:fldCharType="end"/>
        </w:r>
      </w:hyperlink>
    </w:p>
    <w:p w14:paraId="6BB9255B" w14:textId="145374D6" w:rsidR="002B596A" w:rsidRDefault="00653971">
      <w:pPr>
        <w:pStyle w:val="15"/>
        <w:rPr>
          <w:rFonts w:asciiTheme="minorHAnsi" w:eastAsiaTheme="minorEastAsia" w:hAnsiTheme="minorHAnsi" w:cstheme="minorBidi"/>
          <w:b w:val="0"/>
          <w:bCs w:val="0"/>
          <w:lang w:eastAsia="ru-RU"/>
        </w:rPr>
      </w:pPr>
      <w:hyperlink w:anchor="_Toc225952127" w:history="1">
        <w:r w:rsidR="002B596A" w:rsidRPr="00A358CB">
          <w:rPr>
            <w:rStyle w:val="af3"/>
          </w:rPr>
          <w:t>4. Контроль и оценка результатов  освоения ДИСЦИПЛИНЫ</w:t>
        </w:r>
        <w:r w:rsidR="002B596A">
          <w:rPr>
            <w:webHidden/>
          </w:rPr>
          <w:tab/>
        </w:r>
        <w:r w:rsidR="002B596A">
          <w:rPr>
            <w:webHidden/>
          </w:rPr>
          <w:fldChar w:fldCharType="begin"/>
        </w:r>
        <w:r w:rsidR="002B596A">
          <w:rPr>
            <w:webHidden/>
          </w:rPr>
          <w:instrText xml:space="preserve"> PAGEREF _Toc225952127 \h </w:instrText>
        </w:r>
        <w:r w:rsidR="002B596A">
          <w:rPr>
            <w:webHidden/>
          </w:rPr>
        </w:r>
        <w:r w:rsidR="002B596A">
          <w:rPr>
            <w:webHidden/>
          </w:rPr>
          <w:fldChar w:fldCharType="separate"/>
        </w:r>
        <w:r w:rsidR="005D7CBC">
          <w:rPr>
            <w:webHidden/>
          </w:rPr>
          <w:t>9</w:t>
        </w:r>
        <w:r w:rsidR="002B596A">
          <w:rPr>
            <w:webHidden/>
          </w:rPr>
          <w:fldChar w:fldCharType="end"/>
        </w:r>
      </w:hyperlink>
    </w:p>
    <w:p w14:paraId="50AB4558" w14:textId="4DCEB971" w:rsidR="00123C06" w:rsidRPr="00123C06" w:rsidRDefault="00123C06" w:rsidP="00123C06">
      <w:pPr>
        <w:keepNext/>
        <w:spacing w:after="120" w:line="240" w:lineRule="auto"/>
        <w:outlineLvl w:val="0"/>
        <w:rPr>
          <w:rFonts w:ascii="Times New Roman" w:eastAsia="Segoe UI" w:hAnsi="Times New Roman" w:cs="Times New Roman"/>
          <w:caps/>
          <w:kern w:val="32"/>
          <w:sz w:val="24"/>
          <w:szCs w:val="24"/>
          <w:lang w:eastAsia="ru-RU"/>
        </w:rPr>
      </w:pPr>
      <w:r w:rsidRPr="00123C06">
        <w:rPr>
          <w:rFonts w:ascii="Times New Roman" w:eastAsia="Segoe UI" w:hAnsi="Times New Roman" w:cs="Times New Roman"/>
          <w:caps/>
          <w:kern w:val="32"/>
          <w:lang w:eastAsia="ru-RU"/>
        </w:rPr>
        <w:fldChar w:fldCharType="end"/>
      </w:r>
    </w:p>
    <w:p w14:paraId="55902898" w14:textId="77777777" w:rsidR="00123C06" w:rsidRPr="00123C06" w:rsidRDefault="00123C06" w:rsidP="00123C06">
      <w:pPr>
        <w:keepNext/>
        <w:spacing w:after="120" w:line="240" w:lineRule="auto"/>
        <w:outlineLvl w:val="0"/>
        <w:rPr>
          <w:rFonts w:ascii="Times New Roman" w:eastAsia="Segoe UI" w:hAnsi="Times New Roman" w:cs="Times New Roman"/>
          <w:b/>
          <w:bCs/>
          <w:caps/>
          <w:kern w:val="32"/>
          <w:sz w:val="24"/>
          <w:szCs w:val="24"/>
          <w:lang w:eastAsia="ru-RU"/>
        </w:rPr>
        <w:sectPr w:rsidR="00123C06" w:rsidRPr="00123C06" w:rsidSect="00123C06">
          <w:headerReference w:type="even" r:id="rId7"/>
          <w:headerReference w:type="default" r:id="rId8"/>
          <w:footerReference w:type="first" r:id="rId9"/>
          <w:pgSz w:w="11906" w:h="16838"/>
          <w:pgMar w:top="1134" w:right="567" w:bottom="1134" w:left="1701" w:header="709" w:footer="709" w:gutter="0"/>
          <w:cols w:space="708"/>
          <w:titlePg/>
          <w:docGrid w:linePitch="360"/>
        </w:sectPr>
      </w:pPr>
    </w:p>
    <w:p w14:paraId="2EE60524" w14:textId="77777777" w:rsidR="00E03669" w:rsidRPr="002B596A" w:rsidRDefault="00E03669" w:rsidP="002B596A">
      <w:pPr>
        <w:pStyle w:val="1f1"/>
      </w:pPr>
      <w:bookmarkStart w:id="9" w:name="_Toc156294566"/>
      <w:bookmarkStart w:id="10" w:name="_Toc225952118"/>
      <w:bookmarkStart w:id="11" w:name="_Toc225952302"/>
      <w:bookmarkStart w:id="12" w:name="_Toc225952455"/>
      <w:bookmarkStart w:id="13" w:name="_Toc225953358"/>
      <w:bookmarkStart w:id="14" w:name="_Toc225953511"/>
      <w:bookmarkStart w:id="15" w:name="_Toc225953664"/>
      <w:bookmarkStart w:id="16" w:name="_Toc225953817"/>
      <w:bookmarkStart w:id="17" w:name="_Toc225954123"/>
      <w:bookmarkStart w:id="18" w:name="_Toc225954276"/>
      <w:bookmarkStart w:id="19" w:name="_Toc225954432"/>
      <w:bookmarkStart w:id="20" w:name="_Toc225954589"/>
      <w:bookmarkStart w:id="21" w:name="_Toc225954746"/>
      <w:bookmarkStart w:id="22" w:name="_Toc225954904"/>
      <w:bookmarkStart w:id="23" w:name="_Toc225955062"/>
      <w:bookmarkStart w:id="24" w:name="_Toc225955220"/>
      <w:bookmarkStart w:id="25" w:name="_Toc225955378"/>
      <w:bookmarkStart w:id="26" w:name="_Toc225955537"/>
      <w:r w:rsidRPr="002B596A">
        <w:lastRenderedPageBreak/>
        <w:t xml:space="preserve">1. </w:t>
      </w:r>
      <w:r w:rsidR="00123C06" w:rsidRPr="002B596A">
        <w:t>Общая характеристика</w:t>
      </w:r>
      <w:bookmarkEnd w:id="9"/>
      <w:r w:rsidR="00123C06" w:rsidRPr="002B596A">
        <w:t xml:space="preserve"> </w:t>
      </w:r>
      <w:bookmarkStart w:id="27" w:name="_Hlk158201963"/>
      <w:r w:rsidR="00123C06" w:rsidRPr="002B596A">
        <w:t>ПРИМЕРНОЙ РАБОЧЕЙ ПРОГРАММЫ УЧЕБНОЙ ДИСЦИПЛИНЫ</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sidR="00123C06" w:rsidRPr="002B596A">
        <w:t xml:space="preserve"> </w:t>
      </w:r>
    </w:p>
    <w:p w14:paraId="16723114" w14:textId="4C7490DB" w:rsidR="00123C06" w:rsidRPr="00E03669" w:rsidRDefault="00123C06" w:rsidP="00E03669">
      <w:pPr>
        <w:keepNext/>
        <w:spacing w:after="120"/>
        <w:ind w:left="360"/>
        <w:jc w:val="center"/>
        <w:outlineLvl w:val="0"/>
        <w:rPr>
          <w:rFonts w:ascii="Times New Roman" w:eastAsia="Segoe UI" w:hAnsi="Times New Roman" w:cs="Times New Roman"/>
          <w:b/>
          <w:bCs/>
          <w:caps/>
          <w:kern w:val="32"/>
          <w:sz w:val="28"/>
          <w:szCs w:val="28"/>
          <w:lang w:eastAsia="ru-RU"/>
        </w:rPr>
      </w:pPr>
      <w:r w:rsidRPr="00E03669">
        <w:rPr>
          <w:rFonts w:ascii="Times New Roman" w:hAnsi="Times New Roman" w:cs="Times New Roman"/>
          <w:b/>
          <w:bCs/>
          <w:sz w:val="24"/>
          <w:szCs w:val="24"/>
          <w:lang w:eastAsia="ru-RU"/>
        </w:rPr>
        <w:t>«ОП.01 МАТЕМАТИКА»</w:t>
      </w:r>
    </w:p>
    <w:p w14:paraId="35D18849" w14:textId="1EC80B26" w:rsidR="00123C06" w:rsidRPr="00123C06" w:rsidRDefault="00123C06" w:rsidP="00E03669">
      <w:pPr>
        <w:pStyle w:val="114"/>
        <w:rPr>
          <w:b/>
        </w:rPr>
      </w:pPr>
      <w:bookmarkStart w:id="28" w:name="_Toc150695623"/>
      <w:bookmarkStart w:id="29" w:name="_Toc156294567"/>
      <w:bookmarkStart w:id="30" w:name="_Toc225952119"/>
      <w:bookmarkStart w:id="31" w:name="_Toc225952303"/>
      <w:bookmarkStart w:id="32" w:name="_Toc225952456"/>
      <w:bookmarkStart w:id="33" w:name="_Toc225953359"/>
      <w:bookmarkStart w:id="34" w:name="_Toc225953512"/>
      <w:bookmarkStart w:id="35" w:name="_Toc225953665"/>
      <w:bookmarkStart w:id="36" w:name="_Toc225953818"/>
      <w:bookmarkStart w:id="37" w:name="_Toc225954124"/>
      <w:bookmarkStart w:id="38" w:name="_Toc225954277"/>
      <w:bookmarkStart w:id="39" w:name="_Toc225954433"/>
      <w:bookmarkStart w:id="40" w:name="_Toc225954590"/>
      <w:bookmarkStart w:id="41" w:name="_Toc225954747"/>
      <w:bookmarkStart w:id="42" w:name="_Toc225954905"/>
      <w:bookmarkStart w:id="43" w:name="_Toc225955063"/>
      <w:bookmarkStart w:id="44" w:name="_Toc225955221"/>
      <w:bookmarkStart w:id="45" w:name="_Toc225955379"/>
      <w:bookmarkStart w:id="46" w:name="_Toc225955538"/>
      <w:bookmarkEnd w:id="27"/>
      <w:r w:rsidRPr="00123C06">
        <w:rPr>
          <w:b/>
        </w:rPr>
        <w:t xml:space="preserve">1.1. Цель и место </w:t>
      </w:r>
      <w:bookmarkEnd w:id="28"/>
      <w:r w:rsidRPr="00123C06">
        <w:rPr>
          <w:b/>
        </w:rPr>
        <w:t>дисциплины в структуре образовательной программы</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14:paraId="42661EF4" w14:textId="77777777" w:rsidR="00123C06" w:rsidRPr="00123C06" w:rsidRDefault="00123C06" w:rsidP="00123C06">
      <w:pPr>
        <w:suppressAutoHyphens/>
        <w:spacing w:after="0" w:line="276" w:lineRule="auto"/>
        <w:ind w:firstLine="709"/>
        <w:jc w:val="both"/>
        <w:rPr>
          <w:rFonts w:ascii="Times New Roman" w:hAnsi="Times New Roman"/>
          <w:sz w:val="24"/>
          <w:szCs w:val="24"/>
        </w:rPr>
      </w:pPr>
      <w:r w:rsidRPr="00123C06">
        <w:rPr>
          <w:rFonts w:ascii="Times New Roman" w:eastAsia="Times New Roman" w:hAnsi="Times New Roman" w:cs="Times New Roman"/>
          <w:sz w:val="24"/>
          <w:szCs w:val="24"/>
          <w:lang w:eastAsia="ru-RU"/>
        </w:rPr>
        <w:t xml:space="preserve">Цель дисциплины </w:t>
      </w:r>
      <w:r w:rsidRPr="00123C06">
        <w:rPr>
          <w:rFonts w:ascii="Times New Roman" w:hAnsi="Times New Roman"/>
          <w:sz w:val="24"/>
          <w:szCs w:val="24"/>
        </w:rPr>
        <w:t>«Математика»</w:t>
      </w:r>
      <w:r w:rsidRPr="00123C06">
        <w:rPr>
          <w:rFonts w:ascii="Times New Roman" w:eastAsia="Times New Roman" w:hAnsi="Times New Roman" w:cs="Times New Roman"/>
          <w:sz w:val="24"/>
          <w:szCs w:val="24"/>
          <w:lang w:eastAsia="ru-RU"/>
        </w:rPr>
        <w:t xml:space="preserve">: </w:t>
      </w:r>
      <w:r w:rsidRPr="00123C06">
        <w:rPr>
          <w:rFonts w:ascii="Times New Roman" w:hAnsi="Times New Roman"/>
          <w:sz w:val="24"/>
          <w:szCs w:val="24"/>
        </w:rPr>
        <w:t>формирование базовых математических знаний, включая знания основ математического анализа, линейной алгебры, теории вероятностей и математической статистики. Формирование у обучающихся навыков использования математических методов для моделирования и анализа процессов и явлений в профессиональной деятельности.</w:t>
      </w:r>
    </w:p>
    <w:p w14:paraId="62BE4696" w14:textId="77777777" w:rsidR="00123C06" w:rsidRPr="00123C06" w:rsidRDefault="00123C06" w:rsidP="00123C06">
      <w:pPr>
        <w:suppressAutoHyphens/>
        <w:spacing w:after="0" w:line="276" w:lineRule="auto"/>
        <w:ind w:firstLine="709"/>
        <w:jc w:val="both"/>
        <w:rPr>
          <w:rFonts w:ascii="Times New Roman" w:hAnsi="Times New Roman" w:cs="Times New Roman"/>
          <w:sz w:val="24"/>
          <w:szCs w:val="24"/>
        </w:rPr>
      </w:pPr>
      <w:r w:rsidRPr="00123C06">
        <w:rPr>
          <w:rFonts w:ascii="Times New Roman" w:hAnsi="Times New Roman" w:cs="Times New Roman"/>
          <w:sz w:val="24"/>
          <w:szCs w:val="24"/>
        </w:rPr>
        <w:t>Дисциплина «Математика» включена в обязательную часть общепрофессионального цикла образовательной программы.</w:t>
      </w:r>
    </w:p>
    <w:p w14:paraId="38A6E16D" w14:textId="77777777" w:rsidR="00123C06" w:rsidRPr="00123C06" w:rsidRDefault="00123C06" w:rsidP="00123C06">
      <w:pPr>
        <w:suppressAutoHyphens/>
        <w:spacing w:after="0" w:line="276" w:lineRule="auto"/>
        <w:ind w:firstLine="709"/>
        <w:jc w:val="both"/>
        <w:rPr>
          <w:rFonts w:ascii="Times New Roman" w:hAnsi="Times New Roman" w:cs="Times New Roman"/>
          <w:sz w:val="24"/>
          <w:szCs w:val="24"/>
        </w:rPr>
      </w:pPr>
    </w:p>
    <w:p w14:paraId="7522F2E1" w14:textId="2D5D95BE" w:rsidR="00123C06" w:rsidRPr="00123C06" w:rsidRDefault="00123C06" w:rsidP="00E03669">
      <w:pPr>
        <w:pStyle w:val="114"/>
      </w:pPr>
      <w:bookmarkStart w:id="47" w:name="_Toc156294568"/>
      <w:bookmarkStart w:id="48" w:name="_Toc225952120"/>
      <w:bookmarkStart w:id="49" w:name="_Toc225952304"/>
      <w:bookmarkStart w:id="50" w:name="_Toc225952457"/>
      <w:bookmarkStart w:id="51" w:name="_Toc225953360"/>
      <w:bookmarkStart w:id="52" w:name="_Toc225953513"/>
      <w:bookmarkStart w:id="53" w:name="_Toc225953666"/>
      <w:bookmarkStart w:id="54" w:name="_Toc225953819"/>
      <w:bookmarkStart w:id="55" w:name="_Toc225954125"/>
      <w:bookmarkStart w:id="56" w:name="_Toc225954278"/>
      <w:bookmarkStart w:id="57" w:name="_Toc225954434"/>
      <w:bookmarkStart w:id="58" w:name="_Toc225954591"/>
      <w:bookmarkStart w:id="59" w:name="_Toc225954748"/>
      <w:bookmarkStart w:id="60" w:name="_Toc225954906"/>
      <w:bookmarkStart w:id="61" w:name="_Toc225955064"/>
      <w:bookmarkStart w:id="62" w:name="_Toc225955222"/>
      <w:bookmarkStart w:id="63" w:name="_Toc225955380"/>
      <w:bookmarkStart w:id="64" w:name="_Toc225955539"/>
      <w:r w:rsidRPr="00123C06">
        <w:t>1.2. Планируемые результаты освоения дисциплины</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14:paraId="58CC8B3C" w14:textId="06F70CA1" w:rsidR="00123C06" w:rsidRPr="00123C06" w:rsidRDefault="00123C06" w:rsidP="00123C06">
      <w:pPr>
        <w:spacing w:after="0" w:line="276" w:lineRule="auto"/>
        <w:ind w:firstLine="709"/>
        <w:jc w:val="both"/>
        <w:rPr>
          <w:rFonts w:ascii="Times New Roman" w:eastAsia="Times New Roman" w:hAnsi="Times New Roman" w:cs="Times New Roman"/>
          <w:sz w:val="24"/>
          <w:szCs w:val="24"/>
          <w:lang w:eastAsia="ru-RU"/>
        </w:rPr>
      </w:pPr>
      <w:r w:rsidRPr="00123C0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3A067369" w14:textId="77777777" w:rsidR="00123C06" w:rsidRPr="00123C06" w:rsidRDefault="00123C06" w:rsidP="00123C06">
      <w:pPr>
        <w:spacing w:after="120" w:line="276" w:lineRule="auto"/>
        <w:ind w:firstLine="709"/>
        <w:rPr>
          <w:rFonts w:ascii="Times New Roman" w:hAnsi="Times New Roman" w:cs="Times New Roman"/>
          <w:bCs/>
          <w:sz w:val="24"/>
          <w:szCs w:val="24"/>
        </w:rPr>
      </w:pPr>
      <w:r w:rsidRPr="00123C06">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3092"/>
        <w:gridCol w:w="2574"/>
      </w:tblGrid>
      <w:tr w:rsidR="00123C06" w:rsidRPr="00123C06" w14:paraId="02A8096D" w14:textId="77777777" w:rsidTr="00502626">
        <w:tc>
          <w:tcPr>
            <w:tcW w:w="1129" w:type="dxa"/>
            <w:tcBorders>
              <w:top w:val="single" w:sz="4" w:space="0" w:color="auto"/>
              <w:left w:val="single" w:sz="4" w:space="0" w:color="auto"/>
              <w:right w:val="single" w:sz="4" w:space="0" w:color="auto"/>
            </w:tcBorders>
          </w:tcPr>
          <w:p w14:paraId="24864B3A" w14:textId="77777777" w:rsidR="00123C06" w:rsidRPr="00123C06" w:rsidRDefault="00123C06" w:rsidP="00123C06">
            <w:pPr>
              <w:spacing w:after="0" w:line="240" w:lineRule="auto"/>
              <w:rPr>
                <w:rFonts w:ascii="Times New Roman" w:hAnsi="Times New Roman" w:cs="Times New Roman"/>
                <w:b/>
                <w:i/>
                <w:sz w:val="24"/>
                <w:szCs w:val="24"/>
                <w:highlight w:val="green"/>
              </w:rPr>
            </w:pPr>
            <w:bookmarkStart w:id="65" w:name="_Hlk158201861"/>
            <w:r w:rsidRPr="00123C06">
              <w:rPr>
                <w:rFonts w:ascii="Times New Roman" w:hAnsi="Times New Roman" w:cs="Times New Roman"/>
                <w:b/>
                <w:sz w:val="24"/>
                <w:szCs w:val="24"/>
              </w:rPr>
              <w:t xml:space="preserve">Код </w:t>
            </w:r>
            <w:r w:rsidRPr="00123C06">
              <w:rPr>
                <w:rFonts w:ascii="Times New Roman" w:hAnsi="Times New Roman" w:cs="Times New Roman"/>
                <w:b/>
                <w:i/>
                <w:sz w:val="24"/>
                <w:szCs w:val="24"/>
              </w:rPr>
              <w:t>ОК,</w:t>
            </w:r>
            <w:r w:rsidRPr="00123C06">
              <w:rPr>
                <w:rFonts w:ascii="Times New Roman" w:hAnsi="Times New Roman" w:cs="Times New Roman"/>
                <w:b/>
                <w:i/>
                <w:sz w:val="24"/>
                <w:szCs w:val="24"/>
                <w:highlight w:val="green"/>
              </w:rPr>
              <w:t xml:space="preserve"> </w:t>
            </w:r>
          </w:p>
          <w:p w14:paraId="4F00BFDE" w14:textId="77777777" w:rsidR="00123C06" w:rsidRPr="00123C06" w:rsidRDefault="00123C06" w:rsidP="00123C06">
            <w:pPr>
              <w:spacing w:after="0" w:line="240" w:lineRule="auto"/>
              <w:rPr>
                <w:rFonts w:ascii="Times New Roman" w:hAnsi="Times New Roman" w:cs="Times New Roman"/>
                <w:b/>
                <w:sz w:val="24"/>
                <w:szCs w:val="24"/>
                <w:highlight w:val="green"/>
              </w:rPr>
            </w:pPr>
            <w:r w:rsidRPr="00123C06">
              <w:rPr>
                <w:rFonts w:ascii="Times New Roman" w:hAnsi="Times New Roman" w:cs="Times New Roman"/>
                <w:b/>
                <w:i/>
                <w:sz w:val="24"/>
                <w:szCs w:val="24"/>
              </w:rPr>
              <w:t xml:space="preserve">ПК </w:t>
            </w:r>
          </w:p>
        </w:tc>
        <w:tc>
          <w:tcPr>
            <w:tcW w:w="2833" w:type="dxa"/>
            <w:tcBorders>
              <w:top w:val="single" w:sz="4" w:space="0" w:color="auto"/>
              <w:left w:val="single" w:sz="4" w:space="0" w:color="auto"/>
              <w:right w:val="single" w:sz="4" w:space="0" w:color="auto"/>
            </w:tcBorders>
          </w:tcPr>
          <w:p w14:paraId="6ACD92A5" w14:textId="77777777" w:rsidR="00123C06" w:rsidRPr="00123C06" w:rsidRDefault="00123C06" w:rsidP="00123C06">
            <w:pPr>
              <w:spacing w:after="0" w:line="240" w:lineRule="auto"/>
              <w:jc w:val="center"/>
              <w:rPr>
                <w:rFonts w:ascii="Times New Roman" w:hAnsi="Times New Roman" w:cs="Times New Roman"/>
                <w:b/>
                <w:sz w:val="24"/>
                <w:szCs w:val="24"/>
              </w:rPr>
            </w:pPr>
            <w:r w:rsidRPr="00123C06">
              <w:rPr>
                <w:rFonts w:ascii="Times New Roman" w:hAnsi="Times New Roman" w:cs="Times New Roman"/>
                <w:b/>
                <w:sz w:val="24"/>
                <w:szCs w:val="24"/>
              </w:rPr>
              <w:t>Уметь</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6B7FAC77" w14:textId="77777777" w:rsidR="00123C06" w:rsidRPr="00123C06" w:rsidRDefault="00123C06" w:rsidP="00123C06">
            <w:pPr>
              <w:spacing w:after="0" w:line="240" w:lineRule="auto"/>
              <w:jc w:val="center"/>
              <w:rPr>
                <w:rFonts w:ascii="Times New Roman" w:hAnsi="Times New Roman" w:cs="Times New Roman"/>
                <w:b/>
                <w:i/>
                <w:sz w:val="24"/>
                <w:szCs w:val="24"/>
              </w:rPr>
            </w:pPr>
            <w:r w:rsidRPr="00123C06">
              <w:rPr>
                <w:rFonts w:ascii="Times New Roman" w:hAnsi="Times New Roman" w:cs="Times New Roman"/>
                <w:b/>
                <w:sz w:val="24"/>
                <w:szCs w:val="24"/>
              </w:rPr>
              <w:t>Знать</w:t>
            </w:r>
          </w:p>
        </w:tc>
        <w:tc>
          <w:tcPr>
            <w:tcW w:w="2574" w:type="dxa"/>
            <w:tcBorders>
              <w:top w:val="single" w:sz="4" w:space="0" w:color="auto"/>
              <w:left w:val="single" w:sz="4" w:space="0" w:color="auto"/>
              <w:bottom w:val="single" w:sz="4" w:space="0" w:color="auto"/>
              <w:right w:val="single" w:sz="4" w:space="0" w:color="auto"/>
            </w:tcBorders>
          </w:tcPr>
          <w:p w14:paraId="1C083A0F" w14:textId="77777777" w:rsidR="00123C06" w:rsidRPr="00123C06" w:rsidRDefault="00123C06" w:rsidP="00123C06">
            <w:pPr>
              <w:spacing w:after="0" w:line="240" w:lineRule="auto"/>
              <w:jc w:val="center"/>
              <w:rPr>
                <w:rFonts w:ascii="Times New Roman" w:hAnsi="Times New Roman" w:cs="Times New Roman"/>
                <w:b/>
                <w:i/>
                <w:sz w:val="24"/>
                <w:szCs w:val="24"/>
              </w:rPr>
            </w:pPr>
            <w:r w:rsidRPr="00123C06">
              <w:rPr>
                <w:rFonts w:ascii="Times New Roman" w:hAnsi="Times New Roman" w:cs="Times New Roman"/>
                <w:b/>
                <w:sz w:val="24"/>
                <w:szCs w:val="24"/>
              </w:rPr>
              <w:t xml:space="preserve">Владеть навыками </w:t>
            </w:r>
          </w:p>
        </w:tc>
      </w:tr>
      <w:tr w:rsidR="00123C06" w:rsidRPr="00123C06" w14:paraId="2062FE5E" w14:textId="77777777" w:rsidTr="00502626">
        <w:tc>
          <w:tcPr>
            <w:tcW w:w="1129" w:type="dxa"/>
            <w:tcBorders>
              <w:top w:val="single" w:sz="4" w:space="0" w:color="auto"/>
              <w:left w:val="single" w:sz="4" w:space="0" w:color="auto"/>
              <w:right w:val="single" w:sz="4" w:space="0" w:color="auto"/>
            </w:tcBorders>
          </w:tcPr>
          <w:p w14:paraId="037E4204"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1DB73567"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18885F64"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42C045A6"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653CC9FB"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681D8E14"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50E084AF" w14:textId="77777777" w:rsidR="00123C06" w:rsidRPr="00123C06" w:rsidRDefault="00123C06" w:rsidP="00123C06">
            <w:pPr>
              <w:spacing w:after="0" w:line="240" w:lineRule="auto"/>
              <w:rPr>
                <w:rFonts w:ascii="Times New Roman" w:eastAsia="Calibri" w:hAnsi="Times New Roman" w:cs="Times New Roman"/>
                <w:bCs/>
                <w:sz w:val="24"/>
                <w:szCs w:val="24"/>
              </w:rPr>
            </w:pPr>
            <w:r w:rsidRPr="00123C06">
              <w:rPr>
                <w:rFonts w:ascii="Times New Roman" w:hAnsi="Times New Roman" w:cs="Times New Roman"/>
                <w:bCs/>
                <w:i/>
                <w:sz w:val="24"/>
                <w:szCs w:val="24"/>
              </w:rPr>
              <w:t xml:space="preserve">- </w:t>
            </w:r>
            <w:r w:rsidRPr="00123C06">
              <w:rPr>
                <w:rFonts w:ascii="Times New Roman" w:eastAsia="Calibri" w:hAnsi="Times New Roman" w:cs="Times New Roman"/>
                <w:iCs/>
                <w:sz w:val="24"/>
                <w:szCs w:val="24"/>
              </w:rPr>
              <w:t>а</w:t>
            </w:r>
            <w:r w:rsidRPr="00123C06">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504F0B3C" w14:textId="77777777" w:rsidR="00123C06" w:rsidRPr="00123C06" w:rsidRDefault="00123C06" w:rsidP="00123C06">
            <w:pPr>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036ED897" w14:textId="6987A699" w:rsidR="00123C06" w:rsidRPr="00123C06" w:rsidRDefault="00123C06" w:rsidP="00123C06">
            <w:pPr>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4E77B986" w14:textId="77777777" w:rsidR="00123C06" w:rsidRPr="00123C06" w:rsidRDefault="00123C06" w:rsidP="00123C06">
            <w:pPr>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методы работы в профессиональной и смежных сферах;</w:t>
            </w:r>
          </w:p>
          <w:p w14:paraId="62152B03" w14:textId="77777777" w:rsidR="00123C06" w:rsidRPr="00123C06" w:rsidRDefault="00123C06" w:rsidP="00123C06">
            <w:pPr>
              <w:spacing w:after="0" w:line="240" w:lineRule="auto"/>
              <w:rPr>
                <w:rFonts w:ascii="Times New Roman" w:hAnsi="Times New Roman" w:cs="Times New Roman"/>
                <w:bCs/>
                <w:i/>
                <w:sz w:val="24"/>
                <w:szCs w:val="24"/>
              </w:rPr>
            </w:pPr>
            <w:r w:rsidRPr="00123C06">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574" w:type="dxa"/>
            <w:tcBorders>
              <w:top w:val="single" w:sz="4" w:space="0" w:color="auto"/>
              <w:left w:val="single" w:sz="4" w:space="0" w:color="auto"/>
              <w:bottom w:val="single" w:sz="4" w:space="0" w:color="auto"/>
              <w:right w:val="single" w:sz="4" w:space="0" w:color="auto"/>
            </w:tcBorders>
          </w:tcPr>
          <w:p w14:paraId="611FEA0E" w14:textId="268F6A0A" w:rsidR="00123C06" w:rsidRPr="00123C06" w:rsidRDefault="00E03669" w:rsidP="00123C06">
            <w:pPr>
              <w:spacing w:after="0" w:line="240" w:lineRule="auto"/>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123C06" w:rsidRPr="00123C06" w14:paraId="053E9682" w14:textId="77777777" w:rsidTr="00502626">
        <w:tc>
          <w:tcPr>
            <w:tcW w:w="1129" w:type="dxa"/>
            <w:tcBorders>
              <w:left w:val="single" w:sz="4" w:space="0" w:color="auto"/>
              <w:bottom w:val="single" w:sz="4" w:space="0" w:color="auto"/>
              <w:right w:val="single" w:sz="4" w:space="0" w:color="auto"/>
            </w:tcBorders>
          </w:tcPr>
          <w:p w14:paraId="10C5297A"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76D4F22D"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625BA5C7"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70F39FD4"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оценивать практическую значимость результатов поиска;</w:t>
            </w:r>
          </w:p>
          <w:p w14:paraId="4D476E5E"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4861EAC8"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6F78E44D"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0BDB6286"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7A5F6E97"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iCs/>
                <w:sz w:val="24"/>
                <w:szCs w:val="24"/>
              </w:rPr>
              <w:t>- приемы структурирования информации;</w:t>
            </w:r>
          </w:p>
          <w:p w14:paraId="3A2294BC"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формат оформления результатов поиска информации;</w:t>
            </w:r>
          </w:p>
          <w:p w14:paraId="5BB0D021"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xml:space="preserve">- современные средства и устройства информатизации, порядок их применения; </w:t>
            </w:r>
          </w:p>
          <w:p w14:paraId="292D680B" w14:textId="140F35CB"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tc>
        <w:tc>
          <w:tcPr>
            <w:tcW w:w="2574" w:type="dxa"/>
            <w:tcBorders>
              <w:top w:val="single" w:sz="4" w:space="0" w:color="auto"/>
              <w:left w:val="single" w:sz="4" w:space="0" w:color="auto"/>
              <w:bottom w:val="single" w:sz="4" w:space="0" w:color="auto"/>
              <w:right w:val="single" w:sz="4" w:space="0" w:color="auto"/>
            </w:tcBorders>
          </w:tcPr>
          <w:p w14:paraId="4DFD309B" w14:textId="66E3CB6F" w:rsidR="00123C06" w:rsidRPr="00123C06" w:rsidRDefault="00E03669" w:rsidP="00123C06">
            <w:pPr>
              <w:spacing w:after="0" w:line="240" w:lineRule="auto"/>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123C06" w:rsidRPr="00123C06" w14:paraId="232D1FB1" w14:textId="77777777" w:rsidTr="00502626">
        <w:tc>
          <w:tcPr>
            <w:tcW w:w="1129" w:type="dxa"/>
            <w:tcBorders>
              <w:left w:val="single" w:sz="4" w:space="0" w:color="auto"/>
              <w:bottom w:val="single" w:sz="4" w:space="0" w:color="auto"/>
              <w:right w:val="single" w:sz="4" w:space="0" w:color="auto"/>
            </w:tcBorders>
          </w:tcPr>
          <w:p w14:paraId="4D20B7CB"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ПК 1.3</w:t>
            </w:r>
          </w:p>
        </w:tc>
        <w:tc>
          <w:tcPr>
            <w:tcW w:w="2833" w:type="dxa"/>
            <w:tcBorders>
              <w:left w:val="single" w:sz="4" w:space="0" w:color="auto"/>
              <w:bottom w:val="single" w:sz="4" w:space="0" w:color="auto"/>
              <w:right w:val="single" w:sz="4" w:space="0" w:color="auto"/>
            </w:tcBorders>
          </w:tcPr>
          <w:p w14:paraId="7B37B3EB" w14:textId="77777777" w:rsidR="00123C06" w:rsidRPr="00123C06" w:rsidRDefault="00123C06" w:rsidP="00123C06">
            <w:pPr>
              <w:spacing w:after="0" w:line="240" w:lineRule="auto"/>
              <w:rPr>
                <w:rFonts w:ascii="Times New Roman" w:eastAsia="Calibri" w:hAnsi="Times New Roman" w:cs="Times New Roman"/>
                <w:sz w:val="24"/>
                <w:szCs w:val="24"/>
              </w:rPr>
            </w:pPr>
            <w:r w:rsidRPr="00123C06">
              <w:rPr>
                <w:rFonts w:ascii="Times New Roman" w:hAnsi="Times New Roman" w:cs="Times New Roman"/>
                <w:sz w:val="24"/>
                <w:szCs w:val="24"/>
              </w:rPr>
              <w:t>- пользоваться контрольно-измерительной аппаратурой, инструментами, средствами механизации</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22FE4206" w14:textId="77777777" w:rsidR="00123C06" w:rsidRPr="00123C06" w:rsidRDefault="00123C06" w:rsidP="00123C06">
            <w:pPr>
              <w:spacing w:after="0" w:line="240" w:lineRule="auto"/>
              <w:rPr>
                <w:rFonts w:ascii="Times New Roman" w:eastAsia="Calibri" w:hAnsi="Times New Roman" w:cs="Times New Roman"/>
                <w:sz w:val="24"/>
                <w:szCs w:val="24"/>
              </w:rPr>
            </w:pPr>
            <w:r w:rsidRPr="00123C06">
              <w:rPr>
                <w:rFonts w:ascii="Times New Roman" w:hAnsi="Times New Roman"/>
                <w:sz w:val="24"/>
                <w:szCs w:val="24"/>
              </w:rPr>
              <w:t>- основы вычислительной (цифровой) техники;</w:t>
            </w:r>
          </w:p>
          <w:p w14:paraId="0F379934" w14:textId="77777777" w:rsidR="00123C06" w:rsidRPr="00123C06" w:rsidRDefault="00123C06" w:rsidP="00123C06">
            <w:pPr>
              <w:spacing w:after="0" w:line="240" w:lineRule="auto"/>
              <w:rPr>
                <w:rFonts w:ascii="Times New Roman" w:eastAsia="Calibri" w:hAnsi="Times New Roman" w:cs="Times New Roman"/>
                <w:sz w:val="24"/>
                <w:szCs w:val="24"/>
              </w:rPr>
            </w:pPr>
            <w:r w:rsidRPr="00123C06">
              <w:rPr>
                <w:rFonts w:ascii="Times New Roman" w:hAnsi="Times New Roman"/>
                <w:sz w:val="24"/>
                <w:szCs w:val="24"/>
              </w:rPr>
              <w:t>- методы расчёта остаточного ресурса в условиях основных типовых ситуаций, которые возникают при эксплуатации авиационной техники</w:t>
            </w:r>
          </w:p>
        </w:tc>
        <w:tc>
          <w:tcPr>
            <w:tcW w:w="2574" w:type="dxa"/>
            <w:tcBorders>
              <w:top w:val="single" w:sz="4" w:space="0" w:color="auto"/>
              <w:left w:val="single" w:sz="4" w:space="0" w:color="auto"/>
              <w:bottom w:val="single" w:sz="4" w:space="0" w:color="auto"/>
              <w:right w:val="single" w:sz="4" w:space="0" w:color="auto"/>
            </w:tcBorders>
          </w:tcPr>
          <w:p w14:paraId="62FD1C22" w14:textId="77777777" w:rsidR="00123C06" w:rsidRPr="00123C06" w:rsidRDefault="00123C06" w:rsidP="00123C06">
            <w:pPr>
              <w:spacing w:after="0" w:line="240" w:lineRule="auto"/>
              <w:rPr>
                <w:rFonts w:ascii="Times New Roman" w:hAnsi="Times New Roman" w:cs="Times New Roman"/>
                <w:bCs/>
                <w:i/>
                <w:sz w:val="24"/>
                <w:szCs w:val="24"/>
              </w:rPr>
            </w:pPr>
            <w:r w:rsidRPr="00123C06">
              <w:rPr>
                <w:rFonts w:ascii="Times New Roman" w:hAnsi="Times New Roman" w:cs="Times New Roman"/>
                <w:sz w:val="24"/>
                <w:szCs w:val="24"/>
              </w:rPr>
              <w:t>-</w:t>
            </w:r>
          </w:p>
        </w:tc>
      </w:tr>
      <w:tr w:rsidR="00123C06" w:rsidRPr="00123C06" w14:paraId="2E981E80" w14:textId="77777777" w:rsidTr="00502626">
        <w:tc>
          <w:tcPr>
            <w:tcW w:w="1129" w:type="dxa"/>
            <w:tcBorders>
              <w:top w:val="single" w:sz="4" w:space="0" w:color="auto"/>
              <w:left w:val="single" w:sz="4" w:space="0" w:color="auto"/>
              <w:bottom w:val="single" w:sz="4" w:space="0" w:color="auto"/>
              <w:right w:val="single" w:sz="4" w:space="0" w:color="auto"/>
            </w:tcBorders>
          </w:tcPr>
          <w:p w14:paraId="15258CE4"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ПК 2.1</w:t>
            </w:r>
          </w:p>
        </w:tc>
        <w:tc>
          <w:tcPr>
            <w:tcW w:w="2833" w:type="dxa"/>
            <w:tcBorders>
              <w:top w:val="single" w:sz="4" w:space="0" w:color="auto"/>
              <w:left w:val="single" w:sz="4" w:space="0" w:color="auto"/>
              <w:bottom w:val="single" w:sz="4" w:space="0" w:color="auto"/>
              <w:right w:val="single" w:sz="4" w:space="0" w:color="auto"/>
            </w:tcBorders>
            <w:hideMark/>
          </w:tcPr>
          <w:p w14:paraId="5C9AB429" w14:textId="77777777" w:rsidR="00123C06" w:rsidRPr="00123C06" w:rsidRDefault="00123C06" w:rsidP="00123C06">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123C06">
              <w:rPr>
                <w:rFonts w:ascii="Times New Roman" w:eastAsia="Times New Roman" w:hAnsi="Times New Roman" w:cs="Times New Roman"/>
                <w:sz w:val="24"/>
                <w:szCs w:val="24"/>
              </w:rPr>
              <w:t>- рассчитывать по принятой методике основные технико-экономические показатели авиационной организации</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35FE5E9D" w14:textId="77777777" w:rsidR="00123C06" w:rsidRPr="00123C06" w:rsidRDefault="00123C06" w:rsidP="00123C06">
            <w:pPr>
              <w:spacing w:after="0" w:line="240" w:lineRule="auto"/>
              <w:rPr>
                <w:rFonts w:ascii="Times New Roman" w:eastAsia="Calibri" w:hAnsi="Times New Roman" w:cs="Times New Roman"/>
                <w:sz w:val="24"/>
                <w:szCs w:val="24"/>
              </w:rPr>
            </w:pPr>
            <w:r w:rsidRPr="00123C06">
              <w:rPr>
                <w:rFonts w:ascii="Times New Roman" w:hAnsi="Times New Roman"/>
                <w:sz w:val="24"/>
                <w:szCs w:val="24"/>
              </w:rPr>
              <w:t>- техническую документацию авиационной организации</w:t>
            </w:r>
          </w:p>
        </w:tc>
        <w:tc>
          <w:tcPr>
            <w:tcW w:w="2574" w:type="dxa"/>
            <w:tcBorders>
              <w:top w:val="single" w:sz="4" w:space="0" w:color="auto"/>
              <w:left w:val="single" w:sz="4" w:space="0" w:color="auto"/>
              <w:bottom w:val="single" w:sz="4" w:space="0" w:color="auto"/>
              <w:right w:val="single" w:sz="4" w:space="0" w:color="auto"/>
            </w:tcBorders>
            <w:hideMark/>
          </w:tcPr>
          <w:p w14:paraId="7A807F14" w14:textId="4C005E4E" w:rsidR="00123C06" w:rsidRPr="00123C06" w:rsidRDefault="00E03669" w:rsidP="00123C06">
            <w:pPr>
              <w:spacing w:after="0" w:line="240" w:lineRule="auto"/>
              <w:rPr>
                <w:rFonts w:ascii="Times New Roman" w:hAnsi="Times New Roman" w:cs="Times New Roman"/>
                <w:bCs/>
                <w:i/>
                <w:sz w:val="24"/>
                <w:szCs w:val="24"/>
              </w:rPr>
            </w:pPr>
            <w:r>
              <w:rPr>
                <w:rFonts w:ascii="Times New Roman" w:hAnsi="Times New Roman" w:cs="Times New Roman"/>
                <w:bCs/>
                <w:i/>
                <w:sz w:val="24"/>
                <w:szCs w:val="24"/>
              </w:rPr>
              <w:t>-</w:t>
            </w:r>
          </w:p>
        </w:tc>
      </w:tr>
    </w:tbl>
    <w:p w14:paraId="1CD6CE46" w14:textId="77777777" w:rsidR="00123C06" w:rsidRPr="00123C06" w:rsidRDefault="00123C06" w:rsidP="00123C06">
      <w:pPr>
        <w:spacing w:after="0" w:line="240" w:lineRule="auto"/>
        <w:rPr>
          <w:rFonts w:ascii="Times New Roman" w:eastAsia="Segoe UI" w:hAnsi="Times New Roman" w:cs="Times New Roman"/>
          <w:b/>
          <w:bCs/>
          <w:caps/>
          <w:kern w:val="32"/>
          <w:sz w:val="24"/>
          <w:szCs w:val="24"/>
        </w:rPr>
      </w:pPr>
      <w:bookmarkStart w:id="66" w:name="_Toc152334663"/>
      <w:bookmarkStart w:id="67" w:name="_Toc156294569"/>
      <w:bookmarkEnd w:id="65"/>
    </w:p>
    <w:p w14:paraId="77B408A0" w14:textId="77777777" w:rsidR="00123C06" w:rsidRPr="00123C06" w:rsidRDefault="00123C06" w:rsidP="00123C06">
      <w:pPr>
        <w:spacing w:after="0" w:line="240" w:lineRule="auto"/>
        <w:rPr>
          <w:rFonts w:ascii="Times New Roman" w:eastAsia="Segoe UI" w:hAnsi="Times New Roman" w:cs="Times New Roman"/>
          <w:b/>
          <w:bCs/>
          <w:caps/>
          <w:kern w:val="32"/>
          <w:sz w:val="24"/>
          <w:szCs w:val="24"/>
        </w:rPr>
      </w:pPr>
    </w:p>
    <w:p w14:paraId="50BBE0FA" w14:textId="77777777" w:rsidR="00123C06" w:rsidRPr="00123C06" w:rsidRDefault="00123C06" w:rsidP="00123C06">
      <w:pPr>
        <w:spacing w:after="0" w:line="240" w:lineRule="auto"/>
        <w:rPr>
          <w:rFonts w:ascii="Times New Roman" w:eastAsia="Segoe UI" w:hAnsi="Times New Roman" w:cs="Times New Roman"/>
          <w:b/>
          <w:bCs/>
          <w:caps/>
          <w:kern w:val="32"/>
          <w:sz w:val="24"/>
          <w:szCs w:val="24"/>
        </w:rPr>
      </w:pPr>
    </w:p>
    <w:p w14:paraId="52B2C497" w14:textId="77777777" w:rsidR="00123C06" w:rsidRPr="00123C06" w:rsidRDefault="00123C06" w:rsidP="00123C06">
      <w:pPr>
        <w:spacing w:after="0" w:line="240" w:lineRule="auto"/>
        <w:rPr>
          <w:rFonts w:ascii="Times New Roman" w:eastAsia="Segoe UI" w:hAnsi="Times New Roman" w:cs="Times New Roman"/>
          <w:b/>
          <w:bCs/>
          <w:caps/>
          <w:kern w:val="32"/>
          <w:sz w:val="24"/>
          <w:szCs w:val="24"/>
        </w:rPr>
      </w:pPr>
    </w:p>
    <w:p w14:paraId="2F2CB2AB" w14:textId="77777777" w:rsidR="00123C06" w:rsidRPr="00123C06" w:rsidRDefault="00123C06" w:rsidP="00123C06">
      <w:pPr>
        <w:spacing w:after="0" w:line="240" w:lineRule="auto"/>
        <w:rPr>
          <w:rFonts w:ascii="Times New Roman" w:eastAsia="Segoe UI" w:hAnsi="Times New Roman" w:cs="Times New Roman"/>
          <w:b/>
          <w:bCs/>
          <w:caps/>
          <w:kern w:val="32"/>
          <w:sz w:val="24"/>
          <w:szCs w:val="24"/>
        </w:rPr>
      </w:pPr>
    </w:p>
    <w:p w14:paraId="60CF0D7B" w14:textId="6730967A" w:rsidR="00123C06" w:rsidRPr="00123C06" w:rsidRDefault="00123C06" w:rsidP="00E03669">
      <w:pPr>
        <w:pStyle w:val="1f1"/>
      </w:pPr>
      <w:bookmarkStart w:id="68" w:name="_Toc225952121"/>
      <w:bookmarkStart w:id="69" w:name="_Toc225952305"/>
      <w:bookmarkStart w:id="70" w:name="_Toc225952458"/>
      <w:bookmarkStart w:id="71" w:name="_Toc225953361"/>
      <w:bookmarkStart w:id="72" w:name="_Toc225953514"/>
      <w:bookmarkStart w:id="73" w:name="_Toc225953667"/>
      <w:bookmarkStart w:id="74" w:name="_Toc225953820"/>
      <w:bookmarkStart w:id="75" w:name="_Toc225954126"/>
      <w:bookmarkStart w:id="76" w:name="_Toc225954279"/>
      <w:bookmarkStart w:id="77" w:name="_Toc225954435"/>
      <w:bookmarkStart w:id="78" w:name="_Toc225954592"/>
      <w:bookmarkStart w:id="79" w:name="_Toc225954749"/>
      <w:bookmarkStart w:id="80" w:name="_Toc225954907"/>
      <w:bookmarkStart w:id="81" w:name="_Toc225955065"/>
      <w:bookmarkStart w:id="82" w:name="_Toc225955223"/>
      <w:bookmarkStart w:id="83" w:name="_Toc225955381"/>
      <w:bookmarkStart w:id="84" w:name="_Toc225955540"/>
      <w:r w:rsidRPr="00123C06">
        <w:lastRenderedPageBreak/>
        <w:t xml:space="preserve">2. Структура и содержание </w:t>
      </w:r>
      <w:bookmarkEnd w:id="66"/>
      <w:r w:rsidRPr="00123C06">
        <w:t>ДИСЦИПЛИНЫ</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14:paraId="02450CD7" w14:textId="08C9180E" w:rsidR="00123C06" w:rsidRPr="00123C06" w:rsidRDefault="00123C06" w:rsidP="00E03669">
      <w:pPr>
        <w:pStyle w:val="114"/>
      </w:pPr>
      <w:bookmarkStart w:id="85" w:name="_Toc152334664"/>
      <w:bookmarkStart w:id="86" w:name="_Toc156294570"/>
      <w:bookmarkStart w:id="87" w:name="_Toc225952122"/>
      <w:bookmarkStart w:id="88" w:name="_Toc225952306"/>
      <w:bookmarkStart w:id="89" w:name="_Toc225952459"/>
      <w:bookmarkStart w:id="90" w:name="_Toc225953362"/>
      <w:bookmarkStart w:id="91" w:name="_Toc225953515"/>
      <w:bookmarkStart w:id="92" w:name="_Toc225953668"/>
      <w:bookmarkStart w:id="93" w:name="_Toc225953821"/>
      <w:bookmarkStart w:id="94" w:name="_Toc225954127"/>
      <w:bookmarkStart w:id="95" w:name="_Toc225954280"/>
      <w:bookmarkStart w:id="96" w:name="_Toc225954436"/>
      <w:bookmarkStart w:id="97" w:name="_Toc225954593"/>
      <w:bookmarkStart w:id="98" w:name="_Toc225954750"/>
      <w:bookmarkStart w:id="99" w:name="_Toc225954908"/>
      <w:bookmarkStart w:id="100" w:name="_Toc225955066"/>
      <w:bookmarkStart w:id="101" w:name="_Toc225955224"/>
      <w:bookmarkStart w:id="102" w:name="_Toc225955382"/>
      <w:bookmarkStart w:id="103" w:name="_Toc225955541"/>
      <w:r w:rsidRPr="00123C06">
        <w:t xml:space="preserve">2.1. Трудоемкость освоения </w:t>
      </w:r>
      <w:bookmarkEnd w:id="85"/>
      <w:r w:rsidRPr="00123C06">
        <w:t>дисциплины</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sidRPr="00123C06">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23C06" w:rsidRPr="00123C06" w14:paraId="2E58F81D" w14:textId="77777777" w:rsidTr="00502626">
        <w:trPr>
          <w:trHeight w:val="23"/>
        </w:trPr>
        <w:tc>
          <w:tcPr>
            <w:tcW w:w="2460" w:type="pct"/>
            <w:vAlign w:val="center"/>
          </w:tcPr>
          <w:p w14:paraId="2E0A4FD3" w14:textId="77777777" w:rsidR="00123C06" w:rsidRPr="00123C06" w:rsidRDefault="00123C06" w:rsidP="00123C06">
            <w:pPr>
              <w:spacing w:after="0" w:line="240" w:lineRule="auto"/>
              <w:jc w:val="center"/>
              <w:rPr>
                <w:rFonts w:ascii="Times New Roman" w:hAnsi="Times New Roman" w:cs="Times New Roman"/>
                <w:b/>
                <w:sz w:val="24"/>
              </w:rPr>
            </w:pPr>
            <w:bookmarkStart w:id="104" w:name="_Hlk152333186"/>
            <w:r w:rsidRPr="00123C06">
              <w:rPr>
                <w:rFonts w:ascii="Times New Roman" w:hAnsi="Times New Roman" w:cs="Times New Roman"/>
                <w:b/>
                <w:sz w:val="24"/>
              </w:rPr>
              <w:t>Наименование составных частей дисциплины</w:t>
            </w:r>
          </w:p>
        </w:tc>
        <w:tc>
          <w:tcPr>
            <w:tcW w:w="1195" w:type="pct"/>
            <w:vAlign w:val="center"/>
          </w:tcPr>
          <w:p w14:paraId="5CA52293" w14:textId="77777777" w:rsidR="00123C06" w:rsidRPr="00123C06" w:rsidRDefault="00123C06" w:rsidP="00123C06">
            <w:pPr>
              <w:spacing w:after="0" w:line="240" w:lineRule="auto"/>
              <w:jc w:val="center"/>
              <w:rPr>
                <w:rFonts w:ascii="Times New Roman" w:hAnsi="Times New Roman" w:cs="Times New Roman"/>
                <w:b/>
                <w:iCs/>
                <w:sz w:val="24"/>
              </w:rPr>
            </w:pPr>
            <w:r w:rsidRPr="00123C06">
              <w:rPr>
                <w:rFonts w:ascii="Times New Roman" w:hAnsi="Times New Roman" w:cs="Times New Roman"/>
                <w:b/>
                <w:iCs/>
                <w:sz w:val="24"/>
              </w:rPr>
              <w:t>Объем в часах</w:t>
            </w:r>
          </w:p>
        </w:tc>
        <w:tc>
          <w:tcPr>
            <w:tcW w:w="1345" w:type="pct"/>
          </w:tcPr>
          <w:p w14:paraId="462C58D7" w14:textId="77777777" w:rsidR="00123C06" w:rsidRPr="00123C06" w:rsidRDefault="00123C06" w:rsidP="00123C06">
            <w:pPr>
              <w:spacing w:after="0" w:line="240" w:lineRule="auto"/>
              <w:jc w:val="center"/>
              <w:rPr>
                <w:rFonts w:ascii="Times New Roman" w:hAnsi="Times New Roman" w:cs="Times New Roman"/>
                <w:b/>
                <w:iCs/>
                <w:sz w:val="24"/>
              </w:rPr>
            </w:pPr>
            <w:r w:rsidRPr="00123C06">
              <w:rPr>
                <w:rFonts w:ascii="Times New Roman" w:hAnsi="Times New Roman" w:cs="Times New Roman"/>
                <w:b/>
                <w:sz w:val="24"/>
              </w:rPr>
              <w:t>В т.ч. в форме практ. подготовки</w:t>
            </w:r>
          </w:p>
        </w:tc>
      </w:tr>
      <w:tr w:rsidR="00123C06" w:rsidRPr="00123C06" w14:paraId="07BD9173" w14:textId="77777777" w:rsidTr="00502626">
        <w:trPr>
          <w:trHeight w:val="23"/>
        </w:trPr>
        <w:tc>
          <w:tcPr>
            <w:tcW w:w="2460" w:type="pct"/>
            <w:vAlign w:val="center"/>
          </w:tcPr>
          <w:p w14:paraId="2633395E" w14:textId="77777777" w:rsidR="00123C06" w:rsidRPr="00123C06" w:rsidRDefault="00123C06" w:rsidP="00123C06">
            <w:pPr>
              <w:spacing w:after="0" w:line="240" w:lineRule="auto"/>
              <w:jc w:val="both"/>
              <w:rPr>
                <w:rFonts w:ascii="Times New Roman" w:hAnsi="Times New Roman" w:cs="Times New Roman"/>
                <w:bCs/>
                <w:sz w:val="24"/>
                <w:szCs w:val="24"/>
              </w:rPr>
            </w:pPr>
            <w:r w:rsidRPr="00123C06">
              <w:rPr>
                <w:rFonts w:ascii="Times New Roman" w:hAnsi="Times New Roman" w:cs="Times New Roman"/>
                <w:bCs/>
                <w:sz w:val="24"/>
                <w:szCs w:val="24"/>
              </w:rPr>
              <w:t>Учебные занятия</w:t>
            </w:r>
          </w:p>
        </w:tc>
        <w:tc>
          <w:tcPr>
            <w:tcW w:w="1195" w:type="pct"/>
            <w:vAlign w:val="center"/>
          </w:tcPr>
          <w:p w14:paraId="162C93E8"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36</w:t>
            </w:r>
          </w:p>
        </w:tc>
        <w:tc>
          <w:tcPr>
            <w:tcW w:w="1345" w:type="pct"/>
            <w:vAlign w:val="center"/>
          </w:tcPr>
          <w:p w14:paraId="4732ED11"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10</w:t>
            </w:r>
          </w:p>
        </w:tc>
      </w:tr>
      <w:tr w:rsidR="00123C06" w:rsidRPr="00123C06" w14:paraId="513291BC" w14:textId="77777777" w:rsidTr="00502626">
        <w:trPr>
          <w:trHeight w:val="23"/>
        </w:trPr>
        <w:tc>
          <w:tcPr>
            <w:tcW w:w="2460" w:type="pct"/>
            <w:vAlign w:val="center"/>
          </w:tcPr>
          <w:p w14:paraId="0E81AE50" w14:textId="77777777" w:rsidR="00123C06" w:rsidRPr="00123C06" w:rsidRDefault="00123C06" w:rsidP="00123C06">
            <w:pPr>
              <w:spacing w:after="0" w:line="240" w:lineRule="auto"/>
              <w:jc w:val="both"/>
              <w:rPr>
                <w:rFonts w:ascii="Times New Roman" w:hAnsi="Times New Roman" w:cs="Times New Roman"/>
                <w:bCs/>
                <w:sz w:val="24"/>
                <w:szCs w:val="24"/>
              </w:rPr>
            </w:pPr>
            <w:r w:rsidRPr="00123C06">
              <w:rPr>
                <w:rFonts w:ascii="Times New Roman" w:hAnsi="Times New Roman" w:cs="Times New Roman"/>
                <w:bCs/>
                <w:sz w:val="24"/>
                <w:szCs w:val="24"/>
              </w:rPr>
              <w:t>Самостоятельная работа</w:t>
            </w:r>
          </w:p>
        </w:tc>
        <w:tc>
          <w:tcPr>
            <w:tcW w:w="1195" w:type="pct"/>
            <w:vAlign w:val="center"/>
          </w:tcPr>
          <w:p w14:paraId="2008FC1F"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w:t>
            </w:r>
          </w:p>
        </w:tc>
        <w:tc>
          <w:tcPr>
            <w:tcW w:w="1345" w:type="pct"/>
            <w:vAlign w:val="center"/>
          </w:tcPr>
          <w:p w14:paraId="13BCE890"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w:t>
            </w:r>
          </w:p>
        </w:tc>
      </w:tr>
      <w:tr w:rsidR="00123C06" w:rsidRPr="00123C06" w14:paraId="3D0BD835" w14:textId="77777777" w:rsidTr="00502626">
        <w:trPr>
          <w:trHeight w:val="23"/>
        </w:trPr>
        <w:tc>
          <w:tcPr>
            <w:tcW w:w="2460" w:type="pct"/>
            <w:vAlign w:val="center"/>
          </w:tcPr>
          <w:p w14:paraId="1C0DC6B2" w14:textId="77777777" w:rsidR="00123C06" w:rsidRPr="00123C06" w:rsidRDefault="00123C06" w:rsidP="00123C06">
            <w:pPr>
              <w:spacing w:after="0" w:line="240" w:lineRule="auto"/>
              <w:jc w:val="both"/>
              <w:rPr>
                <w:rFonts w:ascii="Times New Roman" w:hAnsi="Times New Roman" w:cs="Times New Roman"/>
                <w:bCs/>
                <w:sz w:val="24"/>
                <w:szCs w:val="24"/>
              </w:rPr>
            </w:pPr>
            <w:r w:rsidRPr="00123C06">
              <w:rPr>
                <w:rFonts w:ascii="Times New Roman" w:hAnsi="Times New Roman" w:cs="Times New Roman"/>
                <w:bCs/>
                <w:sz w:val="24"/>
                <w:szCs w:val="24"/>
              </w:rPr>
              <w:t xml:space="preserve">Промежуточная аттестация </w:t>
            </w:r>
          </w:p>
        </w:tc>
        <w:tc>
          <w:tcPr>
            <w:tcW w:w="1195" w:type="pct"/>
            <w:vAlign w:val="center"/>
          </w:tcPr>
          <w:p w14:paraId="578C55A2"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Х</w:t>
            </w:r>
          </w:p>
        </w:tc>
        <w:tc>
          <w:tcPr>
            <w:tcW w:w="1345" w:type="pct"/>
            <w:vAlign w:val="center"/>
          </w:tcPr>
          <w:p w14:paraId="3DBDFFD1" w14:textId="77777777" w:rsidR="00123C06" w:rsidRPr="00123C06" w:rsidRDefault="00123C06" w:rsidP="00123C06">
            <w:pPr>
              <w:spacing w:after="0" w:line="240" w:lineRule="auto"/>
              <w:jc w:val="center"/>
              <w:rPr>
                <w:rFonts w:ascii="Times New Roman" w:hAnsi="Times New Roman" w:cs="Times New Roman"/>
                <w:bCs/>
                <w:sz w:val="24"/>
                <w:szCs w:val="24"/>
              </w:rPr>
            </w:pPr>
          </w:p>
        </w:tc>
      </w:tr>
      <w:tr w:rsidR="00123C06" w:rsidRPr="00123C06" w14:paraId="14D2F936" w14:textId="77777777" w:rsidTr="00502626">
        <w:trPr>
          <w:trHeight w:val="23"/>
        </w:trPr>
        <w:tc>
          <w:tcPr>
            <w:tcW w:w="2460" w:type="pct"/>
            <w:vAlign w:val="center"/>
          </w:tcPr>
          <w:p w14:paraId="0A723695" w14:textId="77777777" w:rsidR="00123C06" w:rsidRPr="00123C06" w:rsidRDefault="00123C06" w:rsidP="00123C06">
            <w:pPr>
              <w:spacing w:after="0" w:line="240" w:lineRule="auto"/>
              <w:jc w:val="both"/>
              <w:rPr>
                <w:rFonts w:ascii="Times New Roman" w:hAnsi="Times New Roman" w:cs="Times New Roman"/>
                <w:bCs/>
                <w:sz w:val="24"/>
                <w:szCs w:val="24"/>
              </w:rPr>
            </w:pPr>
            <w:r w:rsidRPr="00123C06">
              <w:rPr>
                <w:rFonts w:ascii="Times New Roman" w:hAnsi="Times New Roman" w:cs="Times New Roman"/>
                <w:bCs/>
                <w:sz w:val="24"/>
                <w:szCs w:val="24"/>
              </w:rPr>
              <w:t>Всего</w:t>
            </w:r>
          </w:p>
        </w:tc>
        <w:tc>
          <w:tcPr>
            <w:tcW w:w="1195" w:type="pct"/>
            <w:vAlign w:val="center"/>
          </w:tcPr>
          <w:p w14:paraId="5AA4B6FD" w14:textId="77777777" w:rsidR="00123C06" w:rsidRPr="00123C06" w:rsidRDefault="00123C06" w:rsidP="00123C06">
            <w:pPr>
              <w:spacing w:after="0" w:line="240" w:lineRule="auto"/>
              <w:jc w:val="center"/>
              <w:rPr>
                <w:rFonts w:ascii="Times New Roman" w:hAnsi="Times New Roman" w:cs="Times New Roman"/>
                <w:b/>
                <w:sz w:val="24"/>
                <w:szCs w:val="24"/>
              </w:rPr>
            </w:pPr>
            <w:r w:rsidRPr="00123C06">
              <w:rPr>
                <w:rFonts w:ascii="Times New Roman" w:hAnsi="Times New Roman" w:cs="Times New Roman"/>
                <w:b/>
                <w:sz w:val="24"/>
                <w:szCs w:val="24"/>
              </w:rPr>
              <w:t>36</w:t>
            </w:r>
          </w:p>
        </w:tc>
        <w:tc>
          <w:tcPr>
            <w:tcW w:w="1345" w:type="pct"/>
            <w:vAlign w:val="center"/>
          </w:tcPr>
          <w:p w14:paraId="7C0CDEF9" w14:textId="77777777" w:rsidR="00123C06" w:rsidRPr="00123C06" w:rsidRDefault="00123C06" w:rsidP="00123C06">
            <w:pPr>
              <w:spacing w:after="0" w:line="240" w:lineRule="auto"/>
              <w:jc w:val="center"/>
              <w:rPr>
                <w:rFonts w:ascii="Times New Roman" w:hAnsi="Times New Roman" w:cs="Times New Roman"/>
                <w:b/>
                <w:sz w:val="24"/>
                <w:szCs w:val="24"/>
              </w:rPr>
            </w:pPr>
            <w:r w:rsidRPr="00123C06">
              <w:rPr>
                <w:rFonts w:ascii="Times New Roman" w:hAnsi="Times New Roman" w:cs="Times New Roman"/>
                <w:b/>
                <w:sz w:val="24"/>
                <w:szCs w:val="24"/>
              </w:rPr>
              <w:t>10</w:t>
            </w:r>
          </w:p>
        </w:tc>
      </w:tr>
    </w:tbl>
    <w:p w14:paraId="7CAF3EBE" w14:textId="77777777" w:rsidR="00123C06" w:rsidRPr="00123C06" w:rsidRDefault="00123C06" w:rsidP="00123C06">
      <w:pPr>
        <w:spacing w:after="120" w:line="276" w:lineRule="auto"/>
        <w:ind w:firstLine="709"/>
        <w:outlineLvl w:val="1"/>
        <w:rPr>
          <w:rFonts w:ascii="Times New Roman" w:hAnsi="Times New Roman" w:cs="Times New Roman"/>
          <w:iCs/>
          <w:sz w:val="24"/>
          <w:szCs w:val="24"/>
        </w:rPr>
      </w:pPr>
      <w:bookmarkStart w:id="105" w:name="_Toc150695626"/>
      <w:bookmarkStart w:id="106" w:name="_Toc156294571"/>
      <w:bookmarkEnd w:id="104"/>
    </w:p>
    <w:p w14:paraId="6A06ECB7" w14:textId="3D52CD9E" w:rsidR="00123C06" w:rsidRPr="00123C06" w:rsidRDefault="00123C06" w:rsidP="00E03669">
      <w:pPr>
        <w:pStyle w:val="114"/>
      </w:pPr>
      <w:bookmarkStart w:id="107" w:name="_Toc225952123"/>
      <w:bookmarkStart w:id="108" w:name="_Toc225952307"/>
      <w:bookmarkStart w:id="109" w:name="_Toc225952460"/>
      <w:bookmarkStart w:id="110" w:name="_Toc225953363"/>
      <w:bookmarkStart w:id="111" w:name="_Toc225953516"/>
      <w:bookmarkStart w:id="112" w:name="_Toc225953669"/>
      <w:bookmarkStart w:id="113" w:name="_Toc225953822"/>
      <w:bookmarkStart w:id="114" w:name="_Toc225954128"/>
      <w:bookmarkStart w:id="115" w:name="_Toc225954281"/>
      <w:bookmarkStart w:id="116" w:name="_Toc225954437"/>
      <w:bookmarkStart w:id="117" w:name="_Toc225954594"/>
      <w:bookmarkStart w:id="118" w:name="_Toc225954751"/>
      <w:bookmarkStart w:id="119" w:name="_Toc225954909"/>
      <w:bookmarkStart w:id="120" w:name="_Toc225955067"/>
      <w:bookmarkStart w:id="121" w:name="_Toc225955225"/>
      <w:bookmarkStart w:id="122" w:name="_Toc225955383"/>
      <w:bookmarkStart w:id="123" w:name="_Toc225955542"/>
      <w:r w:rsidRPr="00123C06">
        <w:t xml:space="preserve">2.2. Примерное содержание </w:t>
      </w:r>
      <w:bookmarkEnd w:id="105"/>
      <w:r w:rsidRPr="00123C06">
        <w:t>дисциплины</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23C06" w:rsidRPr="00123C06" w14:paraId="45E225A6" w14:textId="77777777" w:rsidTr="00502626">
        <w:trPr>
          <w:trHeight w:val="903"/>
        </w:trPr>
        <w:tc>
          <w:tcPr>
            <w:tcW w:w="2972" w:type="dxa"/>
            <w:vAlign w:val="center"/>
          </w:tcPr>
          <w:p w14:paraId="26B425B0" w14:textId="77777777" w:rsidR="00123C06" w:rsidRPr="00123C06" w:rsidRDefault="00123C06" w:rsidP="00123C06">
            <w:pPr>
              <w:spacing w:after="0" w:line="276" w:lineRule="auto"/>
              <w:rPr>
                <w:rFonts w:ascii="Times New Roman" w:eastAsia="Times New Roman" w:hAnsi="Times New Roman" w:cs="Times New Roman"/>
                <w:b/>
                <w:lang w:eastAsia="ru-RU"/>
              </w:rPr>
            </w:pPr>
            <w:bookmarkStart w:id="124" w:name="_Hlk158202181"/>
            <w:r w:rsidRPr="00123C06">
              <w:rPr>
                <w:rFonts w:ascii="Times New Roman" w:eastAsia="Times New Roman" w:hAnsi="Times New Roman" w:cs="Times New Roman"/>
                <w:b/>
                <w:bCs/>
                <w:lang w:eastAsia="ru-RU"/>
              </w:rPr>
              <w:t>Наименование разделов и тем</w:t>
            </w:r>
          </w:p>
        </w:tc>
        <w:tc>
          <w:tcPr>
            <w:tcW w:w="6662" w:type="dxa"/>
            <w:vAlign w:val="center"/>
          </w:tcPr>
          <w:p w14:paraId="6816986B" w14:textId="77777777" w:rsidR="00123C06" w:rsidRPr="00123C06" w:rsidRDefault="00123C06" w:rsidP="00123C06">
            <w:pPr>
              <w:suppressAutoHyphens/>
              <w:spacing w:after="0" w:line="240" w:lineRule="auto"/>
              <w:jc w:val="center"/>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123C06">
              <w:rPr>
                <w:rFonts w:ascii="Times New Roman" w:eastAsia="Times New Roman" w:hAnsi="Times New Roman" w:cs="Times New Roman"/>
                <w:i/>
                <w:iCs/>
                <w:lang w:eastAsia="ru-RU"/>
              </w:rPr>
              <w:t>курсовой проект (работа)</w:t>
            </w:r>
          </w:p>
        </w:tc>
      </w:tr>
      <w:tr w:rsidR="00123C06" w:rsidRPr="00123C06" w14:paraId="020647D0" w14:textId="77777777" w:rsidTr="00502626">
        <w:tc>
          <w:tcPr>
            <w:tcW w:w="9634" w:type="dxa"/>
            <w:gridSpan w:val="2"/>
          </w:tcPr>
          <w:p w14:paraId="0FCB36E9" w14:textId="77777777" w:rsidR="00123C06" w:rsidRPr="00123C06" w:rsidRDefault="00123C06" w:rsidP="00123C06">
            <w:pPr>
              <w:spacing w:after="0" w:line="240" w:lineRule="auto"/>
              <w:rPr>
                <w:rFonts w:ascii="Times New Roman" w:eastAsia="Times New Roman" w:hAnsi="Times New Roman" w:cs="Times New Roman"/>
                <w:i/>
                <w:lang w:eastAsia="ru-RU"/>
              </w:rPr>
            </w:pPr>
            <w:bookmarkStart w:id="125" w:name="_Hlk156226944"/>
            <w:r w:rsidRPr="00123C06">
              <w:rPr>
                <w:rFonts w:ascii="Times New Roman" w:hAnsi="Times New Roman"/>
                <w:b/>
              </w:rPr>
              <w:t xml:space="preserve">Раздел 1. </w:t>
            </w:r>
            <w:r w:rsidRPr="00123C06">
              <w:rPr>
                <w:rFonts w:ascii="Times New Roman" w:hAnsi="Times New Roman"/>
                <w:b/>
                <w:bCs/>
              </w:rPr>
              <w:t>Математический анализ</w:t>
            </w:r>
            <w:r w:rsidRPr="00123C06">
              <w:rPr>
                <w:rFonts w:ascii="Times New Roman" w:eastAsia="Times New Roman" w:hAnsi="Times New Roman" w:cs="Times New Roman"/>
                <w:b/>
                <w:bCs/>
                <w:lang w:eastAsia="ru-RU"/>
              </w:rPr>
              <w:t xml:space="preserve"> (12 часов)</w:t>
            </w:r>
          </w:p>
        </w:tc>
      </w:tr>
      <w:tr w:rsidR="00123C06" w:rsidRPr="00123C06" w14:paraId="527192DE" w14:textId="77777777" w:rsidTr="00502626">
        <w:tc>
          <w:tcPr>
            <w:tcW w:w="2972" w:type="dxa"/>
            <w:vMerge w:val="restart"/>
          </w:tcPr>
          <w:p w14:paraId="45FDAEC2" w14:textId="77777777" w:rsidR="00123C06" w:rsidRPr="00123C06" w:rsidRDefault="00123C06" w:rsidP="00123C06">
            <w:pPr>
              <w:spacing w:after="0" w:line="240" w:lineRule="auto"/>
              <w:rPr>
                <w:rFonts w:ascii="Times New Roman" w:hAnsi="Times New Roman" w:cs="Times New Roman"/>
                <w:b/>
              </w:rPr>
            </w:pPr>
            <w:r w:rsidRPr="00123C06">
              <w:rPr>
                <w:rFonts w:ascii="Times New Roman" w:hAnsi="Times New Roman" w:cs="Times New Roman"/>
                <w:b/>
              </w:rPr>
              <w:t>Тема 1.1</w:t>
            </w:r>
          </w:p>
          <w:p w14:paraId="30262B29"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rPr>
              <w:t>Производная и ее применение</w:t>
            </w:r>
          </w:p>
        </w:tc>
        <w:tc>
          <w:tcPr>
            <w:tcW w:w="6662" w:type="dxa"/>
          </w:tcPr>
          <w:p w14:paraId="435296D7" w14:textId="77777777" w:rsidR="00123C06" w:rsidRPr="00123C06" w:rsidRDefault="00123C06" w:rsidP="00123C06">
            <w:pPr>
              <w:spacing w:after="0" w:line="240" w:lineRule="auto"/>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 xml:space="preserve">Содержание </w:t>
            </w:r>
          </w:p>
        </w:tc>
      </w:tr>
      <w:bookmarkEnd w:id="125"/>
      <w:tr w:rsidR="00123C06" w:rsidRPr="00123C06" w14:paraId="49B600A9" w14:textId="77777777" w:rsidTr="00502626">
        <w:trPr>
          <w:trHeight w:val="396"/>
        </w:trPr>
        <w:tc>
          <w:tcPr>
            <w:tcW w:w="2972" w:type="dxa"/>
            <w:vMerge/>
          </w:tcPr>
          <w:p w14:paraId="6A1C238A" w14:textId="77777777" w:rsidR="00123C06" w:rsidRPr="00123C06" w:rsidRDefault="00123C06" w:rsidP="00123C06">
            <w:pPr>
              <w:spacing w:after="0" w:line="240" w:lineRule="auto"/>
              <w:rPr>
                <w:rFonts w:ascii="Times New Roman" w:eastAsia="Times New Roman" w:hAnsi="Times New Roman" w:cs="Times New Roman"/>
                <w:b/>
                <w:bCs/>
                <w:sz w:val="24"/>
                <w:szCs w:val="24"/>
                <w:lang w:eastAsia="ru-RU"/>
              </w:rPr>
            </w:pPr>
          </w:p>
        </w:tc>
        <w:tc>
          <w:tcPr>
            <w:tcW w:w="6662" w:type="dxa"/>
          </w:tcPr>
          <w:p w14:paraId="548C5D9E" w14:textId="77777777" w:rsidR="00123C06" w:rsidRPr="00123C06" w:rsidRDefault="00123C06" w:rsidP="00123C06">
            <w:pPr>
              <w:spacing w:after="0" w:line="240" w:lineRule="auto"/>
              <w:jc w:val="both"/>
              <w:rPr>
                <w:rFonts w:ascii="Times New Roman" w:hAnsi="Times New Roman"/>
                <w:bCs/>
              </w:rPr>
            </w:pPr>
            <w:r w:rsidRPr="00123C06">
              <w:rPr>
                <w:rFonts w:ascii="Times New Roman" w:hAnsi="Times New Roman"/>
                <w:bCs/>
              </w:rPr>
              <w:t>Урок 1. Введение. Роль и место математики в современном мире, общность ее понятий и представлений. Значение математики в профессиональной деятельности и при освоении профессиональной образовательной программы.</w:t>
            </w:r>
          </w:p>
          <w:p w14:paraId="27F0533D" w14:textId="77777777" w:rsidR="00123C06" w:rsidRPr="00123C06" w:rsidRDefault="00123C06" w:rsidP="00123C06">
            <w:pPr>
              <w:spacing w:after="0" w:line="240" w:lineRule="auto"/>
              <w:jc w:val="both"/>
              <w:rPr>
                <w:rFonts w:ascii="Times New Roman" w:hAnsi="Times New Roman"/>
                <w:b/>
                <w:bCs/>
              </w:rPr>
            </w:pPr>
            <w:r w:rsidRPr="00123C06">
              <w:rPr>
                <w:rFonts w:ascii="Times New Roman" w:hAnsi="Times New Roman"/>
                <w:bCs/>
              </w:rPr>
              <w:t>Основные понятия и методы математического анализа. Предел и непрерывность функции, правила раскрытия неопределенностей. Функция одной независимой переменной. Производная функции в точке. Формулы дифференцирования.</w:t>
            </w:r>
          </w:p>
        </w:tc>
      </w:tr>
      <w:tr w:rsidR="00123C06" w:rsidRPr="00123C06" w14:paraId="53100242" w14:textId="77777777" w:rsidTr="00502626">
        <w:trPr>
          <w:trHeight w:val="20"/>
        </w:trPr>
        <w:tc>
          <w:tcPr>
            <w:tcW w:w="2972" w:type="dxa"/>
            <w:vMerge/>
          </w:tcPr>
          <w:p w14:paraId="66442165" w14:textId="77777777" w:rsidR="00123C06" w:rsidRPr="00123C06" w:rsidRDefault="00123C06" w:rsidP="00123C06">
            <w:pPr>
              <w:spacing w:after="0" w:line="240" w:lineRule="auto"/>
              <w:rPr>
                <w:rFonts w:ascii="Times New Roman" w:eastAsia="Times New Roman" w:hAnsi="Times New Roman" w:cs="Times New Roman"/>
                <w:b/>
                <w:bCs/>
                <w:sz w:val="24"/>
                <w:szCs w:val="24"/>
                <w:lang w:eastAsia="ru-RU"/>
              </w:rPr>
            </w:pPr>
          </w:p>
        </w:tc>
        <w:tc>
          <w:tcPr>
            <w:tcW w:w="6662" w:type="dxa"/>
            <w:tcBorders>
              <w:bottom w:val="single" w:sz="4" w:space="0" w:color="auto"/>
            </w:tcBorders>
          </w:tcPr>
          <w:p w14:paraId="5EC1FCE7" w14:textId="77777777" w:rsidR="00123C06" w:rsidRPr="00123C06" w:rsidRDefault="00123C06" w:rsidP="00123C06">
            <w:pPr>
              <w:suppressAutoHyphens/>
              <w:spacing w:after="0" w:line="240" w:lineRule="auto"/>
              <w:jc w:val="both"/>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675C9A55" w14:textId="77777777" w:rsidTr="00502626">
        <w:trPr>
          <w:trHeight w:val="204"/>
        </w:trPr>
        <w:tc>
          <w:tcPr>
            <w:tcW w:w="2972" w:type="dxa"/>
            <w:vMerge/>
          </w:tcPr>
          <w:p w14:paraId="28337DBD" w14:textId="77777777" w:rsidR="00123C06" w:rsidRPr="00123C06" w:rsidRDefault="00123C06" w:rsidP="00123C06">
            <w:pPr>
              <w:spacing w:after="0" w:line="240" w:lineRule="auto"/>
              <w:rPr>
                <w:rFonts w:ascii="Times New Roman" w:eastAsia="Times New Roman" w:hAnsi="Times New Roman" w:cs="Times New Roman"/>
                <w:b/>
                <w:bCs/>
                <w:sz w:val="24"/>
                <w:szCs w:val="24"/>
                <w:lang w:eastAsia="ru-RU"/>
              </w:rPr>
            </w:pPr>
          </w:p>
        </w:tc>
        <w:tc>
          <w:tcPr>
            <w:tcW w:w="6662" w:type="dxa"/>
            <w:tcBorders>
              <w:bottom w:val="single" w:sz="4" w:space="0" w:color="auto"/>
            </w:tcBorders>
          </w:tcPr>
          <w:p w14:paraId="5A6B7461" w14:textId="77777777" w:rsidR="00123C06" w:rsidRPr="00123C06" w:rsidRDefault="00123C06" w:rsidP="00123C06">
            <w:pPr>
              <w:spacing w:after="0" w:line="240" w:lineRule="auto"/>
              <w:jc w:val="both"/>
              <w:rPr>
                <w:rFonts w:ascii="Times New Roman" w:hAnsi="Times New Roman"/>
                <w:b/>
                <w:i/>
              </w:rPr>
            </w:pPr>
            <w:r w:rsidRPr="00123C06">
              <w:rPr>
                <w:rFonts w:ascii="Times New Roman" w:hAnsi="Times New Roman"/>
              </w:rPr>
              <w:t>Вычисление пределов функции.</w:t>
            </w:r>
          </w:p>
        </w:tc>
      </w:tr>
      <w:tr w:rsidR="00123C06" w:rsidRPr="00123C06" w14:paraId="399C031A" w14:textId="77777777" w:rsidTr="00502626">
        <w:trPr>
          <w:trHeight w:val="204"/>
        </w:trPr>
        <w:tc>
          <w:tcPr>
            <w:tcW w:w="2972" w:type="dxa"/>
            <w:vMerge/>
          </w:tcPr>
          <w:p w14:paraId="66999AB3" w14:textId="77777777" w:rsidR="00123C06" w:rsidRPr="00123C06" w:rsidRDefault="00123C06" w:rsidP="00123C06">
            <w:pPr>
              <w:spacing w:after="0" w:line="240" w:lineRule="auto"/>
              <w:rPr>
                <w:rFonts w:ascii="Times New Roman" w:eastAsia="Times New Roman" w:hAnsi="Times New Roman" w:cs="Times New Roman"/>
                <w:b/>
                <w:bCs/>
                <w:sz w:val="24"/>
                <w:szCs w:val="24"/>
                <w:lang w:eastAsia="ru-RU"/>
              </w:rPr>
            </w:pPr>
          </w:p>
        </w:tc>
        <w:tc>
          <w:tcPr>
            <w:tcW w:w="6662" w:type="dxa"/>
            <w:tcBorders>
              <w:top w:val="single" w:sz="4" w:space="0" w:color="auto"/>
            </w:tcBorders>
          </w:tcPr>
          <w:p w14:paraId="2DD0AD7B" w14:textId="77777777" w:rsidR="00123C06" w:rsidRPr="00123C06" w:rsidRDefault="00123C06" w:rsidP="00123C06">
            <w:pPr>
              <w:spacing w:after="0" w:line="240" w:lineRule="auto"/>
              <w:jc w:val="both"/>
              <w:rPr>
                <w:rFonts w:ascii="Times New Roman" w:hAnsi="Times New Roman"/>
                <w:b/>
                <w:i/>
              </w:rPr>
            </w:pPr>
            <w:r w:rsidRPr="00123C06">
              <w:rPr>
                <w:rFonts w:ascii="Times New Roman" w:hAnsi="Times New Roman"/>
                <w:iCs/>
              </w:rPr>
              <w:t xml:space="preserve">Формулы дифференцирования сложных функций. Правила дифференцирования. </w:t>
            </w:r>
            <w:r w:rsidRPr="00123C06">
              <w:rPr>
                <w:rFonts w:ascii="Times New Roman" w:hAnsi="Times New Roman"/>
              </w:rPr>
              <w:t>Вычисление производных функций.</w:t>
            </w:r>
          </w:p>
        </w:tc>
      </w:tr>
      <w:tr w:rsidR="00123C06" w:rsidRPr="00123C06" w14:paraId="1ED560E6" w14:textId="77777777" w:rsidTr="00502626">
        <w:trPr>
          <w:trHeight w:val="204"/>
        </w:trPr>
        <w:tc>
          <w:tcPr>
            <w:tcW w:w="2972" w:type="dxa"/>
            <w:vMerge/>
          </w:tcPr>
          <w:p w14:paraId="312FD7DC" w14:textId="77777777" w:rsidR="00123C06" w:rsidRPr="00123C06" w:rsidRDefault="00123C06" w:rsidP="00123C06">
            <w:pPr>
              <w:spacing w:after="0" w:line="240" w:lineRule="auto"/>
              <w:rPr>
                <w:rFonts w:ascii="Times New Roman" w:eastAsia="Times New Roman" w:hAnsi="Times New Roman" w:cs="Times New Roman"/>
                <w:b/>
                <w:bCs/>
                <w:sz w:val="24"/>
                <w:szCs w:val="24"/>
                <w:lang w:eastAsia="ru-RU"/>
              </w:rPr>
            </w:pPr>
          </w:p>
        </w:tc>
        <w:tc>
          <w:tcPr>
            <w:tcW w:w="6662" w:type="dxa"/>
            <w:tcBorders>
              <w:top w:val="single" w:sz="4" w:space="0" w:color="auto"/>
            </w:tcBorders>
          </w:tcPr>
          <w:p w14:paraId="1378DD7B" w14:textId="77777777" w:rsidR="00123C06" w:rsidRPr="00123C06" w:rsidRDefault="00123C06" w:rsidP="00123C06">
            <w:pPr>
              <w:spacing w:after="0" w:line="240" w:lineRule="auto"/>
              <w:jc w:val="both"/>
              <w:rPr>
                <w:rFonts w:ascii="Times New Roman" w:hAnsi="Times New Roman"/>
                <w:b/>
                <w:i/>
              </w:rPr>
            </w:pPr>
            <w:r w:rsidRPr="00123C06">
              <w:rPr>
                <w:rFonts w:ascii="Times New Roman" w:hAnsi="Times New Roman"/>
                <w:iCs/>
              </w:rPr>
              <w:t>Вычисление производных, используя правила для произведения и деления функций.</w:t>
            </w:r>
          </w:p>
        </w:tc>
      </w:tr>
      <w:tr w:rsidR="00123C06" w:rsidRPr="00123C06" w14:paraId="27046FA0" w14:textId="77777777" w:rsidTr="00502626">
        <w:trPr>
          <w:trHeight w:val="204"/>
        </w:trPr>
        <w:tc>
          <w:tcPr>
            <w:tcW w:w="2972" w:type="dxa"/>
            <w:vMerge/>
          </w:tcPr>
          <w:p w14:paraId="7AF30748" w14:textId="77777777" w:rsidR="00123C06" w:rsidRPr="00123C06" w:rsidRDefault="00123C06" w:rsidP="00123C06">
            <w:pPr>
              <w:spacing w:after="0" w:line="240" w:lineRule="auto"/>
              <w:rPr>
                <w:rFonts w:ascii="Times New Roman" w:eastAsia="Times New Roman" w:hAnsi="Times New Roman" w:cs="Times New Roman"/>
                <w:b/>
                <w:bCs/>
                <w:sz w:val="24"/>
                <w:szCs w:val="24"/>
                <w:lang w:eastAsia="ru-RU"/>
              </w:rPr>
            </w:pPr>
          </w:p>
        </w:tc>
        <w:tc>
          <w:tcPr>
            <w:tcW w:w="6662" w:type="dxa"/>
            <w:tcBorders>
              <w:top w:val="single" w:sz="4" w:space="0" w:color="auto"/>
            </w:tcBorders>
          </w:tcPr>
          <w:p w14:paraId="586B4A0B" w14:textId="77777777" w:rsidR="00123C06" w:rsidRPr="00123C06" w:rsidRDefault="00123C06" w:rsidP="00123C06">
            <w:pPr>
              <w:spacing w:after="0" w:line="240" w:lineRule="auto"/>
              <w:jc w:val="both"/>
              <w:rPr>
                <w:rFonts w:ascii="Times New Roman" w:hAnsi="Times New Roman"/>
                <w:b/>
                <w:i/>
              </w:rPr>
            </w:pPr>
            <w:r w:rsidRPr="00123C06">
              <w:rPr>
                <w:rFonts w:ascii="Times New Roman" w:hAnsi="Times New Roman"/>
                <w:bCs/>
              </w:rPr>
              <w:t xml:space="preserve">Решение прикладных задач </w:t>
            </w:r>
            <w:r w:rsidRPr="00123C06">
              <w:rPr>
                <w:rFonts w:ascii="Times New Roman" w:hAnsi="Times New Roman"/>
                <w:iCs/>
              </w:rPr>
              <w:t>по теме «Производная и ее применение».</w:t>
            </w:r>
          </w:p>
        </w:tc>
      </w:tr>
      <w:tr w:rsidR="00123C06" w:rsidRPr="00123C06" w14:paraId="37A2F42D" w14:textId="77777777" w:rsidTr="00502626">
        <w:trPr>
          <w:trHeight w:val="361"/>
        </w:trPr>
        <w:tc>
          <w:tcPr>
            <w:tcW w:w="2972" w:type="dxa"/>
            <w:vMerge/>
          </w:tcPr>
          <w:p w14:paraId="703B089E" w14:textId="77777777" w:rsidR="00123C06" w:rsidRPr="00123C06" w:rsidRDefault="00123C06" w:rsidP="00123C06">
            <w:pPr>
              <w:spacing w:after="0" w:line="240" w:lineRule="auto"/>
              <w:rPr>
                <w:rFonts w:ascii="Times New Roman" w:eastAsia="Times New Roman" w:hAnsi="Times New Roman" w:cs="Times New Roman"/>
                <w:b/>
                <w:bCs/>
                <w:sz w:val="24"/>
                <w:szCs w:val="24"/>
                <w:lang w:eastAsia="ru-RU"/>
              </w:rPr>
            </w:pPr>
          </w:p>
        </w:tc>
        <w:tc>
          <w:tcPr>
            <w:tcW w:w="6662" w:type="dxa"/>
            <w:vAlign w:val="bottom"/>
          </w:tcPr>
          <w:p w14:paraId="23C677C8" w14:textId="77777777" w:rsidR="00123C06" w:rsidRPr="00123C06" w:rsidRDefault="00123C06" w:rsidP="00123C06">
            <w:pPr>
              <w:spacing w:after="0" w:line="240" w:lineRule="auto"/>
              <w:jc w:val="both"/>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0FEDFA2B" w14:textId="77777777" w:rsidR="00123C06" w:rsidRPr="00123C06" w:rsidRDefault="00123C06" w:rsidP="00123C06">
            <w:pPr>
              <w:spacing w:after="0" w:line="240" w:lineRule="auto"/>
              <w:jc w:val="both"/>
              <w:rPr>
                <w:rFonts w:ascii="Times New Roman" w:eastAsia="Times New Roman" w:hAnsi="Times New Roman" w:cs="Times New Roman"/>
                <w:i/>
                <w:sz w:val="20"/>
                <w:szCs w:val="20"/>
                <w:lang w:eastAsia="ru-RU"/>
              </w:rPr>
            </w:pPr>
            <w:r w:rsidRPr="00123C06">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123C06" w:rsidRPr="00123C06" w14:paraId="62EA552E" w14:textId="77777777" w:rsidTr="00502626">
        <w:trPr>
          <w:trHeight w:val="264"/>
        </w:trPr>
        <w:tc>
          <w:tcPr>
            <w:tcW w:w="2972" w:type="dxa"/>
            <w:vMerge w:val="restart"/>
          </w:tcPr>
          <w:p w14:paraId="017E30CD" w14:textId="77777777" w:rsidR="00123C06" w:rsidRPr="00123C06" w:rsidRDefault="00123C06" w:rsidP="00123C06">
            <w:pPr>
              <w:tabs>
                <w:tab w:val="left" w:pos="1134"/>
                <w:tab w:val="left" w:pos="1260"/>
                <w:tab w:val="left" w:pos="2127"/>
                <w:tab w:val="left" w:pos="3119"/>
              </w:tabs>
              <w:spacing w:after="0" w:line="240" w:lineRule="auto"/>
              <w:rPr>
                <w:rFonts w:ascii="Times New Roman" w:hAnsi="Times New Roman"/>
                <w:b/>
              </w:rPr>
            </w:pPr>
            <w:r w:rsidRPr="00123C06">
              <w:rPr>
                <w:rFonts w:ascii="Times New Roman" w:hAnsi="Times New Roman"/>
                <w:b/>
              </w:rPr>
              <w:t>Тема 1.2</w:t>
            </w:r>
          </w:p>
          <w:p w14:paraId="6122E2C4" w14:textId="77777777" w:rsidR="00123C06" w:rsidRPr="00123C06" w:rsidRDefault="00123C06" w:rsidP="00123C06">
            <w:pPr>
              <w:tabs>
                <w:tab w:val="left" w:pos="1134"/>
                <w:tab w:val="left" w:pos="1260"/>
                <w:tab w:val="left" w:pos="2127"/>
                <w:tab w:val="left" w:pos="3119"/>
              </w:tabs>
              <w:spacing w:after="0" w:line="240" w:lineRule="auto"/>
              <w:rPr>
                <w:rFonts w:ascii="Times New Roman" w:eastAsia="Times New Roman" w:hAnsi="Times New Roman" w:cs="Times New Roman"/>
                <w:b/>
                <w:bCs/>
                <w:sz w:val="24"/>
                <w:szCs w:val="24"/>
                <w:lang w:eastAsia="ru-RU"/>
              </w:rPr>
            </w:pPr>
            <w:r w:rsidRPr="00123C06">
              <w:rPr>
                <w:rFonts w:ascii="Times New Roman" w:hAnsi="Times New Roman"/>
                <w:b/>
              </w:rPr>
              <w:t>Интегральное исчисление</w:t>
            </w:r>
          </w:p>
        </w:tc>
        <w:tc>
          <w:tcPr>
            <w:tcW w:w="6662" w:type="dxa"/>
            <w:tcBorders>
              <w:top w:val="single" w:sz="4" w:space="0" w:color="auto"/>
              <w:left w:val="single" w:sz="4" w:space="0" w:color="auto"/>
              <w:bottom w:val="single" w:sz="4" w:space="0" w:color="auto"/>
              <w:right w:val="single" w:sz="4" w:space="0" w:color="auto"/>
            </w:tcBorders>
            <w:vAlign w:val="bottom"/>
          </w:tcPr>
          <w:p w14:paraId="12625F2F" w14:textId="77777777" w:rsidR="00123C06" w:rsidRPr="00123C06" w:rsidRDefault="00123C06" w:rsidP="00123C06">
            <w:pPr>
              <w:spacing w:after="0" w:line="240" w:lineRule="auto"/>
              <w:jc w:val="both"/>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 xml:space="preserve">Содержание </w:t>
            </w:r>
          </w:p>
        </w:tc>
      </w:tr>
      <w:tr w:rsidR="00123C06" w:rsidRPr="00123C06" w14:paraId="4B47C07A" w14:textId="77777777" w:rsidTr="00502626">
        <w:trPr>
          <w:trHeight w:val="361"/>
        </w:trPr>
        <w:tc>
          <w:tcPr>
            <w:tcW w:w="2972" w:type="dxa"/>
            <w:vMerge/>
          </w:tcPr>
          <w:p w14:paraId="52D2AE03" w14:textId="77777777" w:rsidR="00123C06" w:rsidRPr="00123C06" w:rsidRDefault="00123C06" w:rsidP="00123C06">
            <w:pPr>
              <w:spacing w:after="0" w:line="240"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6A7CEE" w14:textId="77777777" w:rsidR="00123C06" w:rsidRPr="00123C06" w:rsidRDefault="00123C06" w:rsidP="00123C06">
            <w:pPr>
              <w:tabs>
                <w:tab w:val="left" w:pos="1134"/>
                <w:tab w:val="left" w:pos="1260"/>
                <w:tab w:val="left" w:pos="2127"/>
                <w:tab w:val="left" w:pos="3119"/>
              </w:tabs>
              <w:spacing w:after="0" w:line="240" w:lineRule="auto"/>
              <w:jc w:val="both"/>
              <w:rPr>
                <w:rFonts w:ascii="Times New Roman" w:eastAsia="Times New Roman" w:hAnsi="Times New Roman" w:cs="Times New Roman"/>
                <w:lang w:eastAsia="ru-RU"/>
              </w:rPr>
            </w:pPr>
            <w:r w:rsidRPr="00123C06">
              <w:rPr>
                <w:rFonts w:ascii="Times New Roman" w:hAnsi="Times New Roman"/>
              </w:rPr>
              <w:t>Первообразная. Неопределенный интеграл. Геометрический смысл неопределённого интеграла.</w:t>
            </w:r>
          </w:p>
        </w:tc>
      </w:tr>
      <w:tr w:rsidR="00123C06" w:rsidRPr="00123C06" w14:paraId="68007B43" w14:textId="77777777" w:rsidTr="00502626">
        <w:trPr>
          <w:trHeight w:val="63"/>
        </w:trPr>
        <w:tc>
          <w:tcPr>
            <w:tcW w:w="2972" w:type="dxa"/>
            <w:vMerge/>
          </w:tcPr>
          <w:p w14:paraId="1AAFF8A4" w14:textId="77777777" w:rsidR="00123C06" w:rsidRPr="00123C06" w:rsidRDefault="00123C06" w:rsidP="00123C06">
            <w:pPr>
              <w:spacing w:after="0" w:line="240"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E269C4" w14:textId="77777777" w:rsidR="00123C06" w:rsidRPr="00123C06" w:rsidRDefault="00123C06" w:rsidP="00123C06">
            <w:pPr>
              <w:spacing w:after="0" w:line="240" w:lineRule="auto"/>
              <w:jc w:val="both"/>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234142C9" w14:textId="77777777" w:rsidTr="00502626">
        <w:trPr>
          <w:trHeight w:val="137"/>
        </w:trPr>
        <w:tc>
          <w:tcPr>
            <w:tcW w:w="2972" w:type="dxa"/>
            <w:vMerge/>
          </w:tcPr>
          <w:p w14:paraId="7585AB4E" w14:textId="77777777" w:rsidR="00123C06" w:rsidRPr="00123C06" w:rsidRDefault="00123C06" w:rsidP="00123C06">
            <w:pPr>
              <w:spacing w:after="0" w:line="240"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2409B3BE" w14:textId="77777777" w:rsidR="00123C06" w:rsidRPr="00123C06" w:rsidRDefault="00123C06" w:rsidP="00123C06">
            <w:pPr>
              <w:spacing w:after="0" w:line="240" w:lineRule="auto"/>
              <w:jc w:val="both"/>
              <w:rPr>
                <w:rFonts w:ascii="Times New Roman" w:hAnsi="Times New Roman"/>
                <w:b/>
              </w:rPr>
            </w:pPr>
            <w:r w:rsidRPr="00123C06">
              <w:rPr>
                <w:rFonts w:ascii="Times New Roman" w:hAnsi="Times New Roman"/>
              </w:rPr>
              <w:t xml:space="preserve">Неопределенный интеграл. </w:t>
            </w:r>
            <w:r w:rsidRPr="00123C06">
              <w:rPr>
                <w:rFonts w:ascii="Times New Roman" w:hAnsi="Times New Roman"/>
                <w:bCs/>
              </w:rPr>
              <w:t>Вычисление неопределенных интегралов по таблице.</w:t>
            </w:r>
          </w:p>
        </w:tc>
      </w:tr>
      <w:tr w:rsidR="00123C06" w:rsidRPr="00123C06" w14:paraId="09FF2678" w14:textId="77777777" w:rsidTr="00502626">
        <w:trPr>
          <w:trHeight w:val="137"/>
        </w:trPr>
        <w:tc>
          <w:tcPr>
            <w:tcW w:w="2972" w:type="dxa"/>
            <w:vMerge/>
          </w:tcPr>
          <w:p w14:paraId="19ABECCB" w14:textId="77777777" w:rsidR="00123C06" w:rsidRPr="00123C06" w:rsidRDefault="00123C06" w:rsidP="00123C06">
            <w:pPr>
              <w:spacing w:after="0" w:line="240"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73A7DE11" w14:textId="77777777" w:rsidR="00123C06" w:rsidRPr="00123C06" w:rsidRDefault="00123C06" w:rsidP="00123C06">
            <w:pPr>
              <w:spacing w:after="0" w:line="240" w:lineRule="auto"/>
              <w:jc w:val="both"/>
              <w:rPr>
                <w:rFonts w:ascii="Times New Roman" w:hAnsi="Times New Roman"/>
                <w:b/>
              </w:rPr>
            </w:pPr>
            <w:r w:rsidRPr="00123C06">
              <w:rPr>
                <w:rFonts w:ascii="Times New Roman" w:hAnsi="Times New Roman"/>
                <w:bCs/>
              </w:rPr>
              <w:t>Определенный интеграл. Геометрический смысл определенного интеграла. Вычисление определенных интегралов.</w:t>
            </w:r>
          </w:p>
        </w:tc>
      </w:tr>
      <w:tr w:rsidR="00123C06" w:rsidRPr="00123C06" w14:paraId="6D122F41" w14:textId="77777777" w:rsidTr="00502626">
        <w:trPr>
          <w:trHeight w:val="137"/>
        </w:trPr>
        <w:tc>
          <w:tcPr>
            <w:tcW w:w="2972" w:type="dxa"/>
            <w:vMerge/>
          </w:tcPr>
          <w:p w14:paraId="1C73797A" w14:textId="77777777" w:rsidR="00123C06" w:rsidRPr="00123C06" w:rsidRDefault="00123C06" w:rsidP="00123C06">
            <w:pPr>
              <w:spacing w:after="0" w:line="240"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1507F36C" w14:textId="77777777" w:rsidR="00123C06" w:rsidRPr="00123C06" w:rsidRDefault="00123C06" w:rsidP="00123C06">
            <w:pPr>
              <w:spacing w:after="0" w:line="240" w:lineRule="auto"/>
              <w:jc w:val="both"/>
              <w:rPr>
                <w:rFonts w:ascii="Times New Roman" w:hAnsi="Times New Roman"/>
                <w:b/>
              </w:rPr>
            </w:pPr>
            <w:r w:rsidRPr="00123C06">
              <w:rPr>
                <w:rFonts w:ascii="Times New Roman" w:hAnsi="Times New Roman"/>
                <w:bCs/>
              </w:rPr>
              <w:t>Вычисление площадей плоских фигур.</w:t>
            </w:r>
          </w:p>
        </w:tc>
      </w:tr>
      <w:tr w:rsidR="00123C06" w:rsidRPr="00123C06" w14:paraId="052F6B3D" w14:textId="77777777" w:rsidTr="00502626">
        <w:trPr>
          <w:trHeight w:val="137"/>
        </w:trPr>
        <w:tc>
          <w:tcPr>
            <w:tcW w:w="2972" w:type="dxa"/>
            <w:vMerge/>
          </w:tcPr>
          <w:p w14:paraId="6DABB337" w14:textId="77777777" w:rsidR="00123C06" w:rsidRPr="00123C06" w:rsidRDefault="00123C06" w:rsidP="00123C06">
            <w:pPr>
              <w:spacing w:after="0" w:line="240"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6F0746AE" w14:textId="77777777" w:rsidR="00123C06" w:rsidRPr="00123C06" w:rsidRDefault="00123C06" w:rsidP="00123C06">
            <w:pPr>
              <w:spacing w:after="0" w:line="240" w:lineRule="auto"/>
              <w:jc w:val="both"/>
              <w:rPr>
                <w:rFonts w:ascii="Times New Roman" w:hAnsi="Times New Roman"/>
                <w:b/>
              </w:rPr>
            </w:pPr>
            <w:r w:rsidRPr="00123C06">
              <w:rPr>
                <w:rFonts w:ascii="Times New Roman" w:hAnsi="Times New Roman"/>
                <w:iCs/>
              </w:rPr>
              <w:t>Р</w:t>
            </w:r>
            <w:r w:rsidRPr="00123C06">
              <w:rPr>
                <w:rFonts w:ascii="Times New Roman" w:hAnsi="Times New Roman"/>
                <w:bCs/>
              </w:rPr>
              <w:t>ешение примеров и задач по теме Интегральное исчисление.</w:t>
            </w:r>
          </w:p>
        </w:tc>
      </w:tr>
      <w:tr w:rsidR="00123C06" w:rsidRPr="00123C06" w14:paraId="24C1E738" w14:textId="77777777" w:rsidTr="00502626">
        <w:trPr>
          <w:trHeight w:val="361"/>
        </w:trPr>
        <w:tc>
          <w:tcPr>
            <w:tcW w:w="2972" w:type="dxa"/>
            <w:vMerge/>
          </w:tcPr>
          <w:p w14:paraId="0731B78A" w14:textId="77777777" w:rsidR="00123C06" w:rsidRPr="00123C06" w:rsidRDefault="00123C06" w:rsidP="00123C06">
            <w:pPr>
              <w:spacing w:after="0" w:line="240"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5ADB56"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4D9D408B" w14:textId="77777777" w:rsidR="00123C06" w:rsidRPr="00123C06" w:rsidRDefault="00123C06" w:rsidP="00123C06">
            <w:pPr>
              <w:spacing w:after="0" w:line="240" w:lineRule="auto"/>
              <w:rPr>
                <w:rFonts w:ascii="Times New Roman" w:eastAsia="Times New Roman" w:hAnsi="Times New Roman" w:cs="Times New Roman"/>
                <w:b/>
                <w:bCs/>
                <w:sz w:val="20"/>
                <w:szCs w:val="20"/>
                <w:lang w:eastAsia="ru-RU"/>
              </w:rPr>
            </w:pPr>
            <w:r w:rsidRPr="00123C06">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123C06" w:rsidRPr="00123C06" w14:paraId="399C90EE" w14:textId="77777777" w:rsidTr="00502626">
        <w:trPr>
          <w:trHeight w:val="95"/>
        </w:trPr>
        <w:tc>
          <w:tcPr>
            <w:tcW w:w="2972" w:type="dxa"/>
            <w:vMerge w:val="restart"/>
          </w:tcPr>
          <w:p w14:paraId="3DD01733"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Тема 1.3</w:t>
            </w:r>
          </w:p>
          <w:p w14:paraId="7316E0C8" w14:textId="77777777" w:rsidR="00123C06" w:rsidRPr="00123C06" w:rsidRDefault="00123C06" w:rsidP="00123C06">
            <w:pPr>
              <w:spacing w:after="0" w:line="240" w:lineRule="auto"/>
              <w:rPr>
                <w:rFonts w:ascii="Times New Roman" w:eastAsia="Times New Roman" w:hAnsi="Times New Roman" w:cs="Times New Roman"/>
                <w:b/>
                <w:bCs/>
                <w:sz w:val="24"/>
                <w:szCs w:val="24"/>
                <w:lang w:eastAsia="ru-RU"/>
              </w:rPr>
            </w:pPr>
            <w:r w:rsidRPr="00123C06">
              <w:rPr>
                <w:rFonts w:ascii="Times New Roman" w:hAnsi="Times New Roman"/>
                <w:b/>
              </w:rPr>
              <w:t>Основные понятия теории комплексных чисел</w:t>
            </w:r>
          </w:p>
        </w:tc>
        <w:tc>
          <w:tcPr>
            <w:tcW w:w="6662" w:type="dxa"/>
            <w:tcBorders>
              <w:top w:val="single" w:sz="4" w:space="0" w:color="auto"/>
              <w:left w:val="single" w:sz="4" w:space="0" w:color="auto"/>
              <w:bottom w:val="single" w:sz="4" w:space="0" w:color="auto"/>
              <w:right w:val="single" w:sz="4" w:space="0" w:color="auto"/>
            </w:tcBorders>
            <w:vAlign w:val="bottom"/>
          </w:tcPr>
          <w:p w14:paraId="4FBA5004"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4FE068F8" w14:textId="77777777" w:rsidTr="00502626">
        <w:trPr>
          <w:trHeight w:val="92"/>
        </w:trPr>
        <w:tc>
          <w:tcPr>
            <w:tcW w:w="2972" w:type="dxa"/>
            <w:vMerge/>
          </w:tcPr>
          <w:p w14:paraId="4670CE61" w14:textId="77777777" w:rsidR="00123C06" w:rsidRPr="00123C06" w:rsidRDefault="00123C06" w:rsidP="00123C06">
            <w:pPr>
              <w:spacing w:after="0" w:line="240"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AA49DC" w14:textId="77777777" w:rsidR="00123C06" w:rsidRPr="00123C06" w:rsidRDefault="00123C06" w:rsidP="00123C06">
            <w:pPr>
              <w:tabs>
                <w:tab w:val="left" w:pos="1134"/>
                <w:tab w:val="left" w:pos="1260"/>
                <w:tab w:val="left" w:pos="2127"/>
                <w:tab w:val="left" w:pos="3119"/>
              </w:tabs>
              <w:spacing w:after="0" w:line="240" w:lineRule="auto"/>
              <w:jc w:val="both"/>
              <w:rPr>
                <w:rFonts w:ascii="Times New Roman" w:eastAsia="Times New Roman" w:hAnsi="Times New Roman" w:cs="Times New Roman"/>
                <w:b/>
                <w:bCs/>
                <w:lang w:eastAsia="ru-RU"/>
              </w:rPr>
            </w:pPr>
            <w:r w:rsidRPr="00123C06">
              <w:rPr>
                <w:rFonts w:ascii="Times New Roman" w:hAnsi="Times New Roman"/>
              </w:rPr>
              <w:t>Определение комплексного числа. Действия над комплексными числами в алгебраической форме. Геометрическая интерпретация комплексных чисел. Тригонометрическая и показательная форма комплексного числа. Перевод комплексных чисел из одной формы в другую.</w:t>
            </w:r>
          </w:p>
        </w:tc>
      </w:tr>
      <w:tr w:rsidR="00123C06" w:rsidRPr="00123C06" w14:paraId="4E0D3A9D" w14:textId="77777777" w:rsidTr="00502626">
        <w:trPr>
          <w:trHeight w:val="92"/>
        </w:trPr>
        <w:tc>
          <w:tcPr>
            <w:tcW w:w="2972" w:type="dxa"/>
            <w:vMerge/>
          </w:tcPr>
          <w:p w14:paraId="6F27C93C" w14:textId="77777777" w:rsidR="00123C06" w:rsidRPr="00123C06" w:rsidRDefault="00123C06" w:rsidP="00123C06">
            <w:pPr>
              <w:spacing w:after="0" w:line="240"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5FE626"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22A07D1E" w14:textId="77777777" w:rsidTr="00502626">
        <w:trPr>
          <w:trHeight w:val="92"/>
        </w:trPr>
        <w:tc>
          <w:tcPr>
            <w:tcW w:w="2972" w:type="dxa"/>
            <w:vMerge/>
          </w:tcPr>
          <w:p w14:paraId="6C8E67B5" w14:textId="77777777" w:rsidR="00123C06" w:rsidRPr="00123C06" w:rsidRDefault="00123C06" w:rsidP="00123C06">
            <w:pPr>
              <w:spacing w:after="0" w:line="240"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2E2D8051" w14:textId="77777777" w:rsidR="00123C06" w:rsidRPr="00123C06" w:rsidRDefault="00123C06" w:rsidP="00123C06">
            <w:pPr>
              <w:spacing w:after="0" w:line="240" w:lineRule="auto"/>
              <w:jc w:val="both"/>
              <w:rPr>
                <w:rFonts w:ascii="Times New Roman" w:hAnsi="Times New Roman"/>
                <w:b/>
                <w:bCs/>
              </w:rPr>
            </w:pPr>
            <w:r w:rsidRPr="00123C06">
              <w:rPr>
                <w:rFonts w:ascii="Times New Roman" w:hAnsi="Times New Roman"/>
                <w:iCs/>
              </w:rPr>
              <w:t xml:space="preserve">Комплексные числа. </w:t>
            </w:r>
            <w:r w:rsidRPr="00123C06">
              <w:rPr>
                <w:rFonts w:ascii="Times New Roman" w:hAnsi="Times New Roman"/>
                <w:bCs/>
              </w:rPr>
              <w:t>Формы записи комплексных чисел. Действия с комплексными числами.</w:t>
            </w:r>
          </w:p>
        </w:tc>
      </w:tr>
      <w:tr w:rsidR="00123C06" w:rsidRPr="00123C06" w14:paraId="4DA02D86" w14:textId="77777777" w:rsidTr="00502626">
        <w:trPr>
          <w:trHeight w:val="92"/>
        </w:trPr>
        <w:tc>
          <w:tcPr>
            <w:tcW w:w="2972" w:type="dxa"/>
            <w:vMerge/>
          </w:tcPr>
          <w:p w14:paraId="01ECABA3" w14:textId="77777777" w:rsidR="00123C06" w:rsidRPr="00123C06" w:rsidRDefault="00123C06" w:rsidP="00123C06">
            <w:pPr>
              <w:spacing w:after="0" w:line="240"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6F81477B" w14:textId="77777777" w:rsidR="00123C06" w:rsidRPr="00123C06" w:rsidRDefault="00123C06" w:rsidP="00123C06">
            <w:pPr>
              <w:spacing w:after="0" w:line="240" w:lineRule="auto"/>
              <w:jc w:val="both"/>
              <w:rPr>
                <w:rFonts w:ascii="Times New Roman" w:hAnsi="Times New Roman"/>
                <w:b/>
                <w:bCs/>
              </w:rPr>
            </w:pPr>
            <w:r w:rsidRPr="00123C06">
              <w:rPr>
                <w:rFonts w:ascii="Times New Roman" w:hAnsi="Times New Roman"/>
                <w:bCs/>
              </w:rPr>
              <w:t>Решение прикладных задач по теме Основные понятия теории комплексных чисел.</w:t>
            </w:r>
          </w:p>
        </w:tc>
      </w:tr>
      <w:tr w:rsidR="00123C06" w:rsidRPr="00123C06" w14:paraId="1F739498" w14:textId="77777777" w:rsidTr="00502626">
        <w:trPr>
          <w:trHeight w:val="92"/>
        </w:trPr>
        <w:tc>
          <w:tcPr>
            <w:tcW w:w="2972" w:type="dxa"/>
            <w:vMerge/>
          </w:tcPr>
          <w:p w14:paraId="14FF578E" w14:textId="77777777" w:rsidR="00123C06" w:rsidRPr="00123C06" w:rsidRDefault="00123C06" w:rsidP="00123C06">
            <w:pPr>
              <w:spacing w:after="0" w:line="240"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CEAF51" w14:textId="77777777" w:rsidR="00123C06" w:rsidRPr="00123C06" w:rsidRDefault="00123C06" w:rsidP="00123C06">
            <w:pPr>
              <w:spacing w:after="0" w:line="240" w:lineRule="auto"/>
              <w:jc w:val="both"/>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6E2869E6" w14:textId="77777777" w:rsidR="00123C06" w:rsidRPr="00123C06" w:rsidRDefault="00123C06" w:rsidP="00123C06">
            <w:pPr>
              <w:spacing w:after="0" w:line="240" w:lineRule="auto"/>
              <w:jc w:val="both"/>
              <w:rPr>
                <w:rFonts w:ascii="Times New Roman" w:eastAsia="Times New Roman" w:hAnsi="Times New Roman" w:cs="Times New Roman"/>
                <w:b/>
                <w:bCs/>
                <w:sz w:val="20"/>
                <w:szCs w:val="20"/>
                <w:lang w:eastAsia="ru-RU"/>
              </w:rPr>
            </w:pPr>
            <w:r w:rsidRPr="00123C06">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123C06" w:rsidRPr="00123C06" w14:paraId="2F264444" w14:textId="77777777" w:rsidTr="00502626">
        <w:trPr>
          <w:trHeight w:val="95"/>
        </w:trPr>
        <w:tc>
          <w:tcPr>
            <w:tcW w:w="2972" w:type="dxa"/>
            <w:vMerge w:val="restart"/>
          </w:tcPr>
          <w:p w14:paraId="30183E65"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Тема 1.4</w:t>
            </w:r>
          </w:p>
          <w:p w14:paraId="2D1E84DB" w14:textId="77777777" w:rsidR="00123C06" w:rsidRPr="00123C06" w:rsidRDefault="00123C06" w:rsidP="00123C06">
            <w:pPr>
              <w:spacing w:after="0" w:line="240" w:lineRule="auto"/>
              <w:rPr>
                <w:rFonts w:ascii="Times New Roman" w:eastAsia="Times New Roman" w:hAnsi="Times New Roman" w:cs="Times New Roman"/>
                <w:b/>
                <w:bCs/>
                <w:sz w:val="24"/>
                <w:szCs w:val="24"/>
                <w:lang w:eastAsia="ru-RU"/>
              </w:rPr>
            </w:pPr>
            <w:r w:rsidRPr="00123C06">
              <w:rPr>
                <w:rFonts w:ascii="Times New Roman" w:hAnsi="Times New Roman"/>
                <w:b/>
              </w:rPr>
              <w:t>Дифференциальные уравнения</w:t>
            </w:r>
          </w:p>
        </w:tc>
        <w:tc>
          <w:tcPr>
            <w:tcW w:w="6662" w:type="dxa"/>
            <w:tcBorders>
              <w:top w:val="single" w:sz="4" w:space="0" w:color="auto"/>
              <w:left w:val="single" w:sz="4" w:space="0" w:color="auto"/>
              <w:bottom w:val="single" w:sz="4" w:space="0" w:color="auto"/>
              <w:right w:val="single" w:sz="4" w:space="0" w:color="auto"/>
            </w:tcBorders>
            <w:vAlign w:val="bottom"/>
          </w:tcPr>
          <w:p w14:paraId="06DB8913"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0F48C704" w14:textId="77777777" w:rsidTr="00502626">
        <w:trPr>
          <w:trHeight w:val="92"/>
        </w:trPr>
        <w:tc>
          <w:tcPr>
            <w:tcW w:w="2972" w:type="dxa"/>
            <w:vMerge/>
          </w:tcPr>
          <w:p w14:paraId="6A15BE8A" w14:textId="77777777" w:rsidR="00123C06" w:rsidRPr="00123C06" w:rsidRDefault="00123C06" w:rsidP="00123C06">
            <w:pPr>
              <w:spacing w:after="0" w:line="240"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3BAC2B" w14:textId="77777777" w:rsidR="00123C06" w:rsidRPr="00123C06" w:rsidRDefault="00123C06" w:rsidP="00123C06">
            <w:pPr>
              <w:tabs>
                <w:tab w:val="left" w:pos="1134"/>
                <w:tab w:val="left" w:pos="1260"/>
                <w:tab w:val="left" w:pos="2127"/>
                <w:tab w:val="left" w:pos="3119"/>
              </w:tabs>
              <w:spacing w:after="0" w:line="240" w:lineRule="auto"/>
              <w:jc w:val="both"/>
              <w:rPr>
                <w:rFonts w:ascii="Times New Roman" w:eastAsia="Times New Roman" w:hAnsi="Times New Roman" w:cs="Times New Roman"/>
                <w:b/>
                <w:bCs/>
                <w:lang w:eastAsia="ru-RU"/>
              </w:rPr>
            </w:pPr>
            <w:r w:rsidRPr="00123C06">
              <w:rPr>
                <w:rFonts w:ascii="Times New Roman" w:hAnsi="Times New Roman"/>
                <w:iCs/>
              </w:rPr>
              <w:t>Основные понятия и определения дифференциальных уравнений.</w:t>
            </w:r>
          </w:p>
        </w:tc>
      </w:tr>
      <w:tr w:rsidR="00123C06" w:rsidRPr="00123C06" w14:paraId="58E56FC3" w14:textId="77777777" w:rsidTr="00502626">
        <w:trPr>
          <w:trHeight w:val="92"/>
        </w:trPr>
        <w:tc>
          <w:tcPr>
            <w:tcW w:w="2972" w:type="dxa"/>
            <w:vMerge/>
          </w:tcPr>
          <w:p w14:paraId="76078C50" w14:textId="77777777" w:rsidR="00123C06" w:rsidRPr="00123C06" w:rsidRDefault="00123C06" w:rsidP="00123C06">
            <w:pPr>
              <w:spacing w:after="0" w:line="240"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9ECB2E"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151C321F" w14:textId="77777777" w:rsidTr="00502626">
        <w:trPr>
          <w:trHeight w:val="92"/>
        </w:trPr>
        <w:tc>
          <w:tcPr>
            <w:tcW w:w="2972" w:type="dxa"/>
            <w:vMerge/>
          </w:tcPr>
          <w:p w14:paraId="74FD73B0" w14:textId="77777777" w:rsidR="00123C06" w:rsidRPr="00123C06" w:rsidRDefault="00123C06" w:rsidP="00123C06">
            <w:pPr>
              <w:spacing w:after="0" w:line="240"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3A4C1DB3" w14:textId="77777777" w:rsidR="00123C06" w:rsidRPr="00123C06" w:rsidRDefault="00123C06" w:rsidP="00123C06">
            <w:pPr>
              <w:spacing w:after="0" w:line="240" w:lineRule="auto"/>
              <w:jc w:val="both"/>
              <w:rPr>
                <w:rFonts w:ascii="Times New Roman" w:hAnsi="Times New Roman"/>
                <w:iCs/>
              </w:rPr>
            </w:pPr>
            <w:r w:rsidRPr="00123C06">
              <w:rPr>
                <w:rFonts w:ascii="Times New Roman" w:hAnsi="Times New Roman"/>
                <w:iCs/>
              </w:rPr>
              <w:t>Решение дифференциальных уравнений 1 порядка с разделяющимися переменными.</w:t>
            </w:r>
          </w:p>
        </w:tc>
      </w:tr>
      <w:tr w:rsidR="00123C06" w:rsidRPr="00123C06" w14:paraId="72E20EDF" w14:textId="77777777" w:rsidTr="00502626">
        <w:trPr>
          <w:trHeight w:val="92"/>
        </w:trPr>
        <w:tc>
          <w:tcPr>
            <w:tcW w:w="2972" w:type="dxa"/>
            <w:vMerge/>
          </w:tcPr>
          <w:p w14:paraId="75BB9DC9" w14:textId="77777777" w:rsidR="00123C06" w:rsidRPr="00123C06" w:rsidRDefault="00123C06" w:rsidP="00123C06">
            <w:pPr>
              <w:spacing w:after="0" w:line="240"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39A10FA5" w14:textId="77777777" w:rsidR="00123C06" w:rsidRPr="00123C06" w:rsidRDefault="00123C06" w:rsidP="00123C06">
            <w:pPr>
              <w:spacing w:after="0" w:line="240" w:lineRule="auto"/>
              <w:jc w:val="both"/>
              <w:rPr>
                <w:rFonts w:ascii="Times New Roman" w:hAnsi="Times New Roman"/>
                <w:iCs/>
              </w:rPr>
            </w:pPr>
            <w:r w:rsidRPr="00123C06">
              <w:rPr>
                <w:rFonts w:ascii="Times New Roman" w:hAnsi="Times New Roman"/>
                <w:iCs/>
              </w:rPr>
              <w:t>Простейшие дифференциальные уравнения второго порядка. Решение дифференциальных уравнений 2 порядка.</w:t>
            </w:r>
          </w:p>
        </w:tc>
      </w:tr>
      <w:tr w:rsidR="00123C06" w:rsidRPr="00123C06" w14:paraId="04F33327" w14:textId="77777777" w:rsidTr="00502626">
        <w:trPr>
          <w:trHeight w:val="92"/>
        </w:trPr>
        <w:tc>
          <w:tcPr>
            <w:tcW w:w="2972" w:type="dxa"/>
            <w:vMerge/>
          </w:tcPr>
          <w:p w14:paraId="65616A5C" w14:textId="77777777" w:rsidR="00123C06" w:rsidRPr="00123C06" w:rsidRDefault="00123C06" w:rsidP="00123C06">
            <w:pPr>
              <w:spacing w:after="0" w:line="240"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653A343F" w14:textId="77777777" w:rsidR="00123C06" w:rsidRPr="00123C06" w:rsidRDefault="00123C06" w:rsidP="00123C06">
            <w:pPr>
              <w:spacing w:after="0" w:line="240" w:lineRule="auto"/>
              <w:jc w:val="both"/>
              <w:rPr>
                <w:rFonts w:ascii="Times New Roman" w:hAnsi="Times New Roman"/>
                <w:iCs/>
              </w:rPr>
            </w:pPr>
            <w:r w:rsidRPr="00123C06">
              <w:rPr>
                <w:rFonts w:ascii="Times New Roman" w:hAnsi="Times New Roman"/>
                <w:bCs/>
              </w:rPr>
              <w:t>Решение прикладных задач по теме «</w:t>
            </w:r>
            <w:r w:rsidRPr="00123C06">
              <w:rPr>
                <w:rFonts w:ascii="Times New Roman" w:hAnsi="Times New Roman"/>
              </w:rPr>
              <w:t>Дифференциальные уравнения».</w:t>
            </w:r>
          </w:p>
        </w:tc>
      </w:tr>
      <w:tr w:rsidR="00123C06" w:rsidRPr="00123C06" w14:paraId="2DFBF8D3" w14:textId="77777777" w:rsidTr="00502626">
        <w:trPr>
          <w:trHeight w:val="92"/>
        </w:trPr>
        <w:tc>
          <w:tcPr>
            <w:tcW w:w="2972" w:type="dxa"/>
            <w:vMerge/>
          </w:tcPr>
          <w:p w14:paraId="00FDFF9E" w14:textId="77777777" w:rsidR="00123C06" w:rsidRPr="00123C06" w:rsidRDefault="00123C06" w:rsidP="00123C06">
            <w:pPr>
              <w:spacing w:after="0" w:line="240"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43F677" w14:textId="77777777" w:rsidR="00123C06" w:rsidRPr="00123C06" w:rsidRDefault="00123C06" w:rsidP="00123C06">
            <w:pPr>
              <w:spacing w:after="0" w:line="240" w:lineRule="auto"/>
              <w:jc w:val="both"/>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6952F132" w14:textId="77777777" w:rsidR="00123C06" w:rsidRPr="00123C06" w:rsidRDefault="00123C06" w:rsidP="00123C06">
            <w:pPr>
              <w:spacing w:after="0" w:line="240" w:lineRule="auto"/>
              <w:jc w:val="both"/>
              <w:rPr>
                <w:rFonts w:ascii="Times New Roman" w:eastAsia="Times New Roman" w:hAnsi="Times New Roman" w:cs="Times New Roman"/>
                <w:b/>
                <w:bCs/>
                <w:sz w:val="20"/>
                <w:szCs w:val="20"/>
                <w:lang w:eastAsia="ru-RU"/>
              </w:rPr>
            </w:pPr>
            <w:r w:rsidRPr="00123C06">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123C06" w:rsidRPr="00123C06" w14:paraId="392B0FCE" w14:textId="77777777" w:rsidTr="00502626">
        <w:trPr>
          <w:trHeight w:val="271"/>
        </w:trPr>
        <w:tc>
          <w:tcPr>
            <w:tcW w:w="9634" w:type="dxa"/>
            <w:gridSpan w:val="2"/>
            <w:tcBorders>
              <w:right w:val="single" w:sz="4" w:space="0" w:color="auto"/>
            </w:tcBorders>
          </w:tcPr>
          <w:p w14:paraId="368576CB" w14:textId="77777777" w:rsidR="00123C06" w:rsidRPr="00123C06" w:rsidRDefault="00123C06" w:rsidP="00123C06">
            <w:pPr>
              <w:tabs>
                <w:tab w:val="left" w:pos="1134"/>
                <w:tab w:val="left" w:pos="1260"/>
                <w:tab w:val="left" w:pos="2127"/>
                <w:tab w:val="left" w:pos="3119"/>
              </w:tabs>
              <w:spacing w:after="0" w:line="240" w:lineRule="auto"/>
              <w:rPr>
                <w:rFonts w:ascii="Times New Roman" w:eastAsia="Times New Roman" w:hAnsi="Times New Roman" w:cs="Times New Roman"/>
                <w:b/>
                <w:bCs/>
                <w:lang w:eastAsia="ru-RU"/>
              </w:rPr>
            </w:pPr>
            <w:r w:rsidRPr="00123C06">
              <w:rPr>
                <w:rFonts w:ascii="Times New Roman" w:hAnsi="Times New Roman"/>
                <w:b/>
              </w:rPr>
              <w:t>Раздел 2. Элементы линейной алгебры (12 часов)</w:t>
            </w:r>
          </w:p>
        </w:tc>
      </w:tr>
      <w:tr w:rsidR="00123C06" w:rsidRPr="00123C06" w14:paraId="1FBF9CBF" w14:textId="77777777" w:rsidTr="00502626">
        <w:trPr>
          <w:trHeight w:val="175"/>
        </w:trPr>
        <w:tc>
          <w:tcPr>
            <w:tcW w:w="2972" w:type="dxa"/>
            <w:vMerge w:val="restart"/>
          </w:tcPr>
          <w:p w14:paraId="440A254E" w14:textId="77777777" w:rsidR="00123C06" w:rsidRPr="00123C06" w:rsidRDefault="00123C06" w:rsidP="00123C06">
            <w:pPr>
              <w:tabs>
                <w:tab w:val="left" w:pos="1134"/>
                <w:tab w:val="left" w:pos="1260"/>
                <w:tab w:val="left" w:pos="2127"/>
                <w:tab w:val="left" w:pos="3119"/>
              </w:tabs>
              <w:spacing w:after="0" w:line="240" w:lineRule="auto"/>
              <w:rPr>
                <w:rFonts w:ascii="Times New Roman" w:hAnsi="Times New Roman"/>
                <w:b/>
                <w:bCs/>
              </w:rPr>
            </w:pPr>
            <w:r w:rsidRPr="00123C06">
              <w:rPr>
                <w:rFonts w:ascii="Times New Roman" w:hAnsi="Times New Roman"/>
                <w:b/>
              </w:rPr>
              <w:t>Тема 2.1</w:t>
            </w:r>
          </w:p>
          <w:p w14:paraId="54460883" w14:textId="77777777" w:rsidR="00123C06" w:rsidRPr="00123C06" w:rsidRDefault="00123C06" w:rsidP="00123C06">
            <w:pPr>
              <w:tabs>
                <w:tab w:val="left" w:pos="1134"/>
                <w:tab w:val="left" w:pos="1260"/>
                <w:tab w:val="left" w:pos="2127"/>
                <w:tab w:val="left" w:pos="3119"/>
              </w:tabs>
              <w:spacing w:after="0" w:line="240" w:lineRule="auto"/>
              <w:rPr>
                <w:rFonts w:ascii="Times New Roman" w:eastAsia="Times New Roman" w:hAnsi="Times New Roman" w:cs="Times New Roman"/>
                <w:b/>
                <w:bCs/>
                <w:lang w:eastAsia="ru-RU"/>
              </w:rPr>
            </w:pPr>
            <w:r w:rsidRPr="00123C06">
              <w:rPr>
                <w:rFonts w:ascii="Times New Roman" w:hAnsi="Times New Roman"/>
                <w:b/>
              </w:rPr>
              <w:t>Матрицы и определители</w:t>
            </w:r>
          </w:p>
        </w:tc>
        <w:tc>
          <w:tcPr>
            <w:tcW w:w="6662" w:type="dxa"/>
            <w:tcBorders>
              <w:top w:val="single" w:sz="4" w:space="0" w:color="auto"/>
              <w:left w:val="single" w:sz="4" w:space="0" w:color="auto"/>
              <w:bottom w:val="single" w:sz="4" w:space="0" w:color="auto"/>
              <w:right w:val="single" w:sz="4" w:space="0" w:color="auto"/>
            </w:tcBorders>
            <w:vAlign w:val="bottom"/>
          </w:tcPr>
          <w:p w14:paraId="1DC16800"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434B0F03" w14:textId="77777777" w:rsidTr="00502626">
        <w:trPr>
          <w:trHeight w:val="173"/>
        </w:trPr>
        <w:tc>
          <w:tcPr>
            <w:tcW w:w="2972" w:type="dxa"/>
            <w:vMerge/>
          </w:tcPr>
          <w:p w14:paraId="14ED0F93" w14:textId="77777777" w:rsidR="00123C06" w:rsidRPr="00123C06" w:rsidRDefault="00123C06" w:rsidP="00123C06">
            <w:pPr>
              <w:spacing w:after="0" w:line="240" w:lineRule="auto"/>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57B391E" w14:textId="77777777" w:rsidR="00123C06" w:rsidRPr="00123C06" w:rsidRDefault="00123C06" w:rsidP="00123C06">
            <w:pPr>
              <w:tabs>
                <w:tab w:val="left" w:pos="1134"/>
                <w:tab w:val="left" w:pos="1260"/>
                <w:tab w:val="left" w:pos="2127"/>
                <w:tab w:val="left" w:pos="3119"/>
              </w:tabs>
              <w:spacing w:after="0" w:line="240" w:lineRule="auto"/>
              <w:jc w:val="both"/>
              <w:rPr>
                <w:rFonts w:ascii="Times New Roman" w:eastAsia="Times New Roman" w:hAnsi="Times New Roman" w:cs="Times New Roman"/>
                <w:b/>
                <w:bCs/>
                <w:lang w:eastAsia="ru-RU"/>
              </w:rPr>
            </w:pPr>
            <w:r w:rsidRPr="00123C06">
              <w:rPr>
                <w:rFonts w:ascii="Times New Roman" w:hAnsi="Times New Roman"/>
              </w:rPr>
              <w:t>Определители. Свойства определителей.</w:t>
            </w:r>
          </w:p>
        </w:tc>
      </w:tr>
      <w:tr w:rsidR="00123C06" w:rsidRPr="00123C06" w14:paraId="30387BBD" w14:textId="77777777" w:rsidTr="00502626">
        <w:trPr>
          <w:trHeight w:val="173"/>
        </w:trPr>
        <w:tc>
          <w:tcPr>
            <w:tcW w:w="2972" w:type="dxa"/>
            <w:vMerge/>
          </w:tcPr>
          <w:p w14:paraId="318BBB22" w14:textId="77777777" w:rsidR="00123C06" w:rsidRPr="00123C06" w:rsidRDefault="00123C06" w:rsidP="00123C06">
            <w:pPr>
              <w:spacing w:after="0" w:line="240" w:lineRule="auto"/>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5896E769"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24E2B255" w14:textId="77777777" w:rsidTr="00502626">
        <w:trPr>
          <w:trHeight w:val="181"/>
        </w:trPr>
        <w:tc>
          <w:tcPr>
            <w:tcW w:w="2972" w:type="dxa"/>
            <w:vMerge/>
          </w:tcPr>
          <w:p w14:paraId="01EFDE47" w14:textId="77777777" w:rsidR="00123C06" w:rsidRPr="00123C06" w:rsidRDefault="00123C06" w:rsidP="00123C06">
            <w:pPr>
              <w:spacing w:after="0" w:line="240" w:lineRule="auto"/>
              <w:rPr>
                <w:rFonts w:ascii="Times New Roman" w:hAnsi="Times New Roman" w:cs="Times New Roman"/>
                <w:b/>
              </w:rPr>
            </w:pPr>
          </w:p>
        </w:tc>
        <w:tc>
          <w:tcPr>
            <w:tcW w:w="6662" w:type="dxa"/>
            <w:tcBorders>
              <w:top w:val="single" w:sz="4" w:space="0" w:color="auto"/>
              <w:left w:val="single" w:sz="4" w:space="0" w:color="auto"/>
              <w:right w:val="single" w:sz="4" w:space="0" w:color="auto"/>
            </w:tcBorders>
          </w:tcPr>
          <w:p w14:paraId="6A2EEA62" w14:textId="77777777" w:rsidR="00123C06" w:rsidRPr="00123C06" w:rsidRDefault="00123C06" w:rsidP="00123C06">
            <w:pPr>
              <w:spacing w:after="0" w:line="240" w:lineRule="auto"/>
              <w:jc w:val="both"/>
              <w:rPr>
                <w:rFonts w:ascii="Times New Roman" w:hAnsi="Times New Roman"/>
                <w:iCs/>
              </w:rPr>
            </w:pPr>
            <w:r w:rsidRPr="00123C06">
              <w:rPr>
                <w:rFonts w:ascii="Times New Roman" w:hAnsi="Times New Roman"/>
              </w:rPr>
              <w:t>Определители. Миноры. Алгебраическое дополнение.</w:t>
            </w:r>
          </w:p>
        </w:tc>
      </w:tr>
      <w:tr w:rsidR="00123C06" w:rsidRPr="00123C06" w14:paraId="33D4D27A" w14:textId="77777777" w:rsidTr="00502626">
        <w:trPr>
          <w:trHeight w:val="181"/>
        </w:trPr>
        <w:tc>
          <w:tcPr>
            <w:tcW w:w="2972" w:type="dxa"/>
            <w:vMerge/>
          </w:tcPr>
          <w:p w14:paraId="27E0339B" w14:textId="77777777" w:rsidR="00123C06" w:rsidRPr="00123C06" w:rsidRDefault="00123C06" w:rsidP="00123C06">
            <w:pPr>
              <w:spacing w:after="0" w:line="240" w:lineRule="auto"/>
              <w:rPr>
                <w:rFonts w:ascii="Times New Roman" w:hAnsi="Times New Roman" w:cs="Times New Roman"/>
                <w:b/>
              </w:rPr>
            </w:pPr>
          </w:p>
        </w:tc>
        <w:tc>
          <w:tcPr>
            <w:tcW w:w="6662" w:type="dxa"/>
            <w:tcBorders>
              <w:top w:val="single" w:sz="4" w:space="0" w:color="auto"/>
              <w:left w:val="single" w:sz="4" w:space="0" w:color="auto"/>
              <w:right w:val="single" w:sz="4" w:space="0" w:color="auto"/>
            </w:tcBorders>
          </w:tcPr>
          <w:p w14:paraId="5F289B25" w14:textId="77777777" w:rsidR="00123C06" w:rsidRPr="00123C06" w:rsidRDefault="00123C06" w:rsidP="00123C06">
            <w:pPr>
              <w:spacing w:after="0" w:line="240" w:lineRule="auto"/>
              <w:jc w:val="both"/>
              <w:rPr>
                <w:rFonts w:ascii="Times New Roman" w:hAnsi="Times New Roman"/>
                <w:iCs/>
              </w:rPr>
            </w:pPr>
            <w:r w:rsidRPr="00123C06">
              <w:rPr>
                <w:rFonts w:ascii="Times New Roman" w:hAnsi="Times New Roman"/>
                <w:bCs/>
              </w:rPr>
              <w:t>Вычисление определителей.</w:t>
            </w:r>
            <w:r w:rsidRPr="00123C06">
              <w:rPr>
                <w:rFonts w:ascii="Times New Roman" w:hAnsi="Times New Roman"/>
                <w:iCs/>
              </w:rPr>
              <w:t xml:space="preserve"> Действия с матрицами.</w:t>
            </w:r>
          </w:p>
        </w:tc>
      </w:tr>
      <w:tr w:rsidR="00123C06" w:rsidRPr="00123C06" w14:paraId="61B77F2F" w14:textId="77777777" w:rsidTr="00502626">
        <w:trPr>
          <w:trHeight w:val="173"/>
        </w:trPr>
        <w:tc>
          <w:tcPr>
            <w:tcW w:w="2972" w:type="dxa"/>
            <w:vMerge/>
          </w:tcPr>
          <w:p w14:paraId="069B6BB7" w14:textId="77777777" w:rsidR="00123C06" w:rsidRPr="00123C06" w:rsidRDefault="00123C06" w:rsidP="00123C06">
            <w:pPr>
              <w:spacing w:after="0" w:line="240" w:lineRule="auto"/>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137FF358" w14:textId="77777777" w:rsidR="00123C06" w:rsidRPr="00123C06" w:rsidRDefault="00123C06" w:rsidP="00123C06">
            <w:pPr>
              <w:spacing w:after="0" w:line="240" w:lineRule="auto"/>
              <w:jc w:val="both"/>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2EA742B9" w14:textId="77777777" w:rsidR="00123C06" w:rsidRPr="00123C06" w:rsidRDefault="00123C06" w:rsidP="00123C06">
            <w:pPr>
              <w:spacing w:after="0" w:line="240" w:lineRule="auto"/>
              <w:jc w:val="both"/>
              <w:rPr>
                <w:rFonts w:ascii="Times New Roman" w:eastAsia="Times New Roman" w:hAnsi="Times New Roman" w:cs="Times New Roman"/>
                <w:b/>
                <w:bCs/>
                <w:sz w:val="20"/>
                <w:szCs w:val="20"/>
                <w:lang w:eastAsia="ru-RU"/>
              </w:rPr>
            </w:pPr>
            <w:r w:rsidRPr="00123C06">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123C06" w:rsidRPr="00123C06" w14:paraId="3E32A63B" w14:textId="77777777" w:rsidTr="00502626">
        <w:trPr>
          <w:trHeight w:val="168"/>
        </w:trPr>
        <w:tc>
          <w:tcPr>
            <w:tcW w:w="2972" w:type="dxa"/>
            <w:vMerge w:val="restart"/>
          </w:tcPr>
          <w:p w14:paraId="57970EF5" w14:textId="77777777" w:rsidR="00123C06" w:rsidRPr="00123C06" w:rsidRDefault="00123C06" w:rsidP="00123C06">
            <w:pPr>
              <w:tabs>
                <w:tab w:val="left" w:pos="1134"/>
                <w:tab w:val="left" w:pos="1260"/>
                <w:tab w:val="left" w:pos="2127"/>
                <w:tab w:val="left" w:pos="3119"/>
              </w:tabs>
              <w:spacing w:after="0" w:line="240" w:lineRule="auto"/>
              <w:rPr>
                <w:rFonts w:ascii="Times New Roman" w:hAnsi="Times New Roman"/>
                <w:b/>
                <w:bCs/>
              </w:rPr>
            </w:pPr>
            <w:r w:rsidRPr="00123C06">
              <w:rPr>
                <w:rFonts w:ascii="Times New Roman" w:hAnsi="Times New Roman"/>
                <w:b/>
              </w:rPr>
              <w:t>Тема 2.2</w:t>
            </w:r>
          </w:p>
          <w:p w14:paraId="5925A186" w14:textId="77777777" w:rsidR="00123C06" w:rsidRPr="00123C06" w:rsidRDefault="00123C06" w:rsidP="00123C06">
            <w:pPr>
              <w:tabs>
                <w:tab w:val="left" w:pos="1134"/>
                <w:tab w:val="left" w:pos="1260"/>
                <w:tab w:val="left" w:pos="2127"/>
                <w:tab w:val="left" w:pos="3119"/>
              </w:tabs>
              <w:spacing w:after="0" w:line="240" w:lineRule="auto"/>
              <w:rPr>
                <w:rFonts w:ascii="Times New Roman" w:hAnsi="Times New Roman" w:cs="Times New Roman"/>
                <w:b/>
              </w:rPr>
            </w:pPr>
            <w:r w:rsidRPr="00123C06">
              <w:rPr>
                <w:rFonts w:ascii="Times New Roman" w:hAnsi="Times New Roman"/>
                <w:b/>
              </w:rPr>
              <w:t>Системы линейных алгебраических уравнений</w:t>
            </w:r>
          </w:p>
        </w:tc>
        <w:tc>
          <w:tcPr>
            <w:tcW w:w="6662" w:type="dxa"/>
            <w:tcBorders>
              <w:top w:val="single" w:sz="4" w:space="0" w:color="auto"/>
              <w:left w:val="single" w:sz="4" w:space="0" w:color="auto"/>
              <w:bottom w:val="single" w:sz="4" w:space="0" w:color="auto"/>
              <w:right w:val="single" w:sz="4" w:space="0" w:color="auto"/>
            </w:tcBorders>
            <w:vAlign w:val="bottom"/>
          </w:tcPr>
          <w:p w14:paraId="13B26753" w14:textId="77777777" w:rsidR="00123C06" w:rsidRPr="00123C06" w:rsidRDefault="00123C06" w:rsidP="00123C06">
            <w:pPr>
              <w:spacing w:after="0" w:line="240" w:lineRule="auto"/>
              <w:jc w:val="both"/>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36317C9E" w14:textId="77777777" w:rsidTr="00502626">
        <w:trPr>
          <w:trHeight w:val="168"/>
        </w:trPr>
        <w:tc>
          <w:tcPr>
            <w:tcW w:w="2972" w:type="dxa"/>
            <w:vMerge/>
          </w:tcPr>
          <w:p w14:paraId="381FFF6C"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96B1D8" w14:textId="77777777" w:rsidR="00123C06" w:rsidRPr="00123C06" w:rsidRDefault="00123C06" w:rsidP="00123C06">
            <w:pPr>
              <w:spacing w:after="0" w:line="240" w:lineRule="auto"/>
              <w:jc w:val="both"/>
              <w:rPr>
                <w:rFonts w:ascii="Times New Roman" w:eastAsia="Times New Roman" w:hAnsi="Times New Roman" w:cs="Times New Roman"/>
                <w:b/>
                <w:bCs/>
                <w:lang w:eastAsia="ru-RU"/>
              </w:rPr>
            </w:pPr>
            <w:r w:rsidRPr="00123C06">
              <w:rPr>
                <w:rFonts w:ascii="Times New Roman" w:hAnsi="Times New Roman"/>
              </w:rPr>
              <w:t>Системы линейных алгебраических уравнений.</w:t>
            </w:r>
          </w:p>
        </w:tc>
      </w:tr>
      <w:tr w:rsidR="00123C06" w:rsidRPr="00123C06" w14:paraId="2AD336A0" w14:textId="77777777" w:rsidTr="00502626">
        <w:trPr>
          <w:trHeight w:val="168"/>
        </w:trPr>
        <w:tc>
          <w:tcPr>
            <w:tcW w:w="2972" w:type="dxa"/>
            <w:vMerge/>
          </w:tcPr>
          <w:p w14:paraId="23868860"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2A8F95" w14:textId="77777777" w:rsidR="00123C06" w:rsidRPr="00123C06" w:rsidRDefault="00123C06" w:rsidP="00123C06">
            <w:pPr>
              <w:spacing w:after="0" w:line="240" w:lineRule="auto"/>
              <w:jc w:val="both"/>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239D2B0C" w14:textId="77777777" w:rsidTr="00502626">
        <w:trPr>
          <w:trHeight w:val="168"/>
        </w:trPr>
        <w:tc>
          <w:tcPr>
            <w:tcW w:w="2972" w:type="dxa"/>
            <w:vMerge/>
          </w:tcPr>
          <w:p w14:paraId="03E35665"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37611FF" w14:textId="77777777" w:rsidR="00123C06" w:rsidRPr="00123C06" w:rsidRDefault="00123C06" w:rsidP="00123C06">
            <w:pPr>
              <w:spacing w:after="0" w:line="240" w:lineRule="auto"/>
              <w:jc w:val="both"/>
              <w:rPr>
                <w:rFonts w:ascii="Times New Roman" w:hAnsi="Times New Roman"/>
                <w:iCs/>
              </w:rPr>
            </w:pPr>
            <w:r w:rsidRPr="00123C06">
              <w:rPr>
                <w:rFonts w:ascii="Times New Roman" w:hAnsi="Times New Roman"/>
                <w:bCs/>
              </w:rPr>
              <w:t>Решение систем линейных уравнений методами линейной алгебры.</w:t>
            </w:r>
          </w:p>
        </w:tc>
      </w:tr>
      <w:tr w:rsidR="00123C06" w:rsidRPr="00123C06" w14:paraId="187FAD1B" w14:textId="77777777" w:rsidTr="00502626">
        <w:trPr>
          <w:trHeight w:val="168"/>
        </w:trPr>
        <w:tc>
          <w:tcPr>
            <w:tcW w:w="2972" w:type="dxa"/>
            <w:vMerge/>
          </w:tcPr>
          <w:p w14:paraId="5F8922CE"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B092290" w14:textId="77777777" w:rsidR="00123C06" w:rsidRPr="00123C06" w:rsidRDefault="00123C06" w:rsidP="00123C06">
            <w:pPr>
              <w:spacing w:after="0" w:line="240" w:lineRule="auto"/>
              <w:jc w:val="both"/>
              <w:rPr>
                <w:rFonts w:ascii="Times New Roman" w:hAnsi="Times New Roman"/>
                <w:iCs/>
              </w:rPr>
            </w:pPr>
            <w:r w:rsidRPr="00123C06">
              <w:rPr>
                <w:rFonts w:ascii="Times New Roman" w:hAnsi="Times New Roman"/>
                <w:bCs/>
              </w:rPr>
              <w:t xml:space="preserve">Решение систем линейных уравнений различными методами. </w:t>
            </w:r>
          </w:p>
        </w:tc>
      </w:tr>
      <w:tr w:rsidR="00123C06" w:rsidRPr="00123C06" w14:paraId="4A92832A" w14:textId="77777777" w:rsidTr="00502626">
        <w:trPr>
          <w:trHeight w:val="168"/>
        </w:trPr>
        <w:tc>
          <w:tcPr>
            <w:tcW w:w="2972" w:type="dxa"/>
            <w:vMerge/>
          </w:tcPr>
          <w:p w14:paraId="7520A086"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FBB2BF6" w14:textId="77777777" w:rsidR="00123C06" w:rsidRPr="00123C06" w:rsidRDefault="00123C06" w:rsidP="00123C06">
            <w:pPr>
              <w:spacing w:after="0" w:line="240" w:lineRule="auto"/>
              <w:jc w:val="both"/>
              <w:rPr>
                <w:rFonts w:ascii="Times New Roman" w:hAnsi="Times New Roman"/>
                <w:iCs/>
              </w:rPr>
            </w:pPr>
            <w:r w:rsidRPr="00123C06">
              <w:rPr>
                <w:rFonts w:ascii="Times New Roman" w:hAnsi="Times New Roman"/>
                <w:bCs/>
              </w:rPr>
              <w:t>Решение прикладных задач по теме «Системы линейных алгебраических уравнений».</w:t>
            </w:r>
          </w:p>
        </w:tc>
      </w:tr>
      <w:tr w:rsidR="00123C06" w:rsidRPr="00123C06" w14:paraId="47E6D84F" w14:textId="77777777" w:rsidTr="00502626">
        <w:trPr>
          <w:trHeight w:val="168"/>
        </w:trPr>
        <w:tc>
          <w:tcPr>
            <w:tcW w:w="2972" w:type="dxa"/>
            <w:vMerge/>
          </w:tcPr>
          <w:p w14:paraId="71BEB367" w14:textId="77777777" w:rsidR="00123C06" w:rsidRPr="00123C06" w:rsidRDefault="00123C06" w:rsidP="00123C06">
            <w:pPr>
              <w:spacing w:after="0" w:line="240" w:lineRule="auto"/>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F56BC2" w14:textId="77777777" w:rsidR="00123C06" w:rsidRPr="00123C06" w:rsidRDefault="00123C06" w:rsidP="00123C06">
            <w:pPr>
              <w:spacing w:after="0" w:line="240" w:lineRule="auto"/>
              <w:jc w:val="both"/>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5133B656" w14:textId="77777777" w:rsidR="00123C06" w:rsidRPr="00123C06" w:rsidRDefault="00123C06" w:rsidP="00123C06">
            <w:pPr>
              <w:spacing w:after="0" w:line="240" w:lineRule="auto"/>
              <w:jc w:val="both"/>
              <w:rPr>
                <w:rFonts w:ascii="Times New Roman" w:eastAsia="Times New Roman" w:hAnsi="Times New Roman" w:cs="Times New Roman"/>
                <w:b/>
                <w:bCs/>
                <w:sz w:val="20"/>
                <w:szCs w:val="20"/>
                <w:lang w:eastAsia="ru-RU"/>
              </w:rPr>
            </w:pPr>
            <w:r w:rsidRPr="00123C06">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123C06" w:rsidRPr="00123C06" w14:paraId="2752C369" w14:textId="77777777" w:rsidTr="00502626">
        <w:trPr>
          <w:trHeight w:val="168"/>
        </w:trPr>
        <w:tc>
          <w:tcPr>
            <w:tcW w:w="9634" w:type="dxa"/>
            <w:gridSpan w:val="2"/>
            <w:tcBorders>
              <w:right w:val="single" w:sz="4" w:space="0" w:color="auto"/>
            </w:tcBorders>
          </w:tcPr>
          <w:p w14:paraId="7E052B15" w14:textId="77777777" w:rsidR="00123C06" w:rsidRPr="00123C06" w:rsidRDefault="00123C06" w:rsidP="00123C06">
            <w:pPr>
              <w:spacing w:after="0" w:line="240" w:lineRule="auto"/>
              <w:jc w:val="both"/>
              <w:rPr>
                <w:rFonts w:ascii="Times New Roman" w:eastAsia="Times New Roman" w:hAnsi="Times New Roman" w:cs="Times New Roman"/>
                <w:b/>
                <w:bCs/>
                <w:lang w:eastAsia="ru-RU"/>
              </w:rPr>
            </w:pPr>
            <w:r w:rsidRPr="00123C06">
              <w:rPr>
                <w:rFonts w:ascii="Times New Roman" w:hAnsi="Times New Roman"/>
                <w:b/>
                <w:iCs/>
              </w:rPr>
              <w:t>Раздел 3. Основы теории вероятностей и математической статистики (12 часов)</w:t>
            </w:r>
          </w:p>
        </w:tc>
      </w:tr>
      <w:tr w:rsidR="00123C06" w:rsidRPr="00123C06" w14:paraId="0748B796" w14:textId="77777777" w:rsidTr="00502626">
        <w:trPr>
          <w:trHeight w:val="56"/>
        </w:trPr>
        <w:tc>
          <w:tcPr>
            <w:tcW w:w="2972" w:type="dxa"/>
            <w:vMerge w:val="restart"/>
          </w:tcPr>
          <w:p w14:paraId="2D1F5382" w14:textId="77777777" w:rsidR="00123C06" w:rsidRPr="00123C06" w:rsidRDefault="00123C06" w:rsidP="00123C06">
            <w:pPr>
              <w:tabs>
                <w:tab w:val="left" w:pos="1134"/>
                <w:tab w:val="left" w:pos="1260"/>
                <w:tab w:val="left" w:pos="2127"/>
                <w:tab w:val="left" w:pos="3119"/>
              </w:tabs>
              <w:spacing w:after="0" w:line="240" w:lineRule="auto"/>
              <w:rPr>
                <w:rFonts w:ascii="Times New Roman" w:hAnsi="Times New Roman"/>
                <w:b/>
                <w:bCs/>
              </w:rPr>
            </w:pPr>
            <w:r w:rsidRPr="00123C06">
              <w:rPr>
                <w:rFonts w:ascii="Times New Roman" w:hAnsi="Times New Roman"/>
                <w:b/>
              </w:rPr>
              <w:t>Тема 3.1</w:t>
            </w:r>
          </w:p>
          <w:p w14:paraId="25D37D31" w14:textId="77777777" w:rsidR="00123C06" w:rsidRPr="00123C06" w:rsidRDefault="00123C06" w:rsidP="00123C06">
            <w:pPr>
              <w:spacing w:after="0" w:line="240" w:lineRule="auto"/>
              <w:rPr>
                <w:rFonts w:ascii="Times New Roman" w:hAnsi="Times New Roman" w:cs="Times New Roman"/>
                <w:b/>
              </w:rPr>
            </w:pPr>
            <w:r w:rsidRPr="00123C06">
              <w:rPr>
                <w:rFonts w:ascii="Times New Roman" w:hAnsi="Times New Roman"/>
                <w:b/>
                <w:bCs/>
              </w:rPr>
              <w:t>Основные понятия комбинаторики, вероятность события</w:t>
            </w:r>
          </w:p>
        </w:tc>
        <w:tc>
          <w:tcPr>
            <w:tcW w:w="6662" w:type="dxa"/>
            <w:tcBorders>
              <w:top w:val="single" w:sz="4" w:space="0" w:color="auto"/>
              <w:left w:val="single" w:sz="4" w:space="0" w:color="auto"/>
              <w:bottom w:val="single" w:sz="4" w:space="0" w:color="auto"/>
              <w:right w:val="single" w:sz="4" w:space="0" w:color="auto"/>
            </w:tcBorders>
            <w:vAlign w:val="bottom"/>
          </w:tcPr>
          <w:p w14:paraId="3D7687E9" w14:textId="77777777" w:rsidR="00123C06" w:rsidRPr="00123C06" w:rsidRDefault="00123C06" w:rsidP="00123C06">
            <w:pPr>
              <w:spacing w:after="0" w:line="240" w:lineRule="auto"/>
              <w:jc w:val="both"/>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13CE3858" w14:textId="77777777" w:rsidTr="00502626">
        <w:trPr>
          <w:trHeight w:val="56"/>
        </w:trPr>
        <w:tc>
          <w:tcPr>
            <w:tcW w:w="2972" w:type="dxa"/>
            <w:vMerge/>
          </w:tcPr>
          <w:p w14:paraId="0BB7A2FA"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14:paraId="1EF40E1D" w14:textId="77777777" w:rsidR="00123C06" w:rsidRPr="00123C06" w:rsidRDefault="00123C06" w:rsidP="00123C06">
            <w:pPr>
              <w:tabs>
                <w:tab w:val="left" w:pos="1134"/>
                <w:tab w:val="left" w:pos="1260"/>
                <w:tab w:val="left" w:pos="2127"/>
                <w:tab w:val="left" w:pos="3119"/>
              </w:tabs>
              <w:spacing w:after="0" w:line="240" w:lineRule="auto"/>
              <w:jc w:val="both"/>
              <w:rPr>
                <w:rFonts w:ascii="Times New Roman" w:hAnsi="Times New Roman"/>
                <w:b/>
              </w:rPr>
            </w:pPr>
            <w:r w:rsidRPr="00123C06">
              <w:rPr>
                <w:rFonts w:ascii="Times New Roman" w:hAnsi="Times New Roman"/>
                <w:iCs/>
              </w:rPr>
              <w:t>Комбинаторика. Элементы комбинаторики.</w:t>
            </w:r>
          </w:p>
        </w:tc>
      </w:tr>
      <w:tr w:rsidR="00123C06" w:rsidRPr="00123C06" w14:paraId="47149A15" w14:textId="77777777" w:rsidTr="00502626">
        <w:trPr>
          <w:trHeight w:val="56"/>
        </w:trPr>
        <w:tc>
          <w:tcPr>
            <w:tcW w:w="2972" w:type="dxa"/>
            <w:vMerge/>
          </w:tcPr>
          <w:p w14:paraId="69543838"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FDBBA5" w14:textId="77777777" w:rsidR="00123C06" w:rsidRPr="00123C06" w:rsidRDefault="00123C06" w:rsidP="00123C06">
            <w:pPr>
              <w:spacing w:after="0" w:line="240" w:lineRule="auto"/>
              <w:jc w:val="both"/>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6C4D7890" w14:textId="77777777" w:rsidTr="00502626">
        <w:trPr>
          <w:trHeight w:val="56"/>
        </w:trPr>
        <w:tc>
          <w:tcPr>
            <w:tcW w:w="2972" w:type="dxa"/>
            <w:vMerge/>
          </w:tcPr>
          <w:p w14:paraId="7C67FC1B"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C3F87E7" w14:textId="77777777" w:rsidR="00123C06" w:rsidRPr="00123C06" w:rsidRDefault="00123C06" w:rsidP="00123C06">
            <w:pPr>
              <w:spacing w:after="0" w:line="240" w:lineRule="auto"/>
              <w:jc w:val="both"/>
              <w:rPr>
                <w:rFonts w:ascii="Times New Roman" w:hAnsi="Times New Roman"/>
                <w:iCs/>
              </w:rPr>
            </w:pPr>
            <w:r w:rsidRPr="00123C06">
              <w:rPr>
                <w:rFonts w:ascii="Times New Roman" w:hAnsi="Times New Roman"/>
                <w:bCs/>
              </w:rPr>
              <w:t>Вычисление числа размещений, числа перестановок, числа сочетаний.</w:t>
            </w:r>
          </w:p>
        </w:tc>
      </w:tr>
      <w:tr w:rsidR="00123C06" w:rsidRPr="00123C06" w14:paraId="1F397DA2" w14:textId="77777777" w:rsidTr="00502626">
        <w:trPr>
          <w:trHeight w:val="56"/>
        </w:trPr>
        <w:tc>
          <w:tcPr>
            <w:tcW w:w="2972" w:type="dxa"/>
            <w:vMerge/>
          </w:tcPr>
          <w:p w14:paraId="73172FBC"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B8F3036" w14:textId="77777777" w:rsidR="00123C06" w:rsidRPr="00123C06" w:rsidRDefault="00123C06" w:rsidP="00123C06">
            <w:pPr>
              <w:spacing w:after="0" w:line="240" w:lineRule="auto"/>
              <w:jc w:val="both"/>
              <w:rPr>
                <w:rFonts w:ascii="Times New Roman" w:hAnsi="Times New Roman"/>
                <w:iCs/>
              </w:rPr>
            </w:pPr>
            <w:r w:rsidRPr="00123C06">
              <w:rPr>
                <w:rFonts w:ascii="Times New Roman" w:hAnsi="Times New Roman"/>
                <w:iCs/>
              </w:rPr>
              <w:t xml:space="preserve">Понятие события. Виды событий. </w:t>
            </w:r>
            <w:r w:rsidRPr="00123C06">
              <w:rPr>
                <w:rFonts w:ascii="Times New Roman" w:hAnsi="Times New Roman"/>
                <w:bCs/>
              </w:rPr>
              <w:t>Вычисление вероятности событий.</w:t>
            </w:r>
          </w:p>
        </w:tc>
      </w:tr>
      <w:tr w:rsidR="00123C06" w:rsidRPr="00123C06" w14:paraId="51C224D4" w14:textId="77777777" w:rsidTr="00502626">
        <w:trPr>
          <w:trHeight w:val="56"/>
        </w:trPr>
        <w:tc>
          <w:tcPr>
            <w:tcW w:w="2972" w:type="dxa"/>
            <w:vMerge/>
          </w:tcPr>
          <w:p w14:paraId="7B95668C"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8BF9A1" w14:textId="77777777" w:rsidR="00123C06" w:rsidRPr="00123C06" w:rsidRDefault="00123C06" w:rsidP="00123C06">
            <w:pPr>
              <w:spacing w:after="0" w:line="240" w:lineRule="auto"/>
              <w:jc w:val="both"/>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6DF45733" w14:textId="77777777" w:rsidR="00123C06" w:rsidRPr="00123C06" w:rsidRDefault="00123C06" w:rsidP="00123C06">
            <w:pPr>
              <w:spacing w:after="0" w:line="240" w:lineRule="auto"/>
              <w:jc w:val="both"/>
              <w:rPr>
                <w:rFonts w:ascii="Times New Roman" w:eastAsia="Times New Roman" w:hAnsi="Times New Roman" w:cs="Times New Roman"/>
                <w:b/>
                <w:bCs/>
                <w:sz w:val="20"/>
                <w:szCs w:val="20"/>
                <w:lang w:eastAsia="ru-RU"/>
              </w:rPr>
            </w:pPr>
            <w:r w:rsidRPr="00123C06">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123C06" w:rsidRPr="00123C06" w14:paraId="18E08DF9" w14:textId="77777777" w:rsidTr="00502626">
        <w:trPr>
          <w:trHeight w:val="56"/>
        </w:trPr>
        <w:tc>
          <w:tcPr>
            <w:tcW w:w="2972" w:type="dxa"/>
            <w:vMerge w:val="restart"/>
          </w:tcPr>
          <w:p w14:paraId="200BC909" w14:textId="77777777" w:rsidR="00123C06" w:rsidRPr="00123C06" w:rsidRDefault="00123C06" w:rsidP="00123C06">
            <w:pPr>
              <w:tabs>
                <w:tab w:val="left" w:pos="1134"/>
                <w:tab w:val="left" w:pos="1260"/>
                <w:tab w:val="left" w:pos="2127"/>
                <w:tab w:val="left" w:pos="3119"/>
              </w:tabs>
              <w:spacing w:after="0" w:line="240" w:lineRule="auto"/>
              <w:rPr>
                <w:rFonts w:ascii="Times New Roman" w:hAnsi="Times New Roman"/>
                <w:b/>
              </w:rPr>
            </w:pPr>
            <w:r w:rsidRPr="00123C06">
              <w:rPr>
                <w:rFonts w:ascii="Times New Roman" w:hAnsi="Times New Roman"/>
                <w:b/>
              </w:rPr>
              <w:t>Тема 3.2</w:t>
            </w:r>
          </w:p>
          <w:p w14:paraId="7F2C26F2" w14:textId="77777777" w:rsidR="00123C06" w:rsidRPr="00123C06" w:rsidRDefault="00123C06" w:rsidP="00123C06">
            <w:pPr>
              <w:spacing w:after="0" w:line="240" w:lineRule="auto"/>
              <w:rPr>
                <w:rFonts w:ascii="Times New Roman" w:hAnsi="Times New Roman" w:cs="Times New Roman"/>
                <w:b/>
              </w:rPr>
            </w:pPr>
            <w:r w:rsidRPr="00123C06">
              <w:rPr>
                <w:rFonts w:ascii="Times New Roman" w:hAnsi="Times New Roman"/>
                <w:b/>
                <w:bCs/>
              </w:rPr>
              <w:t>Статистика</w:t>
            </w:r>
          </w:p>
        </w:tc>
        <w:tc>
          <w:tcPr>
            <w:tcW w:w="6662" w:type="dxa"/>
            <w:tcBorders>
              <w:top w:val="single" w:sz="4" w:space="0" w:color="auto"/>
              <w:left w:val="single" w:sz="4" w:space="0" w:color="auto"/>
              <w:bottom w:val="single" w:sz="4" w:space="0" w:color="auto"/>
              <w:right w:val="single" w:sz="4" w:space="0" w:color="auto"/>
            </w:tcBorders>
            <w:vAlign w:val="bottom"/>
          </w:tcPr>
          <w:p w14:paraId="5BDF1975"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115AEDA2" w14:textId="77777777" w:rsidTr="00502626">
        <w:trPr>
          <w:trHeight w:val="56"/>
        </w:trPr>
        <w:tc>
          <w:tcPr>
            <w:tcW w:w="2972" w:type="dxa"/>
            <w:vMerge/>
          </w:tcPr>
          <w:p w14:paraId="79B35595"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FE723F2" w14:textId="77777777" w:rsidR="00123C06" w:rsidRPr="00123C06" w:rsidRDefault="00123C06" w:rsidP="00123C06">
            <w:pPr>
              <w:spacing w:after="0" w:line="240" w:lineRule="auto"/>
              <w:jc w:val="both"/>
              <w:rPr>
                <w:rFonts w:ascii="Times New Roman" w:hAnsi="Times New Roman"/>
                <w:b/>
                <w:bCs/>
              </w:rPr>
            </w:pPr>
            <w:r w:rsidRPr="00123C06">
              <w:rPr>
                <w:rFonts w:ascii="Times New Roman" w:hAnsi="Times New Roman"/>
              </w:rPr>
              <w:t>Задачи математической статистики. Генеральная совокупность и выборка. Статистическое распределение выборки. Эмпирическая функция распределения. Полигон и гистограмма.</w:t>
            </w:r>
          </w:p>
        </w:tc>
      </w:tr>
      <w:tr w:rsidR="00123C06" w:rsidRPr="00123C06" w14:paraId="3F7B9894" w14:textId="77777777" w:rsidTr="00502626">
        <w:trPr>
          <w:trHeight w:val="56"/>
        </w:trPr>
        <w:tc>
          <w:tcPr>
            <w:tcW w:w="2972" w:type="dxa"/>
            <w:vMerge/>
          </w:tcPr>
          <w:p w14:paraId="685B16EC"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8B48FC"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66231547" w14:textId="77777777" w:rsidTr="00502626">
        <w:trPr>
          <w:trHeight w:val="56"/>
        </w:trPr>
        <w:tc>
          <w:tcPr>
            <w:tcW w:w="2972" w:type="dxa"/>
            <w:vMerge/>
          </w:tcPr>
          <w:p w14:paraId="039945FA"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A1E43FD" w14:textId="77777777" w:rsidR="00123C06" w:rsidRPr="00123C06" w:rsidRDefault="00123C06" w:rsidP="00123C06">
            <w:pPr>
              <w:spacing w:after="0" w:line="240" w:lineRule="auto"/>
              <w:jc w:val="both"/>
              <w:rPr>
                <w:rFonts w:ascii="Times New Roman" w:hAnsi="Times New Roman"/>
                <w:b/>
                <w:bCs/>
              </w:rPr>
            </w:pPr>
            <w:r w:rsidRPr="00123C06">
              <w:rPr>
                <w:rFonts w:ascii="Times New Roman" w:hAnsi="Times New Roman"/>
                <w:bCs/>
              </w:rPr>
              <w:t>Решение прикладных задач по теме «Случайная величина».</w:t>
            </w:r>
          </w:p>
        </w:tc>
      </w:tr>
      <w:tr w:rsidR="00123C06" w:rsidRPr="00123C06" w14:paraId="5D3FE28C" w14:textId="77777777" w:rsidTr="00502626">
        <w:trPr>
          <w:trHeight w:val="56"/>
        </w:trPr>
        <w:tc>
          <w:tcPr>
            <w:tcW w:w="2972" w:type="dxa"/>
            <w:vMerge/>
          </w:tcPr>
          <w:p w14:paraId="6AF432DC"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501B9B" w14:textId="77777777" w:rsidR="00123C06" w:rsidRPr="00123C06" w:rsidRDefault="00123C06" w:rsidP="00123C06">
            <w:pPr>
              <w:spacing w:after="0" w:line="240" w:lineRule="auto"/>
              <w:jc w:val="both"/>
              <w:rPr>
                <w:rFonts w:ascii="Times New Roman" w:hAnsi="Times New Roman"/>
                <w:b/>
                <w:bCs/>
              </w:rPr>
            </w:pPr>
            <w:r w:rsidRPr="00123C06">
              <w:rPr>
                <w:rFonts w:ascii="Times New Roman" w:hAnsi="Times New Roman"/>
              </w:rPr>
              <w:t>Решение задач. Результаты изучения дисциплины.</w:t>
            </w:r>
          </w:p>
        </w:tc>
      </w:tr>
      <w:tr w:rsidR="00123C06" w:rsidRPr="00123C06" w14:paraId="489D2FB7" w14:textId="77777777" w:rsidTr="00502626">
        <w:trPr>
          <w:trHeight w:val="56"/>
        </w:trPr>
        <w:tc>
          <w:tcPr>
            <w:tcW w:w="2972" w:type="dxa"/>
            <w:vMerge/>
          </w:tcPr>
          <w:p w14:paraId="76E2FB82"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D7A495"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77D1D9CB" w14:textId="77777777" w:rsidR="00123C06" w:rsidRPr="00123C06" w:rsidRDefault="00123C06" w:rsidP="00123C06">
            <w:pPr>
              <w:spacing w:after="0" w:line="240" w:lineRule="auto"/>
              <w:rPr>
                <w:rFonts w:ascii="Times New Roman" w:eastAsia="Times New Roman" w:hAnsi="Times New Roman" w:cs="Times New Roman"/>
                <w:b/>
                <w:bCs/>
                <w:sz w:val="20"/>
                <w:szCs w:val="20"/>
                <w:lang w:eastAsia="ru-RU"/>
              </w:rPr>
            </w:pPr>
            <w:r w:rsidRPr="00123C06">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123C06" w:rsidRPr="00123C06" w14:paraId="134CAFB0" w14:textId="77777777" w:rsidTr="00502626">
        <w:tc>
          <w:tcPr>
            <w:tcW w:w="9634" w:type="dxa"/>
            <w:gridSpan w:val="2"/>
          </w:tcPr>
          <w:p w14:paraId="513C59C5" w14:textId="77777777" w:rsidR="00123C06" w:rsidRPr="00123C06" w:rsidRDefault="00123C06" w:rsidP="00123C06">
            <w:pPr>
              <w:spacing w:after="0" w:line="276"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Всего (36 часов)</w:t>
            </w:r>
          </w:p>
        </w:tc>
      </w:tr>
      <w:bookmarkEnd w:id="124"/>
    </w:tbl>
    <w:p w14:paraId="7FFCB399" w14:textId="77777777" w:rsidR="00123C06" w:rsidRPr="00123C06" w:rsidRDefault="00123C06" w:rsidP="00123C06">
      <w:pPr>
        <w:spacing w:after="0" w:line="240" w:lineRule="auto"/>
        <w:rPr>
          <w:rFonts w:ascii="Times New Roman" w:eastAsia="Segoe UI" w:hAnsi="Times New Roman" w:cs="Times New Roman"/>
          <w:b/>
          <w:bCs/>
          <w:caps/>
          <w:kern w:val="32"/>
          <w:sz w:val="24"/>
          <w:szCs w:val="24"/>
          <w:lang w:eastAsia="ru-RU"/>
        </w:rPr>
      </w:pPr>
    </w:p>
    <w:p w14:paraId="1C82EB6C" w14:textId="72F1760A" w:rsidR="00123C06" w:rsidRPr="00123C06" w:rsidRDefault="00123C06" w:rsidP="00E03669">
      <w:pPr>
        <w:pStyle w:val="1f1"/>
      </w:pPr>
      <w:bookmarkStart w:id="126" w:name="_Toc225952124"/>
      <w:bookmarkStart w:id="127" w:name="_Toc225952308"/>
      <w:bookmarkStart w:id="128" w:name="_Toc225952461"/>
      <w:bookmarkStart w:id="129" w:name="_Toc225953364"/>
      <w:bookmarkStart w:id="130" w:name="_Toc225953517"/>
      <w:bookmarkStart w:id="131" w:name="_Toc225953670"/>
      <w:bookmarkStart w:id="132" w:name="_Toc225953823"/>
      <w:bookmarkStart w:id="133" w:name="_Toc225954129"/>
      <w:bookmarkStart w:id="134" w:name="_Toc225954282"/>
      <w:bookmarkStart w:id="135" w:name="_Toc225954438"/>
      <w:bookmarkStart w:id="136" w:name="_Toc225954595"/>
      <w:bookmarkStart w:id="137" w:name="_Toc225954752"/>
      <w:bookmarkStart w:id="138" w:name="_Toc225954910"/>
      <w:bookmarkStart w:id="139" w:name="_Toc225955068"/>
      <w:bookmarkStart w:id="140" w:name="_Toc225955226"/>
      <w:bookmarkStart w:id="141" w:name="_Toc225955384"/>
      <w:bookmarkStart w:id="142" w:name="_Toc225955543"/>
      <w:r w:rsidRPr="00123C06">
        <w:lastRenderedPageBreak/>
        <w:t xml:space="preserve">3. Условия реализации </w:t>
      </w:r>
      <w:bookmarkEnd w:id="7"/>
      <w:r w:rsidRPr="00123C06">
        <w:t>ДИСЦИПЛИНЫ</w:t>
      </w:r>
      <w:bookmarkEnd w:id="8"/>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14:paraId="658E4501" w14:textId="3C734EB2" w:rsidR="00123C06" w:rsidRPr="00123C06" w:rsidRDefault="00123C06" w:rsidP="00E03669">
      <w:pPr>
        <w:pStyle w:val="114"/>
      </w:pPr>
      <w:bookmarkStart w:id="143" w:name="_Toc152334672"/>
      <w:bookmarkStart w:id="144" w:name="_Toc156294575"/>
      <w:bookmarkStart w:id="145" w:name="_Toc225952125"/>
      <w:bookmarkStart w:id="146" w:name="_Toc225952309"/>
      <w:bookmarkStart w:id="147" w:name="_Toc225952462"/>
      <w:bookmarkStart w:id="148" w:name="_Toc225953365"/>
      <w:bookmarkStart w:id="149" w:name="_Toc225953518"/>
      <w:bookmarkStart w:id="150" w:name="_Toc225953671"/>
      <w:bookmarkStart w:id="151" w:name="_Toc225953824"/>
      <w:bookmarkStart w:id="152" w:name="_Toc225954130"/>
      <w:bookmarkStart w:id="153" w:name="_Toc225954283"/>
      <w:bookmarkStart w:id="154" w:name="_Toc225954439"/>
      <w:bookmarkStart w:id="155" w:name="_Toc225954596"/>
      <w:bookmarkStart w:id="156" w:name="_Toc225954753"/>
      <w:bookmarkStart w:id="157" w:name="_Toc225954911"/>
      <w:bookmarkStart w:id="158" w:name="_Toc225955069"/>
      <w:bookmarkStart w:id="159" w:name="_Toc225955227"/>
      <w:bookmarkStart w:id="160" w:name="_Toc225955385"/>
      <w:bookmarkStart w:id="161" w:name="_Toc225955544"/>
      <w:r w:rsidRPr="00123C06">
        <w:t>3.1. Материально-техническое обеспечение</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14:paraId="1DFA2F1A" w14:textId="164A5DD0" w:rsidR="00123C06" w:rsidRPr="00123C06" w:rsidRDefault="00123C06" w:rsidP="00123C06">
      <w:pPr>
        <w:suppressAutoHyphens/>
        <w:spacing w:after="0" w:line="240" w:lineRule="auto"/>
        <w:ind w:firstLine="709"/>
        <w:jc w:val="both"/>
        <w:rPr>
          <w:rFonts w:ascii="Times New Roman" w:hAnsi="Times New Roman" w:cs="Times New Roman"/>
          <w:bCs/>
          <w:sz w:val="24"/>
          <w:szCs w:val="24"/>
        </w:rPr>
      </w:pPr>
      <w:r w:rsidRPr="00123C06">
        <w:rPr>
          <w:rFonts w:ascii="Times New Roman" w:hAnsi="Times New Roman" w:cs="Times New Roman"/>
          <w:bCs/>
          <w:sz w:val="24"/>
          <w:szCs w:val="24"/>
        </w:rPr>
        <w:t>Кабинет</w:t>
      </w:r>
      <w:r w:rsidRPr="00123C06">
        <w:rPr>
          <w:sz w:val="24"/>
          <w:szCs w:val="24"/>
        </w:rPr>
        <w:t xml:space="preserve"> </w:t>
      </w:r>
      <w:r w:rsidRPr="00123C06">
        <w:rPr>
          <w:rFonts w:ascii="Times New Roman" w:hAnsi="Times New Roman" w:cs="Times New Roman"/>
          <w:bCs/>
          <w:sz w:val="24"/>
          <w:szCs w:val="24"/>
        </w:rPr>
        <w:t>«</w:t>
      </w:r>
      <w:r w:rsidR="006F5431" w:rsidRPr="006F5431">
        <w:rPr>
          <w:rFonts w:ascii="Times New Roman" w:hAnsi="Times New Roman" w:cs="Times New Roman"/>
          <w:bCs/>
          <w:sz w:val="24"/>
          <w:szCs w:val="24"/>
        </w:rPr>
        <w:t>Общепрофессиональных дисциплин</w:t>
      </w:r>
      <w:r w:rsidRPr="00123C06">
        <w:rPr>
          <w:rFonts w:ascii="Times New Roman" w:hAnsi="Times New Roman" w:cs="Times New Roman"/>
          <w:bCs/>
          <w:sz w:val="24"/>
          <w:szCs w:val="24"/>
        </w:rPr>
        <w:t>»</w:t>
      </w:r>
      <w:r w:rsidRPr="00123C06">
        <w:rPr>
          <w:rFonts w:ascii="Times New Roman" w:hAnsi="Times New Roman" w:cs="Times New Roman"/>
          <w:bCs/>
          <w:i/>
          <w:sz w:val="24"/>
          <w:szCs w:val="24"/>
        </w:rPr>
        <w:t xml:space="preserve">, </w:t>
      </w:r>
      <w:r w:rsidRPr="00123C06">
        <w:rPr>
          <w:rFonts w:ascii="Times New Roman" w:hAnsi="Times New Roman" w:cs="Times New Roman"/>
          <w:bCs/>
          <w:sz w:val="24"/>
          <w:szCs w:val="24"/>
        </w:rPr>
        <w:t xml:space="preserve">оснащенный </w:t>
      </w:r>
      <w:r w:rsidRPr="00123C06">
        <w:rPr>
          <w:rFonts w:ascii="Times New Roman" w:hAnsi="Times New Roman" w:cs="Times New Roman"/>
          <w:bCs/>
          <w:iCs/>
          <w:sz w:val="24"/>
          <w:szCs w:val="24"/>
        </w:rPr>
        <w:t>в соответствии с приложением 3 ПОП</w:t>
      </w:r>
      <w:r w:rsidRPr="00123C06">
        <w:rPr>
          <w:rFonts w:ascii="Times New Roman" w:hAnsi="Times New Roman" w:cs="Times New Roman"/>
          <w:bCs/>
          <w:sz w:val="24"/>
          <w:szCs w:val="24"/>
        </w:rPr>
        <w:t xml:space="preserve">. </w:t>
      </w:r>
    </w:p>
    <w:p w14:paraId="21EDB5F7" w14:textId="77777777" w:rsidR="00123C06" w:rsidRPr="00123C06" w:rsidRDefault="00123C06" w:rsidP="00123C06">
      <w:pPr>
        <w:spacing w:after="120" w:line="276" w:lineRule="auto"/>
        <w:ind w:firstLine="709"/>
        <w:outlineLvl w:val="1"/>
        <w:rPr>
          <w:rFonts w:ascii="Times New Roman" w:eastAsia="Segoe UI" w:hAnsi="Times New Roman" w:cs="Times New Roman"/>
          <w:b/>
          <w:bCs/>
          <w:sz w:val="24"/>
          <w:szCs w:val="24"/>
          <w:lang w:eastAsia="ru-RU"/>
        </w:rPr>
      </w:pPr>
      <w:bookmarkStart w:id="162" w:name="_Toc152334673"/>
      <w:bookmarkStart w:id="163" w:name="_Toc156294576"/>
    </w:p>
    <w:p w14:paraId="376A7D14" w14:textId="22D02908" w:rsidR="00123C06" w:rsidRPr="00123C06" w:rsidRDefault="00123C06" w:rsidP="00E03669">
      <w:pPr>
        <w:pStyle w:val="114"/>
        <w:rPr>
          <w:rFonts w:eastAsia="Times New Roman"/>
        </w:rPr>
      </w:pPr>
      <w:bookmarkStart w:id="164" w:name="_Toc225952126"/>
      <w:bookmarkStart w:id="165" w:name="_Toc225952310"/>
      <w:bookmarkStart w:id="166" w:name="_Toc225952463"/>
      <w:bookmarkStart w:id="167" w:name="_Toc225953366"/>
      <w:bookmarkStart w:id="168" w:name="_Toc225953519"/>
      <w:bookmarkStart w:id="169" w:name="_Toc225953672"/>
      <w:bookmarkStart w:id="170" w:name="_Toc225953825"/>
      <w:bookmarkStart w:id="171" w:name="_Toc225954131"/>
      <w:bookmarkStart w:id="172" w:name="_Toc225954284"/>
      <w:bookmarkStart w:id="173" w:name="_Toc225954440"/>
      <w:bookmarkStart w:id="174" w:name="_Toc225954597"/>
      <w:bookmarkStart w:id="175" w:name="_Toc225954754"/>
      <w:bookmarkStart w:id="176" w:name="_Toc225954912"/>
      <w:bookmarkStart w:id="177" w:name="_Toc225955070"/>
      <w:bookmarkStart w:id="178" w:name="_Toc225955228"/>
      <w:bookmarkStart w:id="179" w:name="_Toc225955386"/>
      <w:bookmarkStart w:id="180" w:name="_Toc225955545"/>
      <w:r w:rsidRPr="00123C06">
        <w:t>3.2. Учебно-методическое обеспечение</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14:paraId="0B4D3286" w14:textId="77777777" w:rsidR="00123C06" w:rsidRPr="00123C06" w:rsidRDefault="00123C06" w:rsidP="00123C06">
      <w:pPr>
        <w:spacing w:after="0" w:line="276" w:lineRule="auto"/>
        <w:ind w:firstLine="709"/>
        <w:contextualSpacing/>
        <w:jc w:val="both"/>
        <w:rPr>
          <w:rFonts w:ascii="Times New Roman" w:hAnsi="Times New Roman"/>
          <w:bCs/>
          <w:sz w:val="24"/>
          <w:szCs w:val="24"/>
        </w:rPr>
      </w:pPr>
      <w:bookmarkStart w:id="181" w:name="_Hlk152333986"/>
      <w:r w:rsidRPr="00123C06">
        <w:rPr>
          <w:rFonts w:ascii="Times New Roman" w:hAnsi="Times New Roman"/>
          <w:bCs/>
          <w:sz w:val="24"/>
          <w:szCs w:val="24"/>
        </w:rPr>
        <w:t>Для реализации программы библиотечный фонд образовательной организации должен иметь п</w:t>
      </w:r>
      <w:r w:rsidRPr="00123C0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82" w:name="_Hlk156820957"/>
      <w:r w:rsidRPr="00123C06">
        <w:rPr>
          <w:rFonts w:ascii="Times New Roman" w:hAnsi="Times New Roman"/>
          <w:sz w:val="24"/>
          <w:szCs w:val="24"/>
        </w:rPr>
        <w:t xml:space="preserve">При формировании </w:t>
      </w:r>
      <w:r w:rsidRPr="00123C0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81"/>
    </w:p>
    <w:p w14:paraId="2B97F262" w14:textId="77777777" w:rsidR="00123C06" w:rsidRPr="00123C06" w:rsidRDefault="00123C06" w:rsidP="00123C06">
      <w:pPr>
        <w:spacing w:after="0" w:line="276" w:lineRule="auto"/>
        <w:ind w:firstLine="709"/>
        <w:contextualSpacing/>
        <w:jc w:val="both"/>
        <w:rPr>
          <w:rFonts w:ascii="Times New Roman" w:hAnsi="Times New Roman"/>
          <w:bCs/>
          <w:sz w:val="24"/>
          <w:szCs w:val="24"/>
        </w:rPr>
      </w:pPr>
    </w:p>
    <w:p w14:paraId="7F3A59D0" w14:textId="77777777" w:rsidR="00123C06" w:rsidRPr="00123C06" w:rsidRDefault="00123C06" w:rsidP="00123C06">
      <w:pPr>
        <w:spacing w:after="0" w:line="276" w:lineRule="auto"/>
        <w:ind w:firstLine="709"/>
        <w:contextualSpacing/>
        <w:rPr>
          <w:rFonts w:ascii="Times New Roman" w:hAnsi="Times New Roman" w:cs="Times New Roman"/>
          <w:b/>
          <w:sz w:val="24"/>
          <w:szCs w:val="24"/>
        </w:rPr>
      </w:pPr>
      <w:r w:rsidRPr="00123C06">
        <w:rPr>
          <w:rFonts w:ascii="Times New Roman" w:hAnsi="Times New Roman" w:cs="Times New Roman"/>
          <w:b/>
          <w:sz w:val="24"/>
          <w:szCs w:val="24"/>
        </w:rPr>
        <w:t>3.2.1. Основные печатные и/или электронные издания</w:t>
      </w:r>
    </w:p>
    <w:bookmarkEnd w:id="182"/>
    <w:p w14:paraId="2CCF1F55" w14:textId="47697FA4" w:rsidR="00C05476" w:rsidRDefault="00C05476" w:rsidP="00E8580C">
      <w:pPr>
        <w:pStyle w:val="ab"/>
        <w:numPr>
          <w:ilvl w:val="0"/>
          <w:numId w:val="14"/>
        </w:numPr>
        <w:tabs>
          <w:tab w:val="left" w:pos="993"/>
          <w:tab w:val="left" w:pos="1134"/>
        </w:tabs>
        <w:spacing w:line="276" w:lineRule="auto"/>
        <w:ind w:left="0" w:firstLine="709"/>
        <w:jc w:val="both"/>
        <w:rPr>
          <w:rFonts w:ascii="Times New Roman" w:hAnsi="Times New Roman" w:cs="Times New Roman"/>
          <w:sz w:val="24"/>
          <w:szCs w:val="24"/>
          <w:lang w:eastAsia="ru-RU"/>
        </w:rPr>
      </w:pPr>
      <w:r w:rsidRPr="00B95477">
        <w:rPr>
          <w:rFonts w:ascii="Times New Roman" w:hAnsi="Times New Roman" w:cs="Times New Roman"/>
          <w:sz w:val="24"/>
          <w:szCs w:val="24"/>
          <w:lang w:eastAsia="ru-RU"/>
        </w:rPr>
        <w:t xml:space="preserve">Баврин, И. И. Математика для технических колледжей и техникумов : учебник и практикум для среднего профессионального образования / И. И. Баврин. — 2-е изд., испр. и доп. — Москва : Издательство Юрайт, 2026. — 397 с. — (Профессиональное образование). — ISBN 978-5-534-08026-1. — URL : </w:t>
      </w:r>
      <w:hyperlink r:id="rId10" w:history="1">
        <w:r w:rsidRPr="00B95477">
          <w:rPr>
            <w:rStyle w:val="af3"/>
            <w:rFonts w:ascii="Times New Roman" w:hAnsi="Times New Roman" w:cs="Times New Roman"/>
            <w:sz w:val="24"/>
            <w:szCs w:val="24"/>
            <w:lang w:eastAsia="ru-RU"/>
          </w:rPr>
          <w:t>https://urait.ru/bcode/598574</w:t>
        </w:r>
      </w:hyperlink>
      <w:r w:rsidRPr="00B95477">
        <w:rPr>
          <w:rFonts w:ascii="Times New Roman" w:hAnsi="Times New Roman" w:cs="Times New Roman"/>
          <w:sz w:val="24"/>
          <w:szCs w:val="24"/>
          <w:lang w:eastAsia="ru-RU"/>
        </w:rPr>
        <w:t xml:space="preserve"> </w:t>
      </w:r>
    </w:p>
    <w:p w14:paraId="35528627" w14:textId="310D5D69" w:rsidR="00437CD1" w:rsidRPr="00437CD1" w:rsidRDefault="00437CD1" w:rsidP="00E8580C">
      <w:pPr>
        <w:pStyle w:val="ab"/>
        <w:numPr>
          <w:ilvl w:val="0"/>
          <w:numId w:val="14"/>
        </w:numPr>
        <w:tabs>
          <w:tab w:val="left" w:pos="993"/>
          <w:tab w:val="left" w:pos="1134"/>
        </w:tabs>
        <w:spacing w:line="276" w:lineRule="auto"/>
        <w:ind w:left="0" w:firstLine="709"/>
        <w:jc w:val="both"/>
        <w:rPr>
          <w:rFonts w:ascii="Times New Roman" w:hAnsi="Times New Roman" w:cs="Times New Roman"/>
          <w:sz w:val="24"/>
          <w:szCs w:val="24"/>
          <w:lang w:eastAsia="ru-RU"/>
        </w:rPr>
      </w:pPr>
      <w:r w:rsidRPr="00B95477">
        <w:rPr>
          <w:rFonts w:ascii="Times New Roman" w:hAnsi="Times New Roman" w:cs="Times New Roman"/>
          <w:sz w:val="24"/>
          <w:szCs w:val="24"/>
          <w:lang w:eastAsia="ru-RU"/>
        </w:rPr>
        <w:t xml:space="preserve">Баврин, И. И. Математика : учебник и практикум для среднего профессионального образования / И. И. Баврин. — 2-е изд., перераб. и доп. — Москва : Издательство Юрайт, 2026. — 568 с. — (Профессиональное образование). — ISBN 978-5-534-17016-0. — URL : </w:t>
      </w:r>
      <w:hyperlink r:id="rId11" w:history="1">
        <w:r w:rsidRPr="00B95477">
          <w:rPr>
            <w:rStyle w:val="af3"/>
            <w:rFonts w:ascii="Times New Roman" w:hAnsi="Times New Roman" w:cs="Times New Roman"/>
            <w:sz w:val="24"/>
            <w:szCs w:val="24"/>
            <w:lang w:eastAsia="ru-RU"/>
          </w:rPr>
          <w:t>https://urait.ru/bcode/598537</w:t>
        </w:r>
      </w:hyperlink>
      <w:r w:rsidRPr="00B95477">
        <w:rPr>
          <w:rFonts w:ascii="Times New Roman" w:hAnsi="Times New Roman" w:cs="Times New Roman"/>
          <w:sz w:val="24"/>
          <w:szCs w:val="24"/>
          <w:lang w:eastAsia="ru-RU"/>
        </w:rPr>
        <w:t xml:space="preserve"> </w:t>
      </w:r>
    </w:p>
    <w:p w14:paraId="20F1DB5E" w14:textId="77777777" w:rsidR="00C05476" w:rsidRPr="00B95477" w:rsidRDefault="00C05476" w:rsidP="00E8580C">
      <w:pPr>
        <w:pStyle w:val="ab"/>
        <w:numPr>
          <w:ilvl w:val="0"/>
          <w:numId w:val="14"/>
        </w:numPr>
        <w:tabs>
          <w:tab w:val="left" w:pos="993"/>
          <w:tab w:val="left" w:pos="1134"/>
        </w:tabs>
        <w:spacing w:line="276" w:lineRule="auto"/>
        <w:ind w:left="0" w:firstLine="709"/>
        <w:jc w:val="both"/>
        <w:rPr>
          <w:rFonts w:ascii="Times New Roman" w:hAnsi="Times New Roman" w:cs="Times New Roman"/>
          <w:sz w:val="24"/>
          <w:szCs w:val="24"/>
          <w:lang w:eastAsia="ru-RU"/>
        </w:rPr>
      </w:pPr>
      <w:r w:rsidRPr="00B95477">
        <w:rPr>
          <w:rFonts w:ascii="Times New Roman" w:hAnsi="Times New Roman" w:cs="Times New Roman"/>
          <w:sz w:val="24"/>
          <w:szCs w:val="24"/>
          <w:lang w:eastAsia="ru-RU"/>
        </w:rPr>
        <w:t xml:space="preserve">Богомолов, Н. В. Математика : учебник для среднего профессионального образования / Н. В. Богомолов, П. И. Самойленко. — 6-е изд., перераб. и доп. — Москва : Издательство Юрайт, 2026. — 400 с. — (Профессиональное образование). — ISBN 978-5-534-21352-2. — URL : </w:t>
      </w:r>
      <w:hyperlink r:id="rId12" w:history="1">
        <w:r w:rsidRPr="00B95477">
          <w:rPr>
            <w:rStyle w:val="af3"/>
            <w:rFonts w:ascii="Times New Roman" w:hAnsi="Times New Roman" w:cs="Times New Roman"/>
            <w:sz w:val="24"/>
            <w:szCs w:val="24"/>
            <w:lang w:eastAsia="ru-RU"/>
          </w:rPr>
          <w:t>https://urait.ru/bcode/598473</w:t>
        </w:r>
      </w:hyperlink>
      <w:r w:rsidRPr="00B95477">
        <w:rPr>
          <w:rFonts w:ascii="Times New Roman" w:hAnsi="Times New Roman" w:cs="Times New Roman"/>
          <w:sz w:val="24"/>
          <w:szCs w:val="24"/>
          <w:lang w:eastAsia="ru-RU"/>
        </w:rPr>
        <w:t xml:space="preserve"> </w:t>
      </w:r>
    </w:p>
    <w:p w14:paraId="797976AB" w14:textId="77777777" w:rsidR="00C05476" w:rsidRPr="00B95477" w:rsidRDefault="00C05476" w:rsidP="00E8580C">
      <w:pPr>
        <w:pStyle w:val="ab"/>
        <w:numPr>
          <w:ilvl w:val="0"/>
          <w:numId w:val="14"/>
        </w:numPr>
        <w:tabs>
          <w:tab w:val="left" w:pos="993"/>
          <w:tab w:val="left" w:pos="1134"/>
        </w:tabs>
        <w:spacing w:line="276" w:lineRule="auto"/>
        <w:ind w:left="0" w:firstLine="709"/>
        <w:jc w:val="both"/>
        <w:rPr>
          <w:rFonts w:ascii="Times New Roman" w:hAnsi="Times New Roman" w:cs="Times New Roman"/>
          <w:sz w:val="24"/>
          <w:szCs w:val="24"/>
          <w:lang w:eastAsia="ru-RU"/>
        </w:rPr>
      </w:pPr>
      <w:r w:rsidRPr="00B95477">
        <w:rPr>
          <w:rFonts w:ascii="Times New Roman" w:hAnsi="Times New Roman" w:cs="Times New Roman"/>
          <w:sz w:val="24"/>
          <w:szCs w:val="24"/>
          <w:lang w:eastAsia="ru-RU"/>
        </w:rPr>
        <w:t xml:space="preserve">Богомолов, Н. В. Математика. Задачи с решениями : учебник для среднего профессионального образования / Н. В. Богомолов. — 2-е изд., испр. и доп. — Москва : Издательство Юрайт, 2026. — 755 с. — (Профессиональное образование). — ISBN 978-5-534-16211-0. — URL : </w:t>
      </w:r>
      <w:hyperlink r:id="rId13" w:history="1">
        <w:r w:rsidRPr="00B95477">
          <w:rPr>
            <w:rStyle w:val="af3"/>
            <w:rFonts w:ascii="Times New Roman" w:hAnsi="Times New Roman" w:cs="Times New Roman"/>
            <w:sz w:val="24"/>
            <w:szCs w:val="24"/>
            <w:lang w:eastAsia="ru-RU"/>
          </w:rPr>
          <w:t>https://urait.ru/bcode/599028</w:t>
        </w:r>
      </w:hyperlink>
      <w:r w:rsidRPr="00B95477">
        <w:rPr>
          <w:rFonts w:ascii="Times New Roman" w:hAnsi="Times New Roman" w:cs="Times New Roman"/>
          <w:sz w:val="24"/>
          <w:szCs w:val="24"/>
          <w:lang w:eastAsia="ru-RU"/>
        </w:rPr>
        <w:t xml:space="preserve"> </w:t>
      </w:r>
    </w:p>
    <w:p w14:paraId="1FB94BB8" w14:textId="77777777" w:rsidR="00123C06" w:rsidRPr="00437CD1" w:rsidRDefault="00123C06" w:rsidP="00437CD1">
      <w:pPr>
        <w:pStyle w:val="ab"/>
        <w:tabs>
          <w:tab w:val="left" w:pos="993"/>
          <w:tab w:val="left" w:pos="1134"/>
        </w:tabs>
        <w:spacing w:before="120" w:line="276" w:lineRule="auto"/>
        <w:ind w:left="709"/>
        <w:jc w:val="both"/>
        <w:rPr>
          <w:rFonts w:ascii="Times New Roman" w:hAnsi="Times New Roman" w:cs="Times New Roman"/>
          <w:iCs/>
          <w:sz w:val="24"/>
          <w:szCs w:val="24"/>
          <w:shd w:val="clear" w:color="auto" w:fill="FFFFFF"/>
        </w:rPr>
      </w:pPr>
    </w:p>
    <w:p w14:paraId="229A968E" w14:textId="77777777" w:rsidR="00123C06" w:rsidRPr="00123C06" w:rsidRDefault="00123C06" w:rsidP="00123C06">
      <w:pPr>
        <w:suppressAutoHyphens/>
        <w:spacing w:after="0" w:line="276" w:lineRule="auto"/>
        <w:ind w:firstLine="709"/>
        <w:contextualSpacing/>
        <w:jc w:val="both"/>
        <w:rPr>
          <w:rFonts w:ascii="Times New Roman" w:hAnsi="Times New Roman" w:cs="Times New Roman"/>
          <w:bCs/>
          <w:i/>
          <w:sz w:val="24"/>
          <w:szCs w:val="24"/>
        </w:rPr>
      </w:pPr>
      <w:r w:rsidRPr="00123C06">
        <w:rPr>
          <w:rFonts w:ascii="Times New Roman" w:hAnsi="Times New Roman" w:cs="Times New Roman"/>
          <w:b/>
          <w:bCs/>
          <w:sz w:val="24"/>
          <w:szCs w:val="24"/>
        </w:rPr>
        <w:t xml:space="preserve">3.2.2. Дополнительные источники </w:t>
      </w:r>
    </w:p>
    <w:p w14:paraId="01C8ACA2" w14:textId="2E25B6F5" w:rsidR="00437CD1" w:rsidRPr="00437CD1" w:rsidRDefault="00123C06" w:rsidP="00037D34">
      <w:pPr>
        <w:numPr>
          <w:ilvl w:val="0"/>
          <w:numId w:val="2"/>
        </w:numPr>
        <w:tabs>
          <w:tab w:val="left" w:pos="993"/>
          <w:tab w:val="left" w:pos="1134"/>
        </w:tabs>
        <w:suppressAutoHyphens/>
        <w:spacing w:after="0" w:line="276" w:lineRule="auto"/>
        <w:ind w:left="0" w:firstLine="709"/>
        <w:jc w:val="both"/>
        <w:rPr>
          <w:rFonts w:ascii="Times New Roman" w:hAnsi="Times New Roman" w:cs="Times New Roman"/>
          <w:bCs/>
          <w:sz w:val="24"/>
          <w:szCs w:val="24"/>
        </w:rPr>
      </w:pPr>
      <w:bookmarkStart w:id="183" w:name="_Toc152334674"/>
      <w:bookmarkStart w:id="184" w:name="_Toc156294577"/>
      <w:r w:rsidRPr="00123C06">
        <w:rPr>
          <w:rFonts w:ascii="Times New Roman" w:hAnsi="Times New Roman" w:cs="Times New Roman"/>
          <w:bCs/>
          <w:sz w:val="24"/>
          <w:szCs w:val="24"/>
        </w:rPr>
        <w:t xml:space="preserve"> </w:t>
      </w:r>
      <w:r w:rsidR="00437CD1" w:rsidRPr="00437CD1">
        <w:rPr>
          <w:rFonts w:ascii="Times New Roman" w:hAnsi="Times New Roman" w:cs="Times New Roman"/>
          <w:bCs/>
          <w:sz w:val="24"/>
          <w:szCs w:val="24"/>
        </w:rPr>
        <w:t>Гисин, В. Б. Математика. Практикум : учебник для среднего профессионального образования / В. Б. Гисин, Н. Ш. Кремер. — Москва : Издательство Юрайт, 2026. — 202 с. — (Профессиональное образование). — ISBN 978-5-9916-8846-8. — URL :</w:t>
      </w:r>
      <w:r w:rsidR="00037D34">
        <w:rPr>
          <w:rFonts w:ascii="Times New Roman" w:hAnsi="Times New Roman" w:cs="Times New Roman"/>
          <w:bCs/>
          <w:sz w:val="24"/>
          <w:szCs w:val="24"/>
        </w:rPr>
        <w:t xml:space="preserve"> </w:t>
      </w:r>
      <w:hyperlink r:id="rId14" w:history="1">
        <w:r w:rsidR="00037D34" w:rsidRPr="00B817A3">
          <w:rPr>
            <w:rStyle w:val="af3"/>
            <w:rFonts w:ascii="Times New Roman" w:hAnsi="Times New Roman" w:cs="Times New Roman"/>
            <w:bCs/>
            <w:sz w:val="24"/>
            <w:szCs w:val="24"/>
          </w:rPr>
          <w:t>https://urait.ru/bcode/584904</w:t>
        </w:r>
      </w:hyperlink>
    </w:p>
    <w:p w14:paraId="20DE22DE" w14:textId="2DED20A1" w:rsidR="00437CD1" w:rsidRPr="00437CD1" w:rsidRDefault="00437CD1" w:rsidP="00E8580C">
      <w:pPr>
        <w:pStyle w:val="ab"/>
        <w:numPr>
          <w:ilvl w:val="0"/>
          <w:numId w:val="2"/>
        </w:numPr>
        <w:tabs>
          <w:tab w:val="left" w:pos="993"/>
          <w:tab w:val="left" w:pos="1134"/>
        </w:tabs>
        <w:spacing w:line="276" w:lineRule="auto"/>
        <w:ind w:left="0" w:firstLine="709"/>
        <w:jc w:val="both"/>
        <w:rPr>
          <w:rStyle w:val="af3"/>
          <w:rFonts w:ascii="Times New Roman" w:hAnsi="Times New Roman" w:cs="Times New Roman"/>
          <w:b/>
          <w:color w:val="auto"/>
          <w:sz w:val="24"/>
          <w:szCs w:val="24"/>
          <w:u w:val="none"/>
        </w:rPr>
      </w:pPr>
      <w:r w:rsidRPr="00B95477">
        <w:rPr>
          <w:rFonts w:ascii="Times New Roman" w:hAnsi="Times New Roman" w:cs="Times New Roman"/>
          <w:color w:val="1A1A1A"/>
          <w:sz w:val="24"/>
          <w:szCs w:val="24"/>
          <w:shd w:val="clear" w:color="auto" w:fill="FFFFFF"/>
        </w:rPr>
        <w:t>Дадаян, А. А. Математика : учебник / А. А. Дадаян. — 3-е изд., испр. и доп. — Москва : ИНФРА-М, 2024. — 544 с. — (Cреднее профессиональное образование). - ISBN </w:t>
      </w:r>
      <w:r w:rsidRPr="00B95477">
        <w:rPr>
          <w:rStyle w:val="wmi-callto"/>
          <w:color w:val="1A1A1A"/>
          <w:sz w:val="24"/>
          <w:szCs w:val="24"/>
          <w:shd w:val="clear" w:color="auto" w:fill="FFFFFF"/>
        </w:rPr>
        <w:t>978-5-16-012592-3</w:t>
      </w:r>
      <w:r w:rsidRPr="00B95477">
        <w:rPr>
          <w:rFonts w:ascii="Times New Roman" w:hAnsi="Times New Roman" w:cs="Times New Roman"/>
          <w:color w:val="1A1A1A"/>
          <w:sz w:val="24"/>
          <w:szCs w:val="24"/>
          <w:shd w:val="clear" w:color="auto" w:fill="FFFFFF"/>
        </w:rPr>
        <w:t>. - Текст : электронный. - URL: </w:t>
      </w:r>
      <w:hyperlink r:id="rId15" w:tgtFrame="_blank" w:history="1">
        <w:r w:rsidRPr="00B95477">
          <w:rPr>
            <w:rStyle w:val="af3"/>
            <w:rFonts w:ascii="Times New Roman" w:hAnsi="Times New Roman" w:cs="Times New Roman"/>
            <w:sz w:val="24"/>
            <w:szCs w:val="24"/>
            <w:shd w:val="clear" w:color="auto" w:fill="FFFFFF"/>
          </w:rPr>
          <w:t>https://znanium.com</w:t>
        </w:r>
      </w:hyperlink>
    </w:p>
    <w:p w14:paraId="7D09978D" w14:textId="32C5D547" w:rsidR="00437CD1" w:rsidRPr="00437CD1" w:rsidRDefault="00437CD1" w:rsidP="00E8580C">
      <w:pPr>
        <w:pStyle w:val="ab"/>
        <w:numPr>
          <w:ilvl w:val="0"/>
          <w:numId w:val="2"/>
        </w:numPr>
        <w:tabs>
          <w:tab w:val="left" w:pos="0"/>
          <w:tab w:val="left" w:pos="993"/>
          <w:tab w:val="left" w:pos="1134"/>
        </w:tabs>
        <w:spacing w:line="276" w:lineRule="auto"/>
        <w:ind w:left="0" w:firstLine="709"/>
        <w:jc w:val="both"/>
        <w:rPr>
          <w:rFonts w:ascii="Times New Roman" w:hAnsi="Times New Roman" w:cs="Times New Roman"/>
          <w:sz w:val="24"/>
          <w:szCs w:val="24"/>
        </w:rPr>
      </w:pPr>
      <w:r w:rsidRPr="00B95477">
        <w:rPr>
          <w:rFonts w:ascii="Times New Roman" w:hAnsi="Times New Roman" w:cs="Times New Roman"/>
          <w:color w:val="202023"/>
          <w:sz w:val="24"/>
          <w:szCs w:val="24"/>
          <w:shd w:val="clear" w:color="auto" w:fill="FFFFFF"/>
        </w:rPr>
        <w:t xml:space="preserve">Карп, А. П. Математика. Базовый уровень. В 2 частях. Часть 1 : учебное пособие для образовательных организаций, реализующих образовательные программы среднего профессионального образования / А. П. Карп, А. Л. Вернер. — Москва : Просвещение, 2024. — 319, [1] с. : ил. — URL: </w:t>
      </w:r>
      <w:hyperlink r:id="rId16" w:history="1">
        <w:r w:rsidRPr="00B95477">
          <w:rPr>
            <w:rStyle w:val="af3"/>
            <w:rFonts w:ascii="Times New Roman" w:hAnsi="Times New Roman" w:cs="Times New Roman"/>
            <w:sz w:val="24"/>
            <w:szCs w:val="24"/>
            <w:shd w:val="clear" w:color="auto" w:fill="FFFFFF"/>
          </w:rPr>
          <w:t>https://znanium.ru/catalog/product/2157336</w:t>
        </w:r>
      </w:hyperlink>
      <w:r w:rsidRPr="00B95477">
        <w:rPr>
          <w:rFonts w:ascii="Times New Roman" w:hAnsi="Times New Roman" w:cs="Times New Roman"/>
          <w:sz w:val="24"/>
          <w:szCs w:val="24"/>
        </w:rPr>
        <w:t>.</w:t>
      </w:r>
    </w:p>
    <w:p w14:paraId="1ECA55EE" w14:textId="536DAB5D" w:rsidR="00437CD1" w:rsidRPr="00123C06" w:rsidRDefault="00437CD1" w:rsidP="00E8580C">
      <w:pPr>
        <w:numPr>
          <w:ilvl w:val="0"/>
          <w:numId w:val="2"/>
        </w:numPr>
        <w:tabs>
          <w:tab w:val="left" w:pos="993"/>
          <w:tab w:val="left" w:pos="1134"/>
        </w:tabs>
        <w:suppressAutoHyphens/>
        <w:spacing w:after="0" w:line="276" w:lineRule="auto"/>
        <w:ind w:left="0" w:firstLine="709"/>
        <w:contextualSpacing/>
        <w:jc w:val="both"/>
        <w:rPr>
          <w:rFonts w:ascii="Times New Roman" w:hAnsi="Times New Roman" w:cs="Times New Roman"/>
          <w:bCs/>
          <w:sz w:val="24"/>
          <w:szCs w:val="24"/>
        </w:rPr>
      </w:pPr>
      <w:r w:rsidRPr="00B95477">
        <w:rPr>
          <w:rFonts w:ascii="Times New Roman" w:hAnsi="Times New Roman" w:cs="Times New Roman"/>
          <w:iCs/>
          <w:sz w:val="24"/>
          <w:szCs w:val="24"/>
          <w:shd w:val="clear" w:color="auto" w:fill="FFFFFF"/>
        </w:rPr>
        <w:lastRenderedPageBreak/>
        <w:t xml:space="preserve">Клековкин, Г. А.  Геометрическая теория графов : учебное пособие для среднего профессионального образования / Г. А. Клековкин, Л. П. Коннова, В. В. Коннов. — 2-е изд., испр. и доп. — Москва : Издательство Юрайт, 2026. — 165 с. — (Профессиональное образование). — ISBN 978-5-534-21251-8. — Текст : электронный // Образовательная платформа Юрайт [сайт]. — URL: </w:t>
      </w:r>
      <w:hyperlink r:id="rId17" w:history="1">
        <w:r w:rsidRPr="00B95477">
          <w:rPr>
            <w:rStyle w:val="af3"/>
            <w:rFonts w:ascii="Times New Roman" w:hAnsi="Times New Roman" w:cs="Times New Roman"/>
            <w:iCs/>
            <w:sz w:val="24"/>
            <w:szCs w:val="24"/>
            <w:shd w:val="clear" w:color="auto" w:fill="FFFFFF"/>
          </w:rPr>
          <w:t>https://urait.ru/bcode/585863</w:t>
        </w:r>
      </w:hyperlink>
    </w:p>
    <w:p w14:paraId="49E89463" w14:textId="77777777" w:rsidR="00437CD1" w:rsidRPr="00B95477" w:rsidRDefault="00437CD1" w:rsidP="00E8580C">
      <w:pPr>
        <w:pStyle w:val="ab"/>
        <w:numPr>
          <w:ilvl w:val="0"/>
          <w:numId w:val="2"/>
        </w:numPr>
        <w:tabs>
          <w:tab w:val="left" w:pos="0"/>
          <w:tab w:val="left" w:pos="993"/>
          <w:tab w:val="left" w:pos="1134"/>
        </w:tabs>
        <w:spacing w:line="276" w:lineRule="auto"/>
        <w:ind w:left="0" w:firstLine="709"/>
        <w:jc w:val="both"/>
        <w:rPr>
          <w:rFonts w:ascii="Times New Roman" w:hAnsi="Times New Roman" w:cs="Times New Roman"/>
          <w:sz w:val="24"/>
          <w:szCs w:val="24"/>
        </w:rPr>
      </w:pPr>
      <w:r w:rsidRPr="00B95477">
        <w:rPr>
          <w:rFonts w:ascii="Times New Roman" w:hAnsi="Times New Roman" w:cs="Times New Roman"/>
          <w:sz w:val="24"/>
          <w:szCs w:val="24"/>
          <w:lang w:eastAsia="ru-RU"/>
        </w:rPr>
        <w:t xml:space="preserve">Кремер, Н. Ш. Математика для колледжей : учебник для среднего профессионального образования / Н. Ш. Кремер, О. Г. Константинова, М. Н. Фридман ; под редакцией Н. Ш. Кремера. — 12-е изд., перераб. и доп. — Москва : Издательство Юрайт, 2026. — 408 с. — (Профессиональное образование). — ISBN 978-5-534-17852-4. — URL : </w:t>
      </w:r>
      <w:hyperlink r:id="rId18" w:history="1">
        <w:r w:rsidRPr="00B95477">
          <w:rPr>
            <w:rStyle w:val="af3"/>
            <w:rFonts w:ascii="Times New Roman" w:hAnsi="Times New Roman" w:cs="Times New Roman"/>
            <w:sz w:val="24"/>
            <w:szCs w:val="24"/>
            <w:lang w:eastAsia="ru-RU"/>
          </w:rPr>
          <w:t>https://urait.ru/bcode/583277</w:t>
        </w:r>
      </w:hyperlink>
    </w:p>
    <w:p w14:paraId="6C7FF4D6" w14:textId="77777777" w:rsidR="00123C06" w:rsidRPr="00123C06" w:rsidRDefault="00123C06" w:rsidP="00E8580C">
      <w:pPr>
        <w:numPr>
          <w:ilvl w:val="0"/>
          <w:numId w:val="2"/>
        </w:numPr>
        <w:tabs>
          <w:tab w:val="left" w:pos="993"/>
          <w:tab w:val="left" w:pos="1134"/>
        </w:tabs>
        <w:suppressAutoHyphens/>
        <w:spacing w:after="0" w:line="276" w:lineRule="auto"/>
        <w:ind w:left="0" w:firstLine="709"/>
        <w:contextualSpacing/>
        <w:jc w:val="both"/>
        <w:rPr>
          <w:rFonts w:ascii="Times New Roman" w:hAnsi="Times New Roman" w:cs="Times New Roman"/>
          <w:bCs/>
          <w:sz w:val="24"/>
          <w:szCs w:val="24"/>
        </w:rPr>
      </w:pPr>
      <w:r w:rsidRPr="00123C06">
        <w:rPr>
          <w:rFonts w:ascii="Times New Roman" w:hAnsi="Times New Roman" w:cs="Times New Roman"/>
          <w:bCs/>
          <w:sz w:val="24"/>
          <w:szCs w:val="24"/>
        </w:rPr>
        <w:t xml:space="preserve"> Мордкович А.Г., Александрова Л.А. «Самостоятельные и контрольные работы по математике», Москва: ООО «Издательский дом Мнемозина», 2021 г.</w:t>
      </w:r>
    </w:p>
    <w:p w14:paraId="03E0A384" w14:textId="77777777" w:rsidR="00123C06" w:rsidRPr="00123C06" w:rsidRDefault="00123C06" w:rsidP="00E8580C">
      <w:pPr>
        <w:numPr>
          <w:ilvl w:val="0"/>
          <w:numId w:val="2"/>
        </w:numPr>
        <w:tabs>
          <w:tab w:val="left" w:pos="993"/>
          <w:tab w:val="left" w:pos="1134"/>
        </w:tabs>
        <w:suppressAutoHyphens/>
        <w:spacing w:after="0" w:line="276" w:lineRule="auto"/>
        <w:ind w:left="0" w:firstLine="709"/>
        <w:contextualSpacing/>
        <w:jc w:val="both"/>
        <w:rPr>
          <w:rFonts w:ascii="Times New Roman" w:hAnsi="Times New Roman" w:cs="Times New Roman"/>
          <w:bCs/>
          <w:sz w:val="24"/>
          <w:szCs w:val="24"/>
        </w:rPr>
      </w:pPr>
      <w:r w:rsidRPr="00123C06">
        <w:rPr>
          <w:rFonts w:ascii="Times New Roman" w:hAnsi="Times New Roman" w:cs="Times New Roman"/>
          <w:color w:val="000000"/>
          <w:sz w:val="24"/>
          <w:szCs w:val="24"/>
        </w:rPr>
        <w:t>Никольский, С. М. Математика: алгебра и начала математического анализа. 10 класс (базовый и углубленный уровни) / Никольский С.М., Потапов М.К., Решетников Н.Н., - 10-е изд. - Москва : Просвещение, 2022. - 432 с</w:t>
      </w:r>
    </w:p>
    <w:p w14:paraId="5BEDB679" w14:textId="77777777" w:rsidR="00123C06" w:rsidRPr="00123C06" w:rsidRDefault="00123C06" w:rsidP="00E8580C">
      <w:pPr>
        <w:numPr>
          <w:ilvl w:val="0"/>
          <w:numId w:val="2"/>
        </w:numPr>
        <w:tabs>
          <w:tab w:val="left" w:pos="993"/>
          <w:tab w:val="left" w:pos="1134"/>
        </w:tabs>
        <w:suppressAutoHyphens/>
        <w:spacing w:after="0" w:line="276" w:lineRule="auto"/>
        <w:ind w:left="0" w:firstLine="709"/>
        <w:contextualSpacing/>
        <w:jc w:val="both"/>
        <w:rPr>
          <w:rFonts w:ascii="Times New Roman" w:hAnsi="Times New Roman" w:cs="Times New Roman"/>
          <w:bCs/>
          <w:sz w:val="24"/>
          <w:szCs w:val="24"/>
        </w:rPr>
      </w:pPr>
      <w:r w:rsidRPr="00123C06">
        <w:rPr>
          <w:rFonts w:ascii="Times New Roman" w:hAnsi="Times New Roman" w:cs="Times New Roman"/>
          <w:color w:val="000000"/>
          <w:sz w:val="24"/>
          <w:szCs w:val="24"/>
        </w:rPr>
        <w:t>Никольский, С. М. Математика: алгебра и начала математического анализа, геометрия. Алгебра и начала математического анализа. 11 класс. Базовый и углублённый уровни / С. М. Никольский, М. К. Потапов, Н. Н. Решетников. - 9-е изд. - Москва : Просвещение, 2022. - 464 с.</w:t>
      </w:r>
    </w:p>
    <w:p w14:paraId="497E30A6" w14:textId="0106F724" w:rsidR="00123C06" w:rsidRPr="00437CD1" w:rsidRDefault="00123C06" w:rsidP="00E8580C">
      <w:pPr>
        <w:numPr>
          <w:ilvl w:val="0"/>
          <w:numId w:val="2"/>
        </w:numPr>
        <w:tabs>
          <w:tab w:val="left" w:pos="993"/>
          <w:tab w:val="left" w:pos="1134"/>
        </w:tabs>
        <w:suppressAutoHyphens/>
        <w:spacing w:after="0" w:line="276" w:lineRule="auto"/>
        <w:ind w:left="0" w:firstLine="709"/>
        <w:contextualSpacing/>
        <w:jc w:val="both"/>
        <w:rPr>
          <w:rFonts w:ascii="Times New Roman" w:hAnsi="Times New Roman" w:cs="Times New Roman"/>
          <w:bCs/>
          <w:sz w:val="24"/>
          <w:szCs w:val="24"/>
        </w:rPr>
      </w:pPr>
      <w:r w:rsidRPr="00123C06">
        <w:rPr>
          <w:rFonts w:ascii="Times New Roman" w:hAnsi="Times New Roman" w:cs="Times New Roman"/>
          <w:color w:val="000000"/>
          <w:sz w:val="24"/>
          <w:szCs w:val="24"/>
        </w:rPr>
        <w:t>Математика: алгебра и начала математического анализа, геометрия. 10 класс: учебник: базовый и углубленный уровни / С.М. Никольский [и др.]. – 8-е изд. – М.: Просвещение, 2020. – 432 с.</w:t>
      </w:r>
    </w:p>
    <w:p w14:paraId="091D3157" w14:textId="5EED3411" w:rsidR="00123C06" w:rsidRPr="00437CD1" w:rsidRDefault="00123C06" w:rsidP="00E8580C">
      <w:pPr>
        <w:numPr>
          <w:ilvl w:val="0"/>
          <w:numId w:val="2"/>
        </w:numPr>
        <w:tabs>
          <w:tab w:val="left" w:pos="993"/>
          <w:tab w:val="left" w:pos="1134"/>
        </w:tabs>
        <w:suppressAutoHyphens/>
        <w:spacing w:after="0" w:line="276" w:lineRule="auto"/>
        <w:ind w:left="0" w:firstLine="709"/>
        <w:contextualSpacing/>
        <w:jc w:val="both"/>
        <w:rPr>
          <w:rFonts w:ascii="Times New Roman" w:hAnsi="Times New Roman" w:cs="Times New Roman"/>
          <w:bCs/>
          <w:sz w:val="24"/>
          <w:szCs w:val="24"/>
        </w:rPr>
      </w:pPr>
      <w:r w:rsidRPr="00123C06">
        <w:rPr>
          <w:rFonts w:ascii="Times New Roman" w:hAnsi="Times New Roman" w:cs="Times New Roman"/>
          <w:color w:val="000000"/>
          <w:sz w:val="24"/>
          <w:szCs w:val="24"/>
        </w:rPr>
        <w:t>Математика: алгебра и начала математического анализа, геометрия. 11 класс: учебник: базовый и углубленный уровни. в 2. ч. 2 / С.М. Никольский [и др.]. – 8-е изд. – М.: Просвещение, 2020. – 464 с.</w:t>
      </w:r>
    </w:p>
    <w:p w14:paraId="4CF34B67" w14:textId="3E382F00" w:rsidR="00437CD1" w:rsidRPr="00437CD1" w:rsidRDefault="00437CD1" w:rsidP="00E8580C">
      <w:pPr>
        <w:pStyle w:val="ab"/>
        <w:numPr>
          <w:ilvl w:val="0"/>
          <w:numId w:val="2"/>
        </w:numPr>
        <w:tabs>
          <w:tab w:val="left" w:pos="0"/>
          <w:tab w:val="left" w:pos="993"/>
          <w:tab w:val="left" w:pos="1134"/>
        </w:tabs>
        <w:spacing w:line="276" w:lineRule="auto"/>
        <w:ind w:left="0" w:firstLine="709"/>
        <w:jc w:val="both"/>
        <w:rPr>
          <w:rFonts w:ascii="Times New Roman" w:hAnsi="Times New Roman" w:cs="Times New Roman"/>
          <w:sz w:val="24"/>
          <w:szCs w:val="24"/>
        </w:rPr>
      </w:pPr>
      <w:r w:rsidRPr="00B95477">
        <w:rPr>
          <w:rFonts w:ascii="Times New Roman" w:hAnsi="Times New Roman" w:cs="Times New Roman"/>
          <w:color w:val="202023"/>
          <w:sz w:val="24"/>
          <w:szCs w:val="24"/>
          <w:shd w:val="clear" w:color="auto" w:fill="FFFFFF"/>
        </w:rPr>
        <w:t>Математика: алгебра и начала математического анализа, геометрия. Геометрия: 10—11-й классы : базовый и углубленный уровни : учебник / Л. С. Атанасян, В. Ф. Бутузов, С. Б. Кадомцев [и др.]. — 12-е изд., стер. — Москва : Просвещение, 2024. — 287, [1] с.</w:t>
      </w:r>
    </w:p>
    <w:p w14:paraId="28D213C3" w14:textId="6F2705C9" w:rsidR="00437CD1" w:rsidRPr="00437CD1" w:rsidRDefault="00437CD1" w:rsidP="00E8580C">
      <w:pPr>
        <w:pStyle w:val="ab"/>
        <w:numPr>
          <w:ilvl w:val="0"/>
          <w:numId w:val="2"/>
        </w:numPr>
        <w:tabs>
          <w:tab w:val="left" w:pos="993"/>
          <w:tab w:val="left" w:pos="1134"/>
        </w:tabs>
        <w:spacing w:line="276" w:lineRule="auto"/>
        <w:ind w:left="0" w:firstLine="709"/>
        <w:jc w:val="both"/>
        <w:rPr>
          <w:rFonts w:ascii="Times New Roman" w:hAnsi="Times New Roman" w:cs="Times New Roman"/>
          <w:sz w:val="24"/>
          <w:szCs w:val="24"/>
        </w:rPr>
      </w:pPr>
      <w:r w:rsidRPr="00B95477">
        <w:rPr>
          <w:rFonts w:ascii="Times New Roman" w:hAnsi="Times New Roman" w:cs="Times New Roman"/>
          <w:sz w:val="24"/>
          <w:szCs w:val="24"/>
        </w:rPr>
        <w:t xml:space="preserve">Шипачев, В. С.  Математика : учебник и практикум для среднего профессионального образования / В. С. Шипачев ; под редакцией А. Н. Тихонова. — 8-е изд., перераб. и доп. — Москва : Издательство Юрайт, 2026. — 351 с. — (Профессиональное образование). — ISBN 978-5-534-21601-1. — Текст : электронный // Образовательная платформа Юрайт [сайт]. — URL: </w:t>
      </w:r>
      <w:hyperlink r:id="rId19" w:history="1">
        <w:r w:rsidRPr="00B95477">
          <w:rPr>
            <w:rStyle w:val="af3"/>
            <w:rFonts w:ascii="Times New Roman" w:hAnsi="Times New Roman" w:cs="Times New Roman"/>
            <w:sz w:val="24"/>
            <w:szCs w:val="24"/>
          </w:rPr>
          <w:t>https://urait.ru/bcode/583519</w:t>
        </w:r>
      </w:hyperlink>
    </w:p>
    <w:p w14:paraId="18895D55" w14:textId="77777777" w:rsidR="00123C06" w:rsidRPr="00123C06" w:rsidRDefault="00123C06" w:rsidP="00123C06">
      <w:pPr>
        <w:tabs>
          <w:tab w:val="left" w:pos="993"/>
        </w:tabs>
        <w:suppressAutoHyphens/>
        <w:spacing w:after="0" w:line="276" w:lineRule="auto"/>
        <w:jc w:val="both"/>
        <w:rPr>
          <w:rFonts w:ascii="Times New Roman" w:hAnsi="Times New Roman" w:cs="Times New Roman"/>
          <w:bCs/>
          <w:sz w:val="24"/>
          <w:szCs w:val="24"/>
        </w:rPr>
      </w:pPr>
    </w:p>
    <w:p w14:paraId="68CE3C47" w14:textId="77777777" w:rsidR="00123C06" w:rsidRPr="00123C06" w:rsidRDefault="00123C06" w:rsidP="00E03669">
      <w:pPr>
        <w:pStyle w:val="1f1"/>
      </w:pPr>
      <w:bookmarkStart w:id="185" w:name="_Toc225952127"/>
      <w:bookmarkStart w:id="186" w:name="_Toc225952311"/>
      <w:bookmarkStart w:id="187" w:name="_Toc225952464"/>
      <w:bookmarkStart w:id="188" w:name="_Toc225953367"/>
      <w:bookmarkStart w:id="189" w:name="_Toc225953520"/>
      <w:bookmarkStart w:id="190" w:name="_Toc225953673"/>
      <w:bookmarkStart w:id="191" w:name="_Toc225953826"/>
      <w:bookmarkStart w:id="192" w:name="_Toc225954132"/>
      <w:bookmarkStart w:id="193" w:name="_Toc225954285"/>
      <w:bookmarkStart w:id="194" w:name="_Toc225954441"/>
      <w:bookmarkStart w:id="195" w:name="_Toc225954598"/>
      <w:bookmarkStart w:id="196" w:name="_Toc225954755"/>
      <w:bookmarkStart w:id="197" w:name="_Toc225954913"/>
      <w:bookmarkStart w:id="198" w:name="_Toc225955071"/>
      <w:bookmarkStart w:id="199" w:name="_Toc225955229"/>
      <w:bookmarkStart w:id="200" w:name="_Toc225955387"/>
      <w:bookmarkStart w:id="201" w:name="_Toc225955546"/>
      <w:r w:rsidRPr="00123C06">
        <w:t xml:space="preserve">4. Контроль и оценка результатов </w:t>
      </w:r>
      <w:r w:rsidRPr="00123C06">
        <w:br/>
        <w:t xml:space="preserve">освоения </w:t>
      </w:r>
      <w:bookmarkEnd w:id="183"/>
      <w:r w:rsidRPr="00123C06">
        <w:t>ДИСЦИПЛИНЫ</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926"/>
        <w:gridCol w:w="2886"/>
      </w:tblGrid>
      <w:tr w:rsidR="00123C06" w:rsidRPr="00123C06" w14:paraId="01A9BCA3" w14:textId="77777777" w:rsidTr="00E03669">
        <w:trPr>
          <w:trHeight w:val="519"/>
        </w:trPr>
        <w:tc>
          <w:tcPr>
            <w:tcW w:w="2070" w:type="pct"/>
            <w:tcBorders>
              <w:bottom w:val="single" w:sz="4" w:space="0" w:color="auto"/>
            </w:tcBorders>
            <w:vAlign w:val="center"/>
          </w:tcPr>
          <w:p w14:paraId="4AEB5BB0" w14:textId="77777777" w:rsidR="00123C06" w:rsidRPr="00123C06" w:rsidRDefault="00123C06" w:rsidP="00123C06">
            <w:pPr>
              <w:suppressAutoHyphens/>
              <w:spacing w:after="0" w:line="276" w:lineRule="auto"/>
              <w:contextualSpacing/>
              <w:jc w:val="center"/>
              <w:rPr>
                <w:rFonts w:ascii="Times New Roman" w:hAnsi="Times New Roman" w:cs="Times New Roman"/>
                <w:b/>
                <w:iCs/>
                <w:sz w:val="24"/>
                <w:szCs w:val="24"/>
              </w:rPr>
            </w:pPr>
            <w:r w:rsidRPr="00123C06">
              <w:rPr>
                <w:rFonts w:ascii="Times New Roman" w:hAnsi="Times New Roman" w:cs="Times New Roman"/>
                <w:b/>
                <w:iCs/>
                <w:sz w:val="24"/>
                <w:szCs w:val="24"/>
              </w:rPr>
              <w:t>Результаты обучения</w:t>
            </w:r>
          </w:p>
        </w:tc>
        <w:tc>
          <w:tcPr>
            <w:tcW w:w="1475" w:type="pct"/>
            <w:vAlign w:val="center"/>
          </w:tcPr>
          <w:p w14:paraId="42295E5B" w14:textId="77777777" w:rsidR="00123C06" w:rsidRPr="00123C06" w:rsidRDefault="00123C06" w:rsidP="00123C06">
            <w:pPr>
              <w:suppressAutoHyphens/>
              <w:spacing w:after="0" w:line="276" w:lineRule="auto"/>
              <w:contextualSpacing/>
              <w:jc w:val="center"/>
              <w:rPr>
                <w:rFonts w:ascii="Times New Roman" w:hAnsi="Times New Roman" w:cs="Times New Roman"/>
                <w:b/>
                <w:sz w:val="24"/>
                <w:szCs w:val="24"/>
              </w:rPr>
            </w:pPr>
            <w:r w:rsidRPr="00123C06">
              <w:rPr>
                <w:rFonts w:ascii="Times New Roman" w:hAnsi="Times New Roman" w:cs="Times New Roman"/>
                <w:b/>
                <w:iCs/>
                <w:sz w:val="24"/>
                <w:szCs w:val="24"/>
              </w:rPr>
              <w:t>Показатели освоенности компетенций</w:t>
            </w:r>
          </w:p>
        </w:tc>
        <w:tc>
          <w:tcPr>
            <w:tcW w:w="1455" w:type="pct"/>
            <w:vAlign w:val="center"/>
          </w:tcPr>
          <w:p w14:paraId="4815A6B8" w14:textId="77777777" w:rsidR="00123C06" w:rsidRPr="00123C06" w:rsidRDefault="00123C06" w:rsidP="00123C06">
            <w:pPr>
              <w:suppressAutoHyphens/>
              <w:spacing w:after="0" w:line="276" w:lineRule="auto"/>
              <w:contextualSpacing/>
              <w:jc w:val="center"/>
              <w:rPr>
                <w:rFonts w:ascii="Times New Roman" w:hAnsi="Times New Roman" w:cs="Times New Roman"/>
                <w:b/>
                <w:sz w:val="24"/>
                <w:szCs w:val="24"/>
              </w:rPr>
            </w:pPr>
            <w:r w:rsidRPr="00123C06">
              <w:rPr>
                <w:rFonts w:ascii="Times New Roman" w:hAnsi="Times New Roman" w:cs="Times New Roman"/>
                <w:b/>
                <w:sz w:val="24"/>
                <w:szCs w:val="24"/>
              </w:rPr>
              <w:t>Методы оценки</w:t>
            </w:r>
          </w:p>
        </w:tc>
      </w:tr>
      <w:tr w:rsidR="00123C06" w:rsidRPr="00123C06" w14:paraId="45704F10" w14:textId="77777777" w:rsidTr="00E03669">
        <w:trPr>
          <w:trHeight w:val="1077"/>
        </w:trPr>
        <w:tc>
          <w:tcPr>
            <w:tcW w:w="2070" w:type="pct"/>
            <w:tcBorders>
              <w:bottom w:val="nil"/>
            </w:tcBorders>
          </w:tcPr>
          <w:p w14:paraId="67B659E2" w14:textId="77777777" w:rsidR="00123C06" w:rsidRPr="00123C06" w:rsidRDefault="00123C06" w:rsidP="00E03669">
            <w:pPr>
              <w:spacing w:after="0" w:line="276" w:lineRule="auto"/>
              <w:rPr>
                <w:rFonts w:ascii="Times New Roman" w:eastAsia="Calibri" w:hAnsi="Times New Roman" w:cs="Times New Roman"/>
                <w:bCs/>
                <w:sz w:val="24"/>
                <w:szCs w:val="24"/>
              </w:rPr>
            </w:pPr>
            <w:r w:rsidRPr="00123C06">
              <w:rPr>
                <w:rFonts w:ascii="Times New Roman" w:hAnsi="Times New Roman" w:cs="Times New Roman"/>
                <w:bCs/>
                <w:i/>
                <w:sz w:val="24"/>
                <w:szCs w:val="24"/>
              </w:rPr>
              <w:t>Знает:</w:t>
            </w:r>
            <w:r w:rsidRPr="00123C06">
              <w:rPr>
                <w:rFonts w:ascii="Times New Roman" w:hAnsi="Times New Roman" w:cs="Times New Roman"/>
                <w:bCs/>
                <w:i/>
                <w:sz w:val="24"/>
                <w:szCs w:val="24"/>
              </w:rPr>
              <w:br/>
            </w:r>
            <w:r w:rsidRPr="00123C06">
              <w:rPr>
                <w:rFonts w:ascii="Times New Roman" w:eastAsia="Calibri" w:hAnsi="Times New Roman" w:cs="Times New Roman"/>
                <w:iCs/>
                <w:sz w:val="24"/>
                <w:szCs w:val="24"/>
              </w:rPr>
              <w:t>- а</w:t>
            </w:r>
            <w:r w:rsidRPr="00123C06">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59A3146F" w14:textId="77777777" w:rsidR="00123C06" w:rsidRPr="00123C06" w:rsidRDefault="00123C06" w:rsidP="00E03669">
            <w:pPr>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xml:space="preserve">- структуру плана для решения задач, алгоритмы выполнения работ в </w:t>
            </w:r>
            <w:r w:rsidRPr="00123C06">
              <w:rPr>
                <w:rFonts w:ascii="Times New Roman" w:eastAsia="Calibri" w:hAnsi="Times New Roman" w:cs="Times New Roman"/>
                <w:bCs/>
                <w:sz w:val="24"/>
                <w:szCs w:val="24"/>
              </w:rPr>
              <w:lastRenderedPageBreak/>
              <w:t>профессиональной и смежных областях;</w:t>
            </w:r>
          </w:p>
          <w:p w14:paraId="6053C9C1" w14:textId="03E9726A" w:rsidR="00123C06" w:rsidRPr="00123C06" w:rsidRDefault="00123C06" w:rsidP="00E03669">
            <w:pPr>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096FCC61" w14:textId="77777777" w:rsidR="00123C06" w:rsidRPr="00123C06" w:rsidRDefault="00123C06" w:rsidP="00E03669">
            <w:pPr>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методы работы в профессиональной и смежных сферах;</w:t>
            </w:r>
          </w:p>
          <w:p w14:paraId="210061DC" w14:textId="77777777" w:rsidR="00123C06" w:rsidRPr="00123C06" w:rsidRDefault="00123C06" w:rsidP="00E03669">
            <w:pPr>
              <w:suppressAutoHyphens/>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порядок оценки результатов решения задач профессиональной деятельности;</w:t>
            </w:r>
          </w:p>
          <w:p w14:paraId="26B6E660" w14:textId="77777777" w:rsidR="00123C06" w:rsidRPr="00123C06" w:rsidRDefault="00123C06" w:rsidP="00E03669">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bCs/>
                <w:sz w:val="24"/>
                <w:szCs w:val="24"/>
              </w:rPr>
              <w:t xml:space="preserve">- </w:t>
            </w:r>
            <w:r w:rsidRPr="00123C06">
              <w:rPr>
                <w:rFonts w:ascii="Times New Roman" w:eastAsia="Calibri" w:hAnsi="Times New Roman" w:cs="Times New Roman"/>
                <w:iCs/>
                <w:sz w:val="24"/>
                <w:szCs w:val="24"/>
              </w:rPr>
              <w:t>номенклатуру информационных источников, применяемых в профессиональной деятельности;</w:t>
            </w:r>
          </w:p>
          <w:p w14:paraId="51B0C638" w14:textId="77777777" w:rsidR="00123C06" w:rsidRPr="00123C06" w:rsidRDefault="00123C06" w:rsidP="00E03669">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iCs/>
                <w:sz w:val="24"/>
                <w:szCs w:val="24"/>
              </w:rPr>
              <w:t>- приемы структурирования информации;</w:t>
            </w:r>
          </w:p>
          <w:p w14:paraId="05B127EA" w14:textId="77777777" w:rsidR="00123C06" w:rsidRPr="00123C06" w:rsidRDefault="00123C06" w:rsidP="00E03669">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формат оформления результатов поиска информации;</w:t>
            </w:r>
          </w:p>
          <w:p w14:paraId="7855001D" w14:textId="77777777" w:rsidR="00123C06" w:rsidRPr="00123C06" w:rsidRDefault="00123C06" w:rsidP="00E03669">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xml:space="preserve">- современные средства и устройства информатизации, порядок их применения; </w:t>
            </w:r>
          </w:p>
          <w:p w14:paraId="6FF25D01" w14:textId="77777777" w:rsidR="00123C06" w:rsidRPr="00123C06" w:rsidRDefault="00123C06" w:rsidP="00E03669">
            <w:pPr>
              <w:suppressAutoHyphens/>
              <w:spacing w:after="0" w:line="276" w:lineRule="auto"/>
              <w:rPr>
                <w:rFonts w:ascii="Times New Roman" w:eastAsia="Calibri" w:hAnsi="Times New Roman" w:cs="Times New Roman"/>
                <w:bCs/>
                <w:iCs/>
                <w:sz w:val="24"/>
                <w:szCs w:val="24"/>
              </w:rPr>
            </w:pPr>
            <w:r w:rsidRPr="00123C06">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p w14:paraId="3FE6F4F6" w14:textId="77777777" w:rsidR="00123C06" w:rsidRPr="00123C06" w:rsidRDefault="00123C06" w:rsidP="00E03669">
            <w:pPr>
              <w:spacing w:after="0" w:line="276" w:lineRule="auto"/>
              <w:rPr>
                <w:rFonts w:ascii="Times New Roman" w:eastAsia="Calibri" w:hAnsi="Times New Roman" w:cs="Times New Roman"/>
                <w:sz w:val="24"/>
                <w:szCs w:val="24"/>
              </w:rPr>
            </w:pPr>
            <w:r w:rsidRPr="00123C06">
              <w:rPr>
                <w:rFonts w:ascii="Times New Roman" w:hAnsi="Times New Roman"/>
                <w:sz w:val="24"/>
                <w:szCs w:val="24"/>
              </w:rPr>
              <w:t>- основы вычислительной (цифровой) техники;</w:t>
            </w:r>
          </w:p>
          <w:p w14:paraId="1A50561D" w14:textId="77777777" w:rsidR="00123C06" w:rsidRPr="00123C06" w:rsidRDefault="00123C06" w:rsidP="00E03669">
            <w:pPr>
              <w:spacing w:after="0" w:line="276" w:lineRule="auto"/>
              <w:rPr>
                <w:rFonts w:ascii="Times New Roman" w:hAnsi="Times New Roman"/>
                <w:sz w:val="24"/>
                <w:szCs w:val="24"/>
              </w:rPr>
            </w:pPr>
            <w:r w:rsidRPr="00123C06">
              <w:rPr>
                <w:rFonts w:ascii="Times New Roman" w:hAnsi="Times New Roman"/>
                <w:sz w:val="24"/>
                <w:szCs w:val="24"/>
              </w:rPr>
              <w:t>- параметры, подлежащие контролю и регулированию в процессе технической эксплуатации летательных аппаратов и двигателей;</w:t>
            </w:r>
          </w:p>
          <w:p w14:paraId="17045AB9" w14:textId="77777777" w:rsidR="00123C06" w:rsidRPr="00123C06" w:rsidRDefault="00123C06" w:rsidP="00E03669">
            <w:pPr>
              <w:suppressAutoHyphens/>
              <w:spacing w:after="0" w:line="276" w:lineRule="auto"/>
              <w:rPr>
                <w:rFonts w:ascii="Times New Roman" w:hAnsi="Times New Roman"/>
                <w:sz w:val="24"/>
                <w:szCs w:val="24"/>
              </w:rPr>
            </w:pPr>
            <w:r w:rsidRPr="00123C06">
              <w:rPr>
                <w:rFonts w:ascii="Times New Roman" w:hAnsi="Times New Roman"/>
                <w:sz w:val="24"/>
                <w:szCs w:val="24"/>
              </w:rPr>
              <w:t>- методы расчёта остаточного ресурса в условиях основных типовых ситуаций, которые возникают при эксплуатации авиационной техники</w:t>
            </w:r>
          </w:p>
          <w:p w14:paraId="1D1929ED" w14:textId="77777777" w:rsidR="00123C06" w:rsidRPr="00123C06" w:rsidRDefault="00123C06" w:rsidP="00E03669">
            <w:pPr>
              <w:suppressAutoHyphens/>
              <w:spacing w:after="0" w:line="276" w:lineRule="auto"/>
              <w:rPr>
                <w:rFonts w:ascii="Times New Roman" w:hAnsi="Times New Roman"/>
                <w:sz w:val="24"/>
                <w:szCs w:val="24"/>
              </w:rPr>
            </w:pPr>
            <w:r w:rsidRPr="00123C06">
              <w:rPr>
                <w:rFonts w:ascii="Times New Roman" w:hAnsi="Times New Roman"/>
                <w:sz w:val="24"/>
                <w:szCs w:val="24"/>
              </w:rPr>
              <w:t>- техническую документацию авиационной организации</w:t>
            </w:r>
            <w:r w:rsidRPr="00123C06">
              <w:rPr>
                <w:rFonts w:ascii="Times New Roman" w:eastAsia="Calibri" w:hAnsi="Times New Roman" w:cs="Times New Roman"/>
                <w:bCs/>
                <w:iCs/>
                <w:sz w:val="24"/>
                <w:szCs w:val="24"/>
              </w:rPr>
              <w:br/>
            </w:r>
          </w:p>
        </w:tc>
        <w:tc>
          <w:tcPr>
            <w:tcW w:w="1475" w:type="pct"/>
            <w:vMerge w:val="restart"/>
          </w:tcPr>
          <w:p w14:paraId="696A1DD8" w14:textId="379C5804" w:rsidR="00123C06" w:rsidRPr="00123C06" w:rsidRDefault="00123C06" w:rsidP="00E03669">
            <w:pPr>
              <w:tabs>
                <w:tab w:val="left" w:pos="284"/>
              </w:tabs>
              <w:spacing w:after="0" w:line="276" w:lineRule="auto"/>
              <w:rPr>
                <w:rFonts w:ascii="Times New Roman" w:hAnsi="Times New Roman" w:cs="Times New Roman"/>
                <w:bCs/>
                <w:sz w:val="24"/>
                <w:szCs w:val="24"/>
              </w:rPr>
            </w:pPr>
            <w:r w:rsidRPr="00123C06">
              <w:rPr>
                <w:rFonts w:ascii="Times New Roman" w:hAnsi="Times New Roman" w:cs="Times New Roman"/>
                <w:sz w:val="24"/>
                <w:szCs w:val="24"/>
              </w:rPr>
              <w:lastRenderedPageBreak/>
              <w:br/>
            </w:r>
            <w:r w:rsidRPr="00123C06">
              <w:rPr>
                <w:rFonts w:ascii="Times New Roman" w:hAnsi="Times New Roman" w:cs="Times New Roman"/>
                <w:bCs/>
                <w:sz w:val="24"/>
                <w:szCs w:val="24"/>
              </w:rPr>
              <w:t>- математику в профессиональной деятельности</w:t>
            </w:r>
          </w:p>
          <w:p w14:paraId="2707E2E1" w14:textId="77777777" w:rsidR="00123C06" w:rsidRPr="00123C06" w:rsidRDefault="00123C06" w:rsidP="00E03669">
            <w:pPr>
              <w:tabs>
                <w:tab w:val="left" w:pos="284"/>
              </w:tabs>
              <w:spacing w:after="0" w:line="276" w:lineRule="auto"/>
              <w:rPr>
                <w:rFonts w:ascii="Times New Roman" w:hAnsi="Times New Roman" w:cs="Times New Roman"/>
                <w:bCs/>
                <w:sz w:val="24"/>
                <w:szCs w:val="24"/>
              </w:rPr>
            </w:pPr>
            <w:r w:rsidRPr="00123C06">
              <w:rPr>
                <w:rFonts w:ascii="Times New Roman" w:hAnsi="Times New Roman" w:cs="Times New Roman"/>
                <w:bCs/>
                <w:sz w:val="24"/>
                <w:szCs w:val="24"/>
              </w:rPr>
              <w:t xml:space="preserve">- основные математические методы </w:t>
            </w:r>
            <w:r w:rsidRPr="00123C06">
              <w:rPr>
                <w:rFonts w:ascii="Times New Roman" w:hAnsi="Times New Roman" w:cs="Times New Roman"/>
                <w:bCs/>
                <w:sz w:val="24"/>
                <w:szCs w:val="24"/>
              </w:rPr>
              <w:lastRenderedPageBreak/>
              <w:t>решения прикладных задач в области профессиональной деятельности;</w:t>
            </w:r>
          </w:p>
          <w:p w14:paraId="189F8CE3" w14:textId="7F68F25E" w:rsidR="00123C06" w:rsidRDefault="00123C06" w:rsidP="00E03669">
            <w:pPr>
              <w:spacing w:after="0" w:line="276" w:lineRule="auto"/>
              <w:rPr>
                <w:rFonts w:ascii="Times New Roman" w:eastAsia="Times New Roman" w:hAnsi="Times New Roman" w:cs="Times New Roman"/>
                <w:bCs/>
                <w:sz w:val="24"/>
                <w:szCs w:val="24"/>
                <w:lang w:eastAsia="ru-RU"/>
              </w:rPr>
            </w:pPr>
            <w:r w:rsidRPr="00123C06">
              <w:rPr>
                <w:rFonts w:ascii="Times New Roman" w:eastAsia="Times New Roman" w:hAnsi="Times New Roman" w:cs="Times New Roman"/>
                <w:bCs/>
                <w:sz w:val="24"/>
                <w:szCs w:val="24"/>
                <w:lang w:eastAsia="ru-RU"/>
              </w:rPr>
              <w:t>- основные понятия и методы математического анализа, дискретной математики, линейной алгебры, теории комплексных чисел, теории вероятности и математической статистики.</w:t>
            </w:r>
            <w:r w:rsidRPr="00123C06">
              <w:rPr>
                <w:rFonts w:ascii="Times New Roman" w:eastAsia="Times New Roman" w:hAnsi="Times New Roman" w:cs="Times New Roman"/>
                <w:bCs/>
                <w:sz w:val="24"/>
                <w:szCs w:val="24"/>
                <w:lang w:eastAsia="ru-RU"/>
              </w:rPr>
              <w:br/>
            </w:r>
            <w:r w:rsidRPr="00123C06">
              <w:rPr>
                <w:rFonts w:ascii="Times New Roman" w:eastAsia="Times New Roman" w:hAnsi="Times New Roman" w:cs="Times New Roman"/>
                <w:bCs/>
                <w:sz w:val="24"/>
                <w:szCs w:val="24"/>
                <w:lang w:eastAsia="ru-RU"/>
              </w:rPr>
              <w:br/>
            </w:r>
            <w:r w:rsidRPr="00123C06">
              <w:rPr>
                <w:rFonts w:ascii="Times New Roman" w:eastAsia="Times New Roman" w:hAnsi="Times New Roman" w:cs="Times New Roman"/>
                <w:bCs/>
                <w:sz w:val="24"/>
                <w:szCs w:val="24"/>
                <w:lang w:eastAsia="ru-RU"/>
              </w:rPr>
              <w:br/>
            </w:r>
            <w:r w:rsidRPr="00123C06">
              <w:rPr>
                <w:rFonts w:ascii="Times New Roman" w:eastAsia="Times New Roman" w:hAnsi="Times New Roman" w:cs="Times New Roman"/>
                <w:bCs/>
                <w:sz w:val="24"/>
                <w:szCs w:val="24"/>
                <w:lang w:eastAsia="ru-RU"/>
              </w:rPr>
              <w:br/>
            </w:r>
            <w:r w:rsidRPr="00123C06">
              <w:rPr>
                <w:rFonts w:ascii="Times New Roman" w:eastAsia="Times New Roman" w:hAnsi="Times New Roman" w:cs="Times New Roman"/>
                <w:bCs/>
                <w:sz w:val="24"/>
                <w:szCs w:val="24"/>
                <w:lang w:eastAsia="ru-RU"/>
              </w:rPr>
              <w:br/>
            </w:r>
            <w:r w:rsidRPr="00123C06">
              <w:rPr>
                <w:rFonts w:ascii="Times New Roman" w:eastAsia="Times New Roman" w:hAnsi="Times New Roman" w:cs="Times New Roman"/>
                <w:bCs/>
                <w:sz w:val="24"/>
                <w:szCs w:val="24"/>
                <w:lang w:eastAsia="ru-RU"/>
              </w:rPr>
              <w:br/>
            </w:r>
            <w:r w:rsidRPr="00123C06">
              <w:rPr>
                <w:rFonts w:ascii="Times New Roman" w:eastAsia="Times New Roman" w:hAnsi="Times New Roman" w:cs="Times New Roman"/>
                <w:bCs/>
                <w:sz w:val="24"/>
                <w:szCs w:val="24"/>
                <w:lang w:eastAsia="ru-RU"/>
              </w:rPr>
              <w:br/>
            </w:r>
            <w:r w:rsidRPr="00123C06">
              <w:rPr>
                <w:rFonts w:ascii="Times New Roman" w:eastAsia="Times New Roman" w:hAnsi="Times New Roman" w:cs="Times New Roman"/>
                <w:bCs/>
                <w:sz w:val="24"/>
                <w:szCs w:val="24"/>
                <w:lang w:eastAsia="ru-RU"/>
              </w:rPr>
              <w:br/>
            </w:r>
            <w:r w:rsidRPr="00123C06">
              <w:rPr>
                <w:rFonts w:ascii="Times New Roman" w:eastAsia="Times New Roman" w:hAnsi="Times New Roman" w:cs="Times New Roman"/>
                <w:bCs/>
                <w:sz w:val="24"/>
                <w:szCs w:val="24"/>
                <w:lang w:eastAsia="ru-RU"/>
              </w:rPr>
              <w:br/>
            </w:r>
            <w:r w:rsidRPr="00123C06">
              <w:rPr>
                <w:rFonts w:ascii="Times New Roman" w:eastAsia="Times New Roman" w:hAnsi="Times New Roman" w:cs="Times New Roman"/>
                <w:bCs/>
                <w:sz w:val="24"/>
                <w:szCs w:val="24"/>
                <w:lang w:eastAsia="ru-RU"/>
              </w:rPr>
              <w:br/>
            </w:r>
            <w:r w:rsidRPr="00123C06">
              <w:rPr>
                <w:rFonts w:ascii="Times New Roman" w:eastAsia="Times New Roman" w:hAnsi="Times New Roman" w:cs="Times New Roman"/>
                <w:bCs/>
                <w:sz w:val="24"/>
                <w:szCs w:val="24"/>
                <w:lang w:eastAsia="ru-RU"/>
              </w:rPr>
              <w:br/>
            </w:r>
            <w:r w:rsidRPr="00123C06">
              <w:rPr>
                <w:rFonts w:ascii="Times New Roman" w:eastAsia="Times New Roman" w:hAnsi="Times New Roman" w:cs="Times New Roman"/>
                <w:bCs/>
                <w:sz w:val="24"/>
                <w:szCs w:val="24"/>
                <w:lang w:eastAsia="ru-RU"/>
              </w:rPr>
              <w:br/>
            </w:r>
            <w:r w:rsidRPr="00123C06">
              <w:rPr>
                <w:rFonts w:ascii="Times New Roman" w:eastAsia="Times New Roman" w:hAnsi="Times New Roman" w:cs="Times New Roman"/>
                <w:bCs/>
                <w:sz w:val="24"/>
                <w:szCs w:val="24"/>
                <w:lang w:eastAsia="ru-RU"/>
              </w:rPr>
              <w:br/>
            </w:r>
            <w:r w:rsidRPr="00123C06">
              <w:rPr>
                <w:rFonts w:ascii="Times New Roman" w:eastAsia="Times New Roman" w:hAnsi="Times New Roman" w:cs="Times New Roman"/>
                <w:bCs/>
                <w:sz w:val="24"/>
                <w:szCs w:val="24"/>
                <w:lang w:eastAsia="ru-RU"/>
              </w:rPr>
              <w:br/>
            </w:r>
            <w:r w:rsidRPr="00123C06">
              <w:rPr>
                <w:rFonts w:ascii="Times New Roman" w:eastAsia="Times New Roman" w:hAnsi="Times New Roman" w:cs="Times New Roman"/>
                <w:bCs/>
                <w:sz w:val="24"/>
                <w:szCs w:val="24"/>
                <w:lang w:eastAsia="ru-RU"/>
              </w:rPr>
              <w:br/>
            </w:r>
            <w:r w:rsidRPr="00123C06">
              <w:rPr>
                <w:rFonts w:ascii="Times New Roman" w:eastAsia="Times New Roman" w:hAnsi="Times New Roman" w:cs="Times New Roman"/>
                <w:bCs/>
                <w:sz w:val="24"/>
                <w:szCs w:val="24"/>
                <w:lang w:eastAsia="ru-RU"/>
              </w:rPr>
              <w:br/>
            </w:r>
            <w:r w:rsidRPr="00123C06">
              <w:rPr>
                <w:rFonts w:ascii="Times New Roman" w:eastAsia="Times New Roman" w:hAnsi="Times New Roman" w:cs="Times New Roman"/>
                <w:bCs/>
                <w:sz w:val="24"/>
                <w:szCs w:val="24"/>
                <w:lang w:eastAsia="ru-RU"/>
              </w:rPr>
              <w:br/>
            </w:r>
            <w:r w:rsidRPr="00123C06">
              <w:rPr>
                <w:rFonts w:ascii="Times New Roman" w:eastAsia="Times New Roman" w:hAnsi="Times New Roman" w:cs="Times New Roman"/>
                <w:bCs/>
                <w:sz w:val="24"/>
                <w:szCs w:val="24"/>
                <w:lang w:eastAsia="ru-RU"/>
              </w:rPr>
              <w:br/>
            </w:r>
            <w:r w:rsidRPr="00123C06">
              <w:rPr>
                <w:rFonts w:ascii="Times New Roman" w:eastAsia="Times New Roman" w:hAnsi="Times New Roman" w:cs="Times New Roman"/>
                <w:bCs/>
                <w:sz w:val="24"/>
                <w:szCs w:val="24"/>
                <w:lang w:eastAsia="ru-RU"/>
              </w:rPr>
              <w:br/>
            </w:r>
            <w:r w:rsidRPr="00123C06">
              <w:rPr>
                <w:rFonts w:ascii="Times New Roman" w:eastAsia="Times New Roman" w:hAnsi="Times New Roman" w:cs="Times New Roman"/>
                <w:bCs/>
                <w:sz w:val="24"/>
                <w:szCs w:val="24"/>
                <w:lang w:eastAsia="ru-RU"/>
              </w:rPr>
              <w:br/>
            </w:r>
            <w:r w:rsidRPr="00123C06">
              <w:rPr>
                <w:rFonts w:ascii="Times New Roman" w:eastAsia="Times New Roman" w:hAnsi="Times New Roman" w:cs="Times New Roman"/>
                <w:bCs/>
                <w:sz w:val="24"/>
                <w:szCs w:val="24"/>
                <w:lang w:eastAsia="ru-RU"/>
              </w:rPr>
              <w:br/>
            </w:r>
            <w:r w:rsidRPr="00123C06">
              <w:rPr>
                <w:rFonts w:ascii="Times New Roman" w:eastAsia="Times New Roman" w:hAnsi="Times New Roman" w:cs="Times New Roman"/>
                <w:bCs/>
                <w:sz w:val="24"/>
                <w:szCs w:val="24"/>
                <w:lang w:eastAsia="ru-RU"/>
              </w:rPr>
              <w:br/>
            </w:r>
            <w:r w:rsidRPr="00123C06">
              <w:rPr>
                <w:rFonts w:ascii="Times New Roman" w:eastAsia="Times New Roman" w:hAnsi="Times New Roman" w:cs="Times New Roman"/>
                <w:bCs/>
                <w:sz w:val="24"/>
                <w:szCs w:val="24"/>
                <w:lang w:eastAsia="ru-RU"/>
              </w:rPr>
              <w:br/>
            </w:r>
            <w:r w:rsidRPr="00123C06">
              <w:rPr>
                <w:rFonts w:ascii="Times New Roman" w:eastAsia="Times New Roman" w:hAnsi="Times New Roman" w:cs="Times New Roman"/>
                <w:bCs/>
                <w:sz w:val="24"/>
                <w:szCs w:val="24"/>
                <w:lang w:eastAsia="ru-RU"/>
              </w:rPr>
              <w:br/>
            </w:r>
            <w:r w:rsidRPr="00123C06">
              <w:rPr>
                <w:rFonts w:ascii="Times New Roman" w:eastAsia="Times New Roman" w:hAnsi="Times New Roman" w:cs="Times New Roman"/>
                <w:bCs/>
                <w:sz w:val="24"/>
                <w:szCs w:val="24"/>
                <w:lang w:eastAsia="ru-RU"/>
              </w:rPr>
              <w:br/>
            </w:r>
          </w:p>
          <w:p w14:paraId="2C667560" w14:textId="77777777" w:rsidR="00E03669" w:rsidRDefault="00E03669" w:rsidP="00E03669">
            <w:pPr>
              <w:spacing w:after="0" w:line="276" w:lineRule="auto"/>
              <w:rPr>
                <w:rFonts w:ascii="Times New Roman" w:eastAsia="Times New Roman" w:hAnsi="Times New Roman" w:cs="Times New Roman"/>
                <w:bCs/>
                <w:sz w:val="24"/>
                <w:szCs w:val="24"/>
                <w:lang w:eastAsia="ru-RU"/>
              </w:rPr>
            </w:pPr>
          </w:p>
          <w:p w14:paraId="74978B6E" w14:textId="2DD701A2" w:rsidR="00123C06" w:rsidRPr="00123C06" w:rsidRDefault="00123C06" w:rsidP="00E03669">
            <w:pPr>
              <w:spacing w:after="0" w:line="276" w:lineRule="auto"/>
              <w:rPr>
                <w:rFonts w:ascii="Times New Roman" w:eastAsia="Times New Roman" w:hAnsi="Times New Roman" w:cs="Times New Roman"/>
                <w:bCs/>
                <w:sz w:val="24"/>
                <w:szCs w:val="24"/>
                <w:lang w:eastAsia="ru-RU"/>
              </w:rPr>
            </w:pPr>
            <w:r w:rsidRPr="00123C06">
              <w:rPr>
                <w:rFonts w:ascii="Times New Roman" w:eastAsia="Times New Roman" w:hAnsi="Times New Roman" w:cs="Times New Roman"/>
                <w:bCs/>
                <w:sz w:val="24"/>
                <w:szCs w:val="24"/>
                <w:lang w:eastAsia="ru-RU"/>
              </w:rPr>
              <w:t>- решать прикладные задачи в области профессиональной деятельности;</w:t>
            </w:r>
          </w:p>
          <w:p w14:paraId="74CCF5EA" w14:textId="77777777" w:rsidR="00123C06" w:rsidRPr="00123C06" w:rsidRDefault="00123C06" w:rsidP="00E03669">
            <w:pPr>
              <w:spacing w:after="0" w:line="276" w:lineRule="auto"/>
              <w:contextualSpacing/>
              <w:rPr>
                <w:rFonts w:ascii="Times New Roman" w:hAnsi="Times New Roman" w:cs="Times New Roman"/>
                <w:i/>
                <w:sz w:val="24"/>
                <w:szCs w:val="24"/>
              </w:rPr>
            </w:pPr>
            <w:r w:rsidRPr="00123C06">
              <w:rPr>
                <w:rFonts w:ascii="Times New Roman" w:hAnsi="Times New Roman" w:cs="Times New Roman"/>
                <w:bCs/>
                <w:sz w:val="24"/>
                <w:szCs w:val="24"/>
              </w:rPr>
              <w:lastRenderedPageBreak/>
              <w:t>- выполнять практические работы в соответствии с заданием.</w:t>
            </w:r>
          </w:p>
        </w:tc>
        <w:tc>
          <w:tcPr>
            <w:tcW w:w="1455" w:type="pct"/>
            <w:vMerge w:val="restart"/>
          </w:tcPr>
          <w:p w14:paraId="7603150E" w14:textId="77777777" w:rsidR="00123C06" w:rsidRPr="00123C06" w:rsidRDefault="00123C06" w:rsidP="00E03669">
            <w:pPr>
              <w:suppressAutoHyphens/>
              <w:spacing w:after="0" w:line="276" w:lineRule="auto"/>
              <w:contextualSpacing/>
              <w:rPr>
                <w:rFonts w:ascii="Times New Roman" w:hAnsi="Times New Roman" w:cs="Times New Roman"/>
                <w:sz w:val="24"/>
                <w:szCs w:val="24"/>
              </w:rPr>
            </w:pPr>
            <w:r w:rsidRPr="00123C06">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6F4BAE72" w14:textId="77777777" w:rsidR="00123C06" w:rsidRPr="00123C06" w:rsidRDefault="00123C06" w:rsidP="00E03669">
            <w:pPr>
              <w:spacing w:after="0" w:line="276" w:lineRule="auto"/>
              <w:rPr>
                <w:rFonts w:ascii="Times New Roman" w:hAnsi="Times New Roman" w:cs="Times New Roman"/>
                <w:i/>
                <w:sz w:val="24"/>
                <w:szCs w:val="24"/>
              </w:rPr>
            </w:pPr>
            <w:r w:rsidRPr="00123C06">
              <w:rPr>
                <w:rFonts w:ascii="Times New Roman" w:hAnsi="Times New Roman" w:cs="Times New Roman"/>
                <w:sz w:val="24"/>
                <w:szCs w:val="24"/>
              </w:rPr>
              <w:lastRenderedPageBreak/>
              <w:t>Диагностика (тестирование, контрольные работы)</w:t>
            </w:r>
          </w:p>
        </w:tc>
      </w:tr>
      <w:tr w:rsidR="00123C06" w:rsidRPr="00123C06" w14:paraId="1623FE5A" w14:textId="77777777" w:rsidTr="00E03669">
        <w:trPr>
          <w:trHeight w:val="698"/>
        </w:trPr>
        <w:tc>
          <w:tcPr>
            <w:tcW w:w="2070" w:type="pct"/>
            <w:tcBorders>
              <w:top w:val="nil"/>
            </w:tcBorders>
          </w:tcPr>
          <w:p w14:paraId="0095F833"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
                <w:iCs/>
                <w:sz w:val="24"/>
                <w:szCs w:val="24"/>
              </w:rPr>
              <w:lastRenderedPageBreak/>
              <w:t>Умеет:</w:t>
            </w:r>
            <w:r w:rsidRPr="00123C06">
              <w:rPr>
                <w:rFonts w:ascii="Times New Roman" w:eastAsia="Calibri" w:hAnsi="Times New Roman" w:cs="Times New Roman"/>
                <w:i/>
                <w:iCs/>
                <w:sz w:val="24"/>
                <w:szCs w:val="24"/>
              </w:rPr>
              <w:br/>
            </w:r>
            <w:r w:rsidRPr="00123C06">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145F78C6"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lastRenderedPageBreak/>
              <w:t>- определять этапы решения задачи, составлять план действия, реализовывать составленный план, определять необходимые ресурсы;</w:t>
            </w:r>
          </w:p>
          <w:p w14:paraId="2DA8F8E8"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4661AB5E"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2BF8177E"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p w14:paraId="67AA12F0"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02A57D0C"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21BAF281"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оценивать практическую значимость результатов поиска;</w:t>
            </w:r>
          </w:p>
          <w:p w14:paraId="1BF5FABC"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46A0CDCC"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2203DA3C"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p w14:paraId="08D80272" w14:textId="77777777" w:rsidR="00123C06" w:rsidRPr="00123C06" w:rsidRDefault="00123C06" w:rsidP="00123C06">
            <w:pPr>
              <w:spacing w:after="0" w:line="276" w:lineRule="auto"/>
              <w:rPr>
                <w:rFonts w:ascii="Times New Roman" w:eastAsia="Calibri" w:hAnsi="Times New Roman" w:cs="Times New Roman"/>
                <w:sz w:val="24"/>
                <w:szCs w:val="24"/>
              </w:rPr>
            </w:pPr>
            <w:r w:rsidRPr="00123C06">
              <w:rPr>
                <w:rFonts w:ascii="Times New Roman" w:hAnsi="Times New Roman" w:cs="Times New Roman"/>
                <w:sz w:val="24"/>
                <w:szCs w:val="24"/>
              </w:rPr>
              <w:t>- пользоваться контрольно-измерительной аппаратурой, инструментами, средствами механизации;</w:t>
            </w:r>
          </w:p>
          <w:p w14:paraId="61E2904D" w14:textId="77777777" w:rsidR="00123C06" w:rsidRPr="00123C06" w:rsidRDefault="00123C06" w:rsidP="00123C06">
            <w:pPr>
              <w:widowControl w:val="0"/>
              <w:autoSpaceDE w:val="0"/>
              <w:autoSpaceDN w:val="0"/>
              <w:adjustRightInd w:val="0"/>
              <w:spacing w:after="0" w:line="276" w:lineRule="auto"/>
              <w:jc w:val="both"/>
              <w:rPr>
                <w:rFonts w:ascii="Times New Roman" w:eastAsia="Calibri" w:hAnsi="Times New Roman" w:cs="Times New Roman"/>
                <w:sz w:val="24"/>
                <w:szCs w:val="24"/>
                <w:lang w:eastAsia="ru-RU"/>
              </w:rPr>
            </w:pPr>
            <w:r w:rsidRPr="00123C06">
              <w:rPr>
                <w:rFonts w:ascii="Times New Roman" w:eastAsia="Times New Roman" w:hAnsi="Times New Roman" w:cs="Times New Roman"/>
                <w:sz w:val="24"/>
                <w:szCs w:val="24"/>
              </w:rPr>
              <w:t>- рассчитывать по принятой методике основные технико-экономические показатели авиационной организации</w:t>
            </w:r>
          </w:p>
        </w:tc>
        <w:tc>
          <w:tcPr>
            <w:tcW w:w="1475" w:type="pct"/>
            <w:vMerge/>
          </w:tcPr>
          <w:p w14:paraId="4BC6BF5A" w14:textId="77777777" w:rsidR="00123C06" w:rsidRPr="00123C06" w:rsidRDefault="00123C06" w:rsidP="00E8580C">
            <w:pPr>
              <w:numPr>
                <w:ilvl w:val="0"/>
                <w:numId w:val="1"/>
              </w:numPr>
              <w:spacing w:after="0" w:line="276" w:lineRule="auto"/>
              <w:ind w:firstLine="357"/>
              <w:rPr>
                <w:rFonts w:ascii="Times New Roman" w:hAnsi="Times New Roman" w:cs="Times New Roman"/>
                <w:sz w:val="24"/>
                <w:szCs w:val="24"/>
              </w:rPr>
            </w:pPr>
          </w:p>
        </w:tc>
        <w:tc>
          <w:tcPr>
            <w:tcW w:w="1455" w:type="pct"/>
            <w:vMerge/>
          </w:tcPr>
          <w:p w14:paraId="22A7B052" w14:textId="77777777" w:rsidR="00123C06" w:rsidRPr="00123C06" w:rsidRDefault="00123C06" w:rsidP="00123C06">
            <w:pPr>
              <w:spacing w:after="0" w:line="276" w:lineRule="auto"/>
              <w:jc w:val="both"/>
              <w:rPr>
                <w:rFonts w:ascii="Times New Roman" w:hAnsi="Times New Roman" w:cs="Times New Roman"/>
                <w:i/>
                <w:sz w:val="24"/>
                <w:szCs w:val="24"/>
              </w:rPr>
            </w:pPr>
          </w:p>
        </w:tc>
      </w:tr>
    </w:tbl>
    <w:p w14:paraId="7016A3CE" w14:textId="2BDDAAB8" w:rsidR="00123C06" w:rsidRDefault="00123C06"/>
    <w:p w14:paraId="71EB25B0" w14:textId="77777777" w:rsidR="00123C06" w:rsidRDefault="00123C06">
      <w:r>
        <w:br w:type="page"/>
      </w:r>
    </w:p>
    <w:p w14:paraId="4830D753" w14:textId="5E4AF0AB" w:rsidR="00123C06" w:rsidRPr="00123C06" w:rsidRDefault="00123C06" w:rsidP="00123C06">
      <w:pPr>
        <w:spacing w:after="0" w:line="240" w:lineRule="auto"/>
        <w:jc w:val="right"/>
        <w:rPr>
          <w:rFonts w:ascii="Times New Roman" w:hAnsi="Times New Roman" w:cs="Times New Roman"/>
          <w:b/>
          <w:bCs/>
          <w:sz w:val="24"/>
          <w:szCs w:val="24"/>
        </w:rPr>
      </w:pPr>
      <w:r w:rsidRPr="00123C06">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2</w:t>
      </w:r>
    </w:p>
    <w:p w14:paraId="14C1576F" w14:textId="1D3B14DD" w:rsidR="00123C06" w:rsidRPr="00123C06" w:rsidRDefault="00123C06" w:rsidP="00123C06">
      <w:pPr>
        <w:spacing w:after="0" w:line="240" w:lineRule="auto"/>
        <w:jc w:val="right"/>
        <w:rPr>
          <w:rFonts w:ascii="Times New Roman" w:hAnsi="Times New Roman" w:cs="Times New Roman"/>
          <w:b/>
          <w:bCs/>
          <w:sz w:val="24"/>
          <w:szCs w:val="24"/>
        </w:rPr>
      </w:pPr>
      <w:r w:rsidRPr="00123C06">
        <w:rPr>
          <w:rFonts w:ascii="Times New Roman" w:hAnsi="Times New Roman" w:cs="Times New Roman"/>
          <w:b/>
          <w:bCs/>
          <w:sz w:val="24"/>
          <w:szCs w:val="24"/>
        </w:rPr>
        <w:t xml:space="preserve">к ПОП по специальности </w:t>
      </w:r>
    </w:p>
    <w:p w14:paraId="5843ED5A" w14:textId="77777777" w:rsidR="00123C06" w:rsidRPr="00123C06" w:rsidRDefault="00123C06" w:rsidP="00123C06">
      <w:pPr>
        <w:spacing w:after="0" w:line="240" w:lineRule="auto"/>
        <w:jc w:val="right"/>
        <w:rPr>
          <w:rFonts w:ascii="Times New Roman" w:hAnsi="Times New Roman"/>
          <w:b/>
          <w:sz w:val="24"/>
          <w:szCs w:val="24"/>
        </w:rPr>
      </w:pPr>
      <w:r w:rsidRPr="00123C06">
        <w:rPr>
          <w:rFonts w:ascii="Times New Roman" w:hAnsi="Times New Roman"/>
          <w:b/>
          <w:sz w:val="24"/>
          <w:szCs w:val="24"/>
        </w:rPr>
        <w:t xml:space="preserve">25.02.01 Техническая эксплуатация летательных аппаратов и двигателей </w:t>
      </w:r>
    </w:p>
    <w:p w14:paraId="40F58018" w14:textId="77777777" w:rsidR="00123C06" w:rsidRPr="00123C06" w:rsidRDefault="00123C06" w:rsidP="00123C06">
      <w:pPr>
        <w:spacing w:after="0" w:line="240" w:lineRule="auto"/>
        <w:jc w:val="center"/>
        <w:rPr>
          <w:rFonts w:ascii="Times New Roman" w:hAnsi="Times New Roman" w:cs="Times New Roman"/>
          <w:b/>
          <w:bCs/>
          <w:sz w:val="24"/>
          <w:szCs w:val="24"/>
        </w:rPr>
      </w:pP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t>Примерная рабочая программа дисциплины</w:t>
      </w:r>
    </w:p>
    <w:p w14:paraId="253FEFDD" w14:textId="77777777" w:rsidR="00123C06" w:rsidRPr="00123C06" w:rsidRDefault="00123C06" w:rsidP="00E03669">
      <w:pPr>
        <w:pStyle w:val="1"/>
      </w:pPr>
      <w:bookmarkStart w:id="202" w:name="_Toc206863890"/>
      <w:bookmarkStart w:id="203" w:name="_Toc206863922"/>
      <w:bookmarkStart w:id="204" w:name="_Toc206863954"/>
      <w:bookmarkStart w:id="205" w:name="_Toc206863986"/>
      <w:bookmarkStart w:id="206" w:name="_Toc240632677"/>
      <w:r w:rsidRPr="00123C06">
        <w:t>«ОП.02 ИНФОРМАТИКА»</w:t>
      </w:r>
      <w:bookmarkEnd w:id="202"/>
      <w:bookmarkEnd w:id="203"/>
      <w:bookmarkEnd w:id="204"/>
      <w:bookmarkEnd w:id="205"/>
      <w:bookmarkEnd w:id="206"/>
    </w:p>
    <w:p w14:paraId="20E1AE47" w14:textId="77777777" w:rsidR="00123C06" w:rsidRPr="00123C06" w:rsidRDefault="00123C06" w:rsidP="00123C06">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bookmarkStart w:id="207" w:name="_Toc206863891"/>
      <w:bookmarkStart w:id="208" w:name="_Toc206863923"/>
      <w:bookmarkStart w:id="209" w:name="_Toc206863955"/>
      <w:bookmarkStart w:id="210" w:name="_Toc206863987"/>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t>2026 г.</w:t>
      </w:r>
      <w:bookmarkEnd w:id="207"/>
      <w:bookmarkEnd w:id="208"/>
      <w:bookmarkEnd w:id="209"/>
      <w:bookmarkEnd w:id="210"/>
    </w:p>
    <w:p w14:paraId="5BA978F2" w14:textId="259F71EB" w:rsidR="002B596A" w:rsidRPr="002B596A" w:rsidRDefault="00123C06" w:rsidP="002B596A">
      <w:pPr>
        <w:tabs>
          <w:tab w:val="right" w:leader="dot" w:pos="9639"/>
        </w:tabs>
        <w:spacing w:before="120" w:after="0" w:line="276" w:lineRule="auto"/>
        <w:jc w:val="center"/>
        <w:rPr>
          <w:rFonts w:ascii="Times New Roman" w:hAnsi="Times New Roman" w:cs="Times New Roman"/>
          <w:b/>
          <w:bCs/>
          <w:noProof/>
        </w:rPr>
      </w:pPr>
      <w:bookmarkStart w:id="211" w:name="_Toc206865322"/>
      <w:bookmarkStart w:id="212" w:name="_Toc206865443"/>
      <w:bookmarkStart w:id="213" w:name="_Toc206865564"/>
      <w:bookmarkStart w:id="214" w:name="_Toc206865685"/>
      <w:bookmarkStart w:id="215" w:name="_Toc206865806"/>
      <w:bookmarkStart w:id="216" w:name="_Toc206865927"/>
      <w:bookmarkStart w:id="217" w:name="_Toc206866048"/>
      <w:r w:rsidRPr="00123C06">
        <w:rPr>
          <w:rFonts w:ascii="Times New Roman" w:hAnsi="Times New Roman" w:cs="Times New Roman"/>
          <w:b/>
          <w:bCs/>
          <w:noProof/>
        </w:rPr>
        <w:lastRenderedPageBreak/>
        <w:t>СОДЕРЖАНИЕ ПРОГРАММЫ</w:t>
      </w:r>
      <w:bookmarkEnd w:id="211"/>
      <w:bookmarkEnd w:id="212"/>
      <w:bookmarkEnd w:id="213"/>
      <w:bookmarkEnd w:id="214"/>
      <w:bookmarkEnd w:id="215"/>
      <w:bookmarkEnd w:id="216"/>
      <w:bookmarkEnd w:id="217"/>
      <w:r w:rsidRPr="00123C06">
        <w:rPr>
          <w:rFonts w:ascii="Times New Roman" w:hAnsi="Times New Roman" w:cs="Times New Roman"/>
          <w:b/>
          <w:bCs/>
          <w:noProof/>
        </w:rPr>
        <w:fldChar w:fldCharType="begin"/>
      </w:r>
      <w:r w:rsidRPr="00123C06">
        <w:rPr>
          <w:rFonts w:ascii="Times New Roman" w:hAnsi="Times New Roman" w:cs="Times New Roman"/>
          <w:b/>
          <w:bCs/>
          <w:noProof/>
        </w:rPr>
        <w:instrText xml:space="preserve"> TOC \h \z \t "Раздел 1;1;Раздел 1.1;2" </w:instrText>
      </w:r>
      <w:r w:rsidRPr="00123C06">
        <w:rPr>
          <w:rFonts w:ascii="Times New Roman" w:hAnsi="Times New Roman" w:cs="Times New Roman"/>
          <w:b/>
          <w:bCs/>
          <w:noProof/>
        </w:rPr>
        <w:fldChar w:fldCharType="separate"/>
      </w:r>
    </w:p>
    <w:p w14:paraId="0F91BF6C" w14:textId="44134550" w:rsidR="002B596A" w:rsidRDefault="00653971" w:rsidP="002B596A">
      <w:pPr>
        <w:pStyle w:val="15"/>
        <w:jc w:val="left"/>
        <w:rPr>
          <w:rFonts w:asciiTheme="minorHAnsi" w:eastAsiaTheme="minorEastAsia" w:hAnsiTheme="minorHAnsi" w:cstheme="minorBidi"/>
          <w:b w:val="0"/>
          <w:bCs w:val="0"/>
          <w:lang w:eastAsia="ru-RU"/>
        </w:rPr>
      </w:pPr>
      <w:hyperlink w:anchor="_Toc225952312" w:history="1">
        <w:r w:rsidR="002B596A" w:rsidRPr="008529CC">
          <w:rPr>
            <w:rStyle w:val="af3"/>
          </w:rPr>
          <w:t>1. Общая характеристика ПРИМЕРНОЙ РАБОЧЕЙ ПРОГРАММЫ УЧЕБНОЙ ДИСЦИПЛИНЫ</w:t>
        </w:r>
        <w:r w:rsidR="002B596A">
          <w:rPr>
            <w:webHidden/>
          </w:rPr>
          <w:tab/>
        </w:r>
        <w:r w:rsidR="002B596A">
          <w:rPr>
            <w:webHidden/>
          </w:rPr>
          <w:fldChar w:fldCharType="begin"/>
        </w:r>
        <w:r w:rsidR="002B596A">
          <w:rPr>
            <w:webHidden/>
          </w:rPr>
          <w:instrText xml:space="preserve"> PAGEREF _Toc225952312 \h </w:instrText>
        </w:r>
        <w:r w:rsidR="002B596A">
          <w:rPr>
            <w:webHidden/>
          </w:rPr>
        </w:r>
        <w:r w:rsidR="002B596A">
          <w:rPr>
            <w:webHidden/>
          </w:rPr>
          <w:fldChar w:fldCharType="separate"/>
        </w:r>
        <w:r w:rsidR="005D7CBC">
          <w:rPr>
            <w:webHidden/>
          </w:rPr>
          <w:t>14</w:t>
        </w:r>
        <w:r w:rsidR="002B596A">
          <w:rPr>
            <w:webHidden/>
          </w:rPr>
          <w:fldChar w:fldCharType="end"/>
        </w:r>
      </w:hyperlink>
    </w:p>
    <w:p w14:paraId="65694E1A" w14:textId="4842608D" w:rsidR="002B596A" w:rsidRDefault="00653971">
      <w:pPr>
        <w:pStyle w:val="21"/>
        <w:rPr>
          <w:rFonts w:asciiTheme="minorHAnsi" w:eastAsiaTheme="minorEastAsia" w:hAnsiTheme="minorHAnsi" w:cstheme="minorBidi"/>
          <w:i w:val="0"/>
          <w:iCs w:val="0"/>
          <w:sz w:val="22"/>
          <w:szCs w:val="22"/>
        </w:rPr>
      </w:pPr>
      <w:hyperlink w:anchor="_Toc225952313" w:history="1">
        <w:r w:rsidR="002B596A" w:rsidRPr="008529CC">
          <w:rPr>
            <w:rStyle w:val="af3"/>
          </w:rPr>
          <w:t>1.1. Цель и место дисциплины в структуре образовательной программы</w:t>
        </w:r>
        <w:r w:rsidR="002B596A">
          <w:rPr>
            <w:webHidden/>
          </w:rPr>
          <w:tab/>
        </w:r>
        <w:r w:rsidR="002B596A">
          <w:rPr>
            <w:webHidden/>
          </w:rPr>
          <w:fldChar w:fldCharType="begin"/>
        </w:r>
        <w:r w:rsidR="002B596A">
          <w:rPr>
            <w:webHidden/>
          </w:rPr>
          <w:instrText xml:space="preserve"> PAGEREF _Toc225952313 \h </w:instrText>
        </w:r>
        <w:r w:rsidR="002B596A">
          <w:rPr>
            <w:webHidden/>
          </w:rPr>
        </w:r>
        <w:r w:rsidR="002B596A">
          <w:rPr>
            <w:webHidden/>
          </w:rPr>
          <w:fldChar w:fldCharType="separate"/>
        </w:r>
        <w:r w:rsidR="005D7CBC">
          <w:rPr>
            <w:webHidden/>
          </w:rPr>
          <w:t>14</w:t>
        </w:r>
        <w:r w:rsidR="002B596A">
          <w:rPr>
            <w:webHidden/>
          </w:rPr>
          <w:fldChar w:fldCharType="end"/>
        </w:r>
      </w:hyperlink>
    </w:p>
    <w:p w14:paraId="13E61A4F" w14:textId="05FFB4E1" w:rsidR="002B596A" w:rsidRDefault="00653971">
      <w:pPr>
        <w:pStyle w:val="21"/>
        <w:rPr>
          <w:rFonts w:asciiTheme="minorHAnsi" w:eastAsiaTheme="minorEastAsia" w:hAnsiTheme="minorHAnsi" w:cstheme="minorBidi"/>
          <w:i w:val="0"/>
          <w:iCs w:val="0"/>
          <w:sz w:val="22"/>
          <w:szCs w:val="22"/>
        </w:rPr>
      </w:pPr>
      <w:hyperlink w:anchor="_Toc225952314" w:history="1">
        <w:r w:rsidR="002B596A" w:rsidRPr="008529CC">
          <w:rPr>
            <w:rStyle w:val="af3"/>
          </w:rPr>
          <w:t>1.2. Планируемые результаты освоения дисциплины</w:t>
        </w:r>
        <w:r w:rsidR="002B596A">
          <w:rPr>
            <w:webHidden/>
          </w:rPr>
          <w:tab/>
        </w:r>
        <w:r w:rsidR="002B596A">
          <w:rPr>
            <w:webHidden/>
          </w:rPr>
          <w:fldChar w:fldCharType="begin"/>
        </w:r>
        <w:r w:rsidR="002B596A">
          <w:rPr>
            <w:webHidden/>
          </w:rPr>
          <w:instrText xml:space="preserve"> PAGEREF _Toc225952314 \h </w:instrText>
        </w:r>
        <w:r w:rsidR="002B596A">
          <w:rPr>
            <w:webHidden/>
          </w:rPr>
        </w:r>
        <w:r w:rsidR="002B596A">
          <w:rPr>
            <w:webHidden/>
          </w:rPr>
          <w:fldChar w:fldCharType="separate"/>
        </w:r>
        <w:r w:rsidR="005D7CBC">
          <w:rPr>
            <w:webHidden/>
          </w:rPr>
          <w:t>14</w:t>
        </w:r>
        <w:r w:rsidR="002B596A">
          <w:rPr>
            <w:webHidden/>
          </w:rPr>
          <w:fldChar w:fldCharType="end"/>
        </w:r>
      </w:hyperlink>
    </w:p>
    <w:p w14:paraId="7D8BFA86" w14:textId="5FF37731" w:rsidR="002B596A" w:rsidRDefault="00653971">
      <w:pPr>
        <w:pStyle w:val="15"/>
        <w:rPr>
          <w:rFonts w:asciiTheme="minorHAnsi" w:eastAsiaTheme="minorEastAsia" w:hAnsiTheme="minorHAnsi" w:cstheme="minorBidi"/>
          <w:b w:val="0"/>
          <w:bCs w:val="0"/>
          <w:lang w:eastAsia="ru-RU"/>
        </w:rPr>
      </w:pPr>
      <w:hyperlink w:anchor="_Toc225952315" w:history="1">
        <w:r w:rsidR="002B596A" w:rsidRPr="008529CC">
          <w:rPr>
            <w:rStyle w:val="af3"/>
          </w:rPr>
          <w:t>2. Структура и содержание ДИСЦИПЛИНЫ</w:t>
        </w:r>
        <w:r w:rsidR="002B596A">
          <w:rPr>
            <w:webHidden/>
          </w:rPr>
          <w:tab/>
        </w:r>
        <w:r w:rsidR="002B596A">
          <w:rPr>
            <w:webHidden/>
          </w:rPr>
          <w:fldChar w:fldCharType="begin"/>
        </w:r>
        <w:r w:rsidR="002B596A">
          <w:rPr>
            <w:webHidden/>
          </w:rPr>
          <w:instrText xml:space="preserve"> PAGEREF _Toc225952315 \h </w:instrText>
        </w:r>
        <w:r w:rsidR="002B596A">
          <w:rPr>
            <w:webHidden/>
          </w:rPr>
        </w:r>
        <w:r w:rsidR="002B596A">
          <w:rPr>
            <w:webHidden/>
          </w:rPr>
          <w:fldChar w:fldCharType="separate"/>
        </w:r>
        <w:r w:rsidR="005D7CBC">
          <w:rPr>
            <w:webHidden/>
          </w:rPr>
          <w:t>17</w:t>
        </w:r>
        <w:r w:rsidR="002B596A">
          <w:rPr>
            <w:webHidden/>
          </w:rPr>
          <w:fldChar w:fldCharType="end"/>
        </w:r>
      </w:hyperlink>
    </w:p>
    <w:p w14:paraId="7E16DEDC" w14:textId="52C4724B" w:rsidR="002B596A" w:rsidRDefault="00653971">
      <w:pPr>
        <w:pStyle w:val="21"/>
        <w:rPr>
          <w:rFonts w:asciiTheme="minorHAnsi" w:eastAsiaTheme="minorEastAsia" w:hAnsiTheme="minorHAnsi" w:cstheme="minorBidi"/>
          <w:i w:val="0"/>
          <w:iCs w:val="0"/>
          <w:sz w:val="22"/>
          <w:szCs w:val="22"/>
        </w:rPr>
      </w:pPr>
      <w:hyperlink w:anchor="_Toc225952316" w:history="1">
        <w:r w:rsidR="002B596A" w:rsidRPr="008529CC">
          <w:rPr>
            <w:rStyle w:val="af3"/>
          </w:rPr>
          <w:t>2.1. Трудоемкость освоения дисциплины</w:t>
        </w:r>
        <w:r w:rsidR="002B596A">
          <w:rPr>
            <w:webHidden/>
          </w:rPr>
          <w:tab/>
        </w:r>
        <w:r w:rsidR="002B596A">
          <w:rPr>
            <w:webHidden/>
          </w:rPr>
          <w:fldChar w:fldCharType="begin"/>
        </w:r>
        <w:r w:rsidR="002B596A">
          <w:rPr>
            <w:webHidden/>
          </w:rPr>
          <w:instrText xml:space="preserve"> PAGEREF _Toc225952316 \h </w:instrText>
        </w:r>
        <w:r w:rsidR="002B596A">
          <w:rPr>
            <w:webHidden/>
          </w:rPr>
        </w:r>
        <w:r w:rsidR="002B596A">
          <w:rPr>
            <w:webHidden/>
          </w:rPr>
          <w:fldChar w:fldCharType="separate"/>
        </w:r>
        <w:r w:rsidR="005D7CBC">
          <w:rPr>
            <w:webHidden/>
          </w:rPr>
          <w:t>17</w:t>
        </w:r>
        <w:r w:rsidR="002B596A">
          <w:rPr>
            <w:webHidden/>
          </w:rPr>
          <w:fldChar w:fldCharType="end"/>
        </w:r>
      </w:hyperlink>
    </w:p>
    <w:p w14:paraId="4E70AB9C" w14:textId="750B6764" w:rsidR="002B596A" w:rsidRDefault="00653971">
      <w:pPr>
        <w:pStyle w:val="21"/>
        <w:rPr>
          <w:rFonts w:asciiTheme="minorHAnsi" w:eastAsiaTheme="minorEastAsia" w:hAnsiTheme="minorHAnsi" w:cstheme="minorBidi"/>
          <w:i w:val="0"/>
          <w:iCs w:val="0"/>
          <w:sz w:val="22"/>
          <w:szCs w:val="22"/>
        </w:rPr>
      </w:pPr>
      <w:hyperlink w:anchor="_Toc225952317" w:history="1">
        <w:r w:rsidR="002B596A" w:rsidRPr="008529CC">
          <w:rPr>
            <w:rStyle w:val="af3"/>
          </w:rPr>
          <w:t>2.2. Примерное содержание дисциплины</w:t>
        </w:r>
        <w:r w:rsidR="002B596A">
          <w:rPr>
            <w:webHidden/>
          </w:rPr>
          <w:tab/>
        </w:r>
        <w:r w:rsidR="002B596A">
          <w:rPr>
            <w:webHidden/>
          </w:rPr>
          <w:fldChar w:fldCharType="begin"/>
        </w:r>
        <w:r w:rsidR="002B596A">
          <w:rPr>
            <w:webHidden/>
          </w:rPr>
          <w:instrText xml:space="preserve"> PAGEREF _Toc225952317 \h </w:instrText>
        </w:r>
        <w:r w:rsidR="002B596A">
          <w:rPr>
            <w:webHidden/>
          </w:rPr>
        </w:r>
        <w:r w:rsidR="002B596A">
          <w:rPr>
            <w:webHidden/>
          </w:rPr>
          <w:fldChar w:fldCharType="separate"/>
        </w:r>
        <w:r w:rsidR="005D7CBC">
          <w:rPr>
            <w:webHidden/>
          </w:rPr>
          <w:t>17</w:t>
        </w:r>
        <w:r w:rsidR="002B596A">
          <w:rPr>
            <w:webHidden/>
          </w:rPr>
          <w:fldChar w:fldCharType="end"/>
        </w:r>
      </w:hyperlink>
    </w:p>
    <w:p w14:paraId="53746C18" w14:textId="5102F4A6" w:rsidR="002B596A" w:rsidRDefault="00653971">
      <w:pPr>
        <w:pStyle w:val="15"/>
        <w:rPr>
          <w:rFonts w:asciiTheme="minorHAnsi" w:eastAsiaTheme="minorEastAsia" w:hAnsiTheme="minorHAnsi" w:cstheme="minorBidi"/>
          <w:b w:val="0"/>
          <w:bCs w:val="0"/>
          <w:lang w:eastAsia="ru-RU"/>
        </w:rPr>
      </w:pPr>
      <w:hyperlink w:anchor="_Toc225952318" w:history="1">
        <w:r w:rsidR="002B596A" w:rsidRPr="008529CC">
          <w:rPr>
            <w:rStyle w:val="af3"/>
          </w:rPr>
          <w:t>3. Условия реализации ДИСЦИПЛИНЫ</w:t>
        </w:r>
        <w:r w:rsidR="002B596A">
          <w:rPr>
            <w:webHidden/>
          </w:rPr>
          <w:tab/>
        </w:r>
        <w:r w:rsidR="002B596A">
          <w:rPr>
            <w:webHidden/>
          </w:rPr>
          <w:fldChar w:fldCharType="begin"/>
        </w:r>
        <w:r w:rsidR="002B596A">
          <w:rPr>
            <w:webHidden/>
          </w:rPr>
          <w:instrText xml:space="preserve"> PAGEREF _Toc225952318 \h </w:instrText>
        </w:r>
        <w:r w:rsidR="002B596A">
          <w:rPr>
            <w:webHidden/>
          </w:rPr>
        </w:r>
        <w:r w:rsidR="002B596A">
          <w:rPr>
            <w:webHidden/>
          </w:rPr>
          <w:fldChar w:fldCharType="separate"/>
        </w:r>
        <w:r w:rsidR="005D7CBC">
          <w:rPr>
            <w:webHidden/>
          </w:rPr>
          <w:t>19</w:t>
        </w:r>
        <w:r w:rsidR="002B596A">
          <w:rPr>
            <w:webHidden/>
          </w:rPr>
          <w:fldChar w:fldCharType="end"/>
        </w:r>
      </w:hyperlink>
    </w:p>
    <w:p w14:paraId="3463A831" w14:textId="1537E286" w:rsidR="002B596A" w:rsidRDefault="00653971">
      <w:pPr>
        <w:pStyle w:val="21"/>
        <w:rPr>
          <w:rFonts w:asciiTheme="minorHAnsi" w:eastAsiaTheme="minorEastAsia" w:hAnsiTheme="minorHAnsi" w:cstheme="minorBidi"/>
          <w:i w:val="0"/>
          <w:iCs w:val="0"/>
          <w:sz w:val="22"/>
          <w:szCs w:val="22"/>
        </w:rPr>
      </w:pPr>
      <w:hyperlink w:anchor="_Toc225952319" w:history="1">
        <w:r w:rsidR="002B596A" w:rsidRPr="008529CC">
          <w:rPr>
            <w:rStyle w:val="af3"/>
          </w:rPr>
          <w:t>3.1. Материально-техническое обеспечение</w:t>
        </w:r>
        <w:r w:rsidR="002B596A">
          <w:rPr>
            <w:webHidden/>
          </w:rPr>
          <w:tab/>
        </w:r>
        <w:r w:rsidR="002B596A">
          <w:rPr>
            <w:webHidden/>
          </w:rPr>
          <w:fldChar w:fldCharType="begin"/>
        </w:r>
        <w:r w:rsidR="002B596A">
          <w:rPr>
            <w:webHidden/>
          </w:rPr>
          <w:instrText xml:space="preserve"> PAGEREF _Toc225952319 \h </w:instrText>
        </w:r>
        <w:r w:rsidR="002B596A">
          <w:rPr>
            <w:webHidden/>
          </w:rPr>
        </w:r>
        <w:r w:rsidR="002B596A">
          <w:rPr>
            <w:webHidden/>
          </w:rPr>
          <w:fldChar w:fldCharType="separate"/>
        </w:r>
        <w:r w:rsidR="005D7CBC">
          <w:rPr>
            <w:webHidden/>
          </w:rPr>
          <w:t>19</w:t>
        </w:r>
        <w:r w:rsidR="002B596A">
          <w:rPr>
            <w:webHidden/>
          </w:rPr>
          <w:fldChar w:fldCharType="end"/>
        </w:r>
      </w:hyperlink>
    </w:p>
    <w:p w14:paraId="6E38209C" w14:textId="6A760933" w:rsidR="002B596A" w:rsidRDefault="00653971">
      <w:pPr>
        <w:pStyle w:val="21"/>
        <w:rPr>
          <w:rFonts w:asciiTheme="minorHAnsi" w:eastAsiaTheme="minorEastAsia" w:hAnsiTheme="minorHAnsi" w:cstheme="minorBidi"/>
          <w:i w:val="0"/>
          <w:iCs w:val="0"/>
          <w:sz w:val="22"/>
          <w:szCs w:val="22"/>
        </w:rPr>
      </w:pPr>
      <w:hyperlink w:anchor="_Toc225952320" w:history="1">
        <w:r w:rsidR="002B596A" w:rsidRPr="008529CC">
          <w:rPr>
            <w:rStyle w:val="af3"/>
          </w:rPr>
          <w:t>3.2. Учебно-методическое обеспечение</w:t>
        </w:r>
        <w:r w:rsidR="002B596A">
          <w:rPr>
            <w:webHidden/>
          </w:rPr>
          <w:tab/>
        </w:r>
        <w:r w:rsidR="002B596A">
          <w:rPr>
            <w:webHidden/>
          </w:rPr>
          <w:fldChar w:fldCharType="begin"/>
        </w:r>
        <w:r w:rsidR="002B596A">
          <w:rPr>
            <w:webHidden/>
          </w:rPr>
          <w:instrText xml:space="preserve"> PAGEREF _Toc225952320 \h </w:instrText>
        </w:r>
        <w:r w:rsidR="002B596A">
          <w:rPr>
            <w:webHidden/>
          </w:rPr>
        </w:r>
        <w:r w:rsidR="002B596A">
          <w:rPr>
            <w:webHidden/>
          </w:rPr>
          <w:fldChar w:fldCharType="separate"/>
        </w:r>
        <w:r w:rsidR="005D7CBC">
          <w:rPr>
            <w:webHidden/>
          </w:rPr>
          <w:t>19</w:t>
        </w:r>
        <w:r w:rsidR="002B596A">
          <w:rPr>
            <w:webHidden/>
          </w:rPr>
          <w:fldChar w:fldCharType="end"/>
        </w:r>
      </w:hyperlink>
    </w:p>
    <w:p w14:paraId="7A480571" w14:textId="6AFDF13E" w:rsidR="002B596A" w:rsidRDefault="00653971">
      <w:pPr>
        <w:pStyle w:val="15"/>
        <w:rPr>
          <w:rFonts w:asciiTheme="minorHAnsi" w:eastAsiaTheme="minorEastAsia" w:hAnsiTheme="minorHAnsi" w:cstheme="minorBidi"/>
          <w:b w:val="0"/>
          <w:bCs w:val="0"/>
          <w:lang w:eastAsia="ru-RU"/>
        </w:rPr>
      </w:pPr>
      <w:hyperlink w:anchor="_Toc225952321" w:history="1">
        <w:r w:rsidR="002B596A" w:rsidRPr="008529CC">
          <w:rPr>
            <w:rStyle w:val="af3"/>
          </w:rPr>
          <w:t>4. Контроль и оценка результатов  освоения ДИСЦИПЛИНЫ</w:t>
        </w:r>
        <w:r w:rsidR="002B596A">
          <w:rPr>
            <w:webHidden/>
          </w:rPr>
          <w:tab/>
        </w:r>
        <w:r w:rsidR="002B596A">
          <w:rPr>
            <w:webHidden/>
          </w:rPr>
          <w:fldChar w:fldCharType="begin"/>
        </w:r>
        <w:r w:rsidR="002B596A">
          <w:rPr>
            <w:webHidden/>
          </w:rPr>
          <w:instrText xml:space="preserve"> PAGEREF _Toc225952321 \h </w:instrText>
        </w:r>
        <w:r w:rsidR="002B596A">
          <w:rPr>
            <w:webHidden/>
          </w:rPr>
        </w:r>
        <w:r w:rsidR="002B596A">
          <w:rPr>
            <w:webHidden/>
          </w:rPr>
          <w:fldChar w:fldCharType="separate"/>
        </w:r>
        <w:r w:rsidR="005D7CBC">
          <w:rPr>
            <w:webHidden/>
          </w:rPr>
          <w:t>20</w:t>
        </w:r>
        <w:r w:rsidR="002B596A">
          <w:rPr>
            <w:webHidden/>
          </w:rPr>
          <w:fldChar w:fldCharType="end"/>
        </w:r>
      </w:hyperlink>
    </w:p>
    <w:p w14:paraId="1CF1182E" w14:textId="7F63B669" w:rsidR="00123C06" w:rsidRPr="00123C06" w:rsidRDefault="00123C06" w:rsidP="00123C06">
      <w:pPr>
        <w:keepNext/>
        <w:spacing w:after="120" w:line="240" w:lineRule="auto"/>
        <w:jc w:val="center"/>
        <w:outlineLvl w:val="0"/>
        <w:rPr>
          <w:rFonts w:ascii="Times New Roman" w:eastAsia="Segoe UI" w:hAnsi="Times New Roman" w:cs="Times New Roman"/>
          <w:caps/>
          <w:kern w:val="32"/>
          <w:sz w:val="24"/>
          <w:szCs w:val="24"/>
          <w:lang w:eastAsia="ru-RU"/>
        </w:rPr>
      </w:pPr>
      <w:r w:rsidRPr="00123C06">
        <w:rPr>
          <w:rFonts w:ascii="Times New Roman" w:eastAsia="Segoe UI" w:hAnsi="Times New Roman" w:cs="Times New Roman"/>
          <w:caps/>
          <w:kern w:val="32"/>
          <w:sz w:val="24"/>
          <w:szCs w:val="24"/>
          <w:lang w:eastAsia="ru-RU"/>
        </w:rPr>
        <w:fldChar w:fldCharType="end"/>
      </w:r>
    </w:p>
    <w:p w14:paraId="6839617E" w14:textId="77777777" w:rsidR="00123C06" w:rsidRPr="00123C06" w:rsidRDefault="00123C06" w:rsidP="00123C06">
      <w:pPr>
        <w:keepNext/>
        <w:spacing w:after="120" w:line="240" w:lineRule="auto"/>
        <w:outlineLvl w:val="0"/>
        <w:rPr>
          <w:rFonts w:ascii="Times New Roman" w:eastAsia="Segoe UI" w:hAnsi="Times New Roman" w:cs="Times New Roman"/>
          <w:b/>
          <w:bCs/>
          <w:caps/>
          <w:kern w:val="32"/>
          <w:sz w:val="24"/>
          <w:szCs w:val="24"/>
          <w:lang w:eastAsia="ru-RU"/>
        </w:rPr>
        <w:sectPr w:rsidR="00123C06" w:rsidRPr="00123C06" w:rsidSect="00502F97">
          <w:headerReference w:type="even" r:id="rId20"/>
          <w:headerReference w:type="default" r:id="rId21"/>
          <w:pgSz w:w="11906" w:h="16838"/>
          <w:pgMar w:top="1134" w:right="567" w:bottom="1134" w:left="1701" w:header="709" w:footer="709" w:gutter="0"/>
          <w:cols w:space="708"/>
          <w:docGrid w:linePitch="360"/>
        </w:sectPr>
      </w:pPr>
    </w:p>
    <w:p w14:paraId="7C5E153B" w14:textId="7B47B84A" w:rsidR="00123C06" w:rsidRPr="00123C06" w:rsidRDefault="00E03669" w:rsidP="00E03669">
      <w:pPr>
        <w:pStyle w:val="1f1"/>
      </w:pPr>
      <w:bookmarkStart w:id="218" w:name="_Toc206864143"/>
      <w:bookmarkStart w:id="219" w:name="_Toc206864962"/>
      <w:bookmarkStart w:id="220" w:name="_Toc206865082"/>
      <w:bookmarkStart w:id="221" w:name="_Toc206865202"/>
      <w:bookmarkStart w:id="222" w:name="_Toc206865323"/>
      <w:bookmarkStart w:id="223" w:name="_Toc206865444"/>
      <w:bookmarkStart w:id="224" w:name="_Toc206865565"/>
      <w:bookmarkStart w:id="225" w:name="_Toc206865686"/>
      <w:bookmarkStart w:id="226" w:name="_Toc206865807"/>
      <w:bookmarkStart w:id="227" w:name="_Toc206865928"/>
      <w:bookmarkStart w:id="228" w:name="_Toc206866049"/>
      <w:bookmarkStart w:id="229" w:name="_Toc225952128"/>
      <w:bookmarkStart w:id="230" w:name="_Toc225952312"/>
      <w:bookmarkStart w:id="231" w:name="_Toc225952465"/>
      <w:bookmarkStart w:id="232" w:name="_Toc225953368"/>
      <w:bookmarkStart w:id="233" w:name="_Toc225953521"/>
      <w:bookmarkStart w:id="234" w:name="_Toc225953674"/>
      <w:bookmarkStart w:id="235" w:name="_Toc225953827"/>
      <w:bookmarkStart w:id="236" w:name="_Toc225954133"/>
      <w:bookmarkStart w:id="237" w:name="_Toc225954286"/>
      <w:bookmarkStart w:id="238" w:name="_Toc225954442"/>
      <w:bookmarkStart w:id="239" w:name="_Toc225954599"/>
      <w:bookmarkStart w:id="240" w:name="_Toc225954756"/>
      <w:bookmarkStart w:id="241" w:name="_Toc225954914"/>
      <w:bookmarkStart w:id="242" w:name="_Toc225955072"/>
      <w:bookmarkStart w:id="243" w:name="_Toc225955230"/>
      <w:bookmarkStart w:id="244" w:name="_Toc225955388"/>
      <w:bookmarkStart w:id="245" w:name="_Toc225955547"/>
      <w:r w:rsidRPr="00E03669">
        <w:rPr>
          <w:b w:val="0"/>
          <w:bCs w:val="0"/>
          <w:caps w:val="0"/>
        </w:rPr>
        <w:lastRenderedPageBreak/>
        <w:t>1.</w:t>
      </w:r>
      <w:r>
        <w:t xml:space="preserve"> </w:t>
      </w:r>
      <w:r w:rsidR="00123C06" w:rsidRPr="00123C06">
        <w:t>Общая характеристика ПРИМЕРНОЙ РАБОЧЕЙ ПРОГРАММЫ УЧЕБНОЙ ДИСЦИПЛИНЫ</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14:paraId="775DAB60" w14:textId="350EFE2A" w:rsidR="00123C06" w:rsidRDefault="00123C06" w:rsidP="00E03669">
      <w:pPr>
        <w:widowControl w:val="0"/>
        <w:spacing w:after="0" w:line="240" w:lineRule="auto"/>
        <w:jc w:val="center"/>
        <w:rPr>
          <w:rFonts w:ascii="Times New Roman" w:eastAsia="Times New Roman" w:hAnsi="Times New Roman" w:cs="Times New Roman"/>
          <w:b/>
          <w:bCs/>
          <w:sz w:val="24"/>
          <w:szCs w:val="24"/>
          <w:lang w:eastAsia="nl-NL"/>
        </w:rPr>
      </w:pPr>
      <w:r w:rsidRPr="00123C06">
        <w:rPr>
          <w:rFonts w:ascii="Times New Roman" w:eastAsia="Segoe UI" w:hAnsi="Times New Roman" w:cs="Times New Roman"/>
          <w:b/>
          <w:bCs/>
          <w:sz w:val="24"/>
          <w:szCs w:val="24"/>
          <w:lang w:eastAsia="nl-NL"/>
        </w:rPr>
        <w:t>«ОП.02 ИНФОРМАТИКА»</w:t>
      </w:r>
    </w:p>
    <w:p w14:paraId="1B397092" w14:textId="77777777" w:rsidR="00E03669" w:rsidRPr="00123C06" w:rsidRDefault="00E03669" w:rsidP="00E03669">
      <w:pPr>
        <w:widowControl w:val="0"/>
        <w:spacing w:after="0" w:line="240" w:lineRule="auto"/>
        <w:jc w:val="center"/>
        <w:rPr>
          <w:rFonts w:ascii="Times New Roman" w:eastAsia="Times New Roman" w:hAnsi="Times New Roman" w:cs="Times New Roman"/>
          <w:b/>
          <w:bCs/>
          <w:sz w:val="24"/>
          <w:szCs w:val="24"/>
          <w:lang w:eastAsia="nl-NL"/>
        </w:rPr>
      </w:pPr>
    </w:p>
    <w:p w14:paraId="5F846C1F" w14:textId="77777777" w:rsidR="00123C06" w:rsidRPr="00123C06" w:rsidRDefault="00123C06" w:rsidP="00E03669">
      <w:pPr>
        <w:pStyle w:val="114"/>
      </w:pPr>
      <w:bookmarkStart w:id="246" w:name="_Toc206864144"/>
      <w:bookmarkStart w:id="247" w:name="_Toc206864963"/>
      <w:bookmarkStart w:id="248" w:name="_Toc206865083"/>
      <w:bookmarkStart w:id="249" w:name="_Toc206865203"/>
      <w:bookmarkStart w:id="250" w:name="_Toc206865324"/>
      <w:bookmarkStart w:id="251" w:name="_Toc206865445"/>
      <w:bookmarkStart w:id="252" w:name="_Toc206865566"/>
      <w:bookmarkStart w:id="253" w:name="_Toc206865687"/>
      <w:bookmarkStart w:id="254" w:name="_Toc206865808"/>
      <w:bookmarkStart w:id="255" w:name="_Toc206865929"/>
      <w:bookmarkStart w:id="256" w:name="_Toc206866050"/>
      <w:bookmarkStart w:id="257" w:name="_Toc225952129"/>
      <w:bookmarkStart w:id="258" w:name="_Toc225952313"/>
      <w:bookmarkStart w:id="259" w:name="_Toc225952466"/>
      <w:bookmarkStart w:id="260" w:name="_Toc225953369"/>
      <w:bookmarkStart w:id="261" w:name="_Toc225953522"/>
      <w:bookmarkStart w:id="262" w:name="_Toc225953675"/>
      <w:bookmarkStart w:id="263" w:name="_Toc225953828"/>
      <w:bookmarkStart w:id="264" w:name="_Toc225954134"/>
      <w:bookmarkStart w:id="265" w:name="_Toc225954287"/>
      <w:bookmarkStart w:id="266" w:name="_Toc225954443"/>
      <w:bookmarkStart w:id="267" w:name="_Toc225954600"/>
      <w:bookmarkStart w:id="268" w:name="_Toc225954757"/>
      <w:bookmarkStart w:id="269" w:name="_Toc225954915"/>
      <w:bookmarkStart w:id="270" w:name="_Toc225955073"/>
      <w:bookmarkStart w:id="271" w:name="_Toc225955231"/>
      <w:bookmarkStart w:id="272" w:name="_Toc225955389"/>
      <w:bookmarkStart w:id="273" w:name="_Toc225955548"/>
      <w:r w:rsidRPr="00123C06">
        <w:t>1.1. Цель и место дисциплины в структуре образовательной программы</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14:paraId="7634D0FA" w14:textId="77777777" w:rsidR="00123C06" w:rsidRPr="00123C06" w:rsidRDefault="00123C06" w:rsidP="00123C06">
      <w:pPr>
        <w:suppressAutoHyphens/>
        <w:spacing w:after="0" w:line="276" w:lineRule="auto"/>
        <w:ind w:firstLine="709"/>
        <w:jc w:val="both"/>
        <w:rPr>
          <w:rFonts w:ascii="Times New Roman" w:eastAsia="Times New Roman" w:hAnsi="Times New Roman" w:cs="Times New Roman"/>
          <w:sz w:val="24"/>
          <w:szCs w:val="24"/>
          <w:lang w:eastAsia="ru-RU"/>
        </w:rPr>
      </w:pPr>
      <w:r w:rsidRPr="00123C06">
        <w:rPr>
          <w:rFonts w:ascii="Times New Roman" w:eastAsia="Times New Roman" w:hAnsi="Times New Roman" w:cs="Times New Roman"/>
          <w:sz w:val="24"/>
          <w:szCs w:val="24"/>
          <w:lang w:eastAsia="ru-RU"/>
        </w:rPr>
        <w:t xml:space="preserve">Цель дисциплины </w:t>
      </w:r>
      <w:r w:rsidRPr="00123C06">
        <w:rPr>
          <w:rFonts w:ascii="Times New Roman" w:hAnsi="Times New Roman" w:cs="Times New Roman"/>
          <w:sz w:val="24"/>
          <w:szCs w:val="24"/>
        </w:rPr>
        <w:t>«Информатика»</w:t>
      </w:r>
      <w:r w:rsidRPr="00123C06">
        <w:rPr>
          <w:rFonts w:ascii="Times New Roman" w:eastAsia="Times New Roman" w:hAnsi="Times New Roman" w:cs="Times New Roman"/>
          <w:sz w:val="24"/>
          <w:szCs w:val="24"/>
          <w:lang w:eastAsia="ru-RU"/>
        </w:rPr>
        <w:t xml:space="preserve">: </w:t>
      </w:r>
      <w:r w:rsidRPr="00123C06">
        <w:rPr>
          <w:rFonts w:ascii="Times New Roman" w:eastAsia="Times New Roman" w:hAnsi="Times New Roman" w:cs="Times New Roman"/>
          <w:iCs/>
          <w:sz w:val="24"/>
          <w:szCs w:val="24"/>
          <w:lang w:eastAsia="ru-RU"/>
        </w:rPr>
        <w:t>формирование устойчивых компетенций, связанных с эффективным использованием современных информационных технологий и компьютерных инструментов в профессиональной сфере.</w:t>
      </w:r>
    </w:p>
    <w:p w14:paraId="6342005A" w14:textId="6870D177" w:rsidR="00123C06" w:rsidRPr="00123C06" w:rsidRDefault="00123C06" w:rsidP="00123C06">
      <w:pPr>
        <w:suppressAutoHyphens/>
        <w:spacing w:after="0" w:line="276" w:lineRule="auto"/>
        <w:ind w:firstLine="709"/>
        <w:jc w:val="both"/>
        <w:rPr>
          <w:rFonts w:ascii="Times New Roman" w:hAnsi="Times New Roman" w:cs="Times New Roman"/>
          <w:sz w:val="24"/>
          <w:szCs w:val="24"/>
        </w:rPr>
      </w:pPr>
      <w:r w:rsidRPr="00123C06">
        <w:rPr>
          <w:rFonts w:ascii="Times New Roman" w:hAnsi="Times New Roman" w:cs="Times New Roman"/>
          <w:sz w:val="24"/>
          <w:szCs w:val="24"/>
        </w:rPr>
        <w:t>Дисциплина «</w:t>
      </w:r>
      <w:r>
        <w:rPr>
          <w:rFonts w:ascii="Times New Roman" w:hAnsi="Times New Roman" w:cs="Times New Roman"/>
          <w:sz w:val="24"/>
          <w:szCs w:val="24"/>
        </w:rPr>
        <w:t>Информатика</w:t>
      </w:r>
      <w:r w:rsidRPr="00123C06">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76146E82" w14:textId="77777777" w:rsidR="00123C06" w:rsidRPr="00123C06" w:rsidRDefault="00123C06" w:rsidP="00123C06">
      <w:pPr>
        <w:suppressAutoHyphens/>
        <w:spacing w:after="0" w:line="276" w:lineRule="auto"/>
        <w:ind w:firstLine="709"/>
        <w:jc w:val="both"/>
        <w:rPr>
          <w:rFonts w:ascii="Times New Roman" w:hAnsi="Times New Roman" w:cs="Times New Roman"/>
          <w:sz w:val="24"/>
          <w:szCs w:val="24"/>
        </w:rPr>
      </w:pPr>
    </w:p>
    <w:p w14:paraId="08E06E10" w14:textId="77777777" w:rsidR="00123C06" w:rsidRPr="00123C06" w:rsidRDefault="00123C06" w:rsidP="00E03669">
      <w:pPr>
        <w:pStyle w:val="114"/>
      </w:pPr>
      <w:bookmarkStart w:id="274" w:name="_Toc206864145"/>
      <w:bookmarkStart w:id="275" w:name="_Toc206864964"/>
      <w:bookmarkStart w:id="276" w:name="_Toc206865084"/>
      <w:bookmarkStart w:id="277" w:name="_Toc206865204"/>
      <w:bookmarkStart w:id="278" w:name="_Toc206865325"/>
      <w:bookmarkStart w:id="279" w:name="_Toc206865446"/>
      <w:bookmarkStart w:id="280" w:name="_Toc206865567"/>
      <w:bookmarkStart w:id="281" w:name="_Toc206865688"/>
      <w:bookmarkStart w:id="282" w:name="_Toc206865809"/>
      <w:bookmarkStart w:id="283" w:name="_Toc206865930"/>
      <w:bookmarkStart w:id="284" w:name="_Toc206866051"/>
      <w:bookmarkStart w:id="285" w:name="_Toc225952130"/>
      <w:bookmarkStart w:id="286" w:name="_Toc225952314"/>
      <w:bookmarkStart w:id="287" w:name="_Toc225952467"/>
      <w:bookmarkStart w:id="288" w:name="_Toc225953370"/>
      <w:bookmarkStart w:id="289" w:name="_Toc225953523"/>
      <w:bookmarkStart w:id="290" w:name="_Toc225953676"/>
      <w:bookmarkStart w:id="291" w:name="_Toc225953829"/>
      <w:bookmarkStart w:id="292" w:name="_Toc225954135"/>
      <w:bookmarkStart w:id="293" w:name="_Toc225954288"/>
      <w:bookmarkStart w:id="294" w:name="_Toc225954444"/>
      <w:bookmarkStart w:id="295" w:name="_Toc225954601"/>
      <w:bookmarkStart w:id="296" w:name="_Toc225954758"/>
      <w:bookmarkStart w:id="297" w:name="_Toc225954916"/>
      <w:bookmarkStart w:id="298" w:name="_Toc225955074"/>
      <w:bookmarkStart w:id="299" w:name="_Toc225955232"/>
      <w:bookmarkStart w:id="300" w:name="_Toc225955390"/>
      <w:bookmarkStart w:id="301" w:name="_Toc225955549"/>
      <w:r w:rsidRPr="00123C06">
        <w:t>1.2. Планируемые результаты освоения дисциплины</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14:paraId="24EB009B" w14:textId="493A3AA0" w:rsidR="00123C06" w:rsidRPr="00123C06" w:rsidRDefault="00123C06" w:rsidP="00123C06">
      <w:pPr>
        <w:spacing w:after="0" w:line="240" w:lineRule="auto"/>
        <w:ind w:firstLine="709"/>
        <w:jc w:val="both"/>
        <w:rPr>
          <w:rFonts w:ascii="Times New Roman" w:eastAsia="Times New Roman" w:hAnsi="Times New Roman" w:cs="Times New Roman"/>
          <w:sz w:val="24"/>
          <w:szCs w:val="24"/>
          <w:lang w:eastAsia="ru-RU"/>
        </w:rPr>
      </w:pPr>
      <w:r w:rsidRPr="00123C0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6682F4E7" w14:textId="1C55B9E5" w:rsidR="00123C06" w:rsidRPr="00123C06" w:rsidRDefault="00123C06" w:rsidP="00123C06">
      <w:pPr>
        <w:spacing w:after="120" w:line="240" w:lineRule="auto"/>
        <w:ind w:firstLine="709"/>
        <w:rPr>
          <w:rFonts w:ascii="Times New Roman" w:hAnsi="Times New Roman" w:cs="Times New Roman"/>
          <w:bCs/>
          <w:sz w:val="24"/>
          <w:szCs w:val="24"/>
        </w:rPr>
      </w:pPr>
      <w:r w:rsidRPr="00123C06">
        <w:rPr>
          <w:rFonts w:ascii="Times New Roman" w:hAnsi="Times New Roman" w:cs="Times New Roman"/>
          <w:bCs/>
          <w:sz w:val="24"/>
          <w:szCs w:val="24"/>
        </w:rPr>
        <w:t>В результате освоения дисциплины обучающийся должен:</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977"/>
        <w:gridCol w:w="3260"/>
        <w:gridCol w:w="2488"/>
      </w:tblGrid>
      <w:tr w:rsidR="00123C06" w:rsidRPr="00123C06" w14:paraId="70C28832" w14:textId="77777777" w:rsidTr="00E03669">
        <w:tc>
          <w:tcPr>
            <w:tcW w:w="1129" w:type="dxa"/>
            <w:tcBorders>
              <w:top w:val="single" w:sz="4" w:space="0" w:color="auto"/>
              <w:left w:val="single" w:sz="4" w:space="0" w:color="auto"/>
              <w:right w:val="single" w:sz="4" w:space="0" w:color="auto"/>
            </w:tcBorders>
          </w:tcPr>
          <w:p w14:paraId="48FA1D68" w14:textId="77777777" w:rsidR="00123C06" w:rsidRPr="00123C06" w:rsidRDefault="00123C06" w:rsidP="00123C06">
            <w:pPr>
              <w:spacing w:after="0" w:line="240" w:lineRule="auto"/>
              <w:rPr>
                <w:rFonts w:ascii="Times New Roman" w:hAnsi="Times New Roman" w:cs="Times New Roman"/>
                <w:b/>
                <w:i/>
                <w:sz w:val="24"/>
                <w:szCs w:val="24"/>
                <w:highlight w:val="green"/>
              </w:rPr>
            </w:pPr>
            <w:r w:rsidRPr="00123C06">
              <w:rPr>
                <w:rFonts w:ascii="Times New Roman" w:hAnsi="Times New Roman" w:cs="Times New Roman"/>
                <w:b/>
                <w:sz w:val="24"/>
                <w:szCs w:val="24"/>
              </w:rPr>
              <w:t>Код ОК, ПК</w:t>
            </w:r>
          </w:p>
        </w:tc>
        <w:tc>
          <w:tcPr>
            <w:tcW w:w="2977" w:type="dxa"/>
            <w:tcBorders>
              <w:top w:val="single" w:sz="4" w:space="0" w:color="auto"/>
              <w:left w:val="single" w:sz="4" w:space="0" w:color="auto"/>
              <w:bottom w:val="single" w:sz="4" w:space="0" w:color="auto"/>
              <w:right w:val="single" w:sz="4" w:space="0" w:color="auto"/>
            </w:tcBorders>
          </w:tcPr>
          <w:p w14:paraId="3E46F04E" w14:textId="77777777" w:rsidR="00123C06" w:rsidRPr="00123C06" w:rsidRDefault="00123C06" w:rsidP="00123C06">
            <w:pPr>
              <w:spacing w:after="0" w:line="240" w:lineRule="auto"/>
              <w:jc w:val="center"/>
              <w:rPr>
                <w:rFonts w:ascii="Times New Roman" w:hAnsi="Times New Roman" w:cs="Times New Roman"/>
                <w:b/>
                <w:sz w:val="24"/>
                <w:szCs w:val="24"/>
              </w:rPr>
            </w:pPr>
            <w:r w:rsidRPr="00123C06">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27DABCA" w14:textId="77777777" w:rsidR="00123C06" w:rsidRPr="00123C06" w:rsidRDefault="00123C06" w:rsidP="00123C06">
            <w:pPr>
              <w:spacing w:after="0" w:line="240" w:lineRule="auto"/>
              <w:jc w:val="center"/>
              <w:rPr>
                <w:rFonts w:ascii="Times New Roman" w:hAnsi="Times New Roman" w:cs="Times New Roman"/>
                <w:b/>
                <w:i/>
                <w:sz w:val="24"/>
                <w:szCs w:val="24"/>
              </w:rPr>
            </w:pPr>
            <w:r w:rsidRPr="00123C06">
              <w:rPr>
                <w:rFonts w:ascii="Times New Roman" w:hAnsi="Times New Roman" w:cs="Times New Roman"/>
                <w:b/>
                <w:sz w:val="24"/>
                <w:szCs w:val="24"/>
              </w:rPr>
              <w:t>Знать</w:t>
            </w:r>
          </w:p>
        </w:tc>
        <w:tc>
          <w:tcPr>
            <w:tcW w:w="2488" w:type="dxa"/>
            <w:tcBorders>
              <w:top w:val="single" w:sz="4" w:space="0" w:color="auto"/>
              <w:left w:val="single" w:sz="4" w:space="0" w:color="auto"/>
              <w:bottom w:val="single" w:sz="4" w:space="0" w:color="auto"/>
              <w:right w:val="single" w:sz="4" w:space="0" w:color="auto"/>
            </w:tcBorders>
          </w:tcPr>
          <w:p w14:paraId="6A343AD9" w14:textId="77777777" w:rsidR="00123C06" w:rsidRPr="00123C06" w:rsidRDefault="00123C06" w:rsidP="00123C06">
            <w:pPr>
              <w:spacing w:after="0" w:line="240" w:lineRule="auto"/>
              <w:jc w:val="center"/>
              <w:rPr>
                <w:rFonts w:ascii="Times New Roman" w:hAnsi="Times New Roman" w:cs="Times New Roman"/>
                <w:b/>
                <w:sz w:val="24"/>
                <w:szCs w:val="24"/>
              </w:rPr>
            </w:pPr>
            <w:r w:rsidRPr="00123C06">
              <w:rPr>
                <w:rFonts w:ascii="Times New Roman" w:hAnsi="Times New Roman" w:cs="Times New Roman"/>
                <w:b/>
                <w:sz w:val="24"/>
                <w:szCs w:val="24"/>
              </w:rPr>
              <w:t>Владеть навыками</w:t>
            </w:r>
          </w:p>
        </w:tc>
      </w:tr>
      <w:tr w:rsidR="00123C06" w:rsidRPr="00123C06" w14:paraId="3D9F5D75" w14:textId="77777777" w:rsidTr="00E03669">
        <w:trPr>
          <w:trHeight w:hRule="exact" w:val="7200"/>
        </w:trPr>
        <w:tc>
          <w:tcPr>
            <w:tcW w:w="1129" w:type="dxa"/>
            <w:tcBorders>
              <w:top w:val="single" w:sz="4" w:space="0" w:color="auto"/>
              <w:left w:val="single" w:sz="4" w:space="0" w:color="auto"/>
              <w:bottom w:val="single" w:sz="4" w:space="0" w:color="auto"/>
              <w:right w:val="single" w:sz="4" w:space="0" w:color="auto"/>
            </w:tcBorders>
          </w:tcPr>
          <w:p w14:paraId="71EFDF8C"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eastAsia="Calibri" w:hAnsi="Times New Roman" w:cs="Times New Roman"/>
                <w:iCs/>
                <w:sz w:val="24"/>
                <w:szCs w:val="24"/>
              </w:rPr>
              <w:t>ОК.01</w:t>
            </w:r>
          </w:p>
        </w:tc>
        <w:tc>
          <w:tcPr>
            <w:tcW w:w="2977" w:type="dxa"/>
            <w:tcBorders>
              <w:top w:val="single" w:sz="4" w:space="0" w:color="auto"/>
              <w:left w:val="single" w:sz="4" w:space="0" w:color="auto"/>
              <w:bottom w:val="single" w:sz="4" w:space="0" w:color="auto"/>
              <w:right w:val="single" w:sz="4" w:space="0" w:color="auto"/>
            </w:tcBorders>
          </w:tcPr>
          <w:p w14:paraId="1A5FE197"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6B5E2EB3"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173288DC"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08B90EE8"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3E7D897D" w14:textId="3F20FB3D" w:rsidR="00123C06" w:rsidRPr="00123C06" w:rsidRDefault="00123C06" w:rsidP="00123C06">
            <w:pPr>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p w14:paraId="71104484"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1821806E"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5848B4D5"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оценивать практическую значимость результатов поиска;</w:t>
            </w:r>
          </w:p>
          <w:p w14:paraId="784E240B"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68C9C3F0"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1F6EB777"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p w14:paraId="75810B92" w14:textId="77777777" w:rsidR="00123C06" w:rsidRPr="00123C06" w:rsidRDefault="00123C06" w:rsidP="00123C06">
            <w:pPr>
              <w:spacing w:after="0" w:line="240" w:lineRule="auto"/>
              <w:rPr>
                <w:rFonts w:ascii="Times New Roman" w:hAnsi="Times New Roman" w:cs="Times New Roman"/>
                <w:bCs/>
                <w:sz w:val="24"/>
                <w:szCs w:val="24"/>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2A5DAD8" w14:textId="77777777" w:rsidR="00123C06" w:rsidRPr="00123C06" w:rsidRDefault="00123C06" w:rsidP="00123C06">
            <w:pPr>
              <w:suppressAutoHyphens/>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iCs/>
                <w:sz w:val="24"/>
                <w:szCs w:val="24"/>
              </w:rPr>
              <w:t>- а</w:t>
            </w:r>
            <w:r w:rsidRPr="00123C06">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5FC98594" w14:textId="77777777" w:rsidR="00123C06" w:rsidRPr="00123C06" w:rsidRDefault="00123C06" w:rsidP="00123C06">
            <w:pPr>
              <w:suppressAutoHyphens/>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51167B5F" w14:textId="77777777" w:rsidR="00123C06" w:rsidRPr="00123C06" w:rsidRDefault="00123C06" w:rsidP="00123C06">
            <w:pPr>
              <w:suppressAutoHyphens/>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основные источники информации и ресурсы для решения задач и/или проблем в профессиональном и/или социальном контексте;</w:t>
            </w:r>
          </w:p>
          <w:p w14:paraId="6687C7F9" w14:textId="77777777" w:rsidR="00123C06" w:rsidRPr="00123C06" w:rsidRDefault="00123C06" w:rsidP="00123C06">
            <w:pPr>
              <w:suppressAutoHyphens/>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методы работы в профессиональной и смежных сферах;</w:t>
            </w:r>
          </w:p>
          <w:p w14:paraId="020F7AD8" w14:textId="6F533ADC" w:rsidR="00123C06" w:rsidRPr="00123C06" w:rsidRDefault="00123C06" w:rsidP="00123C06">
            <w:pPr>
              <w:spacing w:after="0" w:line="240" w:lineRule="auto"/>
              <w:rPr>
                <w:rFonts w:ascii="Times New Roman" w:hAnsi="Times New Roman" w:cs="Times New Roman"/>
                <w:bCs/>
                <w:i/>
                <w:sz w:val="24"/>
                <w:szCs w:val="24"/>
              </w:rPr>
            </w:pPr>
            <w:r w:rsidRPr="00123C06">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488" w:type="dxa"/>
            <w:tcBorders>
              <w:top w:val="single" w:sz="4" w:space="0" w:color="auto"/>
              <w:left w:val="single" w:sz="4" w:space="0" w:color="auto"/>
              <w:bottom w:val="single" w:sz="4" w:space="0" w:color="auto"/>
              <w:right w:val="single" w:sz="4" w:space="0" w:color="auto"/>
            </w:tcBorders>
          </w:tcPr>
          <w:p w14:paraId="26E86CB7" w14:textId="1FC9371F" w:rsidR="00123C06" w:rsidRPr="00123C06" w:rsidRDefault="00E03669" w:rsidP="00123C06">
            <w:pPr>
              <w:suppressAutoHyphens/>
              <w:spacing w:after="0" w:line="240" w:lineRule="auto"/>
              <w:jc w:val="both"/>
              <w:rPr>
                <w:rFonts w:ascii="Times New Roman" w:eastAsia="Calibri" w:hAnsi="Times New Roman" w:cs="Times New Roman"/>
                <w:iCs/>
                <w:sz w:val="24"/>
                <w:szCs w:val="24"/>
              </w:rPr>
            </w:pPr>
            <w:r>
              <w:rPr>
                <w:rFonts w:ascii="Times New Roman" w:eastAsia="Calibri" w:hAnsi="Times New Roman" w:cs="Times New Roman"/>
                <w:iCs/>
                <w:sz w:val="24"/>
                <w:szCs w:val="24"/>
              </w:rPr>
              <w:t>-</w:t>
            </w:r>
          </w:p>
        </w:tc>
      </w:tr>
      <w:tr w:rsidR="00123C06" w:rsidRPr="00123C06" w14:paraId="4A2AEC89" w14:textId="77777777" w:rsidTr="00E03669">
        <w:trPr>
          <w:trHeight w:val="4706"/>
        </w:trPr>
        <w:tc>
          <w:tcPr>
            <w:tcW w:w="1129" w:type="dxa"/>
            <w:tcBorders>
              <w:left w:val="single" w:sz="4" w:space="0" w:color="auto"/>
              <w:bottom w:val="single" w:sz="4" w:space="0" w:color="auto"/>
              <w:right w:val="single" w:sz="4" w:space="0" w:color="auto"/>
            </w:tcBorders>
          </w:tcPr>
          <w:p w14:paraId="25D12C18"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eastAsia="Calibri" w:hAnsi="Times New Roman" w:cs="Times New Roman"/>
                <w:iCs/>
                <w:sz w:val="24"/>
                <w:szCs w:val="24"/>
              </w:rPr>
              <w:lastRenderedPageBreak/>
              <w:t>ОК.02</w:t>
            </w:r>
            <w:r w:rsidRPr="00123C06">
              <w:rPr>
                <w:rFonts w:ascii="Times New Roman" w:eastAsia="Calibri" w:hAnsi="Times New Roman" w:cs="Times New Roman"/>
                <w:iCs/>
                <w:sz w:val="24"/>
                <w:szCs w:val="24"/>
              </w:rPr>
              <w:br/>
            </w:r>
          </w:p>
        </w:tc>
        <w:tc>
          <w:tcPr>
            <w:tcW w:w="2977" w:type="dxa"/>
            <w:tcBorders>
              <w:left w:val="single" w:sz="4" w:space="0" w:color="auto"/>
              <w:bottom w:val="single" w:sz="4" w:space="0" w:color="auto"/>
              <w:right w:val="single" w:sz="4" w:space="0" w:color="auto"/>
            </w:tcBorders>
          </w:tcPr>
          <w:p w14:paraId="64955F58"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5177AFE0"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77A2F658"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оценивать практическую значимость результатов поиска;</w:t>
            </w:r>
          </w:p>
          <w:p w14:paraId="41D1833B"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1DA4529D"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44022541" w14:textId="36E9B712"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15C0EC0"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63AE90F2"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приемы структурирования информации;</w:t>
            </w:r>
          </w:p>
          <w:p w14:paraId="3AFB92C5" w14:textId="77777777" w:rsidR="00123C06" w:rsidRPr="00123C06" w:rsidRDefault="00123C06" w:rsidP="00123C06">
            <w:pPr>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формат оформления результатов поиска информации;</w:t>
            </w:r>
          </w:p>
          <w:p w14:paraId="603A56E6" w14:textId="7C5DD60D" w:rsidR="00123C06" w:rsidRPr="00123C06" w:rsidRDefault="00123C06" w:rsidP="00123C06">
            <w:pPr>
              <w:spacing w:after="0" w:line="240" w:lineRule="auto"/>
              <w:rPr>
                <w:rFonts w:ascii="Times New Roman" w:hAnsi="Times New Roman" w:cs="Times New Roman"/>
                <w:bCs/>
                <w:i/>
                <w:sz w:val="24"/>
                <w:szCs w:val="24"/>
              </w:rPr>
            </w:pPr>
            <w:r w:rsidRPr="00123C06">
              <w:rPr>
                <w:rFonts w:ascii="Times New Roman" w:hAnsi="Times New Roman" w:cs="Times New Roman"/>
                <w:bCs/>
                <w:sz w:val="24"/>
                <w:szCs w:val="24"/>
              </w:rPr>
              <w:t>- 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488" w:type="dxa"/>
            <w:tcBorders>
              <w:top w:val="single" w:sz="4" w:space="0" w:color="auto"/>
              <w:left w:val="single" w:sz="4" w:space="0" w:color="auto"/>
              <w:bottom w:val="single" w:sz="4" w:space="0" w:color="auto"/>
              <w:right w:val="single" w:sz="4" w:space="0" w:color="auto"/>
            </w:tcBorders>
          </w:tcPr>
          <w:p w14:paraId="39248C66" w14:textId="0AC62547" w:rsidR="00123C06" w:rsidRPr="00123C06" w:rsidRDefault="00E03669" w:rsidP="00123C06">
            <w:pPr>
              <w:suppressAutoHyphens/>
              <w:spacing w:after="0" w:line="240" w:lineRule="auto"/>
              <w:jc w:val="both"/>
              <w:rPr>
                <w:rFonts w:ascii="Times New Roman" w:eastAsia="Calibri" w:hAnsi="Times New Roman" w:cs="Times New Roman"/>
                <w:iCs/>
                <w:sz w:val="24"/>
                <w:szCs w:val="24"/>
              </w:rPr>
            </w:pPr>
            <w:r>
              <w:rPr>
                <w:rFonts w:ascii="Times New Roman" w:eastAsia="Calibri" w:hAnsi="Times New Roman" w:cs="Times New Roman"/>
                <w:iCs/>
                <w:sz w:val="24"/>
                <w:szCs w:val="24"/>
              </w:rPr>
              <w:t>-</w:t>
            </w:r>
          </w:p>
        </w:tc>
      </w:tr>
      <w:tr w:rsidR="00123C06" w:rsidRPr="00123C06" w14:paraId="1FF6B065" w14:textId="77777777" w:rsidTr="00E03669">
        <w:tc>
          <w:tcPr>
            <w:tcW w:w="1129" w:type="dxa"/>
            <w:tcBorders>
              <w:top w:val="single" w:sz="4" w:space="0" w:color="auto"/>
              <w:left w:val="single" w:sz="4" w:space="0" w:color="auto"/>
              <w:right w:val="single" w:sz="4" w:space="0" w:color="auto"/>
            </w:tcBorders>
          </w:tcPr>
          <w:p w14:paraId="6BC1288C"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eastAsia="Calibri" w:hAnsi="Times New Roman" w:cs="Times New Roman"/>
                <w:iCs/>
                <w:sz w:val="24"/>
                <w:szCs w:val="24"/>
              </w:rPr>
              <w:t>ОК.03</w:t>
            </w:r>
          </w:p>
        </w:tc>
        <w:tc>
          <w:tcPr>
            <w:tcW w:w="2977" w:type="dxa"/>
            <w:tcBorders>
              <w:top w:val="single" w:sz="4" w:space="0" w:color="auto"/>
              <w:left w:val="single" w:sz="4" w:space="0" w:color="auto"/>
              <w:bottom w:val="single" w:sz="4" w:space="0" w:color="auto"/>
              <w:right w:val="single" w:sz="4" w:space="0" w:color="auto"/>
            </w:tcBorders>
          </w:tcPr>
          <w:p w14:paraId="6C3D6876"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определять актуальность нормативно-правовой документации в профессиональной деятельности;</w:t>
            </w:r>
          </w:p>
          <w:p w14:paraId="0ADD5C66"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sz w:val="24"/>
                <w:szCs w:val="24"/>
              </w:rPr>
              <w:t>- применять современную научную профессиональную терминологию;</w:t>
            </w:r>
          </w:p>
          <w:p w14:paraId="692E6D53"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sz w:val="24"/>
                <w:szCs w:val="24"/>
              </w:rPr>
              <w:t>- определять и выстраивать траектории профессионального развития и самообразования;</w:t>
            </w:r>
          </w:p>
          <w:p w14:paraId="3524F2CD" w14:textId="77777777" w:rsidR="00123C06" w:rsidRPr="00123C06" w:rsidRDefault="00123C06" w:rsidP="00123C06">
            <w:pPr>
              <w:suppressAutoHyphens/>
              <w:spacing w:after="0" w:line="240" w:lineRule="auto"/>
              <w:rPr>
                <w:rFonts w:ascii="Times New Roman" w:eastAsia="Calibri" w:hAnsi="Times New Roman" w:cs="Times New Roman"/>
                <w:sz w:val="24"/>
                <w:szCs w:val="24"/>
              </w:rPr>
            </w:pPr>
            <w:r w:rsidRPr="00123C06">
              <w:rPr>
                <w:rFonts w:ascii="Times New Roman" w:eastAsia="Calibri" w:hAnsi="Times New Roman" w:cs="Times New Roman"/>
                <w:bCs/>
                <w:sz w:val="24"/>
                <w:szCs w:val="24"/>
              </w:rPr>
              <w:t>- выявлять достоинства и недостатки коммерческой идеи;</w:t>
            </w:r>
          </w:p>
          <w:p w14:paraId="658380A8" w14:textId="77777777" w:rsidR="00123C06" w:rsidRPr="00123C06" w:rsidRDefault="00123C06" w:rsidP="00123C06">
            <w:pPr>
              <w:suppressAutoHyphens/>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iCs/>
                <w:sz w:val="24"/>
                <w:szCs w:val="24"/>
              </w:rPr>
              <w:t xml:space="preserve">- определять инвестиционную привлекательность коммерческих идей в рамках профессиональной деятельности, выявлять </w:t>
            </w:r>
            <w:r w:rsidRPr="00123C06">
              <w:rPr>
                <w:rFonts w:ascii="Times New Roman" w:eastAsia="Calibri" w:hAnsi="Times New Roman" w:cs="Times New Roman"/>
                <w:iCs/>
                <w:sz w:val="24"/>
                <w:szCs w:val="24"/>
              </w:rPr>
              <w:lastRenderedPageBreak/>
              <w:t>источники финансирования;</w:t>
            </w:r>
          </w:p>
          <w:p w14:paraId="00EB933D" w14:textId="77777777" w:rsidR="00123C06" w:rsidRPr="00123C06" w:rsidRDefault="00123C06" w:rsidP="00123C06">
            <w:pPr>
              <w:suppressAutoHyphens/>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презентовать идеи открытия собственного дела в профессиональной деятельности;</w:t>
            </w:r>
          </w:p>
          <w:p w14:paraId="687C3558"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определять источники достоверной правовой информации;</w:t>
            </w:r>
          </w:p>
          <w:p w14:paraId="001754EE"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sz w:val="24"/>
                <w:szCs w:val="24"/>
              </w:rPr>
              <w:t>- составлять различные правовые документы;</w:t>
            </w:r>
          </w:p>
          <w:p w14:paraId="1A21D2E1" w14:textId="77777777" w:rsidR="00123C06" w:rsidRPr="00123C06" w:rsidRDefault="00123C06" w:rsidP="00123C06">
            <w:pPr>
              <w:suppressAutoHyphens/>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находить интересные проектные идеи, грамотно их формулировать и документировать;</w:t>
            </w:r>
          </w:p>
          <w:p w14:paraId="1EA3BFDC" w14:textId="0B2FF535"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bCs/>
                <w:sz w:val="24"/>
                <w:szCs w:val="24"/>
              </w:rPr>
              <w:t>- оценивать жизнеспособность проектной идеи, составлять план проекта</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B040BF3" w14:textId="77777777" w:rsidR="00123C06" w:rsidRPr="00123C06" w:rsidRDefault="00123C06" w:rsidP="00E03669">
            <w:pPr>
              <w:suppressAutoHyphens/>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iCs/>
                <w:sz w:val="24"/>
                <w:szCs w:val="24"/>
              </w:rPr>
              <w:lastRenderedPageBreak/>
              <w:t>-содержание актуальной нормативно-правовой документации;</w:t>
            </w:r>
          </w:p>
          <w:p w14:paraId="354B0CF2" w14:textId="77777777" w:rsidR="00123C06" w:rsidRPr="00123C06" w:rsidRDefault="00123C06" w:rsidP="00E03669">
            <w:pPr>
              <w:suppressAutoHyphens/>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iCs/>
                <w:sz w:val="24"/>
                <w:szCs w:val="24"/>
              </w:rPr>
              <w:t>-современную научную и профессиональную терминологию;</w:t>
            </w:r>
          </w:p>
          <w:p w14:paraId="1B3C6513" w14:textId="77777777" w:rsidR="00123C06" w:rsidRPr="00123C06" w:rsidRDefault="00123C06" w:rsidP="00E03669">
            <w:pPr>
              <w:suppressAutoHyphens/>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iCs/>
                <w:sz w:val="24"/>
                <w:szCs w:val="24"/>
              </w:rPr>
              <w:t>- возможные траектории профессионального развития и самообразования;</w:t>
            </w:r>
          </w:p>
          <w:p w14:paraId="76FE567A" w14:textId="77777777" w:rsidR="00123C06" w:rsidRPr="00123C06" w:rsidRDefault="00123C06" w:rsidP="00E03669">
            <w:pPr>
              <w:suppressAutoHyphens/>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основы предпринимательской деятельности, правовой и финансовой грамотности;</w:t>
            </w:r>
          </w:p>
          <w:p w14:paraId="16487897" w14:textId="77777777" w:rsidR="00123C06" w:rsidRPr="00123C06" w:rsidRDefault="00123C06" w:rsidP="00E03669">
            <w:pPr>
              <w:suppressAutoHyphens/>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правила разработки презентации;</w:t>
            </w:r>
          </w:p>
          <w:p w14:paraId="7546EC7A" w14:textId="49DE9DF0" w:rsidR="00123C06" w:rsidRPr="00123C06" w:rsidRDefault="00123C06" w:rsidP="00E03669">
            <w:pPr>
              <w:spacing w:after="0" w:line="240" w:lineRule="auto"/>
              <w:rPr>
                <w:rFonts w:ascii="Times New Roman" w:hAnsi="Times New Roman" w:cs="Times New Roman"/>
                <w:bCs/>
                <w:i/>
                <w:sz w:val="24"/>
                <w:szCs w:val="24"/>
              </w:rPr>
            </w:pPr>
            <w:r w:rsidRPr="00123C06">
              <w:rPr>
                <w:rFonts w:ascii="Times New Roman" w:eastAsia="Calibri" w:hAnsi="Times New Roman" w:cs="Times New Roman"/>
                <w:bCs/>
                <w:sz w:val="24"/>
                <w:szCs w:val="24"/>
              </w:rPr>
              <w:t>- основные этапы разработки и реализации проекта</w:t>
            </w:r>
          </w:p>
        </w:tc>
        <w:tc>
          <w:tcPr>
            <w:tcW w:w="2488" w:type="dxa"/>
            <w:tcBorders>
              <w:top w:val="single" w:sz="4" w:space="0" w:color="auto"/>
              <w:left w:val="single" w:sz="4" w:space="0" w:color="auto"/>
              <w:bottom w:val="single" w:sz="4" w:space="0" w:color="auto"/>
              <w:right w:val="single" w:sz="4" w:space="0" w:color="auto"/>
            </w:tcBorders>
          </w:tcPr>
          <w:p w14:paraId="3CEB0A4B" w14:textId="6E90D454" w:rsidR="00123C06" w:rsidRPr="00123C06" w:rsidRDefault="00E03669" w:rsidP="00123C06">
            <w:pPr>
              <w:suppressAutoHyphens/>
              <w:spacing w:after="0" w:line="240" w:lineRule="auto"/>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w:t>
            </w:r>
          </w:p>
        </w:tc>
      </w:tr>
      <w:tr w:rsidR="00123C06" w:rsidRPr="00123C06" w14:paraId="2CED9AB7" w14:textId="77777777" w:rsidTr="00E03669">
        <w:trPr>
          <w:trHeight w:val="2208"/>
        </w:trPr>
        <w:tc>
          <w:tcPr>
            <w:tcW w:w="1129" w:type="dxa"/>
            <w:tcBorders>
              <w:left w:val="single" w:sz="4" w:space="0" w:color="auto"/>
              <w:right w:val="single" w:sz="4" w:space="0" w:color="auto"/>
            </w:tcBorders>
          </w:tcPr>
          <w:p w14:paraId="55D9E1AA"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eastAsia="Calibri" w:hAnsi="Times New Roman" w:cs="Times New Roman"/>
                <w:iCs/>
                <w:sz w:val="24"/>
                <w:szCs w:val="24"/>
              </w:rPr>
              <w:t>ОК.05</w:t>
            </w:r>
          </w:p>
        </w:tc>
        <w:tc>
          <w:tcPr>
            <w:tcW w:w="2977" w:type="dxa"/>
            <w:tcBorders>
              <w:left w:val="single" w:sz="4" w:space="0" w:color="auto"/>
              <w:right w:val="single" w:sz="4" w:space="0" w:color="auto"/>
            </w:tcBorders>
          </w:tcPr>
          <w:p w14:paraId="22B321D5" w14:textId="77777777" w:rsidR="00123C06" w:rsidRPr="00123C06" w:rsidRDefault="00123C06" w:rsidP="00123C06">
            <w:pPr>
              <w:spacing w:after="0" w:line="240" w:lineRule="auto"/>
              <w:rPr>
                <w:rFonts w:ascii="Times New Roman" w:eastAsia="Calibri" w:hAnsi="Times New Roman" w:cs="Times New Roman"/>
                <w:bCs/>
                <w:sz w:val="24"/>
                <w:szCs w:val="24"/>
              </w:rPr>
            </w:pPr>
            <w:r w:rsidRPr="00123C06">
              <w:rPr>
                <w:rFonts w:ascii="Times New Roman" w:hAnsi="Times New Roman" w:cs="Times New Roman"/>
                <w:bCs/>
                <w:sz w:val="24"/>
                <w:szCs w:val="24"/>
              </w:rPr>
              <w:t xml:space="preserve">- </w:t>
            </w:r>
            <w:r w:rsidRPr="00123C06">
              <w:rPr>
                <w:rFonts w:ascii="Times New Roman" w:eastAsia="Calibri" w:hAnsi="Times New Roman" w:cs="Times New Roman"/>
                <w:iCs/>
                <w:sz w:val="24"/>
                <w:szCs w:val="24"/>
              </w:rPr>
              <w:t xml:space="preserve">грамотно </w:t>
            </w:r>
            <w:r w:rsidRPr="00123C06">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4D25B182" w14:textId="3CBEEE42"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eastAsia="Calibri" w:hAnsi="Times New Roman" w:cs="Times New Roman"/>
                <w:bCs/>
                <w:sz w:val="24"/>
                <w:szCs w:val="24"/>
              </w:rPr>
              <w:t xml:space="preserve">- </w:t>
            </w:r>
            <w:r w:rsidRPr="00123C06">
              <w:rPr>
                <w:rFonts w:ascii="Times New Roman" w:eastAsia="Calibri" w:hAnsi="Times New Roman" w:cs="Times New Roman"/>
                <w:iCs/>
                <w:sz w:val="24"/>
                <w:szCs w:val="24"/>
              </w:rPr>
              <w:t>проявлять толерантность в рабочем коллектив</w:t>
            </w:r>
          </w:p>
        </w:tc>
        <w:tc>
          <w:tcPr>
            <w:tcW w:w="3260" w:type="dxa"/>
            <w:tcBorders>
              <w:top w:val="single" w:sz="4" w:space="0" w:color="auto"/>
              <w:left w:val="single" w:sz="4" w:space="0" w:color="auto"/>
              <w:right w:val="single" w:sz="4" w:space="0" w:color="auto"/>
            </w:tcBorders>
            <w:shd w:val="clear" w:color="auto" w:fill="auto"/>
          </w:tcPr>
          <w:p w14:paraId="3A17ACDB" w14:textId="77777777" w:rsidR="00123C06" w:rsidRPr="00123C06" w:rsidRDefault="00123C06" w:rsidP="00E03669">
            <w:pPr>
              <w:suppressAutoHyphens/>
              <w:spacing w:after="0" w:line="240" w:lineRule="auto"/>
              <w:rPr>
                <w:rFonts w:ascii="Times New Roman" w:hAnsi="Times New Roman" w:cs="Times New Roman"/>
                <w:bCs/>
                <w:i/>
                <w:sz w:val="24"/>
                <w:szCs w:val="24"/>
              </w:rPr>
            </w:pPr>
            <w:r w:rsidRPr="00123C06">
              <w:rPr>
                <w:rFonts w:ascii="Times New Roman" w:eastAsia="Calibri" w:hAnsi="Times New Roman" w:cs="Times New Roman"/>
                <w:bCs/>
                <w:sz w:val="24"/>
                <w:szCs w:val="24"/>
              </w:rPr>
              <w:t xml:space="preserve">-правила оформления документов; </w:t>
            </w:r>
          </w:p>
          <w:p w14:paraId="1D59DCD8" w14:textId="77777777" w:rsidR="00E03669" w:rsidRDefault="00123C06" w:rsidP="00E03669">
            <w:pPr>
              <w:tabs>
                <w:tab w:val="left" w:pos="4300"/>
              </w:tabs>
              <w:suppressAutoHyphens/>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правила построения устных сообщений;</w:t>
            </w:r>
          </w:p>
          <w:p w14:paraId="2C53E97A" w14:textId="710664E7" w:rsidR="00123C06" w:rsidRPr="00123C06" w:rsidRDefault="00123C06" w:rsidP="00E03669">
            <w:pPr>
              <w:tabs>
                <w:tab w:val="left" w:pos="4300"/>
              </w:tabs>
              <w:suppressAutoHyphens/>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особенности социального и культурного контекста</w:t>
            </w:r>
          </w:p>
        </w:tc>
        <w:tc>
          <w:tcPr>
            <w:tcW w:w="2488" w:type="dxa"/>
            <w:tcBorders>
              <w:top w:val="single" w:sz="4" w:space="0" w:color="auto"/>
              <w:left w:val="single" w:sz="4" w:space="0" w:color="auto"/>
              <w:right w:val="single" w:sz="4" w:space="0" w:color="auto"/>
            </w:tcBorders>
          </w:tcPr>
          <w:p w14:paraId="2A30CB22" w14:textId="452E9BEB" w:rsidR="00123C06" w:rsidRPr="00123C06" w:rsidRDefault="00E03669" w:rsidP="00123C06">
            <w:pPr>
              <w:suppressAutoHyphens/>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w:t>
            </w:r>
          </w:p>
        </w:tc>
      </w:tr>
      <w:tr w:rsidR="00123C06" w:rsidRPr="00123C06" w14:paraId="212BCD1B" w14:textId="77777777" w:rsidTr="00E03669">
        <w:trPr>
          <w:trHeight w:val="327"/>
        </w:trPr>
        <w:tc>
          <w:tcPr>
            <w:tcW w:w="1129" w:type="dxa"/>
            <w:tcBorders>
              <w:left w:val="single" w:sz="4" w:space="0" w:color="auto"/>
              <w:bottom w:val="single" w:sz="4" w:space="0" w:color="auto"/>
              <w:right w:val="single" w:sz="4" w:space="0" w:color="auto"/>
            </w:tcBorders>
          </w:tcPr>
          <w:p w14:paraId="32551D46"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eastAsia="Calibri" w:hAnsi="Times New Roman" w:cs="Times New Roman"/>
                <w:iCs/>
                <w:sz w:val="24"/>
                <w:szCs w:val="24"/>
              </w:rPr>
              <w:t>ОК.09</w:t>
            </w:r>
          </w:p>
        </w:tc>
        <w:tc>
          <w:tcPr>
            <w:tcW w:w="2977" w:type="dxa"/>
            <w:tcBorders>
              <w:left w:val="single" w:sz="4" w:space="0" w:color="auto"/>
              <w:bottom w:val="single" w:sz="4" w:space="0" w:color="auto"/>
              <w:right w:val="single" w:sz="4" w:space="0" w:color="auto"/>
            </w:tcBorders>
          </w:tcPr>
          <w:p w14:paraId="0650C227" w14:textId="77777777" w:rsidR="00123C06" w:rsidRPr="00123C06" w:rsidRDefault="00123C06" w:rsidP="00123C06">
            <w:pPr>
              <w:spacing w:after="0" w:line="240" w:lineRule="auto"/>
              <w:rPr>
                <w:rFonts w:ascii="Times New Roman" w:eastAsia="Calibri" w:hAnsi="Times New Roman" w:cs="Times New Roman"/>
                <w:iCs/>
                <w:sz w:val="24"/>
                <w:szCs w:val="24"/>
              </w:rPr>
            </w:pPr>
            <w:r w:rsidRPr="00123C06">
              <w:rPr>
                <w:rFonts w:ascii="Times New Roman" w:hAnsi="Times New Roman" w:cs="Times New Roman"/>
                <w:bCs/>
                <w:sz w:val="24"/>
                <w:szCs w:val="24"/>
              </w:rPr>
              <w:t xml:space="preserve">- </w:t>
            </w:r>
            <w:r w:rsidRPr="00123C06">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334FCBA" w14:textId="77777777" w:rsidR="00123C06" w:rsidRPr="00123C06" w:rsidRDefault="00123C06" w:rsidP="00123C06">
            <w:pPr>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участвовать в диалогах на знакомые общие и профессиональные темы;</w:t>
            </w:r>
          </w:p>
          <w:p w14:paraId="02D04C02" w14:textId="77777777" w:rsidR="00123C06" w:rsidRPr="00123C06" w:rsidRDefault="00123C06" w:rsidP="00123C06">
            <w:pPr>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0C009370" w14:textId="77777777" w:rsidR="00123C06" w:rsidRPr="00123C06" w:rsidRDefault="00123C06" w:rsidP="00123C06">
            <w:pPr>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кратко обосновывать и объяснять свои действия (текущие и планируемые);</w:t>
            </w:r>
          </w:p>
          <w:p w14:paraId="0D24F7B3" w14:textId="4245F434" w:rsidR="00123C06" w:rsidRPr="00123C06" w:rsidRDefault="00123C06" w:rsidP="00123C06">
            <w:pPr>
              <w:suppressAutoHyphens/>
              <w:spacing w:after="0" w:line="240" w:lineRule="auto"/>
              <w:jc w:val="both"/>
              <w:rPr>
                <w:rFonts w:ascii="Times New Roman" w:hAnsi="Times New Roman" w:cs="Times New Roman"/>
                <w:bCs/>
                <w:sz w:val="24"/>
                <w:szCs w:val="24"/>
              </w:rPr>
            </w:pPr>
            <w:r w:rsidRPr="00123C06">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5E3F477D" w14:textId="77777777" w:rsidR="00123C06" w:rsidRPr="00123C06" w:rsidRDefault="00123C06" w:rsidP="00E03669">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iCs/>
                <w:sz w:val="24"/>
                <w:szCs w:val="24"/>
              </w:rPr>
              <w:t>- правила построения простых и сложных предложений на профессиональные темы;</w:t>
            </w:r>
          </w:p>
          <w:p w14:paraId="3CA65D35" w14:textId="77777777" w:rsidR="00123C06" w:rsidRPr="00123C06" w:rsidRDefault="00123C06" w:rsidP="00E03669">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5552822F" w14:textId="77777777" w:rsidR="00123C06" w:rsidRPr="00123C06" w:rsidRDefault="00123C06" w:rsidP="00E03669">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59592D4C" w14:textId="77777777" w:rsidR="00123C06" w:rsidRPr="00123C06" w:rsidRDefault="00123C06" w:rsidP="00E03669">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iCs/>
                <w:sz w:val="24"/>
                <w:szCs w:val="24"/>
              </w:rPr>
              <w:t>- особенности произношения;</w:t>
            </w:r>
          </w:p>
          <w:p w14:paraId="4D2BAFD9" w14:textId="4B20BED6" w:rsidR="00123C06" w:rsidRPr="00123C06" w:rsidRDefault="00123C06" w:rsidP="00E03669">
            <w:pPr>
              <w:spacing w:after="0" w:line="240" w:lineRule="auto"/>
              <w:rPr>
                <w:rFonts w:ascii="Times New Roman" w:hAnsi="Times New Roman" w:cs="Times New Roman"/>
                <w:bCs/>
                <w:i/>
                <w:sz w:val="24"/>
                <w:szCs w:val="24"/>
              </w:rPr>
            </w:pPr>
            <w:r w:rsidRPr="00123C06">
              <w:rPr>
                <w:rFonts w:ascii="Times New Roman" w:eastAsia="Calibri" w:hAnsi="Times New Roman" w:cs="Times New Roman"/>
                <w:iCs/>
                <w:sz w:val="24"/>
                <w:szCs w:val="24"/>
              </w:rPr>
              <w:t>- правила чтения текстов профессиональной направленности</w:t>
            </w:r>
          </w:p>
        </w:tc>
        <w:tc>
          <w:tcPr>
            <w:tcW w:w="2488" w:type="dxa"/>
            <w:tcBorders>
              <w:top w:val="single" w:sz="4" w:space="0" w:color="auto"/>
              <w:left w:val="single" w:sz="4" w:space="0" w:color="auto"/>
              <w:bottom w:val="single" w:sz="4" w:space="0" w:color="auto"/>
              <w:right w:val="single" w:sz="4" w:space="0" w:color="auto"/>
            </w:tcBorders>
          </w:tcPr>
          <w:p w14:paraId="2005FF9C" w14:textId="28205486" w:rsidR="00123C06" w:rsidRPr="00123C06" w:rsidRDefault="00E03669" w:rsidP="00123C06">
            <w:pPr>
              <w:suppressAutoHyphens/>
              <w:spacing w:after="0" w:line="240" w:lineRule="auto"/>
              <w:jc w:val="both"/>
              <w:rPr>
                <w:rFonts w:ascii="Times New Roman" w:eastAsia="Calibri" w:hAnsi="Times New Roman" w:cs="Times New Roman"/>
                <w:iCs/>
                <w:sz w:val="24"/>
                <w:szCs w:val="24"/>
              </w:rPr>
            </w:pPr>
            <w:r>
              <w:rPr>
                <w:rFonts w:ascii="Times New Roman" w:eastAsia="Calibri" w:hAnsi="Times New Roman" w:cs="Times New Roman"/>
                <w:iCs/>
                <w:sz w:val="24"/>
                <w:szCs w:val="24"/>
              </w:rPr>
              <w:t>-</w:t>
            </w:r>
          </w:p>
        </w:tc>
      </w:tr>
      <w:tr w:rsidR="00123C06" w:rsidRPr="00123C06" w14:paraId="21FBD7FF" w14:textId="77777777" w:rsidTr="00E03669">
        <w:trPr>
          <w:trHeight w:val="327"/>
        </w:trPr>
        <w:tc>
          <w:tcPr>
            <w:tcW w:w="1129" w:type="dxa"/>
            <w:tcBorders>
              <w:left w:val="single" w:sz="4" w:space="0" w:color="auto"/>
              <w:bottom w:val="single" w:sz="4" w:space="0" w:color="auto"/>
              <w:right w:val="single" w:sz="4" w:space="0" w:color="auto"/>
            </w:tcBorders>
          </w:tcPr>
          <w:p w14:paraId="28683896" w14:textId="77777777" w:rsidR="00123C06" w:rsidRPr="00123C06" w:rsidRDefault="00123C06" w:rsidP="00123C06">
            <w:pPr>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ПК 2.2</w:t>
            </w:r>
          </w:p>
        </w:tc>
        <w:tc>
          <w:tcPr>
            <w:tcW w:w="2977" w:type="dxa"/>
            <w:tcBorders>
              <w:left w:val="single" w:sz="4" w:space="0" w:color="auto"/>
              <w:bottom w:val="single" w:sz="4" w:space="0" w:color="auto"/>
              <w:right w:val="single" w:sz="4" w:space="0" w:color="auto"/>
            </w:tcBorders>
          </w:tcPr>
          <w:p w14:paraId="414F99AD" w14:textId="10B64E47" w:rsidR="00123C06" w:rsidRPr="00123C06" w:rsidRDefault="00123C06" w:rsidP="00123C06">
            <w:pPr>
              <w:suppressAutoHyphens/>
              <w:spacing w:after="0" w:line="240" w:lineRule="auto"/>
              <w:jc w:val="both"/>
              <w:rPr>
                <w:rFonts w:ascii="Times New Roman" w:eastAsia="Calibri" w:hAnsi="Times New Roman" w:cs="Times New Roman"/>
                <w:iCs/>
                <w:sz w:val="24"/>
                <w:szCs w:val="24"/>
              </w:rPr>
            </w:pPr>
            <w:r w:rsidRPr="00123C06">
              <w:rPr>
                <w:rFonts w:ascii="Times New Roman" w:hAnsi="Times New Roman" w:cs="Times New Roman"/>
                <w:bCs/>
                <w:sz w:val="24"/>
                <w:szCs w:val="24"/>
              </w:rPr>
              <w:t xml:space="preserve">- осуществлять контроль выполненной работы с оформлением </w:t>
            </w:r>
            <w:r w:rsidRPr="00123C06">
              <w:rPr>
                <w:rFonts w:ascii="Times New Roman" w:hAnsi="Times New Roman" w:cs="Times New Roman"/>
                <w:bCs/>
                <w:sz w:val="24"/>
                <w:szCs w:val="24"/>
              </w:rPr>
              <w:lastRenderedPageBreak/>
              <w:t>соответствующей документации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5C74AC1" w14:textId="77777777" w:rsidR="00123C06" w:rsidRPr="00123C06" w:rsidRDefault="00123C06" w:rsidP="00123C06">
            <w:pPr>
              <w:spacing w:after="0" w:line="240" w:lineRule="auto"/>
              <w:rPr>
                <w:rFonts w:ascii="Times New Roman" w:eastAsia="Calibri" w:hAnsi="Times New Roman" w:cs="Times New Roman"/>
                <w:sz w:val="24"/>
                <w:szCs w:val="24"/>
              </w:rPr>
            </w:pPr>
            <w:r w:rsidRPr="00123C06">
              <w:rPr>
                <w:rFonts w:ascii="Times New Roman" w:hAnsi="Times New Roman" w:cs="Times New Roman"/>
                <w:sz w:val="24"/>
                <w:szCs w:val="24"/>
              </w:rPr>
              <w:lastRenderedPageBreak/>
              <w:t xml:space="preserve">- информационное обеспечение и управление </w:t>
            </w:r>
            <w:r w:rsidRPr="00123C06">
              <w:rPr>
                <w:rFonts w:ascii="Times New Roman" w:hAnsi="Times New Roman" w:cs="Times New Roman"/>
                <w:sz w:val="24"/>
                <w:szCs w:val="24"/>
              </w:rPr>
              <w:lastRenderedPageBreak/>
              <w:t>процессом выполняемых работ;</w:t>
            </w:r>
          </w:p>
          <w:p w14:paraId="698B9DD6" w14:textId="77777777" w:rsidR="00123C06" w:rsidRPr="00123C06" w:rsidRDefault="00123C06" w:rsidP="00123C06">
            <w:pPr>
              <w:spacing w:after="0" w:line="240" w:lineRule="auto"/>
              <w:rPr>
                <w:rFonts w:ascii="Times New Roman" w:eastAsia="Calibri" w:hAnsi="Times New Roman" w:cs="Times New Roman"/>
                <w:sz w:val="24"/>
                <w:szCs w:val="24"/>
              </w:rPr>
            </w:pPr>
            <w:r w:rsidRPr="00123C06">
              <w:rPr>
                <w:rFonts w:ascii="Times New Roman" w:hAnsi="Times New Roman" w:cs="Times New Roman"/>
                <w:sz w:val="24"/>
                <w:szCs w:val="24"/>
              </w:rPr>
              <w:t>- организацию производственного и технологического процессов;</w:t>
            </w:r>
          </w:p>
          <w:p w14:paraId="2C32FEC6" w14:textId="77777777" w:rsidR="00123C06" w:rsidRPr="00123C06" w:rsidRDefault="00123C06" w:rsidP="00123C06">
            <w:pPr>
              <w:spacing w:after="0" w:line="240" w:lineRule="auto"/>
              <w:rPr>
                <w:rFonts w:ascii="Times New Roman" w:eastAsia="Calibri" w:hAnsi="Times New Roman" w:cs="Times New Roman"/>
                <w:sz w:val="24"/>
                <w:szCs w:val="24"/>
              </w:rPr>
            </w:pPr>
            <w:r w:rsidRPr="00123C06">
              <w:rPr>
                <w:rFonts w:ascii="Times New Roman" w:hAnsi="Times New Roman" w:cs="Times New Roman"/>
                <w:sz w:val="24"/>
                <w:szCs w:val="24"/>
              </w:rPr>
              <w:t>- техническую документацию авиационной организации</w:t>
            </w:r>
          </w:p>
        </w:tc>
        <w:tc>
          <w:tcPr>
            <w:tcW w:w="2488" w:type="dxa"/>
            <w:tcBorders>
              <w:top w:val="single" w:sz="4" w:space="0" w:color="auto"/>
              <w:left w:val="single" w:sz="4" w:space="0" w:color="auto"/>
              <w:bottom w:val="single" w:sz="4" w:space="0" w:color="auto"/>
              <w:right w:val="single" w:sz="4" w:space="0" w:color="auto"/>
            </w:tcBorders>
          </w:tcPr>
          <w:p w14:paraId="3B64B837" w14:textId="3CE5B609" w:rsidR="00123C06" w:rsidRPr="00123C06" w:rsidRDefault="00123C06" w:rsidP="00123C06">
            <w:pPr>
              <w:spacing w:after="0" w:line="240" w:lineRule="auto"/>
              <w:rPr>
                <w:rFonts w:ascii="Times New Roman" w:hAnsi="Times New Roman" w:cs="Times New Roman"/>
                <w:sz w:val="24"/>
                <w:szCs w:val="24"/>
              </w:rPr>
            </w:pPr>
            <w:r w:rsidRPr="00123C06">
              <w:rPr>
                <w:rFonts w:ascii="Times New Roman" w:hAnsi="Times New Roman" w:cs="Times New Roman"/>
                <w:sz w:val="24"/>
                <w:szCs w:val="24"/>
              </w:rPr>
              <w:lastRenderedPageBreak/>
              <w:t xml:space="preserve">- контроля качества выполняемых работ при технической </w:t>
            </w:r>
            <w:r w:rsidRPr="00123C06">
              <w:rPr>
                <w:rFonts w:ascii="Times New Roman" w:hAnsi="Times New Roman" w:cs="Times New Roman"/>
                <w:sz w:val="24"/>
                <w:szCs w:val="24"/>
              </w:rPr>
              <w:lastRenderedPageBreak/>
              <w:t>эксплуатации летательных аппаратов и двигателей</w:t>
            </w:r>
          </w:p>
        </w:tc>
      </w:tr>
    </w:tbl>
    <w:p w14:paraId="559A0616" w14:textId="77777777" w:rsidR="00123C06" w:rsidRPr="00123C06" w:rsidRDefault="00123C06" w:rsidP="00123C06">
      <w:pPr>
        <w:spacing w:after="0" w:line="240" w:lineRule="auto"/>
        <w:ind w:firstLine="709"/>
        <w:rPr>
          <w:rFonts w:ascii="Times New Roman" w:hAnsi="Times New Roman" w:cs="Times New Roman"/>
          <w:bCs/>
          <w:sz w:val="24"/>
          <w:szCs w:val="24"/>
        </w:rPr>
      </w:pPr>
    </w:p>
    <w:p w14:paraId="10E85987" w14:textId="77777777" w:rsidR="00123C06" w:rsidRPr="00123C06" w:rsidRDefault="00123C06" w:rsidP="00E03669">
      <w:pPr>
        <w:pStyle w:val="1f1"/>
      </w:pPr>
      <w:bookmarkStart w:id="302" w:name="_Toc206864146"/>
      <w:bookmarkStart w:id="303" w:name="_Toc206864965"/>
      <w:bookmarkStart w:id="304" w:name="_Toc206865085"/>
      <w:bookmarkStart w:id="305" w:name="_Toc206865205"/>
      <w:bookmarkStart w:id="306" w:name="_Toc206865326"/>
      <w:bookmarkStart w:id="307" w:name="_Toc206865447"/>
      <w:bookmarkStart w:id="308" w:name="_Toc206865568"/>
      <w:bookmarkStart w:id="309" w:name="_Toc206865689"/>
      <w:bookmarkStart w:id="310" w:name="_Toc206865810"/>
      <w:bookmarkStart w:id="311" w:name="_Toc206865931"/>
      <w:bookmarkStart w:id="312" w:name="_Toc206866052"/>
      <w:bookmarkStart w:id="313" w:name="_Toc225952131"/>
      <w:bookmarkStart w:id="314" w:name="_Toc225952315"/>
      <w:bookmarkStart w:id="315" w:name="_Toc225952468"/>
      <w:bookmarkStart w:id="316" w:name="_Toc225953371"/>
      <w:bookmarkStart w:id="317" w:name="_Toc225953524"/>
      <w:bookmarkStart w:id="318" w:name="_Toc225953677"/>
      <w:bookmarkStart w:id="319" w:name="_Toc225953830"/>
      <w:bookmarkStart w:id="320" w:name="_Toc225954136"/>
      <w:bookmarkStart w:id="321" w:name="_Toc225954289"/>
      <w:bookmarkStart w:id="322" w:name="_Toc225954445"/>
      <w:bookmarkStart w:id="323" w:name="_Toc225954602"/>
      <w:bookmarkStart w:id="324" w:name="_Toc225954759"/>
      <w:bookmarkStart w:id="325" w:name="_Toc225954917"/>
      <w:bookmarkStart w:id="326" w:name="_Toc225955075"/>
      <w:bookmarkStart w:id="327" w:name="_Toc225955233"/>
      <w:bookmarkStart w:id="328" w:name="_Toc225955391"/>
      <w:bookmarkStart w:id="329" w:name="_Toc225955550"/>
      <w:r w:rsidRPr="00123C06">
        <w:t>2. Структура и содержание ДИСЦИПЛИНЫ</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14:paraId="3CBF5A39" w14:textId="77777777" w:rsidR="00123C06" w:rsidRPr="00123C06" w:rsidRDefault="00123C06" w:rsidP="00E03669">
      <w:pPr>
        <w:pStyle w:val="114"/>
      </w:pPr>
      <w:bookmarkStart w:id="330" w:name="_Toc206864147"/>
      <w:bookmarkStart w:id="331" w:name="_Toc206864966"/>
      <w:bookmarkStart w:id="332" w:name="_Toc206865086"/>
      <w:bookmarkStart w:id="333" w:name="_Toc206865206"/>
      <w:bookmarkStart w:id="334" w:name="_Toc206865327"/>
      <w:bookmarkStart w:id="335" w:name="_Toc206865448"/>
      <w:bookmarkStart w:id="336" w:name="_Toc206865569"/>
      <w:bookmarkStart w:id="337" w:name="_Toc206865690"/>
      <w:bookmarkStart w:id="338" w:name="_Toc206865811"/>
      <w:bookmarkStart w:id="339" w:name="_Toc206865932"/>
      <w:bookmarkStart w:id="340" w:name="_Toc206866053"/>
      <w:bookmarkStart w:id="341" w:name="_Toc225952132"/>
      <w:bookmarkStart w:id="342" w:name="_Toc225952316"/>
      <w:bookmarkStart w:id="343" w:name="_Toc225952469"/>
      <w:bookmarkStart w:id="344" w:name="_Toc225953372"/>
      <w:bookmarkStart w:id="345" w:name="_Toc225953525"/>
      <w:bookmarkStart w:id="346" w:name="_Toc225953678"/>
      <w:bookmarkStart w:id="347" w:name="_Toc225953831"/>
      <w:bookmarkStart w:id="348" w:name="_Toc225954137"/>
      <w:bookmarkStart w:id="349" w:name="_Toc225954290"/>
      <w:bookmarkStart w:id="350" w:name="_Toc225954446"/>
      <w:bookmarkStart w:id="351" w:name="_Toc225954603"/>
      <w:bookmarkStart w:id="352" w:name="_Toc225954760"/>
      <w:bookmarkStart w:id="353" w:name="_Toc225954918"/>
      <w:bookmarkStart w:id="354" w:name="_Toc225955076"/>
      <w:bookmarkStart w:id="355" w:name="_Toc225955234"/>
      <w:bookmarkStart w:id="356" w:name="_Toc225955392"/>
      <w:bookmarkStart w:id="357" w:name="_Toc225955551"/>
      <w:r w:rsidRPr="00123C06">
        <w:t>2.1. Трудоемкость освоения дисциплины</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sidRPr="00123C06">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23C06" w:rsidRPr="00123C06" w14:paraId="3023DA16" w14:textId="77777777" w:rsidTr="00502626">
        <w:trPr>
          <w:trHeight w:val="23"/>
        </w:trPr>
        <w:tc>
          <w:tcPr>
            <w:tcW w:w="2460" w:type="pct"/>
            <w:vAlign w:val="center"/>
          </w:tcPr>
          <w:p w14:paraId="13F50FCE" w14:textId="77777777" w:rsidR="00123C06" w:rsidRPr="00123C06" w:rsidRDefault="00123C06" w:rsidP="00123C06">
            <w:pPr>
              <w:spacing w:after="0" w:line="240" w:lineRule="auto"/>
              <w:jc w:val="center"/>
              <w:rPr>
                <w:rFonts w:ascii="Times New Roman" w:hAnsi="Times New Roman" w:cs="Times New Roman"/>
                <w:b/>
                <w:sz w:val="24"/>
                <w:szCs w:val="24"/>
              </w:rPr>
            </w:pPr>
            <w:r w:rsidRPr="00123C06">
              <w:rPr>
                <w:rFonts w:ascii="Times New Roman" w:hAnsi="Times New Roman" w:cs="Times New Roman"/>
                <w:b/>
                <w:sz w:val="24"/>
                <w:szCs w:val="24"/>
              </w:rPr>
              <w:t>Наименование составных частей дисциплины</w:t>
            </w:r>
          </w:p>
        </w:tc>
        <w:tc>
          <w:tcPr>
            <w:tcW w:w="1195" w:type="pct"/>
            <w:vAlign w:val="center"/>
          </w:tcPr>
          <w:p w14:paraId="3B6C162C" w14:textId="77777777" w:rsidR="00123C06" w:rsidRPr="00123C06" w:rsidRDefault="00123C06" w:rsidP="00123C06">
            <w:pPr>
              <w:spacing w:after="0" w:line="240" w:lineRule="auto"/>
              <w:jc w:val="center"/>
              <w:rPr>
                <w:rFonts w:ascii="Times New Roman" w:hAnsi="Times New Roman" w:cs="Times New Roman"/>
                <w:b/>
                <w:iCs/>
                <w:sz w:val="24"/>
                <w:szCs w:val="24"/>
              </w:rPr>
            </w:pPr>
            <w:r w:rsidRPr="00123C06">
              <w:rPr>
                <w:rFonts w:ascii="Times New Roman" w:hAnsi="Times New Roman" w:cs="Times New Roman"/>
                <w:b/>
                <w:iCs/>
                <w:sz w:val="24"/>
                <w:szCs w:val="24"/>
              </w:rPr>
              <w:t>Объем в часах</w:t>
            </w:r>
          </w:p>
        </w:tc>
        <w:tc>
          <w:tcPr>
            <w:tcW w:w="1345" w:type="pct"/>
          </w:tcPr>
          <w:p w14:paraId="3C9B62A3" w14:textId="77777777" w:rsidR="00123C06" w:rsidRPr="00123C06" w:rsidRDefault="00123C06" w:rsidP="00123C06">
            <w:pPr>
              <w:spacing w:after="0" w:line="240" w:lineRule="auto"/>
              <w:jc w:val="center"/>
              <w:rPr>
                <w:rFonts w:ascii="Times New Roman" w:hAnsi="Times New Roman" w:cs="Times New Roman"/>
                <w:b/>
                <w:iCs/>
                <w:sz w:val="24"/>
                <w:szCs w:val="24"/>
              </w:rPr>
            </w:pPr>
            <w:r w:rsidRPr="00123C06">
              <w:rPr>
                <w:rFonts w:ascii="Times New Roman" w:hAnsi="Times New Roman" w:cs="Times New Roman"/>
                <w:b/>
                <w:sz w:val="24"/>
                <w:szCs w:val="24"/>
              </w:rPr>
              <w:t>В т.ч. в форме практ. подготовки</w:t>
            </w:r>
          </w:p>
        </w:tc>
      </w:tr>
      <w:tr w:rsidR="00123C06" w:rsidRPr="00123C06" w14:paraId="6D7D6FCF" w14:textId="77777777" w:rsidTr="00502626">
        <w:trPr>
          <w:trHeight w:val="23"/>
        </w:trPr>
        <w:tc>
          <w:tcPr>
            <w:tcW w:w="2460" w:type="pct"/>
            <w:vAlign w:val="center"/>
          </w:tcPr>
          <w:p w14:paraId="6A7253C8" w14:textId="77777777" w:rsidR="00123C06" w:rsidRPr="00123C06" w:rsidRDefault="00123C06" w:rsidP="00123C06">
            <w:pPr>
              <w:spacing w:after="0" w:line="240" w:lineRule="auto"/>
              <w:jc w:val="both"/>
              <w:rPr>
                <w:rFonts w:ascii="Times New Roman" w:hAnsi="Times New Roman" w:cs="Times New Roman"/>
                <w:bCs/>
                <w:sz w:val="24"/>
                <w:szCs w:val="24"/>
              </w:rPr>
            </w:pPr>
            <w:r w:rsidRPr="00123C06">
              <w:rPr>
                <w:rFonts w:ascii="Times New Roman" w:hAnsi="Times New Roman" w:cs="Times New Roman"/>
                <w:bCs/>
                <w:sz w:val="24"/>
                <w:szCs w:val="24"/>
              </w:rPr>
              <w:t>Учебные занятия</w:t>
            </w:r>
          </w:p>
        </w:tc>
        <w:tc>
          <w:tcPr>
            <w:tcW w:w="1195" w:type="pct"/>
            <w:vAlign w:val="center"/>
          </w:tcPr>
          <w:p w14:paraId="3F051F09"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36</w:t>
            </w:r>
          </w:p>
        </w:tc>
        <w:tc>
          <w:tcPr>
            <w:tcW w:w="1345" w:type="pct"/>
            <w:vAlign w:val="center"/>
          </w:tcPr>
          <w:p w14:paraId="42846E04"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26</w:t>
            </w:r>
          </w:p>
        </w:tc>
      </w:tr>
      <w:tr w:rsidR="00123C06" w:rsidRPr="00123C06" w14:paraId="7EE41B4E" w14:textId="77777777" w:rsidTr="00502626">
        <w:trPr>
          <w:trHeight w:val="23"/>
        </w:trPr>
        <w:tc>
          <w:tcPr>
            <w:tcW w:w="2460" w:type="pct"/>
            <w:vAlign w:val="center"/>
          </w:tcPr>
          <w:p w14:paraId="003748AC" w14:textId="77777777" w:rsidR="00123C06" w:rsidRPr="00123C06" w:rsidRDefault="00123C06" w:rsidP="00123C06">
            <w:pPr>
              <w:spacing w:after="0" w:line="240" w:lineRule="auto"/>
              <w:jc w:val="both"/>
              <w:rPr>
                <w:rFonts w:ascii="Times New Roman" w:hAnsi="Times New Roman" w:cs="Times New Roman"/>
                <w:bCs/>
                <w:sz w:val="24"/>
                <w:szCs w:val="24"/>
              </w:rPr>
            </w:pPr>
            <w:r w:rsidRPr="00123C06">
              <w:rPr>
                <w:rFonts w:ascii="Times New Roman" w:hAnsi="Times New Roman" w:cs="Times New Roman"/>
                <w:bCs/>
                <w:sz w:val="24"/>
                <w:szCs w:val="24"/>
              </w:rPr>
              <w:t>Самостоятельная работа</w:t>
            </w:r>
          </w:p>
        </w:tc>
        <w:tc>
          <w:tcPr>
            <w:tcW w:w="1195" w:type="pct"/>
            <w:vAlign w:val="center"/>
          </w:tcPr>
          <w:p w14:paraId="63EB9452"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w:t>
            </w:r>
          </w:p>
        </w:tc>
        <w:tc>
          <w:tcPr>
            <w:tcW w:w="1345" w:type="pct"/>
            <w:vAlign w:val="center"/>
          </w:tcPr>
          <w:p w14:paraId="5FA60394"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w:t>
            </w:r>
          </w:p>
        </w:tc>
      </w:tr>
      <w:tr w:rsidR="00123C06" w:rsidRPr="00123C06" w14:paraId="62A977C9" w14:textId="77777777" w:rsidTr="00502626">
        <w:trPr>
          <w:trHeight w:val="23"/>
        </w:trPr>
        <w:tc>
          <w:tcPr>
            <w:tcW w:w="2460" w:type="pct"/>
            <w:vAlign w:val="center"/>
          </w:tcPr>
          <w:p w14:paraId="0FF877AD" w14:textId="77777777" w:rsidR="00123C06" w:rsidRPr="00123C06" w:rsidRDefault="00123C06" w:rsidP="00123C06">
            <w:pPr>
              <w:spacing w:after="0" w:line="240" w:lineRule="auto"/>
              <w:jc w:val="both"/>
              <w:rPr>
                <w:rFonts w:ascii="Times New Roman" w:hAnsi="Times New Roman" w:cs="Times New Roman"/>
                <w:bCs/>
                <w:sz w:val="24"/>
                <w:szCs w:val="24"/>
              </w:rPr>
            </w:pPr>
            <w:r w:rsidRPr="00123C06">
              <w:rPr>
                <w:rFonts w:ascii="Times New Roman" w:hAnsi="Times New Roman" w:cs="Times New Roman"/>
                <w:bCs/>
                <w:sz w:val="24"/>
                <w:szCs w:val="24"/>
              </w:rPr>
              <w:t xml:space="preserve">Промежуточная аттестация </w:t>
            </w:r>
          </w:p>
        </w:tc>
        <w:tc>
          <w:tcPr>
            <w:tcW w:w="1195" w:type="pct"/>
            <w:vAlign w:val="center"/>
          </w:tcPr>
          <w:p w14:paraId="4A13D089" w14:textId="6705F2BF"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Х</w:t>
            </w:r>
            <w:r>
              <w:rPr>
                <w:rFonts w:ascii="Times New Roman" w:hAnsi="Times New Roman" w:cs="Times New Roman"/>
                <w:bCs/>
                <w:sz w:val="24"/>
                <w:szCs w:val="24"/>
              </w:rPr>
              <w:t>Х</w:t>
            </w:r>
          </w:p>
        </w:tc>
        <w:tc>
          <w:tcPr>
            <w:tcW w:w="1345" w:type="pct"/>
            <w:vAlign w:val="center"/>
          </w:tcPr>
          <w:p w14:paraId="7533E372" w14:textId="77777777" w:rsidR="00123C06" w:rsidRPr="00123C06" w:rsidRDefault="00123C06" w:rsidP="00123C06">
            <w:pPr>
              <w:spacing w:after="0" w:line="240" w:lineRule="auto"/>
              <w:jc w:val="center"/>
              <w:rPr>
                <w:rFonts w:ascii="Times New Roman" w:hAnsi="Times New Roman" w:cs="Times New Roman"/>
                <w:bCs/>
                <w:sz w:val="24"/>
                <w:szCs w:val="24"/>
              </w:rPr>
            </w:pPr>
          </w:p>
        </w:tc>
      </w:tr>
      <w:tr w:rsidR="00123C06" w:rsidRPr="00123C06" w14:paraId="67B61D4F" w14:textId="77777777" w:rsidTr="00502626">
        <w:trPr>
          <w:trHeight w:val="23"/>
        </w:trPr>
        <w:tc>
          <w:tcPr>
            <w:tcW w:w="2460" w:type="pct"/>
            <w:vAlign w:val="center"/>
          </w:tcPr>
          <w:p w14:paraId="1A653F1A" w14:textId="77777777" w:rsidR="00123C06" w:rsidRPr="00123C06" w:rsidRDefault="00123C06" w:rsidP="00123C06">
            <w:pPr>
              <w:spacing w:after="0" w:line="240" w:lineRule="auto"/>
              <w:jc w:val="both"/>
              <w:rPr>
                <w:rFonts w:ascii="Times New Roman" w:hAnsi="Times New Roman" w:cs="Times New Roman"/>
                <w:bCs/>
                <w:sz w:val="24"/>
                <w:szCs w:val="24"/>
              </w:rPr>
            </w:pPr>
            <w:r w:rsidRPr="00123C06">
              <w:rPr>
                <w:rFonts w:ascii="Times New Roman" w:hAnsi="Times New Roman" w:cs="Times New Roman"/>
                <w:bCs/>
                <w:sz w:val="24"/>
                <w:szCs w:val="24"/>
              </w:rPr>
              <w:t>Всего</w:t>
            </w:r>
          </w:p>
        </w:tc>
        <w:tc>
          <w:tcPr>
            <w:tcW w:w="1195" w:type="pct"/>
            <w:vAlign w:val="center"/>
          </w:tcPr>
          <w:p w14:paraId="39327D32" w14:textId="77777777" w:rsidR="00123C06" w:rsidRPr="00123C06" w:rsidRDefault="00123C06" w:rsidP="00123C06">
            <w:pPr>
              <w:spacing w:after="0" w:line="240" w:lineRule="auto"/>
              <w:jc w:val="center"/>
              <w:rPr>
                <w:rFonts w:ascii="Times New Roman" w:hAnsi="Times New Roman" w:cs="Times New Roman"/>
                <w:b/>
                <w:sz w:val="24"/>
                <w:szCs w:val="24"/>
              </w:rPr>
            </w:pPr>
            <w:r w:rsidRPr="00123C06">
              <w:rPr>
                <w:rFonts w:ascii="Times New Roman" w:hAnsi="Times New Roman" w:cs="Times New Roman"/>
                <w:b/>
                <w:sz w:val="24"/>
                <w:szCs w:val="24"/>
              </w:rPr>
              <w:t>36</w:t>
            </w:r>
          </w:p>
        </w:tc>
        <w:tc>
          <w:tcPr>
            <w:tcW w:w="1345" w:type="pct"/>
            <w:vAlign w:val="center"/>
          </w:tcPr>
          <w:p w14:paraId="60F9BC35" w14:textId="77777777" w:rsidR="00123C06" w:rsidRPr="00123C06" w:rsidRDefault="00123C06" w:rsidP="00123C06">
            <w:pPr>
              <w:spacing w:after="0" w:line="240" w:lineRule="auto"/>
              <w:jc w:val="center"/>
              <w:rPr>
                <w:rFonts w:ascii="Times New Roman" w:hAnsi="Times New Roman" w:cs="Times New Roman"/>
                <w:b/>
                <w:sz w:val="24"/>
                <w:szCs w:val="24"/>
              </w:rPr>
            </w:pPr>
            <w:r w:rsidRPr="00123C06">
              <w:rPr>
                <w:rFonts w:ascii="Times New Roman" w:hAnsi="Times New Roman" w:cs="Times New Roman"/>
                <w:b/>
                <w:sz w:val="24"/>
                <w:szCs w:val="24"/>
              </w:rPr>
              <w:t>26</w:t>
            </w:r>
          </w:p>
        </w:tc>
      </w:tr>
    </w:tbl>
    <w:p w14:paraId="508F5AA8" w14:textId="77777777" w:rsidR="00123C06" w:rsidRPr="00123C06" w:rsidRDefault="00123C06" w:rsidP="00123C06">
      <w:pPr>
        <w:spacing w:after="0" w:line="240" w:lineRule="auto"/>
        <w:rPr>
          <w:rFonts w:ascii="Times New Roman" w:hAnsi="Times New Roman" w:cs="Times New Roman"/>
          <w:iCs/>
          <w:sz w:val="24"/>
          <w:szCs w:val="24"/>
        </w:rPr>
      </w:pPr>
    </w:p>
    <w:p w14:paraId="2695BBA5" w14:textId="77777777" w:rsidR="00123C06" w:rsidRPr="00123C06" w:rsidRDefault="00123C06" w:rsidP="00E03669">
      <w:pPr>
        <w:pStyle w:val="114"/>
        <w:rPr>
          <w:iCs/>
        </w:rPr>
      </w:pPr>
      <w:bookmarkStart w:id="358" w:name="_Toc206864148"/>
      <w:bookmarkStart w:id="359" w:name="_Toc206864967"/>
      <w:bookmarkStart w:id="360" w:name="_Toc206865087"/>
      <w:bookmarkStart w:id="361" w:name="_Toc206865207"/>
      <w:bookmarkStart w:id="362" w:name="_Toc206865328"/>
      <w:bookmarkStart w:id="363" w:name="_Toc206865449"/>
      <w:bookmarkStart w:id="364" w:name="_Toc206865570"/>
      <w:bookmarkStart w:id="365" w:name="_Toc206865691"/>
      <w:bookmarkStart w:id="366" w:name="_Toc206865812"/>
      <w:bookmarkStart w:id="367" w:name="_Toc206865933"/>
      <w:bookmarkStart w:id="368" w:name="_Toc206866054"/>
      <w:bookmarkStart w:id="369" w:name="_Toc225952133"/>
      <w:bookmarkStart w:id="370" w:name="_Toc225952317"/>
      <w:bookmarkStart w:id="371" w:name="_Toc225952470"/>
      <w:bookmarkStart w:id="372" w:name="_Toc225953373"/>
      <w:bookmarkStart w:id="373" w:name="_Toc225953526"/>
      <w:bookmarkStart w:id="374" w:name="_Toc225953679"/>
      <w:bookmarkStart w:id="375" w:name="_Toc225953832"/>
      <w:bookmarkStart w:id="376" w:name="_Toc225954138"/>
      <w:bookmarkStart w:id="377" w:name="_Toc225954291"/>
      <w:bookmarkStart w:id="378" w:name="_Toc225954447"/>
      <w:bookmarkStart w:id="379" w:name="_Toc225954604"/>
      <w:bookmarkStart w:id="380" w:name="_Toc225954761"/>
      <w:bookmarkStart w:id="381" w:name="_Toc225954919"/>
      <w:bookmarkStart w:id="382" w:name="_Toc225955077"/>
      <w:bookmarkStart w:id="383" w:name="_Toc225955235"/>
      <w:bookmarkStart w:id="384" w:name="_Toc225955393"/>
      <w:bookmarkStart w:id="385" w:name="_Toc225955552"/>
      <w:r w:rsidRPr="00123C06">
        <w:t>2.2. Примерное содержание дисциплины</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23C06" w:rsidRPr="00123C06" w14:paraId="5D5CA775" w14:textId="77777777" w:rsidTr="00502626">
        <w:trPr>
          <w:trHeight w:val="903"/>
        </w:trPr>
        <w:tc>
          <w:tcPr>
            <w:tcW w:w="2972" w:type="dxa"/>
            <w:vAlign w:val="center"/>
          </w:tcPr>
          <w:p w14:paraId="594C6FE6" w14:textId="77777777" w:rsidR="00123C06" w:rsidRPr="00123C06" w:rsidRDefault="00123C06" w:rsidP="00123C06">
            <w:pPr>
              <w:spacing w:after="0" w:line="276" w:lineRule="auto"/>
              <w:jc w:val="center"/>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Наименование разделов и тем</w:t>
            </w:r>
          </w:p>
        </w:tc>
        <w:tc>
          <w:tcPr>
            <w:tcW w:w="6662" w:type="dxa"/>
            <w:vAlign w:val="center"/>
          </w:tcPr>
          <w:p w14:paraId="646DA4EB" w14:textId="77777777" w:rsidR="00123C06" w:rsidRPr="00123C06" w:rsidRDefault="00123C06" w:rsidP="00123C06">
            <w:pPr>
              <w:suppressAutoHyphens/>
              <w:spacing w:after="0" w:line="240" w:lineRule="auto"/>
              <w:jc w:val="center"/>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23C06" w:rsidRPr="00123C06" w14:paraId="47158AFE" w14:textId="77777777" w:rsidTr="00502626">
        <w:tc>
          <w:tcPr>
            <w:tcW w:w="9634" w:type="dxa"/>
            <w:gridSpan w:val="2"/>
          </w:tcPr>
          <w:p w14:paraId="46911669" w14:textId="77777777" w:rsidR="00123C06" w:rsidRPr="00123C06" w:rsidRDefault="00123C06" w:rsidP="00123C06">
            <w:pPr>
              <w:spacing w:after="0" w:line="240" w:lineRule="auto"/>
              <w:jc w:val="both"/>
              <w:rPr>
                <w:rFonts w:ascii="Times New Roman" w:eastAsia="Times New Roman" w:hAnsi="Times New Roman" w:cs="Times New Roman"/>
                <w:i/>
                <w:lang w:eastAsia="ru-RU"/>
              </w:rPr>
            </w:pPr>
            <w:r w:rsidRPr="00123C06">
              <w:rPr>
                <w:rFonts w:ascii="Times New Roman" w:eastAsia="Times New Roman" w:hAnsi="Times New Roman" w:cs="Times New Roman"/>
                <w:b/>
                <w:bCs/>
                <w:lang w:eastAsia="ru-RU"/>
              </w:rPr>
              <w:t xml:space="preserve">Раздел 1. </w:t>
            </w:r>
            <w:r w:rsidRPr="00123C06">
              <w:rPr>
                <w:rFonts w:ascii="Times New Roman" w:hAnsi="Times New Roman" w:cs="Times New Roman"/>
                <w:b/>
                <w:bCs/>
              </w:rPr>
              <w:t>Автоматизированная обработка информации</w:t>
            </w:r>
            <w:r w:rsidRPr="00123C06">
              <w:rPr>
                <w:rFonts w:ascii="Times New Roman" w:eastAsia="Times New Roman" w:hAnsi="Times New Roman" w:cs="Times New Roman"/>
                <w:b/>
                <w:bCs/>
                <w:lang w:eastAsia="ru-RU"/>
              </w:rPr>
              <w:t xml:space="preserve"> (6 часа)</w:t>
            </w:r>
          </w:p>
        </w:tc>
      </w:tr>
      <w:tr w:rsidR="00123C06" w:rsidRPr="00123C06" w14:paraId="59978F27" w14:textId="77777777" w:rsidTr="00502626">
        <w:tc>
          <w:tcPr>
            <w:tcW w:w="2972" w:type="dxa"/>
            <w:vMerge w:val="restart"/>
          </w:tcPr>
          <w:p w14:paraId="20820BBD" w14:textId="77777777" w:rsidR="00123C06" w:rsidRPr="00123C06" w:rsidRDefault="00123C06" w:rsidP="00123C06">
            <w:pPr>
              <w:spacing w:after="0" w:line="240" w:lineRule="auto"/>
              <w:rPr>
                <w:rFonts w:ascii="Times New Roman" w:hAnsi="Times New Roman" w:cs="Times New Roman"/>
                <w:b/>
              </w:rPr>
            </w:pPr>
            <w:r w:rsidRPr="00123C06">
              <w:rPr>
                <w:rFonts w:ascii="Times New Roman" w:hAnsi="Times New Roman" w:cs="Times New Roman"/>
                <w:b/>
              </w:rPr>
              <w:t>Тема 1.1</w:t>
            </w:r>
          </w:p>
          <w:p w14:paraId="380926DB"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cs="Times New Roman"/>
                <w:b/>
                <w:iCs/>
                <w:lang w:eastAsia="ru-RU"/>
              </w:rPr>
              <w:t>Информация и кодирование</w:t>
            </w:r>
          </w:p>
        </w:tc>
        <w:tc>
          <w:tcPr>
            <w:tcW w:w="6662" w:type="dxa"/>
          </w:tcPr>
          <w:p w14:paraId="52246730" w14:textId="77777777" w:rsidR="00123C06" w:rsidRPr="00123C06" w:rsidRDefault="00123C06" w:rsidP="00123C06">
            <w:pPr>
              <w:spacing w:after="0" w:line="240" w:lineRule="auto"/>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 xml:space="preserve">Содержание </w:t>
            </w:r>
          </w:p>
        </w:tc>
      </w:tr>
      <w:tr w:rsidR="00123C06" w:rsidRPr="00123C06" w14:paraId="0207064F" w14:textId="77777777" w:rsidTr="00502626">
        <w:trPr>
          <w:trHeight w:val="396"/>
        </w:trPr>
        <w:tc>
          <w:tcPr>
            <w:tcW w:w="2972" w:type="dxa"/>
            <w:vMerge/>
          </w:tcPr>
          <w:p w14:paraId="265BA888"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Pr>
          <w:p w14:paraId="255D2952" w14:textId="77777777" w:rsidR="00123C06" w:rsidRPr="00123C06" w:rsidRDefault="00123C06" w:rsidP="00123C06">
            <w:pPr>
              <w:suppressAutoHyphens/>
              <w:spacing w:after="0" w:line="240" w:lineRule="auto"/>
              <w:jc w:val="both"/>
              <w:rPr>
                <w:rFonts w:ascii="Times New Roman" w:eastAsia="Times New Roman" w:hAnsi="Times New Roman" w:cs="Times New Roman"/>
                <w:lang w:eastAsia="ru-RU"/>
              </w:rPr>
            </w:pPr>
            <w:r w:rsidRPr="00123C06">
              <w:rPr>
                <w:rFonts w:ascii="Times New Roman" w:hAnsi="Times New Roman" w:cs="Times New Roman"/>
                <w:iCs/>
                <w:lang w:eastAsia="ru-RU"/>
              </w:rPr>
              <w:t>Информация. Виды, формы представления информации. Кодирование информации. Измерение информации.</w:t>
            </w:r>
          </w:p>
        </w:tc>
      </w:tr>
      <w:tr w:rsidR="00123C06" w:rsidRPr="00123C06" w14:paraId="21838F77" w14:textId="77777777" w:rsidTr="00502626">
        <w:trPr>
          <w:trHeight w:val="20"/>
        </w:trPr>
        <w:tc>
          <w:tcPr>
            <w:tcW w:w="2972" w:type="dxa"/>
            <w:vMerge/>
          </w:tcPr>
          <w:p w14:paraId="6289BE2B"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Pr>
          <w:p w14:paraId="59515DAD" w14:textId="77777777" w:rsidR="00123C06" w:rsidRPr="00123C06" w:rsidRDefault="00123C06" w:rsidP="00123C06">
            <w:pPr>
              <w:suppressAutoHyphens/>
              <w:spacing w:after="0" w:line="240" w:lineRule="auto"/>
              <w:jc w:val="both"/>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6A2B996D" w14:textId="77777777" w:rsidTr="00502626">
        <w:trPr>
          <w:trHeight w:val="73"/>
        </w:trPr>
        <w:tc>
          <w:tcPr>
            <w:tcW w:w="2972" w:type="dxa"/>
            <w:vMerge/>
          </w:tcPr>
          <w:p w14:paraId="4F2384FF"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Pr>
          <w:p w14:paraId="20B21064" w14:textId="77777777" w:rsidR="00123C06" w:rsidRPr="00123C06" w:rsidRDefault="00123C06" w:rsidP="00123C06">
            <w:pPr>
              <w:suppressAutoHyphens/>
              <w:spacing w:after="0" w:line="240" w:lineRule="auto"/>
              <w:jc w:val="both"/>
              <w:rPr>
                <w:rFonts w:ascii="Times New Roman" w:eastAsia="Times New Roman" w:hAnsi="Times New Roman" w:cs="Times New Roman"/>
                <w:lang w:eastAsia="ru-RU"/>
              </w:rPr>
            </w:pPr>
            <w:r w:rsidRPr="00123C06">
              <w:rPr>
                <w:rFonts w:ascii="Times New Roman" w:hAnsi="Times New Roman" w:cs="Times New Roman"/>
                <w:iCs/>
                <w:lang w:eastAsia="ru-RU"/>
              </w:rPr>
              <w:t>Понятие информации, данных. Виды, формы представления информации. Свойства информации. Виды кодирования информации.</w:t>
            </w:r>
          </w:p>
        </w:tc>
      </w:tr>
      <w:tr w:rsidR="00123C06" w:rsidRPr="00123C06" w14:paraId="59E34013" w14:textId="77777777" w:rsidTr="00502626">
        <w:trPr>
          <w:trHeight w:val="361"/>
        </w:trPr>
        <w:tc>
          <w:tcPr>
            <w:tcW w:w="2972" w:type="dxa"/>
            <w:vMerge/>
          </w:tcPr>
          <w:p w14:paraId="25A9E748"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vAlign w:val="bottom"/>
          </w:tcPr>
          <w:p w14:paraId="021A723A"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4B9CCFF8" w14:textId="77777777" w:rsidR="00123C06" w:rsidRPr="00123C06" w:rsidRDefault="00123C06" w:rsidP="00123C06">
            <w:pPr>
              <w:spacing w:after="0" w:line="240" w:lineRule="auto"/>
              <w:jc w:val="both"/>
              <w:rPr>
                <w:rFonts w:ascii="Times New Roman" w:eastAsia="Times New Roman" w:hAnsi="Times New Roman" w:cs="Times New Roman"/>
                <w:i/>
                <w:lang w:eastAsia="ru-RU"/>
              </w:rPr>
            </w:pPr>
            <w:r w:rsidRPr="00123C06">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123C06" w:rsidRPr="00123C06" w14:paraId="487EE1D4" w14:textId="77777777" w:rsidTr="00502626">
        <w:trPr>
          <w:trHeight w:val="157"/>
        </w:trPr>
        <w:tc>
          <w:tcPr>
            <w:tcW w:w="2972" w:type="dxa"/>
            <w:vMerge w:val="restart"/>
          </w:tcPr>
          <w:p w14:paraId="7E1E07B8" w14:textId="77777777" w:rsidR="00123C06" w:rsidRPr="00123C06" w:rsidRDefault="00123C06" w:rsidP="00123C06">
            <w:pPr>
              <w:spacing w:after="0" w:line="240" w:lineRule="auto"/>
              <w:rPr>
                <w:rFonts w:ascii="Times New Roman" w:hAnsi="Times New Roman" w:cs="Times New Roman"/>
                <w:b/>
              </w:rPr>
            </w:pPr>
            <w:r w:rsidRPr="00123C06">
              <w:rPr>
                <w:rFonts w:ascii="Times New Roman" w:hAnsi="Times New Roman" w:cs="Times New Roman"/>
                <w:b/>
              </w:rPr>
              <w:t>Тема 1.2</w:t>
            </w:r>
          </w:p>
          <w:p w14:paraId="611B107B"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cs="Times New Roman"/>
                <w:b/>
                <w:iCs/>
                <w:lang w:eastAsia="ru-RU"/>
              </w:rPr>
              <w:t>Информационные процессы и информационное общество</w:t>
            </w:r>
            <w:r w:rsidRPr="00123C06">
              <w:rPr>
                <w:rFonts w:ascii="Times New Roman" w:eastAsia="Times New Roman" w:hAnsi="Times New Roman" w:cs="Times New Roman"/>
                <w:b/>
                <w:bCs/>
                <w:lang w:eastAsia="ru-RU"/>
              </w:rPr>
              <w:t xml:space="preserve"> </w:t>
            </w:r>
          </w:p>
        </w:tc>
        <w:tc>
          <w:tcPr>
            <w:tcW w:w="6662" w:type="dxa"/>
            <w:tcBorders>
              <w:top w:val="single" w:sz="4" w:space="0" w:color="auto"/>
              <w:left w:val="single" w:sz="4" w:space="0" w:color="auto"/>
              <w:bottom w:val="single" w:sz="4" w:space="0" w:color="auto"/>
              <w:right w:val="single" w:sz="4" w:space="0" w:color="auto"/>
            </w:tcBorders>
            <w:vAlign w:val="bottom"/>
          </w:tcPr>
          <w:p w14:paraId="66543B96"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 xml:space="preserve">Содержание </w:t>
            </w:r>
          </w:p>
        </w:tc>
      </w:tr>
      <w:tr w:rsidR="00123C06" w:rsidRPr="00123C06" w14:paraId="02A3F6CA" w14:textId="77777777" w:rsidTr="00502626">
        <w:trPr>
          <w:trHeight w:val="361"/>
        </w:trPr>
        <w:tc>
          <w:tcPr>
            <w:tcW w:w="2972" w:type="dxa"/>
            <w:vMerge/>
          </w:tcPr>
          <w:p w14:paraId="46AA50EA"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EF051E" w14:textId="77777777" w:rsidR="00123C06" w:rsidRPr="00123C06" w:rsidRDefault="00123C06" w:rsidP="00123C06">
            <w:pPr>
              <w:spacing w:after="0" w:line="240" w:lineRule="auto"/>
              <w:jc w:val="both"/>
              <w:rPr>
                <w:rFonts w:ascii="Times New Roman" w:eastAsia="Times New Roman" w:hAnsi="Times New Roman" w:cs="Times New Roman"/>
                <w:lang w:eastAsia="ru-RU"/>
              </w:rPr>
            </w:pPr>
            <w:r w:rsidRPr="00123C06">
              <w:rPr>
                <w:rFonts w:ascii="Times New Roman" w:hAnsi="Times New Roman" w:cs="Times New Roman"/>
                <w:iCs/>
                <w:lang w:eastAsia="ru-RU"/>
              </w:rPr>
              <w:t>Информационные процессы и информационное общество. Технологии обработки информации.</w:t>
            </w:r>
          </w:p>
        </w:tc>
      </w:tr>
      <w:tr w:rsidR="00123C06" w:rsidRPr="00123C06" w14:paraId="240FC16A" w14:textId="77777777" w:rsidTr="00502626">
        <w:trPr>
          <w:trHeight w:val="175"/>
        </w:trPr>
        <w:tc>
          <w:tcPr>
            <w:tcW w:w="2972" w:type="dxa"/>
            <w:vMerge/>
          </w:tcPr>
          <w:p w14:paraId="673F6146"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8395A0" w14:textId="77777777" w:rsidR="00123C06" w:rsidRPr="00123C06" w:rsidRDefault="00123C06" w:rsidP="00123C06">
            <w:pPr>
              <w:spacing w:after="0" w:line="240" w:lineRule="auto"/>
              <w:jc w:val="both"/>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6F07DF7B" w14:textId="77777777" w:rsidTr="00502626">
        <w:trPr>
          <w:trHeight w:val="298"/>
        </w:trPr>
        <w:tc>
          <w:tcPr>
            <w:tcW w:w="2972" w:type="dxa"/>
            <w:vMerge/>
          </w:tcPr>
          <w:p w14:paraId="0B7BD262"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42A908" w14:textId="77777777" w:rsidR="00123C06" w:rsidRPr="00123C06" w:rsidRDefault="00123C06" w:rsidP="00123C06">
            <w:pPr>
              <w:spacing w:after="0" w:line="240" w:lineRule="auto"/>
              <w:contextualSpacing/>
              <w:rPr>
                <w:rFonts w:ascii="Times New Roman" w:eastAsia="Times New Roman" w:hAnsi="Times New Roman" w:cs="Times New Roman"/>
                <w:lang w:eastAsia="ru-RU"/>
              </w:rPr>
            </w:pPr>
            <w:r w:rsidRPr="00123C06">
              <w:rPr>
                <w:rFonts w:ascii="Times New Roman" w:hAnsi="Times New Roman" w:cs="Times New Roman"/>
              </w:rPr>
              <w:t>Информационный процесс. Информационное общество. Этапы развития информационных технологий.</w:t>
            </w:r>
          </w:p>
          <w:p w14:paraId="205B70EC" w14:textId="77777777" w:rsidR="00123C06" w:rsidRPr="00123C06" w:rsidRDefault="00123C06" w:rsidP="00123C06">
            <w:pPr>
              <w:spacing w:after="0" w:line="240" w:lineRule="auto"/>
              <w:jc w:val="both"/>
              <w:rPr>
                <w:rFonts w:ascii="Times New Roman" w:eastAsia="Times New Roman" w:hAnsi="Times New Roman" w:cs="Times New Roman"/>
                <w:lang w:eastAsia="ru-RU"/>
              </w:rPr>
            </w:pPr>
            <w:r w:rsidRPr="00123C06">
              <w:rPr>
                <w:rFonts w:ascii="Times New Roman" w:hAnsi="Times New Roman" w:cs="Times New Roman"/>
                <w:iCs/>
                <w:lang w:eastAsia="ru-RU"/>
              </w:rPr>
              <w:t>Технологий обработки информации. Инструментарий информационных технологий.</w:t>
            </w:r>
          </w:p>
        </w:tc>
      </w:tr>
      <w:tr w:rsidR="00123C06" w:rsidRPr="00123C06" w14:paraId="08867ACB" w14:textId="77777777" w:rsidTr="00502626">
        <w:trPr>
          <w:trHeight w:val="361"/>
        </w:trPr>
        <w:tc>
          <w:tcPr>
            <w:tcW w:w="2972" w:type="dxa"/>
            <w:vMerge/>
          </w:tcPr>
          <w:p w14:paraId="1C15520B"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F93A3F"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0C3C8351" w14:textId="77777777" w:rsidR="00123C06" w:rsidRPr="00123C06" w:rsidRDefault="00123C06" w:rsidP="00123C06">
            <w:pPr>
              <w:spacing w:after="0" w:line="240" w:lineRule="auto"/>
              <w:jc w:val="both"/>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123C06" w:rsidRPr="00123C06" w14:paraId="602C8770" w14:textId="77777777" w:rsidTr="00502626">
        <w:trPr>
          <w:trHeight w:val="361"/>
        </w:trPr>
        <w:tc>
          <w:tcPr>
            <w:tcW w:w="9634" w:type="dxa"/>
            <w:gridSpan w:val="2"/>
            <w:tcBorders>
              <w:right w:val="single" w:sz="4" w:space="0" w:color="auto"/>
            </w:tcBorders>
          </w:tcPr>
          <w:p w14:paraId="2A217259"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cs="Times New Roman"/>
                <w:b/>
              </w:rPr>
              <w:t xml:space="preserve">Раздел 2. </w:t>
            </w:r>
            <w:r w:rsidRPr="00123C06">
              <w:rPr>
                <w:rFonts w:ascii="Times New Roman" w:hAnsi="Times New Roman" w:cs="Times New Roman"/>
                <w:b/>
                <w:iCs/>
                <w:lang w:eastAsia="ru-RU"/>
              </w:rPr>
              <w:t>Общий состав и структура персональных ЭВМ и вычислительных систем. Программное обеспечение</w:t>
            </w:r>
            <w:r w:rsidRPr="00123C06">
              <w:rPr>
                <w:rFonts w:ascii="Times New Roman" w:hAnsi="Times New Roman" w:cs="Times New Roman"/>
                <w:b/>
              </w:rPr>
              <w:t xml:space="preserve"> (10 часов)</w:t>
            </w:r>
          </w:p>
        </w:tc>
      </w:tr>
      <w:tr w:rsidR="00123C06" w:rsidRPr="00123C06" w14:paraId="2099E395" w14:textId="77777777" w:rsidTr="00502626">
        <w:tc>
          <w:tcPr>
            <w:tcW w:w="2972" w:type="dxa"/>
            <w:vMerge w:val="restart"/>
          </w:tcPr>
          <w:p w14:paraId="2754BBFD" w14:textId="77777777" w:rsidR="00123C06" w:rsidRPr="00123C06" w:rsidRDefault="00123C06" w:rsidP="00123C06">
            <w:pPr>
              <w:spacing w:after="0" w:line="240" w:lineRule="auto"/>
              <w:rPr>
                <w:rFonts w:ascii="Times New Roman" w:hAnsi="Times New Roman" w:cs="Times New Roman"/>
                <w:b/>
              </w:rPr>
            </w:pPr>
            <w:r w:rsidRPr="00123C06">
              <w:rPr>
                <w:rFonts w:ascii="Times New Roman" w:hAnsi="Times New Roman" w:cs="Times New Roman"/>
                <w:b/>
              </w:rPr>
              <w:t>Тема 2.1</w:t>
            </w:r>
          </w:p>
          <w:p w14:paraId="78BCACC0"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b/>
              </w:rPr>
              <w:t>Архитектура ЭВМ и вычислительных систем.</w:t>
            </w:r>
          </w:p>
          <w:p w14:paraId="793C4BC4"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b/>
              </w:rPr>
              <w:t>Программное обеспечение ЭВМ. Операционные системы</w:t>
            </w:r>
          </w:p>
          <w:p w14:paraId="19338E86" w14:textId="77777777" w:rsidR="00123C06" w:rsidRPr="00123C06" w:rsidRDefault="00123C06" w:rsidP="00123C06">
            <w:pPr>
              <w:spacing w:after="0" w:line="240" w:lineRule="auto"/>
              <w:rPr>
                <w:rFonts w:ascii="Times New Roman" w:hAnsi="Times New Roman" w:cs="Times New Roman"/>
                <w:b/>
              </w:rPr>
            </w:pPr>
          </w:p>
        </w:tc>
        <w:tc>
          <w:tcPr>
            <w:tcW w:w="6662" w:type="dxa"/>
            <w:vAlign w:val="bottom"/>
          </w:tcPr>
          <w:p w14:paraId="69EF68F1"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3F1B6A7D" w14:textId="77777777" w:rsidTr="00502626">
        <w:trPr>
          <w:trHeight w:val="396"/>
        </w:trPr>
        <w:tc>
          <w:tcPr>
            <w:tcW w:w="2972" w:type="dxa"/>
            <w:vMerge/>
          </w:tcPr>
          <w:p w14:paraId="4ABC9289"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vAlign w:val="bottom"/>
          </w:tcPr>
          <w:p w14:paraId="3F4E6F95" w14:textId="77777777" w:rsidR="00123C06" w:rsidRPr="00123C06" w:rsidRDefault="00123C06" w:rsidP="00123C06">
            <w:pPr>
              <w:suppressAutoHyphens/>
              <w:spacing w:after="0" w:line="240" w:lineRule="auto"/>
              <w:jc w:val="both"/>
              <w:rPr>
                <w:rFonts w:ascii="Times New Roman" w:eastAsia="Times New Roman" w:hAnsi="Times New Roman" w:cs="Times New Roman"/>
                <w:lang w:eastAsia="ru-RU"/>
              </w:rPr>
            </w:pPr>
            <w:r w:rsidRPr="00123C06">
              <w:rPr>
                <w:rFonts w:ascii="Times New Roman" w:hAnsi="Times New Roman" w:cs="Times New Roman"/>
                <w:iCs/>
                <w:lang w:eastAsia="ru-RU"/>
              </w:rPr>
              <w:t xml:space="preserve">Архитектура персонального компьютера (ПК). Состав ПК. Периферийные устройства ПК. Программный принцип управления компьютером. Сервисное программное обеспечение. Понятие операционной системы (ОС).  Виды ОС. ОС </w:t>
            </w:r>
            <w:r w:rsidRPr="00123C06">
              <w:rPr>
                <w:rFonts w:ascii="Times New Roman" w:hAnsi="Times New Roman" w:cs="Times New Roman"/>
                <w:iCs/>
                <w:lang w:val="en-US" w:eastAsia="ru-RU"/>
              </w:rPr>
              <w:t>Windows.</w:t>
            </w:r>
          </w:p>
        </w:tc>
      </w:tr>
      <w:tr w:rsidR="00123C06" w:rsidRPr="00123C06" w14:paraId="1D72839E" w14:textId="77777777" w:rsidTr="00502626">
        <w:trPr>
          <w:trHeight w:val="20"/>
        </w:trPr>
        <w:tc>
          <w:tcPr>
            <w:tcW w:w="2972" w:type="dxa"/>
            <w:vMerge/>
          </w:tcPr>
          <w:p w14:paraId="19D12291"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vAlign w:val="bottom"/>
          </w:tcPr>
          <w:p w14:paraId="0727D066" w14:textId="77777777" w:rsidR="00123C06" w:rsidRPr="00123C06" w:rsidRDefault="00123C06" w:rsidP="00123C06">
            <w:pPr>
              <w:suppressAutoHyphens/>
              <w:spacing w:after="0" w:line="240" w:lineRule="auto"/>
              <w:jc w:val="both"/>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2482D50C" w14:textId="77777777" w:rsidTr="00502626">
        <w:trPr>
          <w:trHeight w:val="73"/>
        </w:trPr>
        <w:tc>
          <w:tcPr>
            <w:tcW w:w="2972" w:type="dxa"/>
            <w:vMerge/>
          </w:tcPr>
          <w:p w14:paraId="4D2FFE78"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vAlign w:val="bottom"/>
          </w:tcPr>
          <w:p w14:paraId="454212AB" w14:textId="77777777" w:rsidR="00123C06" w:rsidRPr="00123C06" w:rsidRDefault="00123C06" w:rsidP="00123C06">
            <w:pPr>
              <w:spacing w:after="0" w:line="240" w:lineRule="auto"/>
              <w:contextualSpacing/>
              <w:rPr>
                <w:rFonts w:ascii="Times New Roman" w:hAnsi="Times New Roman"/>
                <w:bCs/>
              </w:rPr>
            </w:pPr>
            <w:r w:rsidRPr="00123C06">
              <w:rPr>
                <w:rFonts w:ascii="Times New Roman" w:hAnsi="Times New Roman"/>
              </w:rPr>
              <w:t xml:space="preserve">Основные типы архитектуры ЭВМ. Персональные компьютеры и их основные составляющие, их характеристики. </w:t>
            </w:r>
          </w:p>
          <w:p w14:paraId="12D2F221" w14:textId="77777777" w:rsidR="00123C06" w:rsidRPr="00123C06" w:rsidRDefault="00123C06" w:rsidP="00123C06">
            <w:pPr>
              <w:spacing w:after="0" w:line="240" w:lineRule="auto"/>
              <w:contextualSpacing/>
              <w:rPr>
                <w:rFonts w:ascii="Times New Roman" w:hAnsi="Times New Roman"/>
                <w:bCs/>
              </w:rPr>
            </w:pPr>
            <w:r w:rsidRPr="00123C06">
              <w:rPr>
                <w:rFonts w:ascii="Times New Roman" w:hAnsi="Times New Roman"/>
              </w:rPr>
              <w:lastRenderedPageBreak/>
              <w:t xml:space="preserve">Установка операционной системы </w:t>
            </w:r>
            <w:r w:rsidRPr="00123C06">
              <w:rPr>
                <w:rFonts w:ascii="Times New Roman" w:hAnsi="Times New Roman"/>
                <w:lang w:val="en-US"/>
              </w:rPr>
              <w:t>Windows</w:t>
            </w:r>
            <w:r w:rsidRPr="00123C06">
              <w:rPr>
                <w:rFonts w:ascii="Times New Roman" w:hAnsi="Times New Roman"/>
              </w:rPr>
              <w:t>, драйверов и программ.</w:t>
            </w:r>
          </w:p>
          <w:p w14:paraId="419FA4D2" w14:textId="77777777" w:rsidR="00123C06" w:rsidRPr="00123C06" w:rsidRDefault="00123C06" w:rsidP="00123C06">
            <w:pPr>
              <w:suppressAutoHyphens/>
              <w:spacing w:after="0" w:line="240" w:lineRule="auto"/>
              <w:jc w:val="both"/>
              <w:rPr>
                <w:rFonts w:ascii="Times New Roman" w:eastAsia="Times New Roman" w:hAnsi="Times New Roman" w:cs="Times New Roman"/>
                <w:lang w:eastAsia="ru-RU"/>
              </w:rPr>
            </w:pPr>
            <w:r w:rsidRPr="00123C06">
              <w:rPr>
                <w:rFonts w:ascii="Times New Roman" w:hAnsi="Times New Roman"/>
              </w:rPr>
              <w:t xml:space="preserve">Работа в среде </w:t>
            </w:r>
            <w:r w:rsidRPr="00123C06">
              <w:rPr>
                <w:rFonts w:ascii="Times New Roman" w:hAnsi="Times New Roman"/>
                <w:lang w:val="en-US"/>
              </w:rPr>
              <w:t>Windows</w:t>
            </w:r>
            <w:r w:rsidRPr="00123C06">
              <w:rPr>
                <w:rFonts w:ascii="Times New Roman" w:hAnsi="Times New Roman"/>
              </w:rPr>
              <w:t xml:space="preserve">. Организация работы на персональном компьютере. Операционная система </w:t>
            </w:r>
            <w:r w:rsidRPr="00123C06">
              <w:rPr>
                <w:rFonts w:ascii="Times New Roman" w:hAnsi="Times New Roman"/>
                <w:lang w:val="en-US"/>
              </w:rPr>
              <w:t>Windows</w:t>
            </w:r>
            <w:r w:rsidRPr="00123C06">
              <w:rPr>
                <w:rFonts w:ascii="Times New Roman" w:hAnsi="Times New Roman"/>
              </w:rPr>
              <w:t>. Графический интерфейс.</w:t>
            </w:r>
          </w:p>
        </w:tc>
      </w:tr>
      <w:tr w:rsidR="00123C06" w:rsidRPr="00123C06" w14:paraId="1F29A683" w14:textId="77777777" w:rsidTr="00502626">
        <w:trPr>
          <w:trHeight w:val="361"/>
        </w:trPr>
        <w:tc>
          <w:tcPr>
            <w:tcW w:w="2972" w:type="dxa"/>
            <w:vMerge/>
          </w:tcPr>
          <w:p w14:paraId="4A33EF25"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vAlign w:val="bottom"/>
          </w:tcPr>
          <w:p w14:paraId="456A4AB6"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19C11404" w14:textId="77777777" w:rsidR="00123C06" w:rsidRPr="00123C06" w:rsidRDefault="00123C06" w:rsidP="00123C06">
            <w:pPr>
              <w:spacing w:after="0" w:line="240" w:lineRule="auto"/>
              <w:jc w:val="both"/>
              <w:rPr>
                <w:rFonts w:ascii="Times New Roman" w:eastAsia="Times New Roman" w:hAnsi="Times New Roman" w:cs="Times New Roman"/>
                <w:i/>
                <w:lang w:eastAsia="ru-RU"/>
              </w:rPr>
            </w:pPr>
            <w:r w:rsidRPr="00123C06">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123C06" w:rsidRPr="00123C06" w14:paraId="54402E40" w14:textId="77777777" w:rsidTr="00502626">
        <w:trPr>
          <w:trHeight w:val="227"/>
        </w:trPr>
        <w:tc>
          <w:tcPr>
            <w:tcW w:w="9634" w:type="dxa"/>
            <w:gridSpan w:val="2"/>
          </w:tcPr>
          <w:p w14:paraId="1BE5A6E4"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cs="Times New Roman"/>
                <w:b/>
                <w:iCs/>
                <w:lang w:eastAsia="ru-RU"/>
              </w:rPr>
              <w:t>Раздел 3.</w:t>
            </w:r>
            <w:r w:rsidRPr="00123C06">
              <w:rPr>
                <w:rFonts w:ascii="Times New Roman" w:hAnsi="Times New Roman" w:cs="Times New Roman"/>
                <w:iCs/>
                <w:lang w:eastAsia="ru-RU"/>
              </w:rPr>
              <w:t xml:space="preserve"> </w:t>
            </w:r>
            <w:r w:rsidRPr="00123C06">
              <w:rPr>
                <w:rFonts w:ascii="Times New Roman" w:hAnsi="Times New Roman" w:cs="Times New Roman"/>
                <w:b/>
                <w:iCs/>
                <w:lang w:eastAsia="ru-RU"/>
              </w:rPr>
              <w:t>Прикладные программные средства (10 часов)</w:t>
            </w:r>
          </w:p>
        </w:tc>
      </w:tr>
      <w:tr w:rsidR="00123C06" w:rsidRPr="00123C06" w14:paraId="67A1BBF8" w14:textId="77777777" w:rsidTr="00502626">
        <w:trPr>
          <w:trHeight w:val="170"/>
        </w:trPr>
        <w:tc>
          <w:tcPr>
            <w:tcW w:w="2972" w:type="dxa"/>
            <w:vMerge w:val="restart"/>
          </w:tcPr>
          <w:p w14:paraId="3D3B3AA5" w14:textId="77777777" w:rsidR="00123C06" w:rsidRPr="00123C06" w:rsidRDefault="00123C06" w:rsidP="00123C06">
            <w:pPr>
              <w:widowControl w:val="0"/>
              <w:spacing w:before="5" w:after="0" w:line="278" w:lineRule="exact"/>
              <w:rPr>
                <w:rFonts w:ascii="Times New Roman" w:hAnsi="Times New Roman" w:cs="Times New Roman"/>
                <w:b/>
                <w:lang w:eastAsia="ru-RU"/>
              </w:rPr>
            </w:pPr>
            <w:r w:rsidRPr="00123C06">
              <w:rPr>
                <w:rFonts w:ascii="Times New Roman" w:hAnsi="Times New Roman" w:cs="Times New Roman"/>
                <w:b/>
                <w:lang w:eastAsia="ru-RU"/>
              </w:rPr>
              <w:t>Тема 3.1</w:t>
            </w:r>
          </w:p>
          <w:p w14:paraId="2445AD46" w14:textId="77777777" w:rsidR="00123C06" w:rsidRPr="00123C06" w:rsidRDefault="00123C06" w:rsidP="00123C06">
            <w:pPr>
              <w:spacing w:after="0" w:line="240" w:lineRule="auto"/>
              <w:rPr>
                <w:rFonts w:ascii="Times New Roman" w:hAnsi="Times New Roman" w:cs="Times New Roman"/>
                <w:b/>
              </w:rPr>
            </w:pPr>
            <w:r w:rsidRPr="00123C06">
              <w:rPr>
                <w:rFonts w:ascii="Times New Roman" w:hAnsi="Times New Roman" w:cs="Times New Roman"/>
                <w:b/>
                <w:iCs/>
                <w:lang w:eastAsia="ru-RU"/>
              </w:rPr>
              <w:t>Текстовые процессоры</w:t>
            </w:r>
          </w:p>
        </w:tc>
        <w:tc>
          <w:tcPr>
            <w:tcW w:w="6662" w:type="dxa"/>
            <w:tcBorders>
              <w:top w:val="single" w:sz="4" w:space="0" w:color="auto"/>
              <w:left w:val="single" w:sz="4" w:space="0" w:color="auto"/>
              <w:bottom w:val="single" w:sz="4" w:space="0" w:color="auto"/>
              <w:right w:val="single" w:sz="4" w:space="0" w:color="auto"/>
            </w:tcBorders>
            <w:vAlign w:val="bottom"/>
          </w:tcPr>
          <w:p w14:paraId="20152E66"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557771CE" w14:textId="77777777" w:rsidTr="00502626">
        <w:trPr>
          <w:trHeight w:val="361"/>
        </w:trPr>
        <w:tc>
          <w:tcPr>
            <w:tcW w:w="2972" w:type="dxa"/>
            <w:vMerge/>
          </w:tcPr>
          <w:p w14:paraId="42B50CC8"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B83FE1" w14:textId="77777777" w:rsidR="00123C06" w:rsidRPr="00123C06" w:rsidRDefault="00123C06" w:rsidP="00123C06">
            <w:pPr>
              <w:spacing w:after="0" w:line="240" w:lineRule="auto"/>
              <w:jc w:val="both"/>
              <w:rPr>
                <w:rFonts w:ascii="Times New Roman" w:eastAsia="Times New Roman" w:hAnsi="Times New Roman" w:cs="Times New Roman"/>
                <w:lang w:eastAsia="ru-RU"/>
              </w:rPr>
            </w:pPr>
            <w:r w:rsidRPr="00123C06">
              <w:rPr>
                <w:rFonts w:ascii="Times New Roman" w:hAnsi="Times New Roman" w:cs="Times New Roman"/>
                <w:iCs/>
                <w:lang w:eastAsia="ru-RU"/>
              </w:rPr>
              <w:t xml:space="preserve">Виды и возможности текстовых редакторов. Текстовый процессор </w:t>
            </w:r>
            <w:r w:rsidRPr="00123C06">
              <w:rPr>
                <w:rFonts w:ascii="Times New Roman" w:hAnsi="Times New Roman" w:cs="Times New Roman"/>
                <w:iCs/>
                <w:lang w:val="en-US" w:eastAsia="ru-RU"/>
              </w:rPr>
              <w:t>MS Word.</w:t>
            </w:r>
          </w:p>
        </w:tc>
      </w:tr>
      <w:tr w:rsidR="00123C06" w:rsidRPr="00123C06" w14:paraId="608A8AFD" w14:textId="77777777" w:rsidTr="00502626">
        <w:trPr>
          <w:trHeight w:val="170"/>
        </w:trPr>
        <w:tc>
          <w:tcPr>
            <w:tcW w:w="2972" w:type="dxa"/>
            <w:vMerge/>
          </w:tcPr>
          <w:p w14:paraId="6255C839"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EF0B20" w14:textId="77777777" w:rsidR="00123C06" w:rsidRPr="00123C06" w:rsidRDefault="00123C06" w:rsidP="00123C06">
            <w:pPr>
              <w:spacing w:after="0" w:line="240" w:lineRule="auto"/>
              <w:jc w:val="both"/>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4A19E4FC" w14:textId="77777777" w:rsidTr="00502626">
        <w:trPr>
          <w:trHeight w:val="298"/>
        </w:trPr>
        <w:tc>
          <w:tcPr>
            <w:tcW w:w="2972" w:type="dxa"/>
            <w:vMerge/>
          </w:tcPr>
          <w:p w14:paraId="3E02E6E0"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5FE67C" w14:textId="77777777" w:rsidR="00123C06" w:rsidRPr="00123C06" w:rsidRDefault="00123C06" w:rsidP="00123C06">
            <w:pPr>
              <w:spacing w:after="0" w:line="240" w:lineRule="auto"/>
              <w:jc w:val="both"/>
              <w:rPr>
                <w:rFonts w:ascii="Times New Roman" w:eastAsia="Times New Roman" w:hAnsi="Times New Roman" w:cs="Times New Roman"/>
                <w:lang w:eastAsia="ru-RU"/>
              </w:rPr>
            </w:pPr>
            <w:r w:rsidRPr="00123C06">
              <w:rPr>
                <w:rFonts w:ascii="Times New Roman" w:hAnsi="Times New Roman" w:cs="Times New Roman"/>
                <w:lang w:eastAsia="ru-RU"/>
              </w:rPr>
              <w:t xml:space="preserve">Ввод текста и форматирование шрифтов. </w:t>
            </w:r>
            <w:r w:rsidRPr="00123C06">
              <w:rPr>
                <w:rFonts w:ascii="Times New Roman" w:hAnsi="Times New Roman" w:cs="Times New Roman"/>
              </w:rPr>
              <w:t xml:space="preserve">Оформление абзацев текста. Создание и форматирование таблиц. Создание колонок и списков в текстовых документах. Рисунки и схемы в текстовых документах. </w:t>
            </w:r>
            <w:r w:rsidRPr="00123C06">
              <w:rPr>
                <w:rFonts w:ascii="Times New Roman" w:hAnsi="Times New Roman" w:cs="Times New Roman"/>
                <w:lang w:eastAsia="ru-RU"/>
              </w:rPr>
              <w:t xml:space="preserve">Комплексное использование возможностей </w:t>
            </w:r>
            <w:r w:rsidRPr="00123C06">
              <w:rPr>
                <w:rFonts w:ascii="Times New Roman" w:hAnsi="Times New Roman" w:cs="Times New Roman"/>
                <w:lang w:val="en-US" w:eastAsia="ru-RU"/>
              </w:rPr>
              <w:t>MS</w:t>
            </w:r>
            <w:r w:rsidRPr="00123C06">
              <w:rPr>
                <w:rFonts w:ascii="Times New Roman" w:hAnsi="Times New Roman" w:cs="Times New Roman"/>
                <w:lang w:eastAsia="ru-RU"/>
              </w:rPr>
              <w:t xml:space="preserve"> </w:t>
            </w:r>
            <w:r w:rsidRPr="00123C06">
              <w:rPr>
                <w:rFonts w:ascii="Times New Roman" w:hAnsi="Times New Roman" w:cs="Times New Roman"/>
                <w:lang w:val="en-US" w:eastAsia="ru-RU"/>
              </w:rPr>
              <w:t>Word</w:t>
            </w:r>
            <w:r w:rsidRPr="00123C06">
              <w:rPr>
                <w:rFonts w:ascii="Times New Roman" w:hAnsi="Times New Roman" w:cs="Times New Roman"/>
                <w:lang w:eastAsia="ru-RU"/>
              </w:rPr>
              <w:t xml:space="preserve"> для создания текстовых документов.</w:t>
            </w:r>
          </w:p>
        </w:tc>
      </w:tr>
      <w:tr w:rsidR="00123C06" w:rsidRPr="00123C06" w14:paraId="27BEBA50" w14:textId="77777777" w:rsidTr="00E03669">
        <w:trPr>
          <w:trHeight w:val="317"/>
        </w:trPr>
        <w:tc>
          <w:tcPr>
            <w:tcW w:w="2972" w:type="dxa"/>
            <w:vMerge/>
          </w:tcPr>
          <w:p w14:paraId="5E726B64"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8EBEFB" w14:textId="77777777" w:rsidR="00123C06" w:rsidRPr="00123C06" w:rsidRDefault="00123C06" w:rsidP="00123C06">
            <w:pPr>
              <w:spacing w:after="0" w:line="240" w:lineRule="auto"/>
              <w:jc w:val="both"/>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0D41935B" w14:textId="77777777" w:rsidR="00123C06" w:rsidRPr="00123C06" w:rsidRDefault="00123C06" w:rsidP="00123C06">
            <w:pPr>
              <w:spacing w:after="0" w:line="240" w:lineRule="auto"/>
              <w:jc w:val="both"/>
              <w:rPr>
                <w:rFonts w:ascii="Times New Roman" w:eastAsia="Times New Roman" w:hAnsi="Times New Roman" w:cs="Times New Roman"/>
                <w:bCs/>
                <w:i/>
                <w:lang w:eastAsia="ru-RU"/>
              </w:rPr>
            </w:pPr>
            <w:r w:rsidRPr="00123C06">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123C06" w:rsidRPr="00123C06" w14:paraId="01EAFDC2" w14:textId="77777777" w:rsidTr="00502626">
        <w:trPr>
          <w:trHeight w:val="130"/>
        </w:trPr>
        <w:tc>
          <w:tcPr>
            <w:tcW w:w="2972" w:type="dxa"/>
            <w:vMerge w:val="restart"/>
          </w:tcPr>
          <w:p w14:paraId="5AFE6800" w14:textId="77777777" w:rsidR="00123C06" w:rsidRPr="00123C06" w:rsidRDefault="00123C06" w:rsidP="00123C06">
            <w:pPr>
              <w:widowControl w:val="0"/>
              <w:spacing w:before="5" w:after="0" w:line="278" w:lineRule="exact"/>
              <w:rPr>
                <w:rFonts w:ascii="Times New Roman" w:hAnsi="Times New Roman" w:cs="Times New Roman"/>
                <w:b/>
                <w:lang w:eastAsia="ru-RU"/>
              </w:rPr>
            </w:pPr>
            <w:r w:rsidRPr="00123C06">
              <w:rPr>
                <w:rFonts w:ascii="Times New Roman" w:hAnsi="Times New Roman" w:cs="Times New Roman"/>
                <w:b/>
                <w:lang w:eastAsia="ru-RU"/>
              </w:rPr>
              <w:t>Тема 3.2</w:t>
            </w:r>
          </w:p>
          <w:p w14:paraId="6CE8B924" w14:textId="77777777" w:rsidR="00123C06" w:rsidRPr="00123C06" w:rsidRDefault="00123C06" w:rsidP="00123C06">
            <w:pPr>
              <w:spacing w:after="0" w:line="240" w:lineRule="auto"/>
              <w:rPr>
                <w:rFonts w:ascii="Times New Roman" w:hAnsi="Times New Roman" w:cs="Times New Roman"/>
                <w:b/>
              </w:rPr>
            </w:pPr>
            <w:r w:rsidRPr="00123C06">
              <w:rPr>
                <w:rFonts w:ascii="Times New Roman" w:hAnsi="Times New Roman" w:cs="Times New Roman"/>
                <w:b/>
                <w:iCs/>
                <w:lang w:eastAsia="ru-RU"/>
              </w:rPr>
              <w:t>Табличные процессоры</w:t>
            </w:r>
            <w:r w:rsidRPr="00123C06">
              <w:rPr>
                <w:rFonts w:ascii="Times New Roman" w:hAnsi="Times New Roman" w:cs="Times New Roman"/>
                <w:b/>
              </w:rPr>
              <w:t xml:space="preserve"> </w:t>
            </w:r>
          </w:p>
        </w:tc>
        <w:tc>
          <w:tcPr>
            <w:tcW w:w="6662" w:type="dxa"/>
            <w:tcBorders>
              <w:top w:val="single" w:sz="4" w:space="0" w:color="auto"/>
              <w:left w:val="single" w:sz="4" w:space="0" w:color="auto"/>
              <w:bottom w:val="single" w:sz="4" w:space="0" w:color="auto"/>
              <w:right w:val="single" w:sz="4" w:space="0" w:color="auto"/>
            </w:tcBorders>
            <w:vAlign w:val="bottom"/>
          </w:tcPr>
          <w:p w14:paraId="37137E8F" w14:textId="77777777" w:rsidR="00123C06" w:rsidRPr="00123C06" w:rsidRDefault="00123C06" w:rsidP="00123C06">
            <w:pPr>
              <w:spacing w:after="0" w:line="240" w:lineRule="auto"/>
              <w:jc w:val="both"/>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163D5C29" w14:textId="77777777" w:rsidTr="00502626">
        <w:trPr>
          <w:trHeight w:val="113"/>
        </w:trPr>
        <w:tc>
          <w:tcPr>
            <w:tcW w:w="2972" w:type="dxa"/>
            <w:vMerge/>
          </w:tcPr>
          <w:p w14:paraId="2F15ABBB"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69FDE0" w14:textId="77777777" w:rsidR="00123C06" w:rsidRPr="00123C06" w:rsidRDefault="00123C06" w:rsidP="00123C06">
            <w:pPr>
              <w:spacing w:after="0" w:line="240" w:lineRule="auto"/>
              <w:jc w:val="both"/>
              <w:rPr>
                <w:rFonts w:ascii="Times New Roman" w:eastAsia="Times New Roman" w:hAnsi="Times New Roman" w:cs="Times New Roman"/>
                <w:lang w:eastAsia="ru-RU"/>
              </w:rPr>
            </w:pPr>
            <w:r w:rsidRPr="00123C06">
              <w:rPr>
                <w:rFonts w:ascii="Times New Roman" w:hAnsi="Times New Roman" w:cs="Times New Roman"/>
                <w:iCs/>
                <w:lang w:eastAsia="ru-RU"/>
              </w:rPr>
              <w:t xml:space="preserve">Основные понятия и способ организации. Табличный процессор </w:t>
            </w:r>
            <w:r w:rsidRPr="00123C06">
              <w:rPr>
                <w:rFonts w:ascii="Times New Roman" w:hAnsi="Times New Roman" w:cs="Times New Roman"/>
                <w:iCs/>
                <w:lang w:val="en-US" w:eastAsia="ru-RU"/>
              </w:rPr>
              <w:t>MS Excel</w:t>
            </w:r>
            <w:r w:rsidRPr="00123C06">
              <w:rPr>
                <w:rFonts w:ascii="Times New Roman" w:hAnsi="Times New Roman" w:cs="Times New Roman"/>
                <w:iCs/>
                <w:lang w:eastAsia="ru-RU"/>
              </w:rPr>
              <w:t>.</w:t>
            </w:r>
          </w:p>
        </w:tc>
      </w:tr>
      <w:tr w:rsidR="00123C06" w:rsidRPr="00123C06" w14:paraId="785F780E" w14:textId="77777777" w:rsidTr="00502626">
        <w:trPr>
          <w:trHeight w:val="160"/>
        </w:trPr>
        <w:tc>
          <w:tcPr>
            <w:tcW w:w="2972" w:type="dxa"/>
            <w:vMerge/>
          </w:tcPr>
          <w:p w14:paraId="4B054605"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5BFF57" w14:textId="77777777" w:rsidR="00123C06" w:rsidRPr="00123C06" w:rsidRDefault="00123C06" w:rsidP="00123C06">
            <w:pPr>
              <w:spacing w:after="0" w:line="240" w:lineRule="auto"/>
              <w:jc w:val="both"/>
              <w:rPr>
                <w:rFonts w:ascii="Times New Roman" w:eastAsia="Times New Roman" w:hAnsi="Times New Roman" w:cs="Times New Roman"/>
                <w:bCs/>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7FD384A2" w14:textId="77777777" w:rsidTr="00502626">
        <w:trPr>
          <w:trHeight w:val="310"/>
        </w:trPr>
        <w:tc>
          <w:tcPr>
            <w:tcW w:w="2972" w:type="dxa"/>
            <w:vMerge/>
          </w:tcPr>
          <w:p w14:paraId="018DADEC"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55DB86" w14:textId="77777777" w:rsidR="00123C06" w:rsidRPr="00123C06" w:rsidRDefault="00123C06" w:rsidP="00123C06">
            <w:pPr>
              <w:spacing w:after="0" w:line="240" w:lineRule="auto"/>
              <w:jc w:val="both"/>
              <w:rPr>
                <w:rFonts w:ascii="Times New Roman" w:eastAsia="Times New Roman" w:hAnsi="Times New Roman" w:cs="Times New Roman"/>
                <w:bCs/>
                <w:lang w:eastAsia="ru-RU"/>
              </w:rPr>
            </w:pPr>
            <w:r w:rsidRPr="00123C06">
              <w:rPr>
                <w:rFonts w:ascii="Times New Roman" w:hAnsi="Times New Roman"/>
              </w:rPr>
              <w:t xml:space="preserve">Организация расчетов в табличном процессоре </w:t>
            </w:r>
            <w:r w:rsidRPr="00123C06">
              <w:rPr>
                <w:rFonts w:ascii="Times New Roman" w:hAnsi="Times New Roman"/>
                <w:lang w:val="en-US"/>
              </w:rPr>
              <w:t>MS</w:t>
            </w:r>
            <w:r w:rsidRPr="00123C06">
              <w:rPr>
                <w:rFonts w:ascii="Times New Roman" w:hAnsi="Times New Roman"/>
              </w:rPr>
              <w:t xml:space="preserve"> </w:t>
            </w:r>
            <w:r w:rsidRPr="00123C06">
              <w:rPr>
                <w:rFonts w:ascii="Times New Roman" w:hAnsi="Times New Roman"/>
                <w:lang w:val="en-US"/>
              </w:rPr>
              <w:t>Excel</w:t>
            </w:r>
            <w:r w:rsidRPr="00123C06">
              <w:rPr>
                <w:rFonts w:ascii="Times New Roman" w:hAnsi="Times New Roman"/>
              </w:rPr>
              <w:t xml:space="preserve">. Построение и форматирование диаграмм в </w:t>
            </w:r>
            <w:r w:rsidRPr="00123C06">
              <w:rPr>
                <w:rFonts w:ascii="Times New Roman" w:hAnsi="Times New Roman"/>
                <w:lang w:val="en-US"/>
              </w:rPr>
              <w:t>MS</w:t>
            </w:r>
            <w:r w:rsidRPr="00123C06">
              <w:rPr>
                <w:rFonts w:ascii="Times New Roman" w:hAnsi="Times New Roman"/>
              </w:rPr>
              <w:t xml:space="preserve"> </w:t>
            </w:r>
            <w:r w:rsidRPr="00123C06">
              <w:rPr>
                <w:rFonts w:ascii="Times New Roman" w:hAnsi="Times New Roman"/>
                <w:lang w:val="en-US"/>
              </w:rPr>
              <w:t>Excel</w:t>
            </w:r>
            <w:r w:rsidRPr="00123C06">
              <w:rPr>
                <w:rFonts w:ascii="Times New Roman" w:hAnsi="Times New Roman"/>
              </w:rPr>
              <w:t xml:space="preserve">. Использование функций в расчетах </w:t>
            </w:r>
            <w:r w:rsidRPr="00123C06">
              <w:rPr>
                <w:rFonts w:ascii="Times New Roman" w:hAnsi="Times New Roman"/>
                <w:lang w:val="en-US"/>
              </w:rPr>
              <w:t>MS</w:t>
            </w:r>
            <w:r w:rsidRPr="00123C06">
              <w:rPr>
                <w:rFonts w:ascii="Times New Roman" w:hAnsi="Times New Roman"/>
              </w:rPr>
              <w:t xml:space="preserve"> </w:t>
            </w:r>
            <w:r w:rsidRPr="00123C06">
              <w:rPr>
                <w:rFonts w:ascii="Times New Roman" w:hAnsi="Times New Roman"/>
                <w:lang w:val="en-US"/>
              </w:rPr>
              <w:t>Excel</w:t>
            </w:r>
            <w:r w:rsidRPr="00123C06">
              <w:rPr>
                <w:rFonts w:ascii="Times New Roman" w:hAnsi="Times New Roman"/>
              </w:rPr>
              <w:t xml:space="preserve">. Относительная и абсолютная адресации </w:t>
            </w:r>
            <w:r w:rsidRPr="00123C06">
              <w:rPr>
                <w:rFonts w:ascii="Times New Roman" w:hAnsi="Times New Roman"/>
                <w:lang w:val="en-US"/>
              </w:rPr>
              <w:t>MS</w:t>
            </w:r>
            <w:r w:rsidRPr="00123C06">
              <w:rPr>
                <w:rFonts w:ascii="Times New Roman" w:hAnsi="Times New Roman"/>
              </w:rPr>
              <w:t xml:space="preserve"> </w:t>
            </w:r>
            <w:r w:rsidRPr="00123C06">
              <w:rPr>
                <w:rFonts w:ascii="Times New Roman" w:hAnsi="Times New Roman"/>
                <w:lang w:val="en-US"/>
              </w:rPr>
              <w:t>Excel</w:t>
            </w:r>
            <w:r w:rsidRPr="00123C06">
              <w:rPr>
                <w:rFonts w:ascii="Times New Roman" w:hAnsi="Times New Roman"/>
              </w:rPr>
              <w:t xml:space="preserve">. Фильтрация данных. Комплексное использование возможностей </w:t>
            </w:r>
            <w:r w:rsidRPr="00123C06">
              <w:rPr>
                <w:rFonts w:ascii="Times New Roman" w:hAnsi="Times New Roman"/>
                <w:lang w:val="en-US"/>
              </w:rPr>
              <w:t>MS</w:t>
            </w:r>
            <w:r w:rsidRPr="00123C06">
              <w:rPr>
                <w:rFonts w:ascii="Times New Roman" w:hAnsi="Times New Roman"/>
              </w:rPr>
              <w:t xml:space="preserve"> </w:t>
            </w:r>
            <w:r w:rsidRPr="00123C06">
              <w:rPr>
                <w:rFonts w:ascii="Times New Roman" w:hAnsi="Times New Roman"/>
                <w:lang w:val="en-US"/>
              </w:rPr>
              <w:t>Excel</w:t>
            </w:r>
            <w:r w:rsidRPr="00123C06">
              <w:rPr>
                <w:rFonts w:ascii="Times New Roman" w:hAnsi="Times New Roman"/>
              </w:rPr>
              <w:t xml:space="preserve"> для создания документов.</w:t>
            </w:r>
          </w:p>
        </w:tc>
      </w:tr>
      <w:tr w:rsidR="00123C06" w:rsidRPr="00123C06" w14:paraId="53FCCD2A" w14:textId="77777777" w:rsidTr="00502626">
        <w:trPr>
          <w:trHeight w:val="190"/>
        </w:trPr>
        <w:tc>
          <w:tcPr>
            <w:tcW w:w="2972" w:type="dxa"/>
            <w:vMerge/>
          </w:tcPr>
          <w:p w14:paraId="70944833"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A2D32D" w14:textId="77777777" w:rsidR="00123C06" w:rsidRPr="00123C06" w:rsidRDefault="00123C06" w:rsidP="00123C06">
            <w:pPr>
              <w:spacing w:after="0" w:line="240" w:lineRule="auto"/>
              <w:jc w:val="both"/>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188C2890" w14:textId="77777777" w:rsidR="00123C06" w:rsidRPr="00123C06" w:rsidRDefault="00123C06" w:rsidP="00123C06">
            <w:pPr>
              <w:spacing w:after="0" w:line="240" w:lineRule="auto"/>
              <w:jc w:val="both"/>
              <w:rPr>
                <w:rFonts w:ascii="Times New Roman" w:eastAsia="Times New Roman" w:hAnsi="Times New Roman" w:cs="Times New Roman"/>
                <w:bCs/>
                <w:i/>
                <w:lang w:eastAsia="ru-RU"/>
              </w:rPr>
            </w:pPr>
            <w:r w:rsidRPr="00123C06">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123C06" w:rsidRPr="00123C06" w14:paraId="66518549" w14:textId="77777777" w:rsidTr="00502626">
        <w:trPr>
          <w:trHeight w:val="258"/>
        </w:trPr>
        <w:tc>
          <w:tcPr>
            <w:tcW w:w="2972" w:type="dxa"/>
            <w:vMerge w:val="restart"/>
          </w:tcPr>
          <w:p w14:paraId="2457AE95" w14:textId="77777777" w:rsidR="00123C06" w:rsidRPr="00123C06" w:rsidRDefault="00123C06" w:rsidP="00123C06">
            <w:pPr>
              <w:widowControl w:val="0"/>
              <w:spacing w:before="5" w:after="0" w:line="278" w:lineRule="exact"/>
              <w:rPr>
                <w:rFonts w:ascii="Times New Roman" w:hAnsi="Times New Roman"/>
                <w:b/>
                <w:lang w:eastAsia="ru-RU"/>
              </w:rPr>
            </w:pPr>
            <w:r w:rsidRPr="00123C06">
              <w:rPr>
                <w:rFonts w:ascii="Times New Roman" w:hAnsi="Times New Roman"/>
                <w:b/>
                <w:lang w:eastAsia="ru-RU"/>
              </w:rPr>
              <w:t>Тема 3.3</w:t>
            </w:r>
          </w:p>
          <w:p w14:paraId="52D15A4D"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b/>
              </w:rPr>
              <w:t>Графические редакторы.</w:t>
            </w:r>
          </w:p>
          <w:p w14:paraId="44822373"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rPr>
              <w:t xml:space="preserve">Программа подготовки презентаций </w:t>
            </w:r>
            <w:r w:rsidRPr="00123C06">
              <w:rPr>
                <w:rFonts w:ascii="Times New Roman" w:hAnsi="Times New Roman"/>
                <w:b/>
                <w:lang w:val="en-US"/>
              </w:rPr>
              <w:t>MS</w:t>
            </w:r>
            <w:r w:rsidRPr="00123C06">
              <w:rPr>
                <w:rFonts w:ascii="Times New Roman" w:hAnsi="Times New Roman"/>
                <w:b/>
              </w:rPr>
              <w:t xml:space="preserve"> </w:t>
            </w:r>
            <w:r w:rsidRPr="00123C06">
              <w:rPr>
                <w:rFonts w:ascii="Times New Roman" w:hAnsi="Times New Roman"/>
                <w:b/>
                <w:lang w:val="en-US"/>
              </w:rPr>
              <w:t>Power</w:t>
            </w:r>
            <w:r w:rsidRPr="00123C06">
              <w:rPr>
                <w:rFonts w:ascii="Times New Roman" w:hAnsi="Times New Roman"/>
                <w:b/>
              </w:rPr>
              <w:t xml:space="preserve"> </w:t>
            </w:r>
            <w:r w:rsidRPr="00123C06">
              <w:rPr>
                <w:rFonts w:ascii="Times New Roman" w:hAnsi="Times New Roman"/>
                <w:b/>
                <w:lang w:val="en-US"/>
              </w:rPr>
              <w:t>Point</w:t>
            </w:r>
            <w:r w:rsidRPr="00123C06">
              <w:rPr>
                <w:rFonts w:ascii="Times New Roman" w:hAnsi="Times New Roman"/>
                <w:b/>
              </w:rPr>
              <w:t>.</w:t>
            </w:r>
          </w:p>
        </w:tc>
        <w:tc>
          <w:tcPr>
            <w:tcW w:w="6662" w:type="dxa"/>
            <w:tcBorders>
              <w:top w:val="single" w:sz="4" w:space="0" w:color="auto"/>
              <w:left w:val="single" w:sz="4" w:space="0" w:color="auto"/>
              <w:bottom w:val="single" w:sz="4" w:space="0" w:color="auto"/>
              <w:right w:val="single" w:sz="4" w:space="0" w:color="auto"/>
            </w:tcBorders>
            <w:vAlign w:val="bottom"/>
          </w:tcPr>
          <w:p w14:paraId="4F96C6B2" w14:textId="77777777" w:rsidR="00123C06" w:rsidRPr="00123C06" w:rsidRDefault="00123C06" w:rsidP="00123C06">
            <w:pPr>
              <w:spacing w:after="0" w:line="240" w:lineRule="auto"/>
              <w:jc w:val="both"/>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2410C5AC" w14:textId="77777777" w:rsidTr="00502626">
        <w:trPr>
          <w:trHeight w:val="150"/>
        </w:trPr>
        <w:tc>
          <w:tcPr>
            <w:tcW w:w="2972" w:type="dxa"/>
            <w:vMerge/>
          </w:tcPr>
          <w:p w14:paraId="60732D91"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A7EAAB" w14:textId="77777777" w:rsidR="00123C06" w:rsidRPr="00123C06" w:rsidRDefault="00123C06" w:rsidP="00123C06">
            <w:pPr>
              <w:spacing w:after="0" w:line="240" w:lineRule="auto"/>
              <w:contextualSpacing/>
              <w:rPr>
                <w:rFonts w:ascii="Times New Roman" w:hAnsi="Times New Roman" w:cs="Times New Roman"/>
              </w:rPr>
            </w:pPr>
            <w:r w:rsidRPr="00123C06">
              <w:rPr>
                <w:rFonts w:ascii="Times New Roman" w:hAnsi="Times New Roman" w:cs="Times New Roman"/>
              </w:rPr>
              <w:t>Основы компьютерной графики, методы представления графических изображений.</w:t>
            </w:r>
          </w:p>
          <w:p w14:paraId="6DE27789" w14:textId="77777777" w:rsidR="00123C06" w:rsidRPr="00123C06" w:rsidRDefault="00123C06" w:rsidP="00123C06">
            <w:pPr>
              <w:spacing w:after="0" w:line="240" w:lineRule="auto"/>
              <w:jc w:val="both"/>
              <w:rPr>
                <w:rFonts w:ascii="Times New Roman" w:eastAsia="Times New Roman" w:hAnsi="Times New Roman" w:cs="Times New Roman"/>
                <w:lang w:eastAsia="ru-RU"/>
              </w:rPr>
            </w:pPr>
            <w:r w:rsidRPr="00123C06">
              <w:rPr>
                <w:rFonts w:ascii="Times New Roman" w:hAnsi="Times New Roman" w:cs="Times New Roman"/>
                <w:iCs/>
                <w:lang w:eastAsia="ru-RU"/>
              </w:rPr>
              <w:t xml:space="preserve">Основные понятия и способ создания презентаций. </w:t>
            </w:r>
            <w:r w:rsidRPr="00123C06">
              <w:rPr>
                <w:rFonts w:ascii="Times New Roman" w:hAnsi="Times New Roman" w:cs="Times New Roman"/>
                <w:iCs/>
                <w:lang w:val="en-US" w:eastAsia="ru-RU"/>
              </w:rPr>
              <w:t>MS</w:t>
            </w:r>
            <w:r w:rsidRPr="00123C06">
              <w:rPr>
                <w:rFonts w:ascii="Times New Roman" w:hAnsi="Times New Roman" w:cs="Times New Roman"/>
                <w:iCs/>
                <w:lang w:eastAsia="ru-RU"/>
              </w:rPr>
              <w:t xml:space="preserve"> </w:t>
            </w:r>
            <w:r w:rsidRPr="00123C06">
              <w:rPr>
                <w:rFonts w:ascii="Times New Roman" w:hAnsi="Times New Roman" w:cs="Times New Roman"/>
                <w:iCs/>
                <w:lang w:val="en-US" w:eastAsia="ru-RU"/>
              </w:rPr>
              <w:t>Power</w:t>
            </w:r>
            <w:r w:rsidRPr="00123C06">
              <w:rPr>
                <w:rFonts w:ascii="Times New Roman" w:hAnsi="Times New Roman" w:cs="Times New Roman"/>
                <w:iCs/>
                <w:lang w:eastAsia="ru-RU"/>
              </w:rPr>
              <w:t xml:space="preserve"> </w:t>
            </w:r>
            <w:r w:rsidRPr="00123C06">
              <w:rPr>
                <w:rFonts w:ascii="Times New Roman" w:hAnsi="Times New Roman" w:cs="Times New Roman"/>
                <w:iCs/>
                <w:lang w:val="en-US" w:eastAsia="ru-RU"/>
              </w:rPr>
              <w:t>Point</w:t>
            </w:r>
            <w:r w:rsidRPr="00123C06">
              <w:rPr>
                <w:rFonts w:ascii="Times New Roman" w:hAnsi="Times New Roman" w:cs="Times New Roman"/>
                <w:iCs/>
                <w:lang w:eastAsia="ru-RU"/>
              </w:rPr>
              <w:t>.</w:t>
            </w:r>
          </w:p>
        </w:tc>
      </w:tr>
      <w:tr w:rsidR="00123C06" w:rsidRPr="00123C06" w14:paraId="671043A7" w14:textId="77777777" w:rsidTr="00502626">
        <w:trPr>
          <w:trHeight w:val="140"/>
        </w:trPr>
        <w:tc>
          <w:tcPr>
            <w:tcW w:w="2972" w:type="dxa"/>
            <w:vMerge/>
          </w:tcPr>
          <w:p w14:paraId="327C178D"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A03B50" w14:textId="77777777" w:rsidR="00123C06" w:rsidRPr="00123C06" w:rsidRDefault="00123C06" w:rsidP="00123C06">
            <w:pPr>
              <w:spacing w:after="0" w:line="240" w:lineRule="auto"/>
              <w:jc w:val="both"/>
              <w:rPr>
                <w:rFonts w:ascii="Times New Roman" w:eastAsia="Times New Roman" w:hAnsi="Times New Roman" w:cs="Times New Roman"/>
                <w:bCs/>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1E8EAB1B" w14:textId="77777777" w:rsidTr="00502626">
        <w:trPr>
          <w:trHeight w:val="110"/>
        </w:trPr>
        <w:tc>
          <w:tcPr>
            <w:tcW w:w="2972" w:type="dxa"/>
            <w:vMerge/>
          </w:tcPr>
          <w:p w14:paraId="76004477"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34F9187" w14:textId="77777777" w:rsidR="00123C06" w:rsidRPr="00123C06" w:rsidRDefault="00123C06" w:rsidP="00123C06">
            <w:pPr>
              <w:spacing w:after="0" w:line="240" w:lineRule="auto"/>
              <w:jc w:val="both"/>
              <w:rPr>
                <w:rFonts w:ascii="Times New Roman" w:eastAsia="Times New Roman" w:hAnsi="Times New Roman" w:cs="Times New Roman"/>
                <w:bCs/>
                <w:lang w:eastAsia="ru-RU"/>
              </w:rPr>
            </w:pPr>
            <w:r w:rsidRPr="00123C06">
              <w:rPr>
                <w:rFonts w:ascii="Times New Roman" w:hAnsi="Times New Roman"/>
              </w:rPr>
              <w:t xml:space="preserve">Графические редакторы. Методы представления графической информации. Разработка презентации в </w:t>
            </w:r>
            <w:r w:rsidRPr="00123C06">
              <w:rPr>
                <w:rFonts w:ascii="Times New Roman" w:hAnsi="Times New Roman"/>
                <w:lang w:val="en-US"/>
              </w:rPr>
              <w:t>MS</w:t>
            </w:r>
            <w:r w:rsidRPr="00123C06">
              <w:rPr>
                <w:rFonts w:ascii="Times New Roman" w:hAnsi="Times New Roman"/>
              </w:rPr>
              <w:t xml:space="preserve"> </w:t>
            </w:r>
            <w:r w:rsidRPr="00123C06">
              <w:rPr>
                <w:rFonts w:ascii="Times New Roman" w:hAnsi="Times New Roman"/>
                <w:lang w:val="en-US"/>
              </w:rPr>
              <w:t>Power</w:t>
            </w:r>
            <w:r w:rsidRPr="00123C06">
              <w:rPr>
                <w:rFonts w:ascii="Times New Roman" w:hAnsi="Times New Roman"/>
              </w:rPr>
              <w:t xml:space="preserve"> </w:t>
            </w:r>
            <w:r w:rsidRPr="00123C06">
              <w:rPr>
                <w:rFonts w:ascii="Times New Roman" w:hAnsi="Times New Roman"/>
                <w:lang w:val="en-US"/>
              </w:rPr>
              <w:t>Point</w:t>
            </w:r>
            <w:r w:rsidRPr="00123C06">
              <w:rPr>
                <w:rFonts w:ascii="Times New Roman" w:hAnsi="Times New Roman"/>
              </w:rPr>
              <w:t>. Подготовка презентации к демонстрации.</w:t>
            </w:r>
          </w:p>
        </w:tc>
      </w:tr>
      <w:tr w:rsidR="00123C06" w:rsidRPr="00123C06" w14:paraId="3F93C277" w14:textId="77777777" w:rsidTr="00502626">
        <w:trPr>
          <w:trHeight w:val="160"/>
        </w:trPr>
        <w:tc>
          <w:tcPr>
            <w:tcW w:w="2972" w:type="dxa"/>
            <w:vMerge/>
          </w:tcPr>
          <w:p w14:paraId="6246F417"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0EF98F" w14:textId="77777777" w:rsidR="00123C06" w:rsidRPr="00123C06" w:rsidRDefault="00123C06" w:rsidP="00123C06">
            <w:pPr>
              <w:spacing w:after="0" w:line="240" w:lineRule="auto"/>
              <w:jc w:val="both"/>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7488CFAB" w14:textId="77777777" w:rsidR="00123C06" w:rsidRPr="00123C06" w:rsidRDefault="00123C06" w:rsidP="00123C06">
            <w:pPr>
              <w:spacing w:after="0" w:line="240" w:lineRule="auto"/>
              <w:jc w:val="both"/>
              <w:rPr>
                <w:rFonts w:ascii="Times New Roman" w:eastAsia="Times New Roman" w:hAnsi="Times New Roman" w:cs="Times New Roman"/>
                <w:bCs/>
                <w:i/>
                <w:lang w:eastAsia="ru-RU"/>
              </w:rPr>
            </w:pPr>
            <w:r w:rsidRPr="00123C06">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123C06" w:rsidRPr="00123C06" w14:paraId="41F96E62" w14:textId="77777777" w:rsidTr="00502626">
        <w:trPr>
          <w:trHeight w:val="160"/>
        </w:trPr>
        <w:tc>
          <w:tcPr>
            <w:tcW w:w="9634" w:type="dxa"/>
            <w:gridSpan w:val="2"/>
            <w:tcBorders>
              <w:right w:val="single" w:sz="4" w:space="0" w:color="auto"/>
            </w:tcBorders>
          </w:tcPr>
          <w:p w14:paraId="22982613" w14:textId="77777777" w:rsidR="00123C06" w:rsidRPr="00123C06" w:rsidRDefault="00123C06" w:rsidP="00123C06">
            <w:pPr>
              <w:spacing w:after="0" w:line="240" w:lineRule="auto"/>
              <w:jc w:val="both"/>
              <w:rPr>
                <w:rFonts w:ascii="Times New Roman" w:eastAsia="Times New Roman" w:hAnsi="Times New Roman" w:cs="Times New Roman"/>
                <w:b/>
                <w:bCs/>
                <w:lang w:eastAsia="ru-RU"/>
              </w:rPr>
            </w:pPr>
            <w:r w:rsidRPr="00123C06">
              <w:rPr>
                <w:rFonts w:ascii="Times New Roman" w:hAnsi="Times New Roman" w:cs="Times New Roman"/>
                <w:b/>
              </w:rPr>
              <w:t xml:space="preserve">Раздел 4 </w:t>
            </w:r>
            <w:r w:rsidRPr="00123C06">
              <w:rPr>
                <w:rFonts w:ascii="Times New Roman" w:hAnsi="Times New Roman" w:cs="Times New Roman"/>
                <w:b/>
                <w:iCs/>
                <w:lang w:eastAsia="ru-RU"/>
              </w:rPr>
              <w:t>Компьютерные сети и защита информации</w:t>
            </w:r>
            <w:r w:rsidRPr="00123C06">
              <w:rPr>
                <w:rFonts w:ascii="Times New Roman" w:hAnsi="Times New Roman" w:cs="Times New Roman"/>
                <w:b/>
              </w:rPr>
              <w:t xml:space="preserve"> (10 часов)</w:t>
            </w:r>
          </w:p>
        </w:tc>
      </w:tr>
      <w:tr w:rsidR="00123C06" w:rsidRPr="00123C06" w14:paraId="4EA4BE69" w14:textId="77777777" w:rsidTr="00502626">
        <w:trPr>
          <w:trHeight w:val="102"/>
        </w:trPr>
        <w:tc>
          <w:tcPr>
            <w:tcW w:w="2972" w:type="dxa"/>
            <w:vMerge w:val="restart"/>
          </w:tcPr>
          <w:p w14:paraId="190C8A62" w14:textId="77777777" w:rsidR="00123C06" w:rsidRPr="00123C06" w:rsidRDefault="00123C06" w:rsidP="00123C06">
            <w:pPr>
              <w:spacing w:after="0" w:line="240" w:lineRule="auto"/>
              <w:rPr>
                <w:rFonts w:ascii="Times New Roman" w:hAnsi="Times New Roman" w:cs="Times New Roman"/>
                <w:b/>
              </w:rPr>
            </w:pPr>
            <w:r w:rsidRPr="00123C06">
              <w:rPr>
                <w:rFonts w:ascii="Times New Roman" w:hAnsi="Times New Roman" w:cs="Times New Roman"/>
                <w:b/>
              </w:rPr>
              <w:t>Тема 4.1</w:t>
            </w:r>
          </w:p>
          <w:p w14:paraId="112590D8" w14:textId="77777777" w:rsidR="00123C06" w:rsidRPr="00123C06" w:rsidRDefault="00123C06" w:rsidP="00123C06">
            <w:pPr>
              <w:spacing w:after="0" w:line="240" w:lineRule="auto"/>
              <w:rPr>
                <w:rFonts w:ascii="Times New Roman" w:hAnsi="Times New Roman" w:cs="Times New Roman"/>
                <w:b/>
              </w:rPr>
            </w:pPr>
            <w:r w:rsidRPr="00123C06">
              <w:rPr>
                <w:rFonts w:ascii="Times New Roman" w:hAnsi="Times New Roman" w:cs="Times New Roman"/>
                <w:b/>
                <w:iCs/>
                <w:lang w:eastAsia="ru-RU"/>
              </w:rPr>
              <w:t>Понятие компьютерной сети. Защита информации в компьютерах и сетях</w:t>
            </w:r>
          </w:p>
        </w:tc>
        <w:tc>
          <w:tcPr>
            <w:tcW w:w="6662" w:type="dxa"/>
            <w:tcBorders>
              <w:top w:val="single" w:sz="4" w:space="0" w:color="auto"/>
              <w:left w:val="single" w:sz="4" w:space="0" w:color="auto"/>
              <w:bottom w:val="single" w:sz="4" w:space="0" w:color="auto"/>
              <w:right w:val="single" w:sz="4" w:space="0" w:color="auto"/>
            </w:tcBorders>
            <w:vAlign w:val="bottom"/>
          </w:tcPr>
          <w:p w14:paraId="69326DA2"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3921E0D5" w14:textId="77777777" w:rsidTr="00502626">
        <w:trPr>
          <w:trHeight w:val="70"/>
        </w:trPr>
        <w:tc>
          <w:tcPr>
            <w:tcW w:w="2972" w:type="dxa"/>
            <w:vMerge/>
          </w:tcPr>
          <w:p w14:paraId="2129A4D4"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5A514F5" w14:textId="77777777" w:rsidR="00123C06" w:rsidRPr="00123C06" w:rsidRDefault="00123C06" w:rsidP="00123C06">
            <w:pPr>
              <w:spacing w:after="0" w:line="240" w:lineRule="auto"/>
              <w:jc w:val="both"/>
              <w:rPr>
                <w:rFonts w:ascii="Times New Roman" w:eastAsia="Times New Roman" w:hAnsi="Times New Roman" w:cs="Times New Roman"/>
                <w:bCs/>
                <w:lang w:eastAsia="ru-RU"/>
              </w:rPr>
            </w:pPr>
            <w:r w:rsidRPr="00123C06">
              <w:rPr>
                <w:rFonts w:ascii="Times New Roman" w:hAnsi="Times New Roman" w:cs="Times New Roman"/>
                <w:lang w:eastAsia="ru-RU"/>
              </w:rPr>
              <w:t>Структура компьютерной сети. Основные элементы локальной сети. Структура глобальных сетей. Проблемы современного Интернета. Необходимость, основные принципы защиты информации. Классификация мер защиты информации.</w:t>
            </w:r>
          </w:p>
        </w:tc>
      </w:tr>
      <w:tr w:rsidR="00123C06" w:rsidRPr="00123C06" w14:paraId="7FD94442" w14:textId="77777777" w:rsidTr="00502626">
        <w:trPr>
          <w:trHeight w:val="90"/>
        </w:trPr>
        <w:tc>
          <w:tcPr>
            <w:tcW w:w="2972" w:type="dxa"/>
            <w:vMerge/>
          </w:tcPr>
          <w:p w14:paraId="63BB1F72"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B250FA" w14:textId="77777777" w:rsidR="00123C06" w:rsidRPr="00123C06" w:rsidRDefault="00123C06" w:rsidP="00123C06">
            <w:pPr>
              <w:spacing w:after="0" w:line="240" w:lineRule="auto"/>
              <w:jc w:val="both"/>
              <w:rPr>
                <w:rFonts w:ascii="Times New Roman" w:eastAsia="Times New Roman" w:hAnsi="Times New Roman" w:cs="Times New Roman"/>
                <w:bCs/>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5E4349EC" w14:textId="77777777" w:rsidTr="00502626">
        <w:trPr>
          <w:trHeight w:val="110"/>
        </w:trPr>
        <w:tc>
          <w:tcPr>
            <w:tcW w:w="2972" w:type="dxa"/>
            <w:vMerge/>
          </w:tcPr>
          <w:p w14:paraId="4D1C9615"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B67214" w14:textId="77777777" w:rsidR="00123C06" w:rsidRPr="00123C06" w:rsidRDefault="00123C06" w:rsidP="00123C06">
            <w:pPr>
              <w:spacing w:after="0" w:line="240" w:lineRule="auto"/>
              <w:contextualSpacing/>
              <w:jc w:val="both"/>
              <w:rPr>
                <w:rFonts w:ascii="Times New Roman" w:eastAsia="Times New Roman" w:hAnsi="Times New Roman" w:cs="Times New Roman"/>
                <w:bCs/>
                <w:lang w:eastAsia="ru-RU"/>
              </w:rPr>
            </w:pPr>
            <w:r w:rsidRPr="00123C06">
              <w:rPr>
                <w:rFonts w:ascii="Times New Roman" w:hAnsi="Times New Roman"/>
              </w:rPr>
              <w:t>Защита от вредоносных программ. Классификация вредоносных программ. Интернет: история и современность. Сервисы глобальных сетей. Базовые принципы защиты информации. Технологии создания защищенных сетевых соединений. Информационно-поисковые системы. Основные принципы построения информационно-поисковых систем.</w:t>
            </w:r>
          </w:p>
        </w:tc>
      </w:tr>
      <w:tr w:rsidR="00123C06" w:rsidRPr="00123C06" w14:paraId="794A8351" w14:textId="77777777" w:rsidTr="00502626">
        <w:trPr>
          <w:trHeight w:val="160"/>
        </w:trPr>
        <w:tc>
          <w:tcPr>
            <w:tcW w:w="2972" w:type="dxa"/>
            <w:vMerge/>
          </w:tcPr>
          <w:p w14:paraId="5677C8B6"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5BD01F"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794C2593" w14:textId="77777777" w:rsidR="00123C06" w:rsidRPr="00123C06" w:rsidRDefault="00123C06" w:rsidP="00123C06">
            <w:pPr>
              <w:spacing w:after="0" w:line="240" w:lineRule="auto"/>
              <w:jc w:val="both"/>
              <w:rPr>
                <w:rFonts w:ascii="Times New Roman" w:eastAsia="Times New Roman" w:hAnsi="Times New Roman" w:cs="Times New Roman"/>
                <w:bCs/>
                <w:i/>
                <w:lang w:eastAsia="ru-RU"/>
              </w:rPr>
            </w:pPr>
            <w:r w:rsidRPr="00123C06">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123C06" w:rsidRPr="00123C06" w14:paraId="2E3E7A4E" w14:textId="77777777" w:rsidTr="00502626">
        <w:trPr>
          <w:trHeight w:val="102"/>
        </w:trPr>
        <w:tc>
          <w:tcPr>
            <w:tcW w:w="2972" w:type="dxa"/>
            <w:vMerge w:val="restart"/>
          </w:tcPr>
          <w:p w14:paraId="3A9CB1A3" w14:textId="77777777" w:rsidR="00123C06" w:rsidRPr="00123C06" w:rsidRDefault="00123C06" w:rsidP="00123C06">
            <w:pPr>
              <w:spacing w:after="0" w:line="240" w:lineRule="auto"/>
              <w:rPr>
                <w:rFonts w:ascii="Times New Roman" w:hAnsi="Times New Roman" w:cs="Times New Roman"/>
                <w:b/>
              </w:rPr>
            </w:pPr>
            <w:r w:rsidRPr="00123C06">
              <w:rPr>
                <w:rFonts w:ascii="Times New Roman" w:hAnsi="Times New Roman" w:cs="Times New Roman"/>
                <w:b/>
              </w:rPr>
              <w:t xml:space="preserve">Тема 4.2 </w:t>
            </w:r>
          </w:p>
          <w:p w14:paraId="285793C2" w14:textId="77777777" w:rsidR="00123C06" w:rsidRPr="00123C06" w:rsidRDefault="00123C06" w:rsidP="00123C06">
            <w:pPr>
              <w:spacing w:after="0" w:line="240" w:lineRule="auto"/>
              <w:rPr>
                <w:rFonts w:ascii="Times New Roman" w:hAnsi="Times New Roman" w:cs="Times New Roman"/>
                <w:b/>
              </w:rPr>
            </w:pPr>
            <w:r w:rsidRPr="00123C06">
              <w:rPr>
                <w:rFonts w:ascii="Times New Roman" w:hAnsi="Times New Roman" w:cs="Times New Roman"/>
                <w:b/>
                <w:iCs/>
                <w:lang w:eastAsia="ru-RU"/>
              </w:rPr>
              <w:lastRenderedPageBreak/>
              <w:t>Сетевое программное обеспечение</w:t>
            </w:r>
          </w:p>
        </w:tc>
        <w:tc>
          <w:tcPr>
            <w:tcW w:w="6662" w:type="dxa"/>
            <w:tcBorders>
              <w:top w:val="single" w:sz="4" w:space="0" w:color="auto"/>
              <w:left w:val="single" w:sz="4" w:space="0" w:color="auto"/>
              <w:bottom w:val="single" w:sz="4" w:space="0" w:color="auto"/>
              <w:right w:val="single" w:sz="4" w:space="0" w:color="auto"/>
            </w:tcBorders>
            <w:vAlign w:val="bottom"/>
          </w:tcPr>
          <w:p w14:paraId="42CC2F46"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lastRenderedPageBreak/>
              <w:t>Содержание</w:t>
            </w:r>
          </w:p>
        </w:tc>
      </w:tr>
      <w:tr w:rsidR="00123C06" w:rsidRPr="00123C06" w14:paraId="15154258" w14:textId="77777777" w:rsidTr="00502626">
        <w:trPr>
          <w:trHeight w:val="200"/>
        </w:trPr>
        <w:tc>
          <w:tcPr>
            <w:tcW w:w="2972" w:type="dxa"/>
            <w:vMerge/>
          </w:tcPr>
          <w:p w14:paraId="2DE6CF10"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A272A8" w14:textId="77777777" w:rsidR="00123C06" w:rsidRPr="00123C06" w:rsidRDefault="00123C06" w:rsidP="00123C06">
            <w:pPr>
              <w:spacing w:after="0" w:line="240" w:lineRule="auto"/>
              <w:jc w:val="both"/>
              <w:rPr>
                <w:rFonts w:ascii="Times New Roman" w:eastAsia="Times New Roman" w:hAnsi="Times New Roman" w:cs="Times New Roman"/>
                <w:bCs/>
                <w:lang w:eastAsia="ru-RU"/>
              </w:rPr>
            </w:pPr>
            <w:r w:rsidRPr="00123C06">
              <w:rPr>
                <w:rFonts w:ascii="Times New Roman" w:hAnsi="Times New Roman" w:cs="Times New Roman"/>
                <w:iCs/>
                <w:lang w:eastAsia="ru-RU"/>
              </w:rPr>
              <w:t>Автоматизированные системы. Справочные информационно-поисковые системы. Сетевые информационно-поисковые системы. Сетевые офисные программы.</w:t>
            </w:r>
          </w:p>
        </w:tc>
      </w:tr>
      <w:tr w:rsidR="00123C06" w:rsidRPr="00123C06" w14:paraId="7B751A09" w14:textId="77777777" w:rsidTr="00502626">
        <w:trPr>
          <w:trHeight w:val="70"/>
        </w:trPr>
        <w:tc>
          <w:tcPr>
            <w:tcW w:w="2972" w:type="dxa"/>
            <w:vMerge/>
          </w:tcPr>
          <w:p w14:paraId="6B9EDCFE"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90F0DD" w14:textId="77777777" w:rsidR="00123C06" w:rsidRPr="00123C06" w:rsidRDefault="00123C06" w:rsidP="00123C06">
            <w:pPr>
              <w:spacing w:after="0" w:line="240" w:lineRule="auto"/>
              <w:jc w:val="both"/>
              <w:rPr>
                <w:rFonts w:ascii="Times New Roman" w:eastAsia="Times New Roman" w:hAnsi="Times New Roman" w:cs="Times New Roman"/>
                <w:bCs/>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208D9B3C" w14:textId="77777777" w:rsidTr="00502626">
        <w:trPr>
          <w:trHeight w:val="140"/>
        </w:trPr>
        <w:tc>
          <w:tcPr>
            <w:tcW w:w="2972" w:type="dxa"/>
            <w:vMerge/>
          </w:tcPr>
          <w:p w14:paraId="5674BD9C"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9AEAB4" w14:textId="77777777" w:rsidR="00123C06" w:rsidRPr="00123C06" w:rsidRDefault="00123C06" w:rsidP="00123C06">
            <w:pPr>
              <w:spacing w:after="0" w:line="240" w:lineRule="auto"/>
              <w:jc w:val="both"/>
              <w:rPr>
                <w:rFonts w:ascii="Times New Roman" w:hAnsi="Times New Roman" w:cs="Times New Roman"/>
              </w:rPr>
            </w:pPr>
            <w:r w:rsidRPr="00123C06">
              <w:rPr>
                <w:rFonts w:ascii="Times New Roman" w:hAnsi="Times New Roman" w:cs="Times New Roman"/>
              </w:rPr>
              <w:t>Программное и аппаратное обеспечение компьютерных сетей. Анализ и настройка сетевого программного обеспечения. Использование браузеров и антивирусных программ в сети.</w:t>
            </w:r>
          </w:p>
          <w:p w14:paraId="6D2ADDD8" w14:textId="77777777" w:rsidR="00123C06" w:rsidRPr="00123C06" w:rsidRDefault="00123C06" w:rsidP="00123C06">
            <w:pPr>
              <w:spacing w:after="0" w:line="240" w:lineRule="auto"/>
              <w:jc w:val="both"/>
              <w:rPr>
                <w:rFonts w:ascii="Times New Roman" w:eastAsia="Times New Roman" w:hAnsi="Times New Roman" w:cs="Times New Roman"/>
                <w:bCs/>
                <w:lang w:eastAsia="ru-RU"/>
              </w:rPr>
            </w:pPr>
            <w:r w:rsidRPr="00123C06">
              <w:rPr>
                <w:rFonts w:ascii="Times New Roman" w:hAnsi="Times New Roman" w:cs="Times New Roman"/>
              </w:rPr>
              <w:t>Практическая работа по основам сетевого ПО.</w:t>
            </w:r>
          </w:p>
        </w:tc>
      </w:tr>
      <w:tr w:rsidR="00123C06" w:rsidRPr="00123C06" w14:paraId="54F10F25" w14:textId="77777777" w:rsidTr="00502626">
        <w:trPr>
          <w:trHeight w:val="140"/>
        </w:trPr>
        <w:tc>
          <w:tcPr>
            <w:tcW w:w="2972" w:type="dxa"/>
            <w:vMerge/>
          </w:tcPr>
          <w:p w14:paraId="738918B2"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8564F0" w14:textId="77777777" w:rsidR="00123C06" w:rsidRPr="00123C06" w:rsidRDefault="00123C06" w:rsidP="00123C06">
            <w:pPr>
              <w:spacing w:after="0" w:line="240" w:lineRule="auto"/>
              <w:jc w:val="both"/>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317E4A31" w14:textId="77777777" w:rsidR="00123C06" w:rsidRPr="00123C06" w:rsidRDefault="00123C06" w:rsidP="00123C06">
            <w:pPr>
              <w:spacing w:after="0" w:line="240" w:lineRule="auto"/>
              <w:jc w:val="both"/>
              <w:rPr>
                <w:rFonts w:ascii="Times New Roman" w:eastAsia="Times New Roman" w:hAnsi="Times New Roman" w:cs="Times New Roman"/>
                <w:bCs/>
                <w:i/>
                <w:lang w:eastAsia="ru-RU"/>
              </w:rPr>
            </w:pPr>
            <w:r w:rsidRPr="00123C06">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123C06" w:rsidRPr="00123C06" w14:paraId="05783B34" w14:textId="77777777" w:rsidTr="00502626">
        <w:tc>
          <w:tcPr>
            <w:tcW w:w="9634" w:type="dxa"/>
            <w:gridSpan w:val="2"/>
          </w:tcPr>
          <w:p w14:paraId="3EDED403" w14:textId="77777777" w:rsidR="00123C06" w:rsidRPr="00123C06" w:rsidRDefault="00123C06" w:rsidP="00123C06">
            <w:pPr>
              <w:spacing w:after="0" w:line="276" w:lineRule="auto"/>
              <w:rPr>
                <w:rFonts w:ascii="Times New Roman" w:eastAsia="Times New Roman" w:hAnsi="Times New Roman" w:cs="Times New Roman"/>
                <w:b/>
                <w:bCs/>
                <w:i/>
                <w:lang w:eastAsia="ru-RU"/>
              </w:rPr>
            </w:pPr>
            <w:r w:rsidRPr="00123C06">
              <w:rPr>
                <w:rFonts w:ascii="Times New Roman" w:eastAsia="Times New Roman" w:hAnsi="Times New Roman" w:cs="Times New Roman"/>
                <w:b/>
                <w:bCs/>
                <w:lang w:eastAsia="ru-RU"/>
              </w:rPr>
              <w:t>Промежуточная аттестация</w:t>
            </w:r>
            <w:r w:rsidRPr="00123C06">
              <w:rPr>
                <w:rFonts w:ascii="Times New Roman" w:eastAsia="Times New Roman" w:hAnsi="Times New Roman" w:cs="Times New Roman"/>
                <w:b/>
                <w:bCs/>
                <w:i/>
                <w:lang w:eastAsia="ru-RU"/>
              </w:rPr>
              <w:t xml:space="preserve"> </w:t>
            </w:r>
          </w:p>
        </w:tc>
      </w:tr>
      <w:tr w:rsidR="00123C06" w:rsidRPr="00123C06" w14:paraId="10D9D974" w14:textId="77777777" w:rsidTr="00502626">
        <w:tc>
          <w:tcPr>
            <w:tcW w:w="9634" w:type="dxa"/>
            <w:gridSpan w:val="2"/>
          </w:tcPr>
          <w:p w14:paraId="7083F1A2" w14:textId="77777777" w:rsidR="00123C06" w:rsidRPr="00123C06" w:rsidRDefault="00123C06" w:rsidP="00123C06">
            <w:pPr>
              <w:spacing w:after="0" w:line="276"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Всего 36 часов</w:t>
            </w:r>
          </w:p>
        </w:tc>
      </w:tr>
    </w:tbl>
    <w:p w14:paraId="1077E586" w14:textId="77777777" w:rsidR="00123C06" w:rsidRPr="00123C06" w:rsidRDefault="00123C06" w:rsidP="00123C06">
      <w:pPr>
        <w:keepNext/>
        <w:spacing w:after="120" w:line="240" w:lineRule="auto"/>
        <w:jc w:val="center"/>
        <w:outlineLvl w:val="0"/>
        <w:rPr>
          <w:rFonts w:ascii="Times New Roman" w:eastAsia="Segoe UI" w:hAnsi="Times New Roman" w:cs="Times New Roman"/>
          <w:b/>
          <w:bCs/>
          <w:caps/>
          <w:kern w:val="32"/>
          <w:sz w:val="24"/>
          <w:szCs w:val="24"/>
          <w:lang w:eastAsia="ru-RU"/>
        </w:rPr>
      </w:pPr>
      <w:bookmarkStart w:id="386" w:name="_Toc206864149"/>
      <w:bookmarkStart w:id="387" w:name="_Toc206864968"/>
      <w:bookmarkStart w:id="388" w:name="_Toc206865088"/>
      <w:bookmarkStart w:id="389" w:name="_Toc206865208"/>
      <w:bookmarkStart w:id="390" w:name="_Toc206865329"/>
      <w:bookmarkStart w:id="391" w:name="_Toc206865450"/>
      <w:bookmarkStart w:id="392" w:name="_Toc206865571"/>
      <w:bookmarkStart w:id="393" w:name="_Toc206865692"/>
      <w:bookmarkStart w:id="394" w:name="_Toc206865813"/>
      <w:bookmarkStart w:id="395" w:name="_Toc206865934"/>
      <w:bookmarkStart w:id="396" w:name="_Toc206866055"/>
    </w:p>
    <w:p w14:paraId="62AD09DD" w14:textId="77777777" w:rsidR="00123C06" w:rsidRPr="00123C06" w:rsidRDefault="00123C06" w:rsidP="00E03669">
      <w:pPr>
        <w:pStyle w:val="1f1"/>
      </w:pPr>
      <w:bookmarkStart w:id="397" w:name="_Toc225952134"/>
      <w:bookmarkStart w:id="398" w:name="_Toc225952318"/>
      <w:bookmarkStart w:id="399" w:name="_Toc225952471"/>
      <w:bookmarkStart w:id="400" w:name="_Toc225953374"/>
      <w:bookmarkStart w:id="401" w:name="_Toc225953527"/>
      <w:bookmarkStart w:id="402" w:name="_Toc225953680"/>
      <w:bookmarkStart w:id="403" w:name="_Toc225953833"/>
      <w:bookmarkStart w:id="404" w:name="_Toc225954139"/>
      <w:bookmarkStart w:id="405" w:name="_Toc225954292"/>
      <w:bookmarkStart w:id="406" w:name="_Toc225954448"/>
      <w:bookmarkStart w:id="407" w:name="_Toc225954605"/>
      <w:bookmarkStart w:id="408" w:name="_Toc225954762"/>
      <w:bookmarkStart w:id="409" w:name="_Toc225954920"/>
      <w:bookmarkStart w:id="410" w:name="_Toc225955078"/>
      <w:bookmarkStart w:id="411" w:name="_Toc225955236"/>
      <w:bookmarkStart w:id="412" w:name="_Toc225955394"/>
      <w:bookmarkStart w:id="413" w:name="_Toc225955553"/>
      <w:r w:rsidRPr="00123C06">
        <w:t>3. Условия реализации ДИСЦИПЛИНЫ</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14:paraId="2360485E" w14:textId="77777777" w:rsidR="00123C06" w:rsidRPr="00C05476" w:rsidRDefault="00123C06" w:rsidP="00C05476">
      <w:pPr>
        <w:pStyle w:val="114"/>
      </w:pPr>
      <w:bookmarkStart w:id="414" w:name="_Toc206864150"/>
      <w:bookmarkStart w:id="415" w:name="_Toc206864969"/>
      <w:bookmarkStart w:id="416" w:name="_Toc206865089"/>
      <w:bookmarkStart w:id="417" w:name="_Toc206865209"/>
      <w:bookmarkStart w:id="418" w:name="_Toc206865330"/>
      <w:bookmarkStart w:id="419" w:name="_Toc206865451"/>
      <w:bookmarkStart w:id="420" w:name="_Toc206865572"/>
      <w:bookmarkStart w:id="421" w:name="_Toc206865693"/>
      <w:bookmarkStart w:id="422" w:name="_Toc206865814"/>
      <w:bookmarkStart w:id="423" w:name="_Toc206865935"/>
      <w:bookmarkStart w:id="424" w:name="_Toc206866056"/>
      <w:bookmarkStart w:id="425" w:name="_Toc225952319"/>
      <w:bookmarkStart w:id="426" w:name="_Toc225952472"/>
      <w:bookmarkStart w:id="427" w:name="_Toc225953375"/>
      <w:bookmarkStart w:id="428" w:name="_Toc225953528"/>
      <w:bookmarkStart w:id="429" w:name="_Toc225953681"/>
      <w:bookmarkStart w:id="430" w:name="_Toc225953834"/>
      <w:bookmarkStart w:id="431" w:name="_Toc225954140"/>
      <w:bookmarkStart w:id="432" w:name="_Toc225954293"/>
      <w:bookmarkStart w:id="433" w:name="_Toc225954449"/>
      <w:bookmarkStart w:id="434" w:name="_Toc225954606"/>
      <w:bookmarkStart w:id="435" w:name="_Toc225954763"/>
      <w:bookmarkStart w:id="436" w:name="_Toc225954921"/>
      <w:bookmarkStart w:id="437" w:name="_Toc225955079"/>
      <w:bookmarkStart w:id="438" w:name="_Toc225955237"/>
      <w:bookmarkStart w:id="439" w:name="_Toc225955395"/>
      <w:bookmarkStart w:id="440" w:name="_Toc225955554"/>
      <w:r w:rsidRPr="00C05476">
        <w:t>3.1. Материально-техническое обеспечение</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14:paraId="3FC4F2E6" w14:textId="6BF48428" w:rsidR="00123C06" w:rsidRPr="00123C06" w:rsidRDefault="00123C06" w:rsidP="00123C06">
      <w:pPr>
        <w:suppressAutoHyphens/>
        <w:spacing w:after="0" w:line="240" w:lineRule="auto"/>
        <w:ind w:firstLine="709"/>
        <w:jc w:val="both"/>
        <w:rPr>
          <w:rFonts w:ascii="Times New Roman" w:hAnsi="Times New Roman" w:cs="Times New Roman"/>
          <w:bCs/>
          <w:sz w:val="24"/>
          <w:szCs w:val="24"/>
        </w:rPr>
      </w:pPr>
      <w:r w:rsidRPr="00123C06">
        <w:rPr>
          <w:rFonts w:ascii="Times New Roman" w:hAnsi="Times New Roman" w:cs="Times New Roman"/>
          <w:bCs/>
          <w:sz w:val="24"/>
          <w:szCs w:val="24"/>
        </w:rPr>
        <w:t>Кабинет</w:t>
      </w:r>
      <w:r w:rsidRPr="00123C06">
        <w:rPr>
          <w:rFonts w:ascii="Times New Roman" w:eastAsia="Times New Roman" w:hAnsi="Times New Roman" w:cs="Times New Roman"/>
          <w:sz w:val="24"/>
          <w:lang w:eastAsia="ru-RU"/>
        </w:rPr>
        <w:t xml:space="preserve"> «</w:t>
      </w:r>
      <w:r w:rsidR="006F5431" w:rsidRPr="006F5431">
        <w:rPr>
          <w:rFonts w:ascii="Times New Roman" w:hAnsi="Times New Roman"/>
          <w:sz w:val="24"/>
          <w:szCs w:val="24"/>
        </w:rPr>
        <w:t>Общепрофессиональных дисциплин</w:t>
      </w:r>
      <w:r w:rsidRPr="00123C06">
        <w:rPr>
          <w:rFonts w:ascii="Times New Roman" w:hAnsi="Times New Roman"/>
          <w:sz w:val="24"/>
          <w:szCs w:val="24"/>
        </w:rPr>
        <w:t>»</w:t>
      </w:r>
      <w:r w:rsidRPr="00123C06">
        <w:rPr>
          <w:rFonts w:ascii="Times New Roman" w:hAnsi="Times New Roman" w:cs="Times New Roman"/>
          <w:bCs/>
          <w:i/>
          <w:sz w:val="24"/>
          <w:szCs w:val="24"/>
        </w:rPr>
        <w:t xml:space="preserve">, </w:t>
      </w:r>
      <w:r w:rsidRPr="00123C06">
        <w:rPr>
          <w:rFonts w:ascii="Times New Roman" w:hAnsi="Times New Roman" w:cs="Times New Roman"/>
          <w:bCs/>
          <w:sz w:val="24"/>
          <w:szCs w:val="24"/>
        </w:rPr>
        <w:t xml:space="preserve">оснащенный </w:t>
      </w:r>
      <w:r w:rsidRPr="00123C06">
        <w:rPr>
          <w:rFonts w:ascii="Times New Roman" w:hAnsi="Times New Roman" w:cs="Times New Roman"/>
          <w:bCs/>
          <w:iCs/>
          <w:sz w:val="24"/>
          <w:szCs w:val="24"/>
        </w:rPr>
        <w:t>в соответствии с приложением 3 ПОП</w:t>
      </w:r>
      <w:r w:rsidRPr="00123C06">
        <w:rPr>
          <w:rFonts w:ascii="Times New Roman" w:hAnsi="Times New Roman" w:cs="Times New Roman"/>
          <w:bCs/>
          <w:sz w:val="24"/>
          <w:szCs w:val="24"/>
        </w:rPr>
        <w:t xml:space="preserve">. </w:t>
      </w:r>
    </w:p>
    <w:p w14:paraId="01A7369A" w14:textId="77777777" w:rsidR="00123C06" w:rsidRPr="00123C06" w:rsidRDefault="00123C06" w:rsidP="00123C06">
      <w:pPr>
        <w:spacing w:after="0" w:line="240" w:lineRule="auto"/>
        <w:rPr>
          <w:rFonts w:ascii="Times New Roman" w:hAnsi="Times New Roman" w:cs="Times New Roman"/>
          <w:sz w:val="24"/>
          <w:szCs w:val="24"/>
        </w:rPr>
      </w:pPr>
    </w:p>
    <w:p w14:paraId="06E66BA5" w14:textId="77777777" w:rsidR="00123C06" w:rsidRPr="00C05476" w:rsidRDefault="00123C06" w:rsidP="00C05476">
      <w:pPr>
        <w:pStyle w:val="114"/>
      </w:pPr>
      <w:bookmarkStart w:id="441" w:name="_Toc206864151"/>
      <w:bookmarkStart w:id="442" w:name="_Toc206864970"/>
      <w:bookmarkStart w:id="443" w:name="_Toc206865090"/>
      <w:bookmarkStart w:id="444" w:name="_Toc206865210"/>
      <w:bookmarkStart w:id="445" w:name="_Toc206865331"/>
      <w:bookmarkStart w:id="446" w:name="_Toc206865452"/>
      <w:bookmarkStart w:id="447" w:name="_Toc206865573"/>
      <w:bookmarkStart w:id="448" w:name="_Toc206865694"/>
      <w:bookmarkStart w:id="449" w:name="_Toc206865815"/>
      <w:bookmarkStart w:id="450" w:name="_Toc206865936"/>
      <w:bookmarkStart w:id="451" w:name="_Toc206866057"/>
      <w:bookmarkStart w:id="452" w:name="_Toc225952135"/>
      <w:bookmarkStart w:id="453" w:name="_Toc225952320"/>
      <w:bookmarkStart w:id="454" w:name="_Toc225952473"/>
      <w:bookmarkStart w:id="455" w:name="_Toc225953376"/>
      <w:bookmarkStart w:id="456" w:name="_Toc225953529"/>
      <w:bookmarkStart w:id="457" w:name="_Toc225953682"/>
      <w:bookmarkStart w:id="458" w:name="_Toc225953835"/>
      <w:bookmarkStart w:id="459" w:name="_Toc225954141"/>
      <w:bookmarkStart w:id="460" w:name="_Toc225954294"/>
      <w:bookmarkStart w:id="461" w:name="_Toc225954450"/>
      <w:bookmarkStart w:id="462" w:name="_Toc225954607"/>
      <w:bookmarkStart w:id="463" w:name="_Toc225954764"/>
      <w:bookmarkStart w:id="464" w:name="_Toc225954922"/>
      <w:bookmarkStart w:id="465" w:name="_Toc225955080"/>
      <w:bookmarkStart w:id="466" w:name="_Toc225955238"/>
      <w:bookmarkStart w:id="467" w:name="_Toc225955396"/>
      <w:bookmarkStart w:id="468" w:name="_Toc225955555"/>
      <w:r w:rsidRPr="00C05476">
        <w:t>3.2. Учебно-методическое обеспечение</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14:paraId="50BC472C" w14:textId="77777777" w:rsidR="00123C06" w:rsidRPr="00123C06" w:rsidRDefault="00123C06" w:rsidP="00123C06">
      <w:pPr>
        <w:spacing w:after="0" w:line="276" w:lineRule="auto"/>
        <w:ind w:firstLine="709"/>
        <w:contextualSpacing/>
        <w:jc w:val="both"/>
        <w:rPr>
          <w:rFonts w:ascii="Times New Roman" w:hAnsi="Times New Roman" w:cs="Times New Roman"/>
          <w:bCs/>
          <w:sz w:val="24"/>
          <w:szCs w:val="24"/>
        </w:rPr>
      </w:pPr>
      <w:r w:rsidRPr="00123C06">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123C06">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23C06">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034B18" w14:textId="77777777" w:rsidR="00123C06" w:rsidRPr="00123C06" w:rsidRDefault="00123C06" w:rsidP="00123C06">
      <w:pPr>
        <w:spacing w:after="0" w:line="276" w:lineRule="auto"/>
        <w:ind w:firstLine="709"/>
        <w:contextualSpacing/>
        <w:jc w:val="both"/>
        <w:rPr>
          <w:rFonts w:ascii="Times New Roman" w:hAnsi="Times New Roman" w:cs="Times New Roman"/>
          <w:bCs/>
          <w:sz w:val="24"/>
          <w:szCs w:val="24"/>
        </w:rPr>
      </w:pPr>
    </w:p>
    <w:p w14:paraId="3364D3A7" w14:textId="77777777" w:rsidR="00123C06" w:rsidRPr="00C05476" w:rsidRDefault="00123C06" w:rsidP="00C05476">
      <w:pPr>
        <w:ind w:firstLine="709"/>
        <w:rPr>
          <w:rFonts w:ascii="Times New Roman" w:hAnsi="Times New Roman" w:cs="Times New Roman"/>
          <w:b/>
          <w:bCs/>
          <w:sz w:val="24"/>
          <w:szCs w:val="24"/>
        </w:rPr>
      </w:pPr>
      <w:r w:rsidRPr="00C05476">
        <w:rPr>
          <w:rFonts w:ascii="Times New Roman" w:hAnsi="Times New Roman" w:cs="Times New Roman"/>
          <w:b/>
          <w:bCs/>
          <w:sz w:val="24"/>
          <w:szCs w:val="24"/>
        </w:rPr>
        <w:t>3.2.1. Основные печатные и/или электронные издания</w:t>
      </w:r>
    </w:p>
    <w:p w14:paraId="0F9172EE" w14:textId="77777777" w:rsidR="00C05476" w:rsidRPr="003A4C5D" w:rsidRDefault="00C05476" w:rsidP="00E8580C">
      <w:pPr>
        <w:pStyle w:val="ab"/>
        <w:numPr>
          <w:ilvl w:val="0"/>
          <w:numId w:val="15"/>
        </w:numPr>
        <w:tabs>
          <w:tab w:val="left" w:pos="993"/>
          <w:tab w:val="left" w:pos="1134"/>
        </w:tabs>
        <w:spacing w:line="276" w:lineRule="auto"/>
        <w:ind w:left="0" w:firstLine="709"/>
        <w:contextualSpacing w:val="0"/>
        <w:jc w:val="both"/>
        <w:rPr>
          <w:rFonts w:ascii="Times New Roman" w:hAnsi="Times New Roman" w:cs="Times New Roman"/>
          <w:sz w:val="24"/>
          <w:szCs w:val="24"/>
          <w:lang w:eastAsia="ru-RU"/>
        </w:rPr>
      </w:pPr>
      <w:r w:rsidRPr="003A4C5D">
        <w:rPr>
          <w:rFonts w:ascii="Times New Roman" w:hAnsi="Times New Roman" w:cs="Times New Roman"/>
          <w:sz w:val="24"/>
          <w:szCs w:val="24"/>
          <w:lang w:eastAsia="ru-RU"/>
        </w:rPr>
        <w:t xml:space="preserve">Гаврилов, М. В.  Информатика и информационные технологии : учебник для среднего профессионального образования / М. В. Гаврилов, В. А. Климов. — 6-е изд., перераб. и доп. — Москва : Издательство Юрайт, 2026. — 319 с. — (Профессиональное образование). — ISBN 978-5-534-20333-2. — Текст : электронный // Образовательная платформа Юрайт [сайт]. — URL: </w:t>
      </w:r>
      <w:hyperlink r:id="rId22" w:history="1">
        <w:r w:rsidRPr="003A4C5D">
          <w:rPr>
            <w:rStyle w:val="af3"/>
            <w:rFonts w:ascii="Times New Roman" w:hAnsi="Times New Roman" w:cs="Times New Roman"/>
            <w:sz w:val="24"/>
            <w:szCs w:val="24"/>
            <w:lang w:eastAsia="ru-RU"/>
          </w:rPr>
          <w:t>https://urait.ru/bcode/583523</w:t>
        </w:r>
      </w:hyperlink>
      <w:r w:rsidRPr="003A4C5D">
        <w:rPr>
          <w:rFonts w:ascii="Times New Roman" w:hAnsi="Times New Roman" w:cs="Times New Roman"/>
          <w:sz w:val="24"/>
          <w:szCs w:val="24"/>
          <w:lang w:eastAsia="ru-RU"/>
        </w:rPr>
        <w:t xml:space="preserve">  </w:t>
      </w:r>
    </w:p>
    <w:p w14:paraId="578F9D7E" w14:textId="77777777" w:rsidR="00C05476" w:rsidRPr="003A4C5D" w:rsidRDefault="00C05476" w:rsidP="00E8580C">
      <w:pPr>
        <w:pStyle w:val="ab"/>
        <w:numPr>
          <w:ilvl w:val="0"/>
          <w:numId w:val="15"/>
        </w:numPr>
        <w:tabs>
          <w:tab w:val="left" w:pos="993"/>
          <w:tab w:val="left" w:pos="1134"/>
        </w:tabs>
        <w:spacing w:line="276" w:lineRule="auto"/>
        <w:ind w:left="0" w:firstLine="709"/>
        <w:contextualSpacing w:val="0"/>
        <w:jc w:val="both"/>
        <w:rPr>
          <w:rFonts w:ascii="Times New Roman" w:hAnsi="Times New Roman" w:cs="Times New Roman"/>
          <w:sz w:val="24"/>
          <w:szCs w:val="24"/>
          <w:lang w:eastAsia="ru-RU"/>
        </w:rPr>
      </w:pPr>
      <w:r w:rsidRPr="003A4C5D">
        <w:rPr>
          <w:rFonts w:ascii="Times New Roman" w:hAnsi="Times New Roman" w:cs="Times New Roman"/>
          <w:sz w:val="24"/>
          <w:szCs w:val="24"/>
          <w:lang w:eastAsia="ru-RU"/>
        </w:rPr>
        <w:t xml:space="preserve">Информационные технологии : учебник для среднего профессионального образования / В. В. Трофимов, О. П. Ильина, В. И. Кияев, Е. В. Трофимова ; ответственный редактор В. В. Трофимов. — Москва : Издательство Юрайт, 2026. — 546 с. — (Профессиональное образование). — ISBN 978-5-534-18341-2. — Текст : электронный // Образовательная платформа Юрайт [сайт]. — URL: </w:t>
      </w:r>
      <w:hyperlink r:id="rId23" w:history="1">
        <w:r w:rsidRPr="003A4C5D">
          <w:rPr>
            <w:rStyle w:val="af3"/>
            <w:rFonts w:ascii="Times New Roman" w:hAnsi="Times New Roman" w:cs="Times New Roman"/>
            <w:sz w:val="24"/>
            <w:szCs w:val="24"/>
            <w:lang w:eastAsia="ru-RU"/>
          </w:rPr>
          <w:t>https://urait.ru/bcode/589573</w:t>
        </w:r>
      </w:hyperlink>
      <w:r w:rsidRPr="003A4C5D">
        <w:rPr>
          <w:rFonts w:ascii="Times New Roman" w:hAnsi="Times New Roman" w:cs="Times New Roman"/>
          <w:sz w:val="24"/>
          <w:szCs w:val="24"/>
          <w:lang w:eastAsia="ru-RU"/>
        </w:rPr>
        <w:t xml:space="preserve">  </w:t>
      </w:r>
    </w:p>
    <w:p w14:paraId="149A1266" w14:textId="77777777" w:rsidR="00C05476" w:rsidRPr="003A4C5D" w:rsidRDefault="00C05476" w:rsidP="00E8580C">
      <w:pPr>
        <w:pStyle w:val="ab"/>
        <w:numPr>
          <w:ilvl w:val="0"/>
          <w:numId w:val="15"/>
        </w:numPr>
        <w:tabs>
          <w:tab w:val="left" w:pos="993"/>
          <w:tab w:val="left" w:pos="1134"/>
        </w:tabs>
        <w:spacing w:line="276" w:lineRule="auto"/>
        <w:ind w:left="0" w:firstLine="709"/>
        <w:jc w:val="both"/>
        <w:rPr>
          <w:rFonts w:ascii="Times New Roman" w:hAnsi="Times New Roman" w:cs="Times New Roman"/>
          <w:sz w:val="24"/>
          <w:szCs w:val="24"/>
        </w:rPr>
      </w:pPr>
      <w:r w:rsidRPr="003A4C5D">
        <w:rPr>
          <w:rFonts w:ascii="Times New Roman" w:hAnsi="Times New Roman" w:cs="Times New Roman"/>
          <w:color w:val="1A1A1A"/>
          <w:sz w:val="24"/>
          <w:szCs w:val="24"/>
          <w:shd w:val="clear" w:color="auto" w:fill="FFFFFF"/>
        </w:rPr>
        <w:t>Шитов, В. Н. Информатика и информационно-коммуникационные технологии в профессиональной деятельности : учебное пособие / В.Н. Шитов. — Москва : ИНФРА-М, 2026. — 247 с. — (Среднее профессиональное образование). — DOI 10.12737/995608. - ISBN </w:t>
      </w:r>
      <w:r w:rsidRPr="003A4C5D">
        <w:rPr>
          <w:rStyle w:val="wmi-callto"/>
          <w:rFonts w:ascii="Times New Roman" w:hAnsi="Times New Roman" w:cs="Times New Roman"/>
          <w:color w:val="1A1A1A"/>
          <w:sz w:val="24"/>
          <w:szCs w:val="24"/>
          <w:shd w:val="clear" w:color="auto" w:fill="FFFFFF"/>
        </w:rPr>
        <w:t xml:space="preserve">978-5-16-014647-8. -. Текст электронный. - </w:t>
      </w:r>
      <w:r w:rsidRPr="003A4C5D">
        <w:rPr>
          <w:rFonts w:ascii="Times New Roman" w:hAnsi="Times New Roman" w:cs="Times New Roman"/>
          <w:color w:val="1A1A1A"/>
          <w:sz w:val="24"/>
          <w:szCs w:val="24"/>
          <w:shd w:val="clear" w:color="auto" w:fill="FFFFFF"/>
        </w:rPr>
        <w:t>URL: </w:t>
      </w:r>
      <w:hyperlink r:id="rId24" w:history="1">
        <w:r w:rsidRPr="003A4C5D">
          <w:rPr>
            <w:rStyle w:val="af3"/>
            <w:rFonts w:ascii="Times New Roman" w:hAnsi="Times New Roman" w:cs="Times New Roman"/>
            <w:sz w:val="24"/>
            <w:szCs w:val="24"/>
            <w:shd w:val="clear" w:color="auto" w:fill="FFFFFF"/>
          </w:rPr>
          <w:t>https://znanium.com/</w:t>
        </w:r>
      </w:hyperlink>
      <w:r w:rsidRPr="003A4C5D">
        <w:rPr>
          <w:rFonts w:ascii="Times New Roman" w:hAnsi="Times New Roman" w:cs="Times New Roman"/>
          <w:sz w:val="24"/>
          <w:szCs w:val="24"/>
        </w:rPr>
        <w:t>.</w:t>
      </w:r>
    </w:p>
    <w:p w14:paraId="56B8FCFC" w14:textId="77777777" w:rsidR="00123C06" w:rsidRPr="00123C06" w:rsidRDefault="00123C06" w:rsidP="00123C06">
      <w:pPr>
        <w:tabs>
          <w:tab w:val="left" w:pos="993"/>
          <w:tab w:val="left" w:pos="1134"/>
        </w:tabs>
        <w:spacing w:after="0" w:line="276" w:lineRule="auto"/>
        <w:jc w:val="both"/>
        <w:rPr>
          <w:rFonts w:ascii="Times New Roman" w:hAnsi="Times New Roman" w:cs="Times New Roman"/>
          <w:sz w:val="24"/>
        </w:rPr>
      </w:pPr>
    </w:p>
    <w:p w14:paraId="11CE41F7" w14:textId="77777777" w:rsidR="00123C06" w:rsidRPr="00123C06" w:rsidRDefault="00123C06" w:rsidP="003A4C5D">
      <w:pPr>
        <w:suppressAutoHyphens/>
        <w:spacing w:after="0" w:line="276" w:lineRule="auto"/>
        <w:ind w:firstLine="708"/>
        <w:contextualSpacing/>
        <w:jc w:val="both"/>
        <w:rPr>
          <w:rFonts w:ascii="Times New Roman" w:hAnsi="Times New Roman" w:cs="Times New Roman"/>
          <w:b/>
          <w:bCs/>
          <w:sz w:val="24"/>
          <w:szCs w:val="24"/>
        </w:rPr>
      </w:pPr>
      <w:r w:rsidRPr="00123C06">
        <w:rPr>
          <w:rFonts w:ascii="Times New Roman" w:hAnsi="Times New Roman" w:cs="Times New Roman"/>
          <w:b/>
          <w:bCs/>
          <w:sz w:val="24"/>
          <w:szCs w:val="24"/>
        </w:rPr>
        <w:t xml:space="preserve">3.2.2. Дополнительные источники </w:t>
      </w:r>
    </w:p>
    <w:p w14:paraId="30C56238" w14:textId="69E512DC" w:rsidR="00123C06" w:rsidRPr="00437CD1" w:rsidRDefault="00123C06" w:rsidP="00E8580C">
      <w:pPr>
        <w:numPr>
          <w:ilvl w:val="0"/>
          <w:numId w:val="3"/>
        </w:numPr>
        <w:tabs>
          <w:tab w:val="left" w:pos="993"/>
          <w:tab w:val="left" w:pos="1134"/>
        </w:tabs>
        <w:suppressAutoHyphens/>
        <w:spacing w:after="0" w:line="276" w:lineRule="auto"/>
        <w:ind w:left="0" w:firstLine="709"/>
        <w:contextualSpacing/>
        <w:jc w:val="both"/>
        <w:rPr>
          <w:rFonts w:ascii="Times New Roman" w:hAnsi="Times New Roman" w:cs="Times New Roman"/>
          <w:bCs/>
          <w:sz w:val="24"/>
          <w:szCs w:val="24"/>
        </w:rPr>
      </w:pPr>
      <w:r w:rsidRPr="00123C06">
        <w:rPr>
          <w:rFonts w:ascii="Times New Roman" w:hAnsi="Times New Roman" w:cs="Times New Roman"/>
          <w:sz w:val="24"/>
          <w:szCs w:val="24"/>
        </w:rPr>
        <w:t xml:space="preserve">Алтухова, Н. Ф., Системы электронного документооборота : учебное пособие / Н. Ф. Алтухова, А. Л. Дзюбенко, В. В. Лосева, Ю. Б. Чечиков. — Москва : КноРус, 2025. — 201 с. — URL: </w:t>
      </w:r>
      <w:hyperlink r:id="rId25" w:history="1">
        <w:r w:rsidRPr="00123C06">
          <w:rPr>
            <w:rFonts w:ascii="Times New Roman" w:hAnsi="Times New Roman" w:cs="Times New Roman"/>
            <w:color w:val="0563C1" w:themeColor="hyperlink"/>
            <w:sz w:val="24"/>
            <w:szCs w:val="24"/>
            <w:u w:val="single"/>
          </w:rPr>
          <w:t>https://book.ru/book/95543.2</w:t>
        </w:r>
      </w:hyperlink>
    </w:p>
    <w:p w14:paraId="1411789C" w14:textId="71604072" w:rsidR="00437CD1" w:rsidRPr="00437CD1" w:rsidRDefault="00437CD1" w:rsidP="00E8580C">
      <w:pPr>
        <w:pStyle w:val="ab"/>
        <w:numPr>
          <w:ilvl w:val="0"/>
          <w:numId w:val="3"/>
        </w:numPr>
        <w:tabs>
          <w:tab w:val="left" w:pos="993"/>
          <w:tab w:val="left" w:pos="1134"/>
        </w:tabs>
        <w:suppressAutoHyphens/>
        <w:spacing w:line="276" w:lineRule="auto"/>
        <w:ind w:left="0" w:firstLine="709"/>
        <w:jc w:val="both"/>
        <w:rPr>
          <w:rFonts w:ascii="Times New Roman" w:hAnsi="Times New Roman" w:cs="Times New Roman"/>
          <w:bCs/>
          <w:sz w:val="24"/>
          <w:szCs w:val="24"/>
        </w:rPr>
      </w:pPr>
      <w:r w:rsidRPr="000C55D2">
        <w:rPr>
          <w:rFonts w:ascii="Times New Roman" w:hAnsi="Times New Roman" w:cs="Times New Roman"/>
          <w:sz w:val="24"/>
          <w:szCs w:val="24"/>
        </w:rPr>
        <w:lastRenderedPageBreak/>
        <w:t xml:space="preserve">Карпова С.В. Информационные технологии в маркетинге : учебник и практикум для среднего профессионального образования / С. В. Карпова [и др.] ; под общей редакцией </w:t>
      </w:r>
      <w:r w:rsidR="003A4C5D">
        <w:rPr>
          <w:rFonts w:ascii="Times New Roman" w:hAnsi="Times New Roman" w:cs="Times New Roman"/>
          <w:sz w:val="24"/>
          <w:szCs w:val="24"/>
        </w:rPr>
        <w:br/>
      </w:r>
      <w:r w:rsidRPr="000C55D2">
        <w:rPr>
          <w:rFonts w:ascii="Times New Roman" w:hAnsi="Times New Roman" w:cs="Times New Roman"/>
          <w:sz w:val="24"/>
          <w:szCs w:val="24"/>
        </w:rPr>
        <w:t>С. В. Карповой. — Москва : Издательство Юрайт, 2023. — 367 с. — URL:</w:t>
      </w:r>
      <w:r w:rsidR="003A4C5D">
        <w:rPr>
          <w:rFonts w:ascii="Times New Roman" w:hAnsi="Times New Roman" w:cs="Times New Roman"/>
          <w:sz w:val="24"/>
          <w:szCs w:val="24"/>
        </w:rPr>
        <w:t xml:space="preserve"> </w:t>
      </w:r>
      <w:hyperlink r:id="rId26" w:history="1">
        <w:r w:rsidR="003A4C5D" w:rsidRPr="00C01BAA">
          <w:rPr>
            <w:rStyle w:val="af3"/>
            <w:rFonts w:ascii="Times New Roman" w:hAnsi="Times New Roman" w:cs="Times New Roman"/>
            <w:sz w:val="24"/>
            <w:szCs w:val="24"/>
          </w:rPr>
          <w:t>https://urait.ru/bcode/513792</w:t>
        </w:r>
      </w:hyperlink>
      <w:r w:rsidRPr="000C55D2">
        <w:rPr>
          <w:rFonts w:ascii="Times New Roman" w:hAnsi="Times New Roman" w:cs="Times New Roman"/>
          <w:sz w:val="24"/>
          <w:szCs w:val="24"/>
        </w:rPr>
        <w:t>.</w:t>
      </w:r>
    </w:p>
    <w:p w14:paraId="39E9250B" w14:textId="0C4EDC57" w:rsidR="00123C06" w:rsidRPr="00437CD1" w:rsidRDefault="00123C06" w:rsidP="00E8580C">
      <w:pPr>
        <w:numPr>
          <w:ilvl w:val="0"/>
          <w:numId w:val="3"/>
        </w:numPr>
        <w:tabs>
          <w:tab w:val="left" w:pos="993"/>
          <w:tab w:val="left" w:pos="1134"/>
        </w:tabs>
        <w:suppressAutoHyphens/>
        <w:spacing w:after="0" w:line="276" w:lineRule="auto"/>
        <w:ind w:left="0" w:firstLine="709"/>
        <w:contextualSpacing/>
        <w:jc w:val="both"/>
        <w:rPr>
          <w:rFonts w:ascii="Times New Roman" w:hAnsi="Times New Roman" w:cs="Times New Roman"/>
          <w:bCs/>
          <w:sz w:val="24"/>
          <w:szCs w:val="24"/>
        </w:rPr>
      </w:pPr>
      <w:r w:rsidRPr="00123C06">
        <w:rPr>
          <w:rFonts w:ascii="Times New Roman" w:hAnsi="Times New Roman" w:cs="Times New Roman"/>
          <w:sz w:val="24"/>
          <w:szCs w:val="24"/>
        </w:rPr>
        <w:t xml:space="preserve">Куприянов, А.И., </w:t>
      </w:r>
      <w:r w:rsidRPr="00123C06">
        <w:rPr>
          <w:rFonts w:ascii="Times New Roman" w:hAnsi="Times New Roman" w:cs="Times New Roman"/>
          <w:color w:val="000000" w:themeColor="text1"/>
          <w:sz w:val="24"/>
          <w:szCs w:val="24"/>
        </w:rPr>
        <w:t xml:space="preserve">Информационная безопасность. : учебник /  А.И. Куприянов, ; под ред. В.П. Мельникова. — Москва : КноРус, 2022. — </w:t>
      </w:r>
      <w:r w:rsidRPr="00123C06">
        <w:rPr>
          <w:rFonts w:ascii="Times New Roman" w:hAnsi="Times New Roman" w:cs="Times New Roman"/>
          <w:sz w:val="24"/>
          <w:szCs w:val="24"/>
        </w:rPr>
        <w:t xml:space="preserve">267 с. — </w:t>
      </w:r>
      <w:hyperlink r:id="rId27" w:history="1">
        <w:r w:rsidRPr="00123C06">
          <w:rPr>
            <w:rFonts w:ascii="Times New Roman" w:hAnsi="Times New Roman" w:cs="Times New Roman"/>
            <w:color w:val="0563C1" w:themeColor="hyperlink"/>
            <w:sz w:val="24"/>
            <w:szCs w:val="24"/>
            <w:u w:val="single"/>
          </w:rPr>
          <w:t>URL:https://book.ru/book/944143</w:t>
        </w:r>
      </w:hyperlink>
      <w:r w:rsidRPr="00123C06">
        <w:t>.</w:t>
      </w:r>
    </w:p>
    <w:p w14:paraId="4867B3DF" w14:textId="74DB2786" w:rsidR="00437CD1" w:rsidRPr="00437CD1" w:rsidRDefault="00437CD1" w:rsidP="00E8580C">
      <w:pPr>
        <w:pStyle w:val="ab"/>
        <w:numPr>
          <w:ilvl w:val="0"/>
          <w:numId w:val="3"/>
        </w:numPr>
        <w:tabs>
          <w:tab w:val="left" w:pos="993"/>
          <w:tab w:val="left" w:pos="1134"/>
        </w:tabs>
        <w:spacing w:line="276" w:lineRule="auto"/>
        <w:ind w:left="0" w:firstLine="709"/>
        <w:jc w:val="both"/>
        <w:rPr>
          <w:rFonts w:ascii="Times New Roman" w:hAnsi="Times New Roman" w:cs="Times New Roman"/>
          <w:bCs/>
          <w:sz w:val="24"/>
          <w:szCs w:val="24"/>
        </w:rPr>
      </w:pPr>
      <w:r w:rsidRPr="00437CD1">
        <w:rPr>
          <w:rFonts w:ascii="Times New Roman" w:hAnsi="Times New Roman" w:cs="Times New Roman"/>
          <w:bCs/>
          <w:sz w:val="24"/>
          <w:szCs w:val="24"/>
        </w:rPr>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3-е изд., перераб. и доп. — Москва : Издательство Юрайт, 2026. — 236 с. — (Профессиональное образование). — ISBN 978-5-534-20826-9. — Текст : электронный // Образовательная платформа Юрайт [сайт]. — URL: https://urait.ru/bcode/584373  </w:t>
      </w:r>
    </w:p>
    <w:p w14:paraId="3736C95C" w14:textId="3FE6668D" w:rsidR="00437CD1" w:rsidRDefault="00437CD1" w:rsidP="00E8580C">
      <w:pPr>
        <w:pStyle w:val="ab"/>
        <w:numPr>
          <w:ilvl w:val="0"/>
          <w:numId w:val="3"/>
        </w:numPr>
        <w:tabs>
          <w:tab w:val="left" w:pos="993"/>
          <w:tab w:val="left" w:pos="1134"/>
        </w:tabs>
        <w:spacing w:line="276" w:lineRule="auto"/>
        <w:ind w:left="0" w:firstLine="709"/>
        <w:contextualSpacing w:val="0"/>
        <w:jc w:val="both"/>
        <w:rPr>
          <w:rFonts w:ascii="Times New Roman" w:hAnsi="Times New Roman" w:cs="Times New Roman"/>
          <w:sz w:val="24"/>
          <w:szCs w:val="24"/>
          <w:lang w:eastAsia="ru-RU"/>
        </w:rPr>
      </w:pPr>
      <w:r w:rsidRPr="000C55D2">
        <w:rPr>
          <w:rFonts w:ascii="Times New Roman" w:hAnsi="Times New Roman" w:cs="Times New Roman"/>
          <w:sz w:val="24"/>
          <w:szCs w:val="24"/>
          <w:lang w:eastAsia="ru-RU"/>
        </w:rPr>
        <w:t xml:space="preserve">Нестеров, С. А. Базы данных : учебник и практикум для среднего профессионального образования / С. А. Нестеров. — 2-е изд. — Москва : Издательство Юрайт, 2026. — 258 с. — (Профессиональное образование). — ISBN 978-5-534-18087-9. — URL : </w:t>
      </w:r>
      <w:hyperlink r:id="rId28" w:history="1">
        <w:r w:rsidRPr="000C55D2">
          <w:rPr>
            <w:rStyle w:val="af3"/>
            <w:rFonts w:ascii="Times New Roman" w:hAnsi="Times New Roman" w:cs="Times New Roman"/>
            <w:sz w:val="24"/>
            <w:szCs w:val="24"/>
            <w:lang w:eastAsia="ru-RU"/>
          </w:rPr>
          <w:t>https://urait.ru/bcode/587742</w:t>
        </w:r>
      </w:hyperlink>
      <w:r w:rsidRPr="000C55D2">
        <w:rPr>
          <w:rFonts w:ascii="Times New Roman" w:hAnsi="Times New Roman" w:cs="Times New Roman"/>
          <w:sz w:val="24"/>
          <w:szCs w:val="24"/>
          <w:lang w:eastAsia="ru-RU"/>
        </w:rPr>
        <w:t xml:space="preserve"> </w:t>
      </w:r>
    </w:p>
    <w:p w14:paraId="04F90252" w14:textId="148A0EFD" w:rsidR="003A4C5D" w:rsidRPr="003A4C5D" w:rsidRDefault="003A4C5D" w:rsidP="00E8580C">
      <w:pPr>
        <w:pStyle w:val="ab"/>
        <w:numPr>
          <w:ilvl w:val="0"/>
          <w:numId w:val="3"/>
        </w:numPr>
        <w:tabs>
          <w:tab w:val="left" w:pos="993"/>
          <w:tab w:val="left" w:pos="1134"/>
        </w:tabs>
        <w:spacing w:line="276" w:lineRule="auto"/>
        <w:ind w:left="0" w:firstLine="709"/>
        <w:contextualSpacing w:val="0"/>
        <w:jc w:val="both"/>
        <w:rPr>
          <w:rFonts w:ascii="Times New Roman" w:hAnsi="Times New Roman" w:cs="Times New Roman"/>
          <w:sz w:val="24"/>
          <w:szCs w:val="24"/>
          <w:lang w:eastAsia="ru-RU"/>
        </w:rPr>
      </w:pPr>
      <w:r w:rsidRPr="000C55D2">
        <w:rPr>
          <w:rFonts w:ascii="Times New Roman" w:hAnsi="Times New Roman" w:cs="Times New Roman"/>
          <w:sz w:val="24"/>
          <w:szCs w:val="24"/>
          <w:lang w:eastAsia="ru-RU"/>
        </w:rPr>
        <w:t xml:space="preserve">Советов, Б. Я.  Информационные технологии : учебник для среднего профессионального образования / Б. Я. Советов, В. В. Цехановский. — 8-е изд., перераб. и доп. — Москва : Издательство Юрайт, 2026. — 414 с. — (Профессиональное образование). — ISBN 978-5-534-20053-9. — Текст : электронный // Образовательная платформа Юрайт [сайт]. — URL: </w:t>
      </w:r>
      <w:hyperlink r:id="rId29" w:history="1">
        <w:r w:rsidRPr="000C55D2">
          <w:rPr>
            <w:rStyle w:val="af3"/>
            <w:rFonts w:ascii="Times New Roman" w:hAnsi="Times New Roman" w:cs="Times New Roman"/>
            <w:sz w:val="24"/>
            <w:szCs w:val="24"/>
            <w:lang w:eastAsia="ru-RU"/>
          </w:rPr>
          <w:t>https://urait.ru/bcode/583524</w:t>
        </w:r>
      </w:hyperlink>
      <w:r w:rsidRPr="000C55D2">
        <w:rPr>
          <w:rFonts w:ascii="Times New Roman" w:hAnsi="Times New Roman" w:cs="Times New Roman"/>
          <w:sz w:val="24"/>
          <w:szCs w:val="24"/>
          <w:lang w:eastAsia="ru-RU"/>
        </w:rPr>
        <w:t xml:space="preserve">  </w:t>
      </w:r>
    </w:p>
    <w:p w14:paraId="3EB7B279" w14:textId="77777777" w:rsidR="00437CD1" w:rsidRPr="008C4874" w:rsidRDefault="00437CD1" w:rsidP="00E8580C">
      <w:pPr>
        <w:pStyle w:val="ab"/>
        <w:numPr>
          <w:ilvl w:val="0"/>
          <w:numId w:val="3"/>
        </w:numPr>
        <w:tabs>
          <w:tab w:val="left" w:pos="993"/>
          <w:tab w:val="left" w:pos="1134"/>
        </w:tabs>
        <w:spacing w:line="276" w:lineRule="auto"/>
        <w:ind w:left="0" w:firstLine="709"/>
        <w:contextualSpacing w:val="0"/>
        <w:jc w:val="both"/>
        <w:rPr>
          <w:rFonts w:ascii="Times New Roman" w:hAnsi="Times New Roman" w:cs="Times New Roman"/>
          <w:sz w:val="24"/>
          <w:szCs w:val="24"/>
          <w:lang w:eastAsia="ru-RU"/>
        </w:rPr>
      </w:pPr>
      <w:r w:rsidRPr="000C55D2">
        <w:rPr>
          <w:rFonts w:ascii="Times New Roman" w:hAnsi="Times New Roman" w:cs="Times New Roman"/>
          <w:sz w:val="24"/>
          <w:szCs w:val="24"/>
          <w:lang w:eastAsia="ru-RU"/>
        </w:rPr>
        <w:t xml:space="preserve">Трофимов, В. В.  Цифровые технологии : учебник / В. В. Трофимов. — Москва : Издательство Юрайт, 2026. — 141 с. — ISBN 978-5-534-21710-0. — Текст : электронный // Образовательная платформа Юрайт [сайт]. — URL: </w:t>
      </w:r>
      <w:hyperlink r:id="rId30" w:history="1">
        <w:r w:rsidRPr="000C55D2">
          <w:rPr>
            <w:rStyle w:val="af3"/>
            <w:rFonts w:ascii="Times New Roman" w:hAnsi="Times New Roman" w:cs="Times New Roman"/>
            <w:sz w:val="24"/>
            <w:szCs w:val="24"/>
            <w:lang w:eastAsia="ru-RU"/>
          </w:rPr>
          <w:t>https://urait.ru/bcode/582239</w:t>
        </w:r>
      </w:hyperlink>
      <w:r w:rsidRPr="000C55D2">
        <w:rPr>
          <w:rFonts w:ascii="Times New Roman" w:hAnsi="Times New Roman" w:cs="Times New Roman"/>
          <w:sz w:val="24"/>
          <w:szCs w:val="24"/>
          <w:lang w:eastAsia="ru-RU"/>
        </w:rPr>
        <w:t xml:space="preserve"> </w:t>
      </w:r>
    </w:p>
    <w:p w14:paraId="5EE0265E" w14:textId="77777777" w:rsidR="00437CD1" w:rsidRPr="000C55D2" w:rsidRDefault="00437CD1" w:rsidP="00E8580C">
      <w:pPr>
        <w:pStyle w:val="ab"/>
        <w:numPr>
          <w:ilvl w:val="0"/>
          <w:numId w:val="3"/>
        </w:numPr>
        <w:tabs>
          <w:tab w:val="left" w:pos="993"/>
          <w:tab w:val="left" w:pos="1134"/>
        </w:tabs>
        <w:spacing w:line="276" w:lineRule="auto"/>
        <w:ind w:left="0" w:firstLine="709"/>
        <w:jc w:val="both"/>
        <w:rPr>
          <w:rFonts w:ascii="Times New Roman" w:hAnsi="Times New Roman" w:cs="Times New Roman"/>
          <w:sz w:val="24"/>
          <w:szCs w:val="24"/>
        </w:rPr>
      </w:pPr>
      <w:r w:rsidRPr="000C55D2">
        <w:rPr>
          <w:rFonts w:ascii="Times New Roman" w:hAnsi="Times New Roman" w:cs="Times New Roman"/>
          <w:sz w:val="24"/>
          <w:szCs w:val="24"/>
        </w:rPr>
        <w:t>Федотова, Е. Л. Информационные технологии в профессиональной деятельности : учебное пособие / Е.Л. Федотова. — Москва : ФОРУМ : ИНФРА</w:t>
      </w:r>
      <w:r w:rsidRPr="000C55D2">
        <w:rPr>
          <w:rFonts w:ascii="Times New Roman" w:hAnsi="Times New Roman" w:cs="Times New Roman"/>
          <w:color w:val="000000" w:themeColor="text1"/>
          <w:sz w:val="24"/>
          <w:szCs w:val="24"/>
        </w:rPr>
        <w:t xml:space="preserve">-М, 2026. — </w:t>
      </w:r>
      <w:r w:rsidRPr="000C55D2">
        <w:rPr>
          <w:rFonts w:ascii="Times New Roman" w:hAnsi="Times New Roman" w:cs="Times New Roman"/>
          <w:sz w:val="24"/>
          <w:szCs w:val="24"/>
        </w:rPr>
        <w:t xml:space="preserve">367 с. - URL: </w:t>
      </w:r>
      <w:hyperlink r:id="rId31" w:history="1">
        <w:r w:rsidRPr="000C55D2">
          <w:rPr>
            <w:rFonts w:ascii="Times New Roman" w:hAnsi="Times New Roman" w:cs="Times New Roman"/>
            <w:color w:val="0563C1" w:themeColor="hyperlink"/>
            <w:sz w:val="24"/>
            <w:szCs w:val="24"/>
            <w:u w:val="single"/>
          </w:rPr>
          <w:t>https://znanium.com/catalog/product/1786345</w:t>
        </w:r>
      </w:hyperlink>
    </w:p>
    <w:p w14:paraId="064C7881" w14:textId="636D13A8" w:rsidR="00437CD1" w:rsidRPr="00437CD1" w:rsidRDefault="00437CD1" w:rsidP="00E8580C">
      <w:pPr>
        <w:pStyle w:val="ab"/>
        <w:numPr>
          <w:ilvl w:val="0"/>
          <w:numId w:val="3"/>
        </w:numPr>
        <w:tabs>
          <w:tab w:val="left" w:pos="993"/>
          <w:tab w:val="left" w:pos="1134"/>
        </w:tabs>
        <w:spacing w:line="276" w:lineRule="auto"/>
        <w:ind w:left="0" w:firstLine="709"/>
        <w:jc w:val="both"/>
        <w:rPr>
          <w:rFonts w:ascii="Times New Roman" w:hAnsi="Times New Roman" w:cs="Times New Roman"/>
          <w:sz w:val="24"/>
          <w:szCs w:val="24"/>
        </w:rPr>
      </w:pPr>
      <w:r w:rsidRPr="000C55D2">
        <w:rPr>
          <w:rFonts w:ascii="Times New Roman" w:hAnsi="Times New Roman" w:cs="Times New Roman"/>
          <w:sz w:val="24"/>
          <w:szCs w:val="24"/>
        </w:rPr>
        <w:t xml:space="preserve">Филимонова, Е.В., Информационные </w:t>
      </w:r>
      <w:r w:rsidRPr="000C55D2">
        <w:rPr>
          <w:rFonts w:ascii="Times New Roman" w:hAnsi="Times New Roman" w:cs="Times New Roman"/>
          <w:color w:val="000000" w:themeColor="text1"/>
          <w:sz w:val="24"/>
          <w:szCs w:val="24"/>
        </w:rPr>
        <w:t xml:space="preserve">технологии в профессиональной деятельности : учебник / Е.В. Филимонова. — Москва : КноРус, 2022. — 482 </w:t>
      </w:r>
      <w:r w:rsidRPr="000C55D2">
        <w:rPr>
          <w:rFonts w:ascii="Times New Roman" w:hAnsi="Times New Roman" w:cs="Times New Roman"/>
          <w:sz w:val="24"/>
          <w:szCs w:val="24"/>
        </w:rPr>
        <w:t xml:space="preserve">с. — </w:t>
      </w:r>
      <w:hyperlink r:id="rId32" w:history="1">
        <w:r w:rsidRPr="000C55D2">
          <w:rPr>
            <w:rFonts w:ascii="Times New Roman" w:hAnsi="Times New Roman" w:cs="Times New Roman"/>
            <w:color w:val="0563C1" w:themeColor="hyperlink"/>
            <w:sz w:val="24"/>
            <w:szCs w:val="24"/>
            <w:u w:val="single"/>
          </w:rPr>
          <w:t>URL:https://book.ru/book/943089</w:t>
        </w:r>
      </w:hyperlink>
    </w:p>
    <w:p w14:paraId="46ECB2F8" w14:textId="468D6643" w:rsidR="00123C06" w:rsidRDefault="00123C06" w:rsidP="00E8580C">
      <w:pPr>
        <w:numPr>
          <w:ilvl w:val="0"/>
          <w:numId w:val="3"/>
        </w:numPr>
        <w:tabs>
          <w:tab w:val="left" w:pos="360"/>
          <w:tab w:val="left" w:pos="993"/>
          <w:tab w:val="left" w:pos="1134"/>
        </w:tabs>
        <w:spacing w:after="0" w:line="276" w:lineRule="auto"/>
        <w:ind w:left="0" w:firstLine="709"/>
        <w:contextualSpacing/>
        <w:jc w:val="both"/>
        <w:rPr>
          <w:rFonts w:ascii="Times New Roman" w:hAnsi="Times New Roman"/>
          <w:sz w:val="24"/>
          <w:szCs w:val="24"/>
        </w:rPr>
      </w:pPr>
      <w:r w:rsidRPr="00123C06">
        <w:rPr>
          <w:rFonts w:ascii="Times New Roman" w:hAnsi="Times New Roman"/>
          <w:sz w:val="24"/>
          <w:szCs w:val="24"/>
        </w:rPr>
        <w:t>Цветкова М.С., Хлобыстова И.Ю. Информатика: учеб. для студ. учреждений сред. проф. образования – М.: Издательский центр «Академия», 2018.</w:t>
      </w:r>
    </w:p>
    <w:p w14:paraId="019AB594" w14:textId="77777777" w:rsidR="00123C06" w:rsidRPr="00123C06" w:rsidRDefault="00123C06" w:rsidP="00C05476">
      <w:pPr>
        <w:pStyle w:val="1f1"/>
      </w:pPr>
    </w:p>
    <w:p w14:paraId="2734AE4F" w14:textId="77777777" w:rsidR="00123C06" w:rsidRPr="00123C06" w:rsidRDefault="00123C06" w:rsidP="00C05476">
      <w:pPr>
        <w:pStyle w:val="1f1"/>
      </w:pPr>
      <w:bookmarkStart w:id="469" w:name="_Toc206864152"/>
      <w:bookmarkStart w:id="470" w:name="_Toc206864971"/>
      <w:bookmarkStart w:id="471" w:name="_Toc206865091"/>
      <w:bookmarkStart w:id="472" w:name="_Toc206865211"/>
      <w:bookmarkStart w:id="473" w:name="_Toc206865332"/>
      <w:bookmarkStart w:id="474" w:name="_Toc206865453"/>
      <w:bookmarkStart w:id="475" w:name="_Toc206865574"/>
      <w:bookmarkStart w:id="476" w:name="_Toc206865695"/>
      <w:bookmarkStart w:id="477" w:name="_Toc206865816"/>
      <w:bookmarkStart w:id="478" w:name="_Toc206865937"/>
      <w:bookmarkStart w:id="479" w:name="_Toc206866058"/>
      <w:bookmarkStart w:id="480" w:name="_Toc225952136"/>
      <w:bookmarkStart w:id="481" w:name="_Toc225952321"/>
      <w:bookmarkStart w:id="482" w:name="_Toc225952474"/>
      <w:bookmarkStart w:id="483" w:name="_Toc225953377"/>
      <w:bookmarkStart w:id="484" w:name="_Toc225953530"/>
      <w:bookmarkStart w:id="485" w:name="_Toc225953683"/>
      <w:bookmarkStart w:id="486" w:name="_Toc225953836"/>
      <w:bookmarkStart w:id="487" w:name="_Toc225954142"/>
      <w:bookmarkStart w:id="488" w:name="_Toc225954295"/>
      <w:bookmarkStart w:id="489" w:name="_Toc225954451"/>
      <w:bookmarkStart w:id="490" w:name="_Toc225954608"/>
      <w:bookmarkStart w:id="491" w:name="_Toc225954765"/>
      <w:bookmarkStart w:id="492" w:name="_Toc225954923"/>
      <w:bookmarkStart w:id="493" w:name="_Toc225955081"/>
      <w:bookmarkStart w:id="494" w:name="_Toc225955239"/>
      <w:bookmarkStart w:id="495" w:name="_Toc225955397"/>
      <w:bookmarkStart w:id="496" w:name="_Toc225955556"/>
      <w:r w:rsidRPr="00123C06">
        <w:t xml:space="preserve">4. Контроль и оценка результатов </w:t>
      </w:r>
      <w:r w:rsidRPr="00123C06">
        <w:br/>
        <w:t>освоения ДИСЦИПЛИНЫ</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9"/>
        <w:gridCol w:w="2551"/>
        <w:gridCol w:w="2269"/>
      </w:tblGrid>
      <w:tr w:rsidR="002B596A" w:rsidRPr="00123C06" w14:paraId="50B3A5F0" w14:textId="77777777" w:rsidTr="003A4C5D">
        <w:trPr>
          <w:trHeight w:val="519"/>
        </w:trPr>
        <w:tc>
          <w:tcPr>
            <w:tcW w:w="2570" w:type="pct"/>
            <w:vAlign w:val="center"/>
          </w:tcPr>
          <w:p w14:paraId="2B0FC160" w14:textId="77777777" w:rsidR="00123C06" w:rsidRPr="00123C06" w:rsidRDefault="00123C06" w:rsidP="00123C06">
            <w:pPr>
              <w:suppressAutoHyphens/>
              <w:spacing w:after="0" w:line="276" w:lineRule="auto"/>
              <w:contextualSpacing/>
              <w:jc w:val="center"/>
              <w:rPr>
                <w:rFonts w:ascii="Times New Roman" w:hAnsi="Times New Roman" w:cs="Times New Roman"/>
                <w:b/>
                <w:iCs/>
                <w:sz w:val="24"/>
                <w:szCs w:val="24"/>
              </w:rPr>
            </w:pPr>
            <w:r w:rsidRPr="00123C06">
              <w:rPr>
                <w:rFonts w:ascii="Times New Roman" w:hAnsi="Times New Roman" w:cs="Times New Roman"/>
                <w:b/>
                <w:iCs/>
                <w:sz w:val="24"/>
                <w:szCs w:val="24"/>
              </w:rPr>
              <w:t>Результаты обучения</w:t>
            </w:r>
          </w:p>
        </w:tc>
        <w:tc>
          <w:tcPr>
            <w:tcW w:w="1286" w:type="pct"/>
            <w:vAlign w:val="center"/>
          </w:tcPr>
          <w:p w14:paraId="167A5974" w14:textId="77777777" w:rsidR="00123C06" w:rsidRPr="00123C06" w:rsidRDefault="00123C06" w:rsidP="00123C06">
            <w:pPr>
              <w:suppressAutoHyphens/>
              <w:spacing w:after="0" w:line="276" w:lineRule="auto"/>
              <w:contextualSpacing/>
              <w:jc w:val="center"/>
              <w:rPr>
                <w:rFonts w:ascii="Times New Roman" w:hAnsi="Times New Roman" w:cs="Times New Roman"/>
                <w:b/>
                <w:sz w:val="24"/>
                <w:szCs w:val="24"/>
              </w:rPr>
            </w:pPr>
            <w:r w:rsidRPr="00123C06">
              <w:rPr>
                <w:rFonts w:ascii="Times New Roman" w:hAnsi="Times New Roman" w:cs="Times New Roman"/>
                <w:b/>
                <w:iCs/>
                <w:sz w:val="24"/>
                <w:szCs w:val="24"/>
              </w:rPr>
              <w:t>Показатели освоенности компетенций</w:t>
            </w:r>
          </w:p>
        </w:tc>
        <w:tc>
          <w:tcPr>
            <w:tcW w:w="1144" w:type="pct"/>
            <w:vAlign w:val="center"/>
          </w:tcPr>
          <w:p w14:paraId="6EC6839A" w14:textId="77777777" w:rsidR="00123C06" w:rsidRPr="00123C06" w:rsidRDefault="00123C06" w:rsidP="00123C06">
            <w:pPr>
              <w:suppressAutoHyphens/>
              <w:spacing w:after="0" w:line="276" w:lineRule="auto"/>
              <w:contextualSpacing/>
              <w:jc w:val="center"/>
              <w:rPr>
                <w:rFonts w:ascii="Times New Roman" w:hAnsi="Times New Roman" w:cs="Times New Roman"/>
                <w:b/>
                <w:sz w:val="24"/>
                <w:szCs w:val="24"/>
              </w:rPr>
            </w:pPr>
            <w:r w:rsidRPr="00123C06">
              <w:rPr>
                <w:rFonts w:ascii="Times New Roman" w:hAnsi="Times New Roman" w:cs="Times New Roman"/>
                <w:b/>
                <w:sz w:val="24"/>
                <w:szCs w:val="24"/>
              </w:rPr>
              <w:t>Методы оценки</w:t>
            </w:r>
          </w:p>
        </w:tc>
      </w:tr>
      <w:tr w:rsidR="002B596A" w:rsidRPr="00123C06" w14:paraId="20F87F3C" w14:textId="77777777" w:rsidTr="003A4C5D">
        <w:trPr>
          <w:trHeight w:val="698"/>
        </w:trPr>
        <w:tc>
          <w:tcPr>
            <w:tcW w:w="2570" w:type="pct"/>
          </w:tcPr>
          <w:p w14:paraId="16F1DB81" w14:textId="77777777" w:rsidR="00123C06" w:rsidRPr="00123C06" w:rsidRDefault="00123C06" w:rsidP="00123C06">
            <w:pPr>
              <w:suppressAutoHyphens/>
              <w:spacing w:after="0" w:line="276" w:lineRule="auto"/>
              <w:contextualSpacing/>
              <w:rPr>
                <w:rFonts w:ascii="Times New Roman" w:hAnsi="Times New Roman" w:cs="Times New Roman"/>
                <w:bCs/>
                <w:i/>
                <w:sz w:val="24"/>
                <w:szCs w:val="24"/>
              </w:rPr>
            </w:pPr>
            <w:r w:rsidRPr="00123C06">
              <w:rPr>
                <w:rFonts w:ascii="Times New Roman" w:hAnsi="Times New Roman" w:cs="Times New Roman"/>
                <w:bCs/>
                <w:i/>
                <w:sz w:val="24"/>
                <w:szCs w:val="24"/>
              </w:rPr>
              <w:t>Знает:</w:t>
            </w:r>
          </w:p>
          <w:p w14:paraId="577EAC3E" w14:textId="77777777" w:rsidR="00123C06" w:rsidRPr="00123C06" w:rsidRDefault="00123C06" w:rsidP="00123C06">
            <w:pPr>
              <w:suppressAutoHyphens/>
              <w:spacing w:after="0" w:line="276" w:lineRule="auto"/>
              <w:rPr>
                <w:rFonts w:ascii="Times New Roman" w:eastAsia="Calibri" w:hAnsi="Times New Roman" w:cs="Times New Roman"/>
                <w:bCs/>
                <w:sz w:val="24"/>
                <w:szCs w:val="24"/>
              </w:rPr>
            </w:pPr>
            <w:r w:rsidRPr="00123C06">
              <w:rPr>
                <w:rFonts w:ascii="Times New Roman" w:hAnsi="Times New Roman" w:cs="Times New Roman"/>
                <w:sz w:val="24"/>
                <w:szCs w:val="24"/>
              </w:rPr>
              <w:t>-</w:t>
            </w:r>
            <w:r w:rsidRPr="00123C06">
              <w:rPr>
                <w:rFonts w:ascii="Times New Roman" w:eastAsia="Calibri" w:hAnsi="Times New Roman" w:cs="Times New Roman"/>
                <w:iCs/>
                <w:sz w:val="24"/>
                <w:szCs w:val="24"/>
              </w:rPr>
              <w:t xml:space="preserve"> а</w:t>
            </w:r>
            <w:r w:rsidRPr="00123C06">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31A2B232" w14:textId="77777777" w:rsidR="00123C06" w:rsidRPr="00123C06" w:rsidRDefault="00123C06" w:rsidP="00123C06">
            <w:pPr>
              <w:suppressAutoHyphens/>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499B02AD" w14:textId="77777777" w:rsidR="00123C06" w:rsidRPr="00123C06" w:rsidRDefault="00123C06" w:rsidP="00123C06">
            <w:pPr>
              <w:suppressAutoHyphens/>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lastRenderedPageBreak/>
              <w:t>- основные источники информации и ресурсы для решения задач и/или проблем в профессиональном и/или социальном контексте;</w:t>
            </w:r>
          </w:p>
          <w:p w14:paraId="5AC290DF" w14:textId="77777777" w:rsidR="00123C06" w:rsidRPr="00123C06" w:rsidRDefault="00123C06" w:rsidP="00123C06">
            <w:pPr>
              <w:suppressAutoHyphens/>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методы работы в профессиональной и смежных сферах;</w:t>
            </w:r>
          </w:p>
          <w:p w14:paraId="753C95AC" w14:textId="77777777" w:rsidR="00123C06" w:rsidRPr="00123C06" w:rsidRDefault="00123C06" w:rsidP="00123C06">
            <w:pPr>
              <w:spacing w:after="0" w:line="276" w:lineRule="auto"/>
              <w:rPr>
                <w:rFonts w:ascii="Times New Roman" w:hAnsi="Times New Roman" w:cs="Times New Roman"/>
                <w:bCs/>
                <w:i/>
                <w:sz w:val="24"/>
                <w:szCs w:val="24"/>
              </w:rPr>
            </w:pPr>
            <w:r w:rsidRPr="00123C06">
              <w:rPr>
                <w:rFonts w:ascii="Times New Roman" w:eastAsia="Calibri" w:hAnsi="Times New Roman" w:cs="Times New Roman"/>
                <w:bCs/>
                <w:sz w:val="24"/>
                <w:szCs w:val="24"/>
              </w:rPr>
              <w:t>- порядок оценки результатов решения задач профессиональной деятельности.</w:t>
            </w:r>
          </w:p>
          <w:p w14:paraId="3046DF72"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29F6EAE9"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приемы структурирования информации;</w:t>
            </w:r>
          </w:p>
          <w:p w14:paraId="009EC5F7" w14:textId="77777777" w:rsidR="00123C06" w:rsidRPr="00123C06" w:rsidRDefault="00123C06" w:rsidP="00123C06">
            <w:pPr>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формат оформления результатов поиска информации;</w:t>
            </w:r>
          </w:p>
          <w:p w14:paraId="661D359F" w14:textId="77777777" w:rsidR="00123C06" w:rsidRPr="00123C06" w:rsidRDefault="00123C06" w:rsidP="00123C06">
            <w:pPr>
              <w:spacing w:after="0" w:line="276" w:lineRule="auto"/>
              <w:rPr>
                <w:rFonts w:ascii="Times New Roman" w:hAnsi="Times New Roman" w:cs="Times New Roman"/>
                <w:bCs/>
                <w:i/>
                <w:sz w:val="24"/>
                <w:szCs w:val="24"/>
              </w:rPr>
            </w:pPr>
            <w:r w:rsidRPr="00123C06">
              <w:rPr>
                <w:rFonts w:ascii="Times New Roman" w:hAnsi="Times New Roman" w:cs="Times New Roman"/>
                <w:bCs/>
                <w:sz w:val="24"/>
                <w:szCs w:val="24"/>
              </w:rPr>
              <w:t>- 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p w14:paraId="099F0B01" w14:textId="77777777" w:rsidR="00123C06" w:rsidRPr="00123C06" w:rsidRDefault="00123C06" w:rsidP="00123C06">
            <w:pPr>
              <w:suppressAutoHyphens/>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iCs/>
                <w:sz w:val="24"/>
                <w:szCs w:val="24"/>
              </w:rPr>
              <w:t>- содержание актуальной нормативно-правовой документации;</w:t>
            </w:r>
          </w:p>
          <w:p w14:paraId="3575D611" w14:textId="77777777" w:rsidR="00123C06" w:rsidRPr="00123C06" w:rsidRDefault="00123C06" w:rsidP="00123C06">
            <w:pPr>
              <w:suppressAutoHyphens/>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iCs/>
                <w:sz w:val="24"/>
                <w:szCs w:val="24"/>
              </w:rPr>
              <w:t>- современную научную и профессиональную терминологию;</w:t>
            </w:r>
          </w:p>
          <w:p w14:paraId="04A22691" w14:textId="77777777" w:rsidR="00123C06" w:rsidRPr="00123C06" w:rsidRDefault="00123C06" w:rsidP="00123C06">
            <w:pPr>
              <w:suppressAutoHyphens/>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iCs/>
                <w:sz w:val="24"/>
                <w:szCs w:val="24"/>
              </w:rPr>
              <w:t>- возможные траектории профессионального развития и самообразования;</w:t>
            </w:r>
          </w:p>
          <w:p w14:paraId="5BAE3ABA" w14:textId="77777777" w:rsidR="00123C06" w:rsidRPr="00123C06" w:rsidRDefault="00123C06" w:rsidP="00123C06">
            <w:pPr>
              <w:suppressAutoHyphens/>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основы предпринимательской деятельности, правовой и финансовой грамотности;</w:t>
            </w:r>
          </w:p>
          <w:p w14:paraId="460FD84C" w14:textId="77777777" w:rsidR="00123C06" w:rsidRPr="00123C06" w:rsidRDefault="00123C06" w:rsidP="00123C06">
            <w:pPr>
              <w:suppressAutoHyphens/>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правила разработки презентации;</w:t>
            </w:r>
          </w:p>
          <w:p w14:paraId="68E9B692" w14:textId="77777777" w:rsidR="00123C06" w:rsidRPr="00123C06" w:rsidRDefault="00123C06" w:rsidP="00123C06">
            <w:pPr>
              <w:spacing w:after="0" w:line="276" w:lineRule="auto"/>
              <w:rPr>
                <w:rFonts w:ascii="Times New Roman" w:hAnsi="Times New Roman" w:cs="Times New Roman"/>
                <w:bCs/>
                <w:i/>
                <w:sz w:val="24"/>
                <w:szCs w:val="24"/>
              </w:rPr>
            </w:pPr>
            <w:r w:rsidRPr="00123C06">
              <w:rPr>
                <w:rFonts w:ascii="Times New Roman" w:eastAsia="Calibri" w:hAnsi="Times New Roman" w:cs="Times New Roman"/>
                <w:bCs/>
                <w:sz w:val="24"/>
                <w:szCs w:val="24"/>
              </w:rPr>
              <w:t>- основные этапы разработки и реализации проекта.</w:t>
            </w:r>
            <w:r w:rsidRPr="00123C06">
              <w:rPr>
                <w:rFonts w:ascii="Times New Roman" w:eastAsia="Calibri" w:hAnsi="Times New Roman" w:cs="Times New Roman"/>
                <w:bCs/>
                <w:sz w:val="24"/>
                <w:szCs w:val="24"/>
              </w:rPr>
              <w:tab/>
            </w:r>
          </w:p>
          <w:p w14:paraId="690DEC82" w14:textId="77777777" w:rsidR="00123C06" w:rsidRPr="00123C06" w:rsidRDefault="00123C06" w:rsidP="00123C06">
            <w:pPr>
              <w:spacing w:after="0" w:line="276" w:lineRule="auto"/>
              <w:rPr>
                <w:rFonts w:ascii="Times New Roman" w:hAnsi="Times New Roman" w:cs="Times New Roman"/>
                <w:bCs/>
                <w:i/>
                <w:sz w:val="24"/>
                <w:szCs w:val="24"/>
              </w:rPr>
            </w:pPr>
            <w:r w:rsidRPr="00123C06">
              <w:rPr>
                <w:rFonts w:ascii="Times New Roman" w:eastAsia="Calibri" w:hAnsi="Times New Roman" w:cs="Times New Roman"/>
                <w:bCs/>
                <w:sz w:val="24"/>
                <w:szCs w:val="24"/>
              </w:rPr>
              <w:t>- особенности социального и культурного контекста.</w:t>
            </w:r>
          </w:p>
          <w:p w14:paraId="56371F87"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iCs/>
                <w:sz w:val="24"/>
                <w:szCs w:val="24"/>
              </w:rPr>
              <w:t>- правила построения простых и сложных предложений на профессиональные темы;</w:t>
            </w:r>
          </w:p>
          <w:p w14:paraId="1BC151E4"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626F551E"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64215010"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iCs/>
                <w:sz w:val="24"/>
                <w:szCs w:val="24"/>
              </w:rPr>
              <w:t>- особенности произношения;</w:t>
            </w:r>
          </w:p>
          <w:p w14:paraId="6D0972CA" w14:textId="77777777" w:rsidR="00123C06" w:rsidRPr="00123C06" w:rsidRDefault="00123C06" w:rsidP="00123C06">
            <w:pPr>
              <w:spacing w:after="0" w:line="276" w:lineRule="auto"/>
              <w:rPr>
                <w:rFonts w:ascii="Times New Roman" w:hAnsi="Times New Roman" w:cs="Times New Roman"/>
                <w:bCs/>
                <w:i/>
                <w:sz w:val="24"/>
                <w:szCs w:val="24"/>
              </w:rPr>
            </w:pPr>
            <w:r w:rsidRPr="00123C06">
              <w:rPr>
                <w:rFonts w:ascii="Times New Roman" w:eastAsia="Calibri" w:hAnsi="Times New Roman" w:cs="Times New Roman"/>
                <w:iCs/>
                <w:sz w:val="24"/>
                <w:szCs w:val="24"/>
              </w:rPr>
              <w:t>- правила чтения текстов профессиональной направленности.</w:t>
            </w:r>
          </w:p>
          <w:p w14:paraId="1E85AEB0" w14:textId="77777777" w:rsidR="00123C06" w:rsidRPr="00123C06" w:rsidRDefault="00123C06" w:rsidP="00123C06">
            <w:pPr>
              <w:spacing w:after="0" w:line="276" w:lineRule="auto"/>
              <w:rPr>
                <w:rFonts w:ascii="Times New Roman" w:eastAsia="Calibri" w:hAnsi="Times New Roman" w:cs="Times New Roman"/>
                <w:sz w:val="24"/>
                <w:szCs w:val="24"/>
              </w:rPr>
            </w:pPr>
            <w:r w:rsidRPr="00123C06">
              <w:rPr>
                <w:rFonts w:ascii="Times New Roman" w:hAnsi="Times New Roman" w:cs="Times New Roman"/>
                <w:sz w:val="24"/>
                <w:szCs w:val="24"/>
              </w:rPr>
              <w:t>- информационное обеспечение и управление процессом выполняемых работ;</w:t>
            </w:r>
          </w:p>
          <w:p w14:paraId="098B60CB" w14:textId="77777777" w:rsidR="00123C06" w:rsidRPr="00123C06" w:rsidRDefault="00123C06" w:rsidP="00123C06">
            <w:pPr>
              <w:spacing w:after="0" w:line="276" w:lineRule="auto"/>
              <w:rPr>
                <w:rFonts w:ascii="Times New Roman" w:eastAsia="Calibri" w:hAnsi="Times New Roman" w:cs="Times New Roman"/>
                <w:sz w:val="24"/>
                <w:szCs w:val="24"/>
              </w:rPr>
            </w:pPr>
            <w:r w:rsidRPr="00123C06">
              <w:rPr>
                <w:rFonts w:ascii="Times New Roman" w:hAnsi="Times New Roman" w:cs="Times New Roman"/>
                <w:sz w:val="24"/>
                <w:szCs w:val="24"/>
              </w:rPr>
              <w:t>- организацию производственного и технологического процессов;</w:t>
            </w:r>
          </w:p>
          <w:p w14:paraId="430D10D5" w14:textId="77777777" w:rsidR="00123C06" w:rsidRPr="00123C06" w:rsidRDefault="00123C06" w:rsidP="00123C06">
            <w:pPr>
              <w:spacing w:after="0" w:line="276" w:lineRule="auto"/>
              <w:rPr>
                <w:rFonts w:ascii="Times New Roman" w:eastAsia="Calibri" w:hAnsi="Times New Roman" w:cs="Times New Roman"/>
                <w:sz w:val="24"/>
                <w:szCs w:val="24"/>
              </w:rPr>
            </w:pPr>
            <w:r w:rsidRPr="00123C06">
              <w:rPr>
                <w:rFonts w:ascii="Times New Roman" w:hAnsi="Times New Roman" w:cs="Times New Roman"/>
                <w:sz w:val="24"/>
                <w:szCs w:val="24"/>
              </w:rPr>
              <w:lastRenderedPageBreak/>
              <w:t>- техническую документацию авиационной организации;</w:t>
            </w:r>
          </w:p>
          <w:p w14:paraId="674B80FC" w14:textId="77777777" w:rsidR="00123C06" w:rsidRPr="00123C06" w:rsidRDefault="00123C06" w:rsidP="00123C06">
            <w:pPr>
              <w:suppressAutoHyphens/>
              <w:spacing w:after="0" w:line="276" w:lineRule="auto"/>
              <w:contextualSpacing/>
              <w:rPr>
                <w:rFonts w:ascii="Times New Roman" w:hAnsi="Times New Roman" w:cs="Times New Roman"/>
                <w:sz w:val="24"/>
                <w:szCs w:val="24"/>
              </w:rPr>
            </w:pPr>
            <w:r w:rsidRPr="00123C06">
              <w:rPr>
                <w:rFonts w:ascii="Times New Roman" w:hAnsi="Times New Roman" w:cs="Times New Roman"/>
                <w:sz w:val="24"/>
                <w:szCs w:val="24"/>
              </w:rPr>
              <w:t>- правила и нормы охраны труда при проведении работ по технической эксплуатации летательных аппаратов и двигателей.</w:t>
            </w:r>
          </w:p>
        </w:tc>
        <w:tc>
          <w:tcPr>
            <w:tcW w:w="1286" w:type="pct"/>
          </w:tcPr>
          <w:p w14:paraId="56A039EF" w14:textId="77777777" w:rsidR="00123C06" w:rsidRPr="00123C06" w:rsidRDefault="00123C06" w:rsidP="00123C06">
            <w:pPr>
              <w:suppressAutoHyphens/>
              <w:spacing w:after="0" w:line="276" w:lineRule="auto"/>
              <w:contextualSpacing/>
              <w:rPr>
                <w:rFonts w:ascii="Times New Roman" w:hAnsi="Times New Roman" w:cs="Times New Roman"/>
                <w:sz w:val="24"/>
                <w:szCs w:val="24"/>
              </w:rPr>
            </w:pPr>
          </w:p>
          <w:p w14:paraId="5BDB5F5D" w14:textId="77777777" w:rsidR="00123C06" w:rsidRPr="00123C06" w:rsidRDefault="00123C06" w:rsidP="00123C06">
            <w:pPr>
              <w:suppressAutoHyphens/>
              <w:spacing w:after="0" w:line="276" w:lineRule="auto"/>
              <w:contextualSpacing/>
              <w:rPr>
                <w:rFonts w:ascii="Times New Roman" w:hAnsi="Times New Roman" w:cs="Times New Roman"/>
                <w:sz w:val="24"/>
                <w:szCs w:val="24"/>
              </w:rPr>
            </w:pPr>
            <w:r w:rsidRPr="00123C06">
              <w:rPr>
                <w:rFonts w:ascii="Times New Roman" w:hAnsi="Times New Roman" w:cs="Times New Roman"/>
                <w:sz w:val="24"/>
                <w:szCs w:val="24"/>
              </w:rPr>
              <w:t>- понимает структуры компьютера, принципов работы операционных систем и ключевых понятий цифровой грамотности;</w:t>
            </w:r>
          </w:p>
          <w:p w14:paraId="09E64EF3" w14:textId="77777777" w:rsidR="00123C06" w:rsidRPr="00123C06" w:rsidRDefault="00123C06" w:rsidP="00123C06">
            <w:pPr>
              <w:suppressAutoHyphens/>
              <w:spacing w:after="0" w:line="276" w:lineRule="auto"/>
              <w:contextualSpacing/>
              <w:rPr>
                <w:rFonts w:ascii="Times New Roman" w:hAnsi="Times New Roman" w:cs="Times New Roman"/>
                <w:sz w:val="24"/>
                <w:szCs w:val="24"/>
              </w:rPr>
            </w:pPr>
            <w:r w:rsidRPr="00123C06">
              <w:rPr>
                <w:rFonts w:ascii="Times New Roman" w:hAnsi="Times New Roman" w:cs="Times New Roman"/>
                <w:sz w:val="24"/>
                <w:szCs w:val="24"/>
              </w:rPr>
              <w:lastRenderedPageBreak/>
              <w:t>- знает основы информатики и информационных технологий;</w:t>
            </w:r>
          </w:p>
          <w:p w14:paraId="636F83C9" w14:textId="77777777" w:rsidR="00123C06" w:rsidRPr="00123C06" w:rsidRDefault="00123C06" w:rsidP="00123C06">
            <w:pPr>
              <w:suppressAutoHyphens/>
              <w:spacing w:after="0" w:line="276" w:lineRule="auto"/>
              <w:contextualSpacing/>
              <w:rPr>
                <w:rFonts w:ascii="Times New Roman" w:hAnsi="Times New Roman" w:cs="Times New Roman"/>
                <w:sz w:val="24"/>
                <w:szCs w:val="24"/>
              </w:rPr>
            </w:pPr>
            <w:r w:rsidRPr="00123C06">
              <w:rPr>
                <w:rFonts w:ascii="Times New Roman" w:hAnsi="Times New Roman" w:cs="Times New Roman"/>
                <w:sz w:val="24"/>
                <w:szCs w:val="24"/>
              </w:rPr>
              <w:t>- понимает алгоритмы работы поисковых систем;</w:t>
            </w:r>
          </w:p>
          <w:p w14:paraId="481FA91C" w14:textId="77777777" w:rsidR="00123C06" w:rsidRPr="00123C06" w:rsidRDefault="00123C06" w:rsidP="00123C06">
            <w:pPr>
              <w:suppressAutoHyphens/>
              <w:spacing w:after="0" w:line="276" w:lineRule="auto"/>
              <w:contextualSpacing/>
              <w:rPr>
                <w:rFonts w:ascii="Times New Roman" w:hAnsi="Times New Roman" w:cs="Times New Roman"/>
                <w:sz w:val="24"/>
                <w:szCs w:val="24"/>
              </w:rPr>
            </w:pPr>
            <w:r w:rsidRPr="00123C06">
              <w:rPr>
                <w:rFonts w:ascii="Times New Roman" w:hAnsi="Times New Roman" w:cs="Times New Roman"/>
                <w:sz w:val="24"/>
                <w:szCs w:val="24"/>
              </w:rPr>
              <w:t>- осведомлен о нормативно-правовом регулировании вопросов охраны авторских прав и интеллектуальной собственности в цифровом пространстве.</w:t>
            </w:r>
          </w:p>
        </w:tc>
        <w:tc>
          <w:tcPr>
            <w:tcW w:w="1144" w:type="pct"/>
          </w:tcPr>
          <w:p w14:paraId="01A77104" w14:textId="77777777" w:rsidR="00123C06" w:rsidRPr="00123C06" w:rsidRDefault="00123C06" w:rsidP="00123C06">
            <w:pPr>
              <w:suppressAutoHyphens/>
              <w:spacing w:after="0" w:line="276" w:lineRule="auto"/>
              <w:contextualSpacing/>
              <w:rPr>
                <w:rFonts w:ascii="Times New Roman" w:hAnsi="Times New Roman" w:cs="Times New Roman"/>
                <w:sz w:val="24"/>
                <w:szCs w:val="24"/>
              </w:rPr>
            </w:pPr>
            <w:r w:rsidRPr="00123C06">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0FA751C4" w14:textId="77777777" w:rsidR="00123C06" w:rsidRPr="00123C06" w:rsidRDefault="00123C06" w:rsidP="00123C06">
            <w:pPr>
              <w:suppressAutoHyphens/>
              <w:spacing w:after="0" w:line="276" w:lineRule="auto"/>
              <w:contextualSpacing/>
              <w:rPr>
                <w:rFonts w:ascii="Times New Roman" w:hAnsi="Times New Roman" w:cs="Times New Roman"/>
                <w:i/>
                <w:sz w:val="24"/>
                <w:szCs w:val="24"/>
              </w:rPr>
            </w:pPr>
            <w:r w:rsidRPr="00123C06">
              <w:rPr>
                <w:rFonts w:ascii="Times New Roman" w:hAnsi="Times New Roman" w:cs="Times New Roman"/>
                <w:sz w:val="24"/>
                <w:szCs w:val="24"/>
              </w:rPr>
              <w:t xml:space="preserve">Диагностика (тестирование, </w:t>
            </w:r>
            <w:r w:rsidRPr="00123C06">
              <w:rPr>
                <w:rFonts w:ascii="Times New Roman" w:hAnsi="Times New Roman" w:cs="Times New Roman"/>
                <w:sz w:val="24"/>
                <w:szCs w:val="24"/>
              </w:rPr>
              <w:lastRenderedPageBreak/>
              <w:t>контрольные работы)</w:t>
            </w:r>
          </w:p>
        </w:tc>
      </w:tr>
      <w:tr w:rsidR="00E03669" w:rsidRPr="00123C06" w14:paraId="1314AB75" w14:textId="77777777" w:rsidTr="003A4C5D">
        <w:tblPrEx>
          <w:tblLook w:val="0000" w:firstRow="0" w:lastRow="0" w:firstColumn="0" w:lastColumn="0" w:noHBand="0" w:noVBand="0"/>
        </w:tblPrEx>
        <w:trPr>
          <w:trHeight w:val="1140"/>
        </w:trPr>
        <w:tc>
          <w:tcPr>
            <w:tcW w:w="2570" w:type="pct"/>
          </w:tcPr>
          <w:p w14:paraId="7835D428" w14:textId="77777777" w:rsidR="00123C06" w:rsidRPr="00123C06" w:rsidRDefault="00123C06" w:rsidP="00123C06">
            <w:pPr>
              <w:spacing w:after="0" w:line="276" w:lineRule="auto"/>
              <w:rPr>
                <w:rFonts w:ascii="Times New Roman" w:hAnsi="Times New Roman" w:cs="Times New Roman"/>
                <w:bCs/>
                <w:i/>
                <w:sz w:val="24"/>
                <w:szCs w:val="24"/>
              </w:rPr>
            </w:pPr>
            <w:r w:rsidRPr="00123C06">
              <w:rPr>
                <w:rFonts w:ascii="Times New Roman" w:hAnsi="Times New Roman" w:cs="Times New Roman"/>
                <w:bCs/>
                <w:i/>
                <w:sz w:val="24"/>
                <w:szCs w:val="24"/>
              </w:rPr>
              <w:lastRenderedPageBreak/>
              <w:t>Умеет:</w:t>
            </w:r>
          </w:p>
          <w:p w14:paraId="4419034C"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0EA0471D"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35D4E878"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43E721A1"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1501F5C2" w14:textId="77777777" w:rsidR="00123C06" w:rsidRPr="00123C06" w:rsidRDefault="00123C06" w:rsidP="00123C06">
            <w:pPr>
              <w:spacing w:after="0" w:line="276" w:lineRule="auto"/>
              <w:rPr>
                <w:rFonts w:ascii="Times New Roman" w:hAnsi="Times New Roman" w:cs="Times New Roman"/>
                <w:bCs/>
                <w:sz w:val="24"/>
                <w:szCs w:val="24"/>
              </w:rPr>
            </w:pPr>
            <w:r w:rsidRPr="00123C06">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p w14:paraId="073DC5E8"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67DE121F"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4D6A1BFB"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оценивать практическую значимость результатов поиска;</w:t>
            </w:r>
          </w:p>
          <w:p w14:paraId="7AC05B86"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408420BC"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27E8AC48" w14:textId="77777777" w:rsidR="00123C06" w:rsidRPr="00123C06" w:rsidRDefault="00123C06" w:rsidP="00123C06">
            <w:pPr>
              <w:spacing w:after="0" w:line="276" w:lineRule="auto"/>
              <w:rPr>
                <w:rFonts w:ascii="Times New Roman" w:hAnsi="Times New Roman" w:cs="Times New Roman"/>
                <w:bCs/>
                <w:sz w:val="24"/>
                <w:szCs w:val="24"/>
              </w:rPr>
            </w:pPr>
            <w:r w:rsidRPr="00123C06">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p w14:paraId="242613C9"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определять актуальность нормативно-правовой документации в профессиональной деятельности;</w:t>
            </w:r>
          </w:p>
          <w:p w14:paraId="63D1C063"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sz w:val="24"/>
                <w:szCs w:val="24"/>
              </w:rPr>
              <w:t>- применять современную научную профессиональную терминологию;</w:t>
            </w:r>
          </w:p>
          <w:p w14:paraId="00CE82EA"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sz w:val="24"/>
                <w:szCs w:val="24"/>
              </w:rPr>
              <w:lastRenderedPageBreak/>
              <w:t>- определять и выстраивать траектории профессионального развития и самообразования;</w:t>
            </w:r>
          </w:p>
          <w:p w14:paraId="0D810288"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bCs/>
                <w:sz w:val="24"/>
                <w:szCs w:val="24"/>
              </w:rPr>
              <w:t>- выявлять достоинства и недостатки коммерческой идеи;</w:t>
            </w:r>
          </w:p>
          <w:p w14:paraId="294AE5BD"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iCs/>
                <w:sz w:val="24"/>
                <w:szCs w:val="24"/>
              </w:rPr>
              <w:t>- определять инвестиционную привлекательность коммерческих идей в рамках профессиональной деятельности, выявлять источники финансирования;</w:t>
            </w:r>
          </w:p>
          <w:p w14:paraId="395C49D5"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bCs/>
                <w:sz w:val="24"/>
                <w:szCs w:val="24"/>
              </w:rPr>
              <w:t>- презентовать идеи открытия собственного дела в профессиональной деятельности;</w:t>
            </w:r>
          </w:p>
          <w:p w14:paraId="24893B1F"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iCs/>
                <w:sz w:val="24"/>
                <w:szCs w:val="24"/>
              </w:rPr>
              <w:t>- определять источники достоверной правовой информации;</w:t>
            </w:r>
          </w:p>
          <w:p w14:paraId="3FADE20A"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sz w:val="24"/>
                <w:szCs w:val="24"/>
              </w:rPr>
              <w:t>- составлять различные правовые документы;</w:t>
            </w:r>
          </w:p>
          <w:p w14:paraId="0CC561F1"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bCs/>
                <w:sz w:val="24"/>
                <w:szCs w:val="24"/>
              </w:rPr>
              <w:t>- находить интересные проектные идеи, грамотно их формулировать и документировать;</w:t>
            </w:r>
          </w:p>
          <w:p w14:paraId="0B4B18E5" w14:textId="77777777" w:rsidR="00123C06" w:rsidRPr="00123C06" w:rsidRDefault="00123C06" w:rsidP="00123C06">
            <w:pPr>
              <w:spacing w:after="0" w:line="276" w:lineRule="auto"/>
              <w:rPr>
                <w:rFonts w:ascii="Times New Roman" w:hAnsi="Times New Roman" w:cs="Times New Roman"/>
                <w:bCs/>
                <w:sz w:val="24"/>
                <w:szCs w:val="24"/>
              </w:rPr>
            </w:pPr>
            <w:r w:rsidRPr="00123C06">
              <w:rPr>
                <w:rFonts w:ascii="Times New Roman" w:eastAsia="Calibri" w:hAnsi="Times New Roman" w:cs="Times New Roman"/>
                <w:bCs/>
                <w:sz w:val="24"/>
                <w:szCs w:val="24"/>
              </w:rPr>
              <w:t>- оценивать жизнеспособность проектной идеи, составлять план проекта.</w:t>
            </w:r>
          </w:p>
          <w:p w14:paraId="5B06C176"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iCs/>
                <w:sz w:val="24"/>
                <w:szCs w:val="24"/>
              </w:rPr>
              <w:t xml:space="preserve">-грамотно </w:t>
            </w:r>
            <w:r w:rsidRPr="00123C06">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2D38B584" w14:textId="77777777" w:rsidR="00123C06" w:rsidRPr="00123C06" w:rsidRDefault="00123C06" w:rsidP="00123C06">
            <w:pPr>
              <w:spacing w:after="0" w:line="276" w:lineRule="auto"/>
              <w:rPr>
                <w:rFonts w:ascii="Times New Roman" w:hAnsi="Times New Roman" w:cs="Times New Roman"/>
                <w:bCs/>
                <w:sz w:val="24"/>
                <w:szCs w:val="24"/>
              </w:rPr>
            </w:pPr>
            <w:r w:rsidRPr="00123C06">
              <w:rPr>
                <w:rFonts w:ascii="Times New Roman" w:eastAsia="Calibri" w:hAnsi="Times New Roman" w:cs="Times New Roman"/>
                <w:iCs/>
                <w:sz w:val="24"/>
                <w:szCs w:val="24"/>
              </w:rPr>
              <w:t>- проявлять толерантность в рабочем коллективе.</w:t>
            </w:r>
          </w:p>
          <w:p w14:paraId="73986723"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8B98FEB"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iCs/>
                <w:sz w:val="24"/>
                <w:szCs w:val="24"/>
              </w:rPr>
              <w:t>- участвовать в диалогах на знакомые общие и профессиональные темы;</w:t>
            </w:r>
          </w:p>
          <w:p w14:paraId="41D2FAEB"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55F0ED53"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iCs/>
                <w:sz w:val="24"/>
                <w:szCs w:val="24"/>
              </w:rPr>
              <w:t>- кратко обосновывать и объяснять свои действия (текущие и планируемые);</w:t>
            </w:r>
          </w:p>
          <w:p w14:paraId="16CD6ED5" w14:textId="77777777" w:rsidR="00123C06" w:rsidRPr="00123C06" w:rsidRDefault="00123C06" w:rsidP="00123C06">
            <w:pPr>
              <w:spacing w:after="0" w:line="276" w:lineRule="auto"/>
              <w:rPr>
                <w:rFonts w:ascii="Times New Roman" w:hAnsi="Times New Roman" w:cs="Times New Roman"/>
                <w:bCs/>
                <w:sz w:val="24"/>
                <w:szCs w:val="24"/>
              </w:rPr>
            </w:pPr>
            <w:r w:rsidRPr="00123C06">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p w14:paraId="6221A783" w14:textId="77777777" w:rsidR="00123C06" w:rsidRPr="00123C06" w:rsidRDefault="00123C06" w:rsidP="00123C06">
            <w:pPr>
              <w:spacing w:after="0" w:line="276" w:lineRule="auto"/>
              <w:rPr>
                <w:rFonts w:ascii="Times New Roman" w:hAnsi="Times New Roman" w:cs="Times New Roman"/>
                <w:bCs/>
                <w:sz w:val="24"/>
                <w:szCs w:val="24"/>
              </w:rPr>
            </w:pPr>
            <w:r w:rsidRPr="00123C06">
              <w:rPr>
                <w:rFonts w:ascii="Times New Roman" w:eastAsia="Calibri" w:hAnsi="Times New Roman" w:cs="Times New Roman"/>
                <w:iCs/>
                <w:sz w:val="24"/>
                <w:szCs w:val="24"/>
              </w:rPr>
              <w:t xml:space="preserve">- </w:t>
            </w:r>
            <w:r w:rsidRPr="00123C06">
              <w:rPr>
                <w:rFonts w:ascii="Times New Roman" w:hAnsi="Times New Roman" w:cs="Times New Roman"/>
                <w:bCs/>
                <w:sz w:val="24"/>
                <w:szCs w:val="24"/>
              </w:rPr>
              <w:t>осуществлять контроль выполненной работы с оформлением соответствующей документации.</w:t>
            </w:r>
          </w:p>
        </w:tc>
        <w:tc>
          <w:tcPr>
            <w:tcW w:w="1286" w:type="pct"/>
          </w:tcPr>
          <w:p w14:paraId="40242707" w14:textId="77777777" w:rsidR="00123C06" w:rsidRPr="00123C06" w:rsidRDefault="00123C06" w:rsidP="00E03669">
            <w:pPr>
              <w:spacing w:after="0" w:line="276" w:lineRule="auto"/>
              <w:rPr>
                <w:rFonts w:ascii="Times New Roman" w:hAnsi="Times New Roman" w:cs="Times New Roman"/>
                <w:bCs/>
                <w:sz w:val="24"/>
                <w:szCs w:val="24"/>
              </w:rPr>
            </w:pPr>
            <w:r w:rsidRPr="00123C06">
              <w:rPr>
                <w:rFonts w:ascii="Times New Roman" w:hAnsi="Times New Roman" w:cs="Times New Roman"/>
                <w:bCs/>
                <w:sz w:val="24"/>
                <w:szCs w:val="24"/>
              </w:rPr>
              <w:lastRenderedPageBreak/>
              <w:br/>
              <w:t>- использует современное программное обеспечение, включая текстовые редакторы, табличные процессоры, программы для презентаций и базы данных, а также системы управления задачами и проектами;</w:t>
            </w:r>
          </w:p>
          <w:p w14:paraId="45FA1A99" w14:textId="77777777" w:rsidR="00123C06" w:rsidRPr="00123C06" w:rsidRDefault="00123C06" w:rsidP="00E03669">
            <w:pPr>
              <w:spacing w:after="0" w:line="276" w:lineRule="auto"/>
              <w:rPr>
                <w:rFonts w:ascii="Times New Roman" w:hAnsi="Times New Roman" w:cs="Times New Roman"/>
                <w:bCs/>
                <w:sz w:val="24"/>
                <w:szCs w:val="24"/>
              </w:rPr>
            </w:pPr>
            <w:r w:rsidRPr="00123C06">
              <w:rPr>
                <w:rFonts w:ascii="Times New Roman" w:hAnsi="Times New Roman" w:cs="Times New Roman"/>
                <w:bCs/>
                <w:sz w:val="24"/>
                <w:szCs w:val="24"/>
              </w:rPr>
              <w:t>- применяет приемы работы с интернетом, поиск необходимой информации с использованием эффективных стратегий фильтрации и верификации источников;</w:t>
            </w:r>
          </w:p>
          <w:p w14:paraId="26DB3E5E" w14:textId="77777777" w:rsidR="00123C06" w:rsidRPr="00123C06" w:rsidRDefault="00123C06" w:rsidP="00E03669">
            <w:pPr>
              <w:spacing w:after="0" w:line="276" w:lineRule="auto"/>
              <w:rPr>
                <w:rFonts w:ascii="Times New Roman" w:hAnsi="Times New Roman" w:cs="Times New Roman"/>
                <w:bCs/>
                <w:sz w:val="24"/>
                <w:szCs w:val="24"/>
              </w:rPr>
            </w:pPr>
            <w:r w:rsidRPr="00123C06">
              <w:rPr>
                <w:rFonts w:ascii="Times New Roman" w:hAnsi="Times New Roman" w:cs="Times New Roman"/>
                <w:bCs/>
                <w:sz w:val="24"/>
                <w:szCs w:val="24"/>
              </w:rPr>
              <w:t>- решает задачи, связанные с защитой личной и служебной информации.</w:t>
            </w:r>
          </w:p>
        </w:tc>
        <w:tc>
          <w:tcPr>
            <w:tcW w:w="1144" w:type="pct"/>
          </w:tcPr>
          <w:p w14:paraId="43F46D5F" w14:textId="77777777" w:rsidR="00123C06" w:rsidRPr="00123C06" w:rsidRDefault="00123C06" w:rsidP="00123C06">
            <w:pPr>
              <w:spacing w:after="0" w:line="240" w:lineRule="auto"/>
              <w:jc w:val="both"/>
              <w:rPr>
                <w:rFonts w:ascii="Times New Roman" w:hAnsi="Times New Roman" w:cs="Times New Roman"/>
                <w:bCs/>
                <w:sz w:val="24"/>
                <w:szCs w:val="24"/>
              </w:rPr>
            </w:pPr>
          </w:p>
        </w:tc>
      </w:tr>
    </w:tbl>
    <w:p w14:paraId="621DCA10" w14:textId="18ED2F51" w:rsidR="00123C06" w:rsidRDefault="00123C06"/>
    <w:p w14:paraId="5E3CEACD" w14:textId="77777777" w:rsidR="00123C06" w:rsidRDefault="00123C06">
      <w:r>
        <w:br w:type="page"/>
      </w:r>
    </w:p>
    <w:p w14:paraId="31A8016A" w14:textId="5FDFF0E1" w:rsidR="00123C06" w:rsidRPr="00123C06" w:rsidRDefault="00123C06" w:rsidP="00123C06">
      <w:pPr>
        <w:spacing w:after="0" w:line="240" w:lineRule="auto"/>
        <w:jc w:val="right"/>
        <w:rPr>
          <w:rFonts w:ascii="Times New Roman" w:hAnsi="Times New Roman" w:cs="Times New Roman"/>
          <w:b/>
          <w:bCs/>
          <w:sz w:val="24"/>
          <w:szCs w:val="24"/>
        </w:rPr>
      </w:pPr>
      <w:r w:rsidRPr="00123C06">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3</w:t>
      </w:r>
    </w:p>
    <w:p w14:paraId="154B117B" w14:textId="591A7855" w:rsidR="00123C06" w:rsidRPr="00123C06" w:rsidRDefault="00123C06" w:rsidP="00123C06">
      <w:pPr>
        <w:spacing w:after="0" w:line="240" w:lineRule="auto"/>
        <w:jc w:val="right"/>
        <w:rPr>
          <w:rFonts w:ascii="Times New Roman" w:hAnsi="Times New Roman" w:cs="Times New Roman"/>
          <w:b/>
          <w:bCs/>
          <w:sz w:val="24"/>
          <w:szCs w:val="24"/>
        </w:rPr>
      </w:pPr>
      <w:r w:rsidRPr="00123C06">
        <w:rPr>
          <w:rFonts w:ascii="Times New Roman" w:hAnsi="Times New Roman" w:cs="Times New Roman"/>
          <w:b/>
          <w:bCs/>
          <w:sz w:val="24"/>
          <w:szCs w:val="24"/>
        </w:rPr>
        <w:t>к ПОП по специальности</w:t>
      </w:r>
    </w:p>
    <w:p w14:paraId="7BEA6A94" w14:textId="77777777" w:rsidR="00123C06" w:rsidRPr="00123C06" w:rsidRDefault="00123C06" w:rsidP="00123C06">
      <w:pPr>
        <w:spacing w:after="0" w:line="240" w:lineRule="auto"/>
        <w:jc w:val="right"/>
        <w:rPr>
          <w:rFonts w:ascii="Times New Roman" w:hAnsi="Times New Roman"/>
          <w:b/>
          <w:sz w:val="24"/>
          <w:szCs w:val="24"/>
        </w:rPr>
      </w:pPr>
      <w:r w:rsidRPr="00123C06">
        <w:rPr>
          <w:rFonts w:ascii="Times New Roman" w:hAnsi="Times New Roman"/>
          <w:b/>
          <w:sz w:val="24"/>
          <w:szCs w:val="24"/>
        </w:rPr>
        <w:t>25.02.01 Техническая эксплуатация летательных аппаратов и двигателей</w:t>
      </w:r>
    </w:p>
    <w:p w14:paraId="6B07BA3B" w14:textId="77777777" w:rsidR="00123C06" w:rsidRPr="00123C06" w:rsidRDefault="00123C06" w:rsidP="00123C06">
      <w:pPr>
        <w:spacing w:after="0" w:line="240" w:lineRule="auto"/>
        <w:jc w:val="right"/>
        <w:rPr>
          <w:rFonts w:ascii="Times New Roman" w:hAnsi="Times New Roman" w:cs="Times New Roman"/>
          <w:b/>
          <w:bCs/>
          <w:color w:val="0070C0"/>
          <w:sz w:val="24"/>
          <w:szCs w:val="24"/>
        </w:rPr>
      </w:pPr>
      <w:r w:rsidRPr="00123C06">
        <w:rPr>
          <w:rFonts w:ascii="Times New Roman" w:hAnsi="Times New Roman" w:cs="Times New Roman"/>
          <w:b/>
          <w:bCs/>
          <w:color w:val="0070C0"/>
          <w:sz w:val="24"/>
          <w:szCs w:val="24"/>
        </w:rPr>
        <w:br/>
      </w:r>
      <w:r w:rsidRPr="00123C06">
        <w:rPr>
          <w:rFonts w:ascii="Times New Roman" w:hAnsi="Times New Roman" w:cs="Times New Roman"/>
          <w:b/>
          <w:bCs/>
          <w:color w:val="0070C0"/>
          <w:sz w:val="24"/>
          <w:szCs w:val="24"/>
        </w:rPr>
        <w:br/>
      </w:r>
      <w:r w:rsidRPr="00123C06">
        <w:rPr>
          <w:rFonts w:ascii="Times New Roman" w:hAnsi="Times New Roman" w:cs="Times New Roman"/>
          <w:b/>
          <w:bCs/>
          <w:color w:val="0070C0"/>
          <w:sz w:val="24"/>
          <w:szCs w:val="24"/>
        </w:rPr>
        <w:br/>
      </w:r>
      <w:r w:rsidRPr="00123C06">
        <w:rPr>
          <w:rFonts w:ascii="Times New Roman" w:hAnsi="Times New Roman" w:cs="Times New Roman"/>
          <w:b/>
          <w:bCs/>
          <w:color w:val="0070C0"/>
          <w:sz w:val="24"/>
          <w:szCs w:val="24"/>
        </w:rPr>
        <w:br/>
      </w:r>
      <w:r w:rsidRPr="00123C06">
        <w:rPr>
          <w:rFonts w:ascii="Times New Roman" w:hAnsi="Times New Roman" w:cs="Times New Roman"/>
          <w:b/>
          <w:bCs/>
          <w:color w:val="0070C0"/>
          <w:sz w:val="24"/>
          <w:szCs w:val="24"/>
        </w:rPr>
        <w:br/>
      </w:r>
      <w:r w:rsidRPr="00123C06">
        <w:rPr>
          <w:rFonts w:ascii="Times New Roman" w:hAnsi="Times New Roman" w:cs="Times New Roman"/>
          <w:b/>
          <w:bCs/>
          <w:color w:val="0070C0"/>
          <w:sz w:val="24"/>
          <w:szCs w:val="24"/>
        </w:rPr>
        <w:br/>
      </w:r>
      <w:r w:rsidRPr="00123C06">
        <w:rPr>
          <w:rFonts w:ascii="Times New Roman" w:hAnsi="Times New Roman" w:cs="Times New Roman"/>
          <w:b/>
          <w:bCs/>
          <w:color w:val="0070C0"/>
          <w:sz w:val="24"/>
          <w:szCs w:val="24"/>
        </w:rPr>
        <w:br/>
      </w:r>
      <w:r w:rsidRPr="00123C06">
        <w:rPr>
          <w:rFonts w:ascii="Times New Roman" w:hAnsi="Times New Roman" w:cs="Times New Roman"/>
          <w:b/>
          <w:bCs/>
          <w:color w:val="0070C0"/>
          <w:sz w:val="24"/>
          <w:szCs w:val="24"/>
        </w:rPr>
        <w:br/>
      </w:r>
      <w:r w:rsidRPr="00123C06">
        <w:rPr>
          <w:rFonts w:ascii="Times New Roman" w:hAnsi="Times New Roman" w:cs="Times New Roman"/>
          <w:b/>
          <w:bCs/>
          <w:color w:val="0070C0"/>
          <w:sz w:val="24"/>
          <w:szCs w:val="24"/>
        </w:rPr>
        <w:br/>
      </w:r>
      <w:r w:rsidRPr="00123C06">
        <w:rPr>
          <w:rFonts w:ascii="Times New Roman" w:hAnsi="Times New Roman" w:cs="Times New Roman"/>
          <w:b/>
          <w:bCs/>
          <w:color w:val="0070C0"/>
          <w:sz w:val="24"/>
          <w:szCs w:val="24"/>
        </w:rPr>
        <w:br/>
      </w:r>
      <w:r w:rsidRPr="00123C06">
        <w:rPr>
          <w:rFonts w:ascii="Times New Roman" w:hAnsi="Times New Roman" w:cs="Times New Roman"/>
          <w:b/>
          <w:bCs/>
          <w:color w:val="0070C0"/>
          <w:sz w:val="24"/>
          <w:szCs w:val="24"/>
        </w:rPr>
        <w:br/>
      </w:r>
    </w:p>
    <w:p w14:paraId="22805D0D" w14:textId="77777777" w:rsidR="00123C06" w:rsidRPr="00123C06" w:rsidRDefault="00123C06" w:rsidP="00123C06">
      <w:pPr>
        <w:spacing w:after="0" w:line="240" w:lineRule="auto"/>
        <w:jc w:val="center"/>
        <w:rPr>
          <w:rFonts w:ascii="Times New Roman" w:hAnsi="Times New Roman" w:cs="Times New Roman"/>
          <w:b/>
          <w:bCs/>
          <w:sz w:val="24"/>
          <w:szCs w:val="24"/>
        </w:rPr>
      </w:pPr>
      <w:r w:rsidRPr="00123C06">
        <w:rPr>
          <w:rFonts w:ascii="Times New Roman" w:hAnsi="Times New Roman" w:cs="Times New Roman"/>
          <w:b/>
          <w:bCs/>
          <w:sz w:val="24"/>
          <w:szCs w:val="24"/>
        </w:rPr>
        <w:t>Примерная рабочая программа дисциплины</w:t>
      </w:r>
    </w:p>
    <w:p w14:paraId="317E79B1" w14:textId="77777777" w:rsidR="00123C06" w:rsidRPr="00123C06" w:rsidRDefault="00123C06" w:rsidP="00E03669">
      <w:pPr>
        <w:pStyle w:val="1"/>
      </w:pPr>
      <w:bookmarkStart w:id="497" w:name="_Toc240632678"/>
      <w:r w:rsidRPr="00123C06">
        <w:t>«ОП.03 ИНЖЕНЕРНАЯ ГРАФИКА»</w:t>
      </w:r>
      <w:bookmarkEnd w:id="497"/>
    </w:p>
    <w:p w14:paraId="5C0F3718" w14:textId="77777777" w:rsidR="00123C06" w:rsidRPr="00123C06" w:rsidRDefault="00123C06" w:rsidP="00123C06">
      <w:pPr>
        <w:spacing w:after="0" w:line="360" w:lineRule="auto"/>
        <w:jc w:val="center"/>
        <w:rPr>
          <w:rFonts w:ascii="Times New Roman" w:hAnsi="Times New Roman" w:cs="Times New Roman"/>
          <w:b/>
          <w:bCs/>
          <w:sz w:val="24"/>
          <w:szCs w:val="24"/>
        </w:rPr>
      </w:pP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t>2026 г.</w:t>
      </w:r>
    </w:p>
    <w:p w14:paraId="2EDF31C0" w14:textId="2926980C" w:rsidR="002B596A" w:rsidRPr="002B596A" w:rsidRDefault="00123C06" w:rsidP="002B596A">
      <w:pPr>
        <w:keepNext/>
        <w:spacing w:after="120" w:line="240" w:lineRule="auto"/>
        <w:jc w:val="center"/>
        <w:outlineLvl w:val="0"/>
        <w:rPr>
          <w:rFonts w:ascii="Times New Roman" w:eastAsia="Segoe UI" w:hAnsi="Times New Roman" w:cs="Times New Roman"/>
          <w:b/>
          <w:bCs/>
          <w:caps/>
          <w:noProof/>
          <w:kern w:val="32"/>
          <w:sz w:val="24"/>
          <w:szCs w:val="24"/>
          <w:lang w:eastAsia="ru-RU"/>
        </w:rPr>
      </w:pPr>
      <w:r w:rsidRPr="00123C06">
        <w:rPr>
          <w:rFonts w:ascii="Times New Roman" w:eastAsia="Segoe UI" w:hAnsi="Times New Roman" w:cs="Times New Roman"/>
          <w:b/>
          <w:bCs/>
          <w:caps/>
          <w:kern w:val="32"/>
          <w:sz w:val="24"/>
          <w:szCs w:val="24"/>
          <w:lang w:eastAsia="ru-RU"/>
        </w:rPr>
        <w:lastRenderedPageBreak/>
        <w:t>СОДЕРЖАНИЕ ПРОГРАММЫ</w:t>
      </w:r>
      <w:r w:rsidRPr="00123C06">
        <w:rPr>
          <w:rFonts w:ascii="Times New Roman" w:hAnsi="Times New Roman" w:cs="Times New Roman"/>
          <w:b/>
          <w:bCs/>
          <w:noProof/>
        </w:rPr>
        <w:fldChar w:fldCharType="begin"/>
      </w:r>
      <w:r w:rsidRPr="00123C06">
        <w:rPr>
          <w:rFonts w:ascii="Times New Roman" w:hAnsi="Times New Roman" w:cs="Times New Roman"/>
          <w:b/>
          <w:bCs/>
          <w:noProof/>
        </w:rPr>
        <w:instrText xml:space="preserve"> TOC \h \z \t "Раздел 1;1;Раздел 1.1;2" </w:instrText>
      </w:r>
      <w:r w:rsidRPr="00123C06">
        <w:rPr>
          <w:rFonts w:ascii="Times New Roman" w:hAnsi="Times New Roman" w:cs="Times New Roman"/>
          <w:b/>
          <w:bCs/>
          <w:noProof/>
        </w:rPr>
        <w:fldChar w:fldCharType="separate"/>
      </w:r>
    </w:p>
    <w:p w14:paraId="56F63B90" w14:textId="4F7A2E67" w:rsidR="002B596A" w:rsidRDefault="002B596A">
      <w:pPr>
        <w:pStyle w:val="15"/>
        <w:rPr>
          <w:rFonts w:asciiTheme="minorHAnsi" w:eastAsiaTheme="minorEastAsia" w:hAnsiTheme="minorHAnsi" w:cstheme="minorBidi"/>
          <w:b w:val="0"/>
          <w:bCs w:val="0"/>
          <w:lang w:eastAsia="ru-RU"/>
        </w:rPr>
      </w:pPr>
    </w:p>
    <w:p w14:paraId="3F57ECBD" w14:textId="7AE0A470" w:rsidR="002B596A" w:rsidRDefault="00653971" w:rsidP="002B596A">
      <w:pPr>
        <w:pStyle w:val="15"/>
        <w:jc w:val="left"/>
        <w:rPr>
          <w:rFonts w:asciiTheme="minorHAnsi" w:eastAsiaTheme="minorEastAsia" w:hAnsiTheme="minorHAnsi" w:cstheme="minorBidi"/>
          <w:b w:val="0"/>
          <w:bCs w:val="0"/>
          <w:lang w:eastAsia="ru-RU"/>
        </w:rPr>
      </w:pPr>
      <w:hyperlink w:anchor="_Toc225952475" w:history="1">
        <w:r w:rsidR="002B596A" w:rsidRPr="00A81F3C">
          <w:rPr>
            <w:rStyle w:val="af3"/>
          </w:rPr>
          <w:t>1. Общая характеристика ПРИМЕРНОЙ РАБОЧЕЙ ПРОГРАММЫ УЧЕБНОЙ ДИСЦИПЛИНЫ</w:t>
        </w:r>
        <w:r w:rsidR="002B596A">
          <w:rPr>
            <w:webHidden/>
          </w:rPr>
          <w:tab/>
        </w:r>
        <w:r w:rsidR="002B596A">
          <w:rPr>
            <w:webHidden/>
          </w:rPr>
          <w:fldChar w:fldCharType="begin"/>
        </w:r>
        <w:r w:rsidR="002B596A">
          <w:rPr>
            <w:webHidden/>
          </w:rPr>
          <w:instrText xml:space="preserve"> PAGEREF _Toc225952475 \h </w:instrText>
        </w:r>
        <w:r w:rsidR="002B596A">
          <w:rPr>
            <w:webHidden/>
          </w:rPr>
        </w:r>
        <w:r w:rsidR="002B596A">
          <w:rPr>
            <w:webHidden/>
          </w:rPr>
          <w:fldChar w:fldCharType="separate"/>
        </w:r>
        <w:r w:rsidR="005D7CBC">
          <w:rPr>
            <w:webHidden/>
          </w:rPr>
          <w:t>26</w:t>
        </w:r>
        <w:r w:rsidR="002B596A">
          <w:rPr>
            <w:webHidden/>
          </w:rPr>
          <w:fldChar w:fldCharType="end"/>
        </w:r>
      </w:hyperlink>
    </w:p>
    <w:p w14:paraId="2B21D7F1" w14:textId="24266A01" w:rsidR="002B596A" w:rsidRDefault="00653971">
      <w:pPr>
        <w:pStyle w:val="21"/>
        <w:rPr>
          <w:rFonts w:asciiTheme="minorHAnsi" w:eastAsiaTheme="minorEastAsia" w:hAnsiTheme="minorHAnsi" w:cstheme="minorBidi"/>
          <w:i w:val="0"/>
          <w:iCs w:val="0"/>
          <w:sz w:val="22"/>
          <w:szCs w:val="22"/>
        </w:rPr>
      </w:pPr>
      <w:hyperlink w:anchor="_Toc225952476" w:history="1">
        <w:r w:rsidR="002B596A" w:rsidRPr="00A81F3C">
          <w:rPr>
            <w:rStyle w:val="af3"/>
          </w:rPr>
          <w:t>1.1. Цель и место дисциплины в структуре образовательной программы</w:t>
        </w:r>
        <w:r w:rsidR="002B596A">
          <w:rPr>
            <w:webHidden/>
          </w:rPr>
          <w:tab/>
        </w:r>
        <w:r w:rsidR="002B596A">
          <w:rPr>
            <w:webHidden/>
          </w:rPr>
          <w:fldChar w:fldCharType="begin"/>
        </w:r>
        <w:r w:rsidR="002B596A">
          <w:rPr>
            <w:webHidden/>
          </w:rPr>
          <w:instrText xml:space="preserve"> PAGEREF _Toc225952476 \h </w:instrText>
        </w:r>
        <w:r w:rsidR="002B596A">
          <w:rPr>
            <w:webHidden/>
          </w:rPr>
        </w:r>
        <w:r w:rsidR="002B596A">
          <w:rPr>
            <w:webHidden/>
          </w:rPr>
          <w:fldChar w:fldCharType="separate"/>
        </w:r>
        <w:r w:rsidR="005D7CBC">
          <w:rPr>
            <w:webHidden/>
          </w:rPr>
          <w:t>26</w:t>
        </w:r>
        <w:r w:rsidR="002B596A">
          <w:rPr>
            <w:webHidden/>
          </w:rPr>
          <w:fldChar w:fldCharType="end"/>
        </w:r>
      </w:hyperlink>
    </w:p>
    <w:p w14:paraId="4C6604C1" w14:textId="266081E8" w:rsidR="002B596A" w:rsidRDefault="00653971">
      <w:pPr>
        <w:pStyle w:val="21"/>
        <w:rPr>
          <w:rFonts w:asciiTheme="minorHAnsi" w:eastAsiaTheme="minorEastAsia" w:hAnsiTheme="minorHAnsi" w:cstheme="minorBidi"/>
          <w:i w:val="0"/>
          <w:iCs w:val="0"/>
          <w:sz w:val="22"/>
          <w:szCs w:val="22"/>
        </w:rPr>
      </w:pPr>
      <w:hyperlink w:anchor="_Toc225952477" w:history="1">
        <w:r w:rsidR="002B596A" w:rsidRPr="00A81F3C">
          <w:rPr>
            <w:rStyle w:val="af3"/>
          </w:rPr>
          <w:t>1.2. Планируемые результаты освоения дисциплины</w:t>
        </w:r>
        <w:r w:rsidR="002B596A">
          <w:rPr>
            <w:webHidden/>
          </w:rPr>
          <w:tab/>
        </w:r>
        <w:r w:rsidR="002B596A">
          <w:rPr>
            <w:webHidden/>
          </w:rPr>
          <w:fldChar w:fldCharType="begin"/>
        </w:r>
        <w:r w:rsidR="002B596A">
          <w:rPr>
            <w:webHidden/>
          </w:rPr>
          <w:instrText xml:space="preserve"> PAGEREF _Toc225952477 \h </w:instrText>
        </w:r>
        <w:r w:rsidR="002B596A">
          <w:rPr>
            <w:webHidden/>
          </w:rPr>
        </w:r>
        <w:r w:rsidR="002B596A">
          <w:rPr>
            <w:webHidden/>
          </w:rPr>
          <w:fldChar w:fldCharType="separate"/>
        </w:r>
        <w:r w:rsidR="005D7CBC">
          <w:rPr>
            <w:webHidden/>
          </w:rPr>
          <w:t>26</w:t>
        </w:r>
        <w:r w:rsidR="002B596A">
          <w:rPr>
            <w:webHidden/>
          </w:rPr>
          <w:fldChar w:fldCharType="end"/>
        </w:r>
      </w:hyperlink>
    </w:p>
    <w:p w14:paraId="00D12F8B" w14:textId="7192CD42" w:rsidR="002B596A" w:rsidRDefault="00653971">
      <w:pPr>
        <w:pStyle w:val="15"/>
        <w:rPr>
          <w:rFonts w:asciiTheme="minorHAnsi" w:eastAsiaTheme="minorEastAsia" w:hAnsiTheme="minorHAnsi" w:cstheme="minorBidi"/>
          <w:b w:val="0"/>
          <w:bCs w:val="0"/>
          <w:lang w:eastAsia="ru-RU"/>
        </w:rPr>
      </w:pPr>
      <w:hyperlink w:anchor="_Toc225952478" w:history="1">
        <w:r w:rsidR="002B596A" w:rsidRPr="00A81F3C">
          <w:rPr>
            <w:rStyle w:val="af3"/>
          </w:rPr>
          <w:t>2. Структура и содержание ДИСЦИПЛИНЫ</w:t>
        </w:r>
        <w:r w:rsidR="002B596A">
          <w:rPr>
            <w:webHidden/>
          </w:rPr>
          <w:tab/>
        </w:r>
        <w:r w:rsidR="002B596A">
          <w:rPr>
            <w:webHidden/>
          </w:rPr>
          <w:fldChar w:fldCharType="begin"/>
        </w:r>
        <w:r w:rsidR="002B596A">
          <w:rPr>
            <w:webHidden/>
          </w:rPr>
          <w:instrText xml:space="preserve"> PAGEREF _Toc225952478 \h </w:instrText>
        </w:r>
        <w:r w:rsidR="002B596A">
          <w:rPr>
            <w:webHidden/>
          </w:rPr>
        </w:r>
        <w:r w:rsidR="002B596A">
          <w:rPr>
            <w:webHidden/>
          </w:rPr>
          <w:fldChar w:fldCharType="separate"/>
        </w:r>
        <w:r w:rsidR="005D7CBC">
          <w:rPr>
            <w:webHidden/>
          </w:rPr>
          <w:t>28</w:t>
        </w:r>
        <w:r w:rsidR="002B596A">
          <w:rPr>
            <w:webHidden/>
          </w:rPr>
          <w:fldChar w:fldCharType="end"/>
        </w:r>
      </w:hyperlink>
    </w:p>
    <w:p w14:paraId="74198949" w14:textId="0F19E90A" w:rsidR="002B596A" w:rsidRDefault="00653971">
      <w:pPr>
        <w:pStyle w:val="21"/>
        <w:rPr>
          <w:rFonts w:asciiTheme="minorHAnsi" w:eastAsiaTheme="minorEastAsia" w:hAnsiTheme="minorHAnsi" w:cstheme="minorBidi"/>
          <w:i w:val="0"/>
          <w:iCs w:val="0"/>
          <w:sz w:val="22"/>
          <w:szCs w:val="22"/>
        </w:rPr>
      </w:pPr>
      <w:hyperlink w:anchor="_Toc225952479" w:history="1">
        <w:r w:rsidR="002B596A" w:rsidRPr="00A81F3C">
          <w:rPr>
            <w:rStyle w:val="af3"/>
          </w:rPr>
          <w:t>2.1. Трудоемкость освоения дисциплины</w:t>
        </w:r>
        <w:r w:rsidR="002B596A">
          <w:rPr>
            <w:webHidden/>
          </w:rPr>
          <w:tab/>
        </w:r>
        <w:r w:rsidR="002B596A">
          <w:rPr>
            <w:webHidden/>
          </w:rPr>
          <w:fldChar w:fldCharType="begin"/>
        </w:r>
        <w:r w:rsidR="002B596A">
          <w:rPr>
            <w:webHidden/>
          </w:rPr>
          <w:instrText xml:space="preserve"> PAGEREF _Toc225952479 \h </w:instrText>
        </w:r>
        <w:r w:rsidR="002B596A">
          <w:rPr>
            <w:webHidden/>
          </w:rPr>
        </w:r>
        <w:r w:rsidR="002B596A">
          <w:rPr>
            <w:webHidden/>
          </w:rPr>
          <w:fldChar w:fldCharType="separate"/>
        </w:r>
        <w:r w:rsidR="005D7CBC">
          <w:rPr>
            <w:webHidden/>
          </w:rPr>
          <w:t>28</w:t>
        </w:r>
        <w:r w:rsidR="002B596A">
          <w:rPr>
            <w:webHidden/>
          </w:rPr>
          <w:fldChar w:fldCharType="end"/>
        </w:r>
      </w:hyperlink>
    </w:p>
    <w:p w14:paraId="12B4B2A7" w14:textId="4418FBC5" w:rsidR="002B596A" w:rsidRDefault="00653971">
      <w:pPr>
        <w:pStyle w:val="21"/>
        <w:rPr>
          <w:rFonts w:asciiTheme="minorHAnsi" w:eastAsiaTheme="minorEastAsia" w:hAnsiTheme="minorHAnsi" w:cstheme="minorBidi"/>
          <w:i w:val="0"/>
          <w:iCs w:val="0"/>
          <w:sz w:val="22"/>
          <w:szCs w:val="22"/>
        </w:rPr>
      </w:pPr>
      <w:hyperlink w:anchor="_Toc225952480" w:history="1">
        <w:r w:rsidR="002B596A" w:rsidRPr="00A81F3C">
          <w:rPr>
            <w:rStyle w:val="af3"/>
          </w:rPr>
          <w:t>2.2. Примерное содержание дисциплины</w:t>
        </w:r>
        <w:r w:rsidR="002B596A">
          <w:rPr>
            <w:webHidden/>
          </w:rPr>
          <w:tab/>
        </w:r>
        <w:r w:rsidR="002B596A">
          <w:rPr>
            <w:webHidden/>
          </w:rPr>
          <w:fldChar w:fldCharType="begin"/>
        </w:r>
        <w:r w:rsidR="002B596A">
          <w:rPr>
            <w:webHidden/>
          </w:rPr>
          <w:instrText xml:space="preserve"> PAGEREF _Toc225952480 \h </w:instrText>
        </w:r>
        <w:r w:rsidR="002B596A">
          <w:rPr>
            <w:webHidden/>
          </w:rPr>
        </w:r>
        <w:r w:rsidR="002B596A">
          <w:rPr>
            <w:webHidden/>
          </w:rPr>
          <w:fldChar w:fldCharType="separate"/>
        </w:r>
        <w:r w:rsidR="005D7CBC">
          <w:rPr>
            <w:webHidden/>
          </w:rPr>
          <w:t>28</w:t>
        </w:r>
        <w:r w:rsidR="002B596A">
          <w:rPr>
            <w:webHidden/>
          </w:rPr>
          <w:fldChar w:fldCharType="end"/>
        </w:r>
      </w:hyperlink>
    </w:p>
    <w:p w14:paraId="39367CB9" w14:textId="4B09A804" w:rsidR="002B596A" w:rsidRDefault="00653971">
      <w:pPr>
        <w:pStyle w:val="15"/>
        <w:rPr>
          <w:rFonts w:asciiTheme="minorHAnsi" w:eastAsiaTheme="minorEastAsia" w:hAnsiTheme="minorHAnsi" w:cstheme="minorBidi"/>
          <w:b w:val="0"/>
          <w:bCs w:val="0"/>
          <w:lang w:eastAsia="ru-RU"/>
        </w:rPr>
      </w:pPr>
      <w:hyperlink w:anchor="_Toc225952481" w:history="1">
        <w:r w:rsidR="002B596A" w:rsidRPr="00A81F3C">
          <w:rPr>
            <w:rStyle w:val="af3"/>
          </w:rPr>
          <w:t>3. Условия реализации ДИСЦИПЛИНЫ</w:t>
        </w:r>
        <w:r w:rsidR="002B596A">
          <w:rPr>
            <w:webHidden/>
          </w:rPr>
          <w:tab/>
        </w:r>
        <w:r w:rsidR="002B596A">
          <w:rPr>
            <w:webHidden/>
          </w:rPr>
          <w:fldChar w:fldCharType="begin"/>
        </w:r>
        <w:r w:rsidR="002B596A">
          <w:rPr>
            <w:webHidden/>
          </w:rPr>
          <w:instrText xml:space="preserve"> PAGEREF _Toc225952481 \h </w:instrText>
        </w:r>
        <w:r w:rsidR="002B596A">
          <w:rPr>
            <w:webHidden/>
          </w:rPr>
        </w:r>
        <w:r w:rsidR="002B596A">
          <w:rPr>
            <w:webHidden/>
          </w:rPr>
          <w:fldChar w:fldCharType="separate"/>
        </w:r>
        <w:r w:rsidR="005D7CBC">
          <w:rPr>
            <w:webHidden/>
          </w:rPr>
          <w:t>30</w:t>
        </w:r>
        <w:r w:rsidR="002B596A">
          <w:rPr>
            <w:webHidden/>
          </w:rPr>
          <w:fldChar w:fldCharType="end"/>
        </w:r>
      </w:hyperlink>
    </w:p>
    <w:p w14:paraId="7A5B86B1" w14:textId="3CE72E22" w:rsidR="002B596A" w:rsidRDefault="00653971">
      <w:pPr>
        <w:pStyle w:val="21"/>
        <w:rPr>
          <w:rFonts w:asciiTheme="minorHAnsi" w:eastAsiaTheme="minorEastAsia" w:hAnsiTheme="minorHAnsi" w:cstheme="minorBidi"/>
          <w:i w:val="0"/>
          <w:iCs w:val="0"/>
          <w:sz w:val="22"/>
          <w:szCs w:val="22"/>
        </w:rPr>
      </w:pPr>
      <w:hyperlink w:anchor="_Toc225952482" w:history="1">
        <w:r w:rsidR="002B596A" w:rsidRPr="00A81F3C">
          <w:rPr>
            <w:rStyle w:val="af3"/>
          </w:rPr>
          <w:t>3.1. Материально-техническое обеспечение</w:t>
        </w:r>
        <w:r w:rsidR="002B596A">
          <w:rPr>
            <w:webHidden/>
          </w:rPr>
          <w:tab/>
        </w:r>
        <w:r w:rsidR="002B596A">
          <w:rPr>
            <w:webHidden/>
          </w:rPr>
          <w:fldChar w:fldCharType="begin"/>
        </w:r>
        <w:r w:rsidR="002B596A">
          <w:rPr>
            <w:webHidden/>
          </w:rPr>
          <w:instrText xml:space="preserve"> PAGEREF _Toc225952482 \h </w:instrText>
        </w:r>
        <w:r w:rsidR="002B596A">
          <w:rPr>
            <w:webHidden/>
          </w:rPr>
        </w:r>
        <w:r w:rsidR="002B596A">
          <w:rPr>
            <w:webHidden/>
          </w:rPr>
          <w:fldChar w:fldCharType="separate"/>
        </w:r>
        <w:r w:rsidR="005D7CBC">
          <w:rPr>
            <w:webHidden/>
          </w:rPr>
          <w:t>30</w:t>
        </w:r>
        <w:r w:rsidR="002B596A">
          <w:rPr>
            <w:webHidden/>
          </w:rPr>
          <w:fldChar w:fldCharType="end"/>
        </w:r>
      </w:hyperlink>
    </w:p>
    <w:p w14:paraId="244B2B10" w14:textId="55EBB92E" w:rsidR="002B596A" w:rsidRDefault="00653971">
      <w:pPr>
        <w:pStyle w:val="21"/>
        <w:rPr>
          <w:rFonts w:asciiTheme="minorHAnsi" w:eastAsiaTheme="minorEastAsia" w:hAnsiTheme="minorHAnsi" w:cstheme="minorBidi"/>
          <w:i w:val="0"/>
          <w:iCs w:val="0"/>
          <w:sz w:val="22"/>
          <w:szCs w:val="22"/>
        </w:rPr>
      </w:pPr>
      <w:hyperlink w:anchor="_Toc225952483" w:history="1">
        <w:r w:rsidR="002B596A" w:rsidRPr="00A81F3C">
          <w:rPr>
            <w:rStyle w:val="af3"/>
          </w:rPr>
          <w:t>3.2. Учебно-методическое обеспечение</w:t>
        </w:r>
        <w:r w:rsidR="002B596A">
          <w:rPr>
            <w:webHidden/>
          </w:rPr>
          <w:tab/>
        </w:r>
        <w:r w:rsidR="002B596A">
          <w:rPr>
            <w:webHidden/>
          </w:rPr>
          <w:fldChar w:fldCharType="begin"/>
        </w:r>
        <w:r w:rsidR="002B596A">
          <w:rPr>
            <w:webHidden/>
          </w:rPr>
          <w:instrText xml:space="preserve"> PAGEREF _Toc225952483 \h </w:instrText>
        </w:r>
        <w:r w:rsidR="002B596A">
          <w:rPr>
            <w:webHidden/>
          </w:rPr>
        </w:r>
        <w:r w:rsidR="002B596A">
          <w:rPr>
            <w:webHidden/>
          </w:rPr>
          <w:fldChar w:fldCharType="separate"/>
        </w:r>
        <w:r w:rsidR="005D7CBC">
          <w:rPr>
            <w:webHidden/>
          </w:rPr>
          <w:t>30</w:t>
        </w:r>
        <w:r w:rsidR="002B596A">
          <w:rPr>
            <w:webHidden/>
          </w:rPr>
          <w:fldChar w:fldCharType="end"/>
        </w:r>
      </w:hyperlink>
    </w:p>
    <w:p w14:paraId="72BFDAE7" w14:textId="1A5A8277" w:rsidR="002B596A" w:rsidRDefault="00653971">
      <w:pPr>
        <w:pStyle w:val="15"/>
        <w:rPr>
          <w:rFonts w:asciiTheme="minorHAnsi" w:eastAsiaTheme="minorEastAsia" w:hAnsiTheme="minorHAnsi" w:cstheme="minorBidi"/>
          <w:b w:val="0"/>
          <w:bCs w:val="0"/>
          <w:lang w:eastAsia="ru-RU"/>
        </w:rPr>
      </w:pPr>
      <w:hyperlink w:anchor="_Toc225952484" w:history="1">
        <w:r w:rsidR="002B596A" w:rsidRPr="00A81F3C">
          <w:rPr>
            <w:rStyle w:val="af3"/>
          </w:rPr>
          <w:t>4. Контроль и оценка результатов  освоения ДИСЦИПЛИНЫ</w:t>
        </w:r>
        <w:r w:rsidR="002B596A">
          <w:rPr>
            <w:webHidden/>
          </w:rPr>
          <w:tab/>
        </w:r>
        <w:r w:rsidR="002B596A">
          <w:rPr>
            <w:webHidden/>
          </w:rPr>
          <w:fldChar w:fldCharType="begin"/>
        </w:r>
        <w:r w:rsidR="002B596A">
          <w:rPr>
            <w:webHidden/>
          </w:rPr>
          <w:instrText xml:space="preserve"> PAGEREF _Toc225952484 \h </w:instrText>
        </w:r>
        <w:r w:rsidR="002B596A">
          <w:rPr>
            <w:webHidden/>
          </w:rPr>
        </w:r>
        <w:r w:rsidR="002B596A">
          <w:rPr>
            <w:webHidden/>
          </w:rPr>
          <w:fldChar w:fldCharType="separate"/>
        </w:r>
        <w:r w:rsidR="005D7CBC">
          <w:rPr>
            <w:webHidden/>
          </w:rPr>
          <w:t>31</w:t>
        </w:r>
        <w:r w:rsidR="002B596A">
          <w:rPr>
            <w:webHidden/>
          </w:rPr>
          <w:fldChar w:fldCharType="end"/>
        </w:r>
      </w:hyperlink>
    </w:p>
    <w:p w14:paraId="30135463" w14:textId="622B0B4E" w:rsidR="00123C06" w:rsidRPr="00123C06" w:rsidRDefault="00123C06" w:rsidP="00123C06">
      <w:pPr>
        <w:keepNext/>
        <w:spacing w:after="120" w:line="240" w:lineRule="auto"/>
        <w:outlineLvl w:val="0"/>
        <w:rPr>
          <w:rFonts w:ascii="Times New Roman" w:eastAsia="Segoe UI" w:hAnsi="Times New Roman" w:cs="Times New Roman"/>
          <w:caps/>
          <w:kern w:val="32"/>
          <w:sz w:val="24"/>
          <w:szCs w:val="24"/>
          <w:lang w:eastAsia="ru-RU"/>
        </w:rPr>
      </w:pPr>
      <w:r w:rsidRPr="00123C06">
        <w:rPr>
          <w:rFonts w:ascii="Times New Roman" w:eastAsia="Segoe UI" w:hAnsi="Times New Roman" w:cs="Times New Roman"/>
          <w:caps/>
          <w:kern w:val="32"/>
          <w:sz w:val="24"/>
          <w:szCs w:val="24"/>
          <w:lang w:eastAsia="ru-RU"/>
        </w:rPr>
        <w:fldChar w:fldCharType="end"/>
      </w:r>
    </w:p>
    <w:p w14:paraId="7099190D" w14:textId="77777777" w:rsidR="00123C06" w:rsidRPr="00123C06" w:rsidRDefault="00123C06" w:rsidP="00123C06">
      <w:pPr>
        <w:keepNext/>
        <w:spacing w:after="120" w:line="240" w:lineRule="auto"/>
        <w:outlineLvl w:val="0"/>
        <w:rPr>
          <w:rFonts w:ascii="Times New Roman" w:eastAsia="Segoe UI" w:hAnsi="Times New Roman" w:cs="Times New Roman"/>
          <w:b/>
          <w:bCs/>
          <w:caps/>
          <w:kern w:val="32"/>
          <w:sz w:val="24"/>
          <w:szCs w:val="24"/>
          <w:lang w:eastAsia="ru-RU"/>
        </w:rPr>
        <w:sectPr w:rsidR="00123C06" w:rsidRPr="00123C06" w:rsidSect="00502F97">
          <w:headerReference w:type="even" r:id="rId33"/>
          <w:headerReference w:type="default" r:id="rId34"/>
          <w:pgSz w:w="11906" w:h="16838"/>
          <w:pgMar w:top="1134" w:right="567" w:bottom="1134" w:left="1701" w:header="709" w:footer="709" w:gutter="0"/>
          <w:cols w:space="708"/>
          <w:docGrid w:linePitch="360"/>
        </w:sectPr>
      </w:pPr>
    </w:p>
    <w:p w14:paraId="3C6305AD" w14:textId="77777777" w:rsidR="00123C06" w:rsidRPr="00123C06" w:rsidRDefault="00123C06" w:rsidP="00E03669">
      <w:pPr>
        <w:pStyle w:val="1f1"/>
      </w:pPr>
      <w:bookmarkStart w:id="498" w:name="_Toc225952137"/>
      <w:bookmarkStart w:id="499" w:name="_Toc225952322"/>
      <w:bookmarkStart w:id="500" w:name="_Toc225952475"/>
      <w:bookmarkStart w:id="501" w:name="_Toc225953378"/>
      <w:bookmarkStart w:id="502" w:name="_Toc225953531"/>
      <w:bookmarkStart w:id="503" w:name="_Toc225953684"/>
      <w:bookmarkStart w:id="504" w:name="_Toc225953837"/>
      <w:bookmarkStart w:id="505" w:name="_Toc225954143"/>
      <w:bookmarkStart w:id="506" w:name="_Toc225954296"/>
      <w:bookmarkStart w:id="507" w:name="_Toc225954452"/>
      <w:bookmarkStart w:id="508" w:name="_Toc225954609"/>
      <w:bookmarkStart w:id="509" w:name="_Toc225954766"/>
      <w:bookmarkStart w:id="510" w:name="_Toc225954924"/>
      <w:bookmarkStart w:id="511" w:name="_Toc225955082"/>
      <w:bookmarkStart w:id="512" w:name="_Toc225955240"/>
      <w:bookmarkStart w:id="513" w:name="_Toc225955398"/>
      <w:bookmarkStart w:id="514" w:name="_Toc225955557"/>
      <w:r w:rsidRPr="00123C06">
        <w:lastRenderedPageBreak/>
        <w:t>1. Общая характеристика ПРИМЕРНОЙ РАБОЧЕЙ ПРОГРАММЫ УЧЕБНОЙ ДИСЦИПЛИНЫ</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sidRPr="00123C06">
        <w:t xml:space="preserve"> </w:t>
      </w:r>
    </w:p>
    <w:p w14:paraId="3DDDA4BA" w14:textId="77777777" w:rsidR="00123C06" w:rsidRPr="00123C06" w:rsidRDefault="00123C06" w:rsidP="00123C06">
      <w:pPr>
        <w:keepNext/>
        <w:spacing w:after="120" w:line="240" w:lineRule="auto"/>
        <w:ind w:left="360"/>
        <w:jc w:val="center"/>
        <w:outlineLvl w:val="0"/>
        <w:rPr>
          <w:rFonts w:ascii="Times New Roman Полужирный" w:eastAsia="Segoe UI" w:hAnsi="Times New Roman Полужирный" w:cs="Times New Roman"/>
          <w:b/>
          <w:bCs/>
          <w:caps/>
          <w:kern w:val="32"/>
          <w:sz w:val="24"/>
          <w:szCs w:val="24"/>
          <w:lang w:eastAsia="ru-RU"/>
        </w:rPr>
      </w:pPr>
      <w:r w:rsidRPr="00123C06">
        <w:rPr>
          <w:rFonts w:ascii="Times New Roman Полужирный" w:eastAsia="Segoe UI" w:hAnsi="Times New Roman Полужирный" w:cs="Times New Roman"/>
          <w:b/>
          <w:bCs/>
          <w:caps/>
          <w:kern w:val="32"/>
          <w:sz w:val="24"/>
          <w:szCs w:val="24"/>
          <w:lang w:eastAsia="ru-RU"/>
        </w:rPr>
        <w:t>«</w:t>
      </w:r>
      <w:r w:rsidRPr="00123C06">
        <w:rPr>
          <w:rFonts w:ascii="Times New Roman Полужирный" w:eastAsia="Segoe UI" w:hAnsi="Times New Roman Полужирный" w:cs="Times New Roman"/>
          <w:bCs/>
          <w:caps/>
          <w:kern w:val="32"/>
          <w:sz w:val="24"/>
          <w:szCs w:val="24"/>
          <w:lang w:eastAsia="ru-RU"/>
        </w:rPr>
        <w:t>ОП.</w:t>
      </w:r>
      <w:r w:rsidRPr="00123C06">
        <w:rPr>
          <w:rFonts w:ascii="Times New Roman" w:eastAsia="Segoe UI" w:hAnsi="Times New Roman" w:cs="Times New Roman"/>
          <w:b/>
          <w:bCs/>
          <w:caps/>
          <w:kern w:val="32"/>
          <w:sz w:val="24"/>
          <w:szCs w:val="24"/>
          <w:lang w:eastAsia="ru-RU"/>
        </w:rPr>
        <w:t>03 ИНЖЕНЕРНАЯ ГРАФИКА</w:t>
      </w:r>
      <w:r w:rsidRPr="00123C06">
        <w:rPr>
          <w:rFonts w:ascii="Times New Roman Полужирный" w:eastAsia="Segoe UI" w:hAnsi="Times New Roman Полужирный" w:cs="Times New Roman"/>
          <w:b/>
          <w:bCs/>
          <w:caps/>
          <w:kern w:val="32"/>
          <w:sz w:val="24"/>
          <w:szCs w:val="24"/>
          <w:lang w:eastAsia="ru-RU"/>
        </w:rPr>
        <w:t>»</w:t>
      </w:r>
    </w:p>
    <w:p w14:paraId="7B05361A" w14:textId="77777777" w:rsidR="00123C06" w:rsidRPr="00123C06" w:rsidRDefault="00123C06" w:rsidP="00E03669">
      <w:pPr>
        <w:pStyle w:val="114"/>
      </w:pPr>
      <w:bookmarkStart w:id="515" w:name="_Toc225952138"/>
      <w:bookmarkStart w:id="516" w:name="_Toc225952323"/>
      <w:bookmarkStart w:id="517" w:name="_Toc225952476"/>
      <w:bookmarkStart w:id="518" w:name="_Toc225953379"/>
      <w:bookmarkStart w:id="519" w:name="_Toc225953532"/>
      <w:bookmarkStart w:id="520" w:name="_Toc225953685"/>
      <w:bookmarkStart w:id="521" w:name="_Toc225953838"/>
      <w:bookmarkStart w:id="522" w:name="_Toc225954144"/>
      <w:bookmarkStart w:id="523" w:name="_Toc225954297"/>
      <w:bookmarkStart w:id="524" w:name="_Toc225954453"/>
      <w:bookmarkStart w:id="525" w:name="_Toc225954610"/>
      <w:bookmarkStart w:id="526" w:name="_Toc225954767"/>
      <w:bookmarkStart w:id="527" w:name="_Toc225954925"/>
      <w:bookmarkStart w:id="528" w:name="_Toc225955083"/>
      <w:bookmarkStart w:id="529" w:name="_Toc225955241"/>
      <w:bookmarkStart w:id="530" w:name="_Toc225955399"/>
      <w:bookmarkStart w:id="531" w:name="_Toc225955558"/>
      <w:r w:rsidRPr="00123C06">
        <w:t>1.1. Цель и место дисциплины в структуре образовательной программы</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14:paraId="11F98F0A" w14:textId="77777777" w:rsidR="00123C06" w:rsidRPr="00123C06" w:rsidRDefault="00123C06" w:rsidP="00123C06">
      <w:pPr>
        <w:suppressAutoHyphens/>
        <w:spacing w:after="0" w:line="276" w:lineRule="auto"/>
        <w:ind w:firstLine="709"/>
        <w:jc w:val="both"/>
        <w:rPr>
          <w:rFonts w:ascii="Times New Roman" w:eastAsia="Times New Roman" w:hAnsi="Times New Roman" w:cs="Times New Roman"/>
          <w:i/>
          <w:iCs/>
          <w:color w:val="FF0000"/>
          <w:sz w:val="24"/>
          <w:szCs w:val="24"/>
          <w:lang w:eastAsia="ru-RU"/>
        </w:rPr>
      </w:pPr>
      <w:r w:rsidRPr="00123C06">
        <w:rPr>
          <w:rFonts w:ascii="Times New Roman" w:eastAsia="Times New Roman" w:hAnsi="Times New Roman" w:cs="Times New Roman"/>
          <w:sz w:val="24"/>
          <w:szCs w:val="24"/>
          <w:lang w:eastAsia="ru-RU"/>
        </w:rPr>
        <w:t xml:space="preserve">Цель дисциплины </w:t>
      </w:r>
      <w:r w:rsidRPr="00123C06">
        <w:rPr>
          <w:rFonts w:ascii="Times New Roman" w:hAnsi="Times New Roman"/>
          <w:color w:val="000000" w:themeColor="text1"/>
          <w:sz w:val="24"/>
          <w:szCs w:val="24"/>
        </w:rPr>
        <w:t>«Инженерная графика»</w:t>
      </w:r>
      <w:r w:rsidRPr="00123C06">
        <w:rPr>
          <w:rFonts w:ascii="Times New Roman" w:eastAsia="Times New Roman" w:hAnsi="Times New Roman" w:cs="Times New Roman"/>
          <w:sz w:val="24"/>
          <w:szCs w:val="24"/>
          <w:lang w:eastAsia="ru-RU"/>
        </w:rPr>
        <w:t xml:space="preserve">: </w:t>
      </w:r>
      <w:r w:rsidRPr="00123C06">
        <w:rPr>
          <w:rFonts w:ascii="Times New Roman" w:eastAsia="Times New Roman" w:hAnsi="Times New Roman" w:cs="Times New Roman"/>
          <w:iCs/>
          <w:sz w:val="24"/>
          <w:szCs w:val="24"/>
          <w:lang w:eastAsia="ru-RU"/>
        </w:rPr>
        <w:t>освоение фундаментальных знаний и практических навыков в области графического отображения технических объектов и процессов, изучение правил оформления конструкторской документации, согласно стандартам Единой системы конструкторской документации (ЕСКД), развитие пространственного воображения и способность создавать точные чертежи и схемы, необходимые для успешного решения инженерных задач и эффективной коммуникации между специалистами разных профилей.</w:t>
      </w:r>
    </w:p>
    <w:p w14:paraId="2DF13565" w14:textId="77777777" w:rsidR="00123C06" w:rsidRPr="00123C06" w:rsidRDefault="00123C06" w:rsidP="00123C06">
      <w:pPr>
        <w:suppressAutoHyphens/>
        <w:spacing w:after="0" w:line="276" w:lineRule="auto"/>
        <w:ind w:firstLine="709"/>
        <w:jc w:val="both"/>
        <w:rPr>
          <w:rFonts w:ascii="Times New Roman" w:hAnsi="Times New Roman" w:cs="Times New Roman"/>
          <w:sz w:val="24"/>
          <w:szCs w:val="24"/>
        </w:rPr>
      </w:pPr>
      <w:r w:rsidRPr="00123C06">
        <w:rPr>
          <w:rFonts w:ascii="Times New Roman" w:hAnsi="Times New Roman" w:cs="Times New Roman"/>
          <w:sz w:val="24"/>
          <w:szCs w:val="24"/>
        </w:rPr>
        <w:t>Дисциплина «</w:t>
      </w:r>
      <w:r w:rsidRPr="00123C06">
        <w:rPr>
          <w:rFonts w:ascii="Times New Roman" w:hAnsi="Times New Roman"/>
          <w:color w:val="000000" w:themeColor="text1"/>
          <w:sz w:val="24"/>
          <w:szCs w:val="24"/>
        </w:rPr>
        <w:t>Инженерная графика</w:t>
      </w:r>
      <w:r w:rsidRPr="00123C06">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99A3777" w14:textId="77777777" w:rsidR="00123C06" w:rsidRPr="00123C06" w:rsidRDefault="00123C06" w:rsidP="00123C06">
      <w:pPr>
        <w:suppressAutoHyphens/>
        <w:spacing w:after="0" w:line="276" w:lineRule="auto"/>
        <w:ind w:firstLine="709"/>
        <w:jc w:val="both"/>
        <w:rPr>
          <w:rFonts w:ascii="Times New Roman" w:hAnsi="Times New Roman" w:cs="Times New Roman"/>
          <w:sz w:val="24"/>
          <w:szCs w:val="24"/>
        </w:rPr>
      </w:pPr>
    </w:p>
    <w:p w14:paraId="4C4E868E" w14:textId="77777777" w:rsidR="00123C06" w:rsidRPr="00123C06" w:rsidRDefault="00123C06" w:rsidP="00E03669">
      <w:pPr>
        <w:pStyle w:val="114"/>
      </w:pPr>
      <w:bookmarkStart w:id="532" w:name="_Toc225952139"/>
      <w:bookmarkStart w:id="533" w:name="_Toc225952324"/>
      <w:bookmarkStart w:id="534" w:name="_Toc225952477"/>
      <w:bookmarkStart w:id="535" w:name="_Toc225953380"/>
      <w:bookmarkStart w:id="536" w:name="_Toc225953533"/>
      <w:bookmarkStart w:id="537" w:name="_Toc225953686"/>
      <w:bookmarkStart w:id="538" w:name="_Toc225953839"/>
      <w:bookmarkStart w:id="539" w:name="_Toc225954145"/>
      <w:bookmarkStart w:id="540" w:name="_Toc225954298"/>
      <w:bookmarkStart w:id="541" w:name="_Toc225954454"/>
      <w:bookmarkStart w:id="542" w:name="_Toc225954611"/>
      <w:bookmarkStart w:id="543" w:name="_Toc225954768"/>
      <w:bookmarkStart w:id="544" w:name="_Toc225954926"/>
      <w:bookmarkStart w:id="545" w:name="_Toc225955084"/>
      <w:bookmarkStart w:id="546" w:name="_Toc225955242"/>
      <w:bookmarkStart w:id="547" w:name="_Toc225955400"/>
      <w:bookmarkStart w:id="548" w:name="_Toc225955559"/>
      <w:r w:rsidRPr="00123C06">
        <w:t>1.2. Планируемые результаты освоения дисциплины</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14:paraId="7B8CC382" w14:textId="4C6DA898" w:rsidR="00123C06" w:rsidRPr="00123C06" w:rsidRDefault="00123C06" w:rsidP="00123C06">
      <w:pPr>
        <w:spacing w:after="0" w:line="276" w:lineRule="auto"/>
        <w:ind w:firstLine="709"/>
        <w:jc w:val="both"/>
        <w:rPr>
          <w:rFonts w:ascii="Times New Roman" w:eastAsia="Times New Roman" w:hAnsi="Times New Roman" w:cs="Times New Roman"/>
          <w:sz w:val="24"/>
          <w:szCs w:val="24"/>
          <w:lang w:eastAsia="ru-RU"/>
        </w:rPr>
      </w:pPr>
      <w:r w:rsidRPr="00123C0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62354ED5" w14:textId="77777777" w:rsidR="00123C06" w:rsidRPr="00123C06" w:rsidRDefault="00123C06" w:rsidP="00123C06">
      <w:pPr>
        <w:spacing w:after="120" w:line="276" w:lineRule="auto"/>
        <w:ind w:firstLine="709"/>
        <w:rPr>
          <w:rFonts w:ascii="Times New Roman" w:hAnsi="Times New Roman" w:cs="Times New Roman"/>
          <w:bCs/>
          <w:sz w:val="24"/>
          <w:szCs w:val="24"/>
        </w:rPr>
      </w:pPr>
      <w:r w:rsidRPr="00123C06">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76"/>
        <w:gridCol w:w="2835"/>
        <w:gridCol w:w="2546"/>
      </w:tblGrid>
      <w:tr w:rsidR="00123C06" w:rsidRPr="00123C06" w14:paraId="45A9B07B" w14:textId="77777777" w:rsidTr="000110B3">
        <w:tc>
          <w:tcPr>
            <w:tcW w:w="988" w:type="dxa"/>
            <w:tcBorders>
              <w:top w:val="single" w:sz="4" w:space="0" w:color="auto"/>
              <w:left w:val="single" w:sz="4" w:space="0" w:color="auto"/>
              <w:right w:val="single" w:sz="4" w:space="0" w:color="auto"/>
            </w:tcBorders>
          </w:tcPr>
          <w:p w14:paraId="321E1DEB" w14:textId="77777777" w:rsidR="00123C06" w:rsidRPr="00123C06" w:rsidRDefault="00123C06" w:rsidP="00123C06">
            <w:pPr>
              <w:spacing w:after="0" w:line="240" w:lineRule="auto"/>
              <w:rPr>
                <w:rFonts w:ascii="Times New Roman" w:hAnsi="Times New Roman" w:cs="Times New Roman"/>
                <w:b/>
                <w:i/>
                <w:sz w:val="24"/>
                <w:szCs w:val="24"/>
                <w:highlight w:val="green"/>
              </w:rPr>
            </w:pPr>
            <w:r w:rsidRPr="00123C06">
              <w:rPr>
                <w:rFonts w:ascii="Times New Roman" w:hAnsi="Times New Roman" w:cs="Times New Roman"/>
                <w:b/>
                <w:sz w:val="24"/>
                <w:szCs w:val="24"/>
              </w:rPr>
              <w:t xml:space="preserve">Код </w:t>
            </w:r>
            <w:r w:rsidRPr="00123C06">
              <w:rPr>
                <w:rFonts w:ascii="Times New Roman" w:hAnsi="Times New Roman" w:cs="Times New Roman"/>
                <w:b/>
                <w:i/>
                <w:sz w:val="24"/>
                <w:szCs w:val="24"/>
              </w:rPr>
              <w:t>ОК,</w:t>
            </w:r>
            <w:r w:rsidRPr="00123C06">
              <w:rPr>
                <w:rFonts w:ascii="Times New Roman" w:hAnsi="Times New Roman" w:cs="Times New Roman"/>
                <w:b/>
                <w:i/>
                <w:sz w:val="24"/>
                <w:szCs w:val="24"/>
                <w:highlight w:val="green"/>
              </w:rPr>
              <w:t xml:space="preserve"> </w:t>
            </w:r>
          </w:p>
          <w:p w14:paraId="486E805C" w14:textId="77777777" w:rsidR="00123C06" w:rsidRPr="00123C06" w:rsidRDefault="00123C06" w:rsidP="00123C06">
            <w:pPr>
              <w:spacing w:after="0" w:line="240" w:lineRule="auto"/>
              <w:rPr>
                <w:rFonts w:ascii="Times New Roman" w:hAnsi="Times New Roman" w:cs="Times New Roman"/>
                <w:b/>
                <w:sz w:val="24"/>
                <w:szCs w:val="24"/>
                <w:highlight w:val="green"/>
              </w:rPr>
            </w:pPr>
            <w:r w:rsidRPr="00123C06">
              <w:rPr>
                <w:rFonts w:ascii="Times New Roman" w:hAnsi="Times New Roman" w:cs="Times New Roman"/>
                <w:b/>
                <w:i/>
                <w:sz w:val="24"/>
                <w:szCs w:val="24"/>
                <w:shd w:val="clear" w:color="auto" w:fill="FFFFFF" w:themeFill="background1"/>
              </w:rPr>
              <w:t>ПК</w:t>
            </w:r>
            <w:r w:rsidRPr="00123C06">
              <w:rPr>
                <w:rFonts w:ascii="Times New Roman" w:hAnsi="Times New Roman" w:cs="Times New Roman"/>
                <w:b/>
                <w:i/>
                <w:sz w:val="24"/>
                <w:szCs w:val="24"/>
                <w:highlight w:val="yellow"/>
              </w:rPr>
              <w:t xml:space="preserve"> </w:t>
            </w:r>
          </w:p>
        </w:tc>
        <w:tc>
          <w:tcPr>
            <w:tcW w:w="2976" w:type="dxa"/>
            <w:tcBorders>
              <w:top w:val="single" w:sz="4" w:space="0" w:color="auto"/>
              <w:left w:val="single" w:sz="4" w:space="0" w:color="auto"/>
              <w:right w:val="single" w:sz="4" w:space="0" w:color="auto"/>
            </w:tcBorders>
          </w:tcPr>
          <w:p w14:paraId="523F27E8" w14:textId="77777777" w:rsidR="00123C06" w:rsidRPr="00123C06" w:rsidRDefault="00123C06" w:rsidP="00123C06">
            <w:pPr>
              <w:spacing w:after="0" w:line="240" w:lineRule="auto"/>
              <w:jc w:val="center"/>
              <w:rPr>
                <w:rFonts w:ascii="Times New Roman" w:hAnsi="Times New Roman" w:cs="Times New Roman"/>
                <w:b/>
                <w:sz w:val="24"/>
                <w:szCs w:val="24"/>
              </w:rPr>
            </w:pPr>
            <w:r w:rsidRPr="00123C06">
              <w:rPr>
                <w:rFonts w:ascii="Times New Roman" w:hAnsi="Times New Roman" w:cs="Times New Roman"/>
                <w:b/>
                <w:sz w:val="24"/>
                <w:szCs w:val="24"/>
              </w:rPr>
              <w:t>Уметь</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BEACAFE" w14:textId="77777777" w:rsidR="00123C06" w:rsidRPr="00123C06" w:rsidRDefault="00123C06" w:rsidP="00123C06">
            <w:pPr>
              <w:spacing w:after="0" w:line="240" w:lineRule="auto"/>
              <w:jc w:val="center"/>
              <w:rPr>
                <w:rFonts w:ascii="Times New Roman" w:hAnsi="Times New Roman" w:cs="Times New Roman"/>
                <w:b/>
                <w:i/>
                <w:sz w:val="24"/>
                <w:szCs w:val="24"/>
              </w:rPr>
            </w:pPr>
            <w:r w:rsidRPr="00123C06">
              <w:rPr>
                <w:rFonts w:ascii="Times New Roman" w:hAnsi="Times New Roman" w:cs="Times New Roman"/>
                <w:b/>
                <w:sz w:val="24"/>
                <w:szCs w:val="24"/>
              </w:rPr>
              <w:t>Знать</w:t>
            </w:r>
          </w:p>
        </w:tc>
        <w:tc>
          <w:tcPr>
            <w:tcW w:w="2546" w:type="dxa"/>
            <w:tcBorders>
              <w:top w:val="single" w:sz="4" w:space="0" w:color="auto"/>
              <w:left w:val="single" w:sz="4" w:space="0" w:color="auto"/>
              <w:bottom w:val="single" w:sz="4" w:space="0" w:color="auto"/>
              <w:right w:val="single" w:sz="4" w:space="0" w:color="auto"/>
            </w:tcBorders>
          </w:tcPr>
          <w:p w14:paraId="597A58B3" w14:textId="77777777" w:rsidR="00123C06" w:rsidRPr="00123C06" w:rsidRDefault="00123C06" w:rsidP="00123C06">
            <w:pPr>
              <w:spacing w:after="0" w:line="240" w:lineRule="auto"/>
              <w:jc w:val="center"/>
              <w:rPr>
                <w:rFonts w:ascii="Times New Roman" w:hAnsi="Times New Roman" w:cs="Times New Roman"/>
                <w:b/>
                <w:i/>
                <w:sz w:val="24"/>
                <w:szCs w:val="24"/>
              </w:rPr>
            </w:pPr>
            <w:r w:rsidRPr="00123C06">
              <w:rPr>
                <w:rFonts w:ascii="Times New Roman" w:hAnsi="Times New Roman" w:cs="Times New Roman"/>
                <w:b/>
                <w:sz w:val="24"/>
                <w:szCs w:val="24"/>
              </w:rPr>
              <w:t xml:space="preserve">Владеть навыками </w:t>
            </w:r>
          </w:p>
        </w:tc>
      </w:tr>
      <w:tr w:rsidR="00123C06" w:rsidRPr="00123C06" w14:paraId="217D4937" w14:textId="77777777" w:rsidTr="000110B3">
        <w:tc>
          <w:tcPr>
            <w:tcW w:w="988" w:type="dxa"/>
            <w:tcBorders>
              <w:top w:val="single" w:sz="4" w:space="0" w:color="auto"/>
              <w:left w:val="single" w:sz="4" w:space="0" w:color="auto"/>
              <w:right w:val="single" w:sz="4" w:space="0" w:color="auto"/>
            </w:tcBorders>
          </w:tcPr>
          <w:p w14:paraId="19E43647"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ОК.01</w:t>
            </w:r>
          </w:p>
        </w:tc>
        <w:tc>
          <w:tcPr>
            <w:tcW w:w="2976" w:type="dxa"/>
            <w:tcBorders>
              <w:top w:val="single" w:sz="4" w:space="0" w:color="auto"/>
              <w:left w:val="single" w:sz="4" w:space="0" w:color="auto"/>
              <w:right w:val="single" w:sz="4" w:space="0" w:color="auto"/>
            </w:tcBorders>
            <w:hideMark/>
          </w:tcPr>
          <w:p w14:paraId="6303023B"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0579735E"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1F4BA023"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334B2107"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643ED9DD"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xml:space="preserve">- оценивать результат и последствия своих действий (самостоятельно </w:t>
            </w:r>
            <w:r w:rsidRPr="00123C06">
              <w:rPr>
                <w:rFonts w:ascii="Times New Roman" w:eastAsia="Calibri" w:hAnsi="Times New Roman" w:cs="Times New Roman"/>
                <w:iCs/>
                <w:sz w:val="24"/>
                <w:szCs w:val="24"/>
              </w:rPr>
              <w:lastRenderedPageBreak/>
              <w:t>или с помощью наставника)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A38E8B2" w14:textId="77777777" w:rsidR="00123C06" w:rsidRPr="00123C06" w:rsidRDefault="00123C06" w:rsidP="00123C06">
            <w:pPr>
              <w:spacing w:after="0" w:line="240" w:lineRule="auto"/>
              <w:rPr>
                <w:rFonts w:ascii="Times New Roman" w:eastAsia="Calibri" w:hAnsi="Times New Roman" w:cs="Times New Roman"/>
                <w:bCs/>
                <w:sz w:val="24"/>
                <w:szCs w:val="24"/>
              </w:rPr>
            </w:pPr>
            <w:r w:rsidRPr="00123C06">
              <w:rPr>
                <w:rFonts w:ascii="Times New Roman" w:hAnsi="Times New Roman" w:cs="Times New Roman"/>
                <w:bCs/>
                <w:i/>
                <w:sz w:val="24"/>
                <w:szCs w:val="24"/>
              </w:rPr>
              <w:lastRenderedPageBreak/>
              <w:t xml:space="preserve">- </w:t>
            </w:r>
            <w:r w:rsidRPr="00123C06">
              <w:rPr>
                <w:rFonts w:ascii="Times New Roman" w:eastAsia="Calibri" w:hAnsi="Times New Roman" w:cs="Times New Roman"/>
                <w:iCs/>
                <w:sz w:val="24"/>
                <w:szCs w:val="24"/>
              </w:rPr>
              <w:t>а</w:t>
            </w:r>
            <w:r w:rsidRPr="00123C06">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5443E6B4" w14:textId="77777777" w:rsidR="00123C06" w:rsidRPr="00123C06" w:rsidRDefault="00123C06" w:rsidP="00123C06">
            <w:pPr>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4BF672C3" w14:textId="6823BC68" w:rsidR="00123C06" w:rsidRPr="00123C06" w:rsidRDefault="00123C06" w:rsidP="00123C06">
            <w:pPr>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489D87D8" w14:textId="77777777" w:rsidR="00123C06" w:rsidRPr="00123C06" w:rsidRDefault="00123C06" w:rsidP="00123C06">
            <w:pPr>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методы работы в профессиональной и смежных сферах;</w:t>
            </w:r>
          </w:p>
          <w:p w14:paraId="5E713D9D" w14:textId="77777777" w:rsidR="00123C06" w:rsidRPr="00123C06" w:rsidRDefault="00123C06" w:rsidP="00123C06">
            <w:pPr>
              <w:spacing w:after="0" w:line="240" w:lineRule="auto"/>
              <w:rPr>
                <w:rFonts w:ascii="Times New Roman" w:hAnsi="Times New Roman" w:cs="Times New Roman"/>
                <w:bCs/>
                <w:i/>
                <w:sz w:val="24"/>
                <w:szCs w:val="24"/>
              </w:rPr>
            </w:pPr>
            <w:r w:rsidRPr="00123C06">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546" w:type="dxa"/>
            <w:tcBorders>
              <w:top w:val="single" w:sz="4" w:space="0" w:color="auto"/>
              <w:left w:val="single" w:sz="4" w:space="0" w:color="auto"/>
              <w:bottom w:val="single" w:sz="4" w:space="0" w:color="auto"/>
              <w:right w:val="single" w:sz="4" w:space="0" w:color="auto"/>
            </w:tcBorders>
          </w:tcPr>
          <w:p w14:paraId="39558933" w14:textId="77777777" w:rsidR="00123C06" w:rsidRPr="00123C06" w:rsidRDefault="00123C06" w:rsidP="00123C06">
            <w:pPr>
              <w:spacing w:after="0" w:line="240" w:lineRule="auto"/>
              <w:jc w:val="center"/>
              <w:rPr>
                <w:rFonts w:ascii="Times New Roman" w:hAnsi="Times New Roman" w:cs="Times New Roman"/>
                <w:bCs/>
                <w:i/>
                <w:sz w:val="24"/>
                <w:szCs w:val="24"/>
              </w:rPr>
            </w:pPr>
            <w:r w:rsidRPr="00123C06">
              <w:rPr>
                <w:rFonts w:ascii="Times New Roman" w:hAnsi="Times New Roman" w:cs="Times New Roman"/>
                <w:bCs/>
                <w:i/>
                <w:sz w:val="24"/>
                <w:szCs w:val="24"/>
              </w:rPr>
              <w:t>-</w:t>
            </w:r>
          </w:p>
        </w:tc>
      </w:tr>
      <w:tr w:rsidR="00123C06" w:rsidRPr="00123C06" w14:paraId="26FD41C2" w14:textId="77777777" w:rsidTr="000110B3">
        <w:tc>
          <w:tcPr>
            <w:tcW w:w="988" w:type="dxa"/>
            <w:tcBorders>
              <w:left w:val="single" w:sz="4" w:space="0" w:color="auto"/>
              <w:bottom w:val="single" w:sz="4" w:space="0" w:color="auto"/>
              <w:right w:val="single" w:sz="4" w:space="0" w:color="auto"/>
            </w:tcBorders>
          </w:tcPr>
          <w:p w14:paraId="5E6E74BB"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ОК.02</w:t>
            </w:r>
          </w:p>
        </w:tc>
        <w:tc>
          <w:tcPr>
            <w:tcW w:w="2976" w:type="dxa"/>
            <w:tcBorders>
              <w:left w:val="single" w:sz="4" w:space="0" w:color="auto"/>
              <w:bottom w:val="single" w:sz="4" w:space="0" w:color="auto"/>
              <w:right w:val="single" w:sz="4" w:space="0" w:color="auto"/>
            </w:tcBorders>
          </w:tcPr>
          <w:p w14:paraId="4E811B26"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49FB6C40"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4D74BF39"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оценивать практическую значимость результатов поиска;</w:t>
            </w:r>
          </w:p>
          <w:p w14:paraId="12D8BDBC"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1FF3887A"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5CC7661E"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8A576C5"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2ECA56A8"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iCs/>
                <w:sz w:val="24"/>
                <w:szCs w:val="24"/>
              </w:rPr>
              <w:t>- приемы структурирования информации;</w:t>
            </w:r>
          </w:p>
          <w:p w14:paraId="236B44DF"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формат оформления результатов поиска информации;</w:t>
            </w:r>
          </w:p>
          <w:p w14:paraId="653DF0AE"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xml:space="preserve">- современные средства и устройства информатизации, порядок их применения; </w:t>
            </w:r>
          </w:p>
          <w:p w14:paraId="144742F7"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tc>
        <w:tc>
          <w:tcPr>
            <w:tcW w:w="2546" w:type="dxa"/>
            <w:tcBorders>
              <w:top w:val="single" w:sz="4" w:space="0" w:color="auto"/>
              <w:left w:val="single" w:sz="4" w:space="0" w:color="auto"/>
              <w:bottom w:val="single" w:sz="4" w:space="0" w:color="auto"/>
              <w:right w:val="single" w:sz="4" w:space="0" w:color="auto"/>
            </w:tcBorders>
          </w:tcPr>
          <w:p w14:paraId="0CE0CBF6" w14:textId="77777777" w:rsidR="00123C06" w:rsidRPr="00123C06" w:rsidRDefault="00123C06" w:rsidP="00123C06">
            <w:pPr>
              <w:spacing w:after="0" w:line="240" w:lineRule="auto"/>
              <w:jc w:val="center"/>
              <w:rPr>
                <w:rFonts w:ascii="Times New Roman" w:hAnsi="Times New Roman" w:cs="Times New Roman"/>
                <w:bCs/>
                <w:i/>
                <w:sz w:val="24"/>
                <w:szCs w:val="24"/>
              </w:rPr>
            </w:pPr>
            <w:r w:rsidRPr="00123C06">
              <w:rPr>
                <w:rFonts w:ascii="Times New Roman" w:hAnsi="Times New Roman" w:cs="Times New Roman"/>
                <w:bCs/>
                <w:i/>
                <w:sz w:val="24"/>
                <w:szCs w:val="24"/>
              </w:rPr>
              <w:t>-</w:t>
            </w:r>
          </w:p>
        </w:tc>
      </w:tr>
      <w:tr w:rsidR="00123C06" w:rsidRPr="00123C06" w14:paraId="730875B5" w14:textId="77777777" w:rsidTr="000110B3">
        <w:tc>
          <w:tcPr>
            <w:tcW w:w="988" w:type="dxa"/>
            <w:tcBorders>
              <w:top w:val="single" w:sz="4" w:space="0" w:color="auto"/>
              <w:left w:val="single" w:sz="4" w:space="0" w:color="auto"/>
              <w:bottom w:val="single" w:sz="4" w:space="0" w:color="auto"/>
              <w:right w:val="single" w:sz="4" w:space="0" w:color="auto"/>
            </w:tcBorders>
          </w:tcPr>
          <w:p w14:paraId="5CD07B74"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ОК.05</w:t>
            </w:r>
          </w:p>
        </w:tc>
        <w:tc>
          <w:tcPr>
            <w:tcW w:w="2976" w:type="dxa"/>
            <w:tcBorders>
              <w:top w:val="single" w:sz="4" w:space="0" w:color="auto"/>
              <w:left w:val="single" w:sz="4" w:space="0" w:color="auto"/>
              <w:bottom w:val="single" w:sz="4" w:space="0" w:color="auto"/>
              <w:right w:val="single" w:sz="4" w:space="0" w:color="auto"/>
            </w:tcBorders>
            <w:hideMark/>
          </w:tcPr>
          <w:p w14:paraId="451CF206" w14:textId="77777777" w:rsidR="00123C06" w:rsidRPr="00123C06" w:rsidRDefault="00123C06" w:rsidP="00123C06">
            <w:pPr>
              <w:spacing w:after="0" w:line="240" w:lineRule="auto"/>
              <w:rPr>
                <w:rFonts w:ascii="Times New Roman" w:eastAsia="Calibri" w:hAnsi="Times New Roman" w:cs="Times New Roman"/>
                <w:bCs/>
                <w:sz w:val="24"/>
                <w:szCs w:val="24"/>
              </w:rPr>
            </w:pPr>
            <w:r w:rsidRPr="00123C06">
              <w:rPr>
                <w:rFonts w:ascii="Times New Roman" w:hAnsi="Times New Roman" w:cs="Times New Roman"/>
                <w:bCs/>
                <w:sz w:val="24"/>
                <w:szCs w:val="24"/>
              </w:rPr>
              <w:t xml:space="preserve">- </w:t>
            </w:r>
            <w:r w:rsidRPr="00123C06">
              <w:rPr>
                <w:rFonts w:ascii="Times New Roman" w:eastAsia="Calibri" w:hAnsi="Times New Roman" w:cs="Times New Roman"/>
                <w:iCs/>
                <w:sz w:val="24"/>
                <w:szCs w:val="24"/>
              </w:rPr>
              <w:t xml:space="preserve">грамотно </w:t>
            </w:r>
            <w:r w:rsidRPr="00123C06">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027DA4B4"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eastAsia="Calibri" w:hAnsi="Times New Roman" w:cs="Times New Roman"/>
                <w:bCs/>
                <w:sz w:val="24"/>
                <w:szCs w:val="24"/>
              </w:rPr>
              <w:t xml:space="preserve">- </w:t>
            </w:r>
            <w:r w:rsidRPr="00123C06">
              <w:rPr>
                <w:rFonts w:ascii="Times New Roman" w:eastAsia="Calibri" w:hAnsi="Times New Roman" w:cs="Times New Roman"/>
                <w:iCs/>
                <w:sz w:val="24"/>
                <w:szCs w:val="24"/>
              </w:rPr>
              <w:t>проявлять толерантность в рабочем коллектив</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9243CAC" w14:textId="77777777" w:rsidR="00123C06" w:rsidRPr="00123C06" w:rsidRDefault="00123C06" w:rsidP="00123C06">
            <w:pPr>
              <w:suppressAutoHyphens/>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xml:space="preserve">- правила оформления документов; </w:t>
            </w:r>
          </w:p>
          <w:p w14:paraId="6E385D90"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bCs/>
                <w:sz w:val="24"/>
                <w:szCs w:val="24"/>
              </w:rPr>
              <w:t>- правила построения устных сообщений;</w:t>
            </w:r>
          </w:p>
          <w:p w14:paraId="036A4E4F" w14:textId="77777777" w:rsidR="00123C06" w:rsidRPr="00123C06" w:rsidRDefault="00123C06" w:rsidP="00123C06">
            <w:pPr>
              <w:suppressAutoHyphens/>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особенности социального и культурного контекста</w:t>
            </w:r>
          </w:p>
        </w:tc>
        <w:tc>
          <w:tcPr>
            <w:tcW w:w="2546" w:type="dxa"/>
            <w:tcBorders>
              <w:top w:val="single" w:sz="4" w:space="0" w:color="auto"/>
              <w:left w:val="single" w:sz="4" w:space="0" w:color="auto"/>
              <w:bottom w:val="single" w:sz="4" w:space="0" w:color="auto"/>
              <w:right w:val="single" w:sz="4" w:space="0" w:color="auto"/>
            </w:tcBorders>
            <w:hideMark/>
          </w:tcPr>
          <w:p w14:paraId="204ADCE1"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w:t>
            </w:r>
          </w:p>
        </w:tc>
      </w:tr>
      <w:tr w:rsidR="00123C06" w:rsidRPr="00123C06" w14:paraId="6831D5AF" w14:textId="77777777" w:rsidTr="000110B3">
        <w:tc>
          <w:tcPr>
            <w:tcW w:w="988" w:type="dxa"/>
            <w:tcBorders>
              <w:top w:val="single" w:sz="4" w:space="0" w:color="auto"/>
              <w:left w:val="single" w:sz="4" w:space="0" w:color="auto"/>
              <w:bottom w:val="single" w:sz="4" w:space="0" w:color="auto"/>
              <w:right w:val="single" w:sz="4" w:space="0" w:color="auto"/>
            </w:tcBorders>
          </w:tcPr>
          <w:p w14:paraId="26989605"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ОК.09</w:t>
            </w:r>
          </w:p>
        </w:tc>
        <w:tc>
          <w:tcPr>
            <w:tcW w:w="2976" w:type="dxa"/>
            <w:tcBorders>
              <w:top w:val="single" w:sz="4" w:space="0" w:color="auto"/>
              <w:left w:val="single" w:sz="4" w:space="0" w:color="auto"/>
              <w:bottom w:val="single" w:sz="4" w:space="0" w:color="auto"/>
              <w:right w:val="single" w:sz="4" w:space="0" w:color="auto"/>
            </w:tcBorders>
            <w:hideMark/>
          </w:tcPr>
          <w:p w14:paraId="46BFFBA2"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E254A12"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 участвовать в диалогах на знакомые общие и профессиональные темы;</w:t>
            </w:r>
          </w:p>
          <w:p w14:paraId="079774AD"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 xml:space="preserve">- строить простые высказывания о себе и о </w:t>
            </w:r>
            <w:r w:rsidRPr="00123C06">
              <w:rPr>
                <w:rFonts w:ascii="Times New Roman" w:hAnsi="Times New Roman" w:cs="Times New Roman"/>
                <w:bCs/>
                <w:sz w:val="24"/>
                <w:szCs w:val="24"/>
              </w:rPr>
              <w:lastRenderedPageBreak/>
              <w:t>своей профессиональной деятельности;</w:t>
            </w:r>
          </w:p>
          <w:p w14:paraId="5863C60C"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 кратко обосновывать и объяснять свои действия (текущие и планируемые);</w:t>
            </w:r>
          </w:p>
          <w:p w14:paraId="06B192DA"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 писать простые связные сообщения на знакомые или интересующие профессиональные темы</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55B7C86"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lastRenderedPageBreak/>
              <w:t>- правила построения простых и сложных предложений на профессиональные темы;</w:t>
            </w:r>
          </w:p>
          <w:p w14:paraId="01C51DE4"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 основные общеупотребительные глаголы (бытовая и профессиональная лексика);</w:t>
            </w:r>
          </w:p>
          <w:p w14:paraId="021854F3"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 xml:space="preserve">- лексический минимум, относящийся к описанию предметов, средств и процессов </w:t>
            </w:r>
            <w:r w:rsidRPr="00123C06">
              <w:rPr>
                <w:rFonts w:ascii="Times New Roman" w:hAnsi="Times New Roman" w:cs="Times New Roman"/>
                <w:bCs/>
                <w:sz w:val="24"/>
                <w:szCs w:val="24"/>
              </w:rPr>
              <w:lastRenderedPageBreak/>
              <w:t>профессиональной деятельности;</w:t>
            </w:r>
          </w:p>
          <w:p w14:paraId="7A7FACB1"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 особенности произношения;</w:t>
            </w:r>
          </w:p>
          <w:p w14:paraId="0F10FEE8"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 правила чтения текстов профессиональной направленности</w:t>
            </w:r>
          </w:p>
        </w:tc>
        <w:tc>
          <w:tcPr>
            <w:tcW w:w="2546" w:type="dxa"/>
            <w:tcBorders>
              <w:top w:val="single" w:sz="4" w:space="0" w:color="auto"/>
              <w:left w:val="single" w:sz="4" w:space="0" w:color="auto"/>
              <w:bottom w:val="single" w:sz="4" w:space="0" w:color="auto"/>
              <w:right w:val="single" w:sz="4" w:space="0" w:color="auto"/>
            </w:tcBorders>
            <w:hideMark/>
          </w:tcPr>
          <w:p w14:paraId="1A0FB8D0"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lastRenderedPageBreak/>
              <w:t>-</w:t>
            </w:r>
          </w:p>
        </w:tc>
      </w:tr>
      <w:tr w:rsidR="00123C06" w:rsidRPr="00123C06" w14:paraId="71BF0764" w14:textId="77777777" w:rsidTr="000110B3">
        <w:tc>
          <w:tcPr>
            <w:tcW w:w="988" w:type="dxa"/>
            <w:tcBorders>
              <w:top w:val="single" w:sz="4" w:space="0" w:color="auto"/>
              <w:left w:val="single" w:sz="4" w:space="0" w:color="auto"/>
              <w:right w:val="single" w:sz="4" w:space="0" w:color="auto"/>
            </w:tcBorders>
          </w:tcPr>
          <w:p w14:paraId="5ADF7769"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ПК 2.4</w:t>
            </w:r>
          </w:p>
        </w:tc>
        <w:tc>
          <w:tcPr>
            <w:tcW w:w="2976" w:type="dxa"/>
            <w:tcBorders>
              <w:top w:val="single" w:sz="4" w:space="0" w:color="auto"/>
              <w:left w:val="single" w:sz="4" w:space="0" w:color="auto"/>
              <w:right w:val="single" w:sz="4" w:space="0" w:color="auto"/>
            </w:tcBorders>
            <w:hideMark/>
          </w:tcPr>
          <w:p w14:paraId="49F4D302" w14:textId="77777777" w:rsidR="00123C06" w:rsidRPr="00123C06" w:rsidRDefault="00123C06" w:rsidP="00123C06">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123C06">
              <w:rPr>
                <w:rFonts w:ascii="Times New Roman" w:eastAsia="Times New Roman" w:hAnsi="Times New Roman" w:cs="Times New Roman"/>
                <w:sz w:val="24"/>
                <w:szCs w:val="24"/>
              </w:rPr>
              <w:t>- заполнять техническую документацию на производимое техническое обслуживание, прием-передачу воздушного судна на техобслуживание, хранение и полеты;</w:t>
            </w:r>
          </w:p>
          <w:p w14:paraId="504FC1BA" w14:textId="77777777" w:rsidR="00123C06" w:rsidRPr="00123C06" w:rsidRDefault="00123C06" w:rsidP="00123C06">
            <w:pPr>
              <w:spacing w:after="0" w:line="240" w:lineRule="auto"/>
              <w:rPr>
                <w:rFonts w:ascii="Times New Roman" w:eastAsia="Calibri" w:hAnsi="Times New Roman" w:cs="Times New Roman"/>
                <w:sz w:val="24"/>
                <w:szCs w:val="24"/>
              </w:rPr>
            </w:pPr>
            <w:r w:rsidRPr="00123C06">
              <w:rPr>
                <w:rFonts w:ascii="Times New Roman" w:hAnsi="Times New Roman" w:cs="Times New Roman"/>
                <w:sz w:val="24"/>
                <w:szCs w:val="24"/>
              </w:rPr>
              <w:t>использовать знания приемов и методов менеджмента в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EC7D9C9"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sz w:val="24"/>
                <w:szCs w:val="24"/>
              </w:rPr>
              <w:t>- правила использования типовой и учётной документации для определения соответствующих характеристик, эксплуатационных ограничений, сведений о техническом состоянии и других сведений о выполненных работах по технической эксплуатации летательных аппаратов и двигателей</w:t>
            </w:r>
          </w:p>
        </w:tc>
        <w:tc>
          <w:tcPr>
            <w:tcW w:w="2546" w:type="dxa"/>
            <w:tcBorders>
              <w:top w:val="single" w:sz="4" w:space="0" w:color="auto"/>
              <w:left w:val="single" w:sz="4" w:space="0" w:color="auto"/>
              <w:bottom w:val="single" w:sz="4" w:space="0" w:color="auto"/>
              <w:right w:val="single" w:sz="4" w:space="0" w:color="auto"/>
            </w:tcBorders>
            <w:hideMark/>
          </w:tcPr>
          <w:p w14:paraId="73FAA5FE"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sz w:val="24"/>
                <w:szCs w:val="24"/>
              </w:rPr>
              <w:t>- ведения (заполнения) технической документации при выполнении технического обслуживания и контроля качества выполняемых работ</w:t>
            </w:r>
          </w:p>
        </w:tc>
      </w:tr>
    </w:tbl>
    <w:p w14:paraId="488B8CED" w14:textId="77777777" w:rsidR="00123C06" w:rsidRPr="00123C06" w:rsidRDefault="00123C06" w:rsidP="00123C06">
      <w:pPr>
        <w:keepNext/>
        <w:spacing w:after="120" w:line="240" w:lineRule="auto"/>
        <w:jc w:val="center"/>
        <w:outlineLvl w:val="0"/>
        <w:rPr>
          <w:rFonts w:ascii="Times New Roman" w:eastAsia="Segoe UI" w:hAnsi="Times New Roman" w:cs="Times New Roman"/>
          <w:b/>
          <w:bCs/>
          <w:caps/>
          <w:kern w:val="32"/>
          <w:sz w:val="24"/>
          <w:szCs w:val="24"/>
          <w:lang w:eastAsia="ru-RU"/>
        </w:rPr>
      </w:pPr>
    </w:p>
    <w:p w14:paraId="2CAA34D8" w14:textId="77777777" w:rsidR="00123C06" w:rsidRPr="00123C06" w:rsidRDefault="00123C06" w:rsidP="000110B3">
      <w:pPr>
        <w:pStyle w:val="1f1"/>
      </w:pPr>
      <w:bookmarkStart w:id="549" w:name="_Toc225952140"/>
      <w:bookmarkStart w:id="550" w:name="_Toc225952325"/>
      <w:bookmarkStart w:id="551" w:name="_Toc225952478"/>
      <w:bookmarkStart w:id="552" w:name="_Toc225953381"/>
      <w:bookmarkStart w:id="553" w:name="_Toc225953534"/>
      <w:bookmarkStart w:id="554" w:name="_Toc225953687"/>
      <w:bookmarkStart w:id="555" w:name="_Toc225953840"/>
      <w:bookmarkStart w:id="556" w:name="_Toc225954146"/>
      <w:bookmarkStart w:id="557" w:name="_Toc225954299"/>
      <w:bookmarkStart w:id="558" w:name="_Toc225954455"/>
      <w:bookmarkStart w:id="559" w:name="_Toc225954612"/>
      <w:bookmarkStart w:id="560" w:name="_Toc225954769"/>
      <w:bookmarkStart w:id="561" w:name="_Toc225954927"/>
      <w:bookmarkStart w:id="562" w:name="_Toc225955085"/>
      <w:bookmarkStart w:id="563" w:name="_Toc225955243"/>
      <w:bookmarkStart w:id="564" w:name="_Toc225955401"/>
      <w:bookmarkStart w:id="565" w:name="_Toc225955560"/>
      <w:r w:rsidRPr="00123C06">
        <w:t>2. Структура и содержание ДИСЦИПЛИНЫ</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14:paraId="18BA06A8" w14:textId="77777777" w:rsidR="00123C06" w:rsidRPr="00123C06" w:rsidRDefault="00123C06" w:rsidP="000110B3">
      <w:pPr>
        <w:pStyle w:val="114"/>
      </w:pPr>
      <w:bookmarkStart w:id="566" w:name="_Toc225952141"/>
      <w:bookmarkStart w:id="567" w:name="_Toc225952326"/>
      <w:bookmarkStart w:id="568" w:name="_Toc225952479"/>
      <w:bookmarkStart w:id="569" w:name="_Toc225953382"/>
      <w:bookmarkStart w:id="570" w:name="_Toc225953535"/>
      <w:bookmarkStart w:id="571" w:name="_Toc225953688"/>
      <w:bookmarkStart w:id="572" w:name="_Toc225953841"/>
      <w:bookmarkStart w:id="573" w:name="_Toc225954147"/>
      <w:bookmarkStart w:id="574" w:name="_Toc225954300"/>
      <w:bookmarkStart w:id="575" w:name="_Toc225954456"/>
      <w:bookmarkStart w:id="576" w:name="_Toc225954613"/>
      <w:bookmarkStart w:id="577" w:name="_Toc225954770"/>
      <w:bookmarkStart w:id="578" w:name="_Toc225954928"/>
      <w:bookmarkStart w:id="579" w:name="_Toc225955086"/>
      <w:bookmarkStart w:id="580" w:name="_Toc225955244"/>
      <w:bookmarkStart w:id="581" w:name="_Toc225955402"/>
      <w:bookmarkStart w:id="582" w:name="_Toc225955561"/>
      <w:r w:rsidRPr="00123C06">
        <w:t>2.1. Трудоемкость освоения дисциплины</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r w:rsidRPr="00123C06">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123C06" w:rsidRPr="00123C06" w14:paraId="4F76128E" w14:textId="77777777" w:rsidTr="003A4C5D">
        <w:trPr>
          <w:trHeight w:val="23"/>
        </w:trPr>
        <w:tc>
          <w:tcPr>
            <w:tcW w:w="2497" w:type="pct"/>
            <w:vAlign w:val="center"/>
          </w:tcPr>
          <w:p w14:paraId="339E19BF" w14:textId="77777777" w:rsidR="00123C06" w:rsidRPr="00123C06" w:rsidRDefault="00123C06" w:rsidP="00123C06">
            <w:pPr>
              <w:spacing w:after="0" w:line="240" w:lineRule="auto"/>
              <w:jc w:val="center"/>
              <w:rPr>
                <w:rFonts w:ascii="Times New Roman" w:hAnsi="Times New Roman" w:cs="Times New Roman"/>
                <w:b/>
                <w:sz w:val="24"/>
              </w:rPr>
            </w:pPr>
            <w:r w:rsidRPr="00123C06">
              <w:rPr>
                <w:rFonts w:ascii="Times New Roman" w:hAnsi="Times New Roman" w:cs="Times New Roman"/>
                <w:b/>
                <w:sz w:val="24"/>
              </w:rPr>
              <w:t>Наименование составных частей дисциплины</w:t>
            </w:r>
          </w:p>
        </w:tc>
        <w:tc>
          <w:tcPr>
            <w:tcW w:w="1213" w:type="pct"/>
            <w:vAlign w:val="center"/>
          </w:tcPr>
          <w:p w14:paraId="534E8F80" w14:textId="77777777" w:rsidR="00123C06" w:rsidRPr="00123C06" w:rsidRDefault="00123C06" w:rsidP="00123C06">
            <w:pPr>
              <w:spacing w:after="0" w:line="240" w:lineRule="auto"/>
              <w:jc w:val="center"/>
              <w:rPr>
                <w:rFonts w:ascii="Times New Roman" w:hAnsi="Times New Roman" w:cs="Times New Roman"/>
                <w:b/>
                <w:iCs/>
                <w:sz w:val="24"/>
              </w:rPr>
            </w:pPr>
            <w:r w:rsidRPr="00123C06">
              <w:rPr>
                <w:rFonts w:ascii="Times New Roman" w:hAnsi="Times New Roman" w:cs="Times New Roman"/>
                <w:b/>
                <w:iCs/>
                <w:sz w:val="24"/>
              </w:rPr>
              <w:t>Объем в часах</w:t>
            </w:r>
          </w:p>
        </w:tc>
        <w:tc>
          <w:tcPr>
            <w:tcW w:w="1290" w:type="pct"/>
          </w:tcPr>
          <w:p w14:paraId="07E3F68C" w14:textId="77777777" w:rsidR="00123C06" w:rsidRPr="00123C06" w:rsidRDefault="00123C06" w:rsidP="00123C06">
            <w:pPr>
              <w:spacing w:after="0" w:line="240" w:lineRule="auto"/>
              <w:jc w:val="center"/>
              <w:rPr>
                <w:rFonts w:ascii="Times New Roman" w:hAnsi="Times New Roman" w:cs="Times New Roman"/>
                <w:b/>
                <w:iCs/>
                <w:sz w:val="24"/>
              </w:rPr>
            </w:pPr>
            <w:r w:rsidRPr="00123C06">
              <w:rPr>
                <w:rFonts w:ascii="Times New Roman" w:hAnsi="Times New Roman" w:cs="Times New Roman"/>
                <w:b/>
                <w:sz w:val="24"/>
              </w:rPr>
              <w:t>В т.ч. в форме практ. подготовки</w:t>
            </w:r>
          </w:p>
        </w:tc>
      </w:tr>
      <w:tr w:rsidR="00123C06" w:rsidRPr="00123C06" w14:paraId="6A90CE88" w14:textId="77777777" w:rsidTr="003A4C5D">
        <w:trPr>
          <w:trHeight w:val="23"/>
        </w:trPr>
        <w:tc>
          <w:tcPr>
            <w:tcW w:w="2497" w:type="pct"/>
            <w:vAlign w:val="center"/>
          </w:tcPr>
          <w:p w14:paraId="7FB2A62D" w14:textId="77777777" w:rsidR="00123C06" w:rsidRPr="00123C06" w:rsidRDefault="00123C06" w:rsidP="00123C06">
            <w:pPr>
              <w:spacing w:after="0" w:line="240" w:lineRule="auto"/>
              <w:jc w:val="both"/>
              <w:rPr>
                <w:rFonts w:ascii="Times New Roman" w:hAnsi="Times New Roman" w:cs="Times New Roman"/>
                <w:bCs/>
                <w:sz w:val="24"/>
                <w:szCs w:val="24"/>
              </w:rPr>
            </w:pPr>
            <w:r w:rsidRPr="00123C06">
              <w:rPr>
                <w:rFonts w:ascii="Times New Roman" w:hAnsi="Times New Roman" w:cs="Times New Roman"/>
                <w:bCs/>
                <w:sz w:val="24"/>
                <w:szCs w:val="24"/>
              </w:rPr>
              <w:t>Учебные занятия</w:t>
            </w:r>
          </w:p>
        </w:tc>
        <w:tc>
          <w:tcPr>
            <w:tcW w:w="1213" w:type="pct"/>
            <w:shd w:val="clear" w:color="auto" w:fill="FFFFFF" w:themeFill="background1"/>
            <w:vAlign w:val="center"/>
          </w:tcPr>
          <w:p w14:paraId="039E0F54"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72</w:t>
            </w:r>
          </w:p>
        </w:tc>
        <w:tc>
          <w:tcPr>
            <w:tcW w:w="1290" w:type="pct"/>
            <w:shd w:val="clear" w:color="auto" w:fill="FFFFFF" w:themeFill="background1"/>
          </w:tcPr>
          <w:p w14:paraId="61BEAA1C"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26</w:t>
            </w:r>
          </w:p>
        </w:tc>
      </w:tr>
      <w:tr w:rsidR="00123C06" w:rsidRPr="00123C06" w14:paraId="1BB597BC" w14:textId="77777777" w:rsidTr="003A4C5D">
        <w:trPr>
          <w:trHeight w:val="23"/>
        </w:trPr>
        <w:tc>
          <w:tcPr>
            <w:tcW w:w="2497" w:type="pct"/>
            <w:vAlign w:val="center"/>
          </w:tcPr>
          <w:p w14:paraId="505039DB" w14:textId="77777777" w:rsidR="00123C06" w:rsidRPr="00123C06" w:rsidRDefault="00123C06" w:rsidP="00123C06">
            <w:pPr>
              <w:spacing w:after="0" w:line="240" w:lineRule="auto"/>
              <w:jc w:val="both"/>
              <w:rPr>
                <w:rFonts w:ascii="Times New Roman" w:hAnsi="Times New Roman" w:cs="Times New Roman"/>
                <w:bCs/>
                <w:sz w:val="24"/>
                <w:szCs w:val="24"/>
              </w:rPr>
            </w:pPr>
            <w:r w:rsidRPr="00123C06">
              <w:rPr>
                <w:rFonts w:ascii="Times New Roman" w:hAnsi="Times New Roman" w:cs="Times New Roman"/>
                <w:bCs/>
                <w:sz w:val="24"/>
                <w:szCs w:val="24"/>
              </w:rPr>
              <w:t>Самостоятельная работа</w:t>
            </w:r>
          </w:p>
        </w:tc>
        <w:tc>
          <w:tcPr>
            <w:tcW w:w="1213" w:type="pct"/>
            <w:shd w:val="clear" w:color="auto" w:fill="FFFFFF" w:themeFill="background1"/>
            <w:vAlign w:val="center"/>
          </w:tcPr>
          <w:p w14:paraId="30C86977"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w:t>
            </w:r>
          </w:p>
        </w:tc>
        <w:tc>
          <w:tcPr>
            <w:tcW w:w="1290" w:type="pct"/>
            <w:shd w:val="clear" w:color="auto" w:fill="FFFFFF" w:themeFill="background1"/>
            <w:vAlign w:val="center"/>
          </w:tcPr>
          <w:p w14:paraId="1382CB15"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w:t>
            </w:r>
          </w:p>
        </w:tc>
      </w:tr>
      <w:tr w:rsidR="00123C06" w:rsidRPr="00123C06" w14:paraId="478424E5" w14:textId="77777777" w:rsidTr="003A4C5D">
        <w:trPr>
          <w:trHeight w:val="23"/>
        </w:trPr>
        <w:tc>
          <w:tcPr>
            <w:tcW w:w="2497" w:type="pct"/>
            <w:vAlign w:val="center"/>
          </w:tcPr>
          <w:p w14:paraId="208AB621" w14:textId="77777777" w:rsidR="00123C06" w:rsidRPr="00123C06" w:rsidRDefault="00123C06" w:rsidP="00123C06">
            <w:pPr>
              <w:spacing w:after="0" w:line="240" w:lineRule="auto"/>
              <w:jc w:val="both"/>
              <w:rPr>
                <w:rFonts w:ascii="Times New Roman" w:hAnsi="Times New Roman" w:cs="Times New Roman"/>
                <w:bCs/>
                <w:sz w:val="24"/>
                <w:szCs w:val="24"/>
              </w:rPr>
            </w:pPr>
            <w:r w:rsidRPr="00123C06">
              <w:rPr>
                <w:rFonts w:ascii="Times New Roman" w:hAnsi="Times New Roman" w:cs="Times New Roman"/>
                <w:bCs/>
                <w:sz w:val="24"/>
                <w:szCs w:val="24"/>
              </w:rPr>
              <w:t xml:space="preserve">Промежуточная аттестация </w:t>
            </w:r>
          </w:p>
        </w:tc>
        <w:tc>
          <w:tcPr>
            <w:tcW w:w="1213" w:type="pct"/>
            <w:shd w:val="clear" w:color="auto" w:fill="FFFFFF" w:themeFill="background1"/>
            <w:vAlign w:val="center"/>
          </w:tcPr>
          <w:p w14:paraId="0479D7A0"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ХХ</w:t>
            </w:r>
          </w:p>
        </w:tc>
        <w:tc>
          <w:tcPr>
            <w:tcW w:w="1290" w:type="pct"/>
            <w:shd w:val="clear" w:color="auto" w:fill="FFFFFF" w:themeFill="background1"/>
            <w:vAlign w:val="center"/>
          </w:tcPr>
          <w:p w14:paraId="5151BB1D" w14:textId="77777777" w:rsidR="00123C06" w:rsidRPr="00123C06" w:rsidRDefault="00123C06" w:rsidP="00123C06">
            <w:pPr>
              <w:spacing w:after="0" w:line="240" w:lineRule="auto"/>
              <w:jc w:val="center"/>
              <w:rPr>
                <w:rFonts w:ascii="Times New Roman" w:hAnsi="Times New Roman" w:cs="Times New Roman"/>
                <w:bCs/>
                <w:sz w:val="24"/>
                <w:szCs w:val="24"/>
              </w:rPr>
            </w:pPr>
          </w:p>
        </w:tc>
      </w:tr>
      <w:tr w:rsidR="00123C06" w:rsidRPr="00123C06" w14:paraId="4028B86A" w14:textId="77777777" w:rsidTr="003A4C5D">
        <w:trPr>
          <w:trHeight w:val="23"/>
        </w:trPr>
        <w:tc>
          <w:tcPr>
            <w:tcW w:w="2497" w:type="pct"/>
            <w:vAlign w:val="center"/>
          </w:tcPr>
          <w:p w14:paraId="33884B78" w14:textId="77777777" w:rsidR="00123C06" w:rsidRPr="00123C06" w:rsidRDefault="00123C06" w:rsidP="00123C06">
            <w:pPr>
              <w:spacing w:after="0" w:line="240" w:lineRule="auto"/>
              <w:jc w:val="both"/>
              <w:rPr>
                <w:rFonts w:ascii="Times New Roman" w:hAnsi="Times New Roman" w:cs="Times New Roman"/>
                <w:bCs/>
                <w:sz w:val="24"/>
                <w:szCs w:val="24"/>
              </w:rPr>
            </w:pPr>
            <w:r w:rsidRPr="00123C06">
              <w:rPr>
                <w:rFonts w:ascii="Times New Roman" w:hAnsi="Times New Roman" w:cs="Times New Roman"/>
                <w:bCs/>
                <w:sz w:val="24"/>
                <w:szCs w:val="24"/>
              </w:rPr>
              <w:t>Всего</w:t>
            </w:r>
          </w:p>
        </w:tc>
        <w:tc>
          <w:tcPr>
            <w:tcW w:w="1213" w:type="pct"/>
            <w:shd w:val="clear" w:color="auto" w:fill="FFFFFF" w:themeFill="background1"/>
            <w:vAlign w:val="center"/>
          </w:tcPr>
          <w:p w14:paraId="0EC4121D" w14:textId="77777777" w:rsidR="00123C06" w:rsidRPr="00123C06" w:rsidRDefault="00123C06" w:rsidP="00123C06">
            <w:pPr>
              <w:spacing w:after="0" w:line="240" w:lineRule="auto"/>
              <w:jc w:val="center"/>
              <w:rPr>
                <w:rFonts w:ascii="Times New Roman" w:hAnsi="Times New Roman" w:cs="Times New Roman"/>
                <w:sz w:val="24"/>
                <w:szCs w:val="24"/>
              </w:rPr>
            </w:pPr>
            <w:r w:rsidRPr="00123C06">
              <w:rPr>
                <w:rFonts w:ascii="Times New Roman" w:hAnsi="Times New Roman" w:cs="Times New Roman"/>
                <w:sz w:val="24"/>
                <w:szCs w:val="24"/>
              </w:rPr>
              <w:t>72</w:t>
            </w:r>
          </w:p>
        </w:tc>
        <w:tc>
          <w:tcPr>
            <w:tcW w:w="1290" w:type="pct"/>
            <w:shd w:val="clear" w:color="auto" w:fill="FFFFFF" w:themeFill="background1"/>
            <w:vAlign w:val="center"/>
          </w:tcPr>
          <w:p w14:paraId="12F79C02" w14:textId="77777777" w:rsidR="00123C06" w:rsidRPr="00123C06" w:rsidRDefault="00123C06" w:rsidP="00123C06">
            <w:pPr>
              <w:spacing w:after="0" w:line="240" w:lineRule="auto"/>
              <w:jc w:val="center"/>
              <w:rPr>
                <w:rFonts w:ascii="Times New Roman" w:hAnsi="Times New Roman" w:cs="Times New Roman"/>
                <w:sz w:val="24"/>
                <w:szCs w:val="24"/>
              </w:rPr>
            </w:pPr>
            <w:r w:rsidRPr="00123C06">
              <w:rPr>
                <w:rFonts w:ascii="Times New Roman" w:hAnsi="Times New Roman" w:cs="Times New Roman"/>
                <w:sz w:val="24"/>
                <w:szCs w:val="24"/>
              </w:rPr>
              <w:t>26</w:t>
            </w:r>
          </w:p>
        </w:tc>
      </w:tr>
    </w:tbl>
    <w:p w14:paraId="7537A37B" w14:textId="77777777" w:rsidR="00123C06" w:rsidRPr="00123C06" w:rsidRDefault="00123C06" w:rsidP="00123C06">
      <w:pPr>
        <w:spacing w:after="0" w:line="240" w:lineRule="auto"/>
        <w:rPr>
          <w:rFonts w:ascii="Times New Roman" w:hAnsi="Times New Roman" w:cs="Times New Roman"/>
          <w:iCs/>
          <w:sz w:val="24"/>
          <w:szCs w:val="24"/>
        </w:rPr>
      </w:pPr>
    </w:p>
    <w:p w14:paraId="728791E1" w14:textId="77777777" w:rsidR="00123C06" w:rsidRPr="00123C06" w:rsidRDefault="00123C06" w:rsidP="000110B3">
      <w:pPr>
        <w:pStyle w:val="114"/>
      </w:pPr>
      <w:bookmarkStart w:id="583" w:name="_Toc225952142"/>
      <w:bookmarkStart w:id="584" w:name="_Toc225952327"/>
      <w:bookmarkStart w:id="585" w:name="_Toc225952480"/>
      <w:bookmarkStart w:id="586" w:name="_Toc225953383"/>
      <w:bookmarkStart w:id="587" w:name="_Toc225953536"/>
      <w:bookmarkStart w:id="588" w:name="_Toc225953689"/>
      <w:bookmarkStart w:id="589" w:name="_Toc225953842"/>
      <w:bookmarkStart w:id="590" w:name="_Toc225954148"/>
      <w:bookmarkStart w:id="591" w:name="_Toc225954301"/>
      <w:bookmarkStart w:id="592" w:name="_Toc225954457"/>
      <w:bookmarkStart w:id="593" w:name="_Toc225954614"/>
      <w:bookmarkStart w:id="594" w:name="_Toc225954771"/>
      <w:bookmarkStart w:id="595" w:name="_Toc225954929"/>
      <w:bookmarkStart w:id="596" w:name="_Toc225955087"/>
      <w:bookmarkStart w:id="597" w:name="_Toc225955245"/>
      <w:bookmarkStart w:id="598" w:name="_Toc225955403"/>
      <w:bookmarkStart w:id="599" w:name="_Toc225955562"/>
      <w:r w:rsidRPr="00123C06">
        <w:t>2.2. Примерное содержание дисциплины</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23C06" w:rsidRPr="00123C06" w14:paraId="79F10AC3" w14:textId="77777777" w:rsidTr="00502626">
        <w:trPr>
          <w:trHeight w:val="903"/>
        </w:trPr>
        <w:tc>
          <w:tcPr>
            <w:tcW w:w="2972" w:type="dxa"/>
            <w:vAlign w:val="center"/>
          </w:tcPr>
          <w:p w14:paraId="55F449AA" w14:textId="77777777" w:rsidR="00123C06" w:rsidRPr="00123C06" w:rsidRDefault="00123C06" w:rsidP="00123C06">
            <w:pPr>
              <w:spacing w:after="0" w:line="276" w:lineRule="auto"/>
              <w:jc w:val="center"/>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Наименование разделов и тем</w:t>
            </w:r>
          </w:p>
        </w:tc>
        <w:tc>
          <w:tcPr>
            <w:tcW w:w="6662" w:type="dxa"/>
            <w:vAlign w:val="center"/>
          </w:tcPr>
          <w:p w14:paraId="17BAF260" w14:textId="77777777" w:rsidR="00123C06" w:rsidRPr="00123C06" w:rsidRDefault="00123C06" w:rsidP="00123C06">
            <w:pPr>
              <w:suppressAutoHyphens/>
              <w:spacing w:after="0" w:line="240" w:lineRule="auto"/>
              <w:jc w:val="center"/>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123C06">
              <w:rPr>
                <w:rFonts w:ascii="Times New Roman" w:eastAsia="Times New Roman" w:hAnsi="Times New Roman" w:cs="Times New Roman"/>
                <w:i/>
                <w:iCs/>
                <w:lang w:eastAsia="ru-RU"/>
              </w:rPr>
              <w:t>курсовой проект (работа)</w:t>
            </w:r>
          </w:p>
        </w:tc>
      </w:tr>
      <w:tr w:rsidR="00123C06" w:rsidRPr="00123C06" w14:paraId="66B1C46A" w14:textId="77777777" w:rsidTr="00502626">
        <w:tc>
          <w:tcPr>
            <w:tcW w:w="9634" w:type="dxa"/>
            <w:gridSpan w:val="2"/>
          </w:tcPr>
          <w:p w14:paraId="2F36DC64" w14:textId="77777777" w:rsidR="00123C06" w:rsidRPr="00123C06" w:rsidRDefault="00123C06" w:rsidP="00123C06">
            <w:pPr>
              <w:spacing w:after="0" w:line="240" w:lineRule="auto"/>
              <w:rPr>
                <w:rFonts w:ascii="Times New Roman" w:eastAsia="Times New Roman" w:hAnsi="Times New Roman" w:cs="Times New Roman"/>
                <w:i/>
                <w:lang w:eastAsia="ru-RU"/>
              </w:rPr>
            </w:pPr>
            <w:r w:rsidRPr="00123C06">
              <w:rPr>
                <w:rFonts w:ascii="Times New Roman" w:eastAsia="Times New Roman" w:hAnsi="Times New Roman" w:cs="Times New Roman"/>
                <w:b/>
                <w:bCs/>
                <w:lang w:eastAsia="ru-RU"/>
              </w:rPr>
              <w:t>Раздел 1.</w:t>
            </w:r>
            <w:r w:rsidRPr="00123C06">
              <w:rPr>
                <w:rFonts w:ascii="Times New Roman" w:hAnsi="Times New Roman"/>
                <w:b/>
              </w:rPr>
              <w:t xml:space="preserve"> </w:t>
            </w:r>
            <w:r w:rsidRPr="00123C06">
              <w:rPr>
                <w:rFonts w:ascii="Times New Roman" w:hAnsi="Times New Roman"/>
                <w:b/>
                <w:bCs/>
              </w:rPr>
              <w:t>Графическое оформление чертежей</w:t>
            </w:r>
            <w:r w:rsidRPr="00123C06">
              <w:rPr>
                <w:rFonts w:ascii="Times New Roman" w:eastAsia="Times New Roman" w:hAnsi="Times New Roman" w:cs="Times New Roman"/>
                <w:b/>
                <w:bCs/>
                <w:lang w:eastAsia="ru-RU"/>
              </w:rPr>
              <w:t xml:space="preserve"> (12 часов)</w:t>
            </w:r>
          </w:p>
        </w:tc>
      </w:tr>
      <w:tr w:rsidR="00123C06" w:rsidRPr="00123C06" w14:paraId="264C5DE0" w14:textId="77777777" w:rsidTr="00502626">
        <w:tc>
          <w:tcPr>
            <w:tcW w:w="2972" w:type="dxa"/>
            <w:vMerge w:val="restart"/>
          </w:tcPr>
          <w:p w14:paraId="4CC8F96A"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Тема 1.1</w:t>
            </w:r>
          </w:p>
          <w:p w14:paraId="5515285B" w14:textId="77777777" w:rsidR="00123C06" w:rsidRPr="00123C06" w:rsidRDefault="00123C06" w:rsidP="00123C06">
            <w:pPr>
              <w:spacing w:after="0" w:line="240" w:lineRule="auto"/>
              <w:rPr>
                <w:b/>
              </w:rPr>
            </w:pPr>
            <w:r w:rsidRPr="00123C06">
              <w:rPr>
                <w:rFonts w:ascii="Times New Roman" w:hAnsi="Times New Roman"/>
                <w:b/>
              </w:rPr>
              <w:t>Основные правила оформления чертежей и геометрические построения</w:t>
            </w:r>
          </w:p>
        </w:tc>
        <w:tc>
          <w:tcPr>
            <w:tcW w:w="6662" w:type="dxa"/>
          </w:tcPr>
          <w:p w14:paraId="27BA0486" w14:textId="77777777" w:rsidR="00123C06" w:rsidRPr="00123C06" w:rsidRDefault="00123C06" w:rsidP="00123C06">
            <w:pPr>
              <w:spacing w:after="0" w:line="240" w:lineRule="auto"/>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 xml:space="preserve">Содержание </w:t>
            </w:r>
          </w:p>
        </w:tc>
      </w:tr>
      <w:tr w:rsidR="00123C06" w:rsidRPr="00123C06" w14:paraId="65C6A3A0" w14:textId="77777777" w:rsidTr="00502626">
        <w:trPr>
          <w:trHeight w:val="396"/>
        </w:trPr>
        <w:tc>
          <w:tcPr>
            <w:tcW w:w="2972" w:type="dxa"/>
            <w:vMerge/>
          </w:tcPr>
          <w:p w14:paraId="5ABA2201"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Pr>
          <w:p w14:paraId="31B77314" w14:textId="77777777" w:rsidR="00123C06" w:rsidRPr="00123C06" w:rsidRDefault="00123C06" w:rsidP="00123C06">
            <w:pPr>
              <w:spacing w:after="0" w:line="240" w:lineRule="auto"/>
              <w:jc w:val="both"/>
              <w:rPr>
                <w:rFonts w:ascii="Times New Roman" w:hAnsi="Times New Roman"/>
                <w:bCs/>
              </w:rPr>
            </w:pPr>
            <w:r w:rsidRPr="00123C06">
              <w:rPr>
                <w:rFonts w:ascii="Times New Roman" w:hAnsi="Times New Roman"/>
                <w:bCs/>
              </w:rPr>
              <w:t>Основные правила оформления чертежей по ЕСКД. Форматы Масштабы. Линии. Шрифты. Основная надпись. Нанесение размеров. Деление отрезков на равные части. Построение сопряжений.</w:t>
            </w:r>
          </w:p>
        </w:tc>
      </w:tr>
      <w:tr w:rsidR="00123C06" w:rsidRPr="00123C06" w14:paraId="55672DA8" w14:textId="77777777" w:rsidTr="00502626">
        <w:trPr>
          <w:trHeight w:val="20"/>
        </w:trPr>
        <w:tc>
          <w:tcPr>
            <w:tcW w:w="2972" w:type="dxa"/>
            <w:vMerge/>
          </w:tcPr>
          <w:p w14:paraId="10801768"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Pr>
          <w:p w14:paraId="1D0EA1F0" w14:textId="77777777" w:rsidR="00123C06" w:rsidRPr="00123C06" w:rsidRDefault="00123C06" w:rsidP="00123C06">
            <w:pPr>
              <w:suppressAutoHyphens/>
              <w:spacing w:after="0" w:line="240" w:lineRule="auto"/>
              <w:jc w:val="both"/>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4924E237" w14:textId="77777777" w:rsidTr="00502626">
        <w:trPr>
          <w:trHeight w:val="73"/>
        </w:trPr>
        <w:tc>
          <w:tcPr>
            <w:tcW w:w="2972" w:type="dxa"/>
            <w:vMerge/>
          </w:tcPr>
          <w:p w14:paraId="724F6C15"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Pr>
          <w:p w14:paraId="6BF24A9A" w14:textId="77777777" w:rsidR="00123C06" w:rsidRPr="00123C06" w:rsidRDefault="00123C06" w:rsidP="00123C06">
            <w:pPr>
              <w:spacing w:after="0" w:line="240" w:lineRule="auto"/>
              <w:jc w:val="both"/>
              <w:rPr>
                <w:rFonts w:ascii="Times New Roman" w:hAnsi="Times New Roman"/>
                <w:b/>
                <w:bCs/>
              </w:rPr>
            </w:pPr>
            <w:r w:rsidRPr="00123C06">
              <w:rPr>
                <w:rFonts w:ascii="Times New Roman" w:hAnsi="Times New Roman"/>
              </w:rPr>
              <w:t>Оформление титульного листа для папки с чертежами.</w:t>
            </w:r>
          </w:p>
        </w:tc>
      </w:tr>
      <w:tr w:rsidR="00123C06" w:rsidRPr="00123C06" w14:paraId="4E80CE4C" w14:textId="77777777" w:rsidTr="00502626">
        <w:trPr>
          <w:trHeight w:val="73"/>
        </w:trPr>
        <w:tc>
          <w:tcPr>
            <w:tcW w:w="2972" w:type="dxa"/>
            <w:vMerge/>
          </w:tcPr>
          <w:p w14:paraId="270743F4"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Pr>
          <w:p w14:paraId="5CC6B7AA" w14:textId="77777777" w:rsidR="00123C06" w:rsidRPr="00123C06" w:rsidRDefault="00123C06" w:rsidP="00123C06">
            <w:pPr>
              <w:spacing w:after="0" w:line="240" w:lineRule="auto"/>
              <w:jc w:val="both"/>
              <w:rPr>
                <w:rFonts w:ascii="Times New Roman" w:hAnsi="Times New Roman"/>
                <w:b/>
                <w:bCs/>
              </w:rPr>
            </w:pPr>
            <w:r w:rsidRPr="00123C06">
              <w:rPr>
                <w:rFonts w:ascii="Times New Roman" w:hAnsi="Times New Roman"/>
                <w:bCs/>
              </w:rPr>
              <w:t>Построения сопряжений.</w:t>
            </w:r>
          </w:p>
        </w:tc>
      </w:tr>
      <w:tr w:rsidR="00123C06" w:rsidRPr="00123C06" w14:paraId="67B92B21" w14:textId="77777777" w:rsidTr="00502626">
        <w:trPr>
          <w:trHeight w:val="361"/>
        </w:trPr>
        <w:tc>
          <w:tcPr>
            <w:tcW w:w="2972" w:type="dxa"/>
            <w:vMerge/>
          </w:tcPr>
          <w:p w14:paraId="3E7715C6"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vAlign w:val="bottom"/>
          </w:tcPr>
          <w:p w14:paraId="798B1070"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67028BC6" w14:textId="77777777" w:rsidR="00123C06" w:rsidRPr="00123C06" w:rsidRDefault="00123C06" w:rsidP="00123C06">
            <w:pPr>
              <w:spacing w:after="0" w:line="240" w:lineRule="auto"/>
              <w:rPr>
                <w:rFonts w:ascii="Times New Roman" w:eastAsia="Times New Roman" w:hAnsi="Times New Roman" w:cs="Times New Roman"/>
                <w:i/>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536D8491" w14:textId="77777777" w:rsidTr="00502626">
        <w:trPr>
          <w:trHeight w:val="170"/>
        </w:trPr>
        <w:tc>
          <w:tcPr>
            <w:tcW w:w="9634" w:type="dxa"/>
            <w:gridSpan w:val="2"/>
          </w:tcPr>
          <w:p w14:paraId="45B88906"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bCs/>
              </w:rPr>
              <w:lastRenderedPageBreak/>
              <w:t>Раздел 2. Проекционное черчение (20 часов)</w:t>
            </w:r>
          </w:p>
        </w:tc>
      </w:tr>
      <w:tr w:rsidR="00123C06" w:rsidRPr="00123C06" w14:paraId="22C00329" w14:textId="77777777" w:rsidTr="00502626">
        <w:trPr>
          <w:trHeight w:val="510"/>
        </w:trPr>
        <w:tc>
          <w:tcPr>
            <w:tcW w:w="2972" w:type="dxa"/>
            <w:tcBorders>
              <w:bottom w:val="single" w:sz="4" w:space="0" w:color="auto"/>
            </w:tcBorders>
          </w:tcPr>
          <w:p w14:paraId="2B83A344"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 xml:space="preserve">Тема 2.1 </w:t>
            </w:r>
          </w:p>
          <w:p w14:paraId="741B3374" w14:textId="77777777" w:rsidR="00123C06" w:rsidRPr="00123C06" w:rsidRDefault="00123C06" w:rsidP="00123C06">
            <w:pPr>
              <w:spacing w:after="0" w:line="240" w:lineRule="auto"/>
              <w:rPr>
                <w:rFonts w:ascii="Times New Roman" w:hAnsi="Times New Roman"/>
              </w:rPr>
            </w:pPr>
            <w:r w:rsidRPr="00123C06">
              <w:rPr>
                <w:rFonts w:ascii="Times New Roman" w:hAnsi="Times New Roman"/>
                <w:b/>
              </w:rPr>
              <w:t>Методы проекций</w:t>
            </w:r>
          </w:p>
        </w:tc>
        <w:tc>
          <w:tcPr>
            <w:tcW w:w="6662" w:type="dxa"/>
            <w:vMerge w:val="restart"/>
          </w:tcPr>
          <w:p w14:paraId="5291DB7B" w14:textId="77777777" w:rsidR="00123C06" w:rsidRPr="00123C06" w:rsidRDefault="00123C06" w:rsidP="00123C06">
            <w:pPr>
              <w:spacing w:after="0" w:line="240" w:lineRule="auto"/>
              <w:rPr>
                <w:rFonts w:ascii="Times New Roman" w:hAnsi="Times New Roman"/>
              </w:rPr>
            </w:pPr>
            <w:r w:rsidRPr="00123C06">
              <w:rPr>
                <w:rFonts w:ascii="Times New Roman" w:eastAsia="Times New Roman" w:hAnsi="Times New Roman" w:cs="Times New Roman"/>
                <w:b/>
                <w:bCs/>
                <w:lang w:eastAsia="ru-RU"/>
              </w:rPr>
              <w:t>Содержание</w:t>
            </w:r>
            <w:r w:rsidRPr="00123C06">
              <w:rPr>
                <w:rFonts w:ascii="Times New Roman" w:eastAsia="Times New Roman" w:hAnsi="Times New Roman" w:cs="Times New Roman"/>
                <w:b/>
                <w:bCs/>
                <w:lang w:eastAsia="ru-RU"/>
              </w:rPr>
              <w:br/>
            </w:r>
            <w:r w:rsidRPr="00123C06">
              <w:rPr>
                <w:rFonts w:ascii="Times New Roman" w:eastAsia="Times New Roman" w:hAnsi="Times New Roman" w:cs="Times New Roman"/>
                <w:b/>
                <w:bCs/>
                <w:lang w:eastAsia="ru-RU"/>
              </w:rPr>
              <w:br/>
            </w:r>
            <w:r w:rsidRPr="00123C06">
              <w:rPr>
                <w:rFonts w:ascii="Times New Roman" w:hAnsi="Times New Roman"/>
                <w:bCs/>
              </w:rPr>
              <w:t>Нахождение проекций точек на изображениях геометрических тел. Построение третьего вида по двум заданным. Сечения. Основные сведения. Построение сечений геометрических тел. Аксонометрические проекции. Основные сведения.</w:t>
            </w:r>
            <w:r w:rsidRPr="00123C06">
              <w:rPr>
                <w:rFonts w:ascii="Times New Roman" w:hAnsi="Times New Roman"/>
              </w:rPr>
              <w:t xml:space="preserve"> Взаимное пересечение поверхностей тел.</w:t>
            </w:r>
            <w:r w:rsidRPr="00123C06">
              <w:rPr>
                <w:b/>
              </w:rPr>
              <w:t xml:space="preserve"> </w:t>
            </w:r>
            <w:r w:rsidRPr="00123C06">
              <w:rPr>
                <w:rFonts w:ascii="Times New Roman" w:hAnsi="Times New Roman"/>
              </w:rPr>
              <w:t>Проекции моделей.</w:t>
            </w:r>
          </w:p>
          <w:p w14:paraId="409DDEB7" w14:textId="77777777" w:rsidR="00123C06" w:rsidRPr="00123C06" w:rsidRDefault="00123C06" w:rsidP="00123C06">
            <w:pPr>
              <w:spacing w:after="0" w:line="240" w:lineRule="auto"/>
              <w:jc w:val="both"/>
              <w:rPr>
                <w:rFonts w:ascii="Times New Roman" w:hAnsi="Times New Roman"/>
                <w:b/>
                <w:bCs/>
              </w:rPr>
            </w:pPr>
            <w:r w:rsidRPr="00123C06">
              <w:rPr>
                <w:rFonts w:ascii="Times New Roman" w:hAnsi="Times New Roman"/>
                <w:b/>
                <w:bCs/>
              </w:rPr>
              <w:br/>
              <w:t>В том числе практических занятий и лабораторных работ</w:t>
            </w:r>
          </w:p>
          <w:p w14:paraId="0375F4F1" w14:textId="77777777" w:rsidR="00123C06" w:rsidRPr="00123C06" w:rsidRDefault="00123C06" w:rsidP="00123C06">
            <w:pPr>
              <w:spacing w:after="0" w:line="240" w:lineRule="auto"/>
              <w:jc w:val="both"/>
              <w:rPr>
                <w:rFonts w:ascii="Times New Roman" w:hAnsi="Times New Roman"/>
                <w:bCs/>
              </w:rPr>
            </w:pPr>
            <w:r w:rsidRPr="00123C06">
              <w:rPr>
                <w:rFonts w:ascii="Times New Roman" w:hAnsi="Times New Roman"/>
                <w:bCs/>
              </w:rPr>
              <w:t>1. Построение проекций геометрических тел</w:t>
            </w:r>
          </w:p>
          <w:p w14:paraId="5F426896" w14:textId="77777777" w:rsidR="00123C06" w:rsidRPr="00123C06" w:rsidRDefault="00123C06" w:rsidP="00123C06">
            <w:pPr>
              <w:spacing w:after="0" w:line="240" w:lineRule="auto"/>
              <w:jc w:val="both"/>
              <w:rPr>
                <w:rFonts w:ascii="Times New Roman" w:hAnsi="Times New Roman"/>
                <w:bCs/>
              </w:rPr>
            </w:pPr>
            <w:r w:rsidRPr="00123C06">
              <w:rPr>
                <w:rFonts w:ascii="Times New Roman" w:hAnsi="Times New Roman"/>
                <w:bCs/>
              </w:rPr>
              <w:t>2. Построение усеченных геометрических тел</w:t>
            </w:r>
          </w:p>
          <w:p w14:paraId="11B334B0" w14:textId="77777777" w:rsidR="00123C06" w:rsidRPr="00123C06" w:rsidRDefault="00123C06" w:rsidP="00123C06">
            <w:pPr>
              <w:spacing w:after="0" w:line="240" w:lineRule="auto"/>
              <w:jc w:val="both"/>
              <w:rPr>
                <w:rFonts w:ascii="Times New Roman" w:hAnsi="Times New Roman"/>
                <w:bCs/>
              </w:rPr>
            </w:pPr>
            <w:r w:rsidRPr="00123C06">
              <w:rPr>
                <w:rFonts w:ascii="Times New Roman" w:hAnsi="Times New Roman"/>
                <w:bCs/>
              </w:rPr>
              <w:t>3. Построение пересекающихся геометрических тел</w:t>
            </w:r>
          </w:p>
          <w:p w14:paraId="22F8F086"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Cs/>
              </w:rPr>
              <w:t>4.</w:t>
            </w:r>
            <w:r w:rsidRPr="00123C06">
              <w:t xml:space="preserve"> </w:t>
            </w:r>
            <w:r w:rsidRPr="00123C06">
              <w:rPr>
                <w:rFonts w:ascii="Times New Roman" w:hAnsi="Times New Roman"/>
              </w:rPr>
              <w:t>Построение моделей.</w:t>
            </w:r>
            <w:r w:rsidRPr="00123C06">
              <w:rPr>
                <w:rFonts w:ascii="Times New Roman" w:hAnsi="Times New Roman"/>
              </w:rPr>
              <w:br/>
            </w:r>
            <w:r w:rsidRPr="00123C06">
              <w:rPr>
                <w:rFonts w:ascii="Times New Roman" w:eastAsia="Times New Roman" w:hAnsi="Times New Roman" w:cs="Times New Roman"/>
                <w:b/>
                <w:bCs/>
                <w:lang w:eastAsia="ru-RU"/>
              </w:rPr>
              <w:br/>
              <w:t>В том числе самостоятельная работа обучающихся</w:t>
            </w:r>
          </w:p>
          <w:p w14:paraId="432FFB14"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22D6CEBF" w14:textId="77777777" w:rsidTr="00502626">
        <w:trPr>
          <w:trHeight w:val="737"/>
        </w:trPr>
        <w:tc>
          <w:tcPr>
            <w:tcW w:w="2972" w:type="dxa"/>
            <w:tcBorders>
              <w:bottom w:val="single" w:sz="4" w:space="0" w:color="auto"/>
            </w:tcBorders>
          </w:tcPr>
          <w:p w14:paraId="3B460E04"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rPr>
              <w:t>Тема 2.2 Аксонометрические проекции</w:t>
            </w:r>
          </w:p>
        </w:tc>
        <w:tc>
          <w:tcPr>
            <w:tcW w:w="6662" w:type="dxa"/>
            <w:vMerge/>
          </w:tcPr>
          <w:p w14:paraId="09948C4B"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r>
      <w:tr w:rsidR="00123C06" w:rsidRPr="00123C06" w14:paraId="7CA697B1" w14:textId="77777777" w:rsidTr="00502626">
        <w:trPr>
          <w:trHeight w:val="1165"/>
        </w:trPr>
        <w:tc>
          <w:tcPr>
            <w:tcW w:w="2972" w:type="dxa"/>
            <w:tcBorders>
              <w:bottom w:val="single" w:sz="4" w:space="0" w:color="auto"/>
            </w:tcBorders>
          </w:tcPr>
          <w:p w14:paraId="25C64364"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Тема 2.3 Геометрические тела</w:t>
            </w:r>
          </w:p>
          <w:p w14:paraId="42140A2D" w14:textId="77777777" w:rsidR="00123C06" w:rsidRPr="00123C06" w:rsidRDefault="00123C06" w:rsidP="00123C06">
            <w:pPr>
              <w:spacing w:after="0" w:line="240" w:lineRule="auto"/>
              <w:rPr>
                <w:b/>
              </w:rPr>
            </w:pPr>
          </w:p>
        </w:tc>
        <w:tc>
          <w:tcPr>
            <w:tcW w:w="6662" w:type="dxa"/>
            <w:vMerge/>
            <w:vAlign w:val="bottom"/>
          </w:tcPr>
          <w:p w14:paraId="15D738B1"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r>
      <w:tr w:rsidR="00123C06" w:rsidRPr="00123C06" w14:paraId="27414335" w14:textId="77777777" w:rsidTr="00502626">
        <w:trPr>
          <w:trHeight w:val="1012"/>
        </w:trPr>
        <w:tc>
          <w:tcPr>
            <w:tcW w:w="2972" w:type="dxa"/>
            <w:tcBorders>
              <w:bottom w:val="single" w:sz="4" w:space="0" w:color="auto"/>
            </w:tcBorders>
          </w:tcPr>
          <w:p w14:paraId="1E1666C0"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Тема 2.4 Сечение геометрических тел плоскостями</w:t>
            </w:r>
          </w:p>
          <w:p w14:paraId="5C709A8E"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vMerge/>
            <w:vAlign w:val="bottom"/>
          </w:tcPr>
          <w:p w14:paraId="66E62C60"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r>
      <w:tr w:rsidR="00123C06" w:rsidRPr="00123C06" w14:paraId="2F532B90" w14:textId="77777777" w:rsidTr="00502626">
        <w:trPr>
          <w:trHeight w:val="759"/>
        </w:trPr>
        <w:tc>
          <w:tcPr>
            <w:tcW w:w="2972" w:type="dxa"/>
            <w:tcBorders>
              <w:bottom w:val="single" w:sz="4" w:space="0" w:color="auto"/>
            </w:tcBorders>
          </w:tcPr>
          <w:p w14:paraId="0DBC040D"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rPr>
              <w:t>Тема 2.5 Взаимное пересечение поверхностей тел</w:t>
            </w:r>
          </w:p>
        </w:tc>
        <w:tc>
          <w:tcPr>
            <w:tcW w:w="6662" w:type="dxa"/>
            <w:vMerge/>
            <w:vAlign w:val="bottom"/>
          </w:tcPr>
          <w:p w14:paraId="00F41841"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r>
      <w:tr w:rsidR="00123C06" w:rsidRPr="00123C06" w14:paraId="09155CE9" w14:textId="77777777" w:rsidTr="00502626">
        <w:trPr>
          <w:trHeight w:val="506"/>
        </w:trPr>
        <w:tc>
          <w:tcPr>
            <w:tcW w:w="2972" w:type="dxa"/>
            <w:tcBorders>
              <w:bottom w:val="single" w:sz="4" w:space="0" w:color="auto"/>
            </w:tcBorders>
          </w:tcPr>
          <w:p w14:paraId="24BB04C3"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 xml:space="preserve">Тема 2.6 </w:t>
            </w:r>
          </w:p>
          <w:p w14:paraId="35B27CD4"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rPr>
              <w:t>Проекции моделей</w:t>
            </w:r>
          </w:p>
        </w:tc>
        <w:tc>
          <w:tcPr>
            <w:tcW w:w="6662" w:type="dxa"/>
            <w:vMerge/>
            <w:tcBorders>
              <w:bottom w:val="single" w:sz="4" w:space="0" w:color="auto"/>
            </w:tcBorders>
            <w:vAlign w:val="bottom"/>
          </w:tcPr>
          <w:p w14:paraId="1B6B93E4"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r>
      <w:tr w:rsidR="00123C06" w:rsidRPr="00123C06" w14:paraId="1788D8AD" w14:textId="77777777" w:rsidTr="00502626">
        <w:trPr>
          <w:trHeight w:val="62"/>
        </w:trPr>
        <w:tc>
          <w:tcPr>
            <w:tcW w:w="9634" w:type="dxa"/>
            <w:gridSpan w:val="2"/>
            <w:tcBorders>
              <w:right w:val="single" w:sz="4" w:space="0" w:color="auto"/>
            </w:tcBorders>
          </w:tcPr>
          <w:p w14:paraId="139A0A46"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bCs/>
              </w:rPr>
              <w:t>Раздел 3 Техническое рисование и элементы технического конструирования (6 часов)</w:t>
            </w:r>
          </w:p>
        </w:tc>
      </w:tr>
      <w:tr w:rsidR="00123C06" w:rsidRPr="00123C06" w14:paraId="734A5D41" w14:textId="77777777" w:rsidTr="00502626">
        <w:trPr>
          <w:trHeight w:val="65"/>
        </w:trPr>
        <w:tc>
          <w:tcPr>
            <w:tcW w:w="2972" w:type="dxa"/>
            <w:vMerge w:val="restart"/>
          </w:tcPr>
          <w:p w14:paraId="77ED35FE"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Тема 3.1</w:t>
            </w:r>
          </w:p>
          <w:p w14:paraId="623D469C"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b/>
              </w:rPr>
              <w:t>Методика технического рисования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63CAB9E4"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3E3AA420" w14:textId="77777777" w:rsidTr="00502626">
        <w:trPr>
          <w:trHeight w:val="62"/>
        </w:trPr>
        <w:tc>
          <w:tcPr>
            <w:tcW w:w="2972" w:type="dxa"/>
            <w:vMerge/>
          </w:tcPr>
          <w:p w14:paraId="06E8895E"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1EA8D47" w14:textId="77777777" w:rsidR="00123C06" w:rsidRPr="00123C06" w:rsidRDefault="00123C06" w:rsidP="00123C06">
            <w:pPr>
              <w:spacing w:after="0" w:line="240" w:lineRule="auto"/>
              <w:jc w:val="both"/>
              <w:rPr>
                <w:rFonts w:ascii="Times New Roman" w:hAnsi="Times New Roman"/>
                <w:b/>
              </w:rPr>
            </w:pPr>
            <w:r w:rsidRPr="00123C06">
              <w:rPr>
                <w:rFonts w:ascii="Times New Roman" w:hAnsi="Times New Roman"/>
              </w:rPr>
              <w:t>Методика технического рисования</w:t>
            </w:r>
          </w:p>
        </w:tc>
      </w:tr>
      <w:tr w:rsidR="00123C06" w:rsidRPr="00123C06" w14:paraId="5CE5FAAE" w14:textId="77777777" w:rsidTr="00502626">
        <w:trPr>
          <w:trHeight w:val="62"/>
        </w:trPr>
        <w:tc>
          <w:tcPr>
            <w:tcW w:w="2972" w:type="dxa"/>
            <w:vMerge/>
          </w:tcPr>
          <w:p w14:paraId="6AB73677"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B16114"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2D1717FE" w14:textId="77777777" w:rsidTr="00502626">
        <w:trPr>
          <w:trHeight w:val="62"/>
        </w:trPr>
        <w:tc>
          <w:tcPr>
            <w:tcW w:w="2972" w:type="dxa"/>
            <w:vMerge/>
          </w:tcPr>
          <w:p w14:paraId="7DCECACF"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477318"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Cs/>
              </w:rPr>
              <w:t>Выполнение технического рисунка.</w:t>
            </w:r>
          </w:p>
        </w:tc>
      </w:tr>
      <w:tr w:rsidR="00123C06" w:rsidRPr="00123C06" w14:paraId="2F93DE4A" w14:textId="77777777" w:rsidTr="00502626">
        <w:trPr>
          <w:trHeight w:val="65"/>
        </w:trPr>
        <w:tc>
          <w:tcPr>
            <w:tcW w:w="2972" w:type="dxa"/>
            <w:vMerge/>
          </w:tcPr>
          <w:p w14:paraId="6A002E8F"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070DA3"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3DA2F4BD"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23EDDD42" w14:textId="77777777" w:rsidTr="00502626">
        <w:trPr>
          <w:trHeight w:val="170"/>
        </w:trPr>
        <w:tc>
          <w:tcPr>
            <w:tcW w:w="9634" w:type="dxa"/>
            <w:gridSpan w:val="2"/>
            <w:tcBorders>
              <w:right w:val="single" w:sz="4" w:space="0" w:color="auto"/>
            </w:tcBorders>
          </w:tcPr>
          <w:p w14:paraId="56C37860"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rPr>
              <w:t>Раздел 4.</w:t>
            </w:r>
            <w:r w:rsidRPr="00123C06">
              <w:rPr>
                <w:rFonts w:ascii="Times New Roman" w:hAnsi="Times New Roman"/>
                <w:b/>
                <w:bCs/>
              </w:rPr>
              <w:t xml:space="preserve"> Машиностроительное черчение</w:t>
            </w:r>
            <w:r w:rsidRPr="00123C06">
              <w:rPr>
                <w:rFonts w:ascii="Times New Roman" w:hAnsi="Times New Roman"/>
                <w:b/>
              </w:rPr>
              <w:t xml:space="preserve"> (</w:t>
            </w:r>
            <w:r w:rsidRPr="00123C06">
              <w:rPr>
                <w:rFonts w:ascii="Times New Roman" w:hAnsi="Times New Roman"/>
                <w:b/>
                <w:shd w:val="clear" w:color="auto" w:fill="FFFFFF" w:themeFill="background1"/>
              </w:rPr>
              <w:t>34 часа)</w:t>
            </w:r>
          </w:p>
        </w:tc>
      </w:tr>
      <w:tr w:rsidR="00123C06" w:rsidRPr="00123C06" w14:paraId="36D2125E" w14:textId="77777777" w:rsidTr="00502626">
        <w:trPr>
          <w:trHeight w:val="226"/>
        </w:trPr>
        <w:tc>
          <w:tcPr>
            <w:tcW w:w="2972" w:type="dxa"/>
            <w:vMerge w:val="restart"/>
          </w:tcPr>
          <w:p w14:paraId="774DF368"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Тема 4.1 Конструкторская документация</w:t>
            </w:r>
          </w:p>
        </w:tc>
        <w:tc>
          <w:tcPr>
            <w:tcW w:w="6662" w:type="dxa"/>
            <w:tcBorders>
              <w:top w:val="single" w:sz="4" w:space="0" w:color="auto"/>
              <w:left w:val="single" w:sz="4" w:space="0" w:color="auto"/>
            </w:tcBorders>
          </w:tcPr>
          <w:p w14:paraId="047FD319" w14:textId="77777777" w:rsidR="00123C06" w:rsidRPr="00123C06" w:rsidRDefault="00123C06" w:rsidP="00123C06">
            <w:pPr>
              <w:spacing w:after="0" w:line="240" w:lineRule="auto"/>
              <w:rPr>
                <w:rFonts w:ascii="Times New Roman" w:hAnsi="Times New Roman"/>
                <w:bCs/>
              </w:rPr>
            </w:pPr>
            <w:r w:rsidRPr="00123C06">
              <w:rPr>
                <w:rFonts w:ascii="Times New Roman" w:hAnsi="Times New Roman"/>
                <w:b/>
                <w:bCs/>
              </w:rPr>
              <w:t xml:space="preserve">Содержание </w:t>
            </w:r>
          </w:p>
        </w:tc>
      </w:tr>
      <w:tr w:rsidR="00123C06" w:rsidRPr="00123C06" w14:paraId="147E5FEE" w14:textId="77777777" w:rsidTr="00502626">
        <w:trPr>
          <w:trHeight w:val="576"/>
        </w:trPr>
        <w:tc>
          <w:tcPr>
            <w:tcW w:w="2972" w:type="dxa"/>
            <w:vMerge/>
          </w:tcPr>
          <w:p w14:paraId="3417610A" w14:textId="77777777" w:rsidR="00123C06" w:rsidRPr="00123C06" w:rsidRDefault="00123C06" w:rsidP="00123C06">
            <w:pPr>
              <w:spacing w:after="0" w:line="240" w:lineRule="auto"/>
              <w:rPr>
                <w:rFonts w:ascii="Times New Roman" w:hAnsi="Times New Roman"/>
                <w:b/>
              </w:rPr>
            </w:pPr>
          </w:p>
        </w:tc>
        <w:tc>
          <w:tcPr>
            <w:tcW w:w="6662" w:type="dxa"/>
            <w:tcBorders>
              <w:top w:val="single" w:sz="4" w:space="0" w:color="auto"/>
              <w:left w:val="single" w:sz="4" w:space="0" w:color="auto"/>
            </w:tcBorders>
          </w:tcPr>
          <w:p w14:paraId="7FF27BA5"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bCs/>
              </w:rPr>
              <w:t>Особенности машиностроительного чертежа. Виды конструкторских документов. Правила разработки чертежей деталей.</w:t>
            </w:r>
          </w:p>
        </w:tc>
      </w:tr>
      <w:tr w:rsidR="00123C06" w:rsidRPr="00123C06" w14:paraId="37AE8E98" w14:textId="77777777" w:rsidTr="00502626">
        <w:trPr>
          <w:trHeight w:val="576"/>
        </w:trPr>
        <w:tc>
          <w:tcPr>
            <w:tcW w:w="2972" w:type="dxa"/>
            <w:vMerge/>
            <w:tcBorders>
              <w:bottom w:val="single" w:sz="4" w:space="0" w:color="auto"/>
            </w:tcBorders>
          </w:tcPr>
          <w:p w14:paraId="4F32F205" w14:textId="77777777" w:rsidR="00123C06" w:rsidRPr="00123C06" w:rsidRDefault="00123C06" w:rsidP="00123C06">
            <w:pPr>
              <w:spacing w:after="0" w:line="240" w:lineRule="auto"/>
              <w:rPr>
                <w:rFonts w:ascii="Times New Roman" w:hAnsi="Times New Roman"/>
                <w:b/>
              </w:rPr>
            </w:pPr>
          </w:p>
        </w:tc>
        <w:tc>
          <w:tcPr>
            <w:tcW w:w="6662" w:type="dxa"/>
            <w:tcBorders>
              <w:top w:val="single" w:sz="4" w:space="0" w:color="auto"/>
              <w:left w:val="single" w:sz="4" w:space="0" w:color="auto"/>
            </w:tcBorders>
          </w:tcPr>
          <w:p w14:paraId="707B8B5F"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4E9EA862" w14:textId="77777777" w:rsidR="00123C06" w:rsidRPr="00123C06" w:rsidRDefault="00123C06" w:rsidP="00123C06">
            <w:pPr>
              <w:spacing w:after="0" w:line="240" w:lineRule="auto"/>
              <w:rPr>
                <w:rFonts w:ascii="Times New Roman" w:hAnsi="Times New Roman"/>
                <w:b/>
                <w:bCs/>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551D8AEE" w14:textId="77777777" w:rsidTr="00502626">
        <w:trPr>
          <w:trHeight w:val="166"/>
        </w:trPr>
        <w:tc>
          <w:tcPr>
            <w:tcW w:w="2972" w:type="dxa"/>
            <w:vMerge w:val="restart"/>
          </w:tcPr>
          <w:p w14:paraId="3EA132A3"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Тема 4.2</w:t>
            </w:r>
          </w:p>
          <w:p w14:paraId="492073C0"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Изображения – виды, разрезы, сечения</w:t>
            </w:r>
          </w:p>
        </w:tc>
        <w:tc>
          <w:tcPr>
            <w:tcW w:w="6662" w:type="dxa"/>
            <w:tcBorders>
              <w:top w:val="single" w:sz="4" w:space="0" w:color="auto"/>
              <w:left w:val="single" w:sz="4" w:space="0" w:color="auto"/>
            </w:tcBorders>
          </w:tcPr>
          <w:p w14:paraId="7D057319" w14:textId="77777777" w:rsidR="00123C06" w:rsidRPr="00123C06" w:rsidRDefault="00123C06" w:rsidP="00123C06">
            <w:pPr>
              <w:spacing w:after="0" w:line="240" w:lineRule="auto"/>
              <w:rPr>
                <w:rFonts w:ascii="Times New Roman" w:hAnsi="Times New Roman"/>
                <w:bCs/>
              </w:rPr>
            </w:pPr>
            <w:r w:rsidRPr="00123C06">
              <w:rPr>
                <w:rFonts w:ascii="Times New Roman" w:hAnsi="Times New Roman"/>
                <w:b/>
                <w:bCs/>
              </w:rPr>
              <w:t xml:space="preserve">Содержание </w:t>
            </w:r>
          </w:p>
        </w:tc>
      </w:tr>
      <w:tr w:rsidR="00123C06" w:rsidRPr="00123C06" w14:paraId="6596B97C" w14:textId="77777777" w:rsidTr="00502626">
        <w:trPr>
          <w:trHeight w:val="396"/>
        </w:trPr>
        <w:tc>
          <w:tcPr>
            <w:tcW w:w="2972" w:type="dxa"/>
            <w:vMerge/>
          </w:tcPr>
          <w:p w14:paraId="6967A83F" w14:textId="77777777" w:rsidR="00123C06" w:rsidRPr="00123C06" w:rsidRDefault="00123C06" w:rsidP="00123C06">
            <w:pPr>
              <w:spacing w:after="0" w:line="240" w:lineRule="auto"/>
              <w:rPr>
                <w:rFonts w:ascii="Times New Roman" w:hAnsi="Times New Roman"/>
                <w:b/>
              </w:rPr>
            </w:pPr>
          </w:p>
        </w:tc>
        <w:tc>
          <w:tcPr>
            <w:tcW w:w="6662" w:type="dxa"/>
            <w:tcBorders>
              <w:top w:val="single" w:sz="4" w:space="0" w:color="auto"/>
              <w:left w:val="single" w:sz="4" w:space="0" w:color="auto"/>
            </w:tcBorders>
          </w:tcPr>
          <w:p w14:paraId="48AE6648"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rPr>
              <w:t>Изображения – виды, разрезы, сечения.</w:t>
            </w:r>
          </w:p>
        </w:tc>
      </w:tr>
      <w:tr w:rsidR="00123C06" w:rsidRPr="00123C06" w14:paraId="002A41DD" w14:textId="77777777" w:rsidTr="00502626">
        <w:trPr>
          <w:trHeight w:val="396"/>
        </w:trPr>
        <w:tc>
          <w:tcPr>
            <w:tcW w:w="2972" w:type="dxa"/>
            <w:vMerge/>
          </w:tcPr>
          <w:p w14:paraId="6256C860" w14:textId="77777777" w:rsidR="00123C06" w:rsidRPr="00123C06" w:rsidRDefault="00123C06" w:rsidP="00123C06">
            <w:pPr>
              <w:spacing w:after="0" w:line="240" w:lineRule="auto"/>
              <w:rPr>
                <w:rFonts w:ascii="Times New Roman" w:hAnsi="Times New Roman"/>
                <w:b/>
              </w:rPr>
            </w:pPr>
          </w:p>
        </w:tc>
        <w:tc>
          <w:tcPr>
            <w:tcW w:w="6662" w:type="dxa"/>
            <w:tcBorders>
              <w:top w:val="single" w:sz="4" w:space="0" w:color="auto"/>
              <w:left w:val="single" w:sz="4" w:space="0" w:color="auto"/>
            </w:tcBorders>
          </w:tcPr>
          <w:p w14:paraId="3651EE28"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b/>
                <w:bCs/>
              </w:rPr>
              <w:t>В том числе практических занятий и лабораторных работ</w:t>
            </w:r>
          </w:p>
        </w:tc>
      </w:tr>
      <w:tr w:rsidR="00123C06" w:rsidRPr="00123C06" w14:paraId="5B01EBCD" w14:textId="77777777" w:rsidTr="00502626">
        <w:trPr>
          <w:trHeight w:val="396"/>
        </w:trPr>
        <w:tc>
          <w:tcPr>
            <w:tcW w:w="2972" w:type="dxa"/>
            <w:vMerge/>
          </w:tcPr>
          <w:p w14:paraId="702D59C7" w14:textId="77777777" w:rsidR="00123C06" w:rsidRPr="00123C06" w:rsidRDefault="00123C06" w:rsidP="00123C06">
            <w:pPr>
              <w:spacing w:after="0" w:line="240" w:lineRule="auto"/>
              <w:rPr>
                <w:rFonts w:ascii="Times New Roman" w:hAnsi="Times New Roman"/>
                <w:b/>
              </w:rPr>
            </w:pPr>
          </w:p>
        </w:tc>
        <w:tc>
          <w:tcPr>
            <w:tcW w:w="6662" w:type="dxa"/>
            <w:tcBorders>
              <w:top w:val="single" w:sz="4" w:space="0" w:color="auto"/>
              <w:left w:val="single" w:sz="4" w:space="0" w:color="auto"/>
            </w:tcBorders>
          </w:tcPr>
          <w:p w14:paraId="16DA24BA" w14:textId="77777777" w:rsidR="00123C06" w:rsidRPr="00123C06" w:rsidRDefault="00123C06" w:rsidP="00123C06">
            <w:pPr>
              <w:spacing w:after="0" w:line="240" w:lineRule="auto"/>
              <w:rPr>
                <w:rFonts w:ascii="Times New Roman" w:hAnsi="Times New Roman"/>
                <w:bCs/>
              </w:rPr>
            </w:pPr>
            <w:r w:rsidRPr="00123C06">
              <w:rPr>
                <w:rFonts w:ascii="Times New Roman" w:hAnsi="Times New Roman"/>
              </w:rPr>
              <w:t>1. Выполнение разрезов детали</w:t>
            </w:r>
          </w:p>
          <w:p w14:paraId="49BFB7FB"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rPr>
              <w:t>2. Выполнение сечений детали</w:t>
            </w:r>
          </w:p>
        </w:tc>
      </w:tr>
      <w:tr w:rsidR="00123C06" w:rsidRPr="00123C06" w14:paraId="62EB3BB6" w14:textId="77777777" w:rsidTr="00502626">
        <w:trPr>
          <w:trHeight w:val="396"/>
        </w:trPr>
        <w:tc>
          <w:tcPr>
            <w:tcW w:w="2972" w:type="dxa"/>
            <w:vMerge/>
            <w:tcBorders>
              <w:bottom w:val="single" w:sz="4" w:space="0" w:color="auto"/>
            </w:tcBorders>
          </w:tcPr>
          <w:p w14:paraId="73C00C95" w14:textId="77777777" w:rsidR="00123C06" w:rsidRPr="00123C06" w:rsidRDefault="00123C06" w:rsidP="00123C06">
            <w:pPr>
              <w:spacing w:after="0" w:line="240" w:lineRule="auto"/>
              <w:rPr>
                <w:rFonts w:ascii="Times New Roman" w:hAnsi="Times New Roman"/>
                <w:b/>
              </w:rPr>
            </w:pPr>
          </w:p>
        </w:tc>
        <w:tc>
          <w:tcPr>
            <w:tcW w:w="6662" w:type="dxa"/>
            <w:tcBorders>
              <w:top w:val="single" w:sz="4" w:space="0" w:color="auto"/>
              <w:left w:val="single" w:sz="4" w:space="0" w:color="auto"/>
            </w:tcBorders>
          </w:tcPr>
          <w:p w14:paraId="29AFACA9"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537FA509" w14:textId="77777777" w:rsidR="00123C06" w:rsidRPr="00123C06" w:rsidRDefault="00123C06" w:rsidP="00123C06">
            <w:pPr>
              <w:spacing w:after="0" w:line="240" w:lineRule="auto"/>
              <w:rPr>
                <w:rFonts w:ascii="Times New Roman" w:hAnsi="Times New Roman"/>
                <w:b/>
                <w:bCs/>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573D0ECA" w14:textId="77777777" w:rsidTr="00502626">
        <w:trPr>
          <w:trHeight w:val="128"/>
        </w:trPr>
        <w:tc>
          <w:tcPr>
            <w:tcW w:w="2972" w:type="dxa"/>
            <w:vMerge w:val="restart"/>
          </w:tcPr>
          <w:p w14:paraId="755E8F1A"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Тема 4.3</w:t>
            </w:r>
          </w:p>
          <w:p w14:paraId="47A4DE6B"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rPr>
              <w:t>Винтовые поверхности и изделия с резьбой</w:t>
            </w:r>
          </w:p>
        </w:tc>
        <w:tc>
          <w:tcPr>
            <w:tcW w:w="6662" w:type="dxa"/>
            <w:tcBorders>
              <w:top w:val="single" w:sz="4" w:space="0" w:color="auto"/>
              <w:left w:val="single" w:sz="4" w:space="0" w:color="auto"/>
            </w:tcBorders>
          </w:tcPr>
          <w:p w14:paraId="1AF58005" w14:textId="77777777" w:rsidR="00123C06" w:rsidRPr="00123C06" w:rsidRDefault="00123C06" w:rsidP="00123C06">
            <w:pPr>
              <w:spacing w:after="0" w:line="240" w:lineRule="auto"/>
              <w:rPr>
                <w:rFonts w:ascii="Times New Roman" w:hAnsi="Times New Roman"/>
                <w:bCs/>
              </w:rPr>
            </w:pPr>
            <w:r w:rsidRPr="00123C06">
              <w:rPr>
                <w:rFonts w:ascii="Times New Roman" w:hAnsi="Times New Roman"/>
                <w:b/>
                <w:bCs/>
              </w:rPr>
              <w:t xml:space="preserve">Содержание </w:t>
            </w:r>
          </w:p>
        </w:tc>
      </w:tr>
      <w:tr w:rsidR="00123C06" w:rsidRPr="00123C06" w14:paraId="6DA88E7A" w14:textId="77777777" w:rsidTr="00502626">
        <w:trPr>
          <w:trHeight w:val="145"/>
        </w:trPr>
        <w:tc>
          <w:tcPr>
            <w:tcW w:w="2972" w:type="dxa"/>
            <w:vMerge/>
          </w:tcPr>
          <w:p w14:paraId="5C6D4674" w14:textId="77777777" w:rsidR="00123C06" w:rsidRPr="00123C06" w:rsidRDefault="00123C06" w:rsidP="00123C06">
            <w:pPr>
              <w:spacing w:after="0" w:line="240" w:lineRule="auto"/>
              <w:rPr>
                <w:rFonts w:ascii="Times New Roman" w:hAnsi="Times New Roman"/>
                <w:b/>
              </w:rPr>
            </w:pPr>
          </w:p>
        </w:tc>
        <w:tc>
          <w:tcPr>
            <w:tcW w:w="6662" w:type="dxa"/>
            <w:tcBorders>
              <w:top w:val="single" w:sz="4" w:space="0" w:color="auto"/>
              <w:left w:val="single" w:sz="4" w:space="0" w:color="auto"/>
            </w:tcBorders>
          </w:tcPr>
          <w:p w14:paraId="6734BFA2"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rPr>
              <w:t>Винтовые поверхности и изделия с резьбой.</w:t>
            </w:r>
          </w:p>
        </w:tc>
      </w:tr>
      <w:tr w:rsidR="00123C06" w:rsidRPr="00123C06" w14:paraId="532FF312" w14:textId="77777777" w:rsidTr="00502626">
        <w:trPr>
          <w:trHeight w:val="164"/>
        </w:trPr>
        <w:tc>
          <w:tcPr>
            <w:tcW w:w="2972" w:type="dxa"/>
            <w:vMerge/>
          </w:tcPr>
          <w:p w14:paraId="766EDC59" w14:textId="77777777" w:rsidR="00123C06" w:rsidRPr="00123C06" w:rsidRDefault="00123C06" w:rsidP="00123C06">
            <w:pPr>
              <w:spacing w:after="0" w:line="240" w:lineRule="auto"/>
              <w:rPr>
                <w:rFonts w:ascii="Times New Roman" w:hAnsi="Times New Roman"/>
                <w:b/>
              </w:rPr>
            </w:pPr>
          </w:p>
        </w:tc>
        <w:tc>
          <w:tcPr>
            <w:tcW w:w="6662" w:type="dxa"/>
            <w:tcBorders>
              <w:top w:val="single" w:sz="4" w:space="0" w:color="auto"/>
              <w:left w:val="single" w:sz="4" w:space="0" w:color="auto"/>
            </w:tcBorders>
          </w:tcPr>
          <w:p w14:paraId="16083041"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b/>
                <w:bCs/>
              </w:rPr>
              <w:t>В том числе практических занятий и лабораторных работ</w:t>
            </w:r>
          </w:p>
        </w:tc>
      </w:tr>
      <w:tr w:rsidR="00123C06" w:rsidRPr="00123C06" w14:paraId="0F76C9CB" w14:textId="77777777" w:rsidTr="00502626">
        <w:trPr>
          <w:trHeight w:val="345"/>
        </w:trPr>
        <w:tc>
          <w:tcPr>
            <w:tcW w:w="2972" w:type="dxa"/>
            <w:vMerge/>
          </w:tcPr>
          <w:p w14:paraId="718CE1FD" w14:textId="77777777" w:rsidR="00123C06" w:rsidRPr="00123C06" w:rsidRDefault="00123C06" w:rsidP="00123C06">
            <w:pPr>
              <w:spacing w:after="0" w:line="240" w:lineRule="auto"/>
              <w:rPr>
                <w:rFonts w:ascii="Times New Roman" w:hAnsi="Times New Roman"/>
                <w:b/>
              </w:rPr>
            </w:pPr>
          </w:p>
        </w:tc>
        <w:tc>
          <w:tcPr>
            <w:tcW w:w="6662" w:type="dxa"/>
            <w:tcBorders>
              <w:top w:val="single" w:sz="4" w:space="0" w:color="auto"/>
              <w:left w:val="single" w:sz="4" w:space="0" w:color="auto"/>
            </w:tcBorders>
          </w:tcPr>
          <w:p w14:paraId="44C688B1"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rPr>
              <w:t>3. Вычерчивание резьбовых соединений</w:t>
            </w:r>
          </w:p>
        </w:tc>
      </w:tr>
      <w:tr w:rsidR="00123C06" w:rsidRPr="00123C06" w14:paraId="1326B236" w14:textId="77777777" w:rsidTr="00502626">
        <w:trPr>
          <w:trHeight w:val="161"/>
        </w:trPr>
        <w:tc>
          <w:tcPr>
            <w:tcW w:w="2972" w:type="dxa"/>
            <w:vMerge/>
            <w:tcBorders>
              <w:bottom w:val="single" w:sz="4" w:space="0" w:color="auto"/>
            </w:tcBorders>
          </w:tcPr>
          <w:p w14:paraId="5B281BE7" w14:textId="77777777" w:rsidR="00123C06" w:rsidRPr="00123C06" w:rsidRDefault="00123C06" w:rsidP="00123C06">
            <w:pPr>
              <w:spacing w:after="0" w:line="240" w:lineRule="auto"/>
              <w:rPr>
                <w:rFonts w:ascii="Times New Roman" w:hAnsi="Times New Roman"/>
                <w:b/>
              </w:rPr>
            </w:pPr>
          </w:p>
        </w:tc>
        <w:tc>
          <w:tcPr>
            <w:tcW w:w="6662" w:type="dxa"/>
            <w:tcBorders>
              <w:top w:val="single" w:sz="4" w:space="0" w:color="auto"/>
              <w:left w:val="single" w:sz="4" w:space="0" w:color="auto"/>
            </w:tcBorders>
          </w:tcPr>
          <w:p w14:paraId="2CC35EBC"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5E1628C3" w14:textId="77777777" w:rsidR="00123C06" w:rsidRPr="00123C06" w:rsidRDefault="00123C06" w:rsidP="00123C06">
            <w:pPr>
              <w:spacing w:after="0" w:line="240" w:lineRule="auto"/>
              <w:rPr>
                <w:rFonts w:ascii="Times New Roman" w:hAnsi="Times New Roman"/>
                <w:b/>
                <w:bCs/>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691CC2C4" w14:textId="77777777" w:rsidTr="00502626">
        <w:trPr>
          <w:trHeight w:val="206"/>
        </w:trPr>
        <w:tc>
          <w:tcPr>
            <w:tcW w:w="2972" w:type="dxa"/>
            <w:vMerge w:val="restart"/>
          </w:tcPr>
          <w:p w14:paraId="4E8F6E46"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Тема 4.4</w:t>
            </w:r>
          </w:p>
          <w:p w14:paraId="6F865728"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rPr>
              <w:t>Эскизы деталей и рабочие чертежи</w:t>
            </w:r>
          </w:p>
        </w:tc>
        <w:tc>
          <w:tcPr>
            <w:tcW w:w="6662" w:type="dxa"/>
            <w:tcBorders>
              <w:top w:val="single" w:sz="4" w:space="0" w:color="auto"/>
              <w:left w:val="single" w:sz="4" w:space="0" w:color="auto"/>
            </w:tcBorders>
          </w:tcPr>
          <w:p w14:paraId="0FCA90AC"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b/>
                <w:bCs/>
              </w:rPr>
              <w:t xml:space="preserve">Содержание </w:t>
            </w:r>
          </w:p>
        </w:tc>
      </w:tr>
      <w:tr w:rsidR="00123C06" w:rsidRPr="00123C06" w14:paraId="22A949F1" w14:textId="77777777" w:rsidTr="00502626">
        <w:trPr>
          <w:trHeight w:val="225"/>
        </w:trPr>
        <w:tc>
          <w:tcPr>
            <w:tcW w:w="2972" w:type="dxa"/>
            <w:vMerge/>
          </w:tcPr>
          <w:p w14:paraId="0F68C075" w14:textId="77777777" w:rsidR="00123C06" w:rsidRPr="00123C06" w:rsidRDefault="00123C06" w:rsidP="00123C06">
            <w:pPr>
              <w:spacing w:after="0" w:line="240" w:lineRule="auto"/>
              <w:rPr>
                <w:rFonts w:ascii="Times New Roman" w:hAnsi="Times New Roman"/>
                <w:b/>
              </w:rPr>
            </w:pPr>
          </w:p>
        </w:tc>
        <w:tc>
          <w:tcPr>
            <w:tcW w:w="6662" w:type="dxa"/>
            <w:tcBorders>
              <w:top w:val="single" w:sz="4" w:space="0" w:color="auto"/>
              <w:left w:val="single" w:sz="4" w:space="0" w:color="auto"/>
            </w:tcBorders>
          </w:tcPr>
          <w:p w14:paraId="40AC0785"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rPr>
              <w:t>Эскизы деталей и рабочие чертежи</w:t>
            </w:r>
          </w:p>
        </w:tc>
      </w:tr>
      <w:tr w:rsidR="00123C06" w:rsidRPr="00123C06" w14:paraId="20C09271" w14:textId="77777777" w:rsidTr="00502626">
        <w:trPr>
          <w:trHeight w:val="243"/>
        </w:trPr>
        <w:tc>
          <w:tcPr>
            <w:tcW w:w="2972" w:type="dxa"/>
            <w:vMerge/>
          </w:tcPr>
          <w:p w14:paraId="5386671C" w14:textId="77777777" w:rsidR="00123C06" w:rsidRPr="00123C06" w:rsidRDefault="00123C06" w:rsidP="00123C06">
            <w:pPr>
              <w:spacing w:after="0" w:line="240" w:lineRule="auto"/>
              <w:rPr>
                <w:rFonts w:ascii="Times New Roman" w:hAnsi="Times New Roman"/>
                <w:b/>
              </w:rPr>
            </w:pPr>
          </w:p>
        </w:tc>
        <w:tc>
          <w:tcPr>
            <w:tcW w:w="6662" w:type="dxa"/>
            <w:tcBorders>
              <w:top w:val="single" w:sz="4" w:space="0" w:color="auto"/>
              <w:left w:val="single" w:sz="4" w:space="0" w:color="auto"/>
            </w:tcBorders>
          </w:tcPr>
          <w:p w14:paraId="662E7EBA"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b/>
                <w:bCs/>
              </w:rPr>
              <w:t>В том числе практических занятий и лабораторных работ</w:t>
            </w:r>
          </w:p>
        </w:tc>
      </w:tr>
      <w:tr w:rsidR="00123C06" w:rsidRPr="00123C06" w14:paraId="12BC5428" w14:textId="77777777" w:rsidTr="00502626">
        <w:trPr>
          <w:trHeight w:val="118"/>
        </w:trPr>
        <w:tc>
          <w:tcPr>
            <w:tcW w:w="2972" w:type="dxa"/>
            <w:vMerge/>
          </w:tcPr>
          <w:p w14:paraId="16BECFF8" w14:textId="77777777" w:rsidR="00123C06" w:rsidRPr="00123C06" w:rsidRDefault="00123C06" w:rsidP="00123C06">
            <w:pPr>
              <w:spacing w:after="0" w:line="240" w:lineRule="auto"/>
              <w:rPr>
                <w:rFonts w:ascii="Times New Roman" w:hAnsi="Times New Roman"/>
                <w:b/>
              </w:rPr>
            </w:pPr>
          </w:p>
        </w:tc>
        <w:tc>
          <w:tcPr>
            <w:tcW w:w="6662" w:type="dxa"/>
            <w:tcBorders>
              <w:top w:val="single" w:sz="4" w:space="0" w:color="auto"/>
              <w:left w:val="single" w:sz="4" w:space="0" w:color="auto"/>
            </w:tcBorders>
          </w:tcPr>
          <w:p w14:paraId="313D2B8B"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rPr>
              <w:t>4. Выполнение эскиза детали</w:t>
            </w:r>
          </w:p>
        </w:tc>
      </w:tr>
      <w:tr w:rsidR="00123C06" w:rsidRPr="00123C06" w14:paraId="70199A7C" w14:textId="77777777" w:rsidTr="00502626">
        <w:trPr>
          <w:trHeight w:val="345"/>
        </w:trPr>
        <w:tc>
          <w:tcPr>
            <w:tcW w:w="2972" w:type="dxa"/>
            <w:vMerge/>
            <w:tcBorders>
              <w:bottom w:val="single" w:sz="4" w:space="0" w:color="auto"/>
            </w:tcBorders>
          </w:tcPr>
          <w:p w14:paraId="5DF54225" w14:textId="77777777" w:rsidR="00123C06" w:rsidRPr="00123C06" w:rsidRDefault="00123C06" w:rsidP="00123C06">
            <w:pPr>
              <w:spacing w:after="0" w:line="240" w:lineRule="auto"/>
              <w:rPr>
                <w:rFonts w:ascii="Times New Roman" w:hAnsi="Times New Roman"/>
                <w:b/>
              </w:rPr>
            </w:pPr>
          </w:p>
        </w:tc>
        <w:tc>
          <w:tcPr>
            <w:tcW w:w="6662" w:type="dxa"/>
            <w:tcBorders>
              <w:top w:val="single" w:sz="4" w:space="0" w:color="auto"/>
              <w:left w:val="single" w:sz="4" w:space="0" w:color="auto"/>
            </w:tcBorders>
          </w:tcPr>
          <w:p w14:paraId="24F76773"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424870BB" w14:textId="77777777" w:rsidR="00123C06" w:rsidRPr="00123C06" w:rsidRDefault="00123C06" w:rsidP="00123C06">
            <w:pPr>
              <w:spacing w:after="0" w:line="240" w:lineRule="auto"/>
              <w:rPr>
                <w:rFonts w:ascii="Times New Roman" w:hAnsi="Times New Roman"/>
                <w:b/>
                <w:bCs/>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7BEA1100" w14:textId="77777777" w:rsidTr="00502626">
        <w:trPr>
          <w:trHeight w:val="273"/>
        </w:trPr>
        <w:tc>
          <w:tcPr>
            <w:tcW w:w="2972" w:type="dxa"/>
            <w:vMerge w:val="restart"/>
          </w:tcPr>
          <w:p w14:paraId="21487E1C"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Тема 4.5</w:t>
            </w:r>
          </w:p>
          <w:p w14:paraId="751AC3C6"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rPr>
              <w:t>Разъемные и неразъемные соединения деталей</w:t>
            </w:r>
          </w:p>
        </w:tc>
        <w:tc>
          <w:tcPr>
            <w:tcW w:w="6662" w:type="dxa"/>
            <w:tcBorders>
              <w:top w:val="single" w:sz="4" w:space="0" w:color="auto"/>
              <w:left w:val="single" w:sz="4" w:space="0" w:color="auto"/>
            </w:tcBorders>
          </w:tcPr>
          <w:p w14:paraId="1ED56756" w14:textId="77777777" w:rsidR="00123C06" w:rsidRPr="00123C06" w:rsidRDefault="00123C06" w:rsidP="00123C06">
            <w:pPr>
              <w:spacing w:after="0" w:line="240" w:lineRule="auto"/>
              <w:rPr>
                <w:rFonts w:ascii="Times New Roman" w:hAnsi="Times New Roman"/>
                <w:bCs/>
              </w:rPr>
            </w:pPr>
            <w:r w:rsidRPr="00123C06">
              <w:rPr>
                <w:rFonts w:ascii="Times New Roman" w:hAnsi="Times New Roman"/>
                <w:b/>
                <w:bCs/>
              </w:rPr>
              <w:t xml:space="preserve">Содержание </w:t>
            </w:r>
          </w:p>
        </w:tc>
      </w:tr>
      <w:tr w:rsidR="00123C06" w:rsidRPr="00123C06" w14:paraId="3E94AD4D" w14:textId="77777777" w:rsidTr="00502626">
        <w:trPr>
          <w:trHeight w:val="136"/>
        </w:trPr>
        <w:tc>
          <w:tcPr>
            <w:tcW w:w="2972" w:type="dxa"/>
            <w:vMerge/>
          </w:tcPr>
          <w:p w14:paraId="5D9B2722" w14:textId="77777777" w:rsidR="00123C06" w:rsidRPr="00123C06" w:rsidRDefault="00123C06" w:rsidP="00123C06">
            <w:pPr>
              <w:spacing w:after="0" w:line="240" w:lineRule="auto"/>
              <w:rPr>
                <w:rFonts w:ascii="Times New Roman" w:hAnsi="Times New Roman"/>
                <w:b/>
              </w:rPr>
            </w:pPr>
          </w:p>
        </w:tc>
        <w:tc>
          <w:tcPr>
            <w:tcW w:w="6662" w:type="dxa"/>
            <w:tcBorders>
              <w:top w:val="single" w:sz="4" w:space="0" w:color="auto"/>
              <w:left w:val="single" w:sz="4" w:space="0" w:color="auto"/>
            </w:tcBorders>
          </w:tcPr>
          <w:p w14:paraId="24392031"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rPr>
              <w:t>Разъемные и неразъемные соединения деталей.</w:t>
            </w:r>
          </w:p>
        </w:tc>
      </w:tr>
      <w:tr w:rsidR="00123C06" w:rsidRPr="00123C06" w14:paraId="0D758177" w14:textId="77777777" w:rsidTr="00502626">
        <w:trPr>
          <w:trHeight w:val="153"/>
        </w:trPr>
        <w:tc>
          <w:tcPr>
            <w:tcW w:w="2972" w:type="dxa"/>
            <w:vMerge/>
          </w:tcPr>
          <w:p w14:paraId="68C930F9" w14:textId="77777777" w:rsidR="00123C06" w:rsidRPr="00123C06" w:rsidRDefault="00123C06" w:rsidP="00123C06">
            <w:pPr>
              <w:spacing w:after="0" w:line="240" w:lineRule="auto"/>
              <w:rPr>
                <w:rFonts w:ascii="Times New Roman" w:hAnsi="Times New Roman"/>
                <w:b/>
              </w:rPr>
            </w:pPr>
          </w:p>
        </w:tc>
        <w:tc>
          <w:tcPr>
            <w:tcW w:w="6662" w:type="dxa"/>
            <w:tcBorders>
              <w:top w:val="single" w:sz="4" w:space="0" w:color="auto"/>
              <w:left w:val="single" w:sz="4" w:space="0" w:color="auto"/>
            </w:tcBorders>
          </w:tcPr>
          <w:p w14:paraId="09689DAC"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b/>
                <w:bCs/>
              </w:rPr>
              <w:t>В том числе практических занятий и лабораторных работ</w:t>
            </w:r>
          </w:p>
        </w:tc>
      </w:tr>
      <w:tr w:rsidR="00123C06" w:rsidRPr="00123C06" w14:paraId="1E94B66D" w14:textId="77777777" w:rsidTr="00502626">
        <w:trPr>
          <w:trHeight w:val="172"/>
        </w:trPr>
        <w:tc>
          <w:tcPr>
            <w:tcW w:w="2972" w:type="dxa"/>
            <w:vMerge/>
          </w:tcPr>
          <w:p w14:paraId="6FF46B9F" w14:textId="77777777" w:rsidR="00123C06" w:rsidRPr="00123C06" w:rsidRDefault="00123C06" w:rsidP="00123C06">
            <w:pPr>
              <w:spacing w:after="0" w:line="240" w:lineRule="auto"/>
              <w:rPr>
                <w:rFonts w:ascii="Times New Roman" w:hAnsi="Times New Roman"/>
                <w:b/>
              </w:rPr>
            </w:pPr>
          </w:p>
        </w:tc>
        <w:tc>
          <w:tcPr>
            <w:tcW w:w="6662" w:type="dxa"/>
            <w:tcBorders>
              <w:top w:val="single" w:sz="4" w:space="0" w:color="auto"/>
              <w:left w:val="single" w:sz="4" w:space="0" w:color="auto"/>
            </w:tcBorders>
          </w:tcPr>
          <w:p w14:paraId="0ED1B836"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rPr>
              <w:t>5. Вычерчивание неразъемных соединений</w:t>
            </w:r>
          </w:p>
        </w:tc>
      </w:tr>
      <w:tr w:rsidR="00123C06" w:rsidRPr="00123C06" w14:paraId="42652A7E" w14:textId="77777777" w:rsidTr="00502626">
        <w:trPr>
          <w:trHeight w:val="345"/>
        </w:trPr>
        <w:tc>
          <w:tcPr>
            <w:tcW w:w="2972" w:type="dxa"/>
            <w:vMerge/>
            <w:tcBorders>
              <w:bottom w:val="single" w:sz="4" w:space="0" w:color="auto"/>
            </w:tcBorders>
          </w:tcPr>
          <w:p w14:paraId="4A274006" w14:textId="77777777" w:rsidR="00123C06" w:rsidRPr="00123C06" w:rsidRDefault="00123C06" w:rsidP="00123C06">
            <w:pPr>
              <w:spacing w:after="0" w:line="240" w:lineRule="auto"/>
              <w:rPr>
                <w:rFonts w:ascii="Times New Roman" w:hAnsi="Times New Roman"/>
                <w:b/>
              </w:rPr>
            </w:pPr>
          </w:p>
        </w:tc>
        <w:tc>
          <w:tcPr>
            <w:tcW w:w="6662" w:type="dxa"/>
            <w:tcBorders>
              <w:top w:val="single" w:sz="4" w:space="0" w:color="auto"/>
              <w:left w:val="single" w:sz="4" w:space="0" w:color="auto"/>
            </w:tcBorders>
          </w:tcPr>
          <w:p w14:paraId="5ED00A82"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6E2FFF61" w14:textId="77777777" w:rsidR="00123C06" w:rsidRPr="00123C06" w:rsidRDefault="00123C06" w:rsidP="00123C06">
            <w:pPr>
              <w:spacing w:after="0" w:line="240" w:lineRule="auto"/>
              <w:rPr>
                <w:rFonts w:ascii="Times New Roman" w:hAnsi="Times New Roman"/>
                <w:b/>
                <w:bCs/>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3F657E90" w14:textId="77777777" w:rsidTr="00502626">
        <w:trPr>
          <w:trHeight w:val="185"/>
        </w:trPr>
        <w:tc>
          <w:tcPr>
            <w:tcW w:w="2972" w:type="dxa"/>
            <w:vMerge w:val="restart"/>
          </w:tcPr>
          <w:p w14:paraId="3E1C0029"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Тема 4.6</w:t>
            </w:r>
          </w:p>
          <w:p w14:paraId="533EFD4F"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rPr>
              <w:t>Зубчатые передачи</w:t>
            </w:r>
          </w:p>
        </w:tc>
        <w:tc>
          <w:tcPr>
            <w:tcW w:w="6662" w:type="dxa"/>
            <w:tcBorders>
              <w:top w:val="single" w:sz="4" w:space="0" w:color="auto"/>
              <w:left w:val="single" w:sz="4" w:space="0" w:color="auto"/>
            </w:tcBorders>
          </w:tcPr>
          <w:p w14:paraId="3288A66D" w14:textId="77777777" w:rsidR="00123C06" w:rsidRPr="00123C06" w:rsidRDefault="00123C06" w:rsidP="00123C06">
            <w:pPr>
              <w:spacing w:after="0" w:line="240" w:lineRule="auto"/>
              <w:rPr>
                <w:rFonts w:ascii="Times New Roman" w:hAnsi="Times New Roman"/>
                <w:bCs/>
              </w:rPr>
            </w:pPr>
            <w:r w:rsidRPr="00123C06">
              <w:rPr>
                <w:rFonts w:ascii="Times New Roman" w:hAnsi="Times New Roman"/>
                <w:b/>
                <w:bCs/>
              </w:rPr>
              <w:t xml:space="preserve">Содержание </w:t>
            </w:r>
          </w:p>
        </w:tc>
      </w:tr>
      <w:tr w:rsidR="00123C06" w:rsidRPr="00123C06" w14:paraId="31F0E1D5" w14:textId="77777777" w:rsidTr="00502626">
        <w:trPr>
          <w:trHeight w:val="62"/>
        </w:trPr>
        <w:tc>
          <w:tcPr>
            <w:tcW w:w="2972" w:type="dxa"/>
            <w:vMerge/>
          </w:tcPr>
          <w:p w14:paraId="33B5216C" w14:textId="77777777" w:rsidR="00123C06" w:rsidRPr="00123C06" w:rsidRDefault="00123C06" w:rsidP="00123C06">
            <w:pPr>
              <w:spacing w:after="0" w:line="240" w:lineRule="auto"/>
              <w:rPr>
                <w:rFonts w:ascii="Times New Roman" w:hAnsi="Times New Roman"/>
                <w:b/>
              </w:rPr>
            </w:pPr>
          </w:p>
        </w:tc>
        <w:tc>
          <w:tcPr>
            <w:tcW w:w="6662" w:type="dxa"/>
            <w:tcBorders>
              <w:top w:val="single" w:sz="4" w:space="0" w:color="auto"/>
              <w:left w:val="single" w:sz="4" w:space="0" w:color="auto"/>
            </w:tcBorders>
          </w:tcPr>
          <w:p w14:paraId="46CFEE2C"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rPr>
              <w:t>Зубчатые передачи</w:t>
            </w:r>
          </w:p>
        </w:tc>
      </w:tr>
      <w:tr w:rsidR="00123C06" w:rsidRPr="00123C06" w14:paraId="740E8A80" w14:textId="77777777" w:rsidTr="00502626">
        <w:trPr>
          <w:trHeight w:val="221"/>
        </w:trPr>
        <w:tc>
          <w:tcPr>
            <w:tcW w:w="2972" w:type="dxa"/>
            <w:vMerge/>
          </w:tcPr>
          <w:p w14:paraId="011465AD" w14:textId="77777777" w:rsidR="00123C06" w:rsidRPr="00123C06" w:rsidRDefault="00123C06" w:rsidP="00123C06">
            <w:pPr>
              <w:spacing w:after="0" w:line="240" w:lineRule="auto"/>
              <w:rPr>
                <w:rFonts w:ascii="Times New Roman" w:hAnsi="Times New Roman"/>
                <w:b/>
              </w:rPr>
            </w:pPr>
          </w:p>
        </w:tc>
        <w:tc>
          <w:tcPr>
            <w:tcW w:w="6662" w:type="dxa"/>
            <w:tcBorders>
              <w:top w:val="single" w:sz="4" w:space="0" w:color="auto"/>
              <w:left w:val="single" w:sz="4" w:space="0" w:color="auto"/>
            </w:tcBorders>
          </w:tcPr>
          <w:p w14:paraId="068D414B"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b/>
                <w:bCs/>
              </w:rPr>
              <w:t>В том числе практических занятий и лабораторных работ</w:t>
            </w:r>
          </w:p>
        </w:tc>
      </w:tr>
      <w:tr w:rsidR="00123C06" w:rsidRPr="00123C06" w14:paraId="7F2FECFF" w14:textId="77777777" w:rsidTr="00502626">
        <w:trPr>
          <w:trHeight w:val="98"/>
        </w:trPr>
        <w:tc>
          <w:tcPr>
            <w:tcW w:w="2972" w:type="dxa"/>
            <w:vMerge/>
          </w:tcPr>
          <w:p w14:paraId="6CE434EF" w14:textId="77777777" w:rsidR="00123C06" w:rsidRPr="00123C06" w:rsidRDefault="00123C06" w:rsidP="00123C06">
            <w:pPr>
              <w:spacing w:after="0" w:line="240" w:lineRule="auto"/>
              <w:rPr>
                <w:rFonts w:ascii="Times New Roman" w:hAnsi="Times New Roman"/>
                <w:b/>
              </w:rPr>
            </w:pPr>
          </w:p>
        </w:tc>
        <w:tc>
          <w:tcPr>
            <w:tcW w:w="6662" w:type="dxa"/>
            <w:tcBorders>
              <w:top w:val="single" w:sz="4" w:space="0" w:color="auto"/>
              <w:left w:val="single" w:sz="4" w:space="0" w:color="auto"/>
            </w:tcBorders>
          </w:tcPr>
          <w:p w14:paraId="09CFAD16"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rPr>
              <w:t>6. Эскиз зубчатого колеса или шестерни с натуры</w:t>
            </w:r>
          </w:p>
        </w:tc>
      </w:tr>
      <w:tr w:rsidR="00123C06" w:rsidRPr="00123C06" w14:paraId="59A5B3A4" w14:textId="77777777" w:rsidTr="00502626">
        <w:trPr>
          <w:trHeight w:val="345"/>
        </w:trPr>
        <w:tc>
          <w:tcPr>
            <w:tcW w:w="2972" w:type="dxa"/>
            <w:vMerge/>
            <w:tcBorders>
              <w:bottom w:val="single" w:sz="4" w:space="0" w:color="auto"/>
            </w:tcBorders>
          </w:tcPr>
          <w:p w14:paraId="6CA3E1D4" w14:textId="77777777" w:rsidR="00123C06" w:rsidRPr="00123C06" w:rsidRDefault="00123C06" w:rsidP="00123C06">
            <w:pPr>
              <w:spacing w:after="0" w:line="240" w:lineRule="auto"/>
              <w:rPr>
                <w:rFonts w:ascii="Times New Roman" w:hAnsi="Times New Roman"/>
                <w:b/>
              </w:rPr>
            </w:pPr>
          </w:p>
        </w:tc>
        <w:tc>
          <w:tcPr>
            <w:tcW w:w="6662" w:type="dxa"/>
            <w:tcBorders>
              <w:top w:val="single" w:sz="4" w:space="0" w:color="auto"/>
              <w:left w:val="single" w:sz="4" w:space="0" w:color="auto"/>
            </w:tcBorders>
          </w:tcPr>
          <w:p w14:paraId="661B7122"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45D00D94" w14:textId="77777777" w:rsidR="00123C06" w:rsidRPr="00123C06" w:rsidRDefault="00123C06" w:rsidP="00123C06">
            <w:pPr>
              <w:spacing w:after="0" w:line="240" w:lineRule="auto"/>
              <w:rPr>
                <w:rFonts w:ascii="Times New Roman" w:hAnsi="Times New Roman"/>
                <w:b/>
                <w:bCs/>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6C7FE1AF" w14:textId="77777777" w:rsidTr="00502626">
        <w:trPr>
          <w:trHeight w:val="254"/>
        </w:trPr>
        <w:tc>
          <w:tcPr>
            <w:tcW w:w="2972" w:type="dxa"/>
            <w:vMerge w:val="restart"/>
          </w:tcPr>
          <w:p w14:paraId="44E9825B"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Тема 4.7</w:t>
            </w:r>
          </w:p>
          <w:p w14:paraId="4D3AA67D"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 xml:space="preserve">Чертеж общего вида и сборочный чертеж. </w:t>
            </w:r>
          </w:p>
          <w:p w14:paraId="5E11E38C"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rPr>
              <w:t>Схемы и их выполнение</w:t>
            </w:r>
          </w:p>
        </w:tc>
        <w:tc>
          <w:tcPr>
            <w:tcW w:w="6662" w:type="dxa"/>
            <w:tcBorders>
              <w:top w:val="single" w:sz="4" w:space="0" w:color="auto"/>
              <w:left w:val="single" w:sz="4" w:space="0" w:color="auto"/>
            </w:tcBorders>
          </w:tcPr>
          <w:p w14:paraId="6F535F67" w14:textId="77777777" w:rsidR="00123C06" w:rsidRPr="00123C06" w:rsidRDefault="00123C06" w:rsidP="00123C06">
            <w:pPr>
              <w:spacing w:after="0" w:line="240" w:lineRule="auto"/>
              <w:rPr>
                <w:rFonts w:ascii="Times New Roman" w:hAnsi="Times New Roman"/>
                <w:bCs/>
              </w:rPr>
            </w:pPr>
            <w:r w:rsidRPr="00123C06">
              <w:rPr>
                <w:rFonts w:ascii="Times New Roman" w:hAnsi="Times New Roman"/>
                <w:b/>
                <w:bCs/>
              </w:rPr>
              <w:t>Содержание</w:t>
            </w:r>
          </w:p>
        </w:tc>
      </w:tr>
      <w:tr w:rsidR="00123C06" w:rsidRPr="00123C06" w14:paraId="5C30ACA4" w14:textId="77777777" w:rsidTr="00502626">
        <w:trPr>
          <w:trHeight w:val="496"/>
        </w:trPr>
        <w:tc>
          <w:tcPr>
            <w:tcW w:w="2972" w:type="dxa"/>
            <w:vMerge/>
          </w:tcPr>
          <w:p w14:paraId="0101ECBE" w14:textId="77777777" w:rsidR="00123C06" w:rsidRPr="00123C06" w:rsidRDefault="00123C06" w:rsidP="00123C06">
            <w:pPr>
              <w:spacing w:after="0" w:line="240" w:lineRule="auto"/>
              <w:rPr>
                <w:rFonts w:ascii="Times New Roman" w:hAnsi="Times New Roman"/>
                <w:b/>
              </w:rPr>
            </w:pPr>
          </w:p>
        </w:tc>
        <w:tc>
          <w:tcPr>
            <w:tcW w:w="6662" w:type="dxa"/>
            <w:tcBorders>
              <w:top w:val="single" w:sz="4" w:space="0" w:color="auto"/>
              <w:left w:val="single" w:sz="4" w:space="0" w:color="auto"/>
            </w:tcBorders>
          </w:tcPr>
          <w:p w14:paraId="41E3D35F"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bCs/>
              </w:rPr>
              <w:t>Содержание сборочных чертежей, изображение, нанесение размеров. Спецификация. Изображение соединений деталей на чертеже. Правила выполнения схем.</w:t>
            </w:r>
          </w:p>
        </w:tc>
      </w:tr>
      <w:tr w:rsidR="00123C06" w:rsidRPr="00123C06" w14:paraId="08D8AA6B" w14:textId="77777777" w:rsidTr="00502626">
        <w:trPr>
          <w:trHeight w:val="58"/>
        </w:trPr>
        <w:tc>
          <w:tcPr>
            <w:tcW w:w="2972" w:type="dxa"/>
            <w:vMerge/>
          </w:tcPr>
          <w:p w14:paraId="525BFFAC" w14:textId="77777777" w:rsidR="00123C06" w:rsidRPr="00123C06" w:rsidRDefault="00123C06" w:rsidP="00123C06">
            <w:pPr>
              <w:spacing w:after="0" w:line="240" w:lineRule="auto"/>
              <w:rPr>
                <w:rFonts w:ascii="Times New Roman" w:hAnsi="Times New Roman"/>
                <w:b/>
              </w:rPr>
            </w:pPr>
          </w:p>
        </w:tc>
        <w:tc>
          <w:tcPr>
            <w:tcW w:w="6662" w:type="dxa"/>
            <w:tcBorders>
              <w:top w:val="single" w:sz="4" w:space="0" w:color="auto"/>
              <w:left w:val="single" w:sz="4" w:space="0" w:color="auto"/>
            </w:tcBorders>
          </w:tcPr>
          <w:p w14:paraId="2E6C3922"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b/>
                <w:bCs/>
              </w:rPr>
              <w:t>В том числе практических занятий и лабораторных работ</w:t>
            </w:r>
          </w:p>
        </w:tc>
      </w:tr>
      <w:tr w:rsidR="00123C06" w:rsidRPr="00123C06" w14:paraId="381DB1A5" w14:textId="77777777" w:rsidTr="00502626">
        <w:trPr>
          <w:trHeight w:val="496"/>
        </w:trPr>
        <w:tc>
          <w:tcPr>
            <w:tcW w:w="2972" w:type="dxa"/>
            <w:vMerge/>
          </w:tcPr>
          <w:p w14:paraId="7B0E6EE9" w14:textId="77777777" w:rsidR="00123C06" w:rsidRPr="00123C06" w:rsidRDefault="00123C06" w:rsidP="00123C06">
            <w:pPr>
              <w:spacing w:after="0" w:line="240" w:lineRule="auto"/>
              <w:rPr>
                <w:rFonts w:ascii="Times New Roman" w:hAnsi="Times New Roman"/>
                <w:b/>
              </w:rPr>
            </w:pPr>
          </w:p>
        </w:tc>
        <w:tc>
          <w:tcPr>
            <w:tcW w:w="6662" w:type="dxa"/>
            <w:tcBorders>
              <w:top w:val="single" w:sz="4" w:space="0" w:color="auto"/>
              <w:left w:val="single" w:sz="4" w:space="0" w:color="auto"/>
            </w:tcBorders>
          </w:tcPr>
          <w:p w14:paraId="73C1C8A4" w14:textId="77777777" w:rsidR="00123C06" w:rsidRPr="00123C06" w:rsidRDefault="00123C06" w:rsidP="00123C06">
            <w:pPr>
              <w:spacing w:after="0" w:line="240" w:lineRule="auto"/>
              <w:rPr>
                <w:rFonts w:ascii="Times New Roman" w:hAnsi="Times New Roman"/>
                <w:bCs/>
              </w:rPr>
            </w:pPr>
            <w:r w:rsidRPr="00123C06">
              <w:rPr>
                <w:rFonts w:ascii="Times New Roman" w:hAnsi="Times New Roman"/>
                <w:bCs/>
              </w:rPr>
              <w:t xml:space="preserve">7. Выполнение сборочного чертежа </w:t>
            </w:r>
          </w:p>
          <w:p w14:paraId="6C3B4046"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bCs/>
              </w:rPr>
              <w:t>8. Выполнение электрической схемы.</w:t>
            </w:r>
          </w:p>
        </w:tc>
      </w:tr>
      <w:tr w:rsidR="00123C06" w:rsidRPr="00123C06" w14:paraId="7BEE031E" w14:textId="77777777" w:rsidTr="00502626">
        <w:trPr>
          <w:trHeight w:val="496"/>
        </w:trPr>
        <w:tc>
          <w:tcPr>
            <w:tcW w:w="2972" w:type="dxa"/>
            <w:vMerge/>
            <w:tcBorders>
              <w:bottom w:val="single" w:sz="4" w:space="0" w:color="auto"/>
            </w:tcBorders>
          </w:tcPr>
          <w:p w14:paraId="6634D64A" w14:textId="77777777" w:rsidR="00123C06" w:rsidRPr="00123C06" w:rsidRDefault="00123C06" w:rsidP="00123C06">
            <w:pPr>
              <w:spacing w:after="0" w:line="240" w:lineRule="auto"/>
              <w:rPr>
                <w:rFonts w:ascii="Times New Roman" w:hAnsi="Times New Roman"/>
                <w:b/>
              </w:rPr>
            </w:pPr>
          </w:p>
        </w:tc>
        <w:tc>
          <w:tcPr>
            <w:tcW w:w="6662" w:type="dxa"/>
            <w:tcBorders>
              <w:top w:val="single" w:sz="4" w:space="0" w:color="auto"/>
              <w:left w:val="single" w:sz="4" w:space="0" w:color="auto"/>
            </w:tcBorders>
          </w:tcPr>
          <w:p w14:paraId="140DBC70"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6E02C936" w14:textId="77777777" w:rsidR="00123C06" w:rsidRPr="00123C06" w:rsidRDefault="00123C06" w:rsidP="00123C06">
            <w:pPr>
              <w:spacing w:after="0" w:line="240" w:lineRule="auto"/>
              <w:rPr>
                <w:rFonts w:ascii="Times New Roman" w:hAnsi="Times New Roman"/>
                <w:b/>
                <w:bCs/>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49665755" w14:textId="77777777" w:rsidTr="00502626">
        <w:tc>
          <w:tcPr>
            <w:tcW w:w="9634" w:type="dxa"/>
            <w:gridSpan w:val="2"/>
          </w:tcPr>
          <w:p w14:paraId="74FA8251" w14:textId="36FC723F" w:rsidR="00123C06" w:rsidRPr="00123C06" w:rsidRDefault="00123C06" w:rsidP="00123C06">
            <w:pPr>
              <w:spacing w:after="0" w:line="276"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Всего 72 час</w:t>
            </w:r>
            <w:r w:rsidR="000110B3">
              <w:rPr>
                <w:rFonts w:ascii="Times New Roman" w:eastAsia="Times New Roman" w:hAnsi="Times New Roman" w:cs="Times New Roman"/>
                <w:b/>
                <w:bCs/>
                <w:lang w:eastAsia="ru-RU"/>
              </w:rPr>
              <w:t>а</w:t>
            </w:r>
          </w:p>
        </w:tc>
      </w:tr>
    </w:tbl>
    <w:p w14:paraId="76314618" w14:textId="77777777" w:rsidR="00123C06" w:rsidRPr="00123C06" w:rsidRDefault="00123C06" w:rsidP="00123C06">
      <w:pPr>
        <w:spacing w:after="120" w:line="276" w:lineRule="auto"/>
        <w:ind w:firstLine="709"/>
        <w:jc w:val="both"/>
        <w:outlineLvl w:val="1"/>
        <w:rPr>
          <w:rFonts w:ascii="Times New Roman" w:eastAsia="Segoe UI" w:hAnsi="Times New Roman" w:cs="Times New Roman"/>
          <w:b/>
          <w:bCs/>
          <w:sz w:val="24"/>
          <w:szCs w:val="24"/>
          <w:lang w:eastAsia="ru-RU"/>
        </w:rPr>
      </w:pPr>
    </w:p>
    <w:p w14:paraId="5B5B0E56" w14:textId="77777777" w:rsidR="00123C06" w:rsidRPr="00123C06" w:rsidRDefault="00123C06" w:rsidP="000110B3">
      <w:pPr>
        <w:pStyle w:val="1f1"/>
      </w:pPr>
      <w:bookmarkStart w:id="600" w:name="_Toc225952143"/>
      <w:bookmarkStart w:id="601" w:name="_Toc225952328"/>
      <w:bookmarkStart w:id="602" w:name="_Toc225952481"/>
      <w:bookmarkStart w:id="603" w:name="_Toc225953384"/>
      <w:bookmarkStart w:id="604" w:name="_Toc225953537"/>
      <w:bookmarkStart w:id="605" w:name="_Toc225953690"/>
      <w:bookmarkStart w:id="606" w:name="_Toc225953843"/>
      <w:bookmarkStart w:id="607" w:name="_Toc225954149"/>
      <w:bookmarkStart w:id="608" w:name="_Toc225954302"/>
      <w:bookmarkStart w:id="609" w:name="_Toc225954458"/>
      <w:bookmarkStart w:id="610" w:name="_Toc225954615"/>
      <w:bookmarkStart w:id="611" w:name="_Toc225954772"/>
      <w:bookmarkStart w:id="612" w:name="_Toc225954930"/>
      <w:bookmarkStart w:id="613" w:name="_Toc225955088"/>
      <w:bookmarkStart w:id="614" w:name="_Toc225955246"/>
      <w:bookmarkStart w:id="615" w:name="_Toc225955404"/>
      <w:bookmarkStart w:id="616" w:name="_Toc225955563"/>
      <w:r w:rsidRPr="00123C06">
        <w:t>3. Условия реализации ДИСЦИПЛИНЫ</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14:paraId="4F41F0C1" w14:textId="77777777" w:rsidR="00123C06" w:rsidRPr="00123C06" w:rsidRDefault="00123C06" w:rsidP="000110B3">
      <w:pPr>
        <w:pStyle w:val="114"/>
      </w:pPr>
      <w:bookmarkStart w:id="617" w:name="_Toc225952144"/>
      <w:bookmarkStart w:id="618" w:name="_Toc225952329"/>
      <w:bookmarkStart w:id="619" w:name="_Toc225952482"/>
      <w:bookmarkStart w:id="620" w:name="_Toc225953385"/>
      <w:bookmarkStart w:id="621" w:name="_Toc225953538"/>
      <w:bookmarkStart w:id="622" w:name="_Toc225953691"/>
      <w:bookmarkStart w:id="623" w:name="_Toc225953844"/>
      <w:bookmarkStart w:id="624" w:name="_Toc225954150"/>
      <w:bookmarkStart w:id="625" w:name="_Toc225954303"/>
      <w:bookmarkStart w:id="626" w:name="_Toc225954459"/>
      <w:bookmarkStart w:id="627" w:name="_Toc225954616"/>
      <w:bookmarkStart w:id="628" w:name="_Toc225954773"/>
      <w:bookmarkStart w:id="629" w:name="_Toc225954931"/>
      <w:bookmarkStart w:id="630" w:name="_Toc225955089"/>
      <w:bookmarkStart w:id="631" w:name="_Toc225955247"/>
      <w:bookmarkStart w:id="632" w:name="_Toc225955405"/>
      <w:bookmarkStart w:id="633" w:name="_Toc225955564"/>
      <w:r w:rsidRPr="00123C06">
        <w:t>3.1. Материально-техническое обеспечение</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14:paraId="2FBDEB17" w14:textId="1309D377" w:rsidR="00123C06" w:rsidRPr="00123C06" w:rsidRDefault="00123C06" w:rsidP="00123C06">
      <w:pPr>
        <w:spacing w:after="0" w:line="240" w:lineRule="auto"/>
        <w:ind w:firstLine="709"/>
        <w:jc w:val="both"/>
        <w:rPr>
          <w:rFonts w:ascii="Times New Roman" w:hAnsi="Times New Roman" w:cs="Times New Roman"/>
          <w:bCs/>
          <w:sz w:val="24"/>
          <w:szCs w:val="24"/>
        </w:rPr>
      </w:pPr>
      <w:r w:rsidRPr="00123C06">
        <w:rPr>
          <w:rFonts w:ascii="Times New Roman" w:hAnsi="Times New Roman" w:cs="Times New Roman"/>
          <w:bCs/>
          <w:sz w:val="24"/>
          <w:szCs w:val="24"/>
        </w:rPr>
        <w:t xml:space="preserve">Кабинет </w:t>
      </w:r>
      <w:r w:rsidRPr="00123C06">
        <w:rPr>
          <w:rFonts w:ascii="Times New Roman" w:hAnsi="Times New Roman"/>
          <w:sz w:val="24"/>
        </w:rPr>
        <w:t>«</w:t>
      </w:r>
      <w:r w:rsidRPr="00123C06">
        <w:rPr>
          <w:rFonts w:ascii="Times New Roman" w:hAnsi="Times New Roman" w:cs="Times New Roman"/>
          <w:iCs/>
          <w:sz w:val="24"/>
          <w:szCs w:val="24"/>
        </w:rPr>
        <w:t>Инженерной графики</w:t>
      </w:r>
      <w:r w:rsidRPr="00123C06">
        <w:rPr>
          <w:rFonts w:ascii="Times New Roman" w:hAnsi="Times New Roman"/>
          <w:sz w:val="24"/>
        </w:rPr>
        <w:t>»</w:t>
      </w:r>
      <w:r w:rsidR="000110B3">
        <w:rPr>
          <w:rFonts w:ascii="Times New Roman" w:hAnsi="Times New Roman"/>
          <w:sz w:val="24"/>
        </w:rPr>
        <w:t>,</w:t>
      </w:r>
      <w:r w:rsidRPr="00123C06">
        <w:rPr>
          <w:rFonts w:ascii="Times New Roman" w:hAnsi="Times New Roman"/>
          <w:sz w:val="24"/>
        </w:rPr>
        <w:t xml:space="preserve"> </w:t>
      </w:r>
      <w:r w:rsidRPr="00123C06">
        <w:rPr>
          <w:rFonts w:ascii="Times New Roman" w:hAnsi="Times New Roman" w:cs="Times New Roman"/>
          <w:bCs/>
          <w:sz w:val="24"/>
          <w:szCs w:val="24"/>
        </w:rPr>
        <w:t xml:space="preserve">оснащенный </w:t>
      </w:r>
      <w:r w:rsidRPr="00123C06">
        <w:rPr>
          <w:rFonts w:ascii="Times New Roman" w:hAnsi="Times New Roman" w:cs="Times New Roman"/>
          <w:bCs/>
          <w:iCs/>
          <w:sz w:val="24"/>
          <w:szCs w:val="24"/>
        </w:rPr>
        <w:t xml:space="preserve">в соответствии с приложением </w:t>
      </w:r>
      <w:r w:rsidR="000110B3">
        <w:rPr>
          <w:rFonts w:ascii="Times New Roman" w:hAnsi="Times New Roman" w:cs="Times New Roman"/>
          <w:bCs/>
          <w:iCs/>
          <w:sz w:val="24"/>
          <w:szCs w:val="24"/>
        </w:rPr>
        <w:br/>
      </w:r>
      <w:r w:rsidRPr="00123C06">
        <w:rPr>
          <w:rFonts w:ascii="Times New Roman" w:hAnsi="Times New Roman" w:cs="Times New Roman"/>
          <w:bCs/>
          <w:iCs/>
          <w:sz w:val="24"/>
          <w:szCs w:val="24"/>
        </w:rPr>
        <w:t>3 ПОП</w:t>
      </w:r>
      <w:r w:rsidRPr="00123C06">
        <w:rPr>
          <w:rFonts w:ascii="Times New Roman" w:hAnsi="Times New Roman" w:cs="Times New Roman"/>
          <w:bCs/>
          <w:sz w:val="24"/>
          <w:szCs w:val="24"/>
        </w:rPr>
        <w:t>.</w:t>
      </w:r>
    </w:p>
    <w:p w14:paraId="23F09611" w14:textId="77777777" w:rsidR="00123C06" w:rsidRPr="00123C06" w:rsidRDefault="00123C06" w:rsidP="00123C06">
      <w:pPr>
        <w:spacing w:after="0" w:line="240" w:lineRule="auto"/>
        <w:rPr>
          <w:sz w:val="24"/>
          <w:szCs w:val="24"/>
        </w:rPr>
      </w:pPr>
    </w:p>
    <w:p w14:paraId="5FB9D34E" w14:textId="77777777" w:rsidR="00123C06" w:rsidRPr="00123C06" w:rsidRDefault="00123C06" w:rsidP="000110B3">
      <w:pPr>
        <w:pStyle w:val="114"/>
        <w:rPr>
          <w:rFonts w:eastAsia="Times New Roman"/>
        </w:rPr>
      </w:pPr>
      <w:bookmarkStart w:id="634" w:name="_Toc225952145"/>
      <w:bookmarkStart w:id="635" w:name="_Toc225952330"/>
      <w:bookmarkStart w:id="636" w:name="_Toc225952483"/>
      <w:bookmarkStart w:id="637" w:name="_Toc225953386"/>
      <w:bookmarkStart w:id="638" w:name="_Toc225953539"/>
      <w:bookmarkStart w:id="639" w:name="_Toc225953692"/>
      <w:bookmarkStart w:id="640" w:name="_Toc225953845"/>
      <w:bookmarkStart w:id="641" w:name="_Toc225954151"/>
      <w:bookmarkStart w:id="642" w:name="_Toc225954304"/>
      <w:bookmarkStart w:id="643" w:name="_Toc225954460"/>
      <w:bookmarkStart w:id="644" w:name="_Toc225954617"/>
      <w:bookmarkStart w:id="645" w:name="_Toc225954774"/>
      <w:bookmarkStart w:id="646" w:name="_Toc225954932"/>
      <w:bookmarkStart w:id="647" w:name="_Toc225955090"/>
      <w:bookmarkStart w:id="648" w:name="_Toc225955248"/>
      <w:bookmarkStart w:id="649" w:name="_Toc225955406"/>
      <w:bookmarkStart w:id="650" w:name="_Toc225955565"/>
      <w:r w:rsidRPr="00123C06">
        <w:t>3.2. Учебно-методическое обеспечение</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14:paraId="76EC3BF6" w14:textId="77777777" w:rsidR="00123C06" w:rsidRPr="00123C06" w:rsidRDefault="00123C06" w:rsidP="00123C06">
      <w:pPr>
        <w:spacing w:after="0" w:line="276" w:lineRule="auto"/>
        <w:ind w:firstLine="709"/>
        <w:contextualSpacing/>
        <w:jc w:val="both"/>
        <w:rPr>
          <w:rFonts w:ascii="Times New Roman" w:hAnsi="Times New Roman"/>
          <w:bCs/>
          <w:sz w:val="24"/>
          <w:szCs w:val="24"/>
        </w:rPr>
      </w:pPr>
      <w:r w:rsidRPr="00123C06">
        <w:rPr>
          <w:rFonts w:ascii="Times New Roman" w:hAnsi="Times New Roman"/>
          <w:bCs/>
          <w:sz w:val="24"/>
          <w:szCs w:val="24"/>
        </w:rPr>
        <w:t>Для реализации программы библиотечный фонд образовательной организации должен иметь п</w:t>
      </w:r>
      <w:r w:rsidRPr="00123C0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23C0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C54A65" w14:textId="77777777" w:rsidR="00123C06" w:rsidRPr="00123C06" w:rsidRDefault="00123C06" w:rsidP="00123C06">
      <w:pPr>
        <w:spacing w:after="0" w:line="276" w:lineRule="auto"/>
        <w:ind w:firstLine="709"/>
        <w:contextualSpacing/>
        <w:jc w:val="both"/>
        <w:rPr>
          <w:rFonts w:ascii="Times New Roman" w:hAnsi="Times New Roman"/>
          <w:bCs/>
          <w:sz w:val="24"/>
          <w:szCs w:val="24"/>
        </w:rPr>
      </w:pPr>
    </w:p>
    <w:p w14:paraId="2E3F366C" w14:textId="054BED33" w:rsidR="00123C06" w:rsidRPr="00740627" w:rsidRDefault="00123C06" w:rsidP="00740627">
      <w:pPr>
        <w:spacing w:after="0" w:line="276" w:lineRule="auto"/>
        <w:ind w:firstLine="709"/>
        <w:contextualSpacing/>
        <w:rPr>
          <w:rFonts w:ascii="Times New Roman" w:hAnsi="Times New Roman" w:cs="Times New Roman"/>
          <w:b/>
          <w:sz w:val="24"/>
          <w:szCs w:val="24"/>
        </w:rPr>
      </w:pPr>
      <w:r w:rsidRPr="00123C06">
        <w:rPr>
          <w:rFonts w:ascii="Times New Roman" w:hAnsi="Times New Roman" w:cs="Times New Roman"/>
          <w:b/>
          <w:sz w:val="24"/>
          <w:szCs w:val="24"/>
        </w:rPr>
        <w:t>3.2.1. Основные печатные и/или электронные издания</w:t>
      </w:r>
    </w:p>
    <w:p w14:paraId="0ECFA226" w14:textId="3278D56E" w:rsidR="00740627" w:rsidRDefault="00740627" w:rsidP="00E8580C">
      <w:pPr>
        <w:pStyle w:val="ab"/>
        <w:numPr>
          <w:ilvl w:val="0"/>
          <w:numId w:val="24"/>
        </w:numPr>
        <w:tabs>
          <w:tab w:val="left" w:pos="426"/>
          <w:tab w:val="left" w:pos="993"/>
        </w:tabs>
        <w:spacing w:line="276" w:lineRule="auto"/>
        <w:ind w:left="0" w:firstLine="709"/>
        <w:jc w:val="both"/>
        <w:rPr>
          <w:rFonts w:ascii="Times New Roman" w:hAnsi="Times New Roman" w:cs="Times New Roman"/>
          <w:color w:val="000000"/>
          <w:sz w:val="24"/>
          <w:szCs w:val="24"/>
          <w:shd w:val="clear" w:color="auto" w:fill="FFFFFF"/>
        </w:rPr>
      </w:pPr>
      <w:r w:rsidRPr="00740627">
        <w:rPr>
          <w:rFonts w:ascii="Times New Roman" w:hAnsi="Times New Roman" w:cs="Times New Roman"/>
          <w:color w:val="000000"/>
          <w:sz w:val="24"/>
          <w:szCs w:val="24"/>
          <w:shd w:val="clear" w:color="auto" w:fill="FFFFFF"/>
        </w:rPr>
        <w:t xml:space="preserve">Инженерная и компьютерная графика : учебник и практикум для среднего профессионального образования / под общей редакцией Р. Р. Анамовой, С. А. Леоновой, Н. В. Пшеничновой. — 2-е изд., перераб. и доп. — Москва : Издательство Юрайт, 2026. — 226 с. — (Профессиональное образование). — ISBN 978-5-534-16834-1. — Текст : электронный // Образовательная платформа Юрайт [сайт]. — URL: </w:t>
      </w:r>
      <w:hyperlink r:id="rId35" w:history="1">
        <w:r w:rsidRPr="00C01BAA">
          <w:rPr>
            <w:rStyle w:val="af3"/>
            <w:rFonts w:ascii="Times New Roman" w:hAnsi="Times New Roman" w:cs="Times New Roman"/>
            <w:sz w:val="24"/>
            <w:szCs w:val="24"/>
            <w:shd w:val="clear" w:color="auto" w:fill="FFFFFF"/>
          </w:rPr>
          <w:t>https://urait.ru/bcode/584597</w:t>
        </w:r>
      </w:hyperlink>
      <w:r>
        <w:rPr>
          <w:rFonts w:ascii="Times New Roman" w:hAnsi="Times New Roman" w:cs="Times New Roman"/>
          <w:color w:val="000000"/>
          <w:sz w:val="24"/>
          <w:szCs w:val="24"/>
          <w:shd w:val="clear" w:color="auto" w:fill="FFFFFF"/>
        </w:rPr>
        <w:t xml:space="preserve"> </w:t>
      </w:r>
    </w:p>
    <w:p w14:paraId="2C720484" w14:textId="77777777" w:rsidR="00740627" w:rsidRDefault="00123C06" w:rsidP="00E8580C">
      <w:pPr>
        <w:pStyle w:val="ab"/>
        <w:numPr>
          <w:ilvl w:val="0"/>
          <w:numId w:val="24"/>
        </w:numPr>
        <w:tabs>
          <w:tab w:val="left" w:pos="426"/>
          <w:tab w:val="left" w:pos="993"/>
        </w:tabs>
        <w:spacing w:line="276" w:lineRule="auto"/>
        <w:ind w:left="0" w:firstLine="709"/>
        <w:jc w:val="both"/>
        <w:rPr>
          <w:rFonts w:ascii="Times New Roman" w:hAnsi="Times New Roman" w:cs="Times New Roman"/>
          <w:color w:val="000000"/>
          <w:sz w:val="24"/>
          <w:szCs w:val="24"/>
          <w:shd w:val="clear" w:color="auto" w:fill="FFFFFF"/>
        </w:rPr>
      </w:pPr>
      <w:r w:rsidRPr="00740627">
        <w:rPr>
          <w:rFonts w:ascii="Times New Roman" w:hAnsi="Times New Roman" w:cs="Times New Roman"/>
          <w:color w:val="000000"/>
          <w:sz w:val="24"/>
          <w:szCs w:val="24"/>
          <w:shd w:val="clear" w:color="auto" w:fill="FFFFFF"/>
        </w:rPr>
        <w:lastRenderedPageBreak/>
        <w:t xml:space="preserve">Инженерная графика : учебник / Г.В. Буланже, В.А. Гончарова, И.А. Гущин, Т.С. Молокова. — Москва : ИНФРА-М, 2026. — 381 с. — (Среднее профессиональное образование). - ISBN 978-5-16-014817-5 URL: </w:t>
      </w:r>
      <w:hyperlink r:id="rId36" w:history="1">
        <w:r w:rsidRPr="00740627">
          <w:rPr>
            <w:rFonts w:ascii="Times New Roman" w:hAnsi="Times New Roman" w:cs="Times New Roman"/>
            <w:color w:val="0563C1" w:themeColor="hyperlink"/>
            <w:sz w:val="24"/>
            <w:szCs w:val="24"/>
            <w:u w:val="single"/>
            <w:shd w:val="clear" w:color="auto" w:fill="FFFFFF"/>
          </w:rPr>
          <w:t>https://znanium.com</w:t>
        </w:r>
      </w:hyperlink>
      <w:r w:rsidRPr="00740627">
        <w:rPr>
          <w:rFonts w:ascii="Times New Roman" w:hAnsi="Times New Roman" w:cs="Times New Roman"/>
          <w:color w:val="000000"/>
          <w:sz w:val="24"/>
          <w:szCs w:val="24"/>
          <w:shd w:val="clear" w:color="auto" w:fill="FFFFFF"/>
        </w:rPr>
        <w:t>.</w:t>
      </w:r>
    </w:p>
    <w:p w14:paraId="17D4CC7F" w14:textId="7CAC6AC1" w:rsidR="00123C06" w:rsidRPr="00740627" w:rsidRDefault="00740627" w:rsidP="00E8580C">
      <w:pPr>
        <w:pStyle w:val="ab"/>
        <w:numPr>
          <w:ilvl w:val="0"/>
          <w:numId w:val="24"/>
        </w:numPr>
        <w:tabs>
          <w:tab w:val="left" w:pos="426"/>
          <w:tab w:val="left" w:pos="993"/>
        </w:tabs>
        <w:spacing w:line="276" w:lineRule="auto"/>
        <w:ind w:left="0" w:firstLine="709"/>
        <w:jc w:val="both"/>
        <w:rPr>
          <w:rFonts w:ascii="Times New Roman" w:hAnsi="Times New Roman" w:cs="Times New Roman"/>
          <w:color w:val="000000"/>
          <w:sz w:val="24"/>
          <w:szCs w:val="24"/>
          <w:shd w:val="clear" w:color="auto" w:fill="FFFFFF"/>
        </w:rPr>
      </w:pPr>
      <w:r w:rsidRPr="00740627">
        <w:rPr>
          <w:rFonts w:ascii="Times New Roman" w:hAnsi="Times New Roman" w:cs="Times New Roman"/>
          <w:color w:val="000000"/>
          <w:sz w:val="24"/>
          <w:szCs w:val="24"/>
          <w:shd w:val="clear" w:color="auto" w:fill="FFFFFF"/>
        </w:rPr>
        <w:t xml:space="preserve">Инженерная и компьютерная графика : учебник и практикум для среднего профессионального образования / под общей редакцией Р. Р. Анамовой, С. А. Леоновой, Н. В. Пшеничновой. — 2-е изд., перераб. и доп. — Москва : Издательство Юрайт, 2026. — 226 с. — (Профессиональное образование). — ISBN 978-5-534-16834-1. — Текст : электронный // Образовательная платформа Юрайт [сайт]. — URL: </w:t>
      </w:r>
      <w:hyperlink r:id="rId37" w:history="1">
        <w:r w:rsidRPr="00C01BAA">
          <w:rPr>
            <w:rStyle w:val="af3"/>
            <w:rFonts w:ascii="Times New Roman" w:hAnsi="Times New Roman" w:cs="Times New Roman"/>
            <w:sz w:val="24"/>
            <w:szCs w:val="24"/>
            <w:shd w:val="clear" w:color="auto" w:fill="FFFFFF"/>
          </w:rPr>
          <w:t>https://urait.ru/bcode/584597</w:t>
        </w:r>
      </w:hyperlink>
      <w:r>
        <w:rPr>
          <w:rFonts w:ascii="Times New Roman" w:hAnsi="Times New Roman" w:cs="Times New Roman"/>
          <w:color w:val="000000"/>
          <w:sz w:val="24"/>
          <w:szCs w:val="24"/>
          <w:shd w:val="clear" w:color="auto" w:fill="FFFFFF"/>
        </w:rPr>
        <w:t xml:space="preserve"> </w:t>
      </w:r>
    </w:p>
    <w:p w14:paraId="5A4B569A" w14:textId="77777777" w:rsidR="00740627" w:rsidRDefault="00740627" w:rsidP="00123C06">
      <w:pPr>
        <w:suppressAutoHyphens/>
        <w:spacing w:after="0" w:line="276" w:lineRule="auto"/>
        <w:ind w:firstLine="709"/>
        <w:contextualSpacing/>
        <w:rPr>
          <w:rFonts w:ascii="Times New Roman" w:hAnsi="Times New Roman" w:cs="Times New Roman"/>
          <w:b/>
          <w:bCs/>
          <w:sz w:val="24"/>
          <w:szCs w:val="24"/>
        </w:rPr>
      </w:pPr>
    </w:p>
    <w:p w14:paraId="59B5D66A" w14:textId="2D2407C8" w:rsidR="00123C06" w:rsidRPr="00123C06" w:rsidRDefault="00123C06" w:rsidP="00123C06">
      <w:pPr>
        <w:suppressAutoHyphens/>
        <w:spacing w:after="0" w:line="276" w:lineRule="auto"/>
        <w:ind w:firstLine="709"/>
        <w:contextualSpacing/>
        <w:rPr>
          <w:rFonts w:ascii="Times New Roman" w:hAnsi="Times New Roman" w:cs="Times New Roman"/>
          <w:b/>
          <w:bCs/>
          <w:sz w:val="24"/>
          <w:szCs w:val="24"/>
        </w:rPr>
      </w:pPr>
      <w:r w:rsidRPr="00123C06">
        <w:rPr>
          <w:rFonts w:ascii="Times New Roman" w:hAnsi="Times New Roman" w:cs="Times New Roman"/>
          <w:b/>
          <w:bCs/>
          <w:sz w:val="24"/>
          <w:szCs w:val="24"/>
        </w:rPr>
        <w:t xml:space="preserve">3.2.2. Дополнительные источники </w:t>
      </w:r>
    </w:p>
    <w:p w14:paraId="2FEF75C7" w14:textId="77777777" w:rsidR="00123C06" w:rsidRPr="00123C06" w:rsidRDefault="00123C06" w:rsidP="00E8580C">
      <w:pPr>
        <w:widowControl w:val="0"/>
        <w:numPr>
          <w:ilvl w:val="0"/>
          <w:numId w:val="4"/>
        </w:numPr>
        <w:tabs>
          <w:tab w:val="left" w:pos="993"/>
        </w:tabs>
        <w:autoSpaceDE w:val="0"/>
        <w:autoSpaceDN w:val="0"/>
        <w:spacing w:after="0" w:line="276" w:lineRule="auto"/>
        <w:ind w:left="0" w:firstLine="709"/>
        <w:contextualSpacing/>
        <w:rPr>
          <w:rFonts w:ascii="Times New Roman" w:hAnsi="Times New Roman"/>
          <w:sz w:val="24"/>
          <w:szCs w:val="24"/>
        </w:rPr>
      </w:pPr>
      <w:r w:rsidRPr="00123C06">
        <w:rPr>
          <w:rFonts w:ascii="Times New Roman" w:hAnsi="Times New Roman"/>
          <w:sz w:val="24"/>
          <w:szCs w:val="24"/>
        </w:rPr>
        <w:t xml:space="preserve"> Абрамов В.А. Инженерная графика. Курс лекций преп. БЛУ ГА, 2020. </w:t>
      </w:r>
    </w:p>
    <w:p w14:paraId="7AB3D9C9" w14:textId="77777777" w:rsidR="00740627" w:rsidRPr="00740627" w:rsidRDefault="00123C06" w:rsidP="00E8580C">
      <w:pPr>
        <w:numPr>
          <w:ilvl w:val="0"/>
          <w:numId w:val="4"/>
        </w:numPr>
        <w:tabs>
          <w:tab w:val="left" w:pos="993"/>
        </w:tabs>
        <w:suppressAutoHyphens/>
        <w:spacing w:after="0" w:line="276" w:lineRule="auto"/>
        <w:ind w:left="0" w:firstLine="709"/>
        <w:contextualSpacing/>
        <w:jc w:val="both"/>
        <w:rPr>
          <w:rFonts w:ascii="Times New Roman" w:hAnsi="Times New Roman"/>
          <w:color w:val="000000"/>
          <w:sz w:val="24"/>
          <w:szCs w:val="24"/>
          <w:shd w:val="clear" w:color="auto" w:fill="FFFFFF"/>
        </w:rPr>
      </w:pPr>
      <w:r w:rsidRPr="00123C06">
        <w:rPr>
          <w:rFonts w:ascii="Times New Roman" w:hAnsi="Times New Roman" w:cs="Times New Roman"/>
          <w:bCs/>
          <w:sz w:val="24"/>
          <w:szCs w:val="24"/>
        </w:rPr>
        <w:t xml:space="preserve">Боголюбов, С. К. Инженерная графика: Учебник для средних специальных учебных заведений. -3-е изд., испр. и доп. – Стереотипное издание. – М.: Альянс, 2019. – 392 с., ил. </w:t>
      </w:r>
      <w:r w:rsidRPr="00123C06">
        <w:rPr>
          <w:rFonts w:ascii="Times New Roman" w:hAnsi="Times New Roman" w:cs="Times New Roman"/>
          <w:color w:val="000000"/>
          <w:sz w:val="24"/>
          <w:szCs w:val="24"/>
          <w:shd w:val="clear" w:color="auto" w:fill="FFFFFF"/>
        </w:rPr>
        <w:t>— ISBN 978-5-00106-2.</w:t>
      </w:r>
      <w:r w:rsidR="00740627" w:rsidRPr="00740627">
        <w:rPr>
          <w:rFonts w:ascii="Times New Roman" w:hAnsi="Times New Roman"/>
          <w:bCs/>
          <w:sz w:val="24"/>
          <w:szCs w:val="24"/>
        </w:rPr>
        <w:t xml:space="preserve"> </w:t>
      </w:r>
      <w:r w:rsidR="00740627" w:rsidRPr="00123C06">
        <w:rPr>
          <w:rFonts w:ascii="Times New Roman" w:hAnsi="Times New Roman"/>
          <w:bCs/>
          <w:sz w:val="24"/>
          <w:szCs w:val="24"/>
        </w:rPr>
        <w:t> </w:t>
      </w:r>
    </w:p>
    <w:p w14:paraId="108621E5" w14:textId="3BEC2D26" w:rsidR="00123C06" w:rsidRPr="00740627" w:rsidRDefault="00740627" w:rsidP="00E8580C">
      <w:pPr>
        <w:numPr>
          <w:ilvl w:val="0"/>
          <w:numId w:val="4"/>
        </w:numPr>
        <w:tabs>
          <w:tab w:val="left" w:pos="993"/>
        </w:tabs>
        <w:suppressAutoHyphens/>
        <w:spacing w:after="0" w:line="276" w:lineRule="auto"/>
        <w:ind w:left="0" w:firstLine="709"/>
        <w:contextualSpacing/>
        <w:jc w:val="both"/>
        <w:rPr>
          <w:rFonts w:ascii="Times New Roman" w:hAnsi="Times New Roman"/>
          <w:color w:val="000000"/>
          <w:sz w:val="24"/>
          <w:szCs w:val="24"/>
          <w:shd w:val="clear" w:color="auto" w:fill="FFFFFF"/>
        </w:rPr>
      </w:pPr>
      <w:r w:rsidRPr="00123C06">
        <w:rPr>
          <w:rFonts w:ascii="Times New Roman" w:hAnsi="Times New Roman"/>
          <w:sz w:val="24"/>
          <w:szCs w:val="24"/>
        </w:rPr>
        <w:t xml:space="preserve">Боголюбов, С.К. Индивидуальные задания по курсу черчения: Учебное пособие для средних специальных учебных заведений. – Стереотипное издание. – М.: Альянс, 2019. – 368 с. </w:t>
      </w:r>
      <w:r w:rsidRPr="00123C06">
        <w:rPr>
          <w:rFonts w:ascii="Times New Roman" w:hAnsi="Times New Roman"/>
          <w:color w:val="000000"/>
          <w:sz w:val="24"/>
          <w:szCs w:val="24"/>
          <w:shd w:val="clear" w:color="auto" w:fill="FFFFFF"/>
        </w:rPr>
        <w:t>— ISBN 978-5-91872-008-0.</w:t>
      </w:r>
    </w:p>
    <w:p w14:paraId="04CF166D" w14:textId="77777777" w:rsidR="00123C06" w:rsidRPr="00123C06" w:rsidRDefault="00123C06" w:rsidP="00E8580C">
      <w:pPr>
        <w:numPr>
          <w:ilvl w:val="0"/>
          <w:numId w:val="4"/>
        </w:numPr>
        <w:tabs>
          <w:tab w:val="left" w:pos="993"/>
        </w:tabs>
        <w:spacing w:after="0" w:line="276" w:lineRule="auto"/>
        <w:ind w:left="0" w:firstLine="709"/>
        <w:contextualSpacing/>
        <w:jc w:val="both"/>
        <w:rPr>
          <w:rFonts w:ascii="Times New Roman" w:hAnsi="Times New Roman" w:cs="Times New Roman"/>
          <w:sz w:val="24"/>
          <w:szCs w:val="24"/>
        </w:rPr>
      </w:pPr>
      <w:r w:rsidRPr="00123C06">
        <w:rPr>
          <w:rFonts w:ascii="Times New Roman" w:hAnsi="Times New Roman" w:cs="Times New Roman"/>
          <w:sz w:val="24"/>
          <w:szCs w:val="24"/>
        </w:rPr>
        <w:t>А.М. Бродский, Э.М. Фазлулин, В.А. Халдинов «Инженерная графика»: (Металлообработка): Учебник 13-е издание, стереотипное. М: издательский центр «Академия», 2016.- 398 с.</w:t>
      </w:r>
    </w:p>
    <w:p w14:paraId="585DAED9" w14:textId="467A5DBA" w:rsidR="00123C06" w:rsidRPr="00740627" w:rsidRDefault="00123C06" w:rsidP="00E8580C">
      <w:pPr>
        <w:numPr>
          <w:ilvl w:val="0"/>
          <w:numId w:val="4"/>
        </w:numPr>
        <w:tabs>
          <w:tab w:val="left" w:pos="993"/>
        </w:tabs>
        <w:suppressAutoHyphens/>
        <w:spacing w:after="0" w:line="276" w:lineRule="auto"/>
        <w:ind w:left="0" w:firstLine="709"/>
        <w:contextualSpacing/>
        <w:jc w:val="both"/>
        <w:rPr>
          <w:rFonts w:ascii="Times New Roman" w:hAnsi="Times New Roman"/>
          <w:color w:val="000000"/>
          <w:sz w:val="24"/>
          <w:szCs w:val="24"/>
          <w:shd w:val="clear" w:color="auto" w:fill="FFFFFF"/>
        </w:rPr>
      </w:pPr>
      <w:r w:rsidRPr="00123C06">
        <w:rPr>
          <w:rFonts w:ascii="Times New Roman" w:hAnsi="Times New Roman"/>
          <w:sz w:val="24"/>
          <w:szCs w:val="24"/>
        </w:rPr>
        <w:t>Куликов, В.П. Инженерная графика[Текст] / В.П. Куликов, А.В. Кузин: Учебник. – 3-е изд., испр. – М.: ФОРУМ, 2009. – 368 с. – (Профессиональное образование). – ISBN 978-5- 91134-296-8.</w:t>
      </w:r>
    </w:p>
    <w:p w14:paraId="6B700AF8" w14:textId="4DEA94D8" w:rsidR="00740627" w:rsidRPr="00740627" w:rsidRDefault="00740627" w:rsidP="00E8580C">
      <w:pPr>
        <w:pStyle w:val="ab"/>
        <w:widowControl w:val="0"/>
        <w:numPr>
          <w:ilvl w:val="0"/>
          <w:numId w:val="4"/>
        </w:numPr>
        <w:tabs>
          <w:tab w:val="left" w:pos="993"/>
        </w:tabs>
        <w:autoSpaceDE w:val="0"/>
        <w:autoSpaceDN w:val="0"/>
        <w:spacing w:line="276" w:lineRule="auto"/>
        <w:ind w:left="0" w:firstLine="709"/>
        <w:jc w:val="both"/>
        <w:rPr>
          <w:rFonts w:ascii="Times New Roman" w:hAnsi="Times New Roman" w:cs="Times New Roman"/>
          <w:color w:val="000000"/>
          <w:sz w:val="24"/>
          <w:szCs w:val="24"/>
          <w:shd w:val="clear" w:color="auto" w:fill="FFFFFF"/>
        </w:rPr>
      </w:pPr>
      <w:r w:rsidRPr="00740627">
        <w:rPr>
          <w:rFonts w:ascii="Times New Roman" w:hAnsi="Times New Roman" w:cs="Times New Roman"/>
          <w:color w:val="000000"/>
          <w:sz w:val="24"/>
          <w:szCs w:val="24"/>
          <w:shd w:val="clear" w:color="auto" w:fill="FFFFFF"/>
        </w:rPr>
        <w:t xml:space="preserve">Серьга, Г.В. Инженерная графика: учебник / Г. В. Серга, И. И. Табачук, Н.Н. Кузнецова. – Москва : ИНФРА-М, 2025 – 383 с. – (Среднее профессиональное образование). — ISBN 978-5-16-015545-6. URL: </w:t>
      </w:r>
      <w:hyperlink r:id="rId38" w:history="1">
        <w:r w:rsidRPr="00740627">
          <w:rPr>
            <w:rFonts w:ascii="Times New Roman" w:hAnsi="Times New Roman" w:cs="Times New Roman"/>
            <w:color w:val="0563C1" w:themeColor="hyperlink"/>
            <w:sz w:val="24"/>
            <w:szCs w:val="24"/>
            <w:u w:val="single"/>
            <w:shd w:val="clear" w:color="auto" w:fill="FFFFFF"/>
          </w:rPr>
          <w:t>https://znanium.com</w:t>
        </w:r>
      </w:hyperlink>
    </w:p>
    <w:p w14:paraId="50EDCAEA" w14:textId="77777777" w:rsidR="00740627" w:rsidRPr="00740627" w:rsidRDefault="00740627" w:rsidP="00E8580C">
      <w:pPr>
        <w:pStyle w:val="ab"/>
        <w:numPr>
          <w:ilvl w:val="0"/>
          <w:numId w:val="4"/>
        </w:numPr>
        <w:tabs>
          <w:tab w:val="left" w:pos="993"/>
        </w:tabs>
        <w:spacing w:line="276" w:lineRule="auto"/>
        <w:ind w:left="0" w:firstLine="709"/>
        <w:jc w:val="both"/>
        <w:rPr>
          <w:rFonts w:ascii="Times New Roman" w:hAnsi="Times New Roman" w:cs="Times New Roman"/>
          <w:color w:val="486C97"/>
          <w:sz w:val="24"/>
          <w:szCs w:val="24"/>
          <w:u w:val="single"/>
          <w:shd w:val="clear" w:color="auto" w:fill="FFFFFF"/>
        </w:rPr>
      </w:pPr>
      <w:r w:rsidRPr="00740627">
        <w:rPr>
          <w:rFonts w:ascii="Times New Roman" w:hAnsi="Times New Roman" w:cs="Times New Roman"/>
          <w:iCs/>
          <w:color w:val="000000"/>
          <w:sz w:val="24"/>
          <w:szCs w:val="24"/>
          <w:shd w:val="clear" w:color="auto" w:fill="FFFFFF"/>
        </w:rPr>
        <w:t>Чекмарев, А. А.</w:t>
      </w:r>
      <w:r w:rsidRPr="00740627">
        <w:rPr>
          <w:rFonts w:ascii="Times New Roman" w:hAnsi="Times New Roman" w:cs="Times New Roman"/>
          <w:color w:val="000000"/>
          <w:sz w:val="24"/>
          <w:szCs w:val="24"/>
          <w:shd w:val="clear" w:color="auto" w:fill="FFFFFF"/>
        </w:rPr>
        <w:t> Инженерная графика : учебник для среднего профессионального образования / А. А. Чекмарев. — 13-е изд., испр. и доп. — Москва : Издательство Юрайт, 2023. — 389 с. — (Профессиональное образование). — ISBN 978-5-534-07112-2. — Текст : электронный // Образовательная платформа Юрайт [сайт]. — URL: </w:t>
      </w:r>
      <w:hyperlink r:id="rId39" w:tgtFrame="_blank" w:history="1">
        <w:r w:rsidRPr="00740627">
          <w:rPr>
            <w:rFonts w:ascii="Times New Roman" w:hAnsi="Times New Roman" w:cs="Times New Roman"/>
            <w:color w:val="486C97"/>
            <w:sz w:val="24"/>
            <w:szCs w:val="24"/>
            <w:u w:val="single"/>
            <w:shd w:val="clear" w:color="auto" w:fill="FFFFFF"/>
          </w:rPr>
          <w:t>https://urait.ru/bcode/511680</w:t>
        </w:r>
      </w:hyperlink>
      <w:r w:rsidRPr="00740627">
        <w:rPr>
          <w:rFonts w:ascii="Times New Roman" w:hAnsi="Times New Roman" w:cs="Times New Roman"/>
          <w:color w:val="486C97"/>
          <w:sz w:val="24"/>
          <w:szCs w:val="24"/>
          <w:u w:val="single"/>
          <w:shd w:val="clear" w:color="auto" w:fill="FFFFFF"/>
        </w:rPr>
        <w:t>.</w:t>
      </w:r>
    </w:p>
    <w:p w14:paraId="6B44FEBF" w14:textId="6AAF452C" w:rsidR="00740627" w:rsidRPr="00740627" w:rsidRDefault="00740627" w:rsidP="00E8580C">
      <w:pPr>
        <w:widowControl w:val="0"/>
        <w:numPr>
          <w:ilvl w:val="0"/>
          <w:numId w:val="4"/>
        </w:numPr>
        <w:tabs>
          <w:tab w:val="left" w:pos="993"/>
        </w:tabs>
        <w:autoSpaceDE w:val="0"/>
        <w:autoSpaceDN w:val="0"/>
        <w:spacing w:after="0" w:line="276" w:lineRule="auto"/>
        <w:ind w:left="0" w:firstLine="709"/>
        <w:contextualSpacing/>
        <w:jc w:val="both"/>
        <w:rPr>
          <w:color w:val="0563C1" w:themeColor="hyperlink"/>
          <w:u w:val="single"/>
        </w:rPr>
      </w:pPr>
      <w:r w:rsidRPr="00123C06">
        <w:rPr>
          <w:rFonts w:ascii="Times New Roman" w:hAnsi="Times New Roman"/>
          <w:sz w:val="24"/>
          <w:szCs w:val="24"/>
        </w:rPr>
        <w:t>Чекмар</w:t>
      </w:r>
      <w:r>
        <w:rPr>
          <w:rFonts w:ascii="Times New Roman" w:hAnsi="Times New Roman"/>
          <w:sz w:val="24"/>
          <w:szCs w:val="24"/>
        </w:rPr>
        <w:t>е</w:t>
      </w:r>
      <w:r w:rsidRPr="00123C06">
        <w:rPr>
          <w:rFonts w:ascii="Times New Roman" w:hAnsi="Times New Roman"/>
          <w:sz w:val="24"/>
          <w:szCs w:val="24"/>
        </w:rPr>
        <w:t xml:space="preserve">в А.А. Черчение: учебник для СПО – М.: издательство Юрайт, 2022г.– 275 с. </w:t>
      </w:r>
      <w:hyperlink r:id="rId40" w:history="1">
        <w:r w:rsidRPr="00123C06">
          <w:rPr>
            <w:rFonts w:ascii="Times New Roman" w:hAnsi="Times New Roman" w:cs="Times New Roman"/>
            <w:color w:val="0563C1" w:themeColor="hyperlink"/>
            <w:sz w:val="24"/>
            <w:szCs w:val="24"/>
            <w:u w:val="single"/>
          </w:rPr>
          <w:t>https://urait.ru/bcode/491225</w:t>
        </w:r>
      </w:hyperlink>
      <w:r w:rsidRPr="00123C06">
        <w:rPr>
          <w:rFonts w:ascii="Times New Roman" w:hAnsi="Times New Roman" w:cs="Times New Roman"/>
          <w:color w:val="0563C1" w:themeColor="hyperlink"/>
          <w:sz w:val="24"/>
          <w:szCs w:val="24"/>
          <w:u w:val="single"/>
        </w:rPr>
        <w:t>.</w:t>
      </w:r>
    </w:p>
    <w:p w14:paraId="15E98185" w14:textId="77777777" w:rsidR="00123C06" w:rsidRPr="00123C06" w:rsidRDefault="00123C06" w:rsidP="00123C06">
      <w:pPr>
        <w:spacing w:after="0" w:line="276" w:lineRule="auto"/>
        <w:ind w:firstLine="709"/>
        <w:contextualSpacing/>
        <w:jc w:val="both"/>
        <w:rPr>
          <w:rFonts w:ascii="Times New Roman" w:hAnsi="Times New Roman" w:cs="Times New Roman"/>
          <w:bCs/>
          <w:sz w:val="24"/>
          <w:szCs w:val="24"/>
        </w:rPr>
      </w:pPr>
    </w:p>
    <w:p w14:paraId="3A1A7966" w14:textId="77777777" w:rsidR="00123C06" w:rsidRPr="00123C06" w:rsidRDefault="00123C06" w:rsidP="000110B3">
      <w:pPr>
        <w:pStyle w:val="1f1"/>
      </w:pPr>
      <w:bookmarkStart w:id="651" w:name="_Toc225952146"/>
      <w:bookmarkStart w:id="652" w:name="_Toc225952331"/>
      <w:bookmarkStart w:id="653" w:name="_Toc225952484"/>
      <w:bookmarkStart w:id="654" w:name="_Toc225953387"/>
      <w:bookmarkStart w:id="655" w:name="_Toc225953540"/>
      <w:bookmarkStart w:id="656" w:name="_Toc225953693"/>
      <w:bookmarkStart w:id="657" w:name="_Toc225953846"/>
      <w:bookmarkStart w:id="658" w:name="_Toc225954152"/>
      <w:bookmarkStart w:id="659" w:name="_Toc225954305"/>
      <w:bookmarkStart w:id="660" w:name="_Toc225954461"/>
      <w:bookmarkStart w:id="661" w:name="_Toc225954618"/>
      <w:bookmarkStart w:id="662" w:name="_Toc225954775"/>
      <w:bookmarkStart w:id="663" w:name="_Toc225954933"/>
      <w:bookmarkStart w:id="664" w:name="_Toc225955091"/>
      <w:bookmarkStart w:id="665" w:name="_Toc225955249"/>
      <w:bookmarkStart w:id="666" w:name="_Toc225955407"/>
      <w:bookmarkStart w:id="667" w:name="_Toc225955566"/>
      <w:r w:rsidRPr="00123C06">
        <w:t xml:space="preserve">4. Контроль и оценка результатов </w:t>
      </w:r>
      <w:r w:rsidRPr="00123C06">
        <w:br/>
        <w:t>освоения ДИСЦИПЛИНЫ</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9"/>
        <w:gridCol w:w="3230"/>
        <w:gridCol w:w="2750"/>
      </w:tblGrid>
      <w:tr w:rsidR="00123C06" w:rsidRPr="00123C06" w14:paraId="229CECDD" w14:textId="77777777" w:rsidTr="00123C06">
        <w:trPr>
          <w:trHeight w:val="519"/>
        </w:trPr>
        <w:tc>
          <w:tcPr>
            <w:tcW w:w="1986" w:type="pct"/>
            <w:tcBorders>
              <w:bottom w:val="single" w:sz="4" w:space="0" w:color="auto"/>
            </w:tcBorders>
            <w:vAlign w:val="center"/>
          </w:tcPr>
          <w:p w14:paraId="24B00CBB" w14:textId="77777777" w:rsidR="00123C06" w:rsidRPr="00123C06" w:rsidRDefault="00123C06" w:rsidP="00123C06">
            <w:pPr>
              <w:suppressAutoHyphens/>
              <w:spacing w:after="0" w:line="276" w:lineRule="auto"/>
              <w:contextualSpacing/>
              <w:jc w:val="center"/>
              <w:rPr>
                <w:rFonts w:ascii="Times New Roman" w:hAnsi="Times New Roman" w:cs="Times New Roman"/>
                <w:b/>
                <w:iCs/>
                <w:sz w:val="24"/>
                <w:szCs w:val="24"/>
              </w:rPr>
            </w:pPr>
            <w:r w:rsidRPr="00123C06">
              <w:rPr>
                <w:rFonts w:ascii="Times New Roman" w:hAnsi="Times New Roman" w:cs="Times New Roman"/>
                <w:b/>
                <w:iCs/>
                <w:sz w:val="24"/>
                <w:szCs w:val="24"/>
              </w:rPr>
              <w:t>Результаты обучения</w:t>
            </w:r>
          </w:p>
        </w:tc>
        <w:tc>
          <w:tcPr>
            <w:tcW w:w="1628" w:type="pct"/>
            <w:tcBorders>
              <w:bottom w:val="single" w:sz="4" w:space="0" w:color="auto"/>
            </w:tcBorders>
            <w:vAlign w:val="center"/>
          </w:tcPr>
          <w:p w14:paraId="10E53123" w14:textId="77777777" w:rsidR="00123C06" w:rsidRPr="00123C06" w:rsidRDefault="00123C06" w:rsidP="00123C06">
            <w:pPr>
              <w:suppressAutoHyphens/>
              <w:spacing w:after="0" w:line="276" w:lineRule="auto"/>
              <w:contextualSpacing/>
              <w:jc w:val="center"/>
              <w:rPr>
                <w:rFonts w:ascii="Times New Roman" w:hAnsi="Times New Roman" w:cs="Times New Roman"/>
                <w:b/>
                <w:sz w:val="24"/>
                <w:szCs w:val="24"/>
              </w:rPr>
            </w:pPr>
            <w:r w:rsidRPr="00123C06">
              <w:rPr>
                <w:rFonts w:ascii="Times New Roman" w:hAnsi="Times New Roman" w:cs="Times New Roman"/>
                <w:b/>
                <w:iCs/>
                <w:sz w:val="24"/>
                <w:szCs w:val="24"/>
              </w:rPr>
              <w:t>Показатели освоенности компетенций</w:t>
            </w:r>
          </w:p>
        </w:tc>
        <w:tc>
          <w:tcPr>
            <w:tcW w:w="1386" w:type="pct"/>
            <w:vAlign w:val="center"/>
          </w:tcPr>
          <w:p w14:paraId="439ABEF7" w14:textId="77777777" w:rsidR="00123C06" w:rsidRPr="00123C06" w:rsidRDefault="00123C06" w:rsidP="00123C06">
            <w:pPr>
              <w:suppressAutoHyphens/>
              <w:spacing w:after="0" w:line="276" w:lineRule="auto"/>
              <w:contextualSpacing/>
              <w:jc w:val="center"/>
              <w:rPr>
                <w:rFonts w:ascii="Times New Roman" w:hAnsi="Times New Roman" w:cs="Times New Roman"/>
                <w:b/>
                <w:sz w:val="24"/>
                <w:szCs w:val="24"/>
              </w:rPr>
            </w:pPr>
            <w:r w:rsidRPr="00123C06">
              <w:rPr>
                <w:rFonts w:ascii="Times New Roman" w:hAnsi="Times New Roman" w:cs="Times New Roman"/>
                <w:b/>
                <w:sz w:val="24"/>
                <w:szCs w:val="24"/>
              </w:rPr>
              <w:t>Методы оценки</w:t>
            </w:r>
          </w:p>
        </w:tc>
      </w:tr>
      <w:tr w:rsidR="00123C06" w:rsidRPr="00123C06" w14:paraId="7164BC5D" w14:textId="77777777" w:rsidTr="00123C06">
        <w:trPr>
          <w:trHeight w:val="227"/>
        </w:trPr>
        <w:tc>
          <w:tcPr>
            <w:tcW w:w="1986" w:type="pct"/>
          </w:tcPr>
          <w:p w14:paraId="793799AC" w14:textId="77777777" w:rsidR="00123C06" w:rsidRPr="00123C06" w:rsidRDefault="00123C06" w:rsidP="00123C06">
            <w:pPr>
              <w:spacing w:after="0" w:line="276" w:lineRule="auto"/>
              <w:rPr>
                <w:rFonts w:ascii="Times New Roman" w:eastAsia="Calibri" w:hAnsi="Times New Roman" w:cs="Times New Roman"/>
                <w:bCs/>
                <w:sz w:val="24"/>
                <w:szCs w:val="24"/>
              </w:rPr>
            </w:pPr>
            <w:r w:rsidRPr="00123C06">
              <w:rPr>
                <w:rFonts w:ascii="Times New Roman" w:hAnsi="Times New Roman" w:cs="Times New Roman"/>
                <w:bCs/>
                <w:i/>
                <w:sz w:val="24"/>
                <w:szCs w:val="24"/>
              </w:rPr>
              <w:t>Знает:</w:t>
            </w:r>
            <w:r w:rsidRPr="00123C06">
              <w:rPr>
                <w:rFonts w:ascii="Times New Roman" w:hAnsi="Times New Roman" w:cs="Times New Roman"/>
                <w:bCs/>
                <w:i/>
                <w:sz w:val="24"/>
                <w:szCs w:val="24"/>
              </w:rPr>
              <w:br/>
              <w:t xml:space="preserve">- </w:t>
            </w:r>
            <w:r w:rsidRPr="00123C06">
              <w:rPr>
                <w:rFonts w:ascii="Times New Roman" w:eastAsia="Calibri" w:hAnsi="Times New Roman" w:cs="Times New Roman"/>
                <w:iCs/>
                <w:sz w:val="24"/>
                <w:szCs w:val="24"/>
              </w:rPr>
              <w:t>а</w:t>
            </w:r>
            <w:r w:rsidRPr="00123C06">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650F4EF2" w14:textId="77777777" w:rsidR="00123C06" w:rsidRPr="00123C06" w:rsidRDefault="00123C06" w:rsidP="00123C06">
            <w:pPr>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xml:space="preserve">- структуру плана для решения задач, алгоритмы выполнения работ </w:t>
            </w:r>
            <w:r w:rsidRPr="00123C06">
              <w:rPr>
                <w:rFonts w:ascii="Times New Roman" w:eastAsia="Calibri" w:hAnsi="Times New Roman" w:cs="Times New Roman"/>
                <w:bCs/>
                <w:sz w:val="24"/>
                <w:szCs w:val="24"/>
              </w:rPr>
              <w:lastRenderedPageBreak/>
              <w:t>в профессиональной и смежных областях;</w:t>
            </w:r>
          </w:p>
          <w:p w14:paraId="175496AC" w14:textId="2BE3DB03" w:rsidR="00123C06" w:rsidRPr="00123C06" w:rsidRDefault="00123C06" w:rsidP="00123C06">
            <w:pPr>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23250885" w14:textId="77777777" w:rsidR="00123C06" w:rsidRPr="00123C06" w:rsidRDefault="00123C06" w:rsidP="00123C06">
            <w:pPr>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методы работы в профессиональной и смежных сферах;</w:t>
            </w:r>
          </w:p>
          <w:p w14:paraId="5EC4AD75" w14:textId="77777777" w:rsidR="00123C06" w:rsidRPr="00123C06" w:rsidRDefault="00123C06" w:rsidP="00123C06">
            <w:pPr>
              <w:spacing w:after="0" w:line="276" w:lineRule="auto"/>
              <w:rPr>
                <w:rFonts w:ascii="Times New Roman" w:hAnsi="Times New Roman" w:cs="Times New Roman"/>
                <w:bCs/>
                <w:i/>
                <w:sz w:val="24"/>
                <w:szCs w:val="24"/>
              </w:rPr>
            </w:pPr>
            <w:r w:rsidRPr="00123C06">
              <w:rPr>
                <w:rFonts w:ascii="Times New Roman" w:eastAsia="Calibri" w:hAnsi="Times New Roman" w:cs="Times New Roman"/>
                <w:bCs/>
                <w:sz w:val="24"/>
                <w:szCs w:val="24"/>
              </w:rPr>
              <w:t>- порядок оценки результатов решения задач профессиональной деятельности.</w:t>
            </w:r>
          </w:p>
          <w:p w14:paraId="3A3F44DC"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28418038"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iCs/>
                <w:sz w:val="24"/>
                <w:szCs w:val="24"/>
              </w:rPr>
              <w:t>- приемы структурирования информации;</w:t>
            </w:r>
          </w:p>
          <w:p w14:paraId="73E0A514"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формат оформления результатов поиска информации;</w:t>
            </w:r>
          </w:p>
          <w:p w14:paraId="0C29EE13"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xml:space="preserve">- современные средства и устройства информатизации, порядок их применения; </w:t>
            </w:r>
          </w:p>
          <w:p w14:paraId="3F9F017B"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p w14:paraId="52089676" w14:textId="77777777" w:rsidR="00123C06" w:rsidRPr="00123C06" w:rsidRDefault="00123C06" w:rsidP="00123C06">
            <w:pPr>
              <w:suppressAutoHyphens/>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xml:space="preserve">- правила оформления документов; </w:t>
            </w:r>
          </w:p>
          <w:p w14:paraId="2E811159"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bCs/>
                <w:sz w:val="24"/>
                <w:szCs w:val="24"/>
              </w:rPr>
              <w:t>- правила построения устных сообщений;</w:t>
            </w:r>
          </w:p>
          <w:p w14:paraId="28834D10" w14:textId="77777777" w:rsidR="00123C06" w:rsidRPr="00123C06" w:rsidRDefault="00123C06" w:rsidP="00123C06">
            <w:pPr>
              <w:suppressAutoHyphens/>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особенности социального и культурного контекста.</w:t>
            </w:r>
          </w:p>
          <w:p w14:paraId="50302E76" w14:textId="77777777" w:rsidR="00123C06" w:rsidRPr="00123C06" w:rsidRDefault="00123C06" w:rsidP="00123C06">
            <w:pPr>
              <w:spacing w:after="0" w:line="276" w:lineRule="auto"/>
              <w:rPr>
                <w:rFonts w:ascii="Times New Roman" w:hAnsi="Times New Roman" w:cs="Times New Roman"/>
                <w:bCs/>
                <w:sz w:val="24"/>
                <w:szCs w:val="24"/>
              </w:rPr>
            </w:pPr>
            <w:r w:rsidRPr="00123C06">
              <w:rPr>
                <w:rFonts w:ascii="Times New Roman" w:hAnsi="Times New Roman" w:cs="Times New Roman"/>
                <w:bCs/>
                <w:sz w:val="24"/>
                <w:szCs w:val="24"/>
              </w:rPr>
              <w:t>- лексический минимум, относящийся к описанию предметов, средств и процессов профессиональной деятельности;</w:t>
            </w:r>
          </w:p>
          <w:p w14:paraId="77A9759A" w14:textId="37AB5A46" w:rsidR="00123C06" w:rsidRPr="00123C06" w:rsidRDefault="00123C06" w:rsidP="00123C06">
            <w:pPr>
              <w:suppressAutoHyphens/>
              <w:spacing w:after="0" w:line="276" w:lineRule="auto"/>
              <w:rPr>
                <w:rFonts w:ascii="Times New Roman" w:eastAsia="Calibri" w:hAnsi="Times New Roman" w:cs="Times New Roman"/>
                <w:sz w:val="24"/>
                <w:szCs w:val="24"/>
                <w:lang w:eastAsia="ru-RU"/>
              </w:rPr>
            </w:pPr>
            <w:r w:rsidRPr="00123C06">
              <w:rPr>
                <w:rFonts w:ascii="Times New Roman" w:hAnsi="Times New Roman" w:cs="Times New Roman"/>
                <w:sz w:val="24"/>
                <w:szCs w:val="24"/>
              </w:rPr>
              <w:t>- правила использования типовой и учётной документации для определения соответствующих характеристик, эксплуатационных ограничений, сведений о техническом состоянии и других сведений о выполненных работах по технической эксплуатации летательных аппаратов и двигателей.</w:t>
            </w:r>
          </w:p>
        </w:tc>
        <w:tc>
          <w:tcPr>
            <w:tcW w:w="1628" w:type="pct"/>
          </w:tcPr>
          <w:p w14:paraId="3B119BBE" w14:textId="77777777" w:rsidR="00123C06" w:rsidRPr="00123C06" w:rsidRDefault="00123C06" w:rsidP="00123C06">
            <w:pPr>
              <w:widowControl w:val="0"/>
              <w:autoSpaceDE w:val="0"/>
              <w:autoSpaceDN w:val="0"/>
              <w:spacing w:after="0" w:line="240" w:lineRule="auto"/>
              <w:ind w:left="107" w:right="356"/>
              <w:rPr>
                <w:rFonts w:ascii="Times New Roman" w:eastAsia="Calibri" w:hAnsi="Times New Roman" w:cs="Times New Roman"/>
                <w:iCs/>
                <w:sz w:val="24"/>
                <w:szCs w:val="24"/>
              </w:rPr>
            </w:pPr>
          </w:p>
          <w:p w14:paraId="2D90992C" w14:textId="77777777" w:rsidR="00123C06" w:rsidRPr="00123C06" w:rsidRDefault="00123C06" w:rsidP="00123C06">
            <w:pPr>
              <w:widowControl w:val="0"/>
              <w:autoSpaceDE w:val="0"/>
              <w:autoSpaceDN w:val="0"/>
              <w:spacing w:after="0" w:line="276" w:lineRule="auto"/>
              <w:ind w:left="107" w:right="356"/>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правила чтения конструкторской и технологической документации;</w:t>
            </w:r>
          </w:p>
          <w:p w14:paraId="1F50FBF6" w14:textId="77777777" w:rsidR="00123C06" w:rsidRPr="00123C06" w:rsidRDefault="00123C06" w:rsidP="00123C06">
            <w:pPr>
              <w:widowControl w:val="0"/>
              <w:autoSpaceDE w:val="0"/>
              <w:autoSpaceDN w:val="0"/>
              <w:spacing w:after="0" w:line="276" w:lineRule="auto"/>
              <w:ind w:left="107" w:right="356"/>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xml:space="preserve">- способы графического </w:t>
            </w:r>
            <w:r w:rsidRPr="00123C06">
              <w:rPr>
                <w:rFonts w:ascii="Times New Roman" w:eastAsia="Calibri" w:hAnsi="Times New Roman" w:cs="Times New Roman"/>
                <w:iCs/>
                <w:sz w:val="24"/>
                <w:szCs w:val="24"/>
              </w:rPr>
              <w:lastRenderedPageBreak/>
              <w:t>представления объектов, пространственных образов, технологического оборудования и схем;</w:t>
            </w:r>
          </w:p>
          <w:p w14:paraId="00DED115" w14:textId="77777777" w:rsidR="00123C06" w:rsidRPr="00123C06" w:rsidRDefault="00123C06" w:rsidP="00123C06">
            <w:pPr>
              <w:widowControl w:val="0"/>
              <w:autoSpaceDE w:val="0"/>
              <w:autoSpaceDN w:val="0"/>
              <w:spacing w:after="0" w:line="276" w:lineRule="auto"/>
              <w:ind w:left="107" w:right="356"/>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законы, методы и приёмы проекционного черчения;</w:t>
            </w:r>
          </w:p>
          <w:p w14:paraId="7F07B564" w14:textId="77777777" w:rsidR="00123C06" w:rsidRPr="00123C06" w:rsidRDefault="00123C06" w:rsidP="00123C06">
            <w:pPr>
              <w:widowControl w:val="0"/>
              <w:autoSpaceDE w:val="0"/>
              <w:autoSpaceDN w:val="0"/>
              <w:spacing w:after="0" w:line="276" w:lineRule="auto"/>
              <w:ind w:left="107" w:right="356"/>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требования государственных стандартов Единой системы конструкторской документации (ЕСКД) и Единой системы технологической документации (ЕСТД);</w:t>
            </w:r>
          </w:p>
          <w:p w14:paraId="65C6C852" w14:textId="77777777" w:rsidR="00123C06" w:rsidRPr="00123C06" w:rsidRDefault="00123C06" w:rsidP="00123C06">
            <w:pPr>
              <w:widowControl w:val="0"/>
              <w:autoSpaceDE w:val="0"/>
              <w:autoSpaceDN w:val="0"/>
              <w:spacing w:after="0" w:line="276" w:lineRule="auto"/>
              <w:ind w:left="107" w:right="356"/>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правила выполнения чертежей, технических рисунков, эскизов и схем;</w:t>
            </w:r>
          </w:p>
          <w:p w14:paraId="15FFD512" w14:textId="77777777" w:rsidR="00123C06" w:rsidRPr="00123C06" w:rsidRDefault="00123C06" w:rsidP="00123C06">
            <w:pPr>
              <w:widowControl w:val="0"/>
              <w:autoSpaceDE w:val="0"/>
              <w:autoSpaceDN w:val="0"/>
              <w:spacing w:after="0" w:line="276" w:lineRule="auto"/>
              <w:ind w:left="107" w:right="356"/>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технику и принципы нанесения размеров;</w:t>
            </w:r>
          </w:p>
          <w:p w14:paraId="129DE0DE" w14:textId="77777777" w:rsidR="00123C06" w:rsidRPr="00123C06" w:rsidRDefault="00123C06" w:rsidP="00123C06">
            <w:pPr>
              <w:widowControl w:val="0"/>
              <w:autoSpaceDE w:val="0"/>
              <w:autoSpaceDN w:val="0"/>
              <w:spacing w:after="0" w:line="276" w:lineRule="auto"/>
              <w:ind w:left="107" w:right="356"/>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классы точности и их обозначения на чертежах;</w:t>
            </w:r>
          </w:p>
          <w:p w14:paraId="4DC86982" w14:textId="77777777" w:rsidR="00123C06" w:rsidRPr="00123C06" w:rsidRDefault="00123C06" w:rsidP="00123C06">
            <w:pPr>
              <w:widowControl w:val="0"/>
              <w:autoSpaceDE w:val="0"/>
              <w:autoSpaceDN w:val="0"/>
              <w:spacing w:after="0" w:line="276" w:lineRule="auto"/>
              <w:ind w:right="356" w:firstLine="107"/>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типы и назначение спецификаций, правила их чтения и составления.</w:t>
            </w:r>
          </w:p>
          <w:p w14:paraId="330C6815" w14:textId="2E772B2C" w:rsidR="00123C06" w:rsidRPr="00123C06" w:rsidRDefault="00123C06" w:rsidP="00123C06">
            <w:pPr>
              <w:widowControl w:val="0"/>
              <w:autoSpaceDE w:val="0"/>
              <w:autoSpaceDN w:val="0"/>
              <w:spacing w:after="0" w:line="276" w:lineRule="auto"/>
              <w:ind w:right="356" w:firstLine="107"/>
              <w:rPr>
                <w:rFonts w:ascii="Times New Roman" w:hAnsi="Times New Roman" w:cs="Times New Roman"/>
                <w:sz w:val="24"/>
                <w:szCs w:val="24"/>
              </w:rPr>
            </w:pPr>
          </w:p>
        </w:tc>
        <w:tc>
          <w:tcPr>
            <w:tcW w:w="1386" w:type="pct"/>
            <w:vMerge w:val="restart"/>
          </w:tcPr>
          <w:p w14:paraId="7E01C1D8" w14:textId="77777777" w:rsidR="00123C06" w:rsidRPr="00123C06" w:rsidRDefault="00123C06" w:rsidP="00123C06">
            <w:pPr>
              <w:suppressAutoHyphens/>
              <w:spacing w:after="0" w:line="276" w:lineRule="auto"/>
              <w:contextualSpacing/>
              <w:rPr>
                <w:rFonts w:ascii="Times New Roman" w:hAnsi="Times New Roman" w:cs="Times New Roman"/>
                <w:sz w:val="24"/>
                <w:szCs w:val="24"/>
              </w:rPr>
            </w:pPr>
            <w:r w:rsidRPr="00123C06">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247681F8" w14:textId="77777777" w:rsidR="00123C06" w:rsidRPr="00123C06" w:rsidRDefault="00123C06" w:rsidP="00123C06">
            <w:pPr>
              <w:spacing w:after="0" w:line="276" w:lineRule="auto"/>
              <w:jc w:val="both"/>
              <w:rPr>
                <w:rFonts w:ascii="Times New Roman" w:hAnsi="Times New Roman" w:cs="Times New Roman"/>
                <w:sz w:val="24"/>
                <w:szCs w:val="24"/>
              </w:rPr>
            </w:pPr>
            <w:r w:rsidRPr="00123C06">
              <w:rPr>
                <w:rFonts w:ascii="Times New Roman" w:hAnsi="Times New Roman" w:cs="Times New Roman"/>
                <w:sz w:val="24"/>
                <w:szCs w:val="24"/>
              </w:rPr>
              <w:lastRenderedPageBreak/>
              <w:t>Диагностика (тестирование, контрольные работы)</w:t>
            </w:r>
          </w:p>
        </w:tc>
      </w:tr>
      <w:tr w:rsidR="00123C06" w:rsidRPr="00123C06" w14:paraId="689C25A2" w14:textId="77777777" w:rsidTr="00123C06">
        <w:trPr>
          <w:trHeight w:val="227"/>
        </w:trPr>
        <w:tc>
          <w:tcPr>
            <w:tcW w:w="1986" w:type="pct"/>
            <w:tcBorders>
              <w:bottom w:val="single" w:sz="4" w:space="0" w:color="auto"/>
            </w:tcBorders>
          </w:tcPr>
          <w:p w14:paraId="5023FCDD"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hAnsi="Times New Roman" w:cs="Times New Roman"/>
                <w:i/>
                <w:sz w:val="24"/>
                <w:szCs w:val="24"/>
              </w:rPr>
              <w:lastRenderedPageBreak/>
              <w:t>Умеет:</w:t>
            </w:r>
            <w:r w:rsidRPr="00123C06">
              <w:rPr>
                <w:rFonts w:ascii="Times New Roman" w:hAnsi="Times New Roman" w:cs="Times New Roman"/>
                <w:i/>
                <w:sz w:val="24"/>
                <w:szCs w:val="24"/>
              </w:rPr>
              <w:br/>
            </w:r>
            <w:r w:rsidRPr="00123C06">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0FA882DB"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4EB0B37F"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6BE2E1DB"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79FF7CC6"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r w:rsidRPr="00123C06">
              <w:rPr>
                <w:rFonts w:ascii="Times New Roman" w:eastAsia="Calibri" w:hAnsi="Times New Roman" w:cs="Times New Roman"/>
                <w:iCs/>
                <w:sz w:val="24"/>
                <w:szCs w:val="24"/>
              </w:rPr>
              <w:br/>
              <w:t>- определять задачи для поиска информации, планировать процесс поиска, выбирать необходимые источники информации;</w:t>
            </w:r>
          </w:p>
          <w:p w14:paraId="5962BFA0"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3C5E352B"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оценивать практическую значимость результатов поиска;</w:t>
            </w:r>
          </w:p>
          <w:p w14:paraId="052A7683"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4911226E"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3162C18F" w14:textId="77777777" w:rsidR="00123C06" w:rsidRPr="00123C06" w:rsidRDefault="00123C06" w:rsidP="00123C06">
            <w:pPr>
              <w:suppressAutoHyphens/>
              <w:spacing w:after="0" w:line="276" w:lineRule="auto"/>
              <w:rPr>
                <w:rFonts w:ascii="Times New Roman" w:eastAsia="Calibri" w:hAnsi="Times New Roman" w:cs="Times New Roman"/>
                <w:b/>
                <w:bCs/>
                <w:iCs/>
                <w:spacing w:val="-4"/>
                <w:sz w:val="24"/>
                <w:szCs w:val="24"/>
              </w:rPr>
            </w:pPr>
            <w:r w:rsidRPr="00123C06">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p w14:paraId="34A85E7F" w14:textId="77777777" w:rsidR="00123C06" w:rsidRPr="00123C06" w:rsidRDefault="00123C06" w:rsidP="00123C06">
            <w:pPr>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r w:rsidRPr="00123C06">
              <w:rPr>
                <w:rFonts w:ascii="Times New Roman" w:eastAsia="Calibri" w:hAnsi="Times New Roman" w:cs="Times New Roman"/>
                <w:bCs/>
                <w:spacing w:val="-4"/>
                <w:sz w:val="24"/>
                <w:szCs w:val="24"/>
              </w:rPr>
              <w:br/>
            </w:r>
            <w:r w:rsidRPr="00123C06">
              <w:rPr>
                <w:rFonts w:ascii="Times New Roman" w:hAnsi="Times New Roman" w:cs="Times New Roman"/>
                <w:bCs/>
                <w:sz w:val="24"/>
                <w:szCs w:val="24"/>
              </w:rPr>
              <w:t xml:space="preserve">- </w:t>
            </w:r>
            <w:r w:rsidRPr="00123C06">
              <w:rPr>
                <w:rFonts w:ascii="Times New Roman" w:eastAsia="Calibri" w:hAnsi="Times New Roman" w:cs="Times New Roman"/>
                <w:iCs/>
                <w:sz w:val="24"/>
                <w:szCs w:val="24"/>
              </w:rPr>
              <w:t xml:space="preserve">грамотно </w:t>
            </w:r>
            <w:r w:rsidRPr="00123C06">
              <w:rPr>
                <w:rFonts w:ascii="Times New Roman" w:eastAsia="Calibri" w:hAnsi="Times New Roman" w:cs="Times New Roman"/>
                <w:bCs/>
                <w:sz w:val="24"/>
                <w:szCs w:val="24"/>
              </w:rPr>
              <w:t xml:space="preserve">излагать свои мысли и оформлять документы по </w:t>
            </w:r>
            <w:r w:rsidRPr="00123C06">
              <w:rPr>
                <w:rFonts w:ascii="Times New Roman" w:eastAsia="Calibri" w:hAnsi="Times New Roman" w:cs="Times New Roman"/>
                <w:bCs/>
                <w:sz w:val="24"/>
                <w:szCs w:val="24"/>
              </w:rPr>
              <w:lastRenderedPageBreak/>
              <w:t>профессиональной тематике на государственном языке;</w:t>
            </w:r>
          </w:p>
          <w:p w14:paraId="3A3DF5EB" w14:textId="77777777" w:rsidR="00123C06" w:rsidRPr="00123C06" w:rsidRDefault="00123C06" w:rsidP="00123C06">
            <w:pPr>
              <w:spacing w:after="0" w:line="276" w:lineRule="auto"/>
              <w:rPr>
                <w:rFonts w:ascii="Times New Roman" w:hAnsi="Times New Roman" w:cs="Times New Roman"/>
                <w:bCs/>
                <w:sz w:val="24"/>
                <w:szCs w:val="24"/>
              </w:rPr>
            </w:pPr>
            <w:r w:rsidRPr="00123C06">
              <w:rPr>
                <w:rFonts w:ascii="Times New Roman" w:hAnsi="Times New Roman" w:cs="Times New Roman"/>
                <w:bCs/>
                <w:sz w:val="24"/>
                <w:szCs w:val="24"/>
              </w:rPr>
              <w:t>- участвовать в диалогах на знакомые общие и профессиональные темы;</w:t>
            </w:r>
          </w:p>
          <w:p w14:paraId="761012A8" w14:textId="77777777" w:rsidR="00123C06" w:rsidRPr="00123C06" w:rsidRDefault="00123C06" w:rsidP="00123C06">
            <w:pPr>
              <w:spacing w:after="0" w:line="276" w:lineRule="auto"/>
              <w:rPr>
                <w:rFonts w:ascii="Times New Roman" w:hAnsi="Times New Roman" w:cs="Times New Roman"/>
                <w:bCs/>
                <w:sz w:val="24"/>
                <w:szCs w:val="24"/>
              </w:rPr>
            </w:pPr>
            <w:r w:rsidRPr="00123C06">
              <w:rPr>
                <w:rFonts w:ascii="Times New Roman" w:hAnsi="Times New Roman" w:cs="Times New Roman"/>
                <w:bCs/>
                <w:sz w:val="24"/>
                <w:szCs w:val="24"/>
              </w:rPr>
              <w:t>- кратко обосновывать и объяснять свои действия (текущие и планируемые);</w:t>
            </w:r>
          </w:p>
          <w:p w14:paraId="4292B18E" w14:textId="61A8B283" w:rsidR="00123C06" w:rsidRPr="00123C06" w:rsidRDefault="00123C06" w:rsidP="00123C06">
            <w:pPr>
              <w:spacing w:after="0" w:line="276" w:lineRule="auto"/>
              <w:rPr>
                <w:rFonts w:ascii="Times New Roman" w:hAnsi="Times New Roman" w:cs="Times New Roman"/>
                <w:bCs/>
                <w:i/>
                <w:sz w:val="24"/>
                <w:szCs w:val="24"/>
              </w:rPr>
            </w:pPr>
            <w:r w:rsidRPr="00123C06">
              <w:rPr>
                <w:rFonts w:ascii="Times New Roman" w:eastAsia="Times New Roman" w:hAnsi="Times New Roman" w:cs="Times New Roman"/>
                <w:sz w:val="24"/>
                <w:szCs w:val="24"/>
              </w:rPr>
              <w:t>- заполнять техническую документацию на производимое техническое обслуживание, прием-передачу воздушного судна на техобслуживание, хранение и полеты</w:t>
            </w:r>
          </w:p>
        </w:tc>
        <w:tc>
          <w:tcPr>
            <w:tcW w:w="1628" w:type="pct"/>
            <w:tcBorders>
              <w:bottom w:val="single" w:sz="4" w:space="0" w:color="auto"/>
            </w:tcBorders>
          </w:tcPr>
          <w:p w14:paraId="3187811F" w14:textId="77777777" w:rsidR="00123C06" w:rsidRPr="00123C06" w:rsidRDefault="00123C06" w:rsidP="000110B3">
            <w:pPr>
              <w:widowControl w:val="0"/>
              <w:autoSpaceDE w:val="0"/>
              <w:autoSpaceDN w:val="0"/>
              <w:spacing w:after="0" w:line="276" w:lineRule="auto"/>
              <w:ind w:left="108" w:right="357"/>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lastRenderedPageBreak/>
              <w:t>- читать конструкторскую и технологическую документацию по профилю специальности;</w:t>
            </w:r>
          </w:p>
          <w:p w14:paraId="36715608" w14:textId="77777777" w:rsidR="00123C06" w:rsidRPr="00123C06" w:rsidRDefault="00123C06" w:rsidP="000110B3">
            <w:pPr>
              <w:widowControl w:val="0"/>
              <w:autoSpaceDE w:val="0"/>
              <w:autoSpaceDN w:val="0"/>
              <w:spacing w:after="0" w:line="276" w:lineRule="auto"/>
              <w:ind w:left="108" w:right="357"/>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выполнять комплексные чертежи геометрических тел и проекции точек, лежащих на их поверхности, в ручной и машинной графике;</w:t>
            </w:r>
          </w:p>
          <w:p w14:paraId="34FE4D98" w14:textId="77777777" w:rsidR="00123C06" w:rsidRPr="00123C06" w:rsidRDefault="00123C06" w:rsidP="000110B3">
            <w:pPr>
              <w:widowControl w:val="0"/>
              <w:autoSpaceDE w:val="0"/>
              <w:autoSpaceDN w:val="0"/>
              <w:spacing w:after="0" w:line="276" w:lineRule="auto"/>
              <w:ind w:left="108" w:right="357"/>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выполнять эскизы, технические рисунки и чертежи деталей, их элементов, узлов в ручной и машинной графике;</w:t>
            </w:r>
          </w:p>
          <w:p w14:paraId="1AF38E26" w14:textId="77777777" w:rsidR="00123C06" w:rsidRPr="00123C06" w:rsidRDefault="00123C06" w:rsidP="000110B3">
            <w:pPr>
              <w:widowControl w:val="0"/>
              <w:autoSpaceDE w:val="0"/>
              <w:autoSpaceDN w:val="0"/>
              <w:spacing w:after="0" w:line="276" w:lineRule="auto"/>
              <w:ind w:left="108" w:right="357"/>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выполнять графические изображения технологического оборудования и технологических схем в ручной и машинной графике;</w:t>
            </w:r>
          </w:p>
          <w:p w14:paraId="10B27AA4" w14:textId="0CA0F7B0" w:rsidR="00123C06" w:rsidRPr="00123C06" w:rsidRDefault="00123C06" w:rsidP="000110B3">
            <w:pPr>
              <w:widowControl w:val="0"/>
              <w:autoSpaceDE w:val="0"/>
              <w:autoSpaceDN w:val="0"/>
              <w:spacing w:after="0" w:line="276" w:lineRule="auto"/>
              <w:ind w:left="108" w:right="357"/>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оформлять проектно-конструкторскую, технологическую и другую техническую документацию в соответствии с действующей нормативной базой.</w:t>
            </w:r>
          </w:p>
        </w:tc>
        <w:tc>
          <w:tcPr>
            <w:tcW w:w="1386" w:type="pct"/>
            <w:vMerge/>
          </w:tcPr>
          <w:p w14:paraId="2A17A831" w14:textId="77777777" w:rsidR="00123C06" w:rsidRPr="00123C06" w:rsidRDefault="00123C06" w:rsidP="00123C06">
            <w:pPr>
              <w:suppressAutoHyphens/>
              <w:spacing w:after="0" w:line="276" w:lineRule="auto"/>
              <w:contextualSpacing/>
              <w:rPr>
                <w:rFonts w:ascii="Times New Roman" w:hAnsi="Times New Roman" w:cs="Times New Roman"/>
                <w:sz w:val="24"/>
                <w:szCs w:val="24"/>
              </w:rPr>
            </w:pPr>
          </w:p>
        </w:tc>
      </w:tr>
    </w:tbl>
    <w:p w14:paraId="1AA722C2" w14:textId="7A25DB76" w:rsidR="00123C06" w:rsidRDefault="00123C06"/>
    <w:p w14:paraId="19612B31" w14:textId="77777777" w:rsidR="00123C06" w:rsidRDefault="00123C06">
      <w:r>
        <w:br w:type="page"/>
      </w:r>
    </w:p>
    <w:p w14:paraId="5672130D" w14:textId="7001D8D5" w:rsidR="00123C06" w:rsidRPr="00123C06" w:rsidRDefault="00123C06" w:rsidP="00123C06">
      <w:pPr>
        <w:spacing w:after="0" w:line="240" w:lineRule="auto"/>
        <w:jc w:val="right"/>
        <w:rPr>
          <w:rFonts w:ascii="Times New Roman" w:hAnsi="Times New Roman" w:cs="Times New Roman"/>
          <w:b/>
          <w:bCs/>
          <w:sz w:val="24"/>
          <w:szCs w:val="24"/>
        </w:rPr>
      </w:pPr>
      <w:r w:rsidRPr="00123C06">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4</w:t>
      </w:r>
    </w:p>
    <w:p w14:paraId="7151BF9F" w14:textId="1F12373D" w:rsidR="00123C06" w:rsidRPr="00123C06" w:rsidRDefault="00123C06" w:rsidP="00123C06">
      <w:pPr>
        <w:spacing w:after="0" w:line="240" w:lineRule="auto"/>
        <w:jc w:val="right"/>
        <w:rPr>
          <w:rFonts w:ascii="Times New Roman" w:hAnsi="Times New Roman" w:cs="Times New Roman"/>
          <w:b/>
          <w:bCs/>
          <w:sz w:val="24"/>
          <w:szCs w:val="24"/>
        </w:rPr>
      </w:pPr>
      <w:r w:rsidRPr="00123C06">
        <w:rPr>
          <w:rFonts w:ascii="Times New Roman" w:hAnsi="Times New Roman" w:cs="Times New Roman"/>
          <w:b/>
          <w:bCs/>
          <w:sz w:val="24"/>
          <w:szCs w:val="24"/>
        </w:rPr>
        <w:t>к ПОП по специальности</w:t>
      </w:r>
    </w:p>
    <w:p w14:paraId="68313829" w14:textId="77777777" w:rsidR="00123C06" w:rsidRPr="00123C06" w:rsidRDefault="00123C06" w:rsidP="00123C06">
      <w:pPr>
        <w:spacing w:after="0" w:line="240" w:lineRule="auto"/>
        <w:jc w:val="right"/>
        <w:rPr>
          <w:rFonts w:ascii="Times New Roman" w:hAnsi="Times New Roman"/>
          <w:b/>
          <w:sz w:val="24"/>
          <w:szCs w:val="24"/>
        </w:rPr>
      </w:pPr>
      <w:r w:rsidRPr="00123C06">
        <w:rPr>
          <w:rFonts w:ascii="Times New Roman" w:hAnsi="Times New Roman"/>
          <w:b/>
          <w:sz w:val="24"/>
          <w:szCs w:val="24"/>
        </w:rPr>
        <w:t xml:space="preserve">25.02.01 Техническая эксплуатация летательных аппаратов и двигателей </w:t>
      </w:r>
    </w:p>
    <w:p w14:paraId="43447168" w14:textId="77777777" w:rsidR="00123C06" w:rsidRPr="00123C06" w:rsidRDefault="00123C06" w:rsidP="00123C06">
      <w:pPr>
        <w:spacing w:after="0" w:line="240" w:lineRule="auto"/>
        <w:jc w:val="center"/>
        <w:rPr>
          <w:rFonts w:ascii="Times New Roman" w:hAnsi="Times New Roman" w:cs="Times New Roman"/>
          <w:b/>
          <w:bCs/>
          <w:sz w:val="24"/>
          <w:szCs w:val="24"/>
        </w:rPr>
      </w:pP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t>Примерная рабочая программа дисциплины</w:t>
      </w:r>
    </w:p>
    <w:p w14:paraId="351D947E" w14:textId="53E2FFDB" w:rsidR="000133F1" w:rsidRPr="000133F1" w:rsidRDefault="00123C06" w:rsidP="000133F1">
      <w:pPr>
        <w:spacing w:before="100" w:beforeAutospacing="1" w:after="100" w:afterAutospacing="1" w:line="240" w:lineRule="auto"/>
        <w:jc w:val="center"/>
        <w:outlineLvl w:val="0"/>
        <w:rPr>
          <w:noProof/>
        </w:rPr>
      </w:pPr>
      <w:bookmarkStart w:id="668" w:name="_Toc179475748"/>
      <w:bookmarkStart w:id="669" w:name="_Toc240632679"/>
      <w:r w:rsidRPr="00123C06">
        <w:rPr>
          <w:rStyle w:val="10"/>
          <w:rFonts w:eastAsiaTheme="minorHAnsi"/>
        </w:rPr>
        <w:t>«ОП.04 ТЕХНИЧЕСКАЯ МЕХАНИКА»</w:t>
      </w:r>
      <w:bookmarkEnd w:id="668"/>
      <w:bookmarkEnd w:id="669"/>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t>2026 г.</w:t>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lastRenderedPageBreak/>
        <w:t>СОДЕРЖАНИЕ ПРОГРАММЫ</w:t>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kern w:val="36"/>
          <w:sz w:val="24"/>
          <w:szCs w:val="24"/>
          <w:lang w:eastAsia="ru-RU"/>
        </w:rPr>
        <w:fldChar w:fldCharType="begin"/>
      </w:r>
      <w:r w:rsidRPr="00123C06">
        <w:rPr>
          <w:rFonts w:ascii="Times New Roman" w:eastAsia="Times New Roman" w:hAnsi="Times New Roman" w:cs="Times New Roman"/>
          <w:kern w:val="36"/>
          <w:sz w:val="24"/>
          <w:szCs w:val="24"/>
          <w:lang w:eastAsia="ru-RU"/>
        </w:rPr>
        <w:instrText xml:space="preserve"> TOC \h \z \t "Раздел 1;1;Раздел 1.1;2" </w:instrText>
      </w:r>
      <w:r w:rsidRPr="00123C06">
        <w:rPr>
          <w:rFonts w:ascii="Times New Roman" w:eastAsia="Times New Roman" w:hAnsi="Times New Roman" w:cs="Times New Roman"/>
          <w:kern w:val="36"/>
          <w:sz w:val="24"/>
          <w:szCs w:val="24"/>
          <w:lang w:eastAsia="ru-RU"/>
        </w:rPr>
        <w:fldChar w:fldCharType="separate"/>
      </w:r>
    </w:p>
    <w:p w14:paraId="4AD67127" w14:textId="36AD5750" w:rsidR="000133F1" w:rsidRDefault="00653971" w:rsidP="000133F1">
      <w:pPr>
        <w:pStyle w:val="15"/>
        <w:jc w:val="left"/>
        <w:rPr>
          <w:rFonts w:asciiTheme="minorHAnsi" w:eastAsiaTheme="minorEastAsia" w:hAnsiTheme="minorHAnsi" w:cstheme="minorBidi"/>
          <w:b w:val="0"/>
          <w:bCs w:val="0"/>
          <w:lang w:eastAsia="ru-RU"/>
        </w:rPr>
      </w:pPr>
      <w:hyperlink w:anchor="_Toc225953388" w:history="1">
        <w:r w:rsidR="000133F1" w:rsidRPr="00192793">
          <w:rPr>
            <w:rStyle w:val="af3"/>
          </w:rPr>
          <w:t>1. Общая характеристика ПРИМЕРНОЙ РАБОЧЕЙ ПРОГРАММЫ УЧЕБНОЙ ДИСЦИПЛИНЫ</w:t>
        </w:r>
        <w:r w:rsidR="000133F1">
          <w:rPr>
            <w:webHidden/>
          </w:rPr>
          <w:tab/>
        </w:r>
        <w:r w:rsidR="000133F1">
          <w:rPr>
            <w:webHidden/>
          </w:rPr>
          <w:fldChar w:fldCharType="begin"/>
        </w:r>
        <w:r w:rsidR="000133F1">
          <w:rPr>
            <w:webHidden/>
          </w:rPr>
          <w:instrText xml:space="preserve"> PAGEREF _Toc225953388 \h </w:instrText>
        </w:r>
        <w:r w:rsidR="000133F1">
          <w:rPr>
            <w:webHidden/>
          </w:rPr>
        </w:r>
        <w:r w:rsidR="000133F1">
          <w:rPr>
            <w:webHidden/>
          </w:rPr>
          <w:fldChar w:fldCharType="separate"/>
        </w:r>
        <w:r w:rsidR="005D7CBC">
          <w:rPr>
            <w:webHidden/>
          </w:rPr>
          <w:t>37</w:t>
        </w:r>
        <w:r w:rsidR="000133F1">
          <w:rPr>
            <w:webHidden/>
          </w:rPr>
          <w:fldChar w:fldCharType="end"/>
        </w:r>
      </w:hyperlink>
    </w:p>
    <w:p w14:paraId="1FBFB4AB" w14:textId="554B739F" w:rsidR="000133F1" w:rsidRDefault="00653971">
      <w:pPr>
        <w:pStyle w:val="21"/>
        <w:rPr>
          <w:rFonts w:asciiTheme="minorHAnsi" w:eastAsiaTheme="minorEastAsia" w:hAnsiTheme="minorHAnsi" w:cstheme="minorBidi"/>
          <w:i w:val="0"/>
          <w:iCs w:val="0"/>
          <w:sz w:val="22"/>
          <w:szCs w:val="22"/>
        </w:rPr>
      </w:pPr>
      <w:hyperlink w:anchor="_Toc225953389" w:history="1">
        <w:r w:rsidR="000133F1" w:rsidRPr="00192793">
          <w:rPr>
            <w:rStyle w:val="af3"/>
          </w:rPr>
          <w:t>1.1. Цель и место дисциплины в структуре образовательной программы</w:t>
        </w:r>
        <w:r w:rsidR="000133F1">
          <w:rPr>
            <w:webHidden/>
          </w:rPr>
          <w:tab/>
        </w:r>
        <w:r w:rsidR="000133F1">
          <w:rPr>
            <w:webHidden/>
          </w:rPr>
          <w:fldChar w:fldCharType="begin"/>
        </w:r>
        <w:r w:rsidR="000133F1">
          <w:rPr>
            <w:webHidden/>
          </w:rPr>
          <w:instrText xml:space="preserve"> PAGEREF _Toc225953389 \h </w:instrText>
        </w:r>
        <w:r w:rsidR="000133F1">
          <w:rPr>
            <w:webHidden/>
          </w:rPr>
        </w:r>
        <w:r w:rsidR="000133F1">
          <w:rPr>
            <w:webHidden/>
          </w:rPr>
          <w:fldChar w:fldCharType="separate"/>
        </w:r>
        <w:r w:rsidR="005D7CBC">
          <w:rPr>
            <w:webHidden/>
          </w:rPr>
          <w:t>37</w:t>
        </w:r>
        <w:r w:rsidR="000133F1">
          <w:rPr>
            <w:webHidden/>
          </w:rPr>
          <w:fldChar w:fldCharType="end"/>
        </w:r>
      </w:hyperlink>
    </w:p>
    <w:p w14:paraId="1882D340" w14:textId="01A8BB82" w:rsidR="000133F1" w:rsidRDefault="00653971">
      <w:pPr>
        <w:pStyle w:val="21"/>
        <w:rPr>
          <w:rFonts w:asciiTheme="minorHAnsi" w:eastAsiaTheme="minorEastAsia" w:hAnsiTheme="minorHAnsi" w:cstheme="minorBidi"/>
          <w:i w:val="0"/>
          <w:iCs w:val="0"/>
          <w:sz w:val="22"/>
          <w:szCs w:val="22"/>
        </w:rPr>
      </w:pPr>
      <w:hyperlink w:anchor="_Toc225953390" w:history="1">
        <w:r w:rsidR="000133F1" w:rsidRPr="00192793">
          <w:rPr>
            <w:rStyle w:val="af3"/>
          </w:rPr>
          <w:t>1.2. Планируемые результаты освоения дисциплины</w:t>
        </w:r>
        <w:r w:rsidR="000133F1">
          <w:rPr>
            <w:webHidden/>
          </w:rPr>
          <w:tab/>
        </w:r>
        <w:r w:rsidR="000133F1">
          <w:rPr>
            <w:webHidden/>
          </w:rPr>
          <w:fldChar w:fldCharType="begin"/>
        </w:r>
        <w:r w:rsidR="000133F1">
          <w:rPr>
            <w:webHidden/>
          </w:rPr>
          <w:instrText xml:space="preserve"> PAGEREF _Toc225953390 \h </w:instrText>
        </w:r>
        <w:r w:rsidR="000133F1">
          <w:rPr>
            <w:webHidden/>
          </w:rPr>
        </w:r>
        <w:r w:rsidR="000133F1">
          <w:rPr>
            <w:webHidden/>
          </w:rPr>
          <w:fldChar w:fldCharType="separate"/>
        </w:r>
        <w:r w:rsidR="005D7CBC">
          <w:rPr>
            <w:webHidden/>
          </w:rPr>
          <w:t>37</w:t>
        </w:r>
        <w:r w:rsidR="000133F1">
          <w:rPr>
            <w:webHidden/>
          </w:rPr>
          <w:fldChar w:fldCharType="end"/>
        </w:r>
      </w:hyperlink>
    </w:p>
    <w:p w14:paraId="6DEEEA88" w14:textId="49B32838" w:rsidR="000133F1" w:rsidRDefault="00653971">
      <w:pPr>
        <w:pStyle w:val="15"/>
        <w:rPr>
          <w:rFonts w:asciiTheme="minorHAnsi" w:eastAsiaTheme="minorEastAsia" w:hAnsiTheme="minorHAnsi" w:cstheme="minorBidi"/>
          <w:b w:val="0"/>
          <w:bCs w:val="0"/>
          <w:lang w:eastAsia="ru-RU"/>
        </w:rPr>
      </w:pPr>
      <w:hyperlink w:anchor="_Toc225953391" w:history="1">
        <w:r w:rsidR="000133F1" w:rsidRPr="00192793">
          <w:rPr>
            <w:rStyle w:val="af3"/>
          </w:rPr>
          <w:t>2. Структура и содержание ДИСЦИПЛИНЫ</w:t>
        </w:r>
        <w:r w:rsidR="000133F1">
          <w:rPr>
            <w:webHidden/>
          </w:rPr>
          <w:tab/>
        </w:r>
        <w:r w:rsidR="000133F1">
          <w:rPr>
            <w:webHidden/>
          </w:rPr>
          <w:fldChar w:fldCharType="begin"/>
        </w:r>
        <w:r w:rsidR="000133F1">
          <w:rPr>
            <w:webHidden/>
          </w:rPr>
          <w:instrText xml:space="preserve"> PAGEREF _Toc225953391 \h </w:instrText>
        </w:r>
        <w:r w:rsidR="000133F1">
          <w:rPr>
            <w:webHidden/>
          </w:rPr>
        </w:r>
        <w:r w:rsidR="000133F1">
          <w:rPr>
            <w:webHidden/>
          </w:rPr>
          <w:fldChar w:fldCharType="separate"/>
        </w:r>
        <w:r w:rsidR="005D7CBC">
          <w:rPr>
            <w:webHidden/>
          </w:rPr>
          <w:t>39</w:t>
        </w:r>
        <w:r w:rsidR="000133F1">
          <w:rPr>
            <w:webHidden/>
          </w:rPr>
          <w:fldChar w:fldCharType="end"/>
        </w:r>
      </w:hyperlink>
    </w:p>
    <w:p w14:paraId="01A84AA9" w14:textId="5284733F" w:rsidR="000133F1" w:rsidRDefault="00653971">
      <w:pPr>
        <w:pStyle w:val="21"/>
        <w:rPr>
          <w:rFonts w:asciiTheme="minorHAnsi" w:eastAsiaTheme="minorEastAsia" w:hAnsiTheme="minorHAnsi" w:cstheme="minorBidi"/>
          <w:i w:val="0"/>
          <w:iCs w:val="0"/>
          <w:sz w:val="22"/>
          <w:szCs w:val="22"/>
        </w:rPr>
      </w:pPr>
      <w:hyperlink w:anchor="_Toc225953392" w:history="1">
        <w:r w:rsidR="000133F1" w:rsidRPr="00192793">
          <w:rPr>
            <w:rStyle w:val="af3"/>
          </w:rPr>
          <w:t>2.1. Трудоемкость освоения дисциплины</w:t>
        </w:r>
        <w:r w:rsidR="000133F1">
          <w:rPr>
            <w:webHidden/>
          </w:rPr>
          <w:tab/>
        </w:r>
        <w:r w:rsidR="000133F1">
          <w:rPr>
            <w:webHidden/>
          </w:rPr>
          <w:fldChar w:fldCharType="begin"/>
        </w:r>
        <w:r w:rsidR="000133F1">
          <w:rPr>
            <w:webHidden/>
          </w:rPr>
          <w:instrText xml:space="preserve"> PAGEREF _Toc225953392 \h </w:instrText>
        </w:r>
        <w:r w:rsidR="000133F1">
          <w:rPr>
            <w:webHidden/>
          </w:rPr>
        </w:r>
        <w:r w:rsidR="000133F1">
          <w:rPr>
            <w:webHidden/>
          </w:rPr>
          <w:fldChar w:fldCharType="separate"/>
        </w:r>
        <w:r w:rsidR="005D7CBC">
          <w:rPr>
            <w:webHidden/>
          </w:rPr>
          <w:t>39</w:t>
        </w:r>
        <w:r w:rsidR="000133F1">
          <w:rPr>
            <w:webHidden/>
          </w:rPr>
          <w:fldChar w:fldCharType="end"/>
        </w:r>
      </w:hyperlink>
    </w:p>
    <w:p w14:paraId="3044F48F" w14:textId="533E56A8" w:rsidR="000133F1" w:rsidRDefault="00653971">
      <w:pPr>
        <w:pStyle w:val="21"/>
        <w:rPr>
          <w:rFonts w:asciiTheme="minorHAnsi" w:eastAsiaTheme="minorEastAsia" w:hAnsiTheme="minorHAnsi" w:cstheme="minorBidi"/>
          <w:i w:val="0"/>
          <w:iCs w:val="0"/>
          <w:sz w:val="22"/>
          <w:szCs w:val="22"/>
        </w:rPr>
      </w:pPr>
      <w:hyperlink w:anchor="_Toc225953393" w:history="1">
        <w:r w:rsidR="000133F1" w:rsidRPr="00192793">
          <w:rPr>
            <w:rStyle w:val="af3"/>
          </w:rPr>
          <w:t>2.2. Примерное содержание дисциплины</w:t>
        </w:r>
        <w:r w:rsidR="000133F1">
          <w:rPr>
            <w:webHidden/>
          </w:rPr>
          <w:tab/>
        </w:r>
        <w:r w:rsidR="000133F1">
          <w:rPr>
            <w:webHidden/>
          </w:rPr>
          <w:fldChar w:fldCharType="begin"/>
        </w:r>
        <w:r w:rsidR="000133F1">
          <w:rPr>
            <w:webHidden/>
          </w:rPr>
          <w:instrText xml:space="preserve"> PAGEREF _Toc225953393 \h </w:instrText>
        </w:r>
        <w:r w:rsidR="000133F1">
          <w:rPr>
            <w:webHidden/>
          </w:rPr>
        </w:r>
        <w:r w:rsidR="000133F1">
          <w:rPr>
            <w:webHidden/>
          </w:rPr>
          <w:fldChar w:fldCharType="separate"/>
        </w:r>
        <w:r w:rsidR="005D7CBC">
          <w:rPr>
            <w:webHidden/>
          </w:rPr>
          <w:t>40</w:t>
        </w:r>
        <w:r w:rsidR="000133F1">
          <w:rPr>
            <w:webHidden/>
          </w:rPr>
          <w:fldChar w:fldCharType="end"/>
        </w:r>
      </w:hyperlink>
    </w:p>
    <w:p w14:paraId="6066F082" w14:textId="13F15597" w:rsidR="000133F1" w:rsidRDefault="00653971">
      <w:pPr>
        <w:pStyle w:val="15"/>
        <w:rPr>
          <w:rFonts w:asciiTheme="minorHAnsi" w:eastAsiaTheme="minorEastAsia" w:hAnsiTheme="minorHAnsi" w:cstheme="minorBidi"/>
          <w:b w:val="0"/>
          <w:bCs w:val="0"/>
          <w:lang w:eastAsia="ru-RU"/>
        </w:rPr>
      </w:pPr>
      <w:hyperlink w:anchor="_Toc225953394" w:history="1">
        <w:r w:rsidR="000133F1" w:rsidRPr="00192793">
          <w:rPr>
            <w:rStyle w:val="af3"/>
          </w:rPr>
          <w:t>3. Условия реализации ДИСЦИПЛИНЫ</w:t>
        </w:r>
        <w:r w:rsidR="000133F1">
          <w:rPr>
            <w:webHidden/>
          </w:rPr>
          <w:tab/>
        </w:r>
        <w:r w:rsidR="000133F1">
          <w:rPr>
            <w:webHidden/>
          </w:rPr>
          <w:fldChar w:fldCharType="begin"/>
        </w:r>
        <w:r w:rsidR="000133F1">
          <w:rPr>
            <w:webHidden/>
          </w:rPr>
          <w:instrText xml:space="preserve"> PAGEREF _Toc225953394 \h </w:instrText>
        </w:r>
        <w:r w:rsidR="000133F1">
          <w:rPr>
            <w:webHidden/>
          </w:rPr>
        </w:r>
        <w:r w:rsidR="000133F1">
          <w:rPr>
            <w:webHidden/>
          </w:rPr>
          <w:fldChar w:fldCharType="separate"/>
        </w:r>
        <w:r w:rsidR="005D7CBC">
          <w:rPr>
            <w:webHidden/>
          </w:rPr>
          <w:t>42</w:t>
        </w:r>
        <w:r w:rsidR="000133F1">
          <w:rPr>
            <w:webHidden/>
          </w:rPr>
          <w:fldChar w:fldCharType="end"/>
        </w:r>
      </w:hyperlink>
    </w:p>
    <w:p w14:paraId="68259968" w14:textId="628E35B3" w:rsidR="000133F1" w:rsidRDefault="00653971">
      <w:pPr>
        <w:pStyle w:val="21"/>
        <w:rPr>
          <w:rFonts w:asciiTheme="minorHAnsi" w:eastAsiaTheme="minorEastAsia" w:hAnsiTheme="minorHAnsi" w:cstheme="minorBidi"/>
          <w:i w:val="0"/>
          <w:iCs w:val="0"/>
          <w:sz w:val="22"/>
          <w:szCs w:val="22"/>
        </w:rPr>
      </w:pPr>
      <w:hyperlink w:anchor="_Toc225953395" w:history="1">
        <w:r w:rsidR="000133F1" w:rsidRPr="00192793">
          <w:rPr>
            <w:rStyle w:val="af3"/>
          </w:rPr>
          <w:t>3.1. Материально-техническое обеспечение</w:t>
        </w:r>
        <w:r w:rsidR="000133F1">
          <w:rPr>
            <w:webHidden/>
          </w:rPr>
          <w:tab/>
        </w:r>
        <w:r w:rsidR="000133F1">
          <w:rPr>
            <w:webHidden/>
          </w:rPr>
          <w:fldChar w:fldCharType="begin"/>
        </w:r>
        <w:r w:rsidR="000133F1">
          <w:rPr>
            <w:webHidden/>
          </w:rPr>
          <w:instrText xml:space="preserve"> PAGEREF _Toc225953395 \h </w:instrText>
        </w:r>
        <w:r w:rsidR="000133F1">
          <w:rPr>
            <w:webHidden/>
          </w:rPr>
        </w:r>
        <w:r w:rsidR="000133F1">
          <w:rPr>
            <w:webHidden/>
          </w:rPr>
          <w:fldChar w:fldCharType="separate"/>
        </w:r>
        <w:r w:rsidR="005D7CBC">
          <w:rPr>
            <w:webHidden/>
          </w:rPr>
          <w:t>42</w:t>
        </w:r>
        <w:r w:rsidR="000133F1">
          <w:rPr>
            <w:webHidden/>
          </w:rPr>
          <w:fldChar w:fldCharType="end"/>
        </w:r>
      </w:hyperlink>
    </w:p>
    <w:p w14:paraId="057B1BC7" w14:textId="699F854D" w:rsidR="000133F1" w:rsidRDefault="00653971">
      <w:pPr>
        <w:pStyle w:val="21"/>
        <w:rPr>
          <w:rFonts w:asciiTheme="minorHAnsi" w:eastAsiaTheme="minorEastAsia" w:hAnsiTheme="minorHAnsi" w:cstheme="minorBidi"/>
          <w:i w:val="0"/>
          <w:iCs w:val="0"/>
          <w:sz w:val="22"/>
          <w:szCs w:val="22"/>
        </w:rPr>
      </w:pPr>
      <w:hyperlink w:anchor="_Toc225953396" w:history="1">
        <w:r w:rsidR="000133F1" w:rsidRPr="00192793">
          <w:rPr>
            <w:rStyle w:val="af3"/>
          </w:rPr>
          <w:t>3.2. Учебно-методическое обеспечение</w:t>
        </w:r>
        <w:r w:rsidR="000133F1">
          <w:rPr>
            <w:webHidden/>
          </w:rPr>
          <w:tab/>
        </w:r>
        <w:r w:rsidR="000133F1">
          <w:rPr>
            <w:webHidden/>
          </w:rPr>
          <w:fldChar w:fldCharType="begin"/>
        </w:r>
        <w:r w:rsidR="000133F1">
          <w:rPr>
            <w:webHidden/>
          </w:rPr>
          <w:instrText xml:space="preserve"> PAGEREF _Toc225953396 \h </w:instrText>
        </w:r>
        <w:r w:rsidR="000133F1">
          <w:rPr>
            <w:webHidden/>
          </w:rPr>
        </w:r>
        <w:r w:rsidR="000133F1">
          <w:rPr>
            <w:webHidden/>
          </w:rPr>
          <w:fldChar w:fldCharType="separate"/>
        </w:r>
        <w:r w:rsidR="005D7CBC">
          <w:rPr>
            <w:webHidden/>
          </w:rPr>
          <w:t>42</w:t>
        </w:r>
        <w:r w:rsidR="000133F1">
          <w:rPr>
            <w:webHidden/>
          </w:rPr>
          <w:fldChar w:fldCharType="end"/>
        </w:r>
      </w:hyperlink>
    </w:p>
    <w:p w14:paraId="5EE55178" w14:textId="78134AC7" w:rsidR="000133F1" w:rsidRDefault="00653971">
      <w:pPr>
        <w:pStyle w:val="15"/>
        <w:rPr>
          <w:rFonts w:asciiTheme="minorHAnsi" w:eastAsiaTheme="minorEastAsia" w:hAnsiTheme="minorHAnsi" w:cstheme="minorBidi"/>
          <w:b w:val="0"/>
          <w:bCs w:val="0"/>
          <w:lang w:eastAsia="ru-RU"/>
        </w:rPr>
      </w:pPr>
      <w:hyperlink w:anchor="_Toc225953397" w:history="1">
        <w:r w:rsidR="000133F1" w:rsidRPr="00192793">
          <w:rPr>
            <w:rStyle w:val="af3"/>
          </w:rPr>
          <w:t>4. Контроль и оценка результатов  освоения ДИСЦИПЛИНЫ</w:t>
        </w:r>
        <w:r w:rsidR="000133F1">
          <w:rPr>
            <w:webHidden/>
          </w:rPr>
          <w:tab/>
        </w:r>
        <w:r w:rsidR="000133F1">
          <w:rPr>
            <w:webHidden/>
          </w:rPr>
          <w:fldChar w:fldCharType="begin"/>
        </w:r>
        <w:r w:rsidR="000133F1">
          <w:rPr>
            <w:webHidden/>
          </w:rPr>
          <w:instrText xml:space="preserve"> PAGEREF _Toc225953397 \h </w:instrText>
        </w:r>
        <w:r w:rsidR="000133F1">
          <w:rPr>
            <w:webHidden/>
          </w:rPr>
        </w:r>
        <w:r w:rsidR="000133F1">
          <w:rPr>
            <w:webHidden/>
          </w:rPr>
          <w:fldChar w:fldCharType="separate"/>
        </w:r>
        <w:r w:rsidR="005D7CBC">
          <w:rPr>
            <w:webHidden/>
          </w:rPr>
          <w:t>43</w:t>
        </w:r>
        <w:r w:rsidR="000133F1">
          <w:rPr>
            <w:webHidden/>
          </w:rPr>
          <w:fldChar w:fldCharType="end"/>
        </w:r>
      </w:hyperlink>
    </w:p>
    <w:p w14:paraId="5029808B" w14:textId="77777777" w:rsidR="00123C06" w:rsidRPr="00123C06" w:rsidRDefault="00123C06" w:rsidP="00123C06">
      <w:pPr>
        <w:keepNext/>
        <w:spacing w:after="120" w:line="240" w:lineRule="auto"/>
        <w:outlineLvl w:val="0"/>
        <w:rPr>
          <w:rFonts w:ascii="Times New Roman" w:eastAsia="Segoe UI" w:hAnsi="Times New Roman" w:cs="Times New Roman"/>
          <w:caps/>
          <w:kern w:val="32"/>
          <w:sz w:val="24"/>
          <w:szCs w:val="24"/>
          <w:lang w:eastAsia="ru-RU"/>
        </w:rPr>
      </w:pPr>
      <w:r w:rsidRPr="00123C06">
        <w:rPr>
          <w:rFonts w:ascii="Times New Roman" w:eastAsia="Segoe UI" w:hAnsi="Times New Roman" w:cs="Times New Roman"/>
          <w:caps/>
          <w:kern w:val="32"/>
          <w:sz w:val="24"/>
          <w:szCs w:val="24"/>
          <w:lang w:eastAsia="ru-RU"/>
        </w:rPr>
        <w:fldChar w:fldCharType="end"/>
      </w:r>
    </w:p>
    <w:p w14:paraId="63353C7F" w14:textId="77777777" w:rsidR="00123C06" w:rsidRPr="00123C06" w:rsidRDefault="00123C06" w:rsidP="00123C06">
      <w:pPr>
        <w:keepNext/>
        <w:spacing w:after="120" w:line="240" w:lineRule="auto"/>
        <w:outlineLvl w:val="0"/>
        <w:rPr>
          <w:rFonts w:ascii="Times New Roman" w:eastAsia="Segoe UI" w:hAnsi="Times New Roman" w:cs="Times New Roman"/>
          <w:b/>
          <w:bCs/>
          <w:caps/>
          <w:kern w:val="32"/>
          <w:sz w:val="24"/>
          <w:szCs w:val="24"/>
          <w:lang w:eastAsia="ru-RU"/>
        </w:rPr>
        <w:sectPr w:rsidR="00123C06" w:rsidRPr="00123C06" w:rsidSect="00502F97">
          <w:headerReference w:type="even" r:id="rId41"/>
          <w:headerReference w:type="default" r:id="rId42"/>
          <w:pgSz w:w="11906" w:h="16838"/>
          <w:pgMar w:top="1134" w:right="567" w:bottom="1134" w:left="1701" w:header="709" w:footer="709" w:gutter="0"/>
          <w:cols w:space="708"/>
          <w:docGrid w:linePitch="360"/>
        </w:sectPr>
      </w:pPr>
    </w:p>
    <w:p w14:paraId="0C5EB27A" w14:textId="77777777" w:rsidR="00123C06" w:rsidRPr="00123C06" w:rsidRDefault="00123C06" w:rsidP="000110B3">
      <w:pPr>
        <w:pStyle w:val="1f1"/>
      </w:pPr>
      <w:bookmarkStart w:id="670" w:name="_Toc225952147"/>
      <w:bookmarkStart w:id="671" w:name="_Toc225952332"/>
      <w:bookmarkStart w:id="672" w:name="_Toc225952485"/>
      <w:bookmarkStart w:id="673" w:name="_Toc225953388"/>
      <w:bookmarkStart w:id="674" w:name="_Toc225953541"/>
      <w:bookmarkStart w:id="675" w:name="_Toc225953694"/>
      <w:bookmarkStart w:id="676" w:name="_Toc225953847"/>
      <w:bookmarkStart w:id="677" w:name="_Toc225954153"/>
      <w:bookmarkStart w:id="678" w:name="_Toc225954306"/>
      <w:bookmarkStart w:id="679" w:name="_Toc225954462"/>
      <w:bookmarkStart w:id="680" w:name="_Toc225954619"/>
      <w:bookmarkStart w:id="681" w:name="_Toc225954776"/>
      <w:bookmarkStart w:id="682" w:name="_Toc225954934"/>
      <w:bookmarkStart w:id="683" w:name="_Toc225955092"/>
      <w:bookmarkStart w:id="684" w:name="_Toc225955250"/>
      <w:bookmarkStart w:id="685" w:name="_Toc225955408"/>
      <w:bookmarkStart w:id="686" w:name="_Toc225955567"/>
      <w:r w:rsidRPr="00123C06">
        <w:lastRenderedPageBreak/>
        <w:t>1. Общая характеристика ПРИМЕРНОЙ РАБОЧЕЙ ПРОГРАММЫ УЧЕБНОЙ ДИСЦИПЛИНЫ</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r w:rsidRPr="00123C06">
        <w:t xml:space="preserve"> </w:t>
      </w:r>
    </w:p>
    <w:p w14:paraId="27F199BC" w14:textId="77777777" w:rsidR="00123C06" w:rsidRPr="00123C06" w:rsidRDefault="00123C06" w:rsidP="00123C06">
      <w:pPr>
        <w:keepNext/>
        <w:spacing w:after="120" w:line="240" w:lineRule="auto"/>
        <w:ind w:left="360"/>
        <w:jc w:val="center"/>
        <w:outlineLvl w:val="0"/>
        <w:rPr>
          <w:rFonts w:ascii="Times New Roman Полужирный" w:eastAsia="Segoe UI" w:hAnsi="Times New Roman Полужирный" w:cs="Times New Roman"/>
          <w:b/>
          <w:bCs/>
          <w:caps/>
          <w:kern w:val="32"/>
          <w:sz w:val="24"/>
          <w:szCs w:val="24"/>
          <w:lang w:eastAsia="ru-RU"/>
        </w:rPr>
      </w:pPr>
      <w:r w:rsidRPr="00123C06">
        <w:rPr>
          <w:rFonts w:ascii="Times New Roman" w:eastAsia="Segoe UI" w:hAnsi="Times New Roman" w:cs="Times New Roman"/>
          <w:b/>
          <w:bCs/>
          <w:caps/>
          <w:kern w:val="32"/>
          <w:sz w:val="24"/>
          <w:szCs w:val="24"/>
          <w:lang w:eastAsia="ru-RU"/>
        </w:rPr>
        <w:t>«ОП.04 ТЕХНИЧЕСКАЯ МЕХАНИКА»</w:t>
      </w:r>
    </w:p>
    <w:p w14:paraId="7AA38999" w14:textId="77777777" w:rsidR="00123C06" w:rsidRPr="00123C06" w:rsidRDefault="00123C06" w:rsidP="00123C06">
      <w:pPr>
        <w:widowControl w:val="0"/>
        <w:spacing w:after="0" w:line="240" w:lineRule="auto"/>
        <w:rPr>
          <w:rFonts w:ascii="Times New Roman" w:eastAsia="Times New Roman" w:hAnsi="Times New Roman" w:cs="Times New Roman"/>
          <w:sz w:val="24"/>
          <w:szCs w:val="24"/>
          <w:lang w:eastAsia="nl-NL"/>
        </w:rPr>
      </w:pPr>
    </w:p>
    <w:p w14:paraId="6EE2BDA5" w14:textId="77777777" w:rsidR="00123C06" w:rsidRPr="00123C06" w:rsidRDefault="00123C06" w:rsidP="000110B3">
      <w:pPr>
        <w:pStyle w:val="114"/>
      </w:pPr>
      <w:bookmarkStart w:id="687" w:name="_Toc225952148"/>
      <w:bookmarkStart w:id="688" w:name="_Toc225952333"/>
      <w:bookmarkStart w:id="689" w:name="_Toc225952486"/>
      <w:bookmarkStart w:id="690" w:name="_Toc225953389"/>
      <w:bookmarkStart w:id="691" w:name="_Toc225953542"/>
      <w:bookmarkStart w:id="692" w:name="_Toc225953695"/>
      <w:bookmarkStart w:id="693" w:name="_Toc225953848"/>
      <w:bookmarkStart w:id="694" w:name="_Toc225954154"/>
      <w:bookmarkStart w:id="695" w:name="_Toc225954307"/>
      <w:bookmarkStart w:id="696" w:name="_Toc225954463"/>
      <w:bookmarkStart w:id="697" w:name="_Toc225954620"/>
      <w:bookmarkStart w:id="698" w:name="_Toc225954777"/>
      <w:bookmarkStart w:id="699" w:name="_Toc225954935"/>
      <w:bookmarkStart w:id="700" w:name="_Toc225955093"/>
      <w:bookmarkStart w:id="701" w:name="_Toc225955251"/>
      <w:bookmarkStart w:id="702" w:name="_Toc225955409"/>
      <w:bookmarkStart w:id="703" w:name="_Toc225955568"/>
      <w:r w:rsidRPr="00123C06">
        <w:t>1.1. Цель и место дисциплины в структуре образовательной программы</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14:paraId="0B9267F1" w14:textId="77777777" w:rsidR="00123C06" w:rsidRPr="00123C06" w:rsidRDefault="00123C06" w:rsidP="00123C06">
      <w:pPr>
        <w:suppressAutoHyphens/>
        <w:spacing w:after="0" w:line="276" w:lineRule="auto"/>
        <w:ind w:firstLine="709"/>
        <w:jc w:val="both"/>
        <w:rPr>
          <w:rFonts w:ascii="Times New Roman" w:eastAsia="Times New Roman" w:hAnsi="Times New Roman" w:cs="Times New Roman"/>
          <w:i/>
          <w:iCs/>
          <w:sz w:val="24"/>
          <w:szCs w:val="24"/>
          <w:lang w:eastAsia="ru-RU"/>
        </w:rPr>
      </w:pPr>
      <w:r w:rsidRPr="00123C06">
        <w:rPr>
          <w:rFonts w:ascii="Times New Roman" w:eastAsia="Times New Roman" w:hAnsi="Times New Roman" w:cs="Times New Roman"/>
          <w:sz w:val="24"/>
          <w:szCs w:val="24"/>
          <w:lang w:eastAsia="ru-RU"/>
        </w:rPr>
        <w:t xml:space="preserve">Цель дисциплины </w:t>
      </w:r>
      <w:r w:rsidRPr="00123C06">
        <w:rPr>
          <w:rFonts w:ascii="Times New Roman" w:hAnsi="Times New Roman"/>
          <w:sz w:val="24"/>
          <w:szCs w:val="24"/>
        </w:rPr>
        <w:t>«Техническая механика»</w:t>
      </w:r>
      <w:r w:rsidRPr="00123C06">
        <w:rPr>
          <w:rFonts w:ascii="Times New Roman" w:eastAsia="Times New Roman" w:hAnsi="Times New Roman" w:cs="Times New Roman"/>
          <w:sz w:val="24"/>
          <w:szCs w:val="24"/>
          <w:lang w:eastAsia="ru-RU"/>
        </w:rPr>
        <w:t>: формирование знаний, умений и компетенций, необходимых для успешного освоения основ технической механики, а также для последующего применения полученных знаний в практической деятельности</w:t>
      </w:r>
      <w:r w:rsidRPr="00123C06">
        <w:rPr>
          <w:rFonts w:ascii="Times New Roman" w:eastAsia="Times New Roman" w:hAnsi="Times New Roman" w:cs="Times New Roman"/>
          <w:i/>
          <w:iCs/>
          <w:sz w:val="24"/>
          <w:szCs w:val="24"/>
          <w:lang w:eastAsia="ru-RU"/>
        </w:rPr>
        <w:t>.</w:t>
      </w:r>
    </w:p>
    <w:p w14:paraId="0AAA4BEA" w14:textId="77777777" w:rsidR="00123C06" w:rsidRPr="00123C06" w:rsidRDefault="00123C06" w:rsidP="00123C06">
      <w:pPr>
        <w:suppressAutoHyphens/>
        <w:spacing w:after="0" w:line="276" w:lineRule="auto"/>
        <w:ind w:firstLine="709"/>
        <w:jc w:val="both"/>
        <w:rPr>
          <w:rFonts w:ascii="Times New Roman" w:hAnsi="Times New Roman" w:cs="Times New Roman"/>
        </w:rPr>
      </w:pPr>
      <w:r w:rsidRPr="00123C06">
        <w:rPr>
          <w:rFonts w:ascii="Times New Roman" w:eastAsia="Times New Roman" w:hAnsi="Times New Roman" w:cs="Times New Roman"/>
          <w:i/>
          <w:iCs/>
          <w:color w:val="FF0000"/>
          <w:sz w:val="24"/>
          <w:szCs w:val="24"/>
          <w:lang w:eastAsia="ru-RU"/>
        </w:rPr>
        <w:t xml:space="preserve"> </w:t>
      </w:r>
      <w:r w:rsidRPr="00123C06">
        <w:rPr>
          <w:rFonts w:ascii="Times New Roman" w:hAnsi="Times New Roman" w:cs="Times New Roman"/>
          <w:sz w:val="24"/>
          <w:szCs w:val="24"/>
        </w:rPr>
        <w:t>Дисциплина «</w:t>
      </w:r>
      <w:r w:rsidRPr="00123C06">
        <w:rPr>
          <w:rFonts w:ascii="Times New Roman" w:hAnsi="Times New Roman"/>
          <w:sz w:val="24"/>
          <w:szCs w:val="24"/>
        </w:rPr>
        <w:t>Техническая механика</w:t>
      </w:r>
      <w:r w:rsidRPr="00123C06">
        <w:rPr>
          <w:rFonts w:ascii="Times New Roman" w:hAnsi="Times New Roman" w:cs="Times New Roman"/>
          <w:sz w:val="24"/>
          <w:szCs w:val="24"/>
        </w:rPr>
        <w:t>» включена в обязательную часть общепрофессионального цикла образовательной программы</w:t>
      </w:r>
      <w:r w:rsidRPr="00123C06">
        <w:rPr>
          <w:rFonts w:ascii="Times New Roman" w:hAnsi="Times New Roman" w:cs="Times New Roman"/>
        </w:rPr>
        <w:t>.</w:t>
      </w:r>
    </w:p>
    <w:p w14:paraId="422F0ECC" w14:textId="77777777" w:rsidR="00123C06" w:rsidRPr="00123C06" w:rsidRDefault="00123C06" w:rsidP="00123C06">
      <w:pPr>
        <w:suppressAutoHyphens/>
        <w:spacing w:after="0" w:line="276" w:lineRule="auto"/>
        <w:ind w:firstLine="709"/>
        <w:jc w:val="both"/>
        <w:rPr>
          <w:rFonts w:ascii="Times New Roman" w:hAnsi="Times New Roman" w:cs="Times New Roman"/>
          <w:sz w:val="24"/>
          <w:szCs w:val="24"/>
        </w:rPr>
      </w:pPr>
    </w:p>
    <w:p w14:paraId="22578A31" w14:textId="77777777" w:rsidR="00123C06" w:rsidRPr="00123C06" w:rsidRDefault="00123C06" w:rsidP="000110B3">
      <w:pPr>
        <w:pStyle w:val="114"/>
      </w:pPr>
      <w:bookmarkStart w:id="704" w:name="_Toc225952149"/>
      <w:bookmarkStart w:id="705" w:name="_Toc225952334"/>
      <w:bookmarkStart w:id="706" w:name="_Toc225952487"/>
      <w:bookmarkStart w:id="707" w:name="_Toc225953390"/>
      <w:bookmarkStart w:id="708" w:name="_Toc225953543"/>
      <w:bookmarkStart w:id="709" w:name="_Toc225953696"/>
      <w:bookmarkStart w:id="710" w:name="_Toc225953849"/>
      <w:bookmarkStart w:id="711" w:name="_Toc225954155"/>
      <w:bookmarkStart w:id="712" w:name="_Toc225954308"/>
      <w:bookmarkStart w:id="713" w:name="_Toc225954464"/>
      <w:bookmarkStart w:id="714" w:name="_Toc225954621"/>
      <w:bookmarkStart w:id="715" w:name="_Toc225954778"/>
      <w:bookmarkStart w:id="716" w:name="_Toc225954936"/>
      <w:bookmarkStart w:id="717" w:name="_Toc225955094"/>
      <w:bookmarkStart w:id="718" w:name="_Toc225955252"/>
      <w:bookmarkStart w:id="719" w:name="_Toc225955410"/>
      <w:bookmarkStart w:id="720" w:name="_Toc225955569"/>
      <w:r w:rsidRPr="00123C06">
        <w:t>1.2. Планируемые результаты освоения дисциплины</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14:paraId="135D4ABA" w14:textId="111486D2" w:rsidR="00123C06" w:rsidRPr="00123C06" w:rsidRDefault="00123C06" w:rsidP="00123C06">
      <w:pPr>
        <w:spacing w:after="0" w:line="240" w:lineRule="auto"/>
        <w:ind w:firstLine="709"/>
        <w:jc w:val="both"/>
        <w:rPr>
          <w:rFonts w:ascii="Times New Roman" w:eastAsia="Times New Roman" w:hAnsi="Times New Roman" w:cs="Times New Roman"/>
          <w:sz w:val="24"/>
          <w:szCs w:val="24"/>
          <w:lang w:eastAsia="ru-RU"/>
        </w:rPr>
      </w:pPr>
      <w:r w:rsidRPr="00123C0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7D087BA3" w14:textId="77777777" w:rsidR="00123C06" w:rsidRPr="00123C06" w:rsidRDefault="00123C06" w:rsidP="00123C06">
      <w:pPr>
        <w:spacing w:after="120" w:line="240" w:lineRule="auto"/>
        <w:ind w:firstLine="709"/>
        <w:rPr>
          <w:rFonts w:ascii="Times New Roman" w:hAnsi="Times New Roman" w:cs="Times New Roman"/>
          <w:bCs/>
          <w:sz w:val="24"/>
          <w:szCs w:val="24"/>
        </w:rPr>
      </w:pPr>
      <w:r w:rsidRPr="00123C06">
        <w:rPr>
          <w:rFonts w:ascii="Times New Roman" w:hAnsi="Times New Roman" w:cs="Times New Roman"/>
          <w:bCs/>
          <w:sz w:val="24"/>
          <w:szCs w:val="24"/>
        </w:rPr>
        <w:t>В результате освоения дисциплины обучающийся должен</w:t>
      </w:r>
      <w:r w:rsidRPr="00123C06">
        <w:rPr>
          <w:rFonts w:ascii="Times New Roman" w:hAnsi="Times New Roman" w:cs="Times New Roman"/>
          <w:bCs/>
          <w:sz w:val="24"/>
          <w:szCs w:val="24"/>
          <w:vertAlign w:val="superscript"/>
        </w:rPr>
        <w:footnoteReference w:id="1"/>
      </w:r>
      <w:r w:rsidRPr="00123C06">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5"/>
        <w:gridCol w:w="3179"/>
        <w:gridCol w:w="3052"/>
        <w:gridCol w:w="2548"/>
      </w:tblGrid>
      <w:tr w:rsidR="00123C06" w:rsidRPr="00123C06" w14:paraId="7C5FF2BF" w14:textId="77777777" w:rsidTr="00502626">
        <w:tc>
          <w:tcPr>
            <w:tcW w:w="1075" w:type="dxa"/>
            <w:tcBorders>
              <w:top w:val="single" w:sz="4" w:space="0" w:color="auto"/>
              <w:left w:val="single" w:sz="4" w:space="0" w:color="auto"/>
              <w:right w:val="single" w:sz="4" w:space="0" w:color="auto"/>
            </w:tcBorders>
          </w:tcPr>
          <w:p w14:paraId="497C13A6" w14:textId="77777777" w:rsidR="00123C06" w:rsidRPr="00123C06" w:rsidRDefault="00123C06" w:rsidP="00123C06">
            <w:pPr>
              <w:spacing w:after="0" w:line="240" w:lineRule="auto"/>
              <w:rPr>
                <w:rFonts w:ascii="Times New Roman" w:hAnsi="Times New Roman" w:cs="Times New Roman"/>
                <w:b/>
                <w:sz w:val="24"/>
                <w:szCs w:val="24"/>
              </w:rPr>
            </w:pPr>
            <w:r w:rsidRPr="00123C06">
              <w:rPr>
                <w:rFonts w:ascii="Times New Roman" w:hAnsi="Times New Roman" w:cs="Times New Roman"/>
                <w:b/>
                <w:sz w:val="24"/>
                <w:szCs w:val="24"/>
              </w:rPr>
              <w:t xml:space="preserve">Код ОК, </w:t>
            </w:r>
          </w:p>
          <w:p w14:paraId="380AB5D3" w14:textId="77777777" w:rsidR="00123C06" w:rsidRPr="00123C06" w:rsidRDefault="00123C06" w:rsidP="00123C06">
            <w:pPr>
              <w:spacing w:after="0" w:line="240" w:lineRule="auto"/>
              <w:rPr>
                <w:rFonts w:ascii="Times New Roman" w:hAnsi="Times New Roman" w:cs="Times New Roman"/>
                <w:b/>
                <w:sz w:val="24"/>
                <w:szCs w:val="24"/>
              </w:rPr>
            </w:pPr>
            <w:r w:rsidRPr="00123C06">
              <w:rPr>
                <w:rFonts w:ascii="Times New Roman" w:hAnsi="Times New Roman" w:cs="Times New Roman"/>
                <w:b/>
                <w:sz w:val="24"/>
                <w:szCs w:val="24"/>
              </w:rPr>
              <w:t xml:space="preserve">ПК </w:t>
            </w:r>
          </w:p>
        </w:tc>
        <w:tc>
          <w:tcPr>
            <w:tcW w:w="3179" w:type="dxa"/>
            <w:tcBorders>
              <w:top w:val="single" w:sz="4" w:space="0" w:color="auto"/>
              <w:left w:val="single" w:sz="4" w:space="0" w:color="auto"/>
              <w:right w:val="single" w:sz="4" w:space="0" w:color="auto"/>
            </w:tcBorders>
          </w:tcPr>
          <w:p w14:paraId="0DEE366C" w14:textId="77777777" w:rsidR="00123C06" w:rsidRPr="00123C06" w:rsidRDefault="00123C06" w:rsidP="00123C06">
            <w:pPr>
              <w:spacing w:after="0" w:line="240" w:lineRule="auto"/>
              <w:jc w:val="center"/>
              <w:rPr>
                <w:rFonts w:ascii="Times New Roman" w:hAnsi="Times New Roman" w:cs="Times New Roman"/>
                <w:b/>
                <w:sz w:val="24"/>
                <w:szCs w:val="24"/>
              </w:rPr>
            </w:pPr>
            <w:r w:rsidRPr="00123C06">
              <w:rPr>
                <w:rFonts w:ascii="Times New Roman" w:hAnsi="Times New Roman" w:cs="Times New Roman"/>
                <w:b/>
                <w:sz w:val="24"/>
                <w:szCs w:val="24"/>
              </w:rPr>
              <w:t>Уметь</w:t>
            </w:r>
          </w:p>
        </w:tc>
        <w:tc>
          <w:tcPr>
            <w:tcW w:w="3052" w:type="dxa"/>
            <w:tcBorders>
              <w:top w:val="single" w:sz="4" w:space="0" w:color="auto"/>
              <w:left w:val="single" w:sz="4" w:space="0" w:color="auto"/>
              <w:bottom w:val="single" w:sz="4" w:space="0" w:color="auto"/>
              <w:right w:val="single" w:sz="4" w:space="0" w:color="auto"/>
            </w:tcBorders>
            <w:shd w:val="clear" w:color="auto" w:fill="auto"/>
          </w:tcPr>
          <w:p w14:paraId="06AA8DC0" w14:textId="77777777" w:rsidR="00123C06" w:rsidRPr="00123C06" w:rsidRDefault="00123C06" w:rsidP="00123C06">
            <w:pPr>
              <w:spacing w:after="0" w:line="240" w:lineRule="auto"/>
              <w:jc w:val="center"/>
              <w:rPr>
                <w:rFonts w:ascii="Times New Roman" w:hAnsi="Times New Roman" w:cs="Times New Roman"/>
                <w:b/>
                <w:sz w:val="24"/>
                <w:szCs w:val="24"/>
              </w:rPr>
            </w:pPr>
            <w:r w:rsidRPr="00123C06">
              <w:rPr>
                <w:rFonts w:ascii="Times New Roman" w:hAnsi="Times New Roman" w:cs="Times New Roman"/>
                <w:b/>
                <w:sz w:val="24"/>
                <w:szCs w:val="24"/>
              </w:rPr>
              <w:t>Знать</w:t>
            </w:r>
          </w:p>
        </w:tc>
        <w:tc>
          <w:tcPr>
            <w:tcW w:w="2548" w:type="dxa"/>
            <w:tcBorders>
              <w:top w:val="single" w:sz="4" w:space="0" w:color="auto"/>
              <w:left w:val="single" w:sz="4" w:space="0" w:color="auto"/>
              <w:bottom w:val="single" w:sz="4" w:space="0" w:color="auto"/>
              <w:right w:val="single" w:sz="4" w:space="0" w:color="auto"/>
            </w:tcBorders>
          </w:tcPr>
          <w:p w14:paraId="580CC149" w14:textId="77777777" w:rsidR="00123C06" w:rsidRPr="00123C06" w:rsidRDefault="00123C06" w:rsidP="00123C06">
            <w:pPr>
              <w:spacing w:after="0" w:line="240" w:lineRule="auto"/>
              <w:jc w:val="center"/>
              <w:rPr>
                <w:rFonts w:ascii="Times New Roman" w:hAnsi="Times New Roman" w:cs="Times New Roman"/>
                <w:b/>
                <w:sz w:val="24"/>
                <w:szCs w:val="24"/>
              </w:rPr>
            </w:pPr>
            <w:r w:rsidRPr="00123C06">
              <w:rPr>
                <w:rFonts w:ascii="Times New Roman" w:hAnsi="Times New Roman" w:cs="Times New Roman"/>
                <w:b/>
                <w:sz w:val="24"/>
                <w:szCs w:val="24"/>
              </w:rPr>
              <w:t xml:space="preserve">Владеть навыками </w:t>
            </w:r>
          </w:p>
        </w:tc>
      </w:tr>
      <w:tr w:rsidR="00123C06" w:rsidRPr="00123C06" w14:paraId="77F1AC48" w14:textId="77777777" w:rsidTr="00502626">
        <w:tc>
          <w:tcPr>
            <w:tcW w:w="1075" w:type="dxa"/>
            <w:tcBorders>
              <w:top w:val="single" w:sz="4" w:space="0" w:color="auto"/>
              <w:left w:val="single" w:sz="4" w:space="0" w:color="auto"/>
              <w:right w:val="single" w:sz="4" w:space="0" w:color="auto"/>
            </w:tcBorders>
          </w:tcPr>
          <w:p w14:paraId="07F07271"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ОК.01</w:t>
            </w:r>
          </w:p>
        </w:tc>
        <w:tc>
          <w:tcPr>
            <w:tcW w:w="3179" w:type="dxa"/>
            <w:tcBorders>
              <w:top w:val="single" w:sz="4" w:space="0" w:color="auto"/>
              <w:left w:val="single" w:sz="4" w:space="0" w:color="auto"/>
              <w:bottom w:val="single" w:sz="4" w:space="0" w:color="auto"/>
              <w:right w:val="single" w:sz="4" w:space="0" w:color="auto"/>
            </w:tcBorders>
          </w:tcPr>
          <w:p w14:paraId="2E62FFA4"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26F5FEF6"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4642E8AD"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0FE50F5D"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618B2672"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tc>
        <w:tc>
          <w:tcPr>
            <w:tcW w:w="3052" w:type="dxa"/>
            <w:tcBorders>
              <w:top w:val="single" w:sz="4" w:space="0" w:color="auto"/>
              <w:left w:val="single" w:sz="4" w:space="0" w:color="auto"/>
              <w:bottom w:val="single" w:sz="4" w:space="0" w:color="auto"/>
              <w:right w:val="single" w:sz="4" w:space="0" w:color="auto"/>
            </w:tcBorders>
          </w:tcPr>
          <w:p w14:paraId="324EBE14" w14:textId="77777777" w:rsidR="00123C06" w:rsidRPr="00123C06" w:rsidRDefault="00123C06" w:rsidP="00123C06">
            <w:pPr>
              <w:spacing w:after="0" w:line="240" w:lineRule="auto"/>
              <w:rPr>
                <w:rFonts w:ascii="Times New Roman" w:eastAsia="Calibri" w:hAnsi="Times New Roman" w:cs="Times New Roman"/>
                <w:bCs/>
                <w:sz w:val="24"/>
                <w:szCs w:val="24"/>
              </w:rPr>
            </w:pPr>
            <w:r w:rsidRPr="00123C06">
              <w:rPr>
                <w:rFonts w:ascii="Times New Roman" w:hAnsi="Times New Roman" w:cs="Times New Roman"/>
                <w:bCs/>
                <w:i/>
                <w:sz w:val="24"/>
                <w:szCs w:val="24"/>
              </w:rPr>
              <w:t xml:space="preserve">- </w:t>
            </w:r>
            <w:r w:rsidRPr="00123C06">
              <w:rPr>
                <w:rFonts w:ascii="Times New Roman" w:eastAsia="Calibri" w:hAnsi="Times New Roman" w:cs="Times New Roman"/>
                <w:iCs/>
                <w:sz w:val="24"/>
                <w:szCs w:val="24"/>
              </w:rPr>
              <w:t>а</w:t>
            </w:r>
            <w:r w:rsidRPr="00123C06">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11DED6DE" w14:textId="77777777" w:rsidR="00123C06" w:rsidRPr="00123C06" w:rsidRDefault="00123C06" w:rsidP="00123C06">
            <w:pPr>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2CE5AEB5" w14:textId="25E2E31A" w:rsidR="00123C06" w:rsidRPr="00123C06" w:rsidRDefault="00123C06" w:rsidP="00123C06">
            <w:pPr>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026C281B" w14:textId="77777777" w:rsidR="00123C06" w:rsidRPr="00123C06" w:rsidRDefault="00123C06" w:rsidP="00123C06">
            <w:pPr>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методы работы в профессиональной и смежных сферах;</w:t>
            </w:r>
          </w:p>
          <w:p w14:paraId="0A4B38D4" w14:textId="77777777" w:rsidR="00123C06" w:rsidRPr="00123C06" w:rsidRDefault="00123C06" w:rsidP="00123C06">
            <w:pPr>
              <w:spacing w:after="0" w:line="240" w:lineRule="auto"/>
              <w:rPr>
                <w:rFonts w:ascii="Times New Roman" w:hAnsi="Times New Roman" w:cs="Times New Roman"/>
                <w:bCs/>
                <w:i/>
                <w:sz w:val="24"/>
                <w:szCs w:val="24"/>
              </w:rPr>
            </w:pPr>
            <w:r w:rsidRPr="00123C06">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548" w:type="dxa"/>
            <w:tcBorders>
              <w:top w:val="single" w:sz="4" w:space="0" w:color="auto"/>
              <w:left w:val="single" w:sz="4" w:space="0" w:color="auto"/>
              <w:bottom w:val="single" w:sz="4" w:space="0" w:color="auto"/>
              <w:right w:val="single" w:sz="4" w:space="0" w:color="auto"/>
            </w:tcBorders>
          </w:tcPr>
          <w:p w14:paraId="02CFC628"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w:t>
            </w:r>
          </w:p>
        </w:tc>
      </w:tr>
      <w:tr w:rsidR="00123C06" w:rsidRPr="00123C06" w14:paraId="724D256C" w14:textId="77777777" w:rsidTr="00502626">
        <w:tc>
          <w:tcPr>
            <w:tcW w:w="1075" w:type="dxa"/>
            <w:tcBorders>
              <w:left w:val="single" w:sz="4" w:space="0" w:color="auto"/>
              <w:bottom w:val="single" w:sz="4" w:space="0" w:color="auto"/>
              <w:right w:val="single" w:sz="4" w:space="0" w:color="auto"/>
            </w:tcBorders>
          </w:tcPr>
          <w:p w14:paraId="0D6B4D36"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ОК.02</w:t>
            </w:r>
          </w:p>
        </w:tc>
        <w:tc>
          <w:tcPr>
            <w:tcW w:w="3179" w:type="dxa"/>
            <w:tcBorders>
              <w:top w:val="single" w:sz="4" w:space="0" w:color="auto"/>
              <w:left w:val="single" w:sz="4" w:space="0" w:color="auto"/>
              <w:bottom w:val="single" w:sz="4" w:space="0" w:color="auto"/>
              <w:right w:val="single" w:sz="4" w:space="0" w:color="auto"/>
            </w:tcBorders>
          </w:tcPr>
          <w:p w14:paraId="687DC849"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xml:space="preserve">- определять задачи для поиска информации, планировать процесс поиска, выбирать </w:t>
            </w:r>
            <w:r w:rsidRPr="00123C06">
              <w:rPr>
                <w:rFonts w:ascii="Times New Roman" w:eastAsia="Calibri" w:hAnsi="Times New Roman" w:cs="Times New Roman"/>
                <w:iCs/>
                <w:sz w:val="24"/>
                <w:szCs w:val="24"/>
              </w:rPr>
              <w:lastRenderedPageBreak/>
              <w:t>необходимые источники информации;</w:t>
            </w:r>
          </w:p>
          <w:p w14:paraId="3C799726"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1FA86599"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оценивать практическую значимость результатов поиска;</w:t>
            </w:r>
          </w:p>
          <w:p w14:paraId="1A4E5B6D"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4B162AF4"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2C7AC1FC"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3052" w:type="dxa"/>
            <w:tcBorders>
              <w:top w:val="single" w:sz="4" w:space="0" w:color="auto"/>
              <w:left w:val="single" w:sz="4" w:space="0" w:color="auto"/>
              <w:bottom w:val="single" w:sz="4" w:space="0" w:color="auto"/>
              <w:right w:val="single" w:sz="4" w:space="0" w:color="auto"/>
            </w:tcBorders>
          </w:tcPr>
          <w:p w14:paraId="7C70B73C"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lastRenderedPageBreak/>
              <w:t xml:space="preserve">- номенклатуру информационных источников, применяемых </w:t>
            </w:r>
            <w:r w:rsidRPr="00123C06">
              <w:rPr>
                <w:rFonts w:ascii="Times New Roman" w:eastAsia="Calibri" w:hAnsi="Times New Roman" w:cs="Times New Roman"/>
                <w:iCs/>
                <w:sz w:val="24"/>
                <w:szCs w:val="24"/>
              </w:rPr>
              <w:lastRenderedPageBreak/>
              <w:t>в профессиональной деятельности;</w:t>
            </w:r>
          </w:p>
          <w:p w14:paraId="0B327F12"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iCs/>
                <w:sz w:val="24"/>
                <w:szCs w:val="24"/>
              </w:rPr>
              <w:t>- приемы структурирования информации;</w:t>
            </w:r>
          </w:p>
          <w:p w14:paraId="2B419C33"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формат оформления результатов поиска информации;</w:t>
            </w:r>
          </w:p>
          <w:p w14:paraId="0F120F05"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xml:space="preserve">- современные средства и устройства информатизации, порядок их применения; </w:t>
            </w:r>
          </w:p>
          <w:p w14:paraId="42D6F906"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tc>
        <w:tc>
          <w:tcPr>
            <w:tcW w:w="2548" w:type="dxa"/>
            <w:tcBorders>
              <w:top w:val="single" w:sz="4" w:space="0" w:color="auto"/>
              <w:left w:val="single" w:sz="4" w:space="0" w:color="auto"/>
              <w:bottom w:val="single" w:sz="4" w:space="0" w:color="auto"/>
              <w:right w:val="single" w:sz="4" w:space="0" w:color="auto"/>
            </w:tcBorders>
          </w:tcPr>
          <w:p w14:paraId="4C1C3C96"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lastRenderedPageBreak/>
              <w:t>-</w:t>
            </w:r>
          </w:p>
        </w:tc>
      </w:tr>
      <w:tr w:rsidR="00123C06" w:rsidRPr="00123C06" w14:paraId="4FB483F6" w14:textId="77777777" w:rsidTr="00502626">
        <w:tc>
          <w:tcPr>
            <w:tcW w:w="1075" w:type="dxa"/>
            <w:tcBorders>
              <w:left w:val="single" w:sz="4" w:space="0" w:color="auto"/>
              <w:bottom w:val="single" w:sz="4" w:space="0" w:color="auto"/>
              <w:right w:val="single" w:sz="4" w:space="0" w:color="auto"/>
            </w:tcBorders>
          </w:tcPr>
          <w:p w14:paraId="14A1A5C2"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ОК.04</w:t>
            </w:r>
          </w:p>
        </w:tc>
        <w:tc>
          <w:tcPr>
            <w:tcW w:w="3179" w:type="dxa"/>
            <w:tcBorders>
              <w:top w:val="single" w:sz="4" w:space="0" w:color="auto"/>
              <w:left w:val="single" w:sz="4" w:space="0" w:color="auto"/>
              <w:bottom w:val="single" w:sz="4" w:space="0" w:color="auto"/>
              <w:right w:val="single" w:sz="4" w:space="0" w:color="auto"/>
            </w:tcBorders>
          </w:tcPr>
          <w:p w14:paraId="1860D154" w14:textId="77777777" w:rsidR="00123C06" w:rsidRPr="00123C06" w:rsidRDefault="00123C06" w:rsidP="00123C06">
            <w:pPr>
              <w:suppressAutoHyphens/>
              <w:spacing w:after="0" w:line="240" w:lineRule="auto"/>
              <w:rPr>
                <w:rFonts w:ascii="Times New Roman" w:eastAsia="Calibri" w:hAnsi="Times New Roman" w:cs="Times New Roman"/>
                <w:b/>
                <w:bCs/>
                <w:iCs/>
                <w:spacing w:val="-4"/>
                <w:sz w:val="24"/>
                <w:szCs w:val="24"/>
              </w:rPr>
            </w:pPr>
            <w:r w:rsidRPr="00123C06">
              <w:rPr>
                <w:rFonts w:ascii="Times New Roman" w:eastAsia="Calibri" w:hAnsi="Times New Roman" w:cs="Times New Roman"/>
                <w:bCs/>
                <w:spacing w:val="-4"/>
                <w:sz w:val="24"/>
                <w:szCs w:val="24"/>
              </w:rPr>
              <w:t>- организовывать работу коллектива и команды;</w:t>
            </w:r>
          </w:p>
          <w:p w14:paraId="554B52CA" w14:textId="77777777" w:rsidR="00123C06" w:rsidRPr="00123C06" w:rsidRDefault="00123C06" w:rsidP="00123C06">
            <w:pPr>
              <w:suppressAutoHyphens/>
              <w:spacing w:after="0" w:line="240" w:lineRule="auto"/>
              <w:rPr>
                <w:rFonts w:ascii="Times New Roman" w:eastAsia="Calibri" w:hAnsi="Times New Roman" w:cs="Times New Roman"/>
                <w:b/>
                <w:bCs/>
                <w:iCs/>
                <w:spacing w:val="-4"/>
              </w:rPr>
            </w:pPr>
            <w:r w:rsidRPr="00123C06">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p>
        </w:tc>
        <w:tc>
          <w:tcPr>
            <w:tcW w:w="3052" w:type="dxa"/>
            <w:tcBorders>
              <w:top w:val="single" w:sz="4" w:space="0" w:color="auto"/>
              <w:left w:val="single" w:sz="4" w:space="0" w:color="auto"/>
              <w:bottom w:val="single" w:sz="4" w:space="0" w:color="auto"/>
              <w:right w:val="single" w:sz="4" w:space="0" w:color="auto"/>
            </w:tcBorders>
          </w:tcPr>
          <w:p w14:paraId="45B3EFF7" w14:textId="77777777" w:rsidR="00123C06" w:rsidRPr="00123C06" w:rsidRDefault="00123C06" w:rsidP="00123C06">
            <w:pPr>
              <w:suppressAutoHyphens/>
              <w:spacing w:after="0" w:line="240" w:lineRule="auto"/>
              <w:rPr>
                <w:rFonts w:ascii="Times New Roman" w:eastAsia="Calibri" w:hAnsi="Times New Roman" w:cs="Times New Roman"/>
                <w:b/>
                <w:bCs/>
                <w:iCs/>
                <w:spacing w:val="-4"/>
                <w:sz w:val="24"/>
                <w:szCs w:val="24"/>
              </w:rPr>
            </w:pPr>
            <w:r w:rsidRPr="00123C06">
              <w:rPr>
                <w:rFonts w:ascii="Times New Roman" w:eastAsia="Calibri" w:hAnsi="Times New Roman" w:cs="Times New Roman"/>
                <w:bCs/>
                <w:sz w:val="24"/>
                <w:szCs w:val="24"/>
              </w:rPr>
              <w:t>- психологические основы деятельности коллектива;</w:t>
            </w:r>
          </w:p>
          <w:p w14:paraId="2309B5BE" w14:textId="77777777" w:rsidR="00123C06" w:rsidRPr="00123C06" w:rsidRDefault="00123C06" w:rsidP="00123C06">
            <w:pPr>
              <w:suppressAutoHyphens/>
              <w:spacing w:after="0" w:line="240" w:lineRule="auto"/>
              <w:rPr>
                <w:rFonts w:ascii="Times New Roman" w:eastAsia="Calibri" w:hAnsi="Times New Roman" w:cs="Times New Roman"/>
                <w:b/>
                <w:bCs/>
                <w:iCs/>
                <w:spacing w:val="-4"/>
                <w:sz w:val="24"/>
                <w:szCs w:val="24"/>
              </w:rPr>
            </w:pPr>
            <w:r w:rsidRPr="00123C06">
              <w:rPr>
                <w:rFonts w:ascii="Times New Roman" w:eastAsia="Calibri" w:hAnsi="Times New Roman" w:cs="Times New Roman"/>
                <w:bCs/>
                <w:sz w:val="24"/>
                <w:szCs w:val="24"/>
              </w:rPr>
              <w:t>- психологические особенности личности</w:t>
            </w:r>
          </w:p>
        </w:tc>
        <w:tc>
          <w:tcPr>
            <w:tcW w:w="2548" w:type="dxa"/>
            <w:tcBorders>
              <w:top w:val="single" w:sz="4" w:space="0" w:color="auto"/>
              <w:left w:val="single" w:sz="4" w:space="0" w:color="auto"/>
              <w:bottom w:val="single" w:sz="4" w:space="0" w:color="auto"/>
              <w:right w:val="single" w:sz="4" w:space="0" w:color="auto"/>
            </w:tcBorders>
          </w:tcPr>
          <w:p w14:paraId="468DF9CA"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w:t>
            </w:r>
          </w:p>
        </w:tc>
      </w:tr>
      <w:tr w:rsidR="00123C06" w:rsidRPr="00123C06" w14:paraId="3A5F2183" w14:textId="77777777" w:rsidTr="00502626">
        <w:tc>
          <w:tcPr>
            <w:tcW w:w="1075" w:type="dxa"/>
            <w:tcBorders>
              <w:left w:val="single" w:sz="4" w:space="0" w:color="auto"/>
              <w:bottom w:val="single" w:sz="4" w:space="0" w:color="auto"/>
              <w:right w:val="single" w:sz="4" w:space="0" w:color="auto"/>
            </w:tcBorders>
          </w:tcPr>
          <w:p w14:paraId="5B375C71"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ОК.05</w:t>
            </w:r>
          </w:p>
        </w:tc>
        <w:tc>
          <w:tcPr>
            <w:tcW w:w="3179" w:type="dxa"/>
            <w:tcBorders>
              <w:top w:val="single" w:sz="4" w:space="0" w:color="auto"/>
              <w:left w:val="single" w:sz="4" w:space="0" w:color="auto"/>
              <w:bottom w:val="single" w:sz="4" w:space="0" w:color="auto"/>
              <w:right w:val="single" w:sz="4" w:space="0" w:color="auto"/>
            </w:tcBorders>
          </w:tcPr>
          <w:p w14:paraId="75E2405A" w14:textId="77777777" w:rsidR="00123C06" w:rsidRPr="00123C06" w:rsidRDefault="00123C06" w:rsidP="00123C06">
            <w:pPr>
              <w:spacing w:after="0" w:line="240" w:lineRule="auto"/>
              <w:rPr>
                <w:rFonts w:ascii="Times New Roman" w:eastAsia="Calibri" w:hAnsi="Times New Roman" w:cs="Times New Roman"/>
                <w:bCs/>
                <w:sz w:val="24"/>
                <w:szCs w:val="24"/>
              </w:rPr>
            </w:pPr>
            <w:r w:rsidRPr="00123C06">
              <w:rPr>
                <w:rFonts w:ascii="Times New Roman" w:hAnsi="Times New Roman" w:cs="Times New Roman"/>
                <w:bCs/>
                <w:sz w:val="24"/>
                <w:szCs w:val="24"/>
              </w:rPr>
              <w:t xml:space="preserve">- </w:t>
            </w:r>
            <w:r w:rsidRPr="00123C06">
              <w:rPr>
                <w:rFonts w:ascii="Times New Roman" w:eastAsia="Calibri" w:hAnsi="Times New Roman" w:cs="Times New Roman"/>
                <w:iCs/>
                <w:sz w:val="24"/>
                <w:szCs w:val="24"/>
              </w:rPr>
              <w:t xml:space="preserve">грамотно </w:t>
            </w:r>
            <w:r w:rsidRPr="00123C06">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03CBACB8"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eastAsia="Calibri" w:hAnsi="Times New Roman" w:cs="Times New Roman"/>
                <w:bCs/>
                <w:sz w:val="24"/>
                <w:szCs w:val="24"/>
              </w:rPr>
              <w:t xml:space="preserve">- </w:t>
            </w:r>
            <w:r w:rsidRPr="00123C06">
              <w:rPr>
                <w:rFonts w:ascii="Times New Roman" w:eastAsia="Calibri" w:hAnsi="Times New Roman" w:cs="Times New Roman"/>
                <w:iCs/>
                <w:sz w:val="24"/>
                <w:szCs w:val="24"/>
              </w:rPr>
              <w:t>проявлять толерантность в рабочем коллективе</w:t>
            </w:r>
          </w:p>
        </w:tc>
        <w:tc>
          <w:tcPr>
            <w:tcW w:w="3052" w:type="dxa"/>
            <w:tcBorders>
              <w:top w:val="single" w:sz="4" w:space="0" w:color="auto"/>
              <w:left w:val="single" w:sz="4" w:space="0" w:color="auto"/>
              <w:bottom w:val="single" w:sz="4" w:space="0" w:color="auto"/>
              <w:right w:val="single" w:sz="4" w:space="0" w:color="auto"/>
            </w:tcBorders>
          </w:tcPr>
          <w:p w14:paraId="37ADB13D" w14:textId="77777777" w:rsidR="00123C06" w:rsidRPr="00123C06" w:rsidRDefault="00123C06" w:rsidP="00123C06">
            <w:pPr>
              <w:spacing w:after="0" w:line="240" w:lineRule="auto"/>
              <w:rPr>
                <w:rFonts w:ascii="Times New Roman" w:eastAsia="Calibri" w:hAnsi="Times New Roman" w:cs="Times New Roman"/>
                <w:bCs/>
                <w:sz w:val="24"/>
                <w:szCs w:val="24"/>
              </w:rPr>
            </w:pPr>
            <w:r w:rsidRPr="00123C06">
              <w:rPr>
                <w:rFonts w:ascii="Times New Roman" w:hAnsi="Times New Roman" w:cs="Times New Roman"/>
                <w:bCs/>
                <w:i/>
                <w:sz w:val="24"/>
                <w:szCs w:val="24"/>
              </w:rPr>
              <w:t xml:space="preserve">- </w:t>
            </w:r>
            <w:r w:rsidRPr="00123C06">
              <w:rPr>
                <w:rFonts w:ascii="Times New Roman" w:eastAsia="Calibri" w:hAnsi="Times New Roman" w:cs="Times New Roman"/>
                <w:bCs/>
                <w:sz w:val="24"/>
                <w:szCs w:val="24"/>
              </w:rPr>
              <w:t>правила оформления документов;</w:t>
            </w:r>
          </w:p>
          <w:p w14:paraId="1D7532F3" w14:textId="77777777" w:rsidR="00123C06" w:rsidRPr="00123C06" w:rsidRDefault="00123C06" w:rsidP="00123C06">
            <w:pPr>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правила построения устных сообщений;</w:t>
            </w:r>
          </w:p>
          <w:p w14:paraId="34305A30" w14:textId="77777777" w:rsidR="00123C06" w:rsidRPr="00123C06" w:rsidRDefault="00123C06" w:rsidP="00123C06">
            <w:pPr>
              <w:spacing w:after="0" w:line="240" w:lineRule="auto"/>
              <w:rPr>
                <w:rFonts w:ascii="Times New Roman" w:hAnsi="Times New Roman" w:cs="Times New Roman"/>
                <w:bCs/>
                <w:i/>
                <w:sz w:val="24"/>
                <w:szCs w:val="24"/>
              </w:rPr>
            </w:pPr>
            <w:r w:rsidRPr="00123C06">
              <w:rPr>
                <w:rFonts w:ascii="Times New Roman" w:eastAsia="Calibri" w:hAnsi="Times New Roman" w:cs="Times New Roman"/>
                <w:bCs/>
                <w:sz w:val="24"/>
                <w:szCs w:val="24"/>
              </w:rPr>
              <w:t>- особенности социального и культурного контекста</w:t>
            </w:r>
          </w:p>
        </w:tc>
        <w:tc>
          <w:tcPr>
            <w:tcW w:w="2548" w:type="dxa"/>
            <w:tcBorders>
              <w:top w:val="single" w:sz="4" w:space="0" w:color="auto"/>
              <w:left w:val="single" w:sz="4" w:space="0" w:color="auto"/>
              <w:bottom w:val="single" w:sz="4" w:space="0" w:color="auto"/>
              <w:right w:val="single" w:sz="4" w:space="0" w:color="auto"/>
            </w:tcBorders>
          </w:tcPr>
          <w:p w14:paraId="3E00A8F9"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w:t>
            </w:r>
          </w:p>
        </w:tc>
      </w:tr>
      <w:tr w:rsidR="00123C06" w:rsidRPr="00123C06" w14:paraId="2B6AFA34" w14:textId="77777777" w:rsidTr="00502626">
        <w:trPr>
          <w:trHeight w:val="327"/>
        </w:trPr>
        <w:tc>
          <w:tcPr>
            <w:tcW w:w="1075" w:type="dxa"/>
            <w:tcBorders>
              <w:left w:val="single" w:sz="4" w:space="0" w:color="auto"/>
              <w:right w:val="single" w:sz="4" w:space="0" w:color="auto"/>
            </w:tcBorders>
          </w:tcPr>
          <w:p w14:paraId="6E957C3F"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ОК.09</w:t>
            </w:r>
          </w:p>
        </w:tc>
        <w:tc>
          <w:tcPr>
            <w:tcW w:w="3179" w:type="dxa"/>
            <w:tcBorders>
              <w:left w:val="single" w:sz="4" w:space="0" w:color="auto"/>
              <w:right w:val="single" w:sz="4" w:space="0" w:color="auto"/>
            </w:tcBorders>
          </w:tcPr>
          <w:p w14:paraId="77CC7F09" w14:textId="77777777" w:rsidR="00123C06" w:rsidRPr="00123C06" w:rsidRDefault="00123C06" w:rsidP="00123C06">
            <w:pPr>
              <w:spacing w:after="0" w:line="240" w:lineRule="auto"/>
              <w:rPr>
                <w:rFonts w:ascii="Times New Roman" w:eastAsia="Calibri" w:hAnsi="Times New Roman" w:cs="Times New Roman"/>
                <w:iCs/>
                <w:sz w:val="24"/>
                <w:szCs w:val="24"/>
              </w:rPr>
            </w:pPr>
            <w:r w:rsidRPr="00123C06">
              <w:rPr>
                <w:rFonts w:ascii="Times New Roman" w:hAnsi="Times New Roman" w:cs="Times New Roman"/>
                <w:bCs/>
                <w:sz w:val="24"/>
                <w:szCs w:val="24"/>
              </w:rPr>
              <w:t xml:space="preserve">- </w:t>
            </w:r>
            <w:r w:rsidRPr="00123C06">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B3269BD" w14:textId="77777777" w:rsidR="00123C06" w:rsidRPr="00123C06" w:rsidRDefault="00123C06" w:rsidP="00123C06">
            <w:pPr>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участвовать в диалогах на знакомые общие и профессиональные темы;</w:t>
            </w:r>
          </w:p>
          <w:p w14:paraId="580F6009" w14:textId="77777777" w:rsidR="00123C06" w:rsidRPr="00123C06" w:rsidRDefault="00123C06" w:rsidP="00123C06">
            <w:pPr>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60E41428" w14:textId="77777777" w:rsidR="00123C06" w:rsidRPr="00123C06" w:rsidRDefault="00123C06" w:rsidP="00123C06">
            <w:pPr>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lastRenderedPageBreak/>
              <w:t>- кратко обосновывать и объяснять свои действия (текущие и планируемые);</w:t>
            </w:r>
          </w:p>
          <w:p w14:paraId="28E62909"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3052" w:type="dxa"/>
            <w:tcBorders>
              <w:top w:val="single" w:sz="4" w:space="0" w:color="auto"/>
              <w:left w:val="single" w:sz="4" w:space="0" w:color="auto"/>
              <w:bottom w:val="single" w:sz="4" w:space="0" w:color="auto"/>
              <w:right w:val="single" w:sz="4" w:space="0" w:color="auto"/>
            </w:tcBorders>
            <w:shd w:val="clear" w:color="auto" w:fill="auto"/>
          </w:tcPr>
          <w:p w14:paraId="20C10454" w14:textId="77777777" w:rsidR="00123C06" w:rsidRPr="00123C06" w:rsidRDefault="00123C06" w:rsidP="00123C06">
            <w:pPr>
              <w:spacing w:after="0" w:line="240" w:lineRule="auto"/>
              <w:rPr>
                <w:rFonts w:ascii="Times New Roman" w:eastAsia="Calibri" w:hAnsi="Times New Roman" w:cs="Times New Roman"/>
                <w:iCs/>
                <w:sz w:val="24"/>
                <w:szCs w:val="24"/>
              </w:rPr>
            </w:pPr>
            <w:r w:rsidRPr="00123C06">
              <w:rPr>
                <w:rFonts w:ascii="Times New Roman" w:hAnsi="Times New Roman" w:cs="Times New Roman"/>
                <w:bCs/>
                <w:i/>
                <w:sz w:val="24"/>
                <w:szCs w:val="24"/>
              </w:rPr>
              <w:lastRenderedPageBreak/>
              <w:t xml:space="preserve">- </w:t>
            </w:r>
            <w:r w:rsidRPr="00123C06">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27CFDDFD" w14:textId="77777777" w:rsidR="00123C06" w:rsidRPr="00123C06" w:rsidRDefault="00123C06" w:rsidP="00123C06">
            <w:pPr>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6C83F3B9" w14:textId="77777777" w:rsidR="00123C06" w:rsidRPr="00123C06" w:rsidRDefault="00123C06" w:rsidP="00123C06">
            <w:pPr>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xml:space="preserve">- лексический минимум, относящийся к описанию предметов, средств и процессов </w:t>
            </w:r>
            <w:r w:rsidRPr="00123C06">
              <w:rPr>
                <w:rFonts w:ascii="Times New Roman" w:eastAsia="Calibri" w:hAnsi="Times New Roman" w:cs="Times New Roman"/>
                <w:iCs/>
                <w:sz w:val="24"/>
                <w:szCs w:val="24"/>
              </w:rPr>
              <w:lastRenderedPageBreak/>
              <w:t>профессиональной деятельности;</w:t>
            </w:r>
          </w:p>
          <w:p w14:paraId="1D29DE9E" w14:textId="77777777" w:rsidR="00123C06" w:rsidRPr="00123C06" w:rsidRDefault="00123C06" w:rsidP="00123C06">
            <w:pPr>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особенности произношения;</w:t>
            </w:r>
          </w:p>
          <w:p w14:paraId="6A4E2824" w14:textId="77777777" w:rsidR="00123C06" w:rsidRPr="00123C06" w:rsidRDefault="00123C06" w:rsidP="00123C06">
            <w:pPr>
              <w:spacing w:after="0" w:line="240" w:lineRule="auto"/>
              <w:rPr>
                <w:rFonts w:ascii="Times New Roman" w:hAnsi="Times New Roman" w:cs="Times New Roman"/>
                <w:bCs/>
                <w:i/>
                <w:sz w:val="24"/>
                <w:szCs w:val="24"/>
              </w:rPr>
            </w:pPr>
            <w:r w:rsidRPr="00123C06">
              <w:rPr>
                <w:rFonts w:ascii="Times New Roman" w:eastAsia="Calibri" w:hAnsi="Times New Roman" w:cs="Times New Roman"/>
                <w:iCs/>
                <w:sz w:val="24"/>
                <w:szCs w:val="24"/>
              </w:rPr>
              <w:t>- правила чтения текстов профессиональной направленности</w:t>
            </w:r>
          </w:p>
        </w:tc>
        <w:tc>
          <w:tcPr>
            <w:tcW w:w="2548" w:type="dxa"/>
            <w:tcBorders>
              <w:top w:val="single" w:sz="4" w:space="0" w:color="auto"/>
              <w:left w:val="single" w:sz="4" w:space="0" w:color="auto"/>
              <w:bottom w:val="single" w:sz="4" w:space="0" w:color="auto"/>
              <w:right w:val="single" w:sz="4" w:space="0" w:color="auto"/>
            </w:tcBorders>
          </w:tcPr>
          <w:p w14:paraId="5366D7A0" w14:textId="4CF337D2" w:rsidR="00123C06" w:rsidRPr="00123C06" w:rsidRDefault="000110B3" w:rsidP="000110B3">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123C06" w:rsidRPr="00123C06" w14:paraId="6F235321" w14:textId="77777777" w:rsidTr="00502626">
        <w:trPr>
          <w:trHeight w:val="327"/>
        </w:trPr>
        <w:tc>
          <w:tcPr>
            <w:tcW w:w="1075" w:type="dxa"/>
            <w:tcBorders>
              <w:left w:val="single" w:sz="4" w:space="0" w:color="auto"/>
              <w:right w:val="single" w:sz="4" w:space="0" w:color="auto"/>
            </w:tcBorders>
          </w:tcPr>
          <w:p w14:paraId="420D7801"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ПК 1.4</w:t>
            </w:r>
          </w:p>
        </w:tc>
        <w:tc>
          <w:tcPr>
            <w:tcW w:w="3179" w:type="dxa"/>
            <w:tcBorders>
              <w:left w:val="single" w:sz="4" w:space="0" w:color="auto"/>
              <w:right w:val="single" w:sz="4" w:space="0" w:color="auto"/>
            </w:tcBorders>
          </w:tcPr>
          <w:p w14:paraId="19C19369"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sz w:val="24"/>
                <w:szCs w:val="24"/>
              </w:rPr>
              <w:t>- определять техническое состояние объектов диагностирования авиационной техники с определённой точностью</w:t>
            </w:r>
          </w:p>
        </w:tc>
        <w:tc>
          <w:tcPr>
            <w:tcW w:w="3052" w:type="dxa"/>
            <w:tcBorders>
              <w:top w:val="single" w:sz="4" w:space="0" w:color="auto"/>
              <w:left w:val="single" w:sz="4" w:space="0" w:color="auto"/>
              <w:bottom w:val="single" w:sz="4" w:space="0" w:color="auto"/>
              <w:right w:val="single" w:sz="4" w:space="0" w:color="auto"/>
            </w:tcBorders>
            <w:shd w:val="clear" w:color="auto" w:fill="auto"/>
          </w:tcPr>
          <w:p w14:paraId="3240DCD7" w14:textId="77777777" w:rsidR="00123C06" w:rsidRPr="00123C06" w:rsidRDefault="00123C06" w:rsidP="00123C06">
            <w:pPr>
              <w:spacing w:after="0" w:line="240" w:lineRule="auto"/>
              <w:rPr>
                <w:rFonts w:ascii="Times New Roman" w:eastAsia="Calibri" w:hAnsi="Times New Roman" w:cs="Times New Roman"/>
                <w:sz w:val="24"/>
                <w:szCs w:val="24"/>
              </w:rPr>
            </w:pPr>
            <w:r w:rsidRPr="00123C06">
              <w:rPr>
                <w:rFonts w:ascii="Times New Roman" w:hAnsi="Times New Roman"/>
                <w:bCs/>
                <w:sz w:val="24"/>
                <w:szCs w:val="24"/>
              </w:rPr>
              <w:t>- конструкцию</w:t>
            </w:r>
            <w:r w:rsidRPr="00123C06">
              <w:rPr>
                <w:rFonts w:ascii="Times New Roman" w:hAnsi="Times New Roman"/>
                <w:sz w:val="24"/>
                <w:szCs w:val="24"/>
              </w:rPr>
              <w:t>, эксплуатационно-технические характеристики и принцип работы конкретных типов летательных аппаратов и двигателей;</w:t>
            </w:r>
          </w:p>
          <w:p w14:paraId="7D64F8B2" w14:textId="77777777" w:rsidR="00123C06" w:rsidRPr="00123C06" w:rsidRDefault="00123C06" w:rsidP="00123C06">
            <w:pPr>
              <w:spacing w:after="0" w:line="240" w:lineRule="auto"/>
              <w:rPr>
                <w:rFonts w:ascii="Times New Roman" w:eastAsia="Calibri" w:hAnsi="Times New Roman" w:cs="Times New Roman"/>
                <w:sz w:val="24"/>
                <w:szCs w:val="24"/>
              </w:rPr>
            </w:pPr>
            <w:r w:rsidRPr="00123C06">
              <w:rPr>
                <w:rFonts w:ascii="Times New Roman" w:hAnsi="Times New Roman"/>
                <w:sz w:val="24"/>
                <w:szCs w:val="24"/>
              </w:rPr>
              <w:t>- структуру, принцип работы, правила эксплуатации средств диагностики, контроля технического состояния летательных аппаратов и двигателей;</w:t>
            </w:r>
          </w:p>
          <w:p w14:paraId="25A5C7A4" w14:textId="77777777" w:rsidR="00123C06" w:rsidRPr="00123C06" w:rsidRDefault="00123C06" w:rsidP="00123C06">
            <w:pPr>
              <w:spacing w:after="0" w:line="240" w:lineRule="auto"/>
              <w:rPr>
                <w:rFonts w:ascii="Times New Roman" w:eastAsia="Calibri" w:hAnsi="Times New Roman" w:cs="Times New Roman"/>
                <w:sz w:val="24"/>
                <w:szCs w:val="24"/>
              </w:rPr>
            </w:pPr>
            <w:r w:rsidRPr="00123C06">
              <w:rPr>
                <w:rFonts w:ascii="Times New Roman" w:hAnsi="Times New Roman"/>
                <w:sz w:val="24"/>
                <w:szCs w:val="24"/>
              </w:rPr>
              <w:t>- нормы и требования к определению исправного, работоспособного, неисправного и неработоспособного видов технического состояния объектов авиационной техники</w:t>
            </w:r>
          </w:p>
        </w:tc>
        <w:tc>
          <w:tcPr>
            <w:tcW w:w="2548" w:type="dxa"/>
            <w:tcBorders>
              <w:top w:val="single" w:sz="4" w:space="0" w:color="auto"/>
              <w:left w:val="single" w:sz="4" w:space="0" w:color="auto"/>
              <w:bottom w:val="single" w:sz="4" w:space="0" w:color="auto"/>
              <w:right w:val="single" w:sz="4" w:space="0" w:color="auto"/>
            </w:tcBorders>
          </w:tcPr>
          <w:p w14:paraId="63E8A589"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sz w:val="24"/>
                <w:szCs w:val="24"/>
              </w:rPr>
              <w:t>- определения технического состояния объектов диагностирования авиационной техники с определённой точностью</w:t>
            </w:r>
          </w:p>
        </w:tc>
      </w:tr>
      <w:tr w:rsidR="00123C06" w:rsidRPr="00123C06" w14:paraId="58A2F214" w14:textId="77777777" w:rsidTr="00502626">
        <w:trPr>
          <w:trHeight w:val="327"/>
        </w:trPr>
        <w:tc>
          <w:tcPr>
            <w:tcW w:w="1075" w:type="dxa"/>
            <w:tcBorders>
              <w:left w:val="single" w:sz="4" w:space="0" w:color="auto"/>
              <w:right w:val="single" w:sz="4" w:space="0" w:color="auto"/>
            </w:tcBorders>
          </w:tcPr>
          <w:p w14:paraId="39391B70"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ПК 1.5</w:t>
            </w:r>
          </w:p>
        </w:tc>
        <w:tc>
          <w:tcPr>
            <w:tcW w:w="3179" w:type="dxa"/>
            <w:tcBorders>
              <w:left w:val="single" w:sz="4" w:space="0" w:color="auto"/>
              <w:right w:val="single" w:sz="4" w:space="0" w:color="auto"/>
            </w:tcBorders>
          </w:tcPr>
          <w:p w14:paraId="5EDE7AAB" w14:textId="77777777" w:rsidR="00123C06" w:rsidRPr="00123C06" w:rsidRDefault="00123C06" w:rsidP="00123C06">
            <w:pPr>
              <w:spacing w:after="0" w:line="240" w:lineRule="auto"/>
              <w:rPr>
                <w:rFonts w:ascii="Times New Roman" w:eastAsia="Calibri" w:hAnsi="Times New Roman" w:cs="Times New Roman"/>
                <w:sz w:val="24"/>
                <w:szCs w:val="24"/>
              </w:rPr>
            </w:pPr>
            <w:r w:rsidRPr="00123C06">
              <w:rPr>
                <w:rFonts w:ascii="Times New Roman" w:hAnsi="Times New Roman"/>
                <w:sz w:val="24"/>
                <w:szCs w:val="24"/>
              </w:rPr>
              <w:t>- производить комплекс обследований для разработки прогнозов развития дефектов, старения, изнашивания, коррозии, усталости;</w:t>
            </w:r>
          </w:p>
          <w:p w14:paraId="1814C9F1" w14:textId="77777777" w:rsidR="00123C06" w:rsidRPr="00123C06" w:rsidRDefault="00123C06" w:rsidP="00123C06">
            <w:pPr>
              <w:spacing w:after="0" w:line="240" w:lineRule="auto"/>
              <w:rPr>
                <w:rFonts w:ascii="Times New Roman" w:eastAsia="Calibri" w:hAnsi="Times New Roman" w:cs="Times New Roman"/>
                <w:sz w:val="24"/>
                <w:szCs w:val="24"/>
              </w:rPr>
            </w:pPr>
            <w:r w:rsidRPr="00123C06">
              <w:rPr>
                <w:rFonts w:ascii="Times New Roman" w:hAnsi="Times New Roman"/>
                <w:sz w:val="24"/>
                <w:szCs w:val="24"/>
              </w:rPr>
              <w:t>- объективно оценивать возможное состояние объекта авиационной техники в будущем</w:t>
            </w:r>
          </w:p>
        </w:tc>
        <w:tc>
          <w:tcPr>
            <w:tcW w:w="3052" w:type="dxa"/>
            <w:tcBorders>
              <w:top w:val="single" w:sz="4" w:space="0" w:color="auto"/>
              <w:left w:val="single" w:sz="4" w:space="0" w:color="auto"/>
              <w:bottom w:val="single" w:sz="4" w:space="0" w:color="auto"/>
              <w:right w:val="single" w:sz="4" w:space="0" w:color="auto"/>
            </w:tcBorders>
            <w:shd w:val="clear" w:color="auto" w:fill="auto"/>
          </w:tcPr>
          <w:p w14:paraId="7093D187" w14:textId="77777777" w:rsidR="00123C06" w:rsidRPr="00123C06" w:rsidRDefault="00123C06" w:rsidP="00123C06">
            <w:pPr>
              <w:spacing w:after="0" w:line="240" w:lineRule="auto"/>
              <w:rPr>
                <w:rFonts w:ascii="Times New Roman" w:hAnsi="Times New Roman" w:cs="Times New Roman"/>
                <w:bCs/>
                <w:i/>
                <w:sz w:val="24"/>
                <w:szCs w:val="24"/>
              </w:rPr>
            </w:pPr>
            <w:r w:rsidRPr="00123C06">
              <w:rPr>
                <w:rFonts w:ascii="Times New Roman" w:hAnsi="Times New Roman"/>
                <w:sz w:val="24"/>
                <w:szCs w:val="24"/>
              </w:rPr>
              <w:t>- особенности процессов развития дефектов, старения, изнашивания, коррозии, усталости авиатехники, отдельных ее систем и агрегатов</w:t>
            </w:r>
          </w:p>
        </w:tc>
        <w:tc>
          <w:tcPr>
            <w:tcW w:w="2548" w:type="dxa"/>
            <w:tcBorders>
              <w:top w:val="single" w:sz="4" w:space="0" w:color="auto"/>
              <w:left w:val="single" w:sz="4" w:space="0" w:color="auto"/>
              <w:bottom w:val="single" w:sz="4" w:space="0" w:color="auto"/>
              <w:right w:val="single" w:sz="4" w:space="0" w:color="auto"/>
            </w:tcBorders>
          </w:tcPr>
          <w:p w14:paraId="71DA23F9"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sz w:val="24"/>
                <w:szCs w:val="24"/>
              </w:rPr>
              <w:t>- прогнозирования изменения технического состояния и дачи рекомендаций по дальнейшей эксплуатации авиатехники, отдельных ее систем и агрегатов</w:t>
            </w:r>
          </w:p>
        </w:tc>
      </w:tr>
    </w:tbl>
    <w:p w14:paraId="7E2DD562" w14:textId="77777777" w:rsidR="00123C06" w:rsidRPr="00123C06" w:rsidRDefault="00123C06" w:rsidP="00123C06">
      <w:pPr>
        <w:spacing w:after="0" w:line="240" w:lineRule="auto"/>
        <w:ind w:firstLine="709"/>
        <w:rPr>
          <w:rFonts w:ascii="Times New Roman" w:hAnsi="Times New Roman" w:cs="Times New Roman"/>
          <w:bCs/>
          <w:sz w:val="24"/>
          <w:szCs w:val="24"/>
        </w:rPr>
      </w:pPr>
    </w:p>
    <w:p w14:paraId="3F6014ED" w14:textId="77777777" w:rsidR="00123C06" w:rsidRPr="00123C06" w:rsidRDefault="00123C06" w:rsidP="00123C06">
      <w:pPr>
        <w:spacing w:after="0" w:line="240" w:lineRule="auto"/>
        <w:rPr>
          <w:rFonts w:ascii="Times New Roman" w:eastAsia="Segoe UI" w:hAnsi="Times New Roman" w:cs="Times New Roman"/>
          <w:b/>
          <w:bCs/>
          <w:caps/>
          <w:kern w:val="32"/>
          <w:sz w:val="24"/>
          <w:szCs w:val="24"/>
        </w:rPr>
      </w:pPr>
    </w:p>
    <w:p w14:paraId="640F998B" w14:textId="77777777" w:rsidR="00123C06" w:rsidRPr="00123C06" w:rsidRDefault="00123C06" w:rsidP="000110B3">
      <w:pPr>
        <w:pStyle w:val="1f1"/>
      </w:pPr>
      <w:bookmarkStart w:id="721" w:name="_Toc225952150"/>
      <w:bookmarkStart w:id="722" w:name="_Toc225952335"/>
      <w:bookmarkStart w:id="723" w:name="_Toc225952488"/>
      <w:bookmarkStart w:id="724" w:name="_Toc225953391"/>
      <w:bookmarkStart w:id="725" w:name="_Toc225953544"/>
      <w:bookmarkStart w:id="726" w:name="_Toc225953697"/>
      <w:bookmarkStart w:id="727" w:name="_Toc225953850"/>
      <w:bookmarkStart w:id="728" w:name="_Toc225954156"/>
      <w:bookmarkStart w:id="729" w:name="_Toc225954309"/>
      <w:bookmarkStart w:id="730" w:name="_Toc225954465"/>
      <w:bookmarkStart w:id="731" w:name="_Toc225954622"/>
      <w:bookmarkStart w:id="732" w:name="_Toc225954779"/>
      <w:bookmarkStart w:id="733" w:name="_Toc225954937"/>
      <w:bookmarkStart w:id="734" w:name="_Toc225955095"/>
      <w:bookmarkStart w:id="735" w:name="_Toc225955253"/>
      <w:bookmarkStart w:id="736" w:name="_Toc225955411"/>
      <w:bookmarkStart w:id="737" w:name="_Toc225955570"/>
      <w:r w:rsidRPr="00123C06">
        <w:t>2. Структура и содержание ДИСЦИПЛИНЫ</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14:paraId="45825458" w14:textId="77777777" w:rsidR="00123C06" w:rsidRPr="00123C06" w:rsidRDefault="00123C06" w:rsidP="000110B3">
      <w:pPr>
        <w:pStyle w:val="114"/>
      </w:pPr>
      <w:bookmarkStart w:id="738" w:name="_Toc225952151"/>
      <w:bookmarkStart w:id="739" w:name="_Toc225952336"/>
      <w:bookmarkStart w:id="740" w:name="_Toc225952489"/>
      <w:bookmarkStart w:id="741" w:name="_Toc225953392"/>
      <w:bookmarkStart w:id="742" w:name="_Toc225953545"/>
      <w:bookmarkStart w:id="743" w:name="_Toc225953698"/>
      <w:bookmarkStart w:id="744" w:name="_Toc225953851"/>
      <w:bookmarkStart w:id="745" w:name="_Toc225954157"/>
      <w:bookmarkStart w:id="746" w:name="_Toc225954310"/>
      <w:bookmarkStart w:id="747" w:name="_Toc225954466"/>
      <w:bookmarkStart w:id="748" w:name="_Toc225954623"/>
      <w:bookmarkStart w:id="749" w:name="_Toc225954780"/>
      <w:bookmarkStart w:id="750" w:name="_Toc225954938"/>
      <w:bookmarkStart w:id="751" w:name="_Toc225955096"/>
      <w:bookmarkStart w:id="752" w:name="_Toc225955254"/>
      <w:bookmarkStart w:id="753" w:name="_Toc225955412"/>
      <w:bookmarkStart w:id="754" w:name="_Toc225955571"/>
      <w:r w:rsidRPr="00123C06">
        <w:t>2.1. Трудоемкость освоения дисциплины</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r w:rsidRPr="00123C06">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23C06" w:rsidRPr="00123C06" w14:paraId="4F23DAAC" w14:textId="77777777" w:rsidTr="00502626">
        <w:trPr>
          <w:trHeight w:val="23"/>
        </w:trPr>
        <w:tc>
          <w:tcPr>
            <w:tcW w:w="2460" w:type="pct"/>
            <w:vAlign w:val="center"/>
          </w:tcPr>
          <w:p w14:paraId="33EA8E8F" w14:textId="77777777" w:rsidR="00123C06" w:rsidRPr="00123C06" w:rsidRDefault="00123C06" w:rsidP="00123C06">
            <w:pPr>
              <w:spacing w:after="0" w:line="240" w:lineRule="auto"/>
              <w:jc w:val="center"/>
              <w:rPr>
                <w:rFonts w:ascii="Times New Roman" w:hAnsi="Times New Roman" w:cs="Times New Roman"/>
                <w:b/>
                <w:sz w:val="24"/>
              </w:rPr>
            </w:pPr>
            <w:r w:rsidRPr="00123C06">
              <w:rPr>
                <w:rFonts w:ascii="Times New Roman" w:hAnsi="Times New Roman" w:cs="Times New Roman"/>
                <w:b/>
                <w:sz w:val="24"/>
              </w:rPr>
              <w:t>Наименование составных частей дисциплины</w:t>
            </w:r>
          </w:p>
        </w:tc>
        <w:tc>
          <w:tcPr>
            <w:tcW w:w="1195" w:type="pct"/>
            <w:vAlign w:val="center"/>
          </w:tcPr>
          <w:p w14:paraId="486BCE94" w14:textId="77777777" w:rsidR="00123C06" w:rsidRPr="00123C06" w:rsidRDefault="00123C06" w:rsidP="00123C06">
            <w:pPr>
              <w:spacing w:after="0" w:line="240" w:lineRule="auto"/>
              <w:jc w:val="center"/>
              <w:rPr>
                <w:rFonts w:ascii="Times New Roman" w:hAnsi="Times New Roman" w:cs="Times New Roman"/>
                <w:b/>
                <w:iCs/>
                <w:sz w:val="24"/>
              </w:rPr>
            </w:pPr>
            <w:r w:rsidRPr="00123C06">
              <w:rPr>
                <w:rFonts w:ascii="Times New Roman" w:hAnsi="Times New Roman" w:cs="Times New Roman"/>
                <w:b/>
                <w:iCs/>
                <w:sz w:val="24"/>
              </w:rPr>
              <w:t>Объем в часах</w:t>
            </w:r>
          </w:p>
        </w:tc>
        <w:tc>
          <w:tcPr>
            <w:tcW w:w="1345" w:type="pct"/>
          </w:tcPr>
          <w:p w14:paraId="6AE0DA4E" w14:textId="77777777" w:rsidR="00123C06" w:rsidRPr="00123C06" w:rsidRDefault="00123C06" w:rsidP="00123C06">
            <w:pPr>
              <w:spacing w:after="0" w:line="240" w:lineRule="auto"/>
              <w:jc w:val="center"/>
              <w:rPr>
                <w:rFonts w:ascii="Times New Roman" w:hAnsi="Times New Roman" w:cs="Times New Roman"/>
                <w:b/>
                <w:iCs/>
                <w:sz w:val="24"/>
              </w:rPr>
            </w:pPr>
            <w:r w:rsidRPr="00123C06">
              <w:rPr>
                <w:rFonts w:ascii="Times New Roman" w:hAnsi="Times New Roman" w:cs="Times New Roman"/>
                <w:b/>
                <w:sz w:val="24"/>
              </w:rPr>
              <w:t>В т.ч. в форме практ. подготовки</w:t>
            </w:r>
          </w:p>
        </w:tc>
      </w:tr>
      <w:tr w:rsidR="00123C06" w:rsidRPr="00123C06" w14:paraId="01A6121A" w14:textId="77777777" w:rsidTr="00502626">
        <w:trPr>
          <w:trHeight w:val="23"/>
        </w:trPr>
        <w:tc>
          <w:tcPr>
            <w:tcW w:w="2460" w:type="pct"/>
            <w:vAlign w:val="center"/>
          </w:tcPr>
          <w:p w14:paraId="2D88C789" w14:textId="77777777" w:rsidR="00123C06" w:rsidRPr="00123C06" w:rsidRDefault="00123C06" w:rsidP="00123C06">
            <w:pPr>
              <w:spacing w:after="0" w:line="240" w:lineRule="auto"/>
              <w:jc w:val="both"/>
              <w:rPr>
                <w:rFonts w:ascii="Times New Roman" w:hAnsi="Times New Roman" w:cs="Times New Roman"/>
                <w:bCs/>
                <w:sz w:val="24"/>
                <w:szCs w:val="24"/>
              </w:rPr>
            </w:pPr>
            <w:r w:rsidRPr="00123C06">
              <w:rPr>
                <w:rFonts w:ascii="Times New Roman" w:hAnsi="Times New Roman" w:cs="Times New Roman"/>
                <w:bCs/>
                <w:sz w:val="24"/>
                <w:szCs w:val="24"/>
              </w:rPr>
              <w:t>Учебные занятия</w:t>
            </w:r>
          </w:p>
        </w:tc>
        <w:tc>
          <w:tcPr>
            <w:tcW w:w="1195" w:type="pct"/>
            <w:vAlign w:val="center"/>
          </w:tcPr>
          <w:p w14:paraId="735B9E72"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72</w:t>
            </w:r>
          </w:p>
        </w:tc>
        <w:tc>
          <w:tcPr>
            <w:tcW w:w="1345" w:type="pct"/>
            <w:vAlign w:val="center"/>
          </w:tcPr>
          <w:p w14:paraId="1CDA66CA"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36</w:t>
            </w:r>
          </w:p>
        </w:tc>
      </w:tr>
      <w:tr w:rsidR="00123C06" w:rsidRPr="00123C06" w14:paraId="131869DF" w14:textId="77777777" w:rsidTr="00502626">
        <w:trPr>
          <w:trHeight w:val="23"/>
        </w:trPr>
        <w:tc>
          <w:tcPr>
            <w:tcW w:w="2460" w:type="pct"/>
            <w:vAlign w:val="center"/>
          </w:tcPr>
          <w:p w14:paraId="5B112432" w14:textId="77777777" w:rsidR="00123C06" w:rsidRPr="00123C06" w:rsidRDefault="00123C06" w:rsidP="00123C06">
            <w:pPr>
              <w:spacing w:after="0" w:line="240" w:lineRule="auto"/>
              <w:jc w:val="both"/>
              <w:rPr>
                <w:rFonts w:ascii="Times New Roman" w:hAnsi="Times New Roman" w:cs="Times New Roman"/>
                <w:bCs/>
                <w:sz w:val="24"/>
                <w:szCs w:val="24"/>
              </w:rPr>
            </w:pPr>
            <w:r w:rsidRPr="00123C06">
              <w:rPr>
                <w:rFonts w:ascii="Times New Roman" w:hAnsi="Times New Roman" w:cs="Times New Roman"/>
                <w:bCs/>
                <w:sz w:val="24"/>
                <w:szCs w:val="24"/>
              </w:rPr>
              <w:t>Самостоятельная работа</w:t>
            </w:r>
          </w:p>
        </w:tc>
        <w:tc>
          <w:tcPr>
            <w:tcW w:w="1195" w:type="pct"/>
            <w:vAlign w:val="center"/>
          </w:tcPr>
          <w:p w14:paraId="3BA66736"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w:t>
            </w:r>
          </w:p>
        </w:tc>
        <w:tc>
          <w:tcPr>
            <w:tcW w:w="1345" w:type="pct"/>
            <w:vAlign w:val="center"/>
          </w:tcPr>
          <w:p w14:paraId="79D247C6"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w:t>
            </w:r>
          </w:p>
        </w:tc>
      </w:tr>
      <w:tr w:rsidR="00123C06" w:rsidRPr="00123C06" w14:paraId="25DFF78D" w14:textId="77777777" w:rsidTr="00502626">
        <w:trPr>
          <w:trHeight w:val="23"/>
        </w:trPr>
        <w:tc>
          <w:tcPr>
            <w:tcW w:w="2460" w:type="pct"/>
            <w:vAlign w:val="center"/>
          </w:tcPr>
          <w:p w14:paraId="2AA25C11" w14:textId="77777777" w:rsidR="00123C06" w:rsidRPr="00123C06" w:rsidRDefault="00123C06" w:rsidP="00123C06">
            <w:pPr>
              <w:spacing w:after="0" w:line="240" w:lineRule="auto"/>
              <w:jc w:val="both"/>
              <w:rPr>
                <w:rFonts w:ascii="Times New Roman" w:hAnsi="Times New Roman" w:cs="Times New Roman"/>
                <w:bCs/>
                <w:sz w:val="24"/>
                <w:szCs w:val="24"/>
              </w:rPr>
            </w:pPr>
            <w:r w:rsidRPr="00123C06">
              <w:rPr>
                <w:rFonts w:ascii="Times New Roman" w:hAnsi="Times New Roman" w:cs="Times New Roman"/>
                <w:bCs/>
                <w:sz w:val="24"/>
                <w:szCs w:val="24"/>
              </w:rPr>
              <w:t xml:space="preserve">Промежуточная аттестация </w:t>
            </w:r>
          </w:p>
        </w:tc>
        <w:tc>
          <w:tcPr>
            <w:tcW w:w="1195" w:type="pct"/>
            <w:vAlign w:val="center"/>
          </w:tcPr>
          <w:p w14:paraId="31B2B9AA"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ХХ</w:t>
            </w:r>
          </w:p>
        </w:tc>
        <w:tc>
          <w:tcPr>
            <w:tcW w:w="1345" w:type="pct"/>
            <w:vAlign w:val="center"/>
          </w:tcPr>
          <w:p w14:paraId="30897F28"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w:t>
            </w:r>
          </w:p>
        </w:tc>
      </w:tr>
      <w:tr w:rsidR="00123C06" w:rsidRPr="00123C06" w14:paraId="5BA8D870" w14:textId="77777777" w:rsidTr="00502626">
        <w:trPr>
          <w:trHeight w:val="23"/>
        </w:trPr>
        <w:tc>
          <w:tcPr>
            <w:tcW w:w="2460" w:type="pct"/>
            <w:vAlign w:val="center"/>
          </w:tcPr>
          <w:p w14:paraId="1C28A3C8" w14:textId="77777777" w:rsidR="00123C06" w:rsidRPr="00123C06" w:rsidRDefault="00123C06" w:rsidP="00123C06">
            <w:pPr>
              <w:spacing w:after="0" w:line="240" w:lineRule="auto"/>
              <w:jc w:val="both"/>
              <w:rPr>
                <w:rFonts w:ascii="Times New Roman" w:hAnsi="Times New Roman" w:cs="Times New Roman"/>
                <w:bCs/>
                <w:sz w:val="24"/>
                <w:szCs w:val="24"/>
              </w:rPr>
            </w:pPr>
            <w:r w:rsidRPr="00123C06">
              <w:rPr>
                <w:rFonts w:ascii="Times New Roman" w:hAnsi="Times New Roman" w:cs="Times New Roman"/>
                <w:bCs/>
                <w:sz w:val="24"/>
                <w:szCs w:val="24"/>
              </w:rPr>
              <w:t>Всего</w:t>
            </w:r>
          </w:p>
        </w:tc>
        <w:tc>
          <w:tcPr>
            <w:tcW w:w="1195" w:type="pct"/>
            <w:vAlign w:val="center"/>
          </w:tcPr>
          <w:p w14:paraId="5E1FF50A" w14:textId="77777777" w:rsidR="00123C06" w:rsidRPr="00123C06" w:rsidRDefault="00123C06" w:rsidP="00123C06">
            <w:pPr>
              <w:spacing w:after="0" w:line="240" w:lineRule="auto"/>
              <w:jc w:val="center"/>
              <w:rPr>
                <w:rFonts w:ascii="Times New Roman" w:hAnsi="Times New Roman" w:cs="Times New Roman"/>
                <w:b/>
                <w:sz w:val="24"/>
                <w:szCs w:val="24"/>
              </w:rPr>
            </w:pPr>
            <w:r w:rsidRPr="00123C06">
              <w:rPr>
                <w:rFonts w:ascii="Times New Roman" w:hAnsi="Times New Roman" w:cs="Times New Roman"/>
                <w:b/>
                <w:sz w:val="24"/>
                <w:szCs w:val="24"/>
              </w:rPr>
              <w:t>72</w:t>
            </w:r>
          </w:p>
        </w:tc>
        <w:tc>
          <w:tcPr>
            <w:tcW w:w="1345" w:type="pct"/>
            <w:vAlign w:val="center"/>
          </w:tcPr>
          <w:p w14:paraId="0B08621E" w14:textId="77777777" w:rsidR="00123C06" w:rsidRPr="00123C06" w:rsidRDefault="00123C06" w:rsidP="00123C06">
            <w:pPr>
              <w:spacing w:after="0" w:line="240" w:lineRule="auto"/>
              <w:jc w:val="center"/>
              <w:rPr>
                <w:rFonts w:ascii="Times New Roman" w:hAnsi="Times New Roman" w:cs="Times New Roman"/>
                <w:b/>
                <w:sz w:val="24"/>
                <w:szCs w:val="24"/>
              </w:rPr>
            </w:pPr>
            <w:r w:rsidRPr="00123C06">
              <w:rPr>
                <w:rFonts w:ascii="Times New Roman" w:hAnsi="Times New Roman" w:cs="Times New Roman"/>
                <w:b/>
                <w:sz w:val="24"/>
                <w:szCs w:val="24"/>
              </w:rPr>
              <w:t>36</w:t>
            </w:r>
          </w:p>
        </w:tc>
      </w:tr>
    </w:tbl>
    <w:p w14:paraId="77841BB9" w14:textId="77777777" w:rsidR="00123C06" w:rsidRPr="00123C06" w:rsidRDefault="00123C06" w:rsidP="00123C06">
      <w:pPr>
        <w:spacing w:after="0" w:line="240" w:lineRule="auto"/>
        <w:rPr>
          <w:rFonts w:ascii="Times New Roman" w:hAnsi="Times New Roman" w:cs="Times New Roman"/>
          <w:iCs/>
          <w:sz w:val="24"/>
          <w:szCs w:val="24"/>
        </w:rPr>
      </w:pPr>
    </w:p>
    <w:p w14:paraId="22287CA6" w14:textId="77777777" w:rsidR="00123C06" w:rsidRPr="00123C06" w:rsidRDefault="00123C06" w:rsidP="000110B3">
      <w:pPr>
        <w:pStyle w:val="114"/>
      </w:pPr>
      <w:bookmarkStart w:id="755" w:name="_Toc225952152"/>
      <w:bookmarkStart w:id="756" w:name="_Toc225952337"/>
      <w:bookmarkStart w:id="757" w:name="_Toc225952490"/>
      <w:bookmarkStart w:id="758" w:name="_Toc225953393"/>
      <w:bookmarkStart w:id="759" w:name="_Toc225953546"/>
      <w:bookmarkStart w:id="760" w:name="_Toc225953699"/>
      <w:bookmarkStart w:id="761" w:name="_Toc225953852"/>
      <w:bookmarkStart w:id="762" w:name="_Toc225954158"/>
      <w:bookmarkStart w:id="763" w:name="_Toc225954311"/>
      <w:bookmarkStart w:id="764" w:name="_Toc225954467"/>
      <w:bookmarkStart w:id="765" w:name="_Toc225954624"/>
      <w:bookmarkStart w:id="766" w:name="_Toc225954781"/>
      <w:bookmarkStart w:id="767" w:name="_Toc225954939"/>
      <w:bookmarkStart w:id="768" w:name="_Toc225955097"/>
      <w:bookmarkStart w:id="769" w:name="_Toc225955255"/>
      <w:bookmarkStart w:id="770" w:name="_Toc225955413"/>
      <w:bookmarkStart w:id="771" w:name="_Toc225955572"/>
      <w:r w:rsidRPr="00123C06">
        <w:lastRenderedPageBreak/>
        <w:t>2.2. Примерное содержание дисциплины</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14:paraId="0642AA46" w14:textId="77777777" w:rsidR="00123C06" w:rsidRPr="00123C06" w:rsidRDefault="00123C06" w:rsidP="00123C06">
      <w:pPr>
        <w:spacing w:after="0" w:line="240" w:lineRule="auto"/>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1"/>
        <w:gridCol w:w="7167"/>
      </w:tblGrid>
      <w:tr w:rsidR="00123C06" w:rsidRPr="00123C06" w14:paraId="61E276E4" w14:textId="77777777" w:rsidTr="00502626">
        <w:trPr>
          <w:trHeight w:val="20"/>
        </w:trPr>
        <w:tc>
          <w:tcPr>
            <w:tcW w:w="1278" w:type="pct"/>
            <w:vAlign w:val="center"/>
          </w:tcPr>
          <w:p w14:paraId="468AFB39" w14:textId="77777777" w:rsidR="00123C06" w:rsidRPr="00123C06" w:rsidRDefault="00123C06" w:rsidP="00123C06">
            <w:pPr>
              <w:suppressAutoHyphens/>
              <w:spacing w:after="0" w:line="240" w:lineRule="auto"/>
              <w:jc w:val="center"/>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Наименование разделов и тем</w:t>
            </w:r>
          </w:p>
        </w:tc>
        <w:tc>
          <w:tcPr>
            <w:tcW w:w="3722" w:type="pct"/>
            <w:vAlign w:val="center"/>
          </w:tcPr>
          <w:p w14:paraId="5CD49199" w14:textId="77777777" w:rsidR="00123C06" w:rsidRPr="00123C06" w:rsidRDefault="00123C06" w:rsidP="00123C06">
            <w:pPr>
              <w:suppressAutoHyphens/>
              <w:spacing w:after="0" w:line="240" w:lineRule="auto"/>
              <w:jc w:val="center"/>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23C06" w:rsidRPr="00123C06" w14:paraId="103D5811" w14:textId="77777777" w:rsidTr="00502626">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47F800A3"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 xml:space="preserve">Раздел 1. </w:t>
            </w:r>
            <w:r w:rsidRPr="00123C06">
              <w:rPr>
                <w:rFonts w:ascii="Times New Roman" w:hAnsi="Times New Roman"/>
                <w:b/>
                <w:bCs/>
              </w:rPr>
              <w:t>Теоретическая механика</w:t>
            </w:r>
            <w:r w:rsidRPr="00123C06">
              <w:rPr>
                <w:rFonts w:ascii="Times New Roman" w:eastAsia="Times New Roman" w:hAnsi="Times New Roman" w:cs="Times New Roman"/>
                <w:b/>
                <w:bCs/>
                <w:lang w:eastAsia="ru-RU"/>
              </w:rPr>
              <w:t xml:space="preserve"> (32 часа)</w:t>
            </w:r>
          </w:p>
        </w:tc>
      </w:tr>
      <w:tr w:rsidR="00123C06" w:rsidRPr="00123C06" w14:paraId="2350EBE4" w14:textId="77777777" w:rsidTr="00502626">
        <w:trPr>
          <w:trHeight w:val="20"/>
        </w:trPr>
        <w:tc>
          <w:tcPr>
            <w:tcW w:w="1278" w:type="pct"/>
            <w:vMerge w:val="restart"/>
            <w:tcBorders>
              <w:top w:val="single" w:sz="4" w:space="0" w:color="auto"/>
              <w:left w:val="single" w:sz="4" w:space="0" w:color="auto"/>
              <w:right w:val="single" w:sz="4" w:space="0" w:color="auto"/>
            </w:tcBorders>
          </w:tcPr>
          <w:p w14:paraId="1C683867"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Тема 1.1</w:t>
            </w:r>
          </w:p>
          <w:p w14:paraId="6548920B"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bCs/>
              </w:rPr>
              <w:t>Статика</w:t>
            </w:r>
          </w:p>
        </w:tc>
        <w:tc>
          <w:tcPr>
            <w:tcW w:w="3722" w:type="pct"/>
            <w:tcBorders>
              <w:top w:val="single" w:sz="4" w:space="0" w:color="auto"/>
              <w:left w:val="single" w:sz="4" w:space="0" w:color="auto"/>
              <w:bottom w:val="single" w:sz="4" w:space="0" w:color="auto"/>
              <w:right w:val="single" w:sz="4" w:space="0" w:color="auto"/>
            </w:tcBorders>
            <w:hideMark/>
          </w:tcPr>
          <w:p w14:paraId="2C17ACE7" w14:textId="77777777" w:rsidR="00123C06" w:rsidRPr="00123C06" w:rsidRDefault="00123C06" w:rsidP="00123C06">
            <w:pPr>
              <w:spacing w:after="0" w:line="240" w:lineRule="auto"/>
              <w:rPr>
                <w:rFonts w:ascii="Times New Roman" w:eastAsia="Times New Roman" w:hAnsi="Times New Roman" w:cs="Times New Roman"/>
                <w:b/>
                <w:bCs/>
                <w:i/>
                <w:lang w:eastAsia="ru-RU"/>
              </w:rPr>
            </w:pPr>
            <w:r w:rsidRPr="00123C06">
              <w:rPr>
                <w:rFonts w:ascii="Times New Roman" w:eastAsia="Times New Roman" w:hAnsi="Times New Roman" w:cs="Times New Roman"/>
                <w:b/>
                <w:bCs/>
                <w:lang w:eastAsia="ru-RU"/>
              </w:rPr>
              <w:t xml:space="preserve">Содержание </w:t>
            </w:r>
          </w:p>
        </w:tc>
      </w:tr>
      <w:tr w:rsidR="00123C06" w:rsidRPr="00123C06" w14:paraId="6BCAA919" w14:textId="77777777" w:rsidTr="00502626">
        <w:trPr>
          <w:trHeight w:val="20"/>
        </w:trPr>
        <w:tc>
          <w:tcPr>
            <w:tcW w:w="1278" w:type="pct"/>
            <w:vMerge/>
            <w:tcBorders>
              <w:left w:val="single" w:sz="4" w:space="0" w:color="auto"/>
              <w:right w:val="single" w:sz="4" w:space="0" w:color="auto"/>
            </w:tcBorders>
            <w:vAlign w:val="center"/>
            <w:hideMark/>
          </w:tcPr>
          <w:p w14:paraId="727658BA"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3722" w:type="pct"/>
            <w:tcBorders>
              <w:top w:val="single" w:sz="4" w:space="0" w:color="auto"/>
              <w:left w:val="single" w:sz="4" w:space="0" w:color="auto"/>
              <w:bottom w:val="single" w:sz="4" w:space="0" w:color="auto"/>
              <w:right w:val="single" w:sz="4" w:space="0" w:color="auto"/>
            </w:tcBorders>
            <w:hideMark/>
          </w:tcPr>
          <w:p w14:paraId="4136BBAD" w14:textId="77777777" w:rsidR="00123C06" w:rsidRPr="00123C06" w:rsidRDefault="00123C06" w:rsidP="00123C06">
            <w:pPr>
              <w:spacing w:after="0" w:line="240" w:lineRule="auto"/>
              <w:jc w:val="both"/>
              <w:rPr>
                <w:rFonts w:ascii="Times New Roman" w:hAnsi="Times New Roman"/>
                <w:bCs/>
              </w:rPr>
            </w:pPr>
            <w:r w:rsidRPr="00123C06">
              <w:rPr>
                <w:rFonts w:ascii="Times New Roman" w:hAnsi="Times New Roman"/>
                <w:bCs/>
              </w:rPr>
              <w:t>Цели и задачи дисциплины. Понятия о силе и системе сил. Основные понятия и аксиомы статики. Связи и реакции связей. Плоская система сходящихся сил. Силовой многоугольник. Условие равновесия плоской системы сходящихся сил. Проекция силы на ось. Пара сил, момент пары сил. Момент силы относительно точки. Равновесие пар. Плоская система произвольно расположенных сил. Условие равновесия произвольной плоской системы сил. Балочные системы. Виды нагрузок и разновидности опор. Определение реакций опор и моментов защемления. Центр тяжести однородных плоских тел. Определение координат центра тяжести плоских фигур.</w:t>
            </w:r>
          </w:p>
        </w:tc>
      </w:tr>
      <w:tr w:rsidR="00123C06" w:rsidRPr="00123C06" w14:paraId="251565B7" w14:textId="77777777" w:rsidTr="00502626">
        <w:trPr>
          <w:trHeight w:val="20"/>
        </w:trPr>
        <w:tc>
          <w:tcPr>
            <w:tcW w:w="1278" w:type="pct"/>
            <w:vMerge/>
            <w:tcBorders>
              <w:left w:val="single" w:sz="4" w:space="0" w:color="auto"/>
              <w:right w:val="single" w:sz="4" w:space="0" w:color="auto"/>
            </w:tcBorders>
            <w:vAlign w:val="center"/>
            <w:hideMark/>
          </w:tcPr>
          <w:p w14:paraId="58C60856"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3722" w:type="pct"/>
            <w:tcBorders>
              <w:top w:val="single" w:sz="4" w:space="0" w:color="auto"/>
              <w:left w:val="single" w:sz="4" w:space="0" w:color="auto"/>
              <w:bottom w:val="single" w:sz="4" w:space="0" w:color="auto"/>
              <w:right w:val="single" w:sz="4" w:space="0" w:color="auto"/>
            </w:tcBorders>
            <w:hideMark/>
          </w:tcPr>
          <w:p w14:paraId="403AA695" w14:textId="77777777" w:rsidR="00123C06" w:rsidRPr="00123C06" w:rsidRDefault="00123C06" w:rsidP="00123C06">
            <w:pPr>
              <w:spacing w:after="0" w:line="240" w:lineRule="auto"/>
              <w:jc w:val="both"/>
              <w:rPr>
                <w:rFonts w:ascii="Times New Roman" w:eastAsia="Times New Roman" w:hAnsi="Times New Roman" w:cs="Times New Roman"/>
                <w:bCs/>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52515B39" w14:textId="77777777" w:rsidTr="00502626">
        <w:trPr>
          <w:trHeight w:val="20"/>
        </w:trPr>
        <w:tc>
          <w:tcPr>
            <w:tcW w:w="1278" w:type="pct"/>
            <w:vMerge/>
            <w:tcBorders>
              <w:left w:val="single" w:sz="4" w:space="0" w:color="auto"/>
              <w:right w:val="single" w:sz="4" w:space="0" w:color="auto"/>
            </w:tcBorders>
            <w:vAlign w:val="center"/>
            <w:hideMark/>
          </w:tcPr>
          <w:p w14:paraId="40EBF12D"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3722" w:type="pct"/>
            <w:tcBorders>
              <w:top w:val="single" w:sz="4" w:space="0" w:color="auto"/>
              <w:left w:val="single" w:sz="4" w:space="0" w:color="auto"/>
              <w:bottom w:val="single" w:sz="4" w:space="0" w:color="auto"/>
              <w:right w:val="single" w:sz="4" w:space="0" w:color="auto"/>
            </w:tcBorders>
            <w:hideMark/>
          </w:tcPr>
          <w:p w14:paraId="36902111" w14:textId="77777777" w:rsidR="00123C06" w:rsidRPr="00123C06" w:rsidRDefault="00123C06" w:rsidP="00123C06">
            <w:pPr>
              <w:spacing w:after="0" w:line="240" w:lineRule="auto"/>
              <w:jc w:val="both"/>
              <w:rPr>
                <w:rFonts w:ascii="Times New Roman" w:hAnsi="Times New Roman"/>
                <w:bCs/>
              </w:rPr>
            </w:pPr>
            <w:r w:rsidRPr="00123C06">
              <w:rPr>
                <w:rFonts w:ascii="Times New Roman" w:hAnsi="Times New Roman"/>
                <w:bCs/>
              </w:rPr>
              <w:t>Определение равнодействующей графическим и аналитическим способом.</w:t>
            </w:r>
          </w:p>
        </w:tc>
      </w:tr>
      <w:tr w:rsidR="00123C06" w:rsidRPr="00123C06" w14:paraId="7C6AB596" w14:textId="77777777" w:rsidTr="00502626">
        <w:trPr>
          <w:trHeight w:val="20"/>
        </w:trPr>
        <w:tc>
          <w:tcPr>
            <w:tcW w:w="1278" w:type="pct"/>
            <w:vMerge/>
            <w:tcBorders>
              <w:left w:val="single" w:sz="4" w:space="0" w:color="auto"/>
              <w:right w:val="single" w:sz="4" w:space="0" w:color="auto"/>
            </w:tcBorders>
            <w:vAlign w:val="center"/>
            <w:hideMark/>
          </w:tcPr>
          <w:p w14:paraId="16256F94"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3722" w:type="pct"/>
            <w:tcBorders>
              <w:top w:val="single" w:sz="4" w:space="0" w:color="auto"/>
              <w:left w:val="single" w:sz="4" w:space="0" w:color="auto"/>
              <w:bottom w:val="single" w:sz="4" w:space="0" w:color="auto"/>
              <w:right w:val="single" w:sz="4" w:space="0" w:color="auto"/>
            </w:tcBorders>
            <w:hideMark/>
          </w:tcPr>
          <w:p w14:paraId="35363A63" w14:textId="77777777" w:rsidR="00123C06" w:rsidRPr="00123C06" w:rsidRDefault="00123C06" w:rsidP="00123C06">
            <w:pPr>
              <w:spacing w:after="0" w:line="240" w:lineRule="auto"/>
              <w:jc w:val="both"/>
              <w:rPr>
                <w:rFonts w:ascii="Times New Roman" w:hAnsi="Times New Roman"/>
                <w:bCs/>
              </w:rPr>
            </w:pPr>
            <w:r w:rsidRPr="00123C06">
              <w:rPr>
                <w:rFonts w:ascii="Times New Roman" w:hAnsi="Times New Roman"/>
                <w:bCs/>
              </w:rPr>
              <w:t>Определение реакций в опорах балочных систем под действием сосредоточенных сил и пар сил.</w:t>
            </w:r>
          </w:p>
        </w:tc>
      </w:tr>
      <w:tr w:rsidR="00123C06" w:rsidRPr="00123C06" w14:paraId="76E1C371" w14:textId="77777777" w:rsidTr="00502626">
        <w:trPr>
          <w:trHeight w:val="20"/>
        </w:trPr>
        <w:tc>
          <w:tcPr>
            <w:tcW w:w="1278" w:type="pct"/>
            <w:vMerge/>
            <w:tcBorders>
              <w:left w:val="single" w:sz="4" w:space="0" w:color="auto"/>
              <w:right w:val="single" w:sz="4" w:space="0" w:color="auto"/>
            </w:tcBorders>
            <w:vAlign w:val="center"/>
            <w:hideMark/>
          </w:tcPr>
          <w:p w14:paraId="24C54297"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3722" w:type="pct"/>
            <w:tcBorders>
              <w:top w:val="single" w:sz="4" w:space="0" w:color="auto"/>
              <w:left w:val="single" w:sz="4" w:space="0" w:color="auto"/>
              <w:bottom w:val="single" w:sz="4" w:space="0" w:color="auto"/>
              <w:right w:val="single" w:sz="4" w:space="0" w:color="auto"/>
            </w:tcBorders>
            <w:hideMark/>
          </w:tcPr>
          <w:p w14:paraId="3E986183" w14:textId="77777777" w:rsidR="00123C06" w:rsidRPr="00123C06" w:rsidRDefault="00123C06" w:rsidP="00123C06">
            <w:pPr>
              <w:spacing w:after="0" w:line="240" w:lineRule="auto"/>
              <w:jc w:val="both"/>
              <w:rPr>
                <w:rFonts w:ascii="Times New Roman" w:hAnsi="Times New Roman"/>
                <w:bCs/>
              </w:rPr>
            </w:pPr>
            <w:r w:rsidRPr="00123C06">
              <w:rPr>
                <w:rFonts w:ascii="Times New Roman" w:hAnsi="Times New Roman"/>
                <w:bCs/>
              </w:rPr>
              <w:t>Определение реакций в опорах балочных систем под действием сосредоточенных и распределённых нагрузок</w:t>
            </w:r>
          </w:p>
        </w:tc>
      </w:tr>
      <w:tr w:rsidR="00123C06" w:rsidRPr="00123C06" w14:paraId="102AB36E" w14:textId="77777777" w:rsidTr="00502626">
        <w:trPr>
          <w:trHeight w:val="20"/>
        </w:trPr>
        <w:tc>
          <w:tcPr>
            <w:tcW w:w="1278" w:type="pct"/>
            <w:vMerge/>
            <w:tcBorders>
              <w:left w:val="single" w:sz="4" w:space="0" w:color="auto"/>
              <w:right w:val="single" w:sz="4" w:space="0" w:color="auto"/>
            </w:tcBorders>
            <w:vAlign w:val="center"/>
            <w:hideMark/>
          </w:tcPr>
          <w:p w14:paraId="4E13B29F"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3722" w:type="pct"/>
            <w:tcBorders>
              <w:top w:val="single" w:sz="4" w:space="0" w:color="auto"/>
              <w:left w:val="single" w:sz="4" w:space="0" w:color="auto"/>
              <w:bottom w:val="single" w:sz="4" w:space="0" w:color="auto"/>
              <w:right w:val="single" w:sz="4" w:space="0" w:color="auto"/>
            </w:tcBorders>
            <w:hideMark/>
          </w:tcPr>
          <w:p w14:paraId="64B85F3E" w14:textId="77777777" w:rsidR="00123C06" w:rsidRPr="00123C06" w:rsidRDefault="00123C06" w:rsidP="00123C06">
            <w:pPr>
              <w:spacing w:after="0" w:line="240" w:lineRule="auto"/>
              <w:jc w:val="both"/>
              <w:rPr>
                <w:rFonts w:ascii="Times New Roman" w:hAnsi="Times New Roman"/>
                <w:bCs/>
              </w:rPr>
            </w:pPr>
            <w:r w:rsidRPr="00123C06">
              <w:rPr>
                <w:rFonts w:ascii="Times New Roman" w:hAnsi="Times New Roman"/>
                <w:bCs/>
              </w:rPr>
              <w:t>Определение координат центра тяжести заданного сечения.</w:t>
            </w:r>
          </w:p>
        </w:tc>
      </w:tr>
      <w:tr w:rsidR="00123C06" w:rsidRPr="00123C06" w14:paraId="79C4CF07" w14:textId="77777777" w:rsidTr="00502626">
        <w:trPr>
          <w:trHeight w:val="20"/>
        </w:trPr>
        <w:tc>
          <w:tcPr>
            <w:tcW w:w="1278" w:type="pct"/>
            <w:vMerge/>
            <w:tcBorders>
              <w:left w:val="single" w:sz="4" w:space="0" w:color="auto"/>
              <w:bottom w:val="single" w:sz="4" w:space="0" w:color="auto"/>
              <w:right w:val="single" w:sz="4" w:space="0" w:color="auto"/>
            </w:tcBorders>
            <w:vAlign w:val="center"/>
          </w:tcPr>
          <w:p w14:paraId="513237A3"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3722" w:type="pct"/>
            <w:tcBorders>
              <w:top w:val="single" w:sz="4" w:space="0" w:color="auto"/>
              <w:left w:val="single" w:sz="4" w:space="0" w:color="auto"/>
              <w:bottom w:val="single" w:sz="4" w:space="0" w:color="auto"/>
              <w:right w:val="single" w:sz="4" w:space="0" w:color="auto"/>
            </w:tcBorders>
          </w:tcPr>
          <w:p w14:paraId="0E8D364B"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5A689910" w14:textId="77777777" w:rsidR="00123C06" w:rsidRPr="00123C06" w:rsidRDefault="00123C06" w:rsidP="00123C06">
            <w:pPr>
              <w:spacing w:after="0" w:line="240" w:lineRule="auto"/>
              <w:jc w:val="both"/>
              <w:rPr>
                <w:rFonts w:ascii="Times New Roman" w:eastAsia="Times New Roman" w:hAnsi="Times New Roman" w:cs="Times New Roman"/>
                <w:bCs/>
                <w:lang w:eastAsia="ru-RU"/>
              </w:rPr>
            </w:pPr>
            <w:r w:rsidRPr="00123C0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3C06" w:rsidRPr="00123C06" w14:paraId="491C6D41" w14:textId="77777777" w:rsidTr="00502626">
        <w:trPr>
          <w:trHeight w:val="64"/>
        </w:trPr>
        <w:tc>
          <w:tcPr>
            <w:tcW w:w="1278" w:type="pct"/>
            <w:vMerge w:val="restart"/>
            <w:tcBorders>
              <w:left w:val="single" w:sz="4" w:space="0" w:color="auto"/>
              <w:right w:val="single" w:sz="4" w:space="0" w:color="auto"/>
            </w:tcBorders>
          </w:tcPr>
          <w:p w14:paraId="0E47460B"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b/>
                <w:bCs/>
              </w:rPr>
              <w:t>Тема 1.2</w:t>
            </w:r>
          </w:p>
          <w:p w14:paraId="5F56C945"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b/>
                <w:bCs/>
              </w:rPr>
              <w:t>Кинематика</w:t>
            </w:r>
          </w:p>
        </w:tc>
        <w:tc>
          <w:tcPr>
            <w:tcW w:w="3722" w:type="pct"/>
            <w:tcBorders>
              <w:top w:val="single" w:sz="4" w:space="0" w:color="auto"/>
              <w:left w:val="single" w:sz="4" w:space="0" w:color="auto"/>
              <w:bottom w:val="single" w:sz="4" w:space="0" w:color="auto"/>
              <w:right w:val="single" w:sz="4" w:space="0" w:color="auto"/>
            </w:tcBorders>
          </w:tcPr>
          <w:p w14:paraId="1F743B87" w14:textId="77777777" w:rsidR="00123C06" w:rsidRPr="00123C06" w:rsidRDefault="00123C06" w:rsidP="00123C06">
            <w:pPr>
              <w:spacing w:after="0" w:line="240" w:lineRule="auto"/>
              <w:rPr>
                <w:rFonts w:ascii="Times New Roman" w:eastAsia="Times New Roman" w:hAnsi="Times New Roman" w:cs="Times New Roman"/>
                <w:b/>
                <w:bCs/>
                <w:i/>
                <w:lang w:eastAsia="ru-RU"/>
              </w:rPr>
            </w:pPr>
            <w:r w:rsidRPr="00123C06">
              <w:rPr>
                <w:rFonts w:ascii="Times New Roman" w:eastAsia="Times New Roman" w:hAnsi="Times New Roman" w:cs="Times New Roman"/>
                <w:b/>
                <w:bCs/>
                <w:lang w:eastAsia="ru-RU"/>
              </w:rPr>
              <w:t xml:space="preserve">Содержание </w:t>
            </w:r>
          </w:p>
        </w:tc>
      </w:tr>
      <w:tr w:rsidR="00123C06" w:rsidRPr="00123C06" w14:paraId="7203C1C7" w14:textId="77777777" w:rsidTr="00502626">
        <w:trPr>
          <w:trHeight w:val="63"/>
        </w:trPr>
        <w:tc>
          <w:tcPr>
            <w:tcW w:w="1278" w:type="pct"/>
            <w:vMerge/>
            <w:tcBorders>
              <w:left w:val="single" w:sz="4" w:space="0" w:color="auto"/>
              <w:right w:val="single" w:sz="4" w:space="0" w:color="auto"/>
            </w:tcBorders>
            <w:vAlign w:val="center"/>
          </w:tcPr>
          <w:p w14:paraId="62982DD4"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3722" w:type="pct"/>
            <w:tcBorders>
              <w:top w:val="single" w:sz="4" w:space="0" w:color="auto"/>
              <w:left w:val="single" w:sz="4" w:space="0" w:color="auto"/>
              <w:bottom w:val="single" w:sz="4" w:space="0" w:color="auto"/>
              <w:right w:val="single" w:sz="4" w:space="0" w:color="auto"/>
            </w:tcBorders>
          </w:tcPr>
          <w:p w14:paraId="03230858" w14:textId="77777777" w:rsidR="00123C06" w:rsidRPr="00123C06" w:rsidRDefault="00123C06" w:rsidP="00123C06">
            <w:pPr>
              <w:spacing w:after="0" w:line="240" w:lineRule="auto"/>
              <w:jc w:val="both"/>
              <w:rPr>
                <w:rFonts w:ascii="Times New Roman" w:hAnsi="Times New Roman"/>
                <w:b/>
                <w:bCs/>
              </w:rPr>
            </w:pPr>
            <w:r w:rsidRPr="00123C06">
              <w:rPr>
                <w:rFonts w:ascii="Times New Roman" w:hAnsi="Times New Roman"/>
                <w:bCs/>
              </w:rPr>
              <w:t>Основные кинематические параметры. Виды и кинематические параметры движений. Кинематические графики. Простейшие движения твёрдого тела. Поступательное и вращательное движение тела. Сложное движение точки и тела. Разложение сложного движения на поступательное и вращательное. Определение мгновенного центра скоростей.</w:t>
            </w:r>
          </w:p>
        </w:tc>
      </w:tr>
      <w:tr w:rsidR="00123C06" w:rsidRPr="00123C06" w14:paraId="682552F7" w14:textId="77777777" w:rsidTr="00502626">
        <w:trPr>
          <w:trHeight w:val="63"/>
        </w:trPr>
        <w:tc>
          <w:tcPr>
            <w:tcW w:w="1278" w:type="pct"/>
            <w:vMerge/>
            <w:tcBorders>
              <w:left w:val="single" w:sz="4" w:space="0" w:color="auto"/>
              <w:right w:val="single" w:sz="4" w:space="0" w:color="auto"/>
            </w:tcBorders>
            <w:vAlign w:val="center"/>
          </w:tcPr>
          <w:p w14:paraId="152DD6C6"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3722" w:type="pct"/>
            <w:tcBorders>
              <w:top w:val="single" w:sz="4" w:space="0" w:color="auto"/>
              <w:left w:val="single" w:sz="4" w:space="0" w:color="auto"/>
              <w:bottom w:val="single" w:sz="4" w:space="0" w:color="auto"/>
              <w:right w:val="single" w:sz="4" w:space="0" w:color="auto"/>
            </w:tcBorders>
          </w:tcPr>
          <w:p w14:paraId="1A952E7E" w14:textId="77777777" w:rsidR="00123C06" w:rsidRPr="00123C06" w:rsidRDefault="00123C06" w:rsidP="00123C06">
            <w:pPr>
              <w:spacing w:after="0" w:line="240" w:lineRule="auto"/>
              <w:jc w:val="both"/>
              <w:rPr>
                <w:rFonts w:ascii="Times New Roman" w:eastAsia="Times New Roman" w:hAnsi="Times New Roman" w:cs="Times New Roman"/>
                <w:bCs/>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5B25F8BC" w14:textId="77777777" w:rsidTr="00502626">
        <w:trPr>
          <w:trHeight w:val="63"/>
        </w:trPr>
        <w:tc>
          <w:tcPr>
            <w:tcW w:w="1278" w:type="pct"/>
            <w:vMerge/>
            <w:tcBorders>
              <w:left w:val="single" w:sz="4" w:space="0" w:color="auto"/>
              <w:right w:val="single" w:sz="4" w:space="0" w:color="auto"/>
            </w:tcBorders>
            <w:vAlign w:val="center"/>
          </w:tcPr>
          <w:p w14:paraId="7AECBA99"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3722" w:type="pct"/>
            <w:tcBorders>
              <w:top w:val="single" w:sz="4" w:space="0" w:color="auto"/>
              <w:left w:val="single" w:sz="4" w:space="0" w:color="auto"/>
              <w:bottom w:val="single" w:sz="4" w:space="0" w:color="auto"/>
              <w:right w:val="single" w:sz="4" w:space="0" w:color="auto"/>
            </w:tcBorders>
          </w:tcPr>
          <w:p w14:paraId="66BF7CDC" w14:textId="77777777" w:rsidR="00123C06" w:rsidRPr="00123C06" w:rsidRDefault="00123C06" w:rsidP="00123C06">
            <w:pPr>
              <w:spacing w:after="0" w:line="240" w:lineRule="auto"/>
              <w:jc w:val="both"/>
              <w:rPr>
                <w:rFonts w:ascii="Times New Roman" w:hAnsi="Times New Roman"/>
                <w:bCs/>
              </w:rPr>
            </w:pPr>
            <w:r w:rsidRPr="00123C06">
              <w:rPr>
                <w:rFonts w:ascii="Times New Roman" w:hAnsi="Times New Roman"/>
                <w:bCs/>
              </w:rPr>
              <w:t>Определение кинематических параметров поступательного и вращательного движения точки.</w:t>
            </w:r>
          </w:p>
        </w:tc>
      </w:tr>
      <w:tr w:rsidR="00123C06" w:rsidRPr="00123C06" w14:paraId="4234B168" w14:textId="77777777" w:rsidTr="00502626">
        <w:trPr>
          <w:trHeight w:val="63"/>
        </w:trPr>
        <w:tc>
          <w:tcPr>
            <w:tcW w:w="1278" w:type="pct"/>
            <w:vMerge/>
            <w:tcBorders>
              <w:left w:val="single" w:sz="4" w:space="0" w:color="auto"/>
              <w:right w:val="single" w:sz="4" w:space="0" w:color="auto"/>
            </w:tcBorders>
            <w:vAlign w:val="center"/>
          </w:tcPr>
          <w:p w14:paraId="5AC424F4"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3722" w:type="pct"/>
            <w:tcBorders>
              <w:top w:val="single" w:sz="4" w:space="0" w:color="auto"/>
              <w:left w:val="single" w:sz="4" w:space="0" w:color="auto"/>
              <w:bottom w:val="single" w:sz="4" w:space="0" w:color="auto"/>
              <w:right w:val="single" w:sz="4" w:space="0" w:color="auto"/>
            </w:tcBorders>
          </w:tcPr>
          <w:p w14:paraId="31CA8A9F" w14:textId="77777777" w:rsidR="00123C06" w:rsidRPr="00123C06" w:rsidRDefault="00123C06" w:rsidP="00123C06">
            <w:pPr>
              <w:spacing w:after="0" w:line="240" w:lineRule="auto"/>
              <w:jc w:val="both"/>
              <w:rPr>
                <w:rFonts w:ascii="Times New Roman" w:hAnsi="Times New Roman"/>
                <w:bCs/>
              </w:rPr>
            </w:pPr>
            <w:r w:rsidRPr="00123C06">
              <w:rPr>
                <w:rFonts w:ascii="Times New Roman" w:hAnsi="Times New Roman"/>
                <w:bCs/>
              </w:rPr>
              <w:t>Определение кинематических параметров при сложном движения точки.</w:t>
            </w:r>
          </w:p>
        </w:tc>
      </w:tr>
      <w:tr w:rsidR="00123C06" w:rsidRPr="00123C06" w14:paraId="2E0B7776" w14:textId="77777777" w:rsidTr="00502626">
        <w:trPr>
          <w:trHeight w:val="63"/>
        </w:trPr>
        <w:tc>
          <w:tcPr>
            <w:tcW w:w="1278" w:type="pct"/>
            <w:vMerge/>
            <w:tcBorders>
              <w:left w:val="single" w:sz="4" w:space="0" w:color="auto"/>
              <w:bottom w:val="single" w:sz="4" w:space="0" w:color="auto"/>
              <w:right w:val="single" w:sz="4" w:space="0" w:color="auto"/>
            </w:tcBorders>
            <w:vAlign w:val="center"/>
          </w:tcPr>
          <w:p w14:paraId="7A86ACBB"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3722" w:type="pct"/>
            <w:tcBorders>
              <w:top w:val="single" w:sz="4" w:space="0" w:color="auto"/>
              <w:left w:val="single" w:sz="4" w:space="0" w:color="auto"/>
              <w:bottom w:val="single" w:sz="4" w:space="0" w:color="auto"/>
              <w:right w:val="single" w:sz="4" w:space="0" w:color="auto"/>
            </w:tcBorders>
          </w:tcPr>
          <w:p w14:paraId="1B9D8CDA"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0631580C" w14:textId="77777777" w:rsidR="00123C06" w:rsidRPr="00123C06" w:rsidRDefault="00123C06" w:rsidP="00123C06">
            <w:pPr>
              <w:spacing w:after="0" w:line="240" w:lineRule="auto"/>
              <w:jc w:val="both"/>
              <w:rPr>
                <w:rFonts w:ascii="Times New Roman" w:eastAsia="Times New Roman" w:hAnsi="Times New Roman" w:cs="Times New Roman"/>
                <w:bCs/>
                <w:lang w:eastAsia="ru-RU"/>
              </w:rPr>
            </w:pPr>
            <w:r w:rsidRPr="00123C0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3C06" w:rsidRPr="00123C06" w14:paraId="29840991" w14:textId="77777777" w:rsidTr="00502626">
        <w:trPr>
          <w:trHeight w:val="20"/>
        </w:trPr>
        <w:tc>
          <w:tcPr>
            <w:tcW w:w="1278" w:type="pct"/>
            <w:vMerge w:val="restart"/>
            <w:tcBorders>
              <w:left w:val="single" w:sz="4" w:space="0" w:color="auto"/>
              <w:right w:val="single" w:sz="4" w:space="0" w:color="auto"/>
            </w:tcBorders>
          </w:tcPr>
          <w:p w14:paraId="08F2BF10"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b/>
                <w:bCs/>
              </w:rPr>
              <w:t>Тема 1.3</w:t>
            </w:r>
          </w:p>
          <w:p w14:paraId="63989071"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bCs/>
              </w:rPr>
              <w:t>Динамика</w:t>
            </w:r>
          </w:p>
        </w:tc>
        <w:tc>
          <w:tcPr>
            <w:tcW w:w="3722" w:type="pct"/>
            <w:tcBorders>
              <w:top w:val="single" w:sz="4" w:space="0" w:color="auto"/>
              <w:left w:val="single" w:sz="4" w:space="0" w:color="auto"/>
              <w:bottom w:val="single" w:sz="4" w:space="0" w:color="auto"/>
              <w:right w:val="single" w:sz="4" w:space="0" w:color="auto"/>
            </w:tcBorders>
          </w:tcPr>
          <w:p w14:paraId="6EEA31C3" w14:textId="77777777" w:rsidR="00123C06" w:rsidRPr="00123C06" w:rsidRDefault="00123C06" w:rsidP="00123C06">
            <w:pPr>
              <w:spacing w:after="0" w:line="240" w:lineRule="auto"/>
              <w:rPr>
                <w:rFonts w:ascii="Times New Roman" w:eastAsia="Times New Roman" w:hAnsi="Times New Roman" w:cs="Times New Roman"/>
                <w:b/>
                <w:bCs/>
                <w:i/>
                <w:lang w:eastAsia="ru-RU"/>
              </w:rPr>
            </w:pPr>
            <w:r w:rsidRPr="00123C06">
              <w:rPr>
                <w:rFonts w:ascii="Times New Roman" w:eastAsia="Times New Roman" w:hAnsi="Times New Roman" w:cs="Times New Roman"/>
                <w:b/>
                <w:bCs/>
                <w:lang w:eastAsia="ru-RU"/>
              </w:rPr>
              <w:t xml:space="preserve">Содержание </w:t>
            </w:r>
          </w:p>
        </w:tc>
      </w:tr>
      <w:tr w:rsidR="00123C06" w:rsidRPr="00123C06" w14:paraId="411A7F20" w14:textId="77777777" w:rsidTr="00502626">
        <w:trPr>
          <w:trHeight w:val="63"/>
        </w:trPr>
        <w:tc>
          <w:tcPr>
            <w:tcW w:w="1278" w:type="pct"/>
            <w:vMerge/>
            <w:tcBorders>
              <w:left w:val="single" w:sz="4" w:space="0" w:color="auto"/>
              <w:right w:val="single" w:sz="4" w:space="0" w:color="auto"/>
            </w:tcBorders>
            <w:vAlign w:val="center"/>
          </w:tcPr>
          <w:p w14:paraId="496FBFBD"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3722" w:type="pct"/>
            <w:tcBorders>
              <w:top w:val="single" w:sz="4" w:space="0" w:color="auto"/>
              <w:left w:val="single" w:sz="4" w:space="0" w:color="auto"/>
              <w:bottom w:val="single" w:sz="4" w:space="0" w:color="auto"/>
              <w:right w:val="single" w:sz="4" w:space="0" w:color="auto"/>
            </w:tcBorders>
          </w:tcPr>
          <w:p w14:paraId="5F1B9B1D" w14:textId="77777777" w:rsidR="00123C06" w:rsidRPr="00123C06" w:rsidRDefault="00123C06" w:rsidP="00123C06">
            <w:pPr>
              <w:spacing w:after="0" w:line="240" w:lineRule="auto"/>
              <w:jc w:val="both"/>
              <w:rPr>
                <w:rFonts w:ascii="Times New Roman" w:hAnsi="Times New Roman"/>
                <w:bCs/>
              </w:rPr>
            </w:pPr>
            <w:r w:rsidRPr="00123C06">
              <w:rPr>
                <w:rFonts w:ascii="Times New Roman" w:hAnsi="Times New Roman"/>
                <w:bCs/>
              </w:rPr>
              <w:t>Основные понятия динамики. Аксиомы динамики. Понятие о трении. Виды трения. Сила инерции. Метод кинетостатики. Работа и мощность. КПД. Вращающий момент. Основные теоремы динамики. Теорема об изменении количества движения. Теорема об изменении кинетической энергии. Моменты инерции тел.</w:t>
            </w:r>
          </w:p>
        </w:tc>
      </w:tr>
      <w:tr w:rsidR="00123C06" w:rsidRPr="00123C06" w14:paraId="0FF35C65" w14:textId="77777777" w:rsidTr="00502626">
        <w:trPr>
          <w:trHeight w:val="63"/>
        </w:trPr>
        <w:tc>
          <w:tcPr>
            <w:tcW w:w="1278" w:type="pct"/>
            <w:vMerge/>
            <w:tcBorders>
              <w:left w:val="single" w:sz="4" w:space="0" w:color="auto"/>
              <w:right w:val="single" w:sz="4" w:space="0" w:color="auto"/>
            </w:tcBorders>
            <w:vAlign w:val="center"/>
          </w:tcPr>
          <w:p w14:paraId="308BD56E"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3722" w:type="pct"/>
            <w:tcBorders>
              <w:top w:val="single" w:sz="4" w:space="0" w:color="auto"/>
              <w:left w:val="single" w:sz="4" w:space="0" w:color="auto"/>
              <w:bottom w:val="single" w:sz="4" w:space="0" w:color="auto"/>
              <w:right w:val="single" w:sz="4" w:space="0" w:color="auto"/>
            </w:tcBorders>
          </w:tcPr>
          <w:p w14:paraId="7F879886" w14:textId="77777777" w:rsidR="00123C06" w:rsidRPr="00123C06" w:rsidRDefault="00123C06" w:rsidP="00123C06">
            <w:pPr>
              <w:spacing w:after="0" w:line="240" w:lineRule="auto"/>
              <w:jc w:val="both"/>
              <w:rPr>
                <w:rFonts w:ascii="Times New Roman" w:eastAsia="Times New Roman" w:hAnsi="Times New Roman" w:cs="Times New Roman"/>
                <w:bCs/>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3785F9C5" w14:textId="77777777" w:rsidTr="00502626">
        <w:trPr>
          <w:trHeight w:val="63"/>
        </w:trPr>
        <w:tc>
          <w:tcPr>
            <w:tcW w:w="1278" w:type="pct"/>
            <w:vMerge/>
            <w:tcBorders>
              <w:left w:val="single" w:sz="4" w:space="0" w:color="auto"/>
              <w:right w:val="single" w:sz="4" w:space="0" w:color="auto"/>
            </w:tcBorders>
            <w:vAlign w:val="center"/>
          </w:tcPr>
          <w:p w14:paraId="062C5128"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3722" w:type="pct"/>
            <w:tcBorders>
              <w:top w:val="single" w:sz="4" w:space="0" w:color="auto"/>
              <w:left w:val="single" w:sz="4" w:space="0" w:color="auto"/>
              <w:bottom w:val="single" w:sz="4" w:space="0" w:color="auto"/>
              <w:right w:val="single" w:sz="4" w:space="0" w:color="auto"/>
            </w:tcBorders>
          </w:tcPr>
          <w:p w14:paraId="6D32236D" w14:textId="77777777" w:rsidR="00123C06" w:rsidRPr="00123C06" w:rsidRDefault="00123C06" w:rsidP="00123C06">
            <w:pPr>
              <w:spacing w:after="0" w:line="240" w:lineRule="auto"/>
              <w:jc w:val="both"/>
              <w:rPr>
                <w:rFonts w:ascii="Times New Roman" w:hAnsi="Times New Roman"/>
                <w:bCs/>
              </w:rPr>
            </w:pPr>
            <w:r w:rsidRPr="00123C06">
              <w:rPr>
                <w:rFonts w:ascii="Times New Roman" w:hAnsi="Times New Roman"/>
                <w:bCs/>
              </w:rPr>
              <w:t xml:space="preserve">Решение задач по методу кинетостатики. </w:t>
            </w:r>
          </w:p>
        </w:tc>
      </w:tr>
      <w:tr w:rsidR="00123C06" w:rsidRPr="00123C06" w14:paraId="775179FD" w14:textId="77777777" w:rsidTr="00502626">
        <w:trPr>
          <w:trHeight w:val="63"/>
        </w:trPr>
        <w:tc>
          <w:tcPr>
            <w:tcW w:w="1278" w:type="pct"/>
            <w:vMerge/>
            <w:tcBorders>
              <w:left w:val="single" w:sz="4" w:space="0" w:color="auto"/>
              <w:right w:val="single" w:sz="4" w:space="0" w:color="auto"/>
            </w:tcBorders>
            <w:vAlign w:val="center"/>
          </w:tcPr>
          <w:p w14:paraId="29CBC712"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3722" w:type="pct"/>
            <w:tcBorders>
              <w:top w:val="single" w:sz="4" w:space="0" w:color="auto"/>
              <w:left w:val="single" w:sz="4" w:space="0" w:color="auto"/>
              <w:bottom w:val="single" w:sz="4" w:space="0" w:color="auto"/>
              <w:right w:val="single" w:sz="4" w:space="0" w:color="auto"/>
            </w:tcBorders>
          </w:tcPr>
          <w:p w14:paraId="09A0C27A" w14:textId="77777777" w:rsidR="00123C06" w:rsidRPr="00123C06" w:rsidRDefault="00123C06" w:rsidP="00123C06">
            <w:pPr>
              <w:spacing w:after="0" w:line="240" w:lineRule="auto"/>
              <w:jc w:val="both"/>
              <w:rPr>
                <w:rFonts w:ascii="Times New Roman" w:hAnsi="Times New Roman"/>
                <w:bCs/>
              </w:rPr>
            </w:pPr>
            <w:r w:rsidRPr="00123C06">
              <w:rPr>
                <w:rFonts w:ascii="Times New Roman" w:hAnsi="Times New Roman"/>
                <w:bCs/>
              </w:rPr>
              <w:t>Определение параметров движения с помощью основных теорем динамики.</w:t>
            </w:r>
          </w:p>
        </w:tc>
      </w:tr>
      <w:tr w:rsidR="00123C06" w:rsidRPr="00123C06" w14:paraId="5F767EB0" w14:textId="77777777" w:rsidTr="00502626">
        <w:trPr>
          <w:trHeight w:val="63"/>
        </w:trPr>
        <w:tc>
          <w:tcPr>
            <w:tcW w:w="1278" w:type="pct"/>
            <w:vMerge/>
            <w:tcBorders>
              <w:left w:val="single" w:sz="4" w:space="0" w:color="auto"/>
              <w:bottom w:val="single" w:sz="4" w:space="0" w:color="auto"/>
              <w:right w:val="single" w:sz="4" w:space="0" w:color="auto"/>
            </w:tcBorders>
            <w:vAlign w:val="center"/>
          </w:tcPr>
          <w:p w14:paraId="0BC1DD8B"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3722" w:type="pct"/>
            <w:tcBorders>
              <w:top w:val="single" w:sz="4" w:space="0" w:color="auto"/>
              <w:left w:val="single" w:sz="4" w:space="0" w:color="auto"/>
              <w:bottom w:val="single" w:sz="4" w:space="0" w:color="auto"/>
              <w:right w:val="single" w:sz="4" w:space="0" w:color="auto"/>
            </w:tcBorders>
          </w:tcPr>
          <w:p w14:paraId="275CD013"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2EA733AF" w14:textId="77777777" w:rsidR="00123C06" w:rsidRPr="00123C06" w:rsidRDefault="00123C06" w:rsidP="00123C06">
            <w:pPr>
              <w:spacing w:after="0" w:line="240" w:lineRule="auto"/>
              <w:jc w:val="both"/>
              <w:rPr>
                <w:rFonts w:ascii="Times New Roman" w:eastAsia="Times New Roman" w:hAnsi="Times New Roman" w:cs="Times New Roman"/>
                <w:bCs/>
                <w:lang w:eastAsia="ru-RU"/>
              </w:rPr>
            </w:pPr>
            <w:r w:rsidRPr="00123C0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3C06" w:rsidRPr="00123C06" w14:paraId="3F45008E" w14:textId="77777777" w:rsidTr="00502626">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FE71607"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Раздел 2.</w:t>
            </w:r>
            <w:r w:rsidRPr="00123C06">
              <w:rPr>
                <w:rFonts w:ascii="Times New Roman" w:hAnsi="Times New Roman"/>
                <w:b/>
                <w:bCs/>
              </w:rPr>
              <w:t xml:space="preserve"> Сопротивление материалов</w:t>
            </w:r>
            <w:r w:rsidRPr="00123C06">
              <w:rPr>
                <w:rFonts w:ascii="Times New Roman" w:eastAsia="Times New Roman" w:hAnsi="Times New Roman" w:cs="Times New Roman"/>
                <w:b/>
                <w:bCs/>
                <w:lang w:eastAsia="ru-RU"/>
              </w:rPr>
              <w:t xml:space="preserve"> (20 часов)</w:t>
            </w:r>
          </w:p>
        </w:tc>
      </w:tr>
      <w:tr w:rsidR="00123C06" w:rsidRPr="00123C06" w14:paraId="28F28373" w14:textId="77777777" w:rsidTr="00502626">
        <w:trPr>
          <w:trHeight w:val="20"/>
        </w:trPr>
        <w:tc>
          <w:tcPr>
            <w:tcW w:w="1278" w:type="pct"/>
            <w:vMerge w:val="restart"/>
            <w:tcBorders>
              <w:top w:val="single" w:sz="4" w:space="0" w:color="auto"/>
              <w:left w:val="single" w:sz="4" w:space="0" w:color="auto"/>
              <w:right w:val="single" w:sz="4" w:space="0" w:color="auto"/>
            </w:tcBorders>
            <w:hideMark/>
          </w:tcPr>
          <w:p w14:paraId="553324A5"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r w:rsidRPr="00123C06">
              <w:rPr>
                <w:rFonts w:ascii="Times New Roman" w:eastAsia="Times New Roman" w:hAnsi="Times New Roman" w:cs="Times New Roman"/>
                <w:b/>
                <w:lang w:eastAsia="ru-RU"/>
              </w:rPr>
              <w:lastRenderedPageBreak/>
              <w:t>Тема 2.1</w:t>
            </w:r>
          </w:p>
          <w:p w14:paraId="2611BEB6"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r w:rsidRPr="00123C06">
              <w:rPr>
                <w:rFonts w:ascii="Times New Roman" w:hAnsi="Times New Roman"/>
                <w:b/>
                <w:bCs/>
              </w:rPr>
              <w:t>Основные положения, виды нагрузок</w:t>
            </w:r>
          </w:p>
        </w:tc>
        <w:tc>
          <w:tcPr>
            <w:tcW w:w="3722" w:type="pct"/>
            <w:tcBorders>
              <w:top w:val="single" w:sz="4" w:space="0" w:color="auto"/>
              <w:left w:val="single" w:sz="4" w:space="0" w:color="auto"/>
              <w:bottom w:val="single" w:sz="4" w:space="0" w:color="auto"/>
              <w:right w:val="single" w:sz="4" w:space="0" w:color="auto"/>
            </w:tcBorders>
          </w:tcPr>
          <w:p w14:paraId="11CE0DC2"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r w:rsidRPr="00123C06">
              <w:rPr>
                <w:rFonts w:ascii="Times New Roman" w:eastAsia="Times New Roman" w:hAnsi="Times New Roman" w:cs="Times New Roman"/>
                <w:b/>
                <w:lang w:eastAsia="ru-RU"/>
              </w:rPr>
              <w:t xml:space="preserve">Содержание </w:t>
            </w:r>
          </w:p>
        </w:tc>
      </w:tr>
      <w:tr w:rsidR="00123C06" w:rsidRPr="00123C06" w14:paraId="6F17229B" w14:textId="77777777" w:rsidTr="00502626">
        <w:trPr>
          <w:trHeight w:val="680"/>
        </w:trPr>
        <w:tc>
          <w:tcPr>
            <w:tcW w:w="1278" w:type="pct"/>
            <w:vMerge/>
            <w:tcBorders>
              <w:left w:val="single" w:sz="4" w:space="0" w:color="auto"/>
              <w:right w:val="single" w:sz="4" w:space="0" w:color="auto"/>
            </w:tcBorders>
            <w:hideMark/>
          </w:tcPr>
          <w:p w14:paraId="7AA9A08D"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right w:val="single" w:sz="4" w:space="0" w:color="auto"/>
            </w:tcBorders>
          </w:tcPr>
          <w:p w14:paraId="58812FE4" w14:textId="77777777" w:rsidR="00123C06" w:rsidRPr="00123C06" w:rsidRDefault="00123C06" w:rsidP="00123C06">
            <w:pPr>
              <w:spacing w:after="0" w:line="240" w:lineRule="auto"/>
              <w:rPr>
                <w:rFonts w:ascii="Times New Roman" w:hAnsi="Times New Roman"/>
                <w:bCs/>
              </w:rPr>
            </w:pPr>
            <w:r w:rsidRPr="00123C06">
              <w:rPr>
                <w:rFonts w:ascii="Times New Roman" w:hAnsi="Times New Roman"/>
                <w:bCs/>
              </w:rPr>
              <w:t xml:space="preserve">Основные положения. Гипотезы и допущения. Классификация нагрузок и элементов конструкций. Нагрузки внутренние и внешние, метод сечений, напряжения. </w:t>
            </w:r>
          </w:p>
        </w:tc>
      </w:tr>
      <w:tr w:rsidR="00123C06" w:rsidRPr="00123C06" w14:paraId="7395078B" w14:textId="77777777" w:rsidTr="00502626">
        <w:trPr>
          <w:trHeight w:val="20"/>
        </w:trPr>
        <w:tc>
          <w:tcPr>
            <w:tcW w:w="1278" w:type="pct"/>
            <w:vMerge/>
            <w:tcBorders>
              <w:left w:val="single" w:sz="4" w:space="0" w:color="auto"/>
              <w:right w:val="single" w:sz="4" w:space="0" w:color="auto"/>
            </w:tcBorders>
            <w:hideMark/>
          </w:tcPr>
          <w:p w14:paraId="659779E9"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7F2CC52B"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В том числе практических занятий работ</w:t>
            </w:r>
          </w:p>
        </w:tc>
      </w:tr>
      <w:tr w:rsidR="00123C06" w:rsidRPr="00123C06" w14:paraId="668B9225" w14:textId="77777777" w:rsidTr="00502626">
        <w:trPr>
          <w:trHeight w:val="20"/>
        </w:trPr>
        <w:tc>
          <w:tcPr>
            <w:tcW w:w="1278" w:type="pct"/>
            <w:vMerge/>
            <w:tcBorders>
              <w:left w:val="single" w:sz="4" w:space="0" w:color="auto"/>
              <w:right w:val="single" w:sz="4" w:space="0" w:color="auto"/>
            </w:tcBorders>
            <w:hideMark/>
          </w:tcPr>
          <w:p w14:paraId="374F4254"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76B05A78" w14:textId="77777777" w:rsidR="00123C06" w:rsidRPr="00123C06" w:rsidRDefault="00123C06" w:rsidP="00123C06">
            <w:pPr>
              <w:suppressAutoHyphens/>
              <w:spacing w:after="0" w:line="240" w:lineRule="auto"/>
              <w:rPr>
                <w:rFonts w:ascii="Times New Roman" w:eastAsia="Times New Roman" w:hAnsi="Times New Roman" w:cs="Times New Roman"/>
                <w:i/>
                <w:lang w:eastAsia="ru-RU"/>
              </w:rPr>
            </w:pPr>
            <w:r w:rsidRPr="00123C06">
              <w:rPr>
                <w:rFonts w:ascii="Times New Roman" w:eastAsia="Times New Roman" w:hAnsi="Times New Roman" w:cs="Times New Roman"/>
                <w:i/>
                <w:lang w:eastAsia="ru-RU"/>
              </w:rPr>
              <w:t>Не предусмотрено</w:t>
            </w:r>
          </w:p>
        </w:tc>
      </w:tr>
      <w:tr w:rsidR="00123C06" w:rsidRPr="00123C06" w14:paraId="438C777E" w14:textId="77777777" w:rsidTr="00502626">
        <w:trPr>
          <w:trHeight w:val="20"/>
        </w:trPr>
        <w:tc>
          <w:tcPr>
            <w:tcW w:w="1278" w:type="pct"/>
            <w:vMerge/>
            <w:tcBorders>
              <w:left w:val="single" w:sz="4" w:space="0" w:color="auto"/>
              <w:bottom w:val="single" w:sz="4" w:space="0" w:color="auto"/>
              <w:right w:val="single" w:sz="4" w:space="0" w:color="auto"/>
            </w:tcBorders>
          </w:tcPr>
          <w:p w14:paraId="13728CA8"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2C8ABC22"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6160398B" w14:textId="77777777" w:rsidR="00123C06" w:rsidRPr="00123C06" w:rsidRDefault="00123C06" w:rsidP="00123C06">
            <w:pPr>
              <w:suppressAutoHyphens/>
              <w:spacing w:after="0" w:line="240" w:lineRule="auto"/>
              <w:rPr>
                <w:rFonts w:ascii="Times New Roman" w:eastAsia="Calibri" w:hAnsi="Times New Roman" w:cs="Times New Roman"/>
                <w:color w:val="000000"/>
                <w:lang w:eastAsia="ru-RU"/>
              </w:rPr>
            </w:pPr>
            <w:r w:rsidRPr="00123C0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3C06" w:rsidRPr="00123C06" w14:paraId="5EB10FE9" w14:textId="77777777" w:rsidTr="00502626">
        <w:trPr>
          <w:trHeight w:val="20"/>
        </w:trPr>
        <w:tc>
          <w:tcPr>
            <w:tcW w:w="1278" w:type="pct"/>
            <w:vMerge w:val="restart"/>
            <w:tcBorders>
              <w:top w:val="single" w:sz="4" w:space="0" w:color="auto"/>
              <w:left w:val="single" w:sz="4" w:space="0" w:color="auto"/>
              <w:right w:val="single" w:sz="4" w:space="0" w:color="auto"/>
            </w:tcBorders>
            <w:hideMark/>
          </w:tcPr>
          <w:p w14:paraId="7ED0E91F"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r w:rsidRPr="00123C06">
              <w:rPr>
                <w:rFonts w:ascii="Times New Roman" w:eastAsia="Times New Roman" w:hAnsi="Times New Roman" w:cs="Times New Roman"/>
                <w:b/>
                <w:lang w:eastAsia="ru-RU"/>
              </w:rPr>
              <w:t>Тема 2.2</w:t>
            </w:r>
          </w:p>
          <w:p w14:paraId="2F8C4DFD"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r w:rsidRPr="00123C06">
              <w:rPr>
                <w:rFonts w:ascii="Times New Roman" w:hAnsi="Times New Roman"/>
                <w:b/>
                <w:bCs/>
              </w:rPr>
              <w:t>Растяжение и сжатие</w:t>
            </w:r>
          </w:p>
        </w:tc>
        <w:tc>
          <w:tcPr>
            <w:tcW w:w="3722" w:type="pct"/>
            <w:tcBorders>
              <w:top w:val="single" w:sz="4" w:space="0" w:color="auto"/>
              <w:left w:val="single" w:sz="4" w:space="0" w:color="auto"/>
              <w:bottom w:val="single" w:sz="4" w:space="0" w:color="auto"/>
              <w:right w:val="single" w:sz="4" w:space="0" w:color="auto"/>
            </w:tcBorders>
          </w:tcPr>
          <w:p w14:paraId="3498A2FA"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r w:rsidRPr="00123C06">
              <w:rPr>
                <w:rFonts w:ascii="Times New Roman" w:eastAsia="Times New Roman" w:hAnsi="Times New Roman" w:cs="Times New Roman"/>
                <w:b/>
                <w:lang w:eastAsia="ru-RU"/>
              </w:rPr>
              <w:t>Содержание учебного материала</w:t>
            </w:r>
          </w:p>
        </w:tc>
      </w:tr>
      <w:tr w:rsidR="00123C06" w:rsidRPr="00123C06" w14:paraId="14D64084" w14:textId="77777777" w:rsidTr="00502626">
        <w:trPr>
          <w:trHeight w:val="454"/>
        </w:trPr>
        <w:tc>
          <w:tcPr>
            <w:tcW w:w="1278" w:type="pct"/>
            <w:vMerge/>
            <w:tcBorders>
              <w:left w:val="single" w:sz="4" w:space="0" w:color="auto"/>
              <w:right w:val="single" w:sz="4" w:space="0" w:color="auto"/>
            </w:tcBorders>
            <w:hideMark/>
          </w:tcPr>
          <w:p w14:paraId="49BC353C"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right w:val="single" w:sz="4" w:space="0" w:color="auto"/>
            </w:tcBorders>
          </w:tcPr>
          <w:p w14:paraId="54532599" w14:textId="77777777" w:rsidR="00123C06" w:rsidRPr="00123C06" w:rsidRDefault="00123C06" w:rsidP="00123C06">
            <w:pPr>
              <w:spacing w:after="0" w:line="240" w:lineRule="auto"/>
              <w:rPr>
                <w:rFonts w:ascii="Times New Roman" w:hAnsi="Times New Roman"/>
                <w:bCs/>
              </w:rPr>
            </w:pPr>
            <w:r w:rsidRPr="00123C06">
              <w:rPr>
                <w:rFonts w:ascii="Times New Roman" w:hAnsi="Times New Roman"/>
                <w:bCs/>
              </w:rPr>
              <w:t>Растяжение и сжатие. Внутренние силовые факторы, напряжения. Построения эпюр.</w:t>
            </w:r>
          </w:p>
        </w:tc>
      </w:tr>
      <w:tr w:rsidR="00123C06" w:rsidRPr="00123C06" w14:paraId="0FA68BB0" w14:textId="77777777" w:rsidTr="00502626">
        <w:trPr>
          <w:trHeight w:val="283"/>
        </w:trPr>
        <w:tc>
          <w:tcPr>
            <w:tcW w:w="1278" w:type="pct"/>
            <w:vMerge/>
            <w:tcBorders>
              <w:left w:val="single" w:sz="4" w:space="0" w:color="auto"/>
              <w:right w:val="single" w:sz="4" w:space="0" w:color="auto"/>
            </w:tcBorders>
            <w:hideMark/>
          </w:tcPr>
          <w:p w14:paraId="7A75CAF0"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right w:val="single" w:sz="4" w:space="0" w:color="auto"/>
            </w:tcBorders>
          </w:tcPr>
          <w:p w14:paraId="13F741DE" w14:textId="77777777" w:rsidR="00123C06" w:rsidRPr="00123C06" w:rsidRDefault="00123C06" w:rsidP="00123C06">
            <w:pPr>
              <w:suppressAutoHyphens/>
              <w:spacing w:after="0" w:line="240" w:lineRule="auto"/>
              <w:rPr>
                <w:rFonts w:ascii="Times New Roman" w:eastAsia="Calibri" w:hAnsi="Times New Roman" w:cs="Times New Roman"/>
                <w:color w:val="000000"/>
                <w:lang w:eastAsia="ru-RU"/>
              </w:rPr>
            </w:pPr>
            <w:r w:rsidRPr="00123C06">
              <w:rPr>
                <w:rFonts w:ascii="Times New Roman" w:eastAsia="Times New Roman" w:hAnsi="Times New Roman" w:cs="Times New Roman"/>
                <w:b/>
                <w:bCs/>
                <w:lang w:eastAsia="ru-RU"/>
              </w:rPr>
              <w:t>В том числе практических занятий работ</w:t>
            </w:r>
          </w:p>
        </w:tc>
      </w:tr>
      <w:tr w:rsidR="00123C06" w:rsidRPr="00123C06" w14:paraId="12BFABAF" w14:textId="77777777" w:rsidTr="00502626">
        <w:trPr>
          <w:trHeight w:val="283"/>
        </w:trPr>
        <w:tc>
          <w:tcPr>
            <w:tcW w:w="1278" w:type="pct"/>
            <w:vMerge/>
            <w:tcBorders>
              <w:left w:val="single" w:sz="4" w:space="0" w:color="auto"/>
              <w:right w:val="single" w:sz="4" w:space="0" w:color="auto"/>
            </w:tcBorders>
            <w:hideMark/>
          </w:tcPr>
          <w:p w14:paraId="03498E99"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right w:val="single" w:sz="4" w:space="0" w:color="auto"/>
            </w:tcBorders>
          </w:tcPr>
          <w:p w14:paraId="37F024C7" w14:textId="77777777" w:rsidR="00123C06" w:rsidRPr="00123C06" w:rsidRDefault="00123C06" w:rsidP="00123C06">
            <w:pPr>
              <w:suppressAutoHyphens/>
              <w:spacing w:after="0" w:line="240" w:lineRule="auto"/>
              <w:rPr>
                <w:rFonts w:ascii="Times New Roman" w:eastAsia="Calibri" w:hAnsi="Times New Roman" w:cs="Times New Roman"/>
                <w:color w:val="000000"/>
                <w:lang w:eastAsia="ru-RU"/>
              </w:rPr>
            </w:pPr>
            <w:r w:rsidRPr="00123C06">
              <w:rPr>
                <w:rFonts w:ascii="Times New Roman" w:hAnsi="Times New Roman"/>
                <w:bCs/>
              </w:rPr>
              <w:t>Расчёты бруса на прочность при растяжении и сжатии.</w:t>
            </w:r>
          </w:p>
        </w:tc>
      </w:tr>
      <w:tr w:rsidR="00123C06" w:rsidRPr="00123C06" w14:paraId="3D6C5AF8" w14:textId="77777777" w:rsidTr="00502626">
        <w:trPr>
          <w:trHeight w:val="20"/>
        </w:trPr>
        <w:tc>
          <w:tcPr>
            <w:tcW w:w="1278" w:type="pct"/>
            <w:vMerge/>
            <w:tcBorders>
              <w:left w:val="single" w:sz="4" w:space="0" w:color="auto"/>
              <w:bottom w:val="single" w:sz="4" w:space="0" w:color="auto"/>
              <w:right w:val="single" w:sz="4" w:space="0" w:color="auto"/>
            </w:tcBorders>
          </w:tcPr>
          <w:p w14:paraId="5E2A0455"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0CF50DB8"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301C0158" w14:textId="77777777" w:rsidR="00123C06" w:rsidRPr="00123C06" w:rsidRDefault="00123C06" w:rsidP="00123C06">
            <w:pPr>
              <w:suppressAutoHyphens/>
              <w:spacing w:after="0" w:line="240" w:lineRule="auto"/>
              <w:rPr>
                <w:rFonts w:ascii="Times New Roman" w:eastAsia="Times New Roman" w:hAnsi="Times New Roman" w:cs="Times New Roman"/>
                <w:lang w:eastAsia="ru-RU"/>
              </w:rPr>
            </w:pPr>
            <w:r w:rsidRPr="00123C0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3C06" w:rsidRPr="00123C06" w14:paraId="1883A7A4" w14:textId="77777777" w:rsidTr="00502626">
        <w:trPr>
          <w:trHeight w:val="64"/>
        </w:trPr>
        <w:tc>
          <w:tcPr>
            <w:tcW w:w="1278" w:type="pct"/>
            <w:vMerge w:val="restart"/>
            <w:tcBorders>
              <w:left w:val="single" w:sz="4" w:space="0" w:color="auto"/>
              <w:right w:val="single" w:sz="4" w:space="0" w:color="auto"/>
            </w:tcBorders>
          </w:tcPr>
          <w:p w14:paraId="00EAB94F"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b/>
                <w:bCs/>
              </w:rPr>
              <w:t>Тема 2.3</w:t>
            </w:r>
          </w:p>
          <w:p w14:paraId="47D3BDAD"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b/>
                <w:bCs/>
              </w:rPr>
              <w:t>Практические расчёты на срез и смятие.</w:t>
            </w:r>
          </w:p>
          <w:p w14:paraId="2120759C"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r w:rsidRPr="00123C06">
              <w:rPr>
                <w:rFonts w:ascii="Times New Roman" w:hAnsi="Times New Roman"/>
                <w:b/>
                <w:bCs/>
              </w:rPr>
              <w:t>Геометрические характеристики плоских сечений</w:t>
            </w:r>
          </w:p>
        </w:tc>
        <w:tc>
          <w:tcPr>
            <w:tcW w:w="3722" w:type="pct"/>
            <w:tcBorders>
              <w:top w:val="single" w:sz="4" w:space="0" w:color="auto"/>
              <w:left w:val="single" w:sz="4" w:space="0" w:color="auto"/>
              <w:bottom w:val="single" w:sz="4" w:space="0" w:color="auto"/>
              <w:right w:val="single" w:sz="4" w:space="0" w:color="auto"/>
            </w:tcBorders>
          </w:tcPr>
          <w:p w14:paraId="754CA5DB"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r w:rsidRPr="00123C06">
              <w:rPr>
                <w:rFonts w:ascii="Times New Roman" w:eastAsia="Times New Roman" w:hAnsi="Times New Roman" w:cs="Times New Roman"/>
                <w:b/>
                <w:lang w:eastAsia="ru-RU"/>
              </w:rPr>
              <w:t>Содержание учебного материала</w:t>
            </w:r>
          </w:p>
        </w:tc>
      </w:tr>
      <w:tr w:rsidR="00123C06" w:rsidRPr="00123C06" w14:paraId="2FFE61E6" w14:textId="77777777" w:rsidTr="00502626">
        <w:trPr>
          <w:trHeight w:val="63"/>
        </w:trPr>
        <w:tc>
          <w:tcPr>
            <w:tcW w:w="1278" w:type="pct"/>
            <w:vMerge/>
            <w:tcBorders>
              <w:left w:val="single" w:sz="4" w:space="0" w:color="auto"/>
              <w:right w:val="single" w:sz="4" w:space="0" w:color="auto"/>
            </w:tcBorders>
          </w:tcPr>
          <w:p w14:paraId="0DC2F368"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0B00926F" w14:textId="163B07EF" w:rsidR="00123C06" w:rsidRPr="00123C06" w:rsidRDefault="00123C06" w:rsidP="00123C06">
            <w:pPr>
              <w:spacing w:after="0" w:line="240" w:lineRule="auto"/>
              <w:rPr>
                <w:rFonts w:ascii="Times New Roman" w:hAnsi="Times New Roman"/>
                <w:bCs/>
              </w:rPr>
            </w:pPr>
            <w:r w:rsidRPr="00123C06">
              <w:rPr>
                <w:rFonts w:ascii="Times New Roman" w:hAnsi="Times New Roman"/>
                <w:bCs/>
              </w:rPr>
              <w:t>Срез и смятие. Условие прочности при сдвиге и смятие. Примеры</w:t>
            </w:r>
            <w:r>
              <w:rPr>
                <w:rFonts w:ascii="Times New Roman" w:hAnsi="Times New Roman"/>
                <w:bCs/>
              </w:rPr>
              <w:t xml:space="preserve"> </w:t>
            </w:r>
            <w:r w:rsidRPr="00123C06">
              <w:rPr>
                <w:rFonts w:ascii="Times New Roman" w:hAnsi="Times New Roman"/>
                <w:bCs/>
              </w:rPr>
              <w:t>деталей</w:t>
            </w:r>
            <w:r>
              <w:rPr>
                <w:rFonts w:ascii="Times New Roman" w:hAnsi="Times New Roman"/>
                <w:bCs/>
              </w:rPr>
              <w:t>,</w:t>
            </w:r>
            <w:r w:rsidRPr="00123C06">
              <w:rPr>
                <w:rFonts w:ascii="Times New Roman" w:hAnsi="Times New Roman"/>
                <w:bCs/>
              </w:rPr>
              <w:t xml:space="preserve"> работающих на сдвиг (срез) и смятие. Осевой, полярный и центробежный моменты инерции. Моменты инерции простейших сечений.</w:t>
            </w:r>
          </w:p>
        </w:tc>
      </w:tr>
      <w:tr w:rsidR="00123C06" w:rsidRPr="00123C06" w14:paraId="6F4D0847" w14:textId="77777777" w:rsidTr="00502626">
        <w:trPr>
          <w:trHeight w:val="63"/>
        </w:trPr>
        <w:tc>
          <w:tcPr>
            <w:tcW w:w="1278" w:type="pct"/>
            <w:vMerge/>
            <w:tcBorders>
              <w:left w:val="single" w:sz="4" w:space="0" w:color="auto"/>
              <w:right w:val="single" w:sz="4" w:space="0" w:color="auto"/>
            </w:tcBorders>
          </w:tcPr>
          <w:p w14:paraId="4CFE8986"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5BEEB2C5" w14:textId="77777777" w:rsidR="00123C06" w:rsidRPr="00123C06" w:rsidRDefault="00123C06" w:rsidP="00123C06">
            <w:pPr>
              <w:suppressAutoHyphens/>
              <w:spacing w:after="0" w:line="240" w:lineRule="auto"/>
              <w:rPr>
                <w:rFonts w:ascii="Times New Roman" w:eastAsia="Calibri" w:hAnsi="Times New Roman" w:cs="Times New Roman"/>
                <w:color w:val="000000"/>
                <w:lang w:eastAsia="ru-RU"/>
              </w:rPr>
            </w:pPr>
            <w:r w:rsidRPr="00123C06">
              <w:rPr>
                <w:rFonts w:ascii="Times New Roman" w:eastAsia="Times New Roman" w:hAnsi="Times New Roman" w:cs="Times New Roman"/>
                <w:b/>
                <w:bCs/>
                <w:lang w:eastAsia="ru-RU"/>
              </w:rPr>
              <w:t>В том числе практических занятий работ</w:t>
            </w:r>
          </w:p>
        </w:tc>
      </w:tr>
      <w:tr w:rsidR="00123C06" w:rsidRPr="00123C06" w14:paraId="2149D78A" w14:textId="77777777" w:rsidTr="00502626">
        <w:trPr>
          <w:trHeight w:val="63"/>
        </w:trPr>
        <w:tc>
          <w:tcPr>
            <w:tcW w:w="1278" w:type="pct"/>
            <w:vMerge/>
            <w:tcBorders>
              <w:left w:val="single" w:sz="4" w:space="0" w:color="auto"/>
              <w:right w:val="single" w:sz="4" w:space="0" w:color="auto"/>
            </w:tcBorders>
          </w:tcPr>
          <w:p w14:paraId="79438E64"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2FBA833F" w14:textId="77777777" w:rsidR="00123C06" w:rsidRPr="00123C06" w:rsidRDefault="00123C06" w:rsidP="00123C06">
            <w:pPr>
              <w:suppressAutoHyphens/>
              <w:spacing w:after="0" w:line="240" w:lineRule="auto"/>
              <w:rPr>
                <w:rFonts w:ascii="Times New Roman" w:eastAsia="Calibri" w:hAnsi="Times New Roman" w:cs="Times New Roman"/>
                <w:color w:val="000000"/>
                <w:lang w:eastAsia="ru-RU"/>
              </w:rPr>
            </w:pPr>
            <w:r w:rsidRPr="00123C06">
              <w:rPr>
                <w:rFonts w:ascii="Times New Roman" w:hAnsi="Times New Roman"/>
                <w:bCs/>
              </w:rPr>
              <w:t>Решение задач на определение моментов инерции плоских фигур и составных сечений.</w:t>
            </w:r>
          </w:p>
        </w:tc>
      </w:tr>
      <w:tr w:rsidR="00123C06" w:rsidRPr="00123C06" w14:paraId="0645035F" w14:textId="77777777" w:rsidTr="00502626">
        <w:trPr>
          <w:trHeight w:val="63"/>
        </w:trPr>
        <w:tc>
          <w:tcPr>
            <w:tcW w:w="1278" w:type="pct"/>
            <w:vMerge/>
            <w:tcBorders>
              <w:left w:val="single" w:sz="4" w:space="0" w:color="auto"/>
              <w:bottom w:val="single" w:sz="4" w:space="0" w:color="auto"/>
              <w:right w:val="single" w:sz="4" w:space="0" w:color="auto"/>
            </w:tcBorders>
          </w:tcPr>
          <w:p w14:paraId="28DE7FD5"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7ADAD8C8"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38BB58A8" w14:textId="77777777" w:rsidR="00123C06" w:rsidRPr="00123C06" w:rsidRDefault="00123C06" w:rsidP="00123C06">
            <w:pPr>
              <w:suppressAutoHyphens/>
              <w:spacing w:after="0" w:line="240" w:lineRule="auto"/>
              <w:rPr>
                <w:rFonts w:ascii="Times New Roman" w:eastAsia="Times New Roman" w:hAnsi="Times New Roman" w:cs="Times New Roman"/>
                <w:lang w:eastAsia="ru-RU"/>
              </w:rPr>
            </w:pPr>
            <w:r w:rsidRPr="00123C0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3C06" w:rsidRPr="00123C06" w14:paraId="424695E5" w14:textId="77777777" w:rsidTr="00502626">
        <w:trPr>
          <w:trHeight w:val="64"/>
        </w:trPr>
        <w:tc>
          <w:tcPr>
            <w:tcW w:w="1278" w:type="pct"/>
            <w:vMerge w:val="restart"/>
            <w:tcBorders>
              <w:left w:val="single" w:sz="4" w:space="0" w:color="auto"/>
              <w:right w:val="single" w:sz="4" w:space="0" w:color="auto"/>
            </w:tcBorders>
          </w:tcPr>
          <w:p w14:paraId="209EFAED"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b/>
                <w:bCs/>
              </w:rPr>
              <w:t>Тема 2.4</w:t>
            </w:r>
          </w:p>
          <w:p w14:paraId="0E0D1E68"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b/>
                <w:bCs/>
              </w:rPr>
              <w:t>Кручение</w:t>
            </w:r>
          </w:p>
        </w:tc>
        <w:tc>
          <w:tcPr>
            <w:tcW w:w="3722" w:type="pct"/>
            <w:tcBorders>
              <w:top w:val="single" w:sz="4" w:space="0" w:color="auto"/>
              <w:left w:val="single" w:sz="4" w:space="0" w:color="auto"/>
              <w:bottom w:val="single" w:sz="4" w:space="0" w:color="auto"/>
              <w:right w:val="single" w:sz="4" w:space="0" w:color="auto"/>
            </w:tcBorders>
          </w:tcPr>
          <w:p w14:paraId="28543A20"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r w:rsidRPr="00123C06">
              <w:rPr>
                <w:rFonts w:ascii="Times New Roman" w:eastAsia="Times New Roman" w:hAnsi="Times New Roman" w:cs="Times New Roman"/>
                <w:b/>
                <w:lang w:eastAsia="ru-RU"/>
              </w:rPr>
              <w:t>Содержание учебного материала</w:t>
            </w:r>
          </w:p>
        </w:tc>
      </w:tr>
      <w:tr w:rsidR="00123C06" w:rsidRPr="00123C06" w14:paraId="666C6E15" w14:textId="77777777" w:rsidTr="00502626">
        <w:trPr>
          <w:trHeight w:val="63"/>
        </w:trPr>
        <w:tc>
          <w:tcPr>
            <w:tcW w:w="1278" w:type="pct"/>
            <w:vMerge/>
            <w:tcBorders>
              <w:left w:val="single" w:sz="4" w:space="0" w:color="auto"/>
              <w:right w:val="single" w:sz="4" w:space="0" w:color="auto"/>
            </w:tcBorders>
          </w:tcPr>
          <w:p w14:paraId="28F15BD8"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4E5D254A" w14:textId="77777777" w:rsidR="00123C06" w:rsidRPr="00123C06" w:rsidRDefault="00123C06" w:rsidP="00123C06">
            <w:pPr>
              <w:spacing w:after="0" w:line="240" w:lineRule="auto"/>
              <w:rPr>
                <w:rFonts w:ascii="Times New Roman" w:hAnsi="Times New Roman"/>
                <w:bCs/>
              </w:rPr>
            </w:pPr>
            <w:r w:rsidRPr="00123C06">
              <w:rPr>
                <w:rFonts w:ascii="Times New Roman" w:hAnsi="Times New Roman"/>
                <w:bCs/>
              </w:rPr>
              <w:t>Кручение. Деформации при кручении. Внутренние силовые факторы при кручении. Эпюры крутящих моментов. Напряжения и деформации при кручении.</w:t>
            </w:r>
          </w:p>
        </w:tc>
      </w:tr>
      <w:tr w:rsidR="00123C06" w:rsidRPr="00123C06" w14:paraId="5A4E5DAB" w14:textId="77777777" w:rsidTr="00502626">
        <w:trPr>
          <w:trHeight w:val="63"/>
        </w:trPr>
        <w:tc>
          <w:tcPr>
            <w:tcW w:w="1278" w:type="pct"/>
            <w:vMerge/>
            <w:tcBorders>
              <w:left w:val="single" w:sz="4" w:space="0" w:color="auto"/>
              <w:right w:val="single" w:sz="4" w:space="0" w:color="auto"/>
            </w:tcBorders>
          </w:tcPr>
          <w:p w14:paraId="68C8128A"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5E7C1C16" w14:textId="77777777" w:rsidR="00123C06" w:rsidRPr="00123C06" w:rsidRDefault="00123C06" w:rsidP="00123C06">
            <w:pPr>
              <w:suppressAutoHyphens/>
              <w:spacing w:after="0" w:line="240" w:lineRule="auto"/>
              <w:rPr>
                <w:rFonts w:ascii="Times New Roman" w:eastAsia="Calibri" w:hAnsi="Times New Roman" w:cs="Times New Roman"/>
                <w:color w:val="000000"/>
                <w:lang w:eastAsia="ru-RU"/>
              </w:rPr>
            </w:pPr>
            <w:r w:rsidRPr="00123C06">
              <w:rPr>
                <w:rFonts w:ascii="Times New Roman" w:eastAsia="Times New Roman" w:hAnsi="Times New Roman" w:cs="Times New Roman"/>
                <w:b/>
                <w:bCs/>
                <w:lang w:eastAsia="ru-RU"/>
              </w:rPr>
              <w:t>В том числе практических занятий работ</w:t>
            </w:r>
          </w:p>
        </w:tc>
      </w:tr>
      <w:tr w:rsidR="00123C06" w:rsidRPr="00123C06" w14:paraId="414BBCCC" w14:textId="77777777" w:rsidTr="00502626">
        <w:trPr>
          <w:trHeight w:val="63"/>
        </w:trPr>
        <w:tc>
          <w:tcPr>
            <w:tcW w:w="1278" w:type="pct"/>
            <w:vMerge/>
            <w:tcBorders>
              <w:left w:val="single" w:sz="4" w:space="0" w:color="auto"/>
              <w:right w:val="single" w:sz="4" w:space="0" w:color="auto"/>
            </w:tcBorders>
          </w:tcPr>
          <w:p w14:paraId="0B6C559F"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561D68D6" w14:textId="77777777" w:rsidR="00123C06" w:rsidRPr="00123C06" w:rsidRDefault="00123C06" w:rsidP="00123C06">
            <w:pPr>
              <w:suppressAutoHyphens/>
              <w:spacing w:after="0" w:line="240" w:lineRule="auto"/>
              <w:rPr>
                <w:rFonts w:ascii="Times New Roman" w:eastAsia="Calibri" w:hAnsi="Times New Roman" w:cs="Times New Roman"/>
                <w:color w:val="000000"/>
                <w:lang w:eastAsia="ru-RU"/>
              </w:rPr>
            </w:pPr>
            <w:r w:rsidRPr="00123C06">
              <w:rPr>
                <w:rFonts w:ascii="Times New Roman" w:hAnsi="Times New Roman"/>
                <w:bCs/>
              </w:rPr>
              <w:t>Расчёты на прочность при кручении.</w:t>
            </w:r>
          </w:p>
        </w:tc>
      </w:tr>
      <w:tr w:rsidR="00123C06" w:rsidRPr="00123C06" w14:paraId="48CA58BB" w14:textId="77777777" w:rsidTr="00502626">
        <w:trPr>
          <w:trHeight w:val="63"/>
        </w:trPr>
        <w:tc>
          <w:tcPr>
            <w:tcW w:w="1278" w:type="pct"/>
            <w:vMerge/>
            <w:tcBorders>
              <w:left w:val="single" w:sz="4" w:space="0" w:color="auto"/>
              <w:bottom w:val="single" w:sz="4" w:space="0" w:color="auto"/>
              <w:right w:val="single" w:sz="4" w:space="0" w:color="auto"/>
            </w:tcBorders>
          </w:tcPr>
          <w:p w14:paraId="1196BCE6"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5ED96E6A"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566DAE73" w14:textId="77777777" w:rsidR="00123C06" w:rsidRPr="00123C06" w:rsidRDefault="00123C06" w:rsidP="00123C06">
            <w:pPr>
              <w:suppressAutoHyphens/>
              <w:spacing w:after="0" w:line="240" w:lineRule="auto"/>
              <w:rPr>
                <w:rFonts w:ascii="Times New Roman" w:eastAsia="Times New Roman" w:hAnsi="Times New Roman" w:cs="Times New Roman"/>
                <w:lang w:eastAsia="ru-RU"/>
              </w:rPr>
            </w:pPr>
            <w:r w:rsidRPr="00123C0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3C06" w:rsidRPr="00123C06" w14:paraId="0C9BD645" w14:textId="77777777" w:rsidTr="00502626">
        <w:trPr>
          <w:trHeight w:val="64"/>
        </w:trPr>
        <w:tc>
          <w:tcPr>
            <w:tcW w:w="1278" w:type="pct"/>
            <w:vMerge w:val="restart"/>
            <w:tcBorders>
              <w:left w:val="single" w:sz="4" w:space="0" w:color="auto"/>
              <w:right w:val="single" w:sz="4" w:space="0" w:color="auto"/>
            </w:tcBorders>
          </w:tcPr>
          <w:p w14:paraId="15BAC771"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b/>
                <w:bCs/>
              </w:rPr>
              <w:t>Тема 2.5</w:t>
            </w:r>
          </w:p>
          <w:p w14:paraId="3981F4CC"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b/>
                <w:bCs/>
              </w:rPr>
              <w:t>Изгиб</w:t>
            </w:r>
          </w:p>
        </w:tc>
        <w:tc>
          <w:tcPr>
            <w:tcW w:w="3722" w:type="pct"/>
            <w:tcBorders>
              <w:top w:val="single" w:sz="4" w:space="0" w:color="auto"/>
              <w:left w:val="single" w:sz="4" w:space="0" w:color="auto"/>
              <w:bottom w:val="single" w:sz="4" w:space="0" w:color="auto"/>
              <w:right w:val="single" w:sz="4" w:space="0" w:color="auto"/>
            </w:tcBorders>
          </w:tcPr>
          <w:p w14:paraId="4998F92C"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r w:rsidRPr="00123C06">
              <w:rPr>
                <w:rFonts w:ascii="Times New Roman" w:eastAsia="Times New Roman" w:hAnsi="Times New Roman" w:cs="Times New Roman"/>
                <w:b/>
                <w:lang w:eastAsia="ru-RU"/>
              </w:rPr>
              <w:t>Содержание учебного материала</w:t>
            </w:r>
          </w:p>
        </w:tc>
      </w:tr>
      <w:tr w:rsidR="00123C06" w:rsidRPr="00123C06" w14:paraId="2C9558E9" w14:textId="77777777" w:rsidTr="00502626">
        <w:trPr>
          <w:trHeight w:val="63"/>
        </w:trPr>
        <w:tc>
          <w:tcPr>
            <w:tcW w:w="1278" w:type="pct"/>
            <w:vMerge/>
            <w:tcBorders>
              <w:left w:val="single" w:sz="4" w:space="0" w:color="auto"/>
              <w:right w:val="single" w:sz="4" w:space="0" w:color="auto"/>
            </w:tcBorders>
          </w:tcPr>
          <w:p w14:paraId="5177BAE8"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794A25B4" w14:textId="77777777" w:rsidR="00123C06" w:rsidRPr="00123C06" w:rsidRDefault="00123C06" w:rsidP="00123C06">
            <w:pPr>
              <w:spacing w:after="0" w:line="240" w:lineRule="auto"/>
              <w:rPr>
                <w:rFonts w:ascii="Times New Roman" w:hAnsi="Times New Roman"/>
                <w:bCs/>
              </w:rPr>
            </w:pPr>
            <w:r w:rsidRPr="00123C06">
              <w:rPr>
                <w:rFonts w:ascii="Times New Roman" w:hAnsi="Times New Roman"/>
                <w:bCs/>
              </w:rPr>
              <w:t>Изгиб. Классификация видов изгиба. Внутренние силовые факторы при изгибе. Построение эпюр поперечных сил и изгибающих моментов. Нормальные напряжения при изгибе.</w:t>
            </w:r>
          </w:p>
        </w:tc>
      </w:tr>
      <w:tr w:rsidR="00123C06" w:rsidRPr="00123C06" w14:paraId="4F938AC2" w14:textId="77777777" w:rsidTr="00502626">
        <w:trPr>
          <w:trHeight w:val="63"/>
        </w:trPr>
        <w:tc>
          <w:tcPr>
            <w:tcW w:w="1278" w:type="pct"/>
            <w:vMerge/>
            <w:tcBorders>
              <w:left w:val="single" w:sz="4" w:space="0" w:color="auto"/>
              <w:right w:val="single" w:sz="4" w:space="0" w:color="auto"/>
            </w:tcBorders>
          </w:tcPr>
          <w:p w14:paraId="7880B97C"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7D58B7E3" w14:textId="77777777" w:rsidR="00123C06" w:rsidRPr="00123C06" w:rsidRDefault="00123C06" w:rsidP="00123C06">
            <w:pPr>
              <w:suppressAutoHyphens/>
              <w:spacing w:after="0" w:line="240" w:lineRule="auto"/>
              <w:rPr>
                <w:rFonts w:ascii="Times New Roman" w:eastAsia="Calibri" w:hAnsi="Times New Roman" w:cs="Times New Roman"/>
                <w:color w:val="000000"/>
                <w:lang w:eastAsia="ru-RU"/>
              </w:rPr>
            </w:pPr>
            <w:r w:rsidRPr="00123C06">
              <w:rPr>
                <w:rFonts w:ascii="Times New Roman" w:eastAsia="Times New Roman" w:hAnsi="Times New Roman" w:cs="Times New Roman"/>
                <w:b/>
                <w:bCs/>
                <w:lang w:eastAsia="ru-RU"/>
              </w:rPr>
              <w:t>В том числе практических занятий работ</w:t>
            </w:r>
          </w:p>
        </w:tc>
      </w:tr>
      <w:tr w:rsidR="00123C06" w:rsidRPr="00123C06" w14:paraId="342219D7" w14:textId="77777777" w:rsidTr="00502626">
        <w:trPr>
          <w:trHeight w:val="63"/>
        </w:trPr>
        <w:tc>
          <w:tcPr>
            <w:tcW w:w="1278" w:type="pct"/>
            <w:vMerge/>
            <w:tcBorders>
              <w:left w:val="single" w:sz="4" w:space="0" w:color="auto"/>
              <w:right w:val="single" w:sz="4" w:space="0" w:color="auto"/>
            </w:tcBorders>
          </w:tcPr>
          <w:p w14:paraId="6A3F01BA"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0E3220D4" w14:textId="77777777" w:rsidR="00123C06" w:rsidRPr="00123C06" w:rsidRDefault="00123C06" w:rsidP="00123C06">
            <w:pPr>
              <w:suppressAutoHyphens/>
              <w:spacing w:after="0" w:line="240" w:lineRule="auto"/>
              <w:rPr>
                <w:rFonts w:ascii="Times New Roman" w:eastAsia="Calibri" w:hAnsi="Times New Roman" w:cs="Times New Roman"/>
                <w:color w:val="000000"/>
                <w:lang w:eastAsia="ru-RU"/>
              </w:rPr>
            </w:pPr>
            <w:r w:rsidRPr="00123C06">
              <w:rPr>
                <w:rFonts w:ascii="Times New Roman" w:hAnsi="Times New Roman"/>
                <w:bCs/>
              </w:rPr>
              <w:t>Расчёты на прочность при изгибе.</w:t>
            </w:r>
          </w:p>
        </w:tc>
      </w:tr>
      <w:tr w:rsidR="00123C06" w:rsidRPr="00123C06" w14:paraId="7E14245A" w14:textId="77777777" w:rsidTr="00502626">
        <w:trPr>
          <w:trHeight w:val="63"/>
        </w:trPr>
        <w:tc>
          <w:tcPr>
            <w:tcW w:w="1278" w:type="pct"/>
            <w:vMerge/>
            <w:tcBorders>
              <w:left w:val="single" w:sz="4" w:space="0" w:color="auto"/>
              <w:bottom w:val="single" w:sz="4" w:space="0" w:color="auto"/>
              <w:right w:val="single" w:sz="4" w:space="0" w:color="auto"/>
            </w:tcBorders>
          </w:tcPr>
          <w:p w14:paraId="1B46291F"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6DA43FD5"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5131C9B6" w14:textId="77777777" w:rsidR="00123C06" w:rsidRPr="00123C06" w:rsidRDefault="00123C06" w:rsidP="00123C06">
            <w:pPr>
              <w:suppressAutoHyphens/>
              <w:spacing w:after="0" w:line="240" w:lineRule="auto"/>
              <w:rPr>
                <w:rFonts w:ascii="Times New Roman" w:eastAsia="Times New Roman" w:hAnsi="Times New Roman" w:cs="Times New Roman"/>
                <w:lang w:eastAsia="ru-RU"/>
              </w:rPr>
            </w:pPr>
            <w:r w:rsidRPr="00123C0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3C06" w:rsidRPr="00123C06" w14:paraId="624B268C" w14:textId="77777777" w:rsidTr="00502626">
        <w:trPr>
          <w:trHeight w:val="64"/>
        </w:trPr>
        <w:tc>
          <w:tcPr>
            <w:tcW w:w="1278" w:type="pct"/>
            <w:vMerge w:val="restart"/>
            <w:tcBorders>
              <w:left w:val="single" w:sz="4" w:space="0" w:color="auto"/>
              <w:right w:val="single" w:sz="4" w:space="0" w:color="auto"/>
            </w:tcBorders>
          </w:tcPr>
          <w:p w14:paraId="65C39DB5"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b/>
                <w:bCs/>
              </w:rPr>
              <w:t>Тема 2.6</w:t>
            </w:r>
          </w:p>
          <w:p w14:paraId="1C862344"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r w:rsidRPr="00123C06">
              <w:rPr>
                <w:rFonts w:ascii="Times New Roman" w:hAnsi="Times New Roman"/>
                <w:b/>
                <w:bCs/>
              </w:rPr>
              <w:t>Устойчивость сжатых стержней</w:t>
            </w:r>
          </w:p>
        </w:tc>
        <w:tc>
          <w:tcPr>
            <w:tcW w:w="3722" w:type="pct"/>
            <w:tcBorders>
              <w:top w:val="single" w:sz="4" w:space="0" w:color="auto"/>
              <w:left w:val="single" w:sz="4" w:space="0" w:color="auto"/>
              <w:bottom w:val="single" w:sz="4" w:space="0" w:color="auto"/>
              <w:right w:val="single" w:sz="4" w:space="0" w:color="auto"/>
            </w:tcBorders>
          </w:tcPr>
          <w:p w14:paraId="61039A81"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r w:rsidRPr="00123C06">
              <w:rPr>
                <w:rFonts w:ascii="Times New Roman" w:eastAsia="Times New Roman" w:hAnsi="Times New Roman" w:cs="Times New Roman"/>
                <w:b/>
                <w:lang w:eastAsia="ru-RU"/>
              </w:rPr>
              <w:t>Содержание учебного материала</w:t>
            </w:r>
          </w:p>
        </w:tc>
      </w:tr>
      <w:tr w:rsidR="00123C06" w:rsidRPr="00123C06" w14:paraId="58CDEF01" w14:textId="77777777" w:rsidTr="00502626">
        <w:trPr>
          <w:trHeight w:val="63"/>
        </w:trPr>
        <w:tc>
          <w:tcPr>
            <w:tcW w:w="1278" w:type="pct"/>
            <w:vMerge/>
            <w:tcBorders>
              <w:left w:val="single" w:sz="4" w:space="0" w:color="auto"/>
              <w:right w:val="single" w:sz="4" w:space="0" w:color="auto"/>
            </w:tcBorders>
          </w:tcPr>
          <w:p w14:paraId="7812A0F9"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7DB661AC" w14:textId="77777777" w:rsidR="00123C06" w:rsidRPr="00123C06" w:rsidRDefault="00123C06" w:rsidP="00123C06">
            <w:pPr>
              <w:spacing w:after="0" w:line="240" w:lineRule="auto"/>
              <w:rPr>
                <w:rFonts w:ascii="Times New Roman" w:hAnsi="Times New Roman"/>
                <w:bCs/>
              </w:rPr>
            </w:pPr>
            <w:r w:rsidRPr="00123C06">
              <w:rPr>
                <w:rFonts w:ascii="Times New Roman" w:hAnsi="Times New Roman"/>
                <w:bCs/>
              </w:rPr>
              <w:t xml:space="preserve">Устойчивость сжатых стержней. Понятие об устойчивом и неустойчивом равновесии. Расчёт на устойчивость. Способы определения критической силы. Критические напряжения. </w:t>
            </w:r>
          </w:p>
        </w:tc>
      </w:tr>
      <w:tr w:rsidR="00123C06" w:rsidRPr="00123C06" w14:paraId="2F24C01E" w14:textId="77777777" w:rsidTr="00502626">
        <w:trPr>
          <w:trHeight w:val="63"/>
        </w:trPr>
        <w:tc>
          <w:tcPr>
            <w:tcW w:w="1278" w:type="pct"/>
            <w:vMerge/>
            <w:tcBorders>
              <w:left w:val="single" w:sz="4" w:space="0" w:color="auto"/>
              <w:right w:val="single" w:sz="4" w:space="0" w:color="auto"/>
            </w:tcBorders>
          </w:tcPr>
          <w:p w14:paraId="6F56EC60"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74B7181B" w14:textId="77777777" w:rsidR="00123C06" w:rsidRPr="00123C06" w:rsidRDefault="00123C06" w:rsidP="00123C06">
            <w:pPr>
              <w:suppressAutoHyphens/>
              <w:spacing w:after="0" w:line="240" w:lineRule="auto"/>
              <w:rPr>
                <w:rFonts w:ascii="Times New Roman" w:eastAsia="Calibri" w:hAnsi="Times New Roman" w:cs="Times New Roman"/>
                <w:color w:val="000000"/>
                <w:lang w:eastAsia="ru-RU"/>
              </w:rPr>
            </w:pPr>
            <w:r w:rsidRPr="00123C06">
              <w:rPr>
                <w:rFonts w:ascii="Times New Roman" w:eastAsia="Times New Roman" w:hAnsi="Times New Roman" w:cs="Times New Roman"/>
                <w:b/>
                <w:bCs/>
                <w:lang w:eastAsia="ru-RU"/>
              </w:rPr>
              <w:t>В том числе практических занятий работ</w:t>
            </w:r>
          </w:p>
        </w:tc>
      </w:tr>
      <w:tr w:rsidR="00123C06" w:rsidRPr="00123C06" w14:paraId="70468701" w14:textId="77777777" w:rsidTr="00502626">
        <w:trPr>
          <w:trHeight w:val="63"/>
        </w:trPr>
        <w:tc>
          <w:tcPr>
            <w:tcW w:w="1278" w:type="pct"/>
            <w:vMerge/>
            <w:tcBorders>
              <w:left w:val="single" w:sz="4" w:space="0" w:color="auto"/>
              <w:right w:val="single" w:sz="4" w:space="0" w:color="auto"/>
            </w:tcBorders>
          </w:tcPr>
          <w:p w14:paraId="2FEAFF90"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655B07C9" w14:textId="77777777" w:rsidR="00123C06" w:rsidRPr="00123C06" w:rsidRDefault="00123C06" w:rsidP="00123C06">
            <w:pPr>
              <w:suppressAutoHyphens/>
              <w:spacing w:after="0" w:line="240" w:lineRule="auto"/>
              <w:rPr>
                <w:rFonts w:ascii="Times New Roman" w:eastAsia="Calibri" w:hAnsi="Times New Roman" w:cs="Times New Roman"/>
                <w:color w:val="000000"/>
                <w:lang w:eastAsia="ru-RU"/>
              </w:rPr>
            </w:pPr>
            <w:r w:rsidRPr="00123C06">
              <w:rPr>
                <w:rFonts w:ascii="Times New Roman" w:eastAsia="Times New Roman" w:hAnsi="Times New Roman" w:cs="Times New Roman"/>
                <w:i/>
                <w:lang w:eastAsia="ru-RU"/>
              </w:rPr>
              <w:t>Не предусмотрено</w:t>
            </w:r>
          </w:p>
        </w:tc>
      </w:tr>
      <w:tr w:rsidR="00123C06" w:rsidRPr="00123C06" w14:paraId="48D6CECE" w14:textId="77777777" w:rsidTr="00502626">
        <w:trPr>
          <w:trHeight w:val="63"/>
        </w:trPr>
        <w:tc>
          <w:tcPr>
            <w:tcW w:w="1278" w:type="pct"/>
            <w:vMerge/>
            <w:tcBorders>
              <w:left w:val="single" w:sz="4" w:space="0" w:color="auto"/>
              <w:bottom w:val="single" w:sz="4" w:space="0" w:color="auto"/>
              <w:right w:val="single" w:sz="4" w:space="0" w:color="auto"/>
            </w:tcBorders>
          </w:tcPr>
          <w:p w14:paraId="5CB61B29"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513CE004"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276AD76A" w14:textId="77777777" w:rsidR="00123C06" w:rsidRPr="00123C06" w:rsidRDefault="00123C06" w:rsidP="00123C06">
            <w:pPr>
              <w:suppressAutoHyphens/>
              <w:spacing w:after="0" w:line="240" w:lineRule="auto"/>
              <w:rPr>
                <w:rFonts w:ascii="Times New Roman" w:eastAsia="Times New Roman" w:hAnsi="Times New Roman" w:cs="Times New Roman"/>
                <w:lang w:eastAsia="ru-RU"/>
              </w:rPr>
            </w:pPr>
            <w:r w:rsidRPr="00123C0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3C06" w:rsidRPr="00123C06" w14:paraId="708C2F37" w14:textId="77777777" w:rsidTr="00502626">
        <w:trPr>
          <w:trHeight w:val="20"/>
        </w:trPr>
        <w:tc>
          <w:tcPr>
            <w:tcW w:w="5000" w:type="pct"/>
            <w:gridSpan w:val="2"/>
            <w:tcBorders>
              <w:left w:val="single" w:sz="4" w:space="0" w:color="auto"/>
              <w:bottom w:val="single" w:sz="4" w:space="0" w:color="auto"/>
              <w:right w:val="single" w:sz="4" w:space="0" w:color="auto"/>
            </w:tcBorders>
            <w:shd w:val="clear" w:color="auto" w:fill="auto"/>
            <w:hideMark/>
          </w:tcPr>
          <w:p w14:paraId="73C891BF"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r w:rsidRPr="00123C06">
              <w:rPr>
                <w:rFonts w:ascii="Times New Roman" w:eastAsia="Times New Roman" w:hAnsi="Times New Roman" w:cs="Times New Roman"/>
                <w:b/>
                <w:lang w:eastAsia="ru-RU"/>
              </w:rPr>
              <w:lastRenderedPageBreak/>
              <w:t>Раздел 3.</w:t>
            </w:r>
            <w:r w:rsidRPr="00123C06">
              <w:rPr>
                <w:rFonts w:ascii="Times New Roman" w:hAnsi="Times New Roman"/>
                <w:b/>
                <w:bCs/>
              </w:rPr>
              <w:t xml:space="preserve"> Детали машин</w:t>
            </w:r>
            <w:r w:rsidRPr="00123C06">
              <w:rPr>
                <w:rFonts w:ascii="Times New Roman" w:eastAsia="Times New Roman" w:hAnsi="Times New Roman" w:cs="Times New Roman"/>
                <w:b/>
                <w:lang w:eastAsia="ru-RU"/>
              </w:rPr>
              <w:t xml:space="preserve"> (20 часов)</w:t>
            </w:r>
          </w:p>
        </w:tc>
      </w:tr>
      <w:tr w:rsidR="00123C06" w:rsidRPr="00123C06" w14:paraId="2A76750C" w14:textId="77777777" w:rsidTr="00502626">
        <w:trPr>
          <w:trHeight w:val="20"/>
        </w:trPr>
        <w:tc>
          <w:tcPr>
            <w:tcW w:w="1278" w:type="pct"/>
            <w:vMerge w:val="restart"/>
            <w:tcBorders>
              <w:left w:val="single" w:sz="4" w:space="0" w:color="auto"/>
              <w:right w:val="single" w:sz="4" w:space="0" w:color="auto"/>
            </w:tcBorders>
            <w:hideMark/>
          </w:tcPr>
          <w:p w14:paraId="4CFC414C"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b/>
                <w:bCs/>
              </w:rPr>
              <w:t>3.1</w:t>
            </w:r>
          </w:p>
          <w:p w14:paraId="0461E53E"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b/>
                <w:bCs/>
              </w:rPr>
              <w:t>Общие сведения о механизмах и деталях</w:t>
            </w:r>
          </w:p>
          <w:p w14:paraId="3AA42CD4" w14:textId="77777777" w:rsidR="00123C06" w:rsidRPr="00123C06" w:rsidRDefault="00123C06" w:rsidP="00123C06">
            <w:pPr>
              <w:spacing w:after="0" w:line="240" w:lineRule="auto"/>
              <w:rPr>
                <w:rFonts w:ascii="Times New Roman" w:hAnsi="Times New Roman"/>
                <w:b/>
                <w:bCs/>
              </w:rPr>
            </w:pPr>
          </w:p>
        </w:tc>
        <w:tc>
          <w:tcPr>
            <w:tcW w:w="3722" w:type="pct"/>
            <w:tcBorders>
              <w:top w:val="single" w:sz="4" w:space="0" w:color="auto"/>
              <w:left w:val="single" w:sz="4" w:space="0" w:color="auto"/>
              <w:bottom w:val="single" w:sz="4" w:space="0" w:color="auto"/>
              <w:right w:val="single" w:sz="4" w:space="0" w:color="auto"/>
            </w:tcBorders>
          </w:tcPr>
          <w:p w14:paraId="4758886C"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r w:rsidRPr="00123C06">
              <w:rPr>
                <w:rFonts w:ascii="Times New Roman" w:eastAsia="Times New Roman" w:hAnsi="Times New Roman" w:cs="Times New Roman"/>
                <w:b/>
                <w:lang w:eastAsia="ru-RU"/>
              </w:rPr>
              <w:t>Содержание учебного материала</w:t>
            </w:r>
          </w:p>
        </w:tc>
      </w:tr>
      <w:tr w:rsidR="00123C06" w:rsidRPr="00123C06" w14:paraId="7849E3B7" w14:textId="77777777" w:rsidTr="00502626">
        <w:trPr>
          <w:trHeight w:val="20"/>
        </w:trPr>
        <w:tc>
          <w:tcPr>
            <w:tcW w:w="1278" w:type="pct"/>
            <w:vMerge/>
            <w:tcBorders>
              <w:left w:val="single" w:sz="4" w:space="0" w:color="auto"/>
              <w:right w:val="single" w:sz="4" w:space="0" w:color="auto"/>
            </w:tcBorders>
            <w:hideMark/>
          </w:tcPr>
          <w:p w14:paraId="1D7510B9"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2F0F4800"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bCs/>
              </w:rPr>
              <w:t>Основные понятия. Механизмы и их элементы. Основные требования к материалам, деталям, узлам и механизмам. Стандартизация деталей. Проектировочные и поверочные расчёты.</w:t>
            </w:r>
          </w:p>
        </w:tc>
      </w:tr>
      <w:tr w:rsidR="00123C06" w:rsidRPr="00123C06" w14:paraId="6B6E4B49" w14:textId="77777777" w:rsidTr="00502626">
        <w:trPr>
          <w:trHeight w:val="20"/>
        </w:trPr>
        <w:tc>
          <w:tcPr>
            <w:tcW w:w="1278" w:type="pct"/>
            <w:vMerge/>
            <w:tcBorders>
              <w:left w:val="single" w:sz="4" w:space="0" w:color="auto"/>
              <w:right w:val="single" w:sz="4" w:space="0" w:color="auto"/>
            </w:tcBorders>
            <w:hideMark/>
          </w:tcPr>
          <w:p w14:paraId="45B1DAC4"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532271A3" w14:textId="77777777" w:rsidR="00123C06" w:rsidRPr="00123C06" w:rsidRDefault="00123C06" w:rsidP="00123C06">
            <w:pPr>
              <w:suppressAutoHyphens/>
              <w:spacing w:after="0" w:line="240" w:lineRule="auto"/>
              <w:rPr>
                <w:rFonts w:ascii="Times New Roman" w:eastAsia="Times New Roman" w:hAnsi="Times New Roman" w:cs="Times New Roman"/>
                <w:lang w:eastAsia="ru-RU"/>
              </w:rPr>
            </w:pPr>
            <w:r w:rsidRPr="00123C06">
              <w:rPr>
                <w:rFonts w:ascii="Times New Roman" w:eastAsia="Times New Roman" w:hAnsi="Times New Roman" w:cs="Times New Roman"/>
                <w:b/>
                <w:bCs/>
                <w:lang w:eastAsia="ru-RU"/>
              </w:rPr>
              <w:t>В том числе практических занятий работ</w:t>
            </w:r>
          </w:p>
        </w:tc>
      </w:tr>
      <w:tr w:rsidR="00123C06" w:rsidRPr="00123C06" w14:paraId="0EAC0806" w14:textId="77777777" w:rsidTr="00502626">
        <w:trPr>
          <w:trHeight w:val="20"/>
        </w:trPr>
        <w:tc>
          <w:tcPr>
            <w:tcW w:w="1278" w:type="pct"/>
            <w:vMerge/>
            <w:tcBorders>
              <w:left w:val="single" w:sz="4" w:space="0" w:color="auto"/>
              <w:right w:val="single" w:sz="4" w:space="0" w:color="auto"/>
            </w:tcBorders>
            <w:hideMark/>
          </w:tcPr>
          <w:p w14:paraId="014B1DE5"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right w:val="single" w:sz="4" w:space="0" w:color="auto"/>
            </w:tcBorders>
          </w:tcPr>
          <w:p w14:paraId="39C67CBC" w14:textId="77777777" w:rsidR="00123C06" w:rsidRPr="00123C06" w:rsidRDefault="00123C06" w:rsidP="00123C06">
            <w:pPr>
              <w:suppressAutoHyphens/>
              <w:spacing w:after="0" w:line="240" w:lineRule="auto"/>
              <w:rPr>
                <w:rFonts w:ascii="Times New Roman" w:eastAsia="Times New Roman" w:hAnsi="Times New Roman" w:cs="Times New Roman"/>
                <w:bCs/>
                <w:lang w:eastAsia="ru-RU"/>
              </w:rPr>
            </w:pPr>
            <w:r w:rsidRPr="00123C06">
              <w:rPr>
                <w:rFonts w:ascii="Times New Roman" w:eastAsia="Times New Roman" w:hAnsi="Times New Roman" w:cs="Times New Roman"/>
                <w:i/>
                <w:lang w:eastAsia="ru-RU"/>
              </w:rPr>
              <w:t>Не предусмотрено</w:t>
            </w:r>
          </w:p>
        </w:tc>
      </w:tr>
      <w:tr w:rsidR="00123C06" w:rsidRPr="00123C06" w14:paraId="6DC86E6D" w14:textId="77777777" w:rsidTr="00502626">
        <w:trPr>
          <w:trHeight w:val="20"/>
        </w:trPr>
        <w:tc>
          <w:tcPr>
            <w:tcW w:w="1278" w:type="pct"/>
            <w:vMerge/>
            <w:tcBorders>
              <w:left w:val="single" w:sz="4" w:space="0" w:color="auto"/>
              <w:bottom w:val="single" w:sz="4" w:space="0" w:color="auto"/>
              <w:right w:val="single" w:sz="4" w:space="0" w:color="auto"/>
            </w:tcBorders>
          </w:tcPr>
          <w:p w14:paraId="78BC974E"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76059653"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4F64EC42" w14:textId="77777777" w:rsidR="00123C06" w:rsidRPr="00123C06" w:rsidRDefault="00123C06" w:rsidP="00123C06">
            <w:pPr>
              <w:suppressAutoHyphens/>
              <w:spacing w:after="0" w:line="240" w:lineRule="auto"/>
              <w:rPr>
                <w:rFonts w:ascii="Times New Roman" w:eastAsia="Times New Roman" w:hAnsi="Times New Roman" w:cs="Times New Roman"/>
                <w:bCs/>
                <w:lang w:eastAsia="ru-RU"/>
              </w:rPr>
            </w:pPr>
            <w:r w:rsidRPr="00123C0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3C06" w:rsidRPr="00123C06" w14:paraId="11AFCD06" w14:textId="77777777" w:rsidTr="00502626">
        <w:trPr>
          <w:trHeight w:val="64"/>
        </w:trPr>
        <w:tc>
          <w:tcPr>
            <w:tcW w:w="1278" w:type="pct"/>
            <w:vMerge w:val="restart"/>
            <w:tcBorders>
              <w:left w:val="single" w:sz="4" w:space="0" w:color="auto"/>
              <w:right w:val="single" w:sz="4" w:space="0" w:color="auto"/>
            </w:tcBorders>
          </w:tcPr>
          <w:p w14:paraId="3D412C41"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b/>
                <w:bCs/>
              </w:rPr>
              <w:t>3.2</w:t>
            </w:r>
          </w:p>
          <w:p w14:paraId="084B9FBF"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b/>
                <w:bCs/>
              </w:rPr>
              <w:t>Механические передачи</w:t>
            </w:r>
          </w:p>
        </w:tc>
        <w:tc>
          <w:tcPr>
            <w:tcW w:w="3722" w:type="pct"/>
            <w:tcBorders>
              <w:top w:val="single" w:sz="4" w:space="0" w:color="auto"/>
              <w:left w:val="single" w:sz="4" w:space="0" w:color="auto"/>
              <w:bottom w:val="single" w:sz="4" w:space="0" w:color="auto"/>
              <w:right w:val="single" w:sz="4" w:space="0" w:color="auto"/>
            </w:tcBorders>
          </w:tcPr>
          <w:p w14:paraId="583C059A"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r w:rsidRPr="00123C06">
              <w:rPr>
                <w:rFonts w:ascii="Times New Roman" w:eastAsia="Times New Roman" w:hAnsi="Times New Roman" w:cs="Times New Roman"/>
                <w:b/>
                <w:lang w:eastAsia="ru-RU"/>
              </w:rPr>
              <w:t>Содержание учебного материала</w:t>
            </w:r>
          </w:p>
        </w:tc>
      </w:tr>
      <w:tr w:rsidR="00123C06" w:rsidRPr="00123C06" w14:paraId="19F7840E" w14:textId="77777777" w:rsidTr="00502626">
        <w:trPr>
          <w:trHeight w:val="63"/>
        </w:trPr>
        <w:tc>
          <w:tcPr>
            <w:tcW w:w="1278" w:type="pct"/>
            <w:vMerge/>
            <w:tcBorders>
              <w:left w:val="single" w:sz="4" w:space="0" w:color="auto"/>
              <w:right w:val="single" w:sz="4" w:space="0" w:color="auto"/>
            </w:tcBorders>
          </w:tcPr>
          <w:p w14:paraId="20591E1F"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15E554EB" w14:textId="77777777" w:rsidR="00123C06" w:rsidRPr="00123C06" w:rsidRDefault="00123C06" w:rsidP="00123C06">
            <w:pPr>
              <w:spacing w:after="0" w:line="240" w:lineRule="auto"/>
              <w:jc w:val="both"/>
              <w:rPr>
                <w:rFonts w:ascii="Times New Roman" w:hAnsi="Times New Roman"/>
                <w:bCs/>
              </w:rPr>
            </w:pPr>
            <w:r w:rsidRPr="00123C06">
              <w:rPr>
                <w:rFonts w:ascii="Times New Roman" w:hAnsi="Times New Roman"/>
                <w:bCs/>
              </w:rPr>
              <w:t>Классификация механических передач. Кинематические схемы. Основные кинематические и силовые отношения в передачах. Общие сведения о зубчатых и червячных передачах. Передача винт-гайка. Преимущества и недостатки. Материалы передач. Виды разрушений. Геометрические и силовые отношения в зацеплении зубчатых передач. Рычажные механизмы.</w:t>
            </w:r>
          </w:p>
        </w:tc>
      </w:tr>
      <w:tr w:rsidR="00123C06" w:rsidRPr="00123C06" w14:paraId="54D39738" w14:textId="77777777" w:rsidTr="00502626">
        <w:trPr>
          <w:trHeight w:val="63"/>
        </w:trPr>
        <w:tc>
          <w:tcPr>
            <w:tcW w:w="1278" w:type="pct"/>
            <w:vMerge/>
            <w:tcBorders>
              <w:left w:val="single" w:sz="4" w:space="0" w:color="auto"/>
              <w:right w:val="single" w:sz="4" w:space="0" w:color="auto"/>
            </w:tcBorders>
          </w:tcPr>
          <w:p w14:paraId="4791C7E8"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3EAED950" w14:textId="77777777" w:rsidR="00123C06" w:rsidRPr="00123C06" w:rsidRDefault="00123C06" w:rsidP="00123C06">
            <w:pPr>
              <w:suppressAutoHyphens/>
              <w:spacing w:after="0" w:line="240" w:lineRule="auto"/>
              <w:rPr>
                <w:rFonts w:ascii="Times New Roman" w:eastAsia="Calibri" w:hAnsi="Times New Roman" w:cs="Times New Roman"/>
                <w:color w:val="000000"/>
                <w:lang w:eastAsia="ru-RU"/>
              </w:rPr>
            </w:pPr>
            <w:r w:rsidRPr="00123C06">
              <w:rPr>
                <w:rFonts w:ascii="Times New Roman" w:eastAsia="Times New Roman" w:hAnsi="Times New Roman" w:cs="Times New Roman"/>
                <w:b/>
                <w:bCs/>
                <w:lang w:eastAsia="ru-RU"/>
              </w:rPr>
              <w:t>В том числе практических занятий работ</w:t>
            </w:r>
          </w:p>
        </w:tc>
      </w:tr>
      <w:tr w:rsidR="00123C06" w:rsidRPr="00123C06" w14:paraId="51BA9726" w14:textId="77777777" w:rsidTr="00502626">
        <w:trPr>
          <w:trHeight w:val="63"/>
        </w:trPr>
        <w:tc>
          <w:tcPr>
            <w:tcW w:w="1278" w:type="pct"/>
            <w:vMerge/>
            <w:tcBorders>
              <w:left w:val="single" w:sz="4" w:space="0" w:color="auto"/>
              <w:right w:val="single" w:sz="4" w:space="0" w:color="auto"/>
            </w:tcBorders>
          </w:tcPr>
          <w:p w14:paraId="545D3248"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165EE66D" w14:textId="77777777" w:rsidR="00123C06" w:rsidRPr="00123C06" w:rsidRDefault="00123C06" w:rsidP="00123C06">
            <w:pPr>
              <w:spacing w:after="0" w:line="240" w:lineRule="auto"/>
              <w:jc w:val="both"/>
              <w:rPr>
                <w:rFonts w:ascii="Times New Roman" w:hAnsi="Times New Roman"/>
                <w:bCs/>
              </w:rPr>
            </w:pPr>
            <w:r w:rsidRPr="00123C06">
              <w:rPr>
                <w:rFonts w:ascii="Times New Roman" w:hAnsi="Times New Roman"/>
                <w:bCs/>
              </w:rPr>
              <w:t>Проектировочный расчёт цилиндрической зубчатой передачи.</w:t>
            </w:r>
          </w:p>
        </w:tc>
      </w:tr>
      <w:tr w:rsidR="00123C06" w:rsidRPr="00123C06" w14:paraId="20CE5753" w14:textId="77777777" w:rsidTr="00502626">
        <w:trPr>
          <w:trHeight w:val="63"/>
        </w:trPr>
        <w:tc>
          <w:tcPr>
            <w:tcW w:w="1278" w:type="pct"/>
            <w:vMerge/>
            <w:tcBorders>
              <w:left w:val="single" w:sz="4" w:space="0" w:color="auto"/>
              <w:right w:val="single" w:sz="4" w:space="0" w:color="auto"/>
            </w:tcBorders>
          </w:tcPr>
          <w:p w14:paraId="7E456571"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47519BAF" w14:textId="77777777" w:rsidR="00123C06" w:rsidRPr="00123C06" w:rsidRDefault="00123C06" w:rsidP="00123C06">
            <w:pPr>
              <w:spacing w:after="0" w:line="240" w:lineRule="auto"/>
              <w:jc w:val="both"/>
              <w:rPr>
                <w:rFonts w:ascii="Times New Roman" w:hAnsi="Times New Roman"/>
                <w:bCs/>
              </w:rPr>
            </w:pPr>
            <w:r w:rsidRPr="00123C06">
              <w:rPr>
                <w:rFonts w:ascii="Times New Roman" w:hAnsi="Times New Roman"/>
                <w:bCs/>
              </w:rPr>
              <w:t>Изучение рычажных передач. Общие сведения. Преимущества и недостатки. Передача качалка-тяга. Кинематические схемы.</w:t>
            </w:r>
          </w:p>
        </w:tc>
      </w:tr>
      <w:tr w:rsidR="00123C06" w:rsidRPr="00123C06" w14:paraId="0FAECAA1" w14:textId="77777777" w:rsidTr="00502626">
        <w:trPr>
          <w:trHeight w:val="63"/>
        </w:trPr>
        <w:tc>
          <w:tcPr>
            <w:tcW w:w="1278" w:type="pct"/>
            <w:vMerge/>
            <w:tcBorders>
              <w:left w:val="single" w:sz="4" w:space="0" w:color="auto"/>
              <w:bottom w:val="single" w:sz="4" w:space="0" w:color="auto"/>
              <w:right w:val="single" w:sz="4" w:space="0" w:color="auto"/>
            </w:tcBorders>
          </w:tcPr>
          <w:p w14:paraId="26F8E152"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34E8DC49"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645799A9" w14:textId="77777777" w:rsidR="00123C06" w:rsidRPr="00123C06" w:rsidRDefault="00123C06" w:rsidP="00123C06">
            <w:pPr>
              <w:suppressAutoHyphens/>
              <w:spacing w:after="0" w:line="240" w:lineRule="auto"/>
              <w:rPr>
                <w:rFonts w:ascii="Times New Roman" w:eastAsia="Times New Roman" w:hAnsi="Times New Roman" w:cs="Times New Roman"/>
                <w:lang w:eastAsia="ru-RU"/>
              </w:rPr>
            </w:pPr>
            <w:r w:rsidRPr="00123C0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3C06" w:rsidRPr="00123C06" w14:paraId="2A053F03" w14:textId="77777777" w:rsidTr="00502626">
        <w:trPr>
          <w:trHeight w:val="56"/>
        </w:trPr>
        <w:tc>
          <w:tcPr>
            <w:tcW w:w="1278" w:type="pct"/>
            <w:vMerge w:val="restart"/>
            <w:tcBorders>
              <w:left w:val="single" w:sz="4" w:space="0" w:color="auto"/>
              <w:right w:val="single" w:sz="4" w:space="0" w:color="auto"/>
            </w:tcBorders>
          </w:tcPr>
          <w:p w14:paraId="3FA03AFC"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b/>
                <w:bCs/>
              </w:rPr>
              <w:t>3.3</w:t>
            </w:r>
          </w:p>
          <w:p w14:paraId="0103ADBE" w14:textId="77777777" w:rsidR="00123C06" w:rsidRPr="00123C06" w:rsidRDefault="00123C06" w:rsidP="00123C06">
            <w:pPr>
              <w:spacing w:after="0" w:line="240" w:lineRule="auto"/>
              <w:rPr>
                <w:rFonts w:ascii="Times New Roman" w:hAnsi="Times New Roman"/>
                <w:b/>
                <w:bCs/>
              </w:rPr>
            </w:pPr>
            <w:r w:rsidRPr="00123C06">
              <w:rPr>
                <w:rFonts w:ascii="Times New Roman" w:hAnsi="Times New Roman"/>
                <w:b/>
                <w:bCs/>
              </w:rPr>
              <w:t>Детали и узлы механизмов летательных аппаратов</w:t>
            </w:r>
          </w:p>
        </w:tc>
        <w:tc>
          <w:tcPr>
            <w:tcW w:w="3722" w:type="pct"/>
            <w:tcBorders>
              <w:top w:val="single" w:sz="4" w:space="0" w:color="auto"/>
              <w:left w:val="single" w:sz="4" w:space="0" w:color="auto"/>
              <w:bottom w:val="single" w:sz="4" w:space="0" w:color="auto"/>
              <w:right w:val="single" w:sz="4" w:space="0" w:color="auto"/>
            </w:tcBorders>
          </w:tcPr>
          <w:p w14:paraId="052CFD7C"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r w:rsidRPr="00123C06">
              <w:rPr>
                <w:rFonts w:ascii="Times New Roman" w:eastAsia="Times New Roman" w:hAnsi="Times New Roman" w:cs="Times New Roman"/>
                <w:b/>
                <w:lang w:eastAsia="ru-RU"/>
              </w:rPr>
              <w:t>Содержание учебного материала</w:t>
            </w:r>
          </w:p>
        </w:tc>
      </w:tr>
      <w:tr w:rsidR="00123C06" w:rsidRPr="00123C06" w14:paraId="3A65D557" w14:textId="77777777" w:rsidTr="00502626">
        <w:trPr>
          <w:trHeight w:val="52"/>
        </w:trPr>
        <w:tc>
          <w:tcPr>
            <w:tcW w:w="1278" w:type="pct"/>
            <w:vMerge/>
            <w:tcBorders>
              <w:left w:val="single" w:sz="4" w:space="0" w:color="auto"/>
              <w:right w:val="single" w:sz="4" w:space="0" w:color="auto"/>
            </w:tcBorders>
          </w:tcPr>
          <w:p w14:paraId="264F2792"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45ADDF8C" w14:textId="77777777" w:rsidR="00123C06" w:rsidRPr="00123C06" w:rsidRDefault="00123C06" w:rsidP="00123C06">
            <w:pPr>
              <w:spacing w:after="0" w:line="240" w:lineRule="auto"/>
              <w:rPr>
                <w:rFonts w:ascii="Times New Roman" w:hAnsi="Times New Roman"/>
                <w:bCs/>
              </w:rPr>
            </w:pPr>
            <w:r w:rsidRPr="00123C06">
              <w:rPr>
                <w:rFonts w:ascii="Times New Roman" w:hAnsi="Times New Roman"/>
                <w:bCs/>
              </w:rPr>
              <w:t>Валы и оси. Конструкции и материалы валов и осей. Расчёт на прочность и жёсткость валов и осей. Подшипники качения и скольжения. Виды. Смазывание. Муфты. Классификация муфт. Разъёмные и неразъёмные соединения.</w:t>
            </w:r>
          </w:p>
        </w:tc>
      </w:tr>
      <w:tr w:rsidR="00123C06" w:rsidRPr="00123C06" w14:paraId="583036D6" w14:textId="77777777" w:rsidTr="00502626">
        <w:trPr>
          <w:trHeight w:val="52"/>
        </w:trPr>
        <w:tc>
          <w:tcPr>
            <w:tcW w:w="1278" w:type="pct"/>
            <w:vMerge/>
            <w:tcBorders>
              <w:left w:val="single" w:sz="4" w:space="0" w:color="auto"/>
              <w:right w:val="single" w:sz="4" w:space="0" w:color="auto"/>
            </w:tcBorders>
          </w:tcPr>
          <w:p w14:paraId="6FB633BC"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3BEB97ED" w14:textId="77777777" w:rsidR="00123C06" w:rsidRPr="00123C06" w:rsidRDefault="00123C06" w:rsidP="00123C06">
            <w:pPr>
              <w:suppressAutoHyphens/>
              <w:spacing w:after="0" w:line="240" w:lineRule="auto"/>
              <w:rPr>
                <w:rFonts w:ascii="Times New Roman" w:eastAsia="Calibri" w:hAnsi="Times New Roman" w:cs="Times New Roman"/>
                <w:color w:val="000000"/>
                <w:lang w:eastAsia="ru-RU"/>
              </w:rPr>
            </w:pPr>
            <w:r w:rsidRPr="00123C06">
              <w:rPr>
                <w:rFonts w:ascii="Times New Roman" w:eastAsia="Times New Roman" w:hAnsi="Times New Roman" w:cs="Times New Roman"/>
                <w:b/>
                <w:bCs/>
                <w:lang w:eastAsia="ru-RU"/>
              </w:rPr>
              <w:t>В том числе практических занятий работ</w:t>
            </w:r>
          </w:p>
        </w:tc>
      </w:tr>
      <w:tr w:rsidR="00123C06" w:rsidRPr="00123C06" w14:paraId="0D11129D" w14:textId="77777777" w:rsidTr="00502626">
        <w:trPr>
          <w:trHeight w:val="52"/>
        </w:trPr>
        <w:tc>
          <w:tcPr>
            <w:tcW w:w="1278" w:type="pct"/>
            <w:vMerge/>
            <w:tcBorders>
              <w:left w:val="single" w:sz="4" w:space="0" w:color="auto"/>
              <w:right w:val="single" w:sz="4" w:space="0" w:color="auto"/>
            </w:tcBorders>
          </w:tcPr>
          <w:p w14:paraId="4CB4A47B"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4916DC5F" w14:textId="77777777" w:rsidR="00123C06" w:rsidRPr="00123C06" w:rsidRDefault="00123C06" w:rsidP="00123C06">
            <w:pPr>
              <w:spacing w:after="0" w:line="240" w:lineRule="auto"/>
              <w:rPr>
                <w:rFonts w:ascii="Times New Roman" w:hAnsi="Times New Roman"/>
                <w:bCs/>
              </w:rPr>
            </w:pPr>
            <w:r w:rsidRPr="00123C06">
              <w:rPr>
                <w:rFonts w:ascii="Times New Roman" w:hAnsi="Times New Roman"/>
                <w:bCs/>
              </w:rPr>
              <w:t>Изучение конструкций узлов подшипников, их условное обозначение, основные типы.</w:t>
            </w:r>
          </w:p>
        </w:tc>
      </w:tr>
      <w:tr w:rsidR="00123C06" w:rsidRPr="00123C06" w14:paraId="5536935B" w14:textId="77777777" w:rsidTr="00502626">
        <w:trPr>
          <w:trHeight w:val="52"/>
        </w:trPr>
        <w:tc>
          <w:tcPr>
            <w:tcW w:w="1278" w:type="pct"/>
            <w:vMerge/>
            <w:tcBorders>
              <w:left w:val="single" w:sz="4" w:space="0" w:color="auto"/>
              <w:right w:val="single" w:sz="4" w:space="0" w:color="auto"/>
            </w:tcBorders>
          </w:tcPr>
          <w:p w14:paraId="6303CC4D"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23C199D0" w14:textId="77777777" w:rsidR="00123C06" w:rsidRPr="00123C06" w:rsidRDefault="00123C06" w:rsidP="00123C06">
            <w:pPr>
              <w:spacing w:after="0" w:line="240" w:lineRule="auto"/>
              <w:rPr>
                <w:rFonts w:ascii="Times New Roman" w:hAnsi="Times New Roman"/>
                <w:bCs/>
              </w:rPr>
            </w:pPr>
            <w:r w:rsidRPr="00123C06">
              <w:rPr>
                <w:rFonts w:ascii="Times New Roman" w:hAnsi="Times New Roman"/>
                <w:bCs/>
              </w:rPr>
              <w:t>Изучение конструкций муфт. Подбор муфт по заданным параметрам.</w:t>
            </w:r>
          </w:p>
        </w:tc>
      </w:tr>
      <w:tr w:rsidR="00123C06" w:rsidRPr="00123C06" w14:paraId="09BE448E" w14:textId="77777777" w:rsidTr="00502626">
        <w:trPr>
          <w:trHeight w:val="52"/>
        </w:trPr>
        <w:tc>
          <w:tcPr>
            <w:tcW w:w="1278" w:type="pct"/>
            <w:vMerge/>
            <w:tcBorders>
              <w:left w:val="single" w:sz="4" w:space="0" w:color="auto"/>
              <w:right w:val="single" w:sz="4" w:space="0" w:color="auto"/>
            </w:tcBorders>
          </w:tcPr>
          <w:p w14:paraId="29BFFF40"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45AFF106" w14:textId="77777777" w:rsidR="00123C06" w:rsidRPr="00123C06" w:rsidRDefault="00123C06" w:rsidP="00123C06">
            <w:pPr>
              <w:spacing w:after="0" w:line="240" w:lineRule="auto"/>
              <w:rPr>
                <w:rFonts w:ascii="Times New Roman" w:hAnsi="Times New Roman"/>
                <w:bCs/>
              </w:rPr>
            </w:pPr>
            <w:r w:rsidRPr="00123C06">
              <w:rPr>
                <w:rFonts w:ascii="Times New Roman" w:hAnsi="Times New Roman"/>
                <w:bCs/>
              </w:rPr>
              <w:t>Изучение резьбовых соединений.</w:t>
            </w:r>
          </w:p>
        </w:tc>
      </w:tr>
      <w:tr w:rsidR="00123C06" w:rsidRPr="00123C06" w14:paraId="75803DC8" w14:textId="77777777" w:rsidTr="00502626">
        <w:trPr>
          <w:trHeight w:val="52"/>
        </w:trPr>
        <w:tc>
          <w:tcPr>
            <w:tcW w:w="1278" w:type="pct"/>
            <w:vMerge/>
            <w:tcBorders>
              <w:left w:val="single" w:sz="4" w:space="0" w:color="auto"/>
              <w:right w:val="single" w:sz="4" w:space="0" w:color="auto"/>
            </w:tcBorders>
          </w:tcPr>
          <w:p w14:paraId="6358B91A"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5DC1F927" w14:textId="77777777" w:rsidR="00123C06" w:rsidRPr="00123C06" w:rsidRDefault="00123C06" w:rsidP="00123C06">
            <w:pPr>
              <w:spacing w:after="0" w:line="240" w:lineRule="auto"/>
              <w:rPr>
                <w:rFonts w:ascii="Times New Roman" w:hAnsi="Times New Roman"/>
                <w:bCs/>
              </w:rPr>
            </w:pPr>
            <w:r w:rsidRPr="00123C06">
              <w:rPr>
                <w:rFonts w:ascii="Times New Roman" w:hAnsi="Times New Roman"/>
                <w:bCs/>
              </w:rPr>
              <w:t>Изучение сварных, клеевых и паяных соединений.</w:t>
            </w:r>
          </w:p>
        </w:tc>
      </w:tr>
      <w:tr w:rsidR="00123C06" w:rsidRPr="00123C06" w14:paraId="6A728949" w14:textId="77777777" w:rsidTr="00502626">
        <w:trPr>
          <w:trHeight w:val="52"/>
        </w:trPr>
        <w:tc>
          <w:tcPr>
            <w:tcW w:w="1278" w:type="pct"/>
            <w:vMerge/>
            <w:tcBorders>
              <w:left w:val="single" w:sz="4" w:space="0" w:color="auto"/>
              <w:right w:val="single" w:sz="4" w:space="0" w:color="auto"/>
            </w:tcBorders>
          </w:tcPr>
          <w:p w14:paraId="53CF2215"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4C5B665B"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69728C05" w14:textId="77777777" w:rsidR="00123C06" w:rsidRPr="00123C06" w:rsidRDefault="00123C06" w:rsidP="00123C06">
            <w:pPr>
              <w:suppressAutoHyphens/>
              <w:spacing w:after="0" w:line="240" w:lineRule="auto"/>
              <w:rPr>
                <w:rFonts w:ascii="Times New Roman" w:eastAsia="Times New Roman" w:hAnsi="Times New Roman" w:cs="Times New Roman"/>
                <w:lang w:eastAsia="ru-RU"/>
              </w:rPr>
            </w:pPr>
            <w:r w:rsidRPr="00123C0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23C06" w:rsidRPr="00123C06" w14:paraId="0FE6DD02" w14:textId="77777777" w:rsidTr="00502626">
        <w:trPr>
          <w:trHeight w:val="52"/>
        </w:trPr>
        <w:tc>
          <w:tcPr>
            <w:tcW w:w="1278" w:type="pct"/>
            <w:vMerge/>
            <w:tcBorders>
              <w:left w:val="single" w:sz="4" w:space="0" w:color="auto"/>
              <w:bottom w:val="single" w:sz="4" w:space="0" w:color="auto"/>
              <w:right w:val="single" w:sz="4" w:space="0" w:color="auto"/>
            </w:tcBorders>
          </w:tcPr>
          <w:p w14:paraId="47099DD2" w14:textId="77777777" w:rsidR="00123C06" w:rsidRPr="00123C06" w:rsidRDefault="00123C06" w:rsidP="00123C06">
            <w:pPr>
              <w:suppressAutoHyphens/>
              <w:spacing w:after="0" w:line="240" w:lineRule="auto"/>
              <w:rPr>
                <w:rFonts w:ascii="Times New Roman" w:eastAsia="Times New Roman" w:hAnsi="Times New Roman" w:cs="Times New Roman"/>
                <w:b/>
                <w:lang w:eastAsia="ru-RU"/>
              </w:rPr>
            </w:pPr>
          </w:p>
        </w:tc>
        <w:tc>
          <w:tcPr>
            <w:tcW w:w="3722" w:type="pct"/>
            <w:tcBorders>
              <w:top w:val="single" w:sz="4" w:space="0" w:color="auto"/>
              <w:left w:val="single" w:sz="4" w:space="0" w:color="auto"/>
              <w:bottom w:val="single" w:sz="4" w:space="0" w:color="auto"/>
              <w:right w:val="single" w:sz="4" w:space="0" w:color="auto"/>
            </w:tcBorders>
          </w:tcPr>
          <w:p w14:paraId="56F85522"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r>
      <w:tr w:rsidR="00123C06" w:rsidRPr="00123C06" w14:paraId="3092BB06" w14:textId="77777777" w:rsidTr="0050262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6B95F88"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Всего 72 часа</w:t>
            </w:r>
          </w:p>
        </w:tc>
      </w:tr>
    </w:tbl>
    <w:p w14:paraId="081DAE20" w14:textId="77777777" w:rsidR="00123C06" w:rsidRPr="00123C06" w:rsidRDefault="00123C06" w:rsidP="00123C06">
      <w:pPr>
        <w:spacing w:after="120" w:line="276" w:lineRule="auto"/>
        <w:ind w:firstLine="709"/>
        <w:jc w:val="both"/>
        <w:outlineLvl w:val="1"/>
        <w:rPr>
          <w:rFonts w:ascii="Times New Roman" w:eastAsia="Segoe UI" w:hAnsi="Times New Roman" w:cs="Times New Roman"/>
          <w:b/>
          <w:bCs/>
          <w:sz w:val="24"/>
          <w:szCs w:val="24"/>
          <w:lang w:eastAsia="ru-RU"/>
        </w:rPr>
      </w:pPr>
    </w:p>
    <w:p w14:paraId="75ADA60A" w14:textId="77777777" w:rsidR="00123C06" w:rsidRPr="00123C06" w:rsidRDefault="00123C06" w:rsidP="000110B3">
      <w:pPr>
        <w:pStyle w:val="1f1"/>
      </w:pPr>
      <w:bookmarkStart w:id="772" w:name="_Toc225952153"/>
      <w:bookmarkStart w:id="773" w:name="_Toc225952338"/>
      <w:bookmarkStart w:id="774" w:name="_Toc225952491"/>
      <w:bookmarkStart w:id="775" w:name="_Toc225953394"/>
      <w:bookmarkStart w:id="776" w:name="_Toc225953547"/>
      <w:bookmarkStart w:id="777" w:name="_Toc225953700"/>
      <w:bookmarkStart w:id="778" w:name="_Toc225953853"/>
      <w:bookmarkStart w:id="779" w:name="_Toc225954159"/>
      <w:bookmarkStart w:id="780" w:name="_Toc225954312"/>
      <w:bookmarkStart w:id="781" w:name="_Toc225954468"/>
      <w:bookmarkStart w:id="782" w:name="_Toc225954625"/>
      <w:bookmarkStart w:id="783" w:name="_Toc225954782"/>
      <w:bookmarkStart w:id="784" w:name="_Toc225954940"/>
      <w:bookmarkStart w:id="785" w:name="_Toc225955098"/>
      <w:bookmarkStart w:id="786" w:name="_Toc225955256"/>
      <w:bookmarkStart w:id="787" w:name="_Toc225955414"/>
      <w:bookmarkStart w:id="788" w:name="_Toc225955573"/>
      <w:r w:rsidRPr="00123C06">
        <w:t>3. Условия реализации ДИСЦИПЛИНЫ</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14:paraId="21C7B21D" w14:textId="77777777" w:rsidR="00123C06" w:rsidRPr="00123C06" w:rsidRDefault="00123C06" w:rsidP="000110B3">
      <w:pPr>
        <w:pStyle w:val="114"/>
      </w:pPr>
      <w:bookmarkStart w:id="789" w:name="_Toc225952154"/>
      <w:bookmarkStart w:id="790" w:name="_Toc225952339"/>
      <w:bookmarkStart w:id="791" w:name="_Toc225952492"/>
      <w:bookmarkStart w:id="792" w:name="_Toc225953395"/>
      <w:bookmarkStart w:id="793" w:name="_Toc225953548"/>
      <w:bookmarkStart w:id="794" w:name="_Toc225953701"/>
      <w:bookmarkStart w:id="795" w:name="_Toc225953854"/>
      <w:bookmarkStart w:id="796" w:name="_Toc225954160"/>
      <w:bookmarkStart w:id="797" w:name="_Toc225954313"/>
      <w:bookmarkStart w:id="798" w:name="_Toc225954469"/>
      <w:bookmarkStart w:id="799" w:name="_Toc225954626"/>
      <w:bookmarkStart w:id="800" w:name="_Toc225954783"/>
      <w:bookmarkStart w:id="801" w:name="_Toc225954941"/>
      <w:bookmarkStart w:id="802" w:name="_Toc225955099"/>
      <w:bookmarkStart w:id="803" w:name="_Toc225955257"/>
      <w:bookmarkStart w:id="804" w:name="_Toc225955415"/>
      <w:bookmarkStart w:id="805" w:name="_Toc225955574"/>
      <w:r w:rsidRPr="00123C06">
        <w:t>3.1. Материально-техническое обеспечение</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14:paraId="0508CC58" w14:textId="106C5F44" w:rsidR="00123C06" w:rsidRPr="00123C06" w:rsidRDefault="00123C06" w:rsidP="00123C06">
      <w:pPr>
        <w:suppressAutoHyphens/>
        <w:spacing w:after="0" w:line="240" w:lineRule="auto"/>
        <w:ind w:firstLine="709"/>
        <w:jc w:val="both"/>
        <w:rPr>
          <w:rFonts w:ascii="Times New Roman" w:hAnsi="Times New Roman" w:cs="Times New Roman"/>
          <w:bCs/>
          <w:sz w:val="24"/>
          <w:szCs w:val="24"/>
        </w:rPr>
      </w:pPr>
      <w:r w:rsidRPr="00123C06">
        <w:rPr>
          <w:rFonts w:ascii="Times New Roman" w:hAnsi="Times New Roman" w:cs="Times New Roman"/>
          <w:bCs/>
          <w:sz w:val="24"/>
          <w:szCs w:val="24"/>
        </w:rPr>
        <w:t>Лаборатория «</w:t>
      </w:r>
      <w:r w:rsidRPr="00123C06">
        <w:rPr>
          <w:rFonts w:ascii="Times New Roman" w:hAnsi="Times New Roman"/>
          <w:sz w:val="24"/>
          <w:szCs w:val="24"/>
        </w:rPr>
        <w:t>Техническ</w:t>
      </w:r>
      <w:r w:rsidR="006F5431">
        <w:rPr>
          <w:rFonts w:ascii="Times New Roman" w:hAnsi="Times New Roman"/>
          <w:sz w:val="24"/>
          <w:szCs w:val="24"/>
        </w:rPr>
        <w:t>ой</w:t>
      </w:r>
      <w:r w:rsidRPr="00123C06">
        <w:rPr>
          <w:rFonts w:ascii="Times New Roman" w:hAnsi="Times New Roman"/>
          <w:sz w:val="24"/>
          <w:szCs w:val="24"/>
        </w:rPr>
        <w:t xml:space="preserve"> механик</w:t>
      </w:r>
      <w:r w:rsidR="006F5431">
        <w:rPr>
          <w:rFonts w:ascii="Times New Roman" w:hAnsi="Times New Roman"/>
          <w:sz w:val="24"/>
          <w:szCs w:val="24"/>
        </w:rPr>
        <w:t>и</w:t>
      </w:r>
      <w:r w:rsidRPr="00123C06">
        <w:rPr>
          <w:rFonts w:ascii="Times New Roman" w:hAnsi="Times New Roman" w:cs="Times New Roman"/>
          <w:bCs/>
          <w:sz w:val="24"/>
          <w:szCs w:val="24"/>
        </w:rPr>
        <w:t>»</w:t>
      </w:r>
      <w:r w:rsidRPr="00123C06">
        <w:rPr>
          <w:rFonts w:ascii="Times New Roman" w:hAnsi="Times New Roman" w:cs="Times New Roman"/>
          <w:bCs/>
          <w:i/>
          <w:sz w:val="24"/>
          <w:szCs w:val="24"/>
        </w:rPr>
        <w:t xml:space="preserve">, </w:t>
      </w:r>
      <w:r w:rsidRPr="00123C06">
        <w:rPr>
          <w:rFonts w:ascii="Times New Roman" w:hAnsi="Times New Roman" w:cs="Times New Roman"/>
          <w:bCs/>
          <w:sz w:val="24"/>
          <w:szCs w:val="24"/>
        </w:rPr>
        <w:t xml:space="preserve">оснащенная </w:t>
      </w:r>
      <w:r w:rsidRPr="00123C06">
        <w:rPr>
          <w:rFonts w:ascii="Times New Roman" w:hAnsi="Times New Roman" w:cs="Times New Roman"/>
          <w:bCs/>
          <w:iCs/>
          <w:sz w:val="24"/>
          <w:szCs w:val="24"/>
        </w:rPr>
        <w:t>в соответствии с приложением 3 ПОП</w:t>
      </w:r>
      <w:r w:rsidRPr="00123C06">
        <w:rPr>
          <w:rFonts w:ascii="Times New Roman" w:hAnsi="Times New Roman" w:cs="Times New Roman"/>
          <w:bCs/>
          <w:sz w:val="24"/>
          <w:szCs w:val="24"/>
        </w:rPr>
        <w:t xml:space="preserve">. </w:t>
      </w:r>
    </w:p>
    <w:p w14:paraId="3D93FC39" w14:textId="77777777" w:rsidR="00123C06" w:rsidRPr="00123C06" w:rsidRDefault="00123C06" w:rsidP="00123C06">
      <w:pPr>
        <w:spacing w:after="0" w:line="240" w:lineRule="auto"/>
      </w:pPr>
    </w:p>
    <w:p w14:paraId="713FEFA5" w14:textId="77777777" w:rsidR="00123C06" w:rsidRPr="00123C06" w:rsidRDefault="00123C06" w:rsidP="000110B3">
      <w:pPr>
        <w:pStyle w:val="114"/>
        <w:rPr>
          <w:rFonts w:eastAsia="Times New Roman"/>
        </w:rPr>
      </w:pPr>
      <w:bookmarkStart w:id="806" w:name="_Toc225952155"/>
      <w:bookmarkStart w:id="807" w:name="_Toc225952340"/>
      <w:bookmarkStart w:id="808" w:name="_Toc225952493"/>
      <w:bookmarkStart w:id="809" w:name="_Toc225953396"/>
      <w:bookmarkStart w:id="810" w:name="_Toc225953549"/>
      <w:bookmarkStart w:id="811" w:name="_Toc225953702"/>
      <w:bookmarkStart w:id="812" w:name="_Toc225953855"/>
      <w:bookmarkStart w:id="813" w:name="_Toc225954161"/>
      <w:bookmarkStart w:id="814" w:name="_Toc225954314"/>
      <w:bookmarkStart w:id="815" w:name="_Toc225954470"/>
      <w:bookmarkStart w:id="816" w:name="_Toc225954627"/>
      <w:bookmarkStart w:id="817" w:name="_Toc225954784"/>
      <w:bookmarkStart w:id="818" w:name="_Toc225954942"/>
      <w:bookmarkStart w:id="819" w:name="_Toc225955100"/>
      <w:bookmarkStart w:id="820" w:name="_Toc225955258"/>
      <w:bookmarkStart w:id="821" w:name="_Toc225955416"/>
      <w:bookmarkStart w:id="822" w:name="_Toc225955575"/>
      <w:r w:rsidRPr="00123C06">
        <w:t>3.2. Учебно-методическое обеспечение</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14:paraId="3CD97E15" w14:textId="77777777" w:rsidR="00123C06" w:rsidRPr="00123C06" w:rsidRDefault="00123C06" w:rsidP="00123C06">
      <w:pPr>
        <w:spacing w:after="0" w:line="276" w:lineRule="auto"/>
        <w:ind w:firstLine="709"/>
        <w:contextualSpacing/>
        <w:jc w:val="both"/>
        <w:rPr>
          <w:rFonts w:ascii="Times New Roman" w:hAnsi="Times New Roman"/>
          <w:bCs/>
          <w:sz w:val="24"/>
          <w:szCs w:val="24"/>
        </w:rPr>
      </w:pPr>
      <w:r w:rsidRPr="00123C06">
        <w:rPr>
          <w:rFonts w:ascii="Times New Roman" w:hAnsi="Times New Roman"/>
          <w:bCs/>
          <w:sz w:val="24"/>
          <w:szCs w:val="24"/>
        </w:rPr>
        <w:t>Для реализации программы библиотечный фонд образовательной организации должен иметь п</w:t>
      </w:r>
      <w:r w:rsidRPr="00123C0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23C06">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123C06">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EC6D041" w14:textId="77777777" w:rsidR="00123C06" w:rsidRPr="00123C06" w:rsidRDefault="00123C06" w:rsidP="00123C06">
      <w:pPr>
        <w:spacing w:after="0" w:line="276" w:lineRule="auto"/>
        <w:ind w:firstLine="709"/>
        <w:contextualSpacing/>
        <w:jc w:val="both"/>
        <w:rPr>
          <w:rFonts w:ascii="Times New Roman" w:hAnsi="Times New Roman"/>
          <w:bCs/>
          <w:sz w:val="24"/>
          <w:szCs w:val="24"/>
        </w:rPr>
      </w:pPr>
    </w:p>
    <w:p w14:paraId="2C304BA5" w14:textId="77777777" w:rsidR="00123C06" w:rsidRPr="00123C06" w:rsidRDefault="00123C06" w:rsidP="00123C06">
      <w:pPr>
        <w:spacing w:after="0" w:line="276" w:lineRule="auto"/>
        <w:ind w:firstLine="709"/>
        <w:contextualSpacing/>
        <w:rPr>
          <w:rFonts w:ascii="Times New Roman" w:hAnsi="Times New Roman" w:cs="Times New Roman"/>
          <w:b/>
          <w:sz w:val="24"/>
          <w:szCs w:val="24"/>
        </w:rPr>
      </w:pPr>
      <w:r w:rsidRPr="00123C06">
        <w:rPr>
          <w:rFonts w:ascii="Times New Roman" w:hAnsi="Times New Roman" w:cs="Times New Roman"/>
          <w:b/>
          <w:sz w:val="24"/>
          <w:szCs w:val="24"/>
        </w:rPr>
        <w:t>3.2.1. Основные печатные и/или электронные издания</w:t>
      </w:r>
    </w:p>
    <w:p w14:paraId="480E2725" w14:textId="3E7F9782" w:rsidR="006455E0" w:rsidRPr="006455E0" w:rsidRDefault="006455E0" w:rsidP="00E8580C">
      <w:pPr>
        <w:numPr>
          <w:ilvl w:val="0"/>
          <w:numId w:val="16"/>
        </w:numPr>
        <w:tabs>
          <w:tab w:val="left" w:pos="993"/>
        </w:tabs>
        <w:spacing w:after="0" w:line="276" w:lineRule="auto"/>
        <w:ind w:left="0" w:firstLine="709"/>
        <w:contextualSpacing/>
        <w:jc w:val="both"/>
        <w:rPr>
          <w:rFonts w:ascii="Times New Roman" w:hAnsi="Times New Roman" w:cs="Times New Roman"/>
          <w:sz w:val="24"/>
          <w:szCs w:val="24"/>
        </w:rPr>
      </w:pPr>
      <w:r w:rsidRPr="006455E0">
        <w:rPr>
          <w:rFonts w:ascii="Times New Roman" w:hAnsi="Times New Roman" w:cs="Times New Roman"/>
          <w:iCs/>
          <w:color w:val="000000"/>
          <w:sz w:val="24"/>
          <w:szCs w:val="24"/>
        </w:rPr>
        <w:t xml:space="preserve">Зиомковский, В. М.  Техническая механика : учебник для среднего профессионального образования / В. М. Зиомковский, И. В. Троицкий ; под научной редакцией В. И. Вешкурцева. — Москва : Издательство Юрайт, 2025. — 288 с. — (Профессиональное образование). — ISBN 978-5-534-10334-2. — Текст : электронный // Образовательная платформа Юрайт [сайт]. — URL: </w:t>
      </w:r>
      <w:hyperlink r:id="rId43" w:history="1">
        <w:r w:rsidRPr="00C01BAA">
          <w:rPr>
            <w:rStyle w:val="af3"/>
            <w:rFonts w:ascii="Times New Roman" w:hAnsi="Times New Roman" w:cs="Times New Roman"/>
            <w:iCs/>
            <w:sz w:val="24"/>
            <w:szCs w:val="24"/>
          </w:rPr>
          <w:t>https://urait.ru/bcode/565852</w:t>
        </w:r>
      </w:hyperlink>
    </w:p>
    <w:p w14:paraId="2C4351C2" w14:textId="6C16F6FD" w:rsidR="006455E0" w:rsidRPr="006455E0" w:rsidRDefault="006455E0" w:rsidP="00E8580C">
      <w:pPr>
        <w:numPr>
          <w:ilvl w:val="0"/>
          <w:numId w:val="16"/>
        </w:numPr>
        <w:tabs>
          <w:tab w:val="left" w:pos="993"/>
        </w:tabs>
        <w:spacing w:after="0" w:line="276" w:lineRule="auto"/>
        <w:ind w:left="0" w:firstLine="709"/>
        <w:contextualSpacing/>
        <w:jc w:val="both"/>
        <w:rPr>
          <w:rFonts w:ascii="Times New Roman" w:hAnsi="Times New Roman" w:cs="Times New Roman"/>
          <w:sz w:val="24"/>
          <w:szCs w:val="24"/>
        </w:rPr>
      </w:pPr>
      <w:r w:rsidRPr="006455E0">
        <w:rPr>
          <w:rFonts w:ascii="Times New Roman" w:hAnsi="Times New Roman" w:cs="Times New Roman"/>
          <w:color w:val="000000"/>
          <w:sz w:val="24"/>
          <w:szCs w:val="24"/>
          <w:shd w:val="clear" w:color="auto" w:fill="FFFFFF"/>
        </w:rPr>
        <w:t xml:space="preserve">Техническая механика : учебное пособие для среднего профессионального образования / В. В. Джамай, Е. А. Самойлов, А. И. Станкевич, Т. Ю. Чуркина. — 2-е изд., испр. и доп. — Москва : Издательство Юрайт, 2026. — 347 с. — (Профессиональное образование). — ISBN 978-5-534-19228-5. — Текст : электронный // Образовательная платформа Юрайт [сайт]. — URL: </w:t>
      </w:r>
      <w:hyperlink r:id="rId44" w:history="1">
        <w:r w:rsidRPr="00C01BAA">
          <w:rPr>
            <w:rStyle w:val="af3"/>
            <w:rFonts w:ascii="Times New Roman" w:hAnsi="Times New Roman" w:cs="Times New Roman"/>
            <w:sz w:val="24"/>
            <w:szCs w:val="24"/>
            <w:shd w:val="clear" w:color="auto" w:fill="FFFFFF"/>
          </w:rPr>
          <w:t>https://urait.ru/bcode/587291</w:t>
        </w:r>
      </w:hyperlink>
    </w:p>
    <w:p w14:paraId="22C083F7" w14:textId="71BE4323" w:rsidR="00C05476" w:rsidRPr="006455E0" w:rsidRDefault="00C05476" w:rsidP="00E8580C">
      <w:pPr>
        <w:numPr>
          <w:ilvl w:val="0"/>
          <w:numId w:val="16"/>
        </w:numPr>
        <w:tabs>
          <w:tab w:val="left" w:pos="993"/>
        </w:tabs>
        <w:suppressAutoHyphens/>
        <w:spacing w:after="0" w:line="276" w:lineRule="auto"/>
        <w:ind w:left="0" w:firstLine="709"/>
        <w:contextualSpacing/>
        <w:jc w:val="both"/>
        <w:rPr>
          <w:rFonts w:ascii="Times New Roman" w:hAnsi="Times New Roman" w:cs="Times New Roman"/>
          <w:sz w:val="24"/>
          <w:szCs w:val="24"/>
        </w:rPr>
      </w:pPr>
      <w:r w:rsidRPr="00C05476">
        <w:rPr>
          <w:rFonts w:ascii="Times New Roman" w:hAnsi="Times New Roman" w:cs="Times New Roman"/>
          <w:color w:val="202023"/>
          <w:sz w:val="24"/>
          <w:szCs w:val="24"/>
          <w:shd w:val="clear" w:color="auto" w:fill="FFFFFF"/>
        </w:rPr>
        <w:t xml:space="preserve">Завистовский, В. Э. Техническая механика: учебное пособие / В.Э. Завистовский. — Москва : ИНФРА-М, 2025. — 376 с. — (Среднее профессиональное образование). - ISBN 978-5-16-015256-1. - Текст: электронный. - URL: </w:t>
      </w:r>
      <w:hyperlink r:id="rId45" w:history="1">
        <w:r w:rsidRPr="00C05476">
          <w:rPr>
            <w:rFonts w:ascii="Times New Roman" w:hAnsi="Times New Roman" w:cs="Times New Roman"/>
            <w:color w:val="0563C1" w:themeColor="hyperlink"/>
            <w:sz w:val="24"/>
            <w:szCs w:val="24"/>
            <w:u w:val="single"/>
            <w:shd w:val="clear" w:color="auto" w:fill="FFFFFF"/>
          </w:rPr>
          <w:t>https://znanium.com/catalog/product/1190673</w:t>
        </w:r>
      </w:hyperlink>
      <w:r w:rsidRPr="006455E0">
        <w:rPr>
          <w:rFonts w:ascii="Times New Roman" w:hAnsi="Times New Roman" w:cs="Times New Roman"/>
          <w:sz w:val="24"/>
          <w:szCs w:val="24"/>
          <w:lang w:eastAsia="ru-RU"/>
        </w:rPr>
        <w:t xml:space="preserve"> </w:t>
      </w:r>
    </w:p>
    <w:p w14:paraId="2A565E94" w14:textId="7BB0B987" w:rsidR="00123C06" w:rsidRPr="00123C06" w:rsidRDefault="00123C06" w:rsidP="00123C06">
      <w:pPr>
        <w:tabs>
          <w:tab w:val="left" w:pos="0"/>
          <w:tab w:val="left" w:pos="993"/>
        </w:tabs>
        <w:spacing w:after="0" w:line="276" w:lineRule="auto"/>
        <w:ind w:firstLine="709"/>
        <w:contextualSpacing/>
        <w:jc w:val="both"/>
        <w:rPr>
          <w:rFonts w:ascii="Times New Roman" w:hAnsi="Times New Roman" w:cs="Times New Roman"/>
          <w:bCs/>
          <w:iCs/>
          <w:sz w:val="24"/>
          <w:szCs w:val="24"/>
        </w:rPr>
      </w:pPr>
    </w:p>
    <w:p w14:paraId="4E770D89" w14:textId="77777777" w:rsidR="00123C06" w:rsidRPr="00123C06" w:rsidRDefault="00123C06" w:rsidP="00C05476">
      <w:pPr>
        <w:suppressAutoHyphens/>
        <w:spacing w:after="0" w:line="276" w:lineRule="auto"/>
        <w:ind w:firstLine="709"/>
        <w:contextualSpacing/>
        <w:rPr>
          <w:rFonts w:ascii="Times New Roman" w:hAnsi="Times New Roman" w:cs="Times New Roman"/>
          <w:bCs/>
          <w:i/>
          <w:sz w:val="24"/>
          <w:szCs w:val="24"/>
        </w:rPr>
      </w:pPr>
      <w:r w:rsidRPr="00123C06">
        <w:rPr>
          <w:rFonts w:ascii="Times New Roman" w:hAnsi="Times New Roman" w:cs="Times New Roman"/>
          <w:b/>
          <w:bCs/>
          <w:sz w:val="24"/>
          <w:szCs w:val="24"/>
        </w:rPr>
        <w:t xml:space="preserve">3.2.2. Дополнительные источники </w:t>
      </w:r>
    </w:p>
    <w:p w14:paraId="6D1FC8F1" w14:textId="21DF3700" w:rsidR="00740627" w:rsidRPr="00740627" w:rsidRDefault="00740627" w:rsidP="00E8580C">
      <w:pPr>
        <w:pStyle w:val="ab"/>
        <w:numPr>
          <w:ilvl w:val="0"/>
          <w:numId w:val="25"/>
        </w:numPr>
        <w:tabs>
          <w:tab w:val="left" w:pos="1134"/>
        </w:tabs>
        <w:spacing w:line="276" w:lineRule="auto"/>
        <w:ind w:left="0" w:firstLine="709"/>
        <w:jc w:val="both"/>
        <w:rPr>
          <w:rFonts w:ascii="Times New Roman" w:hAnsi="Times New Roman" w:cs="Times New Roman"/>
          <w:bCs/>
          <w:iCs/>
          <w:sz w:val="24"/>
          <w:szCs w:val="24"/>
        </w:rPr>
      </w:pPr>
      <w:r w:rsidRPr="00C05476">
        <w:rPr>
          <w:rFonts w:ascii="Times New Roman" w:hAnsi="Times New Roman" w:cs="Times New Roman"/>
          <w:sz w:val="24"/>
          <w:szCs w:val="24"/>
        </w:rPr>
        <w:t>Вереина, Л.И. Техническая механика :учебник для студ. учреждений сред. Проф. образования [Текст] / Л.И.Вереина, М.М.Краснов. — 5-е изд., стер — М.: Издательский центр «Академия», 2021. — 352 с. — ISBN 978-5-0054-0031-5</w:t>
      </w:r>
    </w:p>
    <w:p w14:paraId="484F1C55" w14:textId="1C9B23DE" w:rsidR="00123C06" w:rsidRPr="006455E0" w:rsidRDefault="00123C06" w:rsidP="00E8580C">
      <w:pPr>
        <w:pStyle w:val="ab"/>
        <w:numPr>
          <w:ilvl w:val="0"/>
          <w:numId w:val="25"/>
        </w:numPr>
        <w:shd w:val="clear" w:color="auto" w:fill="FFFFFF"/>
        <w:tabs>
          <w:tab w:val="left" w:pos="1134"/>
        </w:tabs>
        <w:spacing w:line="276" w:lineRule="auto"/>
        <w:ind w:left="0" w:firstLine="709"/>
        <w:jc w:val="both"/>
        <w:rPr>
          <w:rFonts w:ascii="Times New Roman" w:hAnsi="Times New Roman" w:cs="Times New Roman"/>
          <w:color w:val="000000"/>
          <w:sz w:val="24"/>
          <w:szCs w:val="24"/>
        </w:rPr>
      </w:pPr>
      <w:r w:rsidRPr="00740627">
        <w:rPr>
          <w:rFonts w:ascii="Times New Roman" w:hAnsi="Times New Roman" w:cs="Times New Roman"/>
          <w:color w:val="000000"/>
          <w:sz w:val="24"/>
          <w:szCs w:val="24"/>
        </w:rPr>
        <w:t>Джамай, В.В. Детали машин и основы конструирования : учебник и практикум для среднего профессионального образования / Е. А. Самойлов [и др.] ; под редакцией Е. А. Самойлова, В. В. Джамая. — 2-е изд., перераб. и доп. — Москва : Издательство Юрайт, 2023. — 419 с. — (Профессиональное образование). — ISBN 978-5-534-13971-6. — Текст : электронный // Образовательная платформа Юрайт [сайт]. — URL: </w:t>
      </w:r>
      <w:hyperlink r:id="rId46" w:tgtFrame="_blank" w:history="1">
        <w:r w:rsidRPr="00740627">
          <w:rPr>
            <w:rFonts w:ascii="Times New Roman" w:hAnsi="Times New Roman" w:cs="Times New Roman"/>
            <w:color w:val="486C97"/>
            <w:sz w:val="24"/>
            <w:szCs w:val="24"/>
            <w:u w:val="single"/>
          </w:rPr>
          <w:t>https://urait.ru/bcode/518523</w:t>
        </w:r>
      </w:hyperlink>
    </w:p>
    <w:p w14:paraId="06BBB892" w14:textId="510E92B9" w:rsidR="006455E0" w:rsidRPr="006455E0" w:rsidRDefault="006455E0" w:rsidP="00E8580C">
      <w:pPr>
        <w:numPr>
          <w:ilvl w:val="0"/>
          <w:numId w:val="25"/>
        </w:numPr>
        <w:tabs>
          <w:tab w:val="left" w:pos="1134"/>
        </w:tabs>
        <w:spacing w:after="0" w:line="276" w:lineRule="auto"/>
        <w:ind w:left="0" w:firstLine="709"/>
        <w:contextualSpacing/>
        <w:jc w:val="both"/>
        <w:rPr>
          <w:rFonts w:ascii="Times New Roman" w:hAnsi="Times New Roman" w:cs="Times New Roman"/>
          <w:sz w:val="24"/>
          <w:szCs w:val="24"/>
        </w:rPr>
      </w:pPr>
      <w:r w:rsidRPr="00C05476">
        <w:rPr>
          <w:rFonts w:ascii="Times New Roman" w:hAnsi="Times New Roman" w:cs="Times New Roman"/>
          <w:sz w:val="24"/>
          <w:szCs w:val="24"/>
        </w:rPr>
        <w:t xml:space="preserve">Л. Н. Гудимова, Ю. А. Епифанцев, Э. Я. Живаго, А. В. Макаров. Техническая механика — 2-е изд., стер. (полноцветная печать). — Санкт-Петербург : Лань, 2023. — 324 с. — ISBN 978-5-507-45644-4. — Текст : электронный // Лань : электронно-библиотечная система. — URL: </w:t>
      </w:r>
      <w:hyperlink r:id="rId47" w:history="1">
        <w:r w:rsidRPr="00C01BAA">
          <w:rPr>
            <w:rStyle w:val="af3"/>
            <w:rFonts w:ascii="Times New Roman" w:hAnsi="Times New Roman" w:cs="Times New Roman"/>
            <w:sz w:val="24"/>
            <w:szCs w:val="24"/>
          </w:rPr>
          <w:t>https://e.lanbook.com/book/277055</w:t>
        </w:r>
      </w:hyperlink>
      <w:r>
        <w:rPr>
          <w:rFonts w:ascii="Times New Roman" w:hAnsi="Times New Roman" w:cs="Times New Roman"/>
          <w:sz w:val="24"/>
          <w:szCs w:val="24"/>
        </w:rPr>
        <w:t xml:space="preserve"> </w:t>
      </w:r>
    </w:p>
    <w:p w14:paraId="1DFEC15F" w14:textId="695F2394" w:rsidR="00123C06" w:rsidRPr="00740627" w:rsidRDefault="00123C06" w:rsidP="00E8580C">
      <w:pPr>
        <w:pStyle w:val="ab"/>
        <w:numPr>
          <w:ilvl w:val="0"/>
          <w:numId w:val="25"/>
        </w:numPr>
        <w:tabs>
          <w:tab w:val="left" w:pos="1134"/>
        </w:tabs>
        <w:spacing w:line="276" w:lineRule="auto"/>
        <w:ind w:left="0" w:firstLine="709"/>
        <w:jc w:val="both"/>
        <w:rPr>
          <w:rFonts w:ascii="Times New Roman" w:hAnsi="Times New Roman" w:cs="Times New Roman"/>
          <w:sz w:val="24"/>
          <w:szCs w:val="24"/>
        </w:rPr>
      </w:pPr>
      <w:r w:rsidRPr="00740627">
        <w:rPr>
          <w:rFonts w:ascii="Times New Roman" w:hAnsi="Times New Roman" w:cs="Times New Roman"/>
          <w:sz w:val="24"/>
          <w:szCs w:val="24"/>
        </w:rPr>
        <w:t>Мовнин, М.С. и др. Основы технической механики: Учебник / Под ред. П.И.Бегуна — 6 изд. — СПб.: Политехника, 2013 — 286 с.: ил. ISBN 978-5-7325-1034-8</w:t>
      </w:r>
    </w:p>
    <w:p w14:paraId="514D20D8" w14:textId="002631BF" w:rsidR="00123C06" w:rsidRDefault="00123C06" w:rsidP="00E8580C">
      <w:pPr>
        <w:pStyle w:val="ab"/>
        <w:numPr>
          <w:ilvl w:val="0"/>
          <w:numId w:val="25"/>
        </w:numPr>
        <w:tabs>
          <w:tab w:val="left" w:pos="1134"/>
        </w:tabs>
        <w:spacing w:line="276" w:lineRule="auto"/>
        <w:ind w:left="0" w:firstLine="709"/>
        <w:jc w:val="both"/>
        <w:rPr>
          <w:rFonts w:ascii="Times New Roman" w:hAnsi="Times New Roman" w:cs="Times New Roman"/>
          <w:sz w:val="24"/>
          <w:szCs w:val="24"/>
        </w:rPr>
      </w:pPr>
      <w:r w:rsidRPr="00740627">
        <w:rPr>
          <w:rFonts w:ascii="Times New Roman" w:hAnsi="Times New Roman" w:cs="Times New Roman"/>
          <w:sz w:val="24"/>
          <w:szCs w:val="24"/>
        </w:rPr>
        <w:t>Олофинская, В.П. Техническая механика: Курс лекций с вариантами практических и тестовых заданий: Учебное пособие [Текст] / В.П.Олофинская. — 2-е изд. — М.: ФОРУМ: ИНФРА-М, 2016. — 136 с. — (Профессиональное образование). — ISBN 978-5-91134-492-4.</w:t>
      </w:r>
    </w:p>
    <w:p w14:paraId="544F18F8" w14:textId="436CE385" w:rsidR="006455E0" w:rsidRPr="006455E0" w:rsidRDefault="006455E0" w:rsidP="00E8580C">
      <w:pPr>
        <w:numPr>
          <w:ilvl w:val="0"/>
          <w:numId w:val="25"/>
        </w:numPr>
        <w:tabs>
          <w:tab w:val="left" w:pos="0"/>
          <w:tab w:val="left" w:pos="993"/>
          <w:tab w:val="left" w:pos="1134"/>
        </w:tabs>
        <w:spacing w:after="0" w:line="276" w:lineRule="auto"/>
        <w:ind w:left="0" w:firstLine="709"/>
        <w:contextualSpacing/>
        <w:jc w:val="both"/>
        <w:rPr>
          <w:rFonts w:ascii="Times New Roman" w:hAnsi="Times New Roman" w:cs="Times New Roman"/>
          <w:sz w:val="24"/>
          <w:szCs w:val="24"/>
        </w:rPr>
      </w:pPr>
      <w:r w:rsidRPr="00C05476">
        <w:rPr>
          <w:rFonts w:ascii="Times New Roman" w:hAnsi="Times New Roman" w:cs="Times New Roman"/>
          <w:sz w:val="24"/>
          <w:szCs w:val="24"/>
        </w:rPr>
        <w:t>Эрдеди, А.А. Теоретическая механика: учебник для студ. учреждений сред. проф. образования [Текст] / А.А.Эрдеди, Н.А.Эрдеди. — 8-е изд., стер. — М.: Образовательно-издательский центр «Академия», 2023. – 528 с. –ISBN 978-5-0054-1493-9.</w:t>
      </w:r>
    </w:p>
    <w:p w14:paraId="16F1D550" w14:textId="77777777" w:rsidR="00123C06" w:rsidRPr="00123C06" w:rsidRDefault="00123C06" w:rsidP="00123C06">
      <w:pPr>
        <w:keepNext/>
        <w:spacing w:after="120" w:line="240" w:lineRule="auto"/>
        <w:jc w:val="center"/>
        <w:outlineLvl w:val="0"/>
        <w:rPr>
          <w:rFonts w:ascii="Times New Roman" w:eastAsia="Segoe UI" w:hAnsi="Times New Roman" w:cs="Times New Roman"/>
          <w:b/>
          <w:bCs/>
          <w:caps/>
          <w:kern w:val="32"/>
          <w:sz w:val="24"/>
          <w:szCs w:val="24"/>
          <w:lang w:eastAsia="ru-RU"/>
        </w:rPr>
      </w:pPr>
    </w:p>
    <w:p w14:paraId="5691258B" w14:textId="77777777" w:rsidR="00123C06" w:rsidRPr="00123C06" w:rsidRDefault="00123C06" w:rsidP="000110B3">
      <w:pPr>
        <w:pStyle w:val="1f1"/>
      </w:pPr>
      <w:bookmarkStart w:id="823" w:name="_Toc225952156"/>
      <w:bookmarkStart w:id="824" w:name="_Toc225952341"/>
      <w:bookmarkStart w:id="825" w:name="_Toc225952494"/>
      <w:bookmarkStart w:id="826" w:name="_Toc225953397"/>
      <w:bookmarkStart w:id="827" w:name="_Toc225953550"/>
      <w:bookmarkStart w:id="828" w:name="_Toc225953703"/>
      <w:bookmarkStart w:id="829" w:name="_Toc225953856"/>
      <w:bookmarkStart w:id="830" w:name="_Toc225954162"/>
      <w:bookmarkStart w:id="831" w:name="_Toc225954315"/>
      <w:bookmarkStart w:id="832" w:name="_Toc225954471"/>
      <w:bookmarkStart w:id="833" w:name="_Toc225954628"/>
      <w:bookmarkStart w:id="834" w:name="_Toc225954785"/>
      <w:bookmarkStart w:id="835" w:name="_Toc225954943"/>
      <w:bookmarkStart w:id="836" w:name="_Toc225955101"/>
      <w:bookmarkStart w:id="837" w:name="_Toc225955259"/>
      <w:bookmarkStart w:id="838" w:name="_Toc225955417"/>
      <w:bookmarkStart w:id="839" w:name="_Toc225955576"/>
      <w:r w:rsidRPr="00123C06">
        <w:t xml:space="preserve">4. Контроль и оценка результатов </w:t>
      </w:r>
      <w:r w:rsidRPr="00123C06">
        <w:br/>
        <w:t>освоения ДИСЦИПЛИНЫ</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84"/>
        <w:gridCol w:w="3361"/>
        <w:gridCol w:w="2474"/>
      </w:tblGrid>
      <w:tr w:rsidR="00123C06" w:rsidRPr="00123C06" w14:paraId="7AD2C5E1" w14:textId="77777777" w:rsidTr="00123C06">
        <w:trPr>
          <w:trHeight w:val="519"/>
        </w:trPr>
        <w:tc>
          <w:tcPr>
            <w:tcW w:w="2059" w:type="pct"/>
            <w:vAlign w:val="center"/>
          </w:tcPr>
          <w:p w14:paraId="195A2A47" w14:textId="77777777" w:rsidR="00123C06" w:rsidRPr="00123C06" w:rsidRDefault="00123C06" w:rsidP="00123C06">
            <w:pPr>
              <w:suppressAutoHyphens/>
              <w:spacing w:after="0" w:line="276" w:lineRule="auto"/>
              <w:contextualSpacing/>
              <w:jc w:val="center"/>
              <w:rPr>
                <w:rFonts w:ascii="Times New Roman" w:hAnsi="Times New Roman" w:cs="Times New Roman"/>
                <w:b/>
                <w:iCs/>
                <w:sz w:val="24"/>
                <w:szCs w:val="24"/>
              </w:rPr>
            </w:pPr>
            <w:r w:rsidRPr="00123C06">
              <w:rPr>
                <w:rFonts w:ascii="Times New Roman" w:hAnsi="Times New Roman" w:cs="Times New Roman"/>
                <w:b/>
                <w:iCs/>
                <w:sz w:val="24"/>
                <w:szCs w:val="24"/>
              </w:rPr>
              <w:t>Результаты обучения</w:t>
            </w:r>
          </w:p>
        </w:tc>
        <w:tc>
          <w:tcPr>
            <w:tcW w:w="1694" w:type="pct"/>
            <w:vAlign w:val="center"/>
          </w:tcPr>
          <w:p w14:paraId="3314A509" w14:textId="77777777" w:rsidR="00123C06" w:rsidRPr="00123C06" w:rsidRDefault="00123C06" w:rsidP="00123C06">
            <w:pPr>
              <w:suppressAutoHyphens/>
              <w:spacing w:after="0" w:line="276" w:lineRule="auto"/>
              <w:contextualSpacing/>
              <w:jc w:val="center"/>
              <w:rPr>
                <w:rFonts w:ascii="Times New Roman" w:hAnsi="Times New Roman" w:cs="Times New Roman"/>
                <w:b/>
                <w:sz w:val="24"/>
                <w:szCs w:val="24"/>
              </w:rPr>
            </w:pPr>
            <w:r w:rsidRPr="00123C06">
              <w:rPr>
                <w:rFonts w:ascii="Times New Roman" w:hAnsi="Times New Roman" w:cs="Times New Roman"/>
                <w:b/>
                <w:iCs/>
                <w:sz w:val="24"/>
                <w:szCs w:val="24"/>
              </w:rPr>
              <w:t>Показатели освоенности компетенций</w:t>
            </w:r>
          </w:p>
        </w:tc>
        <w:tc>
          <w:tcPr>
            <w:tcW w:w="1247" w:type="pct"/>
            <w:tcBorders>
              <w:bottom w:val="single" w:sz="4" w:space="0" w:color="auto"/>
            </w:tcBorders>
            <w:vAlign w:val="center"/>
          </w:tcPr>
          <w:p w14:paraId="3A0C096F" w14:textId="77777777" w:rsidR="00123C06" w:rsidRPr="00123C06" w:rsidRDefault="00123C06" w:rsidP="00123C06">
            <w:pPr>
              <w:suppressAutoHyphens/>
              <w:spacing w:after="0" w:line="276" w:lineRule="auto"/>
              <w:contextualSpacing/>
              <w:jc w:val="center"/>
              <w:rPr>
                <w:rFonts w:ascii="Times New Roman" w:hAnsi="Times New Roman" w:cs="Times New Roman"/>
                <w:b/>
                <w:sz w:val="24"/>
                <w:szCs w:val="24"/>
              </w:rPr>
            </w:pPr>
            <w:r w:rsidRPr="00123C06">
              <w:rPr>
                <w:rFonts w:ascii="Times New Roman" w:hAnsi="Times New Roman" w:cs="Times New Roman"/>
                <w:b/>
                <w:sz w:val="24"/>
                <w:szCs w:val="24"/>
              </w:rPr>
              <w:t>Методы оценки</w:t>
            </w:r>
          </w:p>
        </w:tc>
      </w:tr>
      <w:tr w:rsidR="00123C06" w:rsidRPr="00123C06" w14:paraId="33F9BC76" w14:textId="77777777" w:rsidTr="00123C06">
        <w:trPr>
          <w:trHeight w:val="698"/>
        </w:trPr>
        <w:tc>
          <w:tcPr>
            <w:tcW w:w="2059" w:type="pct"/>
          </w:tcPr>
          <w:p w14:paraId="02FE51C9" w14:textId="77777777" w:rsidR="00123C06" w:rsidRPr="00123C06" w:rsidRDefault="00123C06" w:rsidP="00123C06">
            <w:pPr>
              <w:spacing w:after="0" w:line="276" w:lineRule="auto"/>
              <w:rPr>
                <w:rFonts w:ascii="Times New Roman" w:hAnsi="Times New Roman" w:cs="Times New Roman"/>
                <w:bCs/>
                <w:i/>
                <w:sz w:val="24"/>
                <w:szCs w:val="24"/>
              </w:rPr>
            </w:pPr>
            <w:r w:rsidRPr="00123C06">
              <w:rPr>
                <w:rFonts w:ascii="Times New Roman" w:hAnsi="Times New Roman" w:cs="Times New Roman"/>
                <w:bCs/>
                <w:i/>
                <w:sz w:val="24"/>
                <w:szCs w:val="24"/>
              </w:rPr>
              <w:lastRenderedPageBreak/>
              <w:t>Знает:</w:t>
            </w:r>
          </w:p>
          <w:p w14:paraId="71944809" w14:textId="77777777" w:rsidR="00123C06" w:rsidRPr="00123C06" w:rsidRDefault="00123C06" w:rsidP="00123C06">
            <w:pPr>
              <w:spacing w:after="0" w:line="276" w:lineRule="auto"/>
              <w:rPr>
                <w:rFonts w:ascii="Times New Roman" w:eastAsia="Calibri" w:hAnsi="Times New Roman" w:cs="Times New Roman"/>
                <w:bCs/>
                <w:sz w:val="24"/>
                <w:szCs w:val="24"/>
              </w:rPr>
            </w:pPr>
            <w:r w:rsidRPr="00123C06">
              <w:rPr>
                <w:rFonts w:ascii="Times New Roman" w:hAnsi="Times New Roman" w:cs="Times New Roman"/>
                <w:bCs/>
                <w:i/>
                <w:sz w:val="24"/>
                <w:szCs w:val="24"/>
              </w:rPr>
              <w:t xml:space="preserve">- </w:t>
            </w:r>
            <w:r w:rsidRPr="00123C06">
              <w:rPr>
                <w:rFonts w:ascii="Times New Roman" w:eastAsia="Calibri" w:hAnsi="Times New Roman" w:cs="Times New Roman"/>
                <w:iCs/>
                <w:sz w:val="24"/>
                <w:szCs w:val="24"/>
              </w:rPr>
              <w:t>а</w:t>
            </w:r>
            <w:r w:rsidRPr="00123C06">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609C6E11" w14:textId="77777777" w:rsidR="00123C06" w:rsidRPr="00123C06" w:rsidRDefault="00123C06" w:rsidP="00123C06">
            <w:pPr>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6C376933" w14:textId="514CDB53" w:rsidR="00123C06" w:rsidRPr="00123C06" w:rsidRDefault="00123C06" w:rsidP="00123C06">
            <w:pPr>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24CBC05E" w14:textId="77777777" w:rsidR="00123C06" w:rsidRPr="00123C06" w:rsidRDefault="00123C06" w:rsidP="00123C06">
            <w:pPr>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методы работы в профессиональной и смежных сферах;</w:t>
            </w:r>
          </w:p>
          <w:p w14:paraId="379F8CEC" w14:textId="77777777" w:rsidR="00123C06" w:rsidRPr="00123C06" w:rsidRDefault="00123C06" w:rsidP="00123C06">
            <w:pPr>
              <w:spacing w:after="0" w:line="276" w:lineRule="auto"/>
              <w:rPr>
                <w:rFonts w:ascii="Times New Roman" w:hAnsi="Times New Roman" w:cs="Times New Roman"/>
                <w:bCs/>
                <w:i/>
                <w:sz w:val="24"/>
                <w:szCs w:val="24"/>
              </w:rPr>
            </w:pPr>
            <w:r w:rsidRPr="00123C06">
              <w:rPr>
                <w:rFonts w:ascii="Times New Roman" w:eastAsia="Calibri" w:hAnsi="Times New Roman" w:cs="Times New Roman"/>
                <w:bCs/>
                <w:sz w:val="24"/>
                <w:szCs w:val="24"/>
              </w:rPr>
              <w:t>- порядок оценки результатов решения задач профессиональной деятельности;</w:t>
            </w:r>
          </w:p>
          <w:p w14:paraId="7EEE0B1A"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0D2CEEB1"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iCs/>
                <w:sz w:val="24"/>
                <w:szCs w:val="24"/>
              </w:rPr>
              <w:t>- приемы структурирования информации;</w:t>
            </w:r>
          </w:p>
          <w:p w14:paraId="0FCDB4BA"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формат оформления результатов поиска информации;</w:t>
            </w:r>
          </w:p>
          <w:p w14:paraId="619AEE6D"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xml:space="preserve">- современные средства и устройства информатизации, порядок их применения; </w:t>
            </w:r>
          </w:p>
          <w:p w14:paraId="0FB9C7E8"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p w14:paraId="6536CFDE" w14:textId="77777777" w:rsidR="00123C06" w:rsidRPr="00123C06" w:rsidRDefault="00123C06" w:rsidP="00123C06">
            <w:pPr>
              <w:suppressAutoHyphens/>
              <w:spacing w:after="0" w:line="276" w:lineRule="auto"/>
              <w:rPr>
                <w:rFonts w:ascii="Times New Roman" w:eastAsia="Calibri" w:hAnsi="Times New Roman" w:cs="Times New Roman"/>
                <w:b/>
                <w:bCs/>
                <w:iCs/>
                <w:spacing w:val="-4"/>
                <w:sz w:val="24"/>
                <w:szCs w:val="24"/>
              </w:rPr>
            </w:pPr>
            <w:r w:rsidRPr="00123C06">
              <w:rPr>
                <w:rFonts w:ascii="Times New Roman" w:eastAsia="Calibri" w:hAnsi="Times New Roman" w:cs="Times New Roman"/>
                <w:bCs/>
                <w:sz w:val="24"/>
                <w:szCs w:val="24"/>
              </w:rPr>
              <w:t>- психологические основы деятельности коллектива;</w:t>
            </w:r>
          </w:p>
          <w:p w14:paraId="02D16785" w14:textId="77777777" w:rsidR="00123C06" w:rsidRPr="00123C06" w:rsidRDefault="00123C06" w:rsidP="00123C06">
            <w:pPr>
              <w:suppressAutoHyphens/>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психологические особенности личности;</w:t>
            </w:r>
          </w:p>
          <w:p w14:paraId="367D1410" w14:textId="77777777" w:rsidR="00123C06" w:rsidRPr="00123C06" w:rsidRDefault="00123C06" w:rsidP="00123C06">
            <w:pPr>
              <w:suppressAutoHyphens/>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xml:space="preserve">- правила оформления документов; </w:t>
            </w:r>
          </w:p>
          <w:p w14:paraId="77776CDF"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bCs/>
                <w:sz w:val="24"/>
                <w:szCs w:val="24"/>
              </w:rPr>
              <w:t>- правила построения устных сообщений;</w:t>
            </w:r>
          </w:p>
          <w:p w14:paraId="3B98ADA9" w14:textId="77777777" w:rsidR="00123C06" w:rsidRPr="00123C06" w:rsidRDefault="00123C06" w:rsidP="00123C06">
            <w:pPr>
              <w:suppressAutoHyphens/>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особенности социального и культурного контекста;</w:t>
            </w:r>
          </w:p>
          <w:p w14:paraId="6B4AEF9A" w14:textId="77777777" w:rsidR="00123C06" w:rsidRPr="00123C06" w:rsidRDefault="00123C06" w:rsidP="00123C06">
            <w:pPr>
              <w:spacing w:after="0" w:line="276" w:lineRule="auto"/>
              <w:rPr>
                <w:rFonts w:ascii="Times New Roman" w:hAnsi="Times New Roman" w:cs="Times New Roman"/>
                <w:bCs/>
                <w:sz w:val="24"/>
                <w:szCs w:val="24"/>
              </w:rPr>
            </w:pPr>
            <w:r w:rsidRPr="00123C06">
              <w:rPr>
                <w:rFonts w:ascii="Times New Roman" w:hAnsi="Times New Roman" w:cs="Times New Roman"/>
                <w:bCs/>
                <w:sz w:val="24"/>
                <w:szCs w:val="24"/>
              </w:rPr>
              <w:t>- правила построения простых и сложных предложений на профессиональные темы;</w:t>
            </w:r>
          </w:p>
          <w:p w14:paraId="34D6E487" w14:textId="77777777" w:rsidR="00123C06" w:rsidRPr="00123C06" w:rsidRDefault="00123C06" w:rsidP="00123C06">
            <w:pPr>
              <w:spacing w:after="0" w:line="276" w:lineRule="auto"/>
              <w:rPr>
                <w:rFonts w:ascii="Times New Roman" w:hAnsi="Times New Roman" w:cs="Times New Roman"/>
                <w:bCs/>
                <w:sz w:val="24"/>
                <w:szCs w:val="24"/>
              </w:rPr>
            </w:pPr>
            <w:r w:rsidRPr="00123C06">
              <w:rPr>
                <w:rFonts w:ascii="Times New Roman" w:hAnsi="Times New Roman" w:cs="Times New Roman"/>
                <w:bCs/>
                <w:sz w:val="24"/>
                <w:szCs w:val="24"/>
              </w:rPr>
              <w:t>- основные общеупотребительные глаголы (бытовая и профессиональная лексика);</w:t>
            </w:r>
          </w:p>
          <w:p w14:paraId="3309D301" w14:textId="77777777" w:rsidR="00123C06" w:rsidRPr="00123C06" w:rsidRDefault="00123C06" w:rsidP="00123C06">
            <w:pPr>
              <w:spacing w:after="0" w:line="276" w:lineRule="auto"/>
              <w:rPr>
                <w:rFonts w:ascii="Times New Roman" w:hAnsi="Times New Roman" w:cs="Times New Roman"/>
                <w:bCs/>
                <w:sz w:val="24"/>
                <w:szCs w:val="24"/>
              </w:rPr>
            </w:pPr>
            <w:r w:rsidRPr="00123C06">
              <w:rPr>
                <w:rFonts w:ascii="Times New Roman" w:hAnsi="Times New Roman" w:cs="Times New Roman"/>
                <w:bCs/>
                <w:sz w:val="24"/>
                <w:szCs w:val="24"/>
              </w:rPr>
              <w:lastRenderedPageBreak/>
              <w:t>- лексический минимум, относящийся к описанию предметов, средств и процессов профессиональной деятельности;</w:t>
            </w:r>
          </w:p>
          <w:p w14:paraId="1AF09D8A" w14:textId="77777777" w:rsidR="00123C06" w:rsidRPr="00123C06" w:rsidRDefault="00123C06" w:rsidP="00123C06">
            <w:pPr>
              <w:spacing w:after="0" w:line="276" w:lineRule="auto"/>
              <w:rPr>
                <w:rFonts w:ascii="Times New Roman" w:hAnsi="Times New Roman" w:cs="Times New Roman"/>
                <w:bCs/>
                <w:sz w:val="24"/>
                <w:szCs w:val="24"/>
              </w:rPr>
            </w:pPr>
            <w:r w:rsidRPr="00123C06">
              <w:rPr>
                <w:rFonts w:ascii="Times New Roman" w:hAnsi="Times New Roman" w:cs="Times New Roman"/>
                <w:bCs/>
                <w:sz w:val="24"/>
                <w:szCs w:val="24"/>
              </w:rPr>
              <w:t>- особенности произношения;</w:t>
            </w:r>
          </w:p>
          <w:p w14:paraId="1BD8783F" w14:textId="77777777" w:rsidR="00123C06" w:rsidRPr="00123C06" w:rsidRDefault="00123C06" w:rsidP="00123C06">
            <w:pPr>
              <w:spacing w:after="0" w:line="276" w:lineRule="auto"/>
              <w:rPr>
                <w:rFonts w:ascii="Times New Roman" w:eastAsia="Calibri" w:hAnsi="Times New Roman" w:cs="Times New Roman"/>
                <w:sz w:val="24"/>
                <w:szCs w:val="24"/>
              </w:rPr>
            </w:pPr>
            <w:r w:rsidRPr="00123C06">
              <w:rPr>
                <w:rFonts w:ascii="Times New Roman" w:hAnsi="Times New Roman" w:cs="Times New Roman"/>
                <w:bCs/>
                <w:sz w:val="24"/>
                <w:szCs w:val="24"/>
              </w:rPr>
              <w:t>- правила чтения текстов профессиональной направленности;</w:t>
            </w:r>
            <w:r w:rsidRPr="00123C06">
              <w:rPr>
                <w:rFonts w:ascii="Times New Roman" w:hAnsi="Times New Roman" w:cs="Times New Roman"/>
                <w:bCs/>
                <w:sz w:val="24"/>
                <w:szCs w:val="24"/>
              </w:rPr>
              <w:br/>
            </w:r>
            <w:r w:rsidRPr="00123C06">
              <w:rPr>
                <w:rFonts w:ascii="Times New Roman" w:hAnsi="Times New Roman"/>
                <w:bCs/>
                <w:sz w:val="24"/>
                <w:szCs w:val="24"/>
              </w:rPr>
              <w:t>конструкцию</w:t>
            </w:r>
            <w:r w:rsidRPr="00123C06">
              <w:rPr>
                <w:rFonts w:ascii="Times New Roman" w:hAnsi="Times New Roman"/>
                <w:sz w:val="24"/>
                <w:szCs w:val="24"/>
              </w:rPr>
              <w:t>, эксплуатационно-технические характеристики и принцип работы конкретных типов летательных аппаратов и двигателей;</w:t>
            </w:r>
          </w:p>
          <w:p w14:paraId="5A89DCCE" w14:textId="77777777" w:rsidR="00123C06" w:rsidRPr="00123C06" w:rsidRDefault="00123C06" w:rsidP="00123C06">
            <w:pPr>
              <w:spacing w:after="0" w:line="276" w:lineRule="auto"/>
              <w:rPr>
                <w:rFonts w:ascii="Times New Roman" w:eastAsia="Calibri" w:hAnsi="Times New Roman" w:cs="Times New Roman"/>
                <w:sz w:val="24"/>
                <w:szCs w:val="24"/>
              </w:rPr>
            </w:pPr>
            <w:r w:rsidRPr="00123C06">
              <w:rPr>
                <w:rFonts w:ascii="Times New Roman" w:hAnsi="Times New Roman"/>
                <w:sz w:val="24"/>
                <w:szCs w:val="24"/>
              </w:rPr>
              <w:t>- структуру, принцип работы, правила эксплуатации средств диагностики, контроля технического состояния летательных аппаратов и двигателей;</w:t>
            </w:r>
          </w:p>
          <w:p w14:paraId="512966F4" w14:textId="69C4908F" w:rsidR="00123C06" w:rsidRPr="00123C06" w:rsidRDefault="00123C06" w:rsidP="00123C06">
            <w:pPr>
              <w:suppressAutoHyphens/>
              <w:spacing w:after="0" w:line="276" w:lineRule="auto"/>
              <w:rPr>
                <w:rFonts w:ascii="Times New Roman" w:hAnsi="Times New Roman" w:cs="Times New Roman"/>
                <w:bCs/>
                <w:i/>
                <w:sz w:val="24"/>
                <w:szCs w:val="24"/>
              </w:rPr>
            </w:pPr>
            <w:r w:rsidRPr="00123C06">
              <w:rPr>
                <w:rFonts w:ascii="Times New Roman" w:hAnsi="Times New Roman"/>
                <w:sz w:val="24"/>
                <w:szCs w:val="24"/>
              </w:rPr>
              <w:t>- нормы и требования к определению исправного, работоспособного, неисправного и неработоспособного видов технического состояния объектов авиационной техники;</w:t>
            </w:r>
            <w:r w:rsidRPr="00123C06">
              <w:rPr>
                <w:rFonts w:ascii="Times New Roman" w:hAnsi="Times New Roman"/>
                <w:sz w:val="24"/>
                <w:szCs w:val="24"/>
              </w:rPr>
              <w:br/>
              <w:t>особенности процессов развития дефектов, старения, изнашивания, коррозии, усталости авиатехники, отдельных ее систем и агрегатов</w:t>
            </w:r>
          </w:p>
        </w:tc>
        <w:tc>
          <w:tcPr>
            <w:tcW w:w="1694" w:type="pct"/>
          </w:tcPr>
          <w:p w14:paraId="3C5F91F5"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iCs/>
                <w:sz w:val="24"/>
                <w:szCs w:val="24"/>
              </w:rPr>
            </w:pPr>
          </w:p>
          <w:p w14:paraId="396F2C63"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cs="Times New Roman"/>
                <w:iCs/>
                <w:sz w:val="24"/>
                <w:szCs w:val="24"/>
              </w:rPr>
            </w:pPr>
            <w:r w:rsidRPr="00123C06">
              <w:rPr>
                <w:rFonts w:ascii="Times New Roman" w:eastAsia="Segoe UI" w:hAnsi="Times New Roman"/>
                <w:iCs/>
                <w:sz w:val="24"/>
                <w:szCs w:val="24"/>
              </w:rPr>
              <w:t xml:space="preserve">- </w:t>
            </w:r>
            <w:r w:rsidRPr="00123C06">
              <w:rPr>
                <w:rFonts w:ascii="Times New Roman" w:eastAsia="Segoe UI" w:hAnsi="Times New Roman" w:cs="Times New Roman"/>
                <w:iCs/>
                <w:sz w:val="24"/>
                <w:szCs w:val="24"/>
              </w:rPr>
              <w:t>методику расчета элементов конструкций на прочность, жесткость и устойчивость при различных видах деформации;</w:t>
            </w:r>
          </w:p>
          <w:p w14:paraId="79069745"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cs="Times New Roman"/>
                <w:iCs/>
                <w:sz w:val="24"/>
                <w:szCs w:val="24"/>
              </w:rPr>
            </w:pPr>
            <w:r w:rsidRPr="00123C06">
              <w:rPr>
                <w:rFonts w:ascii="Times New Roman" w:eastAsia="Segoe UI" w:hAnsi="Times New Roman" w:cs="Times New Roman"/>
                <w:iCs/>
                <w:sz w:val="24"/>
                <w:szCs w:val="24"/>
              </w:rPr>
              <w:t>- конструктивные особенности деталей и механизмов, используемых в авиаконструкциях;</w:t>
            </w:r>
          </w:p>
          <w:p w14:paraId="0CE632F2"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cs="Times New Roman"/>
                <w:iCs/>
                <w:sz w:val="24"/>
                <w:szCs w:val="24"/>
              </w:rPr>
            </w:pPr>
            <w:r w:rsidRPr="00123C06">
              <w:rPr>
                <w:rFonts w:ascii="Times New Roman" w:eastAsia="Segoe UI" w:hAnsi="Times New Roman" w:cs="Times New Roman"/>
                <w:iCs/>
                <w:sz w:val="24"/>
                <w:szCs w:val="24"/>
              </w:rPr>
              <w:t>- виды машин и механизмов, принцип действия, кинематические и динамические характеристики;</w:t>
            </w:r>
          </w:p>
          <w:p w14:paraId="763D3192"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cs="Times New Roman"/>
                <w:iCs/>
                <w:sz w:val="24"/>
                <w:szCs w:val="24"/>
              </w:rPr>
            </w:pPr>
            <w:r w:rsidRPr="00123C06">
              <w:rPr>
                <w:rFonts w:ascii="Times New Roman" w:eastAsia="Segoe UI" w:hAnsi="Times New Roman" w:cs="Times New Roman"/>
                <w:iCs/>
                <w:sz w:val="24"/>
                <w:szCs w:val="24"/>
              </w:rPr>
              <w:t>- типы кинематических пар;</w:t>
            </w:r>
          </w:p>
          <w:p w14:paraId="24A3AF11"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cs="Times New Roman"/>
                <w:iCs/>
                <w:sz w:val="24"/>
                <w:szCs w:val="24"/>
              </w:rPr>
            </w:pPr>
            <w:r w:rsidRPr="00123C06">
              <w:rPr>
                <w:rFonts w:ascii="Times New Roman" w:eastAsia="Segoe UI" w:hAnsi="Times New Roman" w:cs="Times New Roman"/>
                <w:iCs/>
                <w:sz w:val="24"/>
                <w:szCs w:val="24"/>
              </w:rPr>
              <w:t>- типы соединений деталей и машин;</w:t>
            </w:r>
          </w:p>
          <w:p w14:paraId="367FF0EC"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cs="Times New Roman"/>
                <w:iCs/>
                <w:sz w:val="24"/>
                <w:szCs w:val="24"/>
              </w:rPr>
            </w:pPr>
            <w:r w:rsidRPr="00123C06">
              <w:rPr>
                <w:rFonts w:ascii="Times New Roman" w:eastAsia="Segoe UI" w:hAnsi="Times New Roman" w:cs="Times New Roman"/>
                <w:iCs/>
                <w:sz w:val="24"/>
                <w:szCs w:val="24"/>
              </w:rPr>
              <w:t>- принцип взаимозаменяемости;</w:t>
            </w:r>
          </w:p>
          <w:p w14:paraId="654A6E17"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cs="Times New Roman"/>
                <w:iCs/>
                <w:sz w:val="24"/>
                <w:szCs w:val="24"/>
              </w:rPr>
            </w:pPr>
            <w:r w:rsidRPr="00123C06">
              <w:rPr>
                <w:rFonts w:ascii="Times New Roman" w:eastAsia="Segoe UI" w:hAnsi="Times New Roman" w:cs="Times New Roman"/>
                <w:iCs/>
                <w:sz w:val="24"/>
                <w:szCs w:val="24"/>
              </w:rPr>
              <w:t>- виды движений и преобразующие движения механизмы;</w:t>
            </w:r>
          </w:p>
          <w:p w14:paraId="736E58D2"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cs="Times New Roman"/>
                <w:iCs/>
                <w:sz w:val="24"/>
                <w:szCs w:val="24"/>
              </w:rPr>
            </w:pPr>
            <w:r w:rsidRPr="00123C06">
              <w:rPr>
                <w:rFonts w:ascii="Times New Roman" w:eastAsia="Segoe UI" w:hAnsi="Times New Roman" w:cs="Times New Roman"/>
                <w:iCs/>
                <w:sz w:val="24"/>
                <w:szCs w:val="24"/>
              </w:rPr>
              <w:t>- виды передач; их устройство, назначение, преимущества и недостатки, условные обозначения на схемах;</w:t>
            </w:r>
          </w:p>
          <w:p w14:paraId="6B5262C7"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cs="Times New Roman"/>
                <w:iCs/>
                <w:sz w:val="24"/>
                <w:szCs w:val="24"/>
              </w:rPr>
            </w:pPr>
            <w:r w:rsidRPr="00123C06">
              <w:rPr>
                <w:rFonts w:ascii="Times New Roman" w:eastAsia="Segoe UI" w:hAnsi="Times New Roman" w:cs="Times New Roman"/>
                <w:iCs/>
                <w:sz w:val="24"/>
                <w:szCs w:val="24"/>
              </w:rPr>
              <w:t>- основные сборочные единицы и детали;</w:t>
            </w:r>
          </w:p>
          <w:p w14:paraId="52A45B1C"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cs="Times New Roman"/>
                <w:iCs/>
                <w:sz w:val="24"/>
                <w:szCs w:val="24"/>
              </w:rPr>
            </w:pPr>
            <w:r w:rsidRPr="00123C06">
              <w:rPr>
                <w:rFonts w:ascii="Times New Roman" w:eastAsia="Segoe UI" w:hAnsi="Times New Roman" w:cs="Times New Roman"/>
                <w:iCs/>
                <w:sz w:val="24"/>
                <w:szCs w:val="24"/>
              </w:rPr>
              <w:t>- характер соединения деталей и сборочные единиц;</w:t>
            </w:r>
          </w:p>
          <w:p w14:paraId="064833E4"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cs="Times New Roman"/>
                <w:iCs/>
                <w:sz w:val="24"/>
                <w:szCs w:val="24"/>
              </w:rPr>
            </w:pPr>
            <w:r w:rsidRPr="00123C06">
              <w:rPr>
                <w:rFonts w:ascii="Times New Roman" w:eastAsia="Segoe UI" w:hAnsi="Times New Roman" w:cs="Times New Roman"/>
                <w:iCs/>
                <w:sz w:val="24"/>
                <w:szCs w:val="24"/>
              </w:rPr>
              <w:t>- передаточное отношение и число.</w:t>
            </w:r>
          </w:p>
          <w:p w14:paraId="1AFB68D4" w14:textId="679F4EB7" w:rsidR="00123C06" w:rsidRPr="00123C06" w:rsidRDefault="00123C06" w:rsidP="00123C06">
            <w:pPr>
              <w:widowControl w:val="0"/>
              <w:suppressAutoHyphens/>
              <w:autoSpaceDE w:val="0"/>
              <w:autoSpaceDN w:val="0"/>
              <w:spacing w:after="0" w:line="276" w:lineRule="auto"/>
              <w:rPr>
                <w:rFonts w:ascii="Times New Roman" w:hAnsi="Times New Roman" w:cs="Times New Roman"/>
                <w:i/>
                <w:sz w:val="24"/>
                <w:szCs w:val="24"/>
              </w:rPr>
            </w:pP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lastRenderedPageBreak/>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r w:rsidRPr="00123C06">
              <w:rPr>
                <w:rFonts w:ascii="Times New Roman" w:eastAsia="Segoe UI" w:hAnsi="Times New Roman"/>
                <w:iCs/>
                <w:sz w:val="24"/>
                <w:szCs w:val="24"/>
              </w:rPr>
              <w:br/>
            </w:r>
          </w:p>
          <w:p w14:paraId="2D6C5259" w14:textId="2DBDA3E9" w:rsidR="00123C06" w:rsidRPr="00123C06" w:rsidRDefault="00123C06" w:rsidP="00123C06">
            <w:pPr>
              <w:spacing w:after="0" w:line="276" w:lineRule="auto"/>
              <w:ind w:left="34" w:firstLine="23"/>
              <w:rPr>
                <w:rFonts w:ascii="Times New Roman" w:hAnsi="Times New Roman" w:cs="Times New Roman"/>
                <w:i/>
                <w:sz w:val="24"/>
                <w:szCs w:val="24"/>
              </w:rPr>
            </w:pPr>
          </w:p>
        </w:tc>
        <w:tc>
          <w:tcPr>
            <w:tcW w:w="1247" w:type="pct"/>
            <w:tcBorders>
              <w:bottom w:val="single" w:sz="4" w:space="0" w:color="auto"/>
            </w:tcBorders>
          </w:tcPr>
          <w:p w14:paraId="2F9FE904" w14:textId="77777777" w:rsidR="00123C06" w:rsidRPr="00123C06" w:rsidRDefault="00123C06" w:rsidP="00123C06">
            <w:pPr>
              <w:suppressAutoHyphens/>
              <w:spacing w:after="0" w:line="276" w:lineRule="auto"/>
              <w:contextualSpacing/>
              <w:rPr>
                <w:rFonts w:ascii="Times New Roman" w:hAnsi="Times New Roman" w:cs="Times New Roman"/>
                <w:sz w:val="24"/>
                <w:szCs w:val="24"/>
              </w:rPr>
            </w:pPr>
            <w:r w:rsidRPr="00123C06">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24BAF946" w14:textId="77777777" w:rsidR="00123C06" w:rsidRPr="00123C06" w:rsidRDefault="00123C06" w:rsidP="00123C06">
            <w:pPr>
              <w:suppressAutoHyphens/>
              <w:spacing w:after="0" w:line="276" w:lineRule="auto"/>
              <w:contextualSpacing/>
              <w:rPr>
                <w:rFonts w:ascii="Times New Roman" w:hAnsi="Times New Roman" w:cs="Times New Roman"/>
                <w:i/>
                <w:sz w:val="24"/>
                <w:szCs w:val="24"/>
              </w:rPr>
            </w:pPr>
            <w:r w:rsidRPr="00123C06">
              <w:rPr>
                <w:rFonts w:ascii="Times New Roman" w:hAnsi="Times New Roman" w:cs="Times New Roman"/>
                <w:sz w:val="24"/>
                <w:szCs w:val="24"/>
              </w:rPr>
              <w:t>Диагностика (тестирование, контрольные работы)</w:t>
            </w:r>
          </w:p>
        </w:tc>
      </w:tr>
      <w:tr w:rsidR="00123C06" w:rsidRPr="00123C06" w14:paraId="6363A285" w14:textId="77777777" w:rsidTr="00123C06">
        <w:trPr>
          <w:trHeight w:val="698"/>
        </w:trPr>
        <w:tc>
          <w:tcPr>
            <w:tcW w:w="2059" w:type="pct"/>
          </w:tcPr>
          <w:p w14:paraId="6150C123" w14:textId="77777777" w:rsidR="00123C06" w:rsidRPr="00123C06" w:rsidRDefault="00123C06" w:rsidP="00123C06">
            <w:pPr>
              <w:suppressAutoHyphens/>
              <w:spacing w:after="0" w:line="276" w:lineRule="auto"/>
              <w:rPr>
                <w:rFonts w:ascii="Times New Roman" w:eastAsia="Calibri" w:hAnsi="Times New Roman" w:cs="Times New Roman"/>
                <w:i/>
                <w:iCs/>
                <w:sz w:val="24"/>
                <w:szCs w:val="24"/>
              </w:rPr>
            </w:pPr>
            <w:r w:rsidRPr="00123C06">
              <w:rPr>
                <w:rFonts w:ascii="Times New Roman" w:eastAsia="Calibri" w:hAnsi="Times New Roman" w:cs="Times New Roman"/>
                <w:i/>
                <w:iCs/>
                <w:sz w:val="24"/>
                <w:szCs w:val="24"/>
              </w:rPr>
              <w:t>Умеет:</w:t>
            </w:r>
          </w:p>
          <w:p w14:paraId="720E3FAB"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xml:space="preserve"> - распознавать задачу и/или проблему в профессиональном и/или социальном контексте, анализировать и выделять её составные части;</w:t>
            </w:r>
          </w:p>
          <w:p w14:paraId="27AD68CD"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429A46AE"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3396629E"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2B522656"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lastRenderedPageBreak/>
              <w:t>- оценивать результат и последствия своих действий (самостоятельно или с помощью наставника).</w:t>
            </w:r>
          </w:p>
          <w:p w14:paraId="09956A0B"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4411CF55"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7A4BD794"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оценивать практическую значимость результатов поиска;</w:t>
            </w:r>
          </w:p>
          <w:p w14:paraId="4A9A3197"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186D4C31"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3410C194"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p w14:paraId="01DF1313" w14:textId="77777777" w:rsidR="00123C06" w:rsidRPr="00123C06" w:rsidRDefault="00123C06" w:rsidP="00123C06">
            <w:pPr>
              <w:suppressAutoHyphens/>
              <w:spacing w:after="0" w:line="276" w:lineRule="auto"/>
              <w:rPr>
                <w:rFonts w:ascii="Times New Roman" w:eastAsia="Calibri" w:hAnsi="Times New Roman" w:cs="Times New Roman"/>
                <w:b/>
                <w:bCs/>
                <w:iCs/>
                <w:spacing w:val="-4"/>
                <w:sz w:val="24"/>
                <w:szCs w:val="24"/>
              </w:rPr>
            </w:pPr>
            <w:r w:rsidRPr="00123C06">
              <w:rPr>
                <w:rFonts w:ascii="Times New Roman" w:eastAsia="Calibri" w:hAnsi="Times New Roman" w:cs="Times New Roman"/>
                <w:bCs/>
                <w:spacing w:val="-4"/>
                <w:sz w:val="24"/>
                <w:szCs w:val="24"/>
              </w:rPr>
              <w:t>- организовывать работу коллектива и команды;</w:t>
            </w:r>
          </w:p>
          <w:p w14:paraId="65EB7E3E" w14:textId="77777777" w:rsidR="00123C06" w:rsidRPr="00123C06" w:rsidRDefault="00123C06" w:rsidP="00123C06">
            <w:pPr>
              <w:suppressAutoHyphens/>
              <w:spacing w:after="0" w:line="276" w:lineRule="auto"/>
              <w:rPr>
                <w:rFonts w:ascii="Times New Roman" w:eastAsia="Calibri" w:hAnsi="Times New Roman" w:cs="Times New Roman"/>
                <w:bCs/>
                <w:spacing w:val="-4"/>
                <w:sz w:val="24"/>
                <w:szCs w:val="24"/>
              </w:rPr>
            </w:pPr>
            <w:r w:rsidRPr="00123C06">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p>
          <w:p w14:paraId="1656EF2A" w14:textId="77777777" w:rsidR="00123C06" w:rsidRPr="00123C06" w:rsidRDefault="00123C06" w:rsidP="00123C06">
            <w:pPr>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pacing w:val="-4"/>
                <w:sz w:val="24"/>
                <w:szCs w:val="24"/>
              </w:rPr>
              <w:t>-</w:t>
            </w:r>
            <w:r w:rsidRPr="00123C06">
              <w:rPr>
                <w:rFonts w:ascii="Times New Roman" w:hAnsi="Times New Roman" w:cs="Times New Roman"/>
                <w:bCs/>
                <w:sz w:val="24"/>
                <w:szCs w:val="24"/>
              </w:rPr>
              <w:t xml:space="preserve"> </w:t>
            </w:r>
            <w:r w:rsidRPr="00123C06">
              <w:rPr>
                <w:rFonts w:ascii="Times New Roman" w:eastAsia="Calibri" w:hAnsi="Times New Roman" w:cs="Times New Roman"/>
                <w:iCs/>
                <w:sz w:val="24"/>
                <w:szCs w:val="24"/>
              </w:rPr>
              <w:t xml:space="preserve">грамотно </w:t>
            </w:r>
            <w:r w:rsidRPr="00123C06">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2021D22F"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bCs/>
                <w:sz w:val="24"/>
                <w:szCs w:val="24"/>
              </w:rPr>
              <w:t xml:space="preserve">- </w:t>
            </w:r>
            <w:r w:rsidRPr="00123C06">
              <w:rPr>
                <w:rFonts w:ascii="Times New Roman" w:eastAsia="Calibri" w:hAnsi="Times New Roman" w:cs="Times New Roman"/>
                <w:iCs/>
                <w:sz w:val="24"/>
                <w:szCs w:val="24"/>
              </w:rPr>
              <w:t>проявлять толерантность в рабочем коллективе;</w:t>
            </w:r>
          </w:p>
          <w:p w14:paraId="4C892A31" w14:textId="77777777" w:rsidR="00123C06" w:rsidRPr="00123C06" w:rsidRDefault="00123C06" w:rsidP="00123C06">
            <w:pPr>
              <w:spacing w:after="0" w:line="276" w:lineRule="auto"/>
              <w:rPr>
                <w:rFonts w:ascii="Times New Roman" w:hAnsi="Times New Roman" w:cs="Times New Roman"/>
                <w:bCs/>
                <w:sz w:val="24"/>
                <w:szCs w:val="24"/>
              </w:rPr>
            </w:pPr>
            <w:r w:rsidRPr="00123C06">
              <w:rPr>
                <w:rFonts w:ascii="Times New Roman" w:eastAsia="Calibri" w:hAnsi="Times New Roman" w:cs="Times New Roman"/>
                <w:iCs/>
                <w:sz w:val="24"/>
                <w:szCs w:val="24"/>
              </w:rPr>
              <w:t xml:space="preserve">- </w:t>
            </w:r>
            <w:r w:rsidRPr="00123C06">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52480D4" w14:textId="77777777" w:rsidR="00123C06" w:rsidRPr="00123C06" w:rsidRDefault="00123C06" w:rsidP="00123C06">
            <w:pPr>
              <w:spacing w:after="0" w:line="276" w:lineRule="auto"/>
              <w:rPr>
                <w:rFonts w:ascii="Times New Roman" w:hAnsi="Times New Roman" w:cs="Times New Roman"/>
                <w:bCs/>
                <w:sz w:val="24"/>
                <w:szCs w:val="24"/>
              </w:rPr>
            </w:pPr>
            <w:r w:rsidRPr="00123C06">
              <w:rPr>
                <w:rFonts w:ascii="Times New Roman" w:hAnsi="Times New Roman" w:cs="Times New Roman"/>
                <w:bCs/>
                <w:sz w:val="24"/>
                <w:szCs w:val="24"/>
              </w:rPr>
              <w:t>- участвовать в диалогах на знакомые общие и профессиональные темы;</w:t>
            </w:r>
          </w:p>
          <w:p w14:paraId="246F157E" w14:textId="77777777" w:rsidR="00123C06" w:rsidRPr="00123C06" w:rsidRDefault="00123C06" w:rsidP="00123C06">
            <w:pPr>
              <w:spacing w:after="0" w:line="276" w:lineRule="auto"/>
              <w:rPr>
                <w:rFonts w:ascii="Times New Roman" w:hAnsi="Times New Roman" w:cs="Times New Roman"/>
                <w:bCs/>
                <w:sz w:val="24"/>
                <w:szCs w:val="24"/>
              </w:rPr>
            </w:pPr>
            <w:r w:rsidRPr="00123C06">
              <w:rPr>
                <w:rFonts w:ascii="Times New Roman" w:hAnsi="Times New Roman" w:cs="Times New Roman"/>
                <w:bCs/>
                <w:sz w:val="24"/>
                <w:szCs w:val="24"/>
              </w:rPr>
              <w:t>- строить простые высказывания о себе и о своей профессиональной деятельности;</w:t>
            </w:r>
          </w:p>
          <w:p w14:paraId="54983965" w14:textId="77777777" w:rsidR="00123C06" w:rsidRPr="00123C06" w:rsidRDefault="00123C06" w:rsidP="00123C06">
            <w:pPr>
              <w:spacing w:after="0" w:line="276" w:lineRule="auto"/>
              <w:rPr>
                <w:rFonts w:ascii="Times New Roman" w:hAnsi="Times New Roman" w:cs="Times New Roman"/>
                <w:bCs/>
                <w:sz w:val="24"/>
                <w:szCs w:val="24"/>
              </w:rPr>
            </w:pPr>
            <w:r w:rsidRPr="00123C06">
              <w:rPr>
                <w:rFonts w:ascii="Times New Roman" w:hAnsi="Times New Roman" w:cs="Times New Roman"/>
                <w:bCs/>
                <w:sz w:val="24"/>
                <w:szCs w:val="24"/>
              </w:rPr>
              <w:lastRenderedPageBreak/>
              <w:t>- кратко обосновывать и объяснять свои действия (текущие и планируемые);</w:t>
            </w:r>
          </w:p>
          <w:p w14:paraId="6EDEC17D" w14:textId="77777777" w:rsidR="00123C06" w:rsidRPr="00123C06" w:rsidRDefault="00123C06" w:rsidP="00123C06">
            <w:pPr>
              <w:spacing w:after="0" w:line="276" w:lineRule="auto"/>
              <w:rPr>
                <w:rFonts w:ascii="Times New Roman" w:eastAsia="Calibri" w:hAnsi="Times New Roman" w:cs="Times New Roman"/>
                <w:sz w:val="24"/>
                <w:szCs w:val="24"/>
              </w:rPr>
            </w:pPr>
            <w:r w:rsidRPr="00123C06">
              <w:rPr>
                <w:rFonts w:ascii="Times New Roman" w:hAnsi="Times New Roman" w:cs="Times New Roman"/>
                <w:bCs/>
                <w:sz w:val="24"/>
                <w:szCs w:val="24"/>
              </w:rPr>
              <w:t>- писать простые связные сообщения на знакомые или интересующие профессиональные темы;</w:t>
            </w:r>
            <w:r w:rsidRPr="00123C06">
              <w:rPr>
                <w:rFonts w:ascii="Times New Roman" w:hAnsi="Times New Roman" w:cs="Times New Roman"/>
                <w:bCs/>
                <w:sz w:val="24"/>
                <w:szCs w:val="24"/>
              </w:rPr>
              <w:br/>
              <w:t xml:space="preserve">- </w:t>
            </w:r>
            <w:r w:rsidRPr="00123C06">
              <w:rPr>
                <w:rFonts w:ascii="Times New Roman" w:hAnsi="Times New Roman"/>
                <w:sz w:val="24"/>
                <w:szCs w:val="24"/>
              </w:rPr>
              <w:t>определять техническое состояние объектов диагностирования авиационной техники с определённой точностью;</w:t>
            </w:r>
            <w:r w:rsidRPr="00123C06">
              <w:rPr>
                <w:rFonts w:ascii="Times New Roman" w:hAnsi="Times New Roman"/>
                <w:sz w:val="24"/>
                <w:szCs w:val="24"/>
              </w:rPr>
              <w:br/>
              <w:t>- производить комплекс обследований для разработки прогнозов развития дефектов, старения, изнашивания, коррозии, усталости;</w:t>
            </w:r>
          </w:p>
          <w:p w14:paraId="7F77A555" w14:textId="72B1C487" w:rsidR="00123C06" w:rsidRPr="00123C06" w:rsidRDefault="00123C06" w:rsidP="00123C06">
            <w:pPr>
              <w:spacing w:after="0" w:line="276" w:lineRule="auto"/>
              <w:rPr>
                <w:rFonts w:ascii="Times New Roman" w:hAnsi="Times New Roman" w:cs="Times New Roman"/>
                <w:bCs/>
                <w:i/>
                <w:sz w:val="24"/>
                <w:szCs w:val="24"/>
              </w:rPr>
            </w:pPr>
            <w:r w:rsidRPr="00123C06">
              <w:rPr>
                <w:rFonts w:ascii="Times New Roman" w:hAnsi="Times New Roman"/>
                <w:sz w:val="24"/>
                <w:szCs w:val="24"/>
              </w:rPr>
              <w:t>- объективно оценивать возможное состояние объекта авиационной техники в будущем.</w:t>
            </w:r>
          </w:p>
        </w:tc>
        <w:tc>
          <w:tcPr>
            <w:tcW w:w="1694" w:type="pct"/>
          </w:tcPr>
          <w:p w14:paraId="10CD9113"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iCs/>
                <w:sz w:val="24"/>
                <w:szCs w:val="24"/>
              </w:rPr>
            </w:pPr>
            <w:r w:rsidRPr="00123C06">
              <w:rPr>
                <w:rFonts w:ascii="Times New Roman" w:eastAsia="Segoe UI" w:hAnsi="Times New Roman"/>
                <w:iCs/>
                <w:sz w:val="24"/>
                <w:szCs w:val="24"/>
              </w:rPr>
              <w:lastRenderedPageBreak/>
              <w:t>- выполнять основные расчеты по теоретической механике, сопротивлению материалов и деталям машин;</w:t>
            </w:r>
          </w:p>
          <w:p w14:paraId="39435301"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iCs/>
                <w:sz w:val="24"/>
                <w:szCs w:val="24"/>
              </w:rPr>
            </w:pPr>
            <w:r w:rsidRPr="00123C06">
              <w:rPr>
                <w:rFonts w:ascii="Times New Roman" w:eastAsia="Segoe UI" w:hAnsi="Times New Roman"/>
                <w:iCs/>
                <w:sz w:val="24"/>
                <w:szCs w:val="24"/>
              </w:rPr>
              <w:t>- анализировать системы сил, действующих на самолет в различных полетных ситуациях;</w:t>
            </w:r>
          </w:p>
          <w:p w14:paraId="66D423AE"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iCs/>
                <w:sz w:val="24"/>
                <w:szCs w:val="24"/>
              </w:rPr>
            </w:pPr>
            <w:r w:rsidRPr="00123C06">
              <w:rPr>
                <w:rFonts w:ascii="Times New Roman" w:eastAsia="Segoe UI" w:hAnsi="Times New Roman"/>
                <w:iCs/>
                <w:sz w:val="24"/>
                <w:szCs w:val="24"/>
              </w:rPr>
              <w:t>- определять кинематические параметры, характеризующие движение самолета;</w:t>
            </w:r>
          </w:p>
          <w:p w14:paraId="7369ADA3"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iCs/>
                <w:sz w:val="24"/>
                <w:szCs w:val="24"/>
              </w:rPr>
            </w:pPr>
            <w:r w:rsidRPr="00123C06">
              <w:rPr>
                <w:rFonts w:ascii="Times New Roman" w:eastAsia="Segoe UI" w:hAnsi="Times New Roman"/>
                <w:iCs/>
                <w:sz w:val="24"/>
                <w:szCs w:val="24"/>
              </w:rPr>
              <w:t>- производить расчеты элементов конструкций на прочность, жесткость и устойчивость;</w:t>
            </w:r>
          </w:p>
          <w:p w14:paraId="383747D7"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iCs/>
                <w:sz w:val="24"/>
                <w:szCs w:val="24"/>
              </w:rPr>
            </w:pPr>
            <w:r w:rsidRPr="00123C06">
              <w:rPr>
                <w:rFonts w:ascii="Times New Roman" w:eastAsia="Segoe UI" w:hAnsi="Times New Roman"/>
                <w:iCs/>
                <w:sz w:val="24"/>
                <w:szCs w:val="24"/>
              </w:rPr>
              <w:t xml:space="preserve">- определять напряжения в </w:t>
            </w:r>
            <w:r w:rsidRPr="00123C06">
              <w:rPr>
                <w:rFonts w:ascii="Times New Roman" w:eastAsia="Segoe UI" w:hAnsi="Times New Roman"/>
                <w:iCs/>
                <w:sz w:val="24"/>
                <w:szCs w:val="24"/>
              </w:rPr>
              <w:lastRenderedPageBreak/>
              <w:t>конструкционных элементах;</w:t>
            </w:r>
          </w:p>
          <w:p w14:paraId="3BCBE63C"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iCs/>
                <w:sz w:val="24"/>
                <w:szCs w:val="24"/>
              </w:rPr>
            </w:pPr>
            <w:r w:rsidRPr="00123C06">
              <w:rPr>
                <w:rFonts w:ascii="Times New Roman" w:eastAsia="Segoe UI" w:hAnsi="Times New Roman"/>
                <w:iCs/>
                <w:sz w:val="24"/>
                <w:szCs w:val="24"/>
              </w:rPr>
              <w:t>- определять передаточное отношение;</w:t>
            </w:r>
          </w:p>
          <w:p w14:paraId="184C718D"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iCs/>
                <w:sz w:val="24"/>
                <w:szCs w:val="24"/>
              </w:rPr>
            </w:pPr>
            <w:r w:rsidRPr="00123C06">
              <w:rPr>
                <w:rFonts w:ascii="Times New Roman" w:eastAsia="Segoe UI" w:hAnsi="Times New Roman"/>
                <w:iCs/>
                <w:sz w:val="24"/>
                <w:szCs w:val="24"/>
              </w:rPr>
              <w:t>- читать кинематические схемы;</w:t>
            </w:r>
          </w:p>
          <w:p w14:paraId="47ACFB53"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iCs/>
                <w:sz w:val="24"/>
                <w:szCs w:val="24"/>
              </w:rPr>
            </w:pPr>
            <w:r w:rsidRPr="00123C06">
              <w:rPr>
                <w:rFonts w:ascii="Times New Roman" w:eastAsia="Segoe UI" w:hAnsi="Times New Roman"/>
                <w:iCs/>
                <w:sz w:val="24"/>
                <w:szCs w:val="24"/>
              </w:rPr>
              <w:t>- проводить расчет и проектирует детали и сборочные единицы общего назначения;</w:t>
            </w:r>
          </w:p>
          <w:p w14:paraId="2C0EA850" w14:textId="52327578" w:rsidR="00123C06" w:rsidRPr="00123C06" w:rsidRDefault="00123C06" w:rsidP="00123C06">
            <w:pPr>
              <w:widowControl w:val="0"/>
              <w:suppressAutoHyphens/>
              <w:autoSpaceDE w:val="0"/>
              <w:autoSpaceDN w:val="0"/>
              <w:spacing w:after="0" w:line="276" w:lineRule="auto"/>
              <w:rPr>
                <w:rFonts w:ascii="Times New Roman" w:eastAsia="Segoe UI" w:hAnsi="Times New Roman"/>
                <w:iCs/>
                <w:sz w:val="24"/>
                <w:szCs w:val="24"/>
              </w:rPr>
            </w:pPr>
            <w:r w:rsidRPr="00123C06">
              <w:rPr>
                <w:rFonts w:ascii="Times New Roman" w:eastAsia="Segoe UI" w:hAnsi="Times New Roman"/>
                <w:iCs/>
                <w:sz w:val="24"/>
                <w:szCs w:val="24"/>
              </w:rPr>
              <w:t>- проводить сборочно-разборочные работы в соответствии с характером соединений деталей и сборочных единиц.</w:t>
            </w:r>
          </w:p>
        </w:tc>
        <w:tc>
          <w:tcPr>
            <w:tcW w:w="1247" w:type="pct"/>
            <w:tcBorders>
              <w:bottom w:val="single" w:sz="4" w:space="0" w:color="auto"/>
            </w:tcBorders>
          </w:tcPr>
          <w:p w14:paraId="495BD769" w14:textId="77777777" w:rsidR="00123C06" w:rsidRPr="00123C06" w:rsidRDefault="00123C06" w:rsidP="00123C06">
            <w:pPr>
              <w:suppressAutoHyphens/>
              <w:spacing w:after="0" w:line="276" w:lineRule="auto"/>
              <w:contextualSpacing/>
              <w:rPr>
                <w:rFonts w:ascii="Times New Roman" w:hAnsi="Times New Roman" w:cs="Times New Roman"/>
                <w:sz w:val="24"/>
                <w:szCs w:val="24"/>
              </w:rPr>
            </w:pPr>
          </w:p>
        </w:tc>
      </w:tr>
    </w:tbl>
    <w:p w14:paraId="7C3436C3" w14:textId="5416D0AE" w:rsidR="00123C06" w:rsidRDefault="00123C06"/>
    <w:p w14:paraId="0A508166" w14:textId="77777777" w:rsidR="00123C06" w:rsidRDefault="00123C06">
      <w:r>
        <w:br w:type="page"/>
      </w:r>
    </w:p>
    <w:p w14:paraId="6FDF46AC" w14:textId="563E7CBC" w:rsidR="00123C06" w:rsidRPr="00123C06" w:rsidRDefault="00123C06" w:rsidP="00123C06">
      <w:pPr>
        <w:spacing w:after="0" w:line="240" w:lineRule="auto"/>
        <w:jc w:val="right"/>
        <w:rPr>
          <w:rFonts w:ascii="Times New Roman" w:hAnsi="Times New Roman" w:cs="Times New Roman"/>
          <w:b/>
          <w:bCs/>
          <w:sz w:val="24"/>
          <w:szCs w:val="24"/>
        </w:rPr>
      </w:pPr>
      <w:r w:rsidRPr="00123C06">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5</w:t>
      </w:r>
    </w:p>
    <w:p w14:paraId="63A7318A" w14:textId="5D95D869" w:rsidR="00123C06" w:rsidRPr="00123C06" w:rsidRDefault="00123C06" w:rsidP="00123C06">
      <w:pPr>
        <w:spacing w:after="0" w:line="240" w:lineRule="auto"/>
        <w:jc w:val="right"/>
        <w:rPr>
          <w:rFonts w:ascii="Times New Roman" w:hAnsi="Times New Roman" w:cs="Times New Roman"/>
          <w:b/>
          <w:bCs/>
          <w:sz w:val="24"/>
          <w:szCs w:val="24"/>
        </w:rPr>
      </w:pPr>
      <w:r w:rsidRPr="00123C06">
        <w:rPr>
          <w:rFonts w:ascii="Times New Roman" w:hAnsi="Times New Roman" w:cs="Times New Roman"/>
          <w:b/>
          <w:bCs/>
          <w:sz w:val="24"/>
          <w:szCs w:val="24"/>
        </w:rPr>
        <w:t>к ПОП по специальности</w:t>
      </w:r>
    </w:p>
    <w:p w14:paraId="20245B1E" w14:textId="77777777" w:rsidR="00123C06" w:rsidRPr="00123C06" w:rsidRDefault="00123C06" w:rsidP="00123C06">
      <w:pPr>
        <w:spacing w:after="0" w:line="240" w:lineRule="auto"/>
        <w:jc w:val="right"/>
        <w:rPr>
          <w:rFonts w:ascii="Times New Roman" w:hAnsi="Times New Roman" w:cs="Times New Roman"/>
          <w:b/>
          <w:bCs/>
          <w:color w:val="0070C0"/>
          <w:sz w:val="24"/>
          <w:szCs w:val="24"/>
        </w:rPr>
      </w:pPr>
      <w:r w:rsidRPr="00123C06">
        <w:rPr>
          <w:rFonts w:ascii="Times New Roman" w:hAnsi="Times New Roman"/>
          <w:b/>
          <w:sz w:val="24"/>
          <w:szCs w:val="24"/>
        </w:rPr>
        <w:t>25.02.01 Техническая эксплуатация летательных аппаратов и двигателей</w:t>
      </w:r>
    </w:p>
    <w:p w14:paraId="2DC85B87" w14:textId="77777777" w:rsidR="00123C06" w:rsidRPr="00123C06" w:rsidRDefault="00123C06" w:rsidP="00123C06">
      <w:pPr>
        <w:spacing w:after="0" w:line="240" w:lineRule="auto"/>
        <w:jc w:val="center"/>
        <w:rPr>
          <w:rFonts w:ascii="Times New Roman" w:hAnsi="Times New Roman" w:cs="Times New Roman"/>
          <w:b/>
          <w:bCs/>
          <w:sz w:val="24"/>
          <w:szCs w:val="24"/>
        </w:rPr>
      </w:pP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t>Примерная рабочая программа дисциплины</w:t>
      </w:r>
    </w:p>
    <w:p w14:paraId="7A6C0469" w14:textId="6B8B3647" w:rsidR="00123C06" w:rsidRPr="00123C06" w:rsidRDefault="00123C06" w:rsidP="00123C06">
      <w:pPr>
        <w:spacing w:before="100" w:beforeAutospacing="1" w:after="100" w:afterAutospacing="1" w:line="240" w:lineRule="auto"/>
        <w:jc w:val="center"/>
        <w:outlineLvl w:val="0"/>
        <w:rPr>
          <w:rFonts w:ascii="Times New Roman" w:eastAsia="Times New Roman" w:hAnsi="Times New Roman" w:cs="Times New Roman"/>
          <w:kern w:val="36"/>
          <w:sz w:val="24"/>
          <w:szCs w:val="24"/>
          <w:lang w:eastAsia="ru-RU"/>
        </w:rPr>
      </w:pPr>
      <w:bookmarkStart w:id="840" w:name="_Toc240632680"/>
      <w:r w:rsidRPr="00123C06">
        <w:rPr>
          <w:rStyle w:val="10"/>
          <w:rFonts w:eastAsiaTheme="minorHAnsi"/>
        </w:rPr>
        <w:t>«ОП.05 ЭЛЕКТРОТЕХНИКА И ЭЛЕКТРОНИКА»</w:t>
      </w:r>
      <w:bookmarkEnd w:id="840"/>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b/>
          <w:bCs/>
          <w:kern w:val="36"/>
          <w:sz w:val="24"/>
          <w:szCs w:val="24"/>
          <w:lang w:eastAsia="ru-RU"/>
        </w:rPr>
        <w:br/>
      </w:r>
      <w:r w:rsidRPr="00123C06">
        <w:rPr>
          <w:rFonts w:ascii="Times New Roman" w:eastAsia="Times New Roman" w:hAnsi="Times New Roman" w:cs="Times New Roman"/>
          <w:kern w:val="36"/>
          <w:sz w:val="24"/>
          <w:szCs w:val="24"/>
          <w:lang w:eastAsia="ru-RU"/>
        </w:rPr>
        <w:br/>
      </w:r>
      <w:r w:rsidRPr="00123C06">
        <w:rPr>
          <w:rFonts w:ascii="Times New Roman" w:eastAsia="Times New Roman" w:hAnsi="Times New Roman" w:cs="Times New Roman"/>
          <w:b/>
          <w:bCs/>
          <w:kern w:val="36"/>
          <w:sz w:val="24"/>
          <w:szCs w:val="24"/>
          <w:lang w:eastAsia="ru-RU"/>
        </w:rPr>
        <w:t>2026 г.</w:t>
      </w:r>
    </w:p>
    <w:p w14:paraId="1CF21D18" w14:textId="77777777" w:rsidR="00123C06" w:rsidRPr="00123C06" w:rsidRDefault="00123C06" w:rsidP="00123C06">
      <w:pPr>
        <w:keepNext/>
        <w:spacing w:after="120" w:line="240" w:lineRule="auto"/>
        <w:jc w:val="center"/>
        <w:outlineLvl w:val="0"/>
        <w:rPr>
          <w:rFonts w:ascii="Times New Roman" w:eastAsia="Segoe UI" w:hAnsi="Times New Roman" w:cs="Times New Roman"/>
          <w:b/>
          <w:bCs/>
          <w:caps/>
          <w:kern w:val="32"/>
          <w:sz w:val="24"/>
          <w:szCs w:val="24"/>
          <w:lang w:eastAsia="ru-RU"/>
        </w:rPr>
      </w:pPr>
      <w:r w:rsidRPr="00123C06">
        <w:rPr>
          <w:rFonts w:ascii="Times New Roman" w:eastAsia="Segoe UI" w:hAnsi="Times New Roman" w:cs="Times New Roman"/>
          <w:b/>
          <w:bCs/>
          <w:caps/>
          <w:kern w:val="32"/>
          <w:sz w:val="24"/>
          <w:szCs w:val="24"/>
          <w:lang w:eastAsia="ru-RU"/>
        </w:rPr>
        <w:lastRenderedPageBreak/>
        <w:t>СОДЕРЖАНИЕ ПРОГРАММЫ</w:t>
      </w:r>
    </w:p>
    <w:p w14:paraId="129BF6AA" w14:textId="05BD74EB" w:rsidR="000133F1" w:rsidRDefault="00123C06" w:rsidP="000133F1">
      <w:pPr>
        <w:pStyle w:val="15"/>
        <w:rPr>
          <w:rFonts w:asciiTheme="minorHAnsi" w:eastAsiaTheme="minorEastAsia" w:hAnsiTheme="minorHAnsi" w:cstheme="minorBidi"/>
          <w:b w:val="0"/>
          <w:bCs w:val="0"/>
          <w:lang w:eastAsia="ru-RU"/>
        </w:rPr>
      </w:pPr>
      <w:r w:rsidRPr="00123C06">
        <w:fldChar w:fldCharType="begin"/>
      </w:r>
      <w:r w:rsidRPr="00123C06">
        <w:instrText xml:space="preserve"> TOC \h \z \t "Раздел 1;1;Раздел 1.1;2" </w:instrText>
      </w:r>
      <w:r w:rsidRPr="00123C06">
        <w:fldChar w:fldCharType="separate"/>
      </w:r>
    </w:p>
    <w:p w14:paraId="04528A6A" w14:textId="4FD9BB4B" w:rsidR="000133F1" w:rsidRDefault="00653971" w:rsidP="000133F1">
      <w:pPr>
        <w:pStyle w:val="15"/>
        <w:jc w:val="left"/>
        <w:rPr>
          <w:rFonts w:asciiTheme="minorHAnsi" w:eastAsiaTheme="minorEastAsia" w:hAnsiTheme="minorHAnsi" w:cstheme="minorBidi"/>
          <w:b w:val="0"/>
          <w:bCs w:val="0"/>
          <w:lang w:eastAsia="ru-RU"/>
        </w:rPr>
      </w:pPr>
      <w:hyperlink w:anchor="_Toc225953551" w:history="1">
        <w:r w:rsidR="000133F1" w:rsidRPr="00B33372">
          <w:rPr>
            <w:rStyle w:val="af3"/>
          </w:rPr>
          <w:t>1. Общая характеристика ПРИМЕРНОЙ РАБОЧЕЙ ПРОГРАММЫ УЧЕБНОЙ ДИСЦИПЛИНЫ</w:t>
        </w:r>
        <w:r w:rsidR="000133F1">
          <w:rPr>
            <w:webHidden/>
          </w:rPr>
          <w:tab/>
        </w:r>
        <w:r w:rsidR="000133F1">
          <w:rPr>
            <w:webHidden/>
          </w:rPr>
          <w:fldChar w:fldCharType="begin"/>
        </w:r>
        <w:r w:rsidR="000133F1">
          <w:rPr>
            <w:webHidden/>
          </w:rPr>
          <w:instrText xml:space="preserve"> PAGEREF _Toc225953551 \h </w:instrText>
        </w:r>
        <w:r w:rsidR="000133F1">
          <w:rPr>
            <w:webHidden/>
          </w:rPr>
        </w:r>
        <w:r w:rsidR="000133F1">
          <w:rPr>
            <w:webHidden/>
          </w:rPr>
          <w:fldChar w:fldCharType="separate"/>
        </w:r>
        <w:r w:rsidR="005D7CBC">
          <w:rPr>
            <w:webHidden/>
          </w:rPr>
          <w:t>50</w:t>
        </w:r>
        <w:r w:rsidR="000133F1">
          <w:rPr>
            <w:webHidden/>
          </w:rPr>
          <w:fldChar w:fldCharType="end"/>
        </w:r>
      </w:hyperlink>
    </w:p>
    <w:p w14:paraId="6D94AFE4" w14:textId="7F76307D" w:rsidR="000133F1" w:rsidRDefault="00653971">
      <w:pPr>
        <w:pStyle w:val="21"/>
        <w:rPr>
          <w:rFonts w:asciiTheme="minorHAnsi" w:eastAsiaTheme="minorEastAsia" w:hAnsiTheme="minorHAnsi" w:cstheme="minorBidi"/>
          <w:i w:val="0"/>
          <w:iCs w:val="0"/>
          <w:sz w:val="22"/>
          <w:szCs w:val="22"/>
        </w:rPr>
      </w:pPr>
      <w:hyperlink w:anchor="_Toc225953552" w:history="1">
        <w:r w:rsidR="000133F1" w:rsidRPr="00B33372">
          <w:rPr>
            <w:rStyle w:val="af3"/>
          </w:rPr>
          <w:t>1.1. Цель и место дисциплины в структуре образовательной программы</w:t>
        </w:r>
        <w:r w:rsidR="000133F1">
          <w:rPr>
            <w:webHidden/>
          </w:rPr>
          <w:tab/>
        </w:r>
        <w:r w:rsidR="000133F1">
          <w:rPr>
            <w:webHidden/>
          </w:rPr>
          <w:fldChar w:fldCharType="begin"/>
        </w:r>
        <w:r w:rsidR="000133F1">
          <w:rPr>
            <w:webHidden/>
          </w:rPr>
          <w:instrText xml:space="preserve"> PAGEREF _Toc225953552 \h </w:instrText>
        </w:r>
        <w:r w:rsidR="000133F1">
          <w:rPr>
            <w:webHidden/>
          </w:rPr>
        </w:r>
        <w:r w:rsidR="000133F1">
          <w:rPr>
            <w:webHidden/>
          </w:rPr>
          <w:fldChar w:fldCharType="separate"/>
        </w:r>
        <w:r w:rsidR="005D7CBC">
          <w:rPr>
            <w:webHidden/>
          </w:rPr>
          <w:t>50</w:t>
        </w:r>
        <w:r w:rsidR="000133F1">
          <w:rPr>
            <w:webHidden/>
          </w:rPr>
          <w:fldChar w:fldCharType="end"/>
        </w:r>
      </w:hyperlink>
    </w:p>
    <w:p w14:paraId="7C2C9E2F" w14:textId="78EC5788" w:rsidR="000133F1" w:rsidRDefault="00653971">
      <w:pPr>
        <w:pStyle w:val="21"/>
        <w:rPr>
          <w:rFonts w:asciiTheme="minorHAnsi" w:eastAsiaTheme="minorEastAsia" w:hAnsiTheme="minorHAnsi" w:cstheme="minorBidi"/>
          <w:i w:val="0"/>
          <w:iCs w:val="0"/>
          <w:sz w:val="22"/>
          <w:szCs w:val="22"/>
        </w:rPr>
      </w:pPr>
      <w:hyperlink w:anchor="_Toc225953553" w:history="1">
        <w:r w:rsidR="000133F1" w:rsidRPr="00B33372">
          <w:rPr>
            <w:rStyle w:val="af3"/>
          </w:rPr>
          <w:t>1.2. Планируемые результаты освоения дисциплины</w:t>
        </w:r>
        <w:r w:rsidR="000133F1">
          <w:rPr>
            <w:webHidden/>
          </w:rPr>
          <w:tab/>
        </w:r>
        <w:r w:rsidR="000133F1">
          <w:rPr>
            <w:webHidden/>
          </w:rPr>
          <w:fldChar w:fldCharType="begin"/>
        </w:r>
        <w:r w:rsidR="000133F1">
          <w:rPr>
            <w:webHidden/>
          </w:rPr>
          <w:instrText xml:space="preserve"> PAGEREF _Toc225953553 \h </w:instrText>
        </w:r>
        <w:r w:rsidR="000133F1">
          <w:rPr>
            <w:webHidden/>
          </w:rPr>
        </w:r>
        <w:r w:rsidR="000133F1">
          <w:rPr>
            <w:webHidden/>
          </w:rPr>
          <w:fldChar w:fldCharType="separate"/>
        </w:r>
        <w:r w:rsidR="005D7CBC">
          <w:rPr>
            <w:webHidden/>
          </w:rPr>
          <w:t>50</w:t>
        </w:r>
        <w:r w:rsidR="000133F1">
          <w:rPr>
            <w:webHidden/>
          </w:rPr>
          <w:fldChar w:fldCharType="end"/>
        </w:r>
      </w:hyperlink>
    </w:p>
    <w:p w14:paraId="56BD61B1" w14:textId="47D0AB13" w:rsidR="000133F1" w:rsidRDefault="00653971">
      <w:pPr>
        <w:pStyle w:val="15"/>
        <w:rPr>
          <w:rFonts w:asciiTheme="minorHAnsi" w:eastAsiaTheme="minorEastAsia" w:hAnsiTheme="minorHAnsi" w:cstheme="minorBidi"/>
          <w:b w:val="0"/>
          <w:bCs w:val="0"/>
          <w:lang w:eastAsia="ru-RU"/>
        </w:rPr>
      </w:pPr>
      <w:hyperlink w:anchor="_Toc225953554" w:history="1">
        <w:r w:rsidR="000133F1" w:rsidRPr="00B33372">
          <w:rPr>
            <w:rStyle w:val="af3"/>
          </w:rPr>
          <w:t>2. Структура и содержание ДИСЦИПЛИНЫ</w:t>
        </w:r>
        <w:r w:rsidR="000133F1">
          <w:rPr>
            <w:webHidden/>
          </w:rPr>
          <w:tab/>
        </w:r>
        <w:r w:rsidR="000133F1">
          <w:rPr>
            <w:webHidden/>
          </w:rPr>
          <w:fldChar w:fldCharType="begin"/>
        </w:r>
        <w:r w:rsidR="000133F1">
          <w:rPr>
            <w:webHidden/>
          </w:rPr>
          <w:instrText xml:space="preserve"> PAGEREF _Toc225953554 \h </w:instrText>
        </w:r>
        <w:r w:rsidR="000133F1">
          <w:rPr>
            <w:webHidden/>
          </w:rPr>
        </w:r>
        <w:r w:rsidR="000133F1">
          <w:rPr>
            <w:webHidden/>
          </w:rPr>
          <w:fldChar w:fldCharType="separate"/>
        </w:r>
        <w:r w:rsidR="005D7CBC">
          <w:rPr>
            <w:webHidden/>
          </w:rPr>
          <w:t>53</w:t>
        </w:r>
        <w:r w:rsidR="000133F1">
          <w:rPr>
            <w:webHidden/>
          </w:rPr>
          <w:fldChar w:fldCharType="end"/>
        </w:r>
      </w:hyperlink>
    </w:p>
    <w:p w14:paraId="3A599D71" w14:textId="30B587F9" w:rsidR="000133F1" w:rsidRDefault="00653971">
      <w:pPr>
        <w:pStyle w:val="21"/>
        <w:rPr>
          <w:rFonts w:asciiTheme="minorHAnsi" w:eastAsiaTheme="minorEastAsia" w:hAnsiTheme="minorHAnsi" w:cstheme="minorBidi"/>
          <w:i w:val="0"/>
          <w:iCs w:val="0"/>
          <w:sz w:val="22"/>
          <w:szCs w:val="22"/>
        </w:rPr>
      </w:pPr>
      <w:hyperlink w:anchor="_Toc225953555" w:history="1">
        <w:r w:rsidR="000133F1" w:rsidRPr="00B33372">
          <w:rPr>
            <w:rStyle w:val="af3"/>
          </w:rPr>
          <w:t>2.1. Трудоемкость освоения дисциплины</w:t>
        </w:r>
        <w:r w:rsidR="000133F1">
          <w:rPr>
            <w:webHidden/>
          </w:rPr>
          <w:tab/>
        </w:r>
        <w:r w:rsidR="000133F1">
          <w:rPr>
            <w:webHidden/>
          </w:rPr>
          <w:fldChar w:fldCharType="begin"/>
        </w:r>
        <w:r w:rsidR="000133F1">
          <w:rPr>
            <w:webHidden/>
          </w:rPr>
          <w:instrText xml:space="preserve"> PAGEREF _Toc225953555 \h </w:instrText>
        </w:r>
        <w:r w:rsidR="000133F1">
          <w:rPr>
            <w:webHidden/>
          </w:rPr>
        </w:r>
        <w:r w:rsidR="000133F1">
          <w:rPr>
            <w:webHidden/>
          </w:rPr>
          <w:fldChar w:fldCharType="separate"/>
        </w:r>
        <w:r w:rsidR="005D7CBC">
          <w:rPr>
            <w:webHidden/>
          </w:rPr>
          <w:t>53</w:t>
        </w:r>
        <w:r w:rsidR="000133F1">
          <w:rPr>
            <w:webHidden/>
          </w:rPr>
          <w:fldChar w:fldCharType="end"/>
        </w:r>
      </w:hyperlink>
    </w:p>
    <w:p w14:paraId="1AF9BF3C" w14:textId="4CDE2F04" w:rsidR="000133F1" w:rsidRDefault="00653971">
      <w:pPr>
        <w:pStyle w:val="21"/>
        <w:rPr>
          <w:rFonts w:asciiTheme="minorHAnsi" w:eastAsiaTheme="minorEastAsia" w:hAnsiTheme="minorHAnsi" w:cstheme="minorBidi"/>
          <w:i w:val="0"/>
          <w:iCs w:val="0"/>
          <w:sz w:val="22"/>
          <w:szCs w:val="22"/>
        </w:rPr>
      </w:pPr>
      <w:hyperlink w:anchor="_Toc225953556" w:history="1">
        <w:r w:rsidR="000133F1" w:rsidRPr="00B33372">
          <w:rPr>
            <w:rStyle w:val="af3"/>
          </w:rPr>
          <w:t>2.2. Примерное содержание дисциплины</w:t>
        </w:r>
        <w:r w:rsidR="000133F1">
          <w:rPr>
            <w:webHidden/>
          </w:rPr>
          <w:tab/>
        </w:r>
        <w:r w:rsidR="000133F1">
          <w:rPr>
            <w:webHidden/>
          </w:rPr>
          <w:fldChar w:fldCharType="begin"/>
        </w:r>
        <w:r w:rsidR="000133F1">
          <w:rPr>
            <w:webHidden/>
          </w:rPr>
          <w:instrText xml:space="preserve"> PAGEREF _Toc225953556 \h </w:instrText>
        </w:r>
        <w:r w:rsidR="000133F1">
          <w:rPr>
            <w:webHidden/>
          </w:rPr>
        </w:r>
        <w:r w:rsidR="000133F1">
          <w:rPr>
            <w:webHidden/>
          </w:rPr>
          <w:fldChar w:fldCharType="separate"/>
        </w:r>
        <w:r w:rsidR="005D7CBC">
          <w:rPr>
            <w:webHidden/>
          </w:rPr>
          <w:t>53</w:t>
        </w:r>
        <w:r w:rsidR="000133F1">
          <w:rPr>
            <w:webHidden/>
          </w:rPr>
          <w:fldChar w:fldCharType="end"/>
        </w:r>
      </w:hyperlink>
    </w:p>
    <w:p w14:paraId="7A2A29B3" w14:textId="37BAC324" w:rsidR="000133F1" w:rsidRDefault="00653971">
      <w:pPr>
        <w:pStyle w:val="15"/>
        <w:rPr>
          <w:rFonts w:asciiTheme="minorHAnsi" w:eastAsiaTheme="minorEastAsia" w:hAnsiTheme="minorHAnsi" w:cstheme="minorBidi"/>
          <w:b w:val="0"/>
          <w:bCs w:val="0"/>
          <w:lang w:eastAsia="ru-RU"/>
        </w:rPr>
      </w:pPr>
      <w:hyperlink w:anchor="_Toc225953557" w:history="1">
        <w:r w:rsidR="000133F1" w:rsidRPr="00B33372">
          <w:rPr>
            <w:rStyle w:val="af3"/>
          </w:rPr>
          <w:t>3. Условия реализации ДИСЦИПЛИНЫ</w:t>
        </w:r>
        <w:r w:rsidR="000133F1">
          <w:rPr>
            <w:webHidden/>
          </w:rPr>
          <w:tab/>
        </w:r>
        <w:r w:rsidR="000133F1">
          <w:rPr>
            <w:webHidden/>
          </w:rPr>
          <w:fldChar w:fldCharType="begin"/>
        </w:r>
        <w:r w:rsidR="000133F1">
          <w:rPr>
            <w:webHidden/>
          </w:rPr>
          <w:instrText xml:space="preserve"> PAGEREF _Toc225953557 \h </w:instrText>
        </w:r>
        <w:r w:rsidR="000133F1">
          <w:rPr>
            <w:webHidden/>
          </w:rPr>
        </w:r>
        <w:r w:rsidR="000133F1">
          <w:rPr>
            <w:webHidden/>
          </w:rPr>
          <w:fldChar w:fldCharType="separate"/>
        </w:r>
        <w:r w:rsidR="005D7CBC">
          <w:rPr>
            <w:webHidden/>
          </w:rPr>
          <w:t>55</w:t>
        </w:r>
        <w:r w:rsidR="000133F1">
          <w:rPr>
            <w:webHidden/>
          </w:rPr>
          <w:fldChar w:fldCharType="end"/>
        </w:r>
      </w:hyperlink>
    </w:p>
    <w:p w14:paraId="3E8EAE1D" w14:textId="45EF58A3" w:rsidR="000133F1" w:rsidRDefault="00653971">
      <w:pPr>
        <w:pStyle w:val="21"/>
        <w:rPr>
          <w:rFonts w:asciiTheme="minorHAnsi" w:eastAsiaTheme="minorEastAsia" w:hAnsiTheme="minorHAnsi" w:cstheme="minorBidi"/>
          <w:i w:val="0"/>
          <w:iCs w:val="0"/>
          <w:sz w:val="22"/>
          <w:szCs w:val="22"/>
        </w:rPr>
      </w:pPr>
      <w:hyperlink w:anchor="_Toc225953558" w:history="1">
        <w:r w:rsidR="000133F1" w:rsidRPr="00B33372">
          <w:rPr>
            <w:rStyle w:val="af3"/>
          </w:rPr>
          <w:t>3.1. Материально-техническое обеспечение</w:t>
        </w:r>
        <w:r w:rsidR="000133F1">
          <w:rPr>
            <w:webHidden/>
          </w:rPr>
          <w:tab/>
        </w:r>
        <w:r w:rsidR="000133F1">
          <w:rPr>
            <w:webHidden/>
          </w:rPr>
          <w:fldChar w:fldCharType="begin"/>
        </w:r>
        <w:r w:rsidR="000133F1">
          <w:rPr>
            <w:webHidden/>
          </w:rPr>
          <w:instrText xml:space="preserve"> PAGEREF _Toc225953558 \h </w:instrText>
        </w:r>
        <w:r w:rsidR="000133F1">
          <w:rPr>
            <w:webHidden/>
          </w:rPr>
        </w:r>
        <w:r w:rsidR="000133F1">
          <w:rPr>
            <w:webHidden/>
          </w:rPr>
          <w:fldChar w:fldCharType="separate"/>
        </w:r>
        <w:r w:rsidR="005D7CBC">
          <w:rPr>
            <w:webHidden/>
          </w:rPr>
          <w:t>55</w:t>
        </w:r>
        <w:r w:rsidR="000133F1">
          <w:rPr>
            <w:webHidden/>
          </w:rPr>
          <w:fldChar w:fldCharType="end"/>
        </w:r>
      </w:hyperlink>
    </w:p>
    <w:p w14:paraId="02BA7292" w14:textId="60D0BC14" w:rsidR="000133F1" w:rsidRDefault="00653971">
      <w:pPr>
        <w:pStyle w:val="21"/>
        <w:rPr>
          <w:rFonts w:asciiTheme="minorHAnsi" w:eastAsiaTheme="minorEastAsia" w:hAnsiTheme="minorHAnsi" w:cstheme="minorBidi"/>
          <w:i w:val="0"/>
          <w:iCs w:val="0"/>
          <w:sz w:val="22"/>
          <w:szCs w:val="22"/>
        </w:rPr>
      </w:pPr>
      <w:hyperlink w:anchor="_Toc225953559" w:history="1">
        <w:r w:rsidR="000133F1" w:rsidRPr="00B33372">
          <w:rPr>
            <w:rStyle w:val="af3"/>
          </w:rPr>
          <w:t>3.2. Учебно-методическое обеспечение</w:t>
        </w:r>
        <w:r w:rsidR="000133F1">
          <w:rPr>
            <w:webHidden/>
          </w:rPr>
          <w:tab/>
        </w:r>
        <w:r w:rsidR="000133F1">
          <w:rPr>
            <w:webHidden/>
          </w:rPr>
          <w:fldChar w:fldCharType="begin"/>
        </w:r>
        <w:r w:rsidR="000133F1">
          <w:rPr>
            <w:webHidden/>
          </w:rPr>
          <w:instrText xml:space="preserve"> PAGEREF _Toc225953559 \h </w:instrText>
        </w:r>
        <w:r w:rsidR="000133F1">
          <w:rPr>
            <w:webHidden/>
          </w:rPr>
        </w:r>
        <w:r w:rsidR="000133F1">
          <w:rPr>
            <w:webHidden/>
          </w:rPr>
          <w:fldChar w:fldCharType="separate"/>
        </w:r>
        <w:r w:rsidR="005D7CBC">
          <w:rPr>
            <w:webHidden/>
          </w:rPr>
          <w:t>55</w:t>
        </w:r>
        <w:r w:rsidR="000133F1">
          <w:rPr>
            <w:webHidden/>
          </w:rPr>
          <w:fldChar w:fldCharType="end"/>
        </w:r>
      </w:hyperlink>
    </w:p>
    <w:p w14:paraId="45C9EAF5" w14:textId="064EA50C" w:rsidR="000133F1" w:rsidRDefault="00653971">
      <w:pPr>
        <w:pStyle w:val="15"/>
        <w:rPr>
          <w:rFonts w:asciiTheme="minorHAnsi" w:eastAsiaTheme="minorEastAsia" w:hAnsiTheme="minorHAnsi" w:cstheme="minorBidi"/>
          <w:b w:val="0"/>
          <w:bCs w:val="0"/>
          <w:lang w:eastAsia="ru-RU"/>
        </w:rPr>
      </w:pPr>
      <w:hyperlink w:anchor="_Toc225953560" w:history="1">
        <w:r w:rsidR="000133F1" w:rsidRPr="00B33372">
          <w:rPr>
            <w:rStyle w:val="af3"/>
          </w:rPr>
          <w:t>4. Контроль и оценка результатов  освоения ДИСЦИПЛИНЫ</w:t>
        </w:r>
        <w:r w:rsidR="000133F1">
          <w:rPr>
            <w:webHidden/>
          </w:rPr>
          <w:tab/>
        </w:r>
        <w:r w:rsidR="000133F1">
          <w:rPr>
            <w:webHidden/>
          </w:rPr>
          <w:fldChar w:fldCharType="begin"/>
        </w:r>
        <w:r w:rsidR="000133F1">
          <w:rPr>
            <w:webHidden/>
          </w:rPr>
          <w:instrText xml:space="preserve"> PAGEREF _Toc225953560 \h </w:instrText>
        </w:r>
        <w:r w:rsidR="000133F1">
          <w:rPr>
            <w:webHidden/>
          </w:rPr>
        </w:r>
        <w:r w:rsidR="000133F1">
          <w:rPr>
            <w:webHidden/>
          </w:rPr>
          <w:fldChar w:fldCharType="separate"/>
        </w:r>
        <w:r w:rsidR="005D7CBC">
          <w:rPr>
            <w:webHidden/>
          </w:rPr>
          <w:t>56</w:t>
        </w:r>
        <w:r w:rsidR="000133F1">
          <w:rPr>
            <w:webHidden/>
          </w:rPr>
          <w:fldChar w:fldCharType="end"/>
        </w:r>
      </w:hyperlink>
    </w:p>
    <w:p w14:paraId="7EFCE592" w14:textId="4CEBA6E1" w:rsidR="00123C06" w:rsidRPr="00123C06" w:rsidRDefault="00123C06" w:rsidP="000110B3">
      <w:pPr>
        <w:pStyle w:val="1f1"/>
      </w:pPr>
      <w:r w:rsidRPr="00123C06">
        <w:rPr>
          <w:rFonts w:ascii="Times New Roman" w:hAnsi="Times New Roman"/>
        </w:rPr>
        <w:fldChar w:fldCharType="end"/>
      </w:r>
      <w:r w:rsidRPr="00123C06">
        <w:rPr>
          <w:rFonts w:ascii="Times New Roman" w:hAnsi="Times New Roman"/>
        </w:rPr>
        <w:br w:type="page"/>
      </w:r>
      <w:bookmarkStart w:id="841" w:name="_Toc225952157"/>
      <w:bookmarkStart w:id="842" w:name="_Toc225952342"/>
      <w:bookmarkStart w:id="843" w:name="_Toc225952495"/>
      <w:bookmarkStart w:id="844" w:name="_Toc225953398"/>
      <w:bookmarkStart w:id="845" w:name="_Toc225953551"/>
      <w:bookmarkStart w:id="846" w:name="_Toc225953704"/>
      <w:bookmarkStart w:id="847" w:name="_Toc225953857"/>
      <w:bookmarkStart w:id="848" w:name="_Toc225954163"/>
      <w:bookmarkStart w:id="849" w:name="_Toc225954316"/>
      <w:bookmarkStart w:id="850" w:name="_Toc225954472"/>
      <w:bookmarkStart w:id="851" w:name="_Toc225954629"/>
      <w:bookmarkStart w:id="852" w:name="_Toc225954786"/>
      <w:bookmarkStart w:id="853" w:name="_Toc225954944"/>
      <w:bookmarkStart w:id="854" w:name="_Toc225955102"/>
      <w:bookmarkStart w:id="855" w:name="_Toc225955260"/>
      <w:bookmarkStart w:id="856" w:name="_Toc225955418"/>
      <w:bookmarkStart w:id="857" w:name="_Toc225955577"/>
      <w:r w:rsidRPr="00123C06">
        <w:rPr>
          <w:rFonts w:ascii="Times New Roman" w:hAnsi="Times New Roman"/>
        </w:rPr>
        <w:lastRenderedPageBreak/>
        <w:t xml:space="preserve">1. </w:t>
      </w:r>
      <w:r w:rsidRPr="00123C06">
        <w:t>Общая характеристика ПРИМЕРНОЙ РАБОЧЕЙ ПРОГРАММЫ УЧЕБНОЙ ДИСЦИПЛИНЫ</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14:paraId="470020A1" w14:textId="77777777" w:rsidR="00123C06" w:rsidRPr="00123C06" w:rsidRDefault="00123C06" w:rsidP="00123C06">
      <w:pPr>
        <w:spacing w:after="0" w:line="240" w:lineRule="auto"/>
        <w:jc w:val="center"/>
        <w:outlineLvl w:val="0"/>
        <w:rPr>
          <w:rFonts w:ascii="Times New Roman" w:eastAsia="Times New Roman" w:hAnsi="Times New Roman" w:cs="Times New Roman"/>
          <w:b/>
          <w:bCs/>
          <w:kern w:val="36"/>
          <w:sz w:val="24"/>
          <w:szCs w:val="24"/>
          <w:lang w:eastAsia="ru-RU"/>
        </w:rPr>
      </w:pPr>
      <w:r w:rsidRPr="00123C06">
        <w:rPr>
          <w:rFonts w:ascii="Times New Roman" w:eastAsia="Times New Roman" w:hAnsi="Times New Roman" w:cs="Times New Roman"/>
          <w:b/>
          <w:bCs/>
          <w:kern w:val="36"/>
          <w:sz w:val="24"/>
          <w:szCs w:val="24"/>
          <w:lang w:eastAsia="ru-RU"/>
        </w:rPr>
        <w:t>«ОП.05 ЭЛЕКТРОТЕХНИКА И ЭЛЕКТРОНИКА»</w:t>
      </w:r>
    </w:p>
    <w:p w14:paraId="6AF08D70" w14:textId="77777777" w:rsidR="00123C06" w:rsidRPr="00123C06" w:rsidRDefault="00123C06" w:rsidP="00123C06">
      <w:pPr>
        <w:widowControl w:val="0"/>
        <w:spacing w:after="0" w:line="240" w:lineRule="auto"/>
        <w:rPr>
          <w:rFonts w:ascii="Times New Roman" w:eastAsia="Times New Roman" w:hAnsi="Times New Roman" w:cs="Times New Roman"/>
          <w:sz w:val="24"/>
          <w:szCs w:val="24"/>
          <w:lang w:eastAsia="nl-NL"/>
        </w:rPr>
      </w:pPr>
    </w:p>
    <w:p w14:paraId="296EF06F" w14:textId="77777777" w:rsidR="00123C06" w:rsidRPr="00123C06" w:rsidRDefault="00123C06" w:rsidP="000110B3">
      <w:pPr>
        <w:pStyle w:val="114"/>
      </w:pPr>
      <w:bookmarkStart w:id="858" w:name="_Toc225952158"/>
      <w:bookmarkStart w:id="859" w:name="_Toc225952343"/>
      <w:bookmarkStart w:id="860" w:name="_Toc225952496"/>
      <w:bookmarkStart w:id="861" w:name="_Toc225953399"/>
      <w:bookmarkStart w:id="862" w:name="_Toc225953552"/>
      <w:bookmarkStart w:id="863" w:name="_Toc225953705"/>
      <w:bookmarkStart w:id="864" w:name="_Toc225953858"/>
      <w:bookmarkStart w:id="865" w:name="_Toc225954164"/>
      <w:bookmarkStart w:id="866" w:name="_Toc225954317"/>
      <w:bookmarkStart w:id="867" w:name="_Toc225954473"/>
      <w:bookmarkStart w:id="868" w:name="_Toc225954630"/>
      <w:bookmarkStart w:id="869" w:name="_Toc225954787"/>
      <w:bookmarkStart w:id="870" w:name="_Toc225954945"/>
      <w:bookmarkStart w:id="871" w:name="_Toc225955103"/>
      <w:bookmarkStart w:id="872" w:name="_Toc225955261"/>
      <w:bookmarkStart w:id="873" w:name="_Toc225955419"/>
      <w:bookmarkStart w:id="874" w:name="_Toc225955578"/>
      <w:r w:rsidRPr="00123C06">
        <w:t>1.1. Цель и место дисциплины в структуре образовательной программы</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14:paraId="200A97C9" w14:textId="77777777" w:rsidR="00123C06" w:rsidRPr="00123C06" w:rsidRDefault="00123C06" w:rsidP="00123C06">
      <w:pPr>
        <w:suppressAutoHyphens/>
        <w:spacing w:after="0" w:line="276" w:lineRule="auto"/>
        <w:ind w:firstLine="709"/>
        <w:jc w:val="both"/>
        <w:rPr>
          <w:rFonts w:ascii="Times New Roman" w:eastAsia="Times New Roman" w:hAnsi="Times New Roman" w:cs="Times New Roman"/>
          <w:sz w:val="24"/>
          <w:szCs w:val="24"/>
          <w:lang w:eastAsia="ru-RU"/>
        </w:rPr>
      </w:pPr>
      <w:r w:rsidRPr="00123C06">
        <w:rPr>
          <w:rFonts w:ascii="Times New Roman" w:eastAsia="Times New Roman" w:hAnsi="Times New Roman" w:cs="Times New Roman"/>
          <w:sz w:val="24"/>
          <w:szCs w:val="24"/>
          <w:lang w:eastAsia="ru-RU"/>
        </w:rPr>
        <w:t xml:space="preserve">Цель дисциплины </w:t>
      </w:r>
      <w:r w:rsidRPr="00123C06">
        <w:rPr>
          <w:rFonts w:ascii="Times New Roman" w:hAnsi="Times New Roman"/>
          <w:sz w:val="24"/>
          <w:szCs w:val="24"/>
        </w:rPr>
        <w:t>«Электротехника и электроника»</w:t>
      </w:r>
      <w:r w:rsidRPr="00123C06">
        <w:rPr>
          <w:rFonts w:ascii="Times New Roman" w:eastAsia="Times New Roman" w:hAnsi="Times New Roman" w:cs="Times New Roman"/>
          <w:sz w:val="24"/>
          <w:szCs w:val="24"/>
          <w:lang w:eastAsia="ru-RU"/>
        </w:rPr>
        <w:t xml:space="preserve">: </w:t>
      </w:r>
      <w:r w:rsidRPr="00123C06">
        <w:rPr>
          <w:rFonts w:ascii="Times New Roman" w:eastAsia="Times New Roman" w:hAnsi="Times New Roman" w:cs="Times New Roman"/>
          <w:iCs/>
          <w:sz w:val="24"/>
          <w:szCs w:val="24"/>
          <w:lang w:eastAsia="ru-RU"/>
        </w:rPr>
        <w:t>формирование теоретической базы и практических навыков, необходимых для понимания принципов функционирования электрических цепей, электронных устройств и систем, изучения методов анализа и расчёта электротехнических схем, освоения основ проектирования и эксплуатации электронной аппаратуры, а также подготовки квалифицированных специалистов, способных применять полученные знания в профессиональной деятельности.</w:t>
      </w:r>
    </w:p>
    <w:p w14:paraId="516DBC1B" w14:textId="77777777" w:rsidR="00123C06" w:rsidRPr="00123C06" w:rsidRDefault="00123C06" w:rsidP="00123C06">
      <w:pPr>
        <w:suppressAutoHyphens/>
        <w:spacing w:after="0" w:line="276" w:lineRule="auto"/>
        <w:ind w:firstLine="709"/>
        <w:jc w:val="both"/>
        <w:rPr>
          <w:rFonts w:ascii="Times New Roman" w:hAnsi="Times New Roman" w:cs="Times New Roman"/>
        </w:rPr>
      </w:pPr>
      <w:r w:rsidRPr="00123C06">
        <w:rPr>
          <w:rFonts w:ascii="Times New Roman" w:hAnsi="Times New Roman" w:cs="Times New Roman"/>
          <w:sz w:val="24"/>
          <w:szCs w:val="24"/>
        </w:rPr>
        <w:t>Дисциплина «</w:t>
      </w:r>
      <w:r w:rsidRPr="00123C06">
        <w:rPr>
          <w:rFonts w:ascii="Times New Roman" w:hAnsi="Times New Roman"/>
          <w:sz w:val="24"/>
          <w:szCs w:val="24"/>
        </w:rPr>
        <w:t>Электротехника и электроника</w:t>
      </w:r>
      <w:r w:rsidRPr="00123C06">
        <w:rPr>
          <w:rFonts w:ascii="Times New Roman" w:hAnsi="Times New Roman" w:cs="Times New Roman"/>
          <w:sz w:val="24"/>
          <w:szCs w:val="24"/>
        </w:rPr>
        <w:t>» включена в обязательную часть общепрофессионального цикла образовательной программы</w:t>
      </w:r>
      <w:r w:rsidRPr="00123C06">
        <w:rPr>
          <w:rFonts w:ascii="Times New Roman" w:hAnsi="Times New Roman" w:cs="Times New Roman"/>
        </w:rPr>
        <w:t>.</w:t>
      </w:r>
    </w:p>
    <w:p w14:paraId="79D63996" w14:textId="77777777" w:rsidR="00123C06" w:rsidRPr="00123C06" w:rsidRDefault="00123C06" w:rsidP="00123C06">
      <w:pPr>
        <w:suppressAutoHyphens/>
        <w:spacing w:after="0" w:line="276" w:lineRule="auto"/>
        <w:ind w:firstLine="709"/>
        <w:jc w:val="both"/>
        <w:rPr>
          <w:rFonts w:ascii="Times New Roman" w:hAnsi="Times New Roman" w:cs="Times New Roman"/>
          <w:sz w:val="24"/>
          <w:szCs w:val="24"/>
        </w:rPr>
      </w:pPr>
    </w:p>
    <w:p w14:paraId="2A6C3145" w14:textId="77777777" w:rsidR="00123C06" w:rsidRPr="00123C06" w:rsidRDefault="00123C06" w:rsidP="000110B3">
      <w:pPr>
        <w:pStyle w:val="114"/>
      </w:pPr>
      <w:bookmarkStart w:id="875" w:name="_Toc225952159"/>
      <w:bookmarkStart w:id="876" w:name="_Toc225952344"/>
      <w:bookmarkStart w:id="877" w:name="_Toc225952497"/>
      <w:bookmarkStart w:id="878" w:name="_Toc225953400"/>
      <w:bookmarkStart w:id="879" w:name="_Toc225953553"/>
      <w:bookmarkStart w:id="880" w:name="_Toc225953706"/>
      <w:bookmarkStart w:id="881" w:name="_Toc225953859"/>
      <w:bookmarkStart w:id="882" w:name="_Toc225954165"/>
      <w:bookmarkStart w:id="883" w:name="_Toc225954318"/>
      <w:bookmarkStart w:id="884" w:name="_Toc225954474"/>
      <w:bookmarkStart w:id="885" w:name="_Toc225954631"/>
      <w:bookmarkStart w:id="886" w:name="_Toc225954788"/>
      <w:bookmarkStart w:id="887" w:name="_Toc225954946"/>
      <w:bookmarkStart w:id="888" w:name="_Toc225955104"/>
      <w:bookmarkStart w:id="889" w:name="_Toc225955262"/>
      <w:bookmarkStart w:id="890" w:name="_Toc225955420"/>
      <w:bookmarkStart w:id="891" w:name="_Toc225955579"/>
      <w:r w:rsidRPr="00123C06">
        <w:t>1.2. Планируемые результаты освоения дисциплины</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14:paraId="13AAEEA0" w14:textId="759D908B" w:rsidR="00123C06" w:rsidRPr="00123C06" w:rsidRDefault="00123C06" w:rsidP="00123C06">
      <w:pPr>
        <w:spacing w:after="0" w:line="240" w:lineRule="auto"/>
        <w:ind w:firstLine="709"/>
        <w:jc w:val="both"/>
        <w:rPr>
          <w:rFonts w:ascii="Times New Roman" w:eastAsia="Times New Roman" w:hAnsi="Times New Roman" w:cs="Times New Roman"/>
          <w:sz w:val="24"/>
          <w:szCs w:val="24"/>
          <w:lang w:eastAsia="ru-RU"/>
        </w:rPr>
      </w:pPr>
      <w:r w:rsidRPr="00123C0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1F911956" w14:textId="7CF70392" w:rsidR="00123C06" w:rsidRPr="00123C06" w:rsidRDefault="00123C06" w:rsidP="00123C06">
      <w:pPr>
        <w:spacing w:after="120" w:line="240" w:lineRule="auto"/>
        <w:ind w:firstLine="709"/>
        <w:rPr>
          <w:rFonts w:ascii="Times New Roman" w:hAnsi="Times New Roman" w:cs="Times New Roman"/>
          <w:bCs/>
          <w:sz w:val="24"/>
          <w:szCs w:val="24"/>
        </w:rPr>
      </w:pPr>
      <w:r w:rsidRPr="00123C06">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118"/>
        <w:gridCol w:w="2977"/>
        <w:gridCol w:w="2545"/>
      </w:tblGrid>
      <w:tr w:rsidR="00123C06" w:rsidRPr="00123C06" w14:paraId="06D3CD34" w14:textId="77777777" w:rsidTr="00123C06">
        <w:tc>
          <w:tcPr>
            <w:tcW w:w="988" w:type="dxa"/>
            <w:tcBorders>
              <w:top w:val="single" w:sz="4" w:space="0" w:color="auto"/>
              <w:left w:val="single" w:sz="4" w:space="0" w:color="auto"/>
              <w:right w:val="single" w:sz="4" w:space="0" w:color="auto"/>
            </w:tcBorders>
          </w:tcPr>
          <w:p w14:paraId="1C85CE56" w14:textId="77777777" w:rsidR="00123C06" w:rsidRPr="00123C06" w:rsidRDefault="00123C06" w:rsidP="00123C06">
            <w:pPr>
              <w:spacing w:after="0" w:line="240" w:lineRule="auto"/>
              <w:rPr>
                <w:rFonts w:ascii="Times New Roman" w:hAnsi="Times New Roman" w:cs="Times New Roman"/>
                <w:b/>
                <w:i/>
                <w:sz w:val="24"/>
                <w:szCs w:val="24"/>
                <w:highlight w:val="green"/>
              </w:rPr>
            </w:pPr>
            <w:r w:rsidRPr="00123C06">
              <w:rPr>
                <w:rFonts w:ascii="Times New Roman" w:hAnsi="Times New Roman" w:cs="Times New Roman"/>
                <w:b/>
                <w:sz w:val="24"/>
                <w:szCs w:val="24"/>
              </w:rPr>
              <w:t xml:space="preserve">Код </w:t>
            </w:r>
            <w:r w:rsidRPr="00123C06">
              <w:rPr>
                <w:rFonts w:ascii="Times New Roman" w:hAnsi="Times New Roman" w:cs="Times New Roman"/>
                <w:b/>
                <w:i/>
                <w:sz w:val="24"/>
                <w:szCs w:val="24"/>
              </w:rPr>
              <w:t>ОК,</w:t>
            </w:r>
            <w:r w:rsidRPr="00123C06">
              <w:rPr>
                <w:rFonts w:ascii="Times New Roman" w:hAnsi="Times New Roman" w:cs="Times New Roman"/>
                <w:b/>
                <w:i/>
                <w:sz w:val="24"/>
                <w:szCs w:val="24"/>
                <w:highlight w:val="green"/>
              </w:rPr>
              <w:t xml:space="preserve"> </w:t>
            </w:r>
          </w:p>
          <w:p w14:paraId="544987C4" w14:textId="77777777" w:rsidR="00123C06" w:rsidRPr="00123C06" w:rsidRDefault="00123C06" w:rsidP="00123C06">
            <w:pPr>
              <w:spacing w:after="0" w:line="240" w:lineRule="auto"/>
              <w:rPr>
                <w:rFonts w:ascii="Times New Roman" w:hAnsi="Times New Roman" w:cs="Times New Roman"/>
                <w:b/>
                <w:sz w:val="24"/>
                <w:szCs w:val="24"/>
                <w:highlight w:val="green"/>
              </w:rPr>
            </w:pPr>
            <w:r w:rsidRPr="00123C06">
              <w:rPr>
                <w:rFonts w:ascii="Times New Roman" w:hAnsi="Times New Roman" w:cs="Times New Roman"/>
                <w:b/>
                <w:i/>
                <w:sz w:val="24"/>
                <w:szCs w:val="24"/>
              </w:rPr>
              <w:t xml:space="preserve">ПК </w:t>
            </w:r>
          </w:p>
        </w:tc>
        <w:tc>
          <w:tcPr>
            <w:tcW w:w="3118" w:type="dxa"/>
            <w:tcBorders>
              <w:top w:val="single" w:sz="4" w:space="0" w:color="auto"/>
              <w:left w:val="single" w:sz="4" w:space="0" w:color="auto"/>
              <w:right w:val="single" w:sz="4" w:space="0" w:color="auto"/>
            </w:tcBorders>
          </w:tcPr>
          <w:p w14:paraId="23EA51D5" w14:textId="77777777" w:rsidR="00123C06" w:rsidRPr="00123C06" w:rsidRDefault="00123C06" w:rsidP="00123C06">
            <w:pPr>
              <w:spacing w:after="0" w:line="240" w:lineRule="auto"/>
              <w:jc w:val="center"/>
              <w:rPr>
                <w:rFonts w:ascii="Times New Roman" w:hAnsi="Times New Roman" w:cs="Times New Roman"/>
                <w:b/>
                <w:sz w:val="24"/>
                <w:szCs w:val="24"/>
              </w:rPr>
            </w:pPr>
            <w:r w:rsidRPr="00123C06">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F5213DF" w14:textId="77777777" w:rsidR="00123C06" w:rsidRPr="00123C06" w:rsidRDefault="00123C06" w:rsidP="00123C06">
            <w:pPr>
              <w:spacing w:after="0" w:line="240" w:lineRule="auto"/>
              <w:jc w:val="center"/>
              <w:rPr>
                <w:rFonts w:ascii="Times New Roman" w:hAnsi="Times New Roman" w:cs="Times New Roman"/>
                <w:b/>
                <w:i/>
                <w:sz w:val="24"/>
                <w:szCs w:val="24"/>
              </w:rPr>
            </w:pPr>
            <w:r w:rsidRPr="00123C06">
              <w:rPr>
                <w:rFonts w:ascii="Times New Roman" w:hAnsi="Times New Roman" w:cs="Times New Roman"/>
                <w:b/>
                <w:sz w:val="24"/>
                <w:szCs w:val="24"/>
              </w:rPr>
              <w:t>Знать</w:t>
            </w:r>
          </w:p>
        </w:tc>
        <w:tc>
          <w:tcPr>
            <w:tcW w:w="2545" w:type="dxa"/>
            <w:tcBorders>
              <w:top w:val="single" w:sz="4" w:space="0" w:color="auto"/>
              <w:left w:val="single" w:sz="4" w:space="0" w:color="auto"/>
              <w:bottom w:val="single" w:sz="4" w:space="0" w:color="auto"/>
              <w:right w:val="single" w:sz="4" w:space="0" w:color="auto"/>
            </w:tcBorders>
          </w:tcPr>
          <w:p w14:paraId="3AD13465" w14:textId="77777777" w:rsidR="00123C06" w:rsidRPr="00123C06" w:rsidRDefault="00123C06" w:rsidP="00123C06">
            <w:pPr>
              <w:spacing w:after="0" w:line="240" w:lineRule="auto"/>
              <w:jc w:val="center"/>
              <w:rPr>
                <w:rFonts w:ascii="Times New Roman" w:hAnsi="Times New Roman" w:cs="Times New Roman"/>
                <w:b/>
                <w:i/>
                <w:sz w:val="24"/>
                <w:szCs w:val="24"/>
                <w:highlight w:val="yellow"/>
              </w:rPr>
            </w:pPr>
            <w:r w:rsidRPr="00123C06">
              <w:rPr>
                <w:rFonts w:ascii="Times New Roman" w:hAnsi="Times New Roman" w:cs="Times New Roman"/>
                <w:b/>
                <w:sz w:val="24"/>
                <w:szCs w:val="24"/>
              </w:rPr>
              <w:t xml:space="preserve">Владеть навыками </w:t>
            </w:r>
          </w:p>
        </w:tc>
      </w:tr>
      <w:tr w:rsidR="00123C06" w:rsidRPr="00123C06" w14:paraId="3C30A3E1" w14:textId="77777777" w:rsidTr="00123C06">
        <w:tc>
          <w:tcPr>
            <w:tcW w:w="988" w:type="dxa"/>
            <w:tcBorders>
              <w:left w:val="single" w:sz="4" w:space="0" w:color="auto"/>
              <w:bottom w:val="single" w:sz="4" w:space="0" w:color="auto"/>
              <w:right w:val="single" w:sz="4" w:space="0" w:color="auto"/>
            </w:tcBorders>
          </w:tcPr>
          <w:p w14:paraId="0673F473"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ОК.01</w:t>
            </w:r>
          </w:p>
        </w:tc>
        <w:tc>
          <w:tcPr>
            <w:tcW w:w="3118" w:type="dxa"/>
            <w:tcBorders>
              <w:left w:val="single" w:sz="4" w:space="0" w:color="auto"/>
              <w:bottom w:val="single" w:sz="4" w:space="0" w:color="auto"/>
              <w:right w:val="single" w:sz="4" w:space="0" w:color="auto"/>
            </w:tcBorders>
          </w:tcPr>
          <w:p w14:paraId="297587DE"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1CEA09F2"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598C4887"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75C7450C"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78B0CDAC"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1CF4A7A" w14:textId="77777777" w:rsidR="00123C06" w:rsidRPr="00123C06" w:rsidRDefault="00123C06" w:rsidP="00123C06">
            <w:pPr>
              <w:spacing w:after="0" w:line="240" w:lineRule="auto"/>
              <w:rPr>
                <w:rFonts w:ascii="Times New Roman" w:eastAsia="Calibri" w:hAnsi="Times New Roman" w:cs="Times New Roman"/>
                <w:bCs/>
                <w:sz w:val="24"/>
                <w:szCs w:val="24"/>
              </w:rPr>
            </w:pPr>
            <w:r w:rsidRPr="00123C06">
              <w:rPr>
                <w:rFonts w:ascii="Times New Roman" w:hAnsi="Times New Roman" w:cs="Times New Roman"/>
                <w:bCs/>
                <w:i/>
                <w:sz w:val="24"/>
                <w:szCs w:val="24"/>
              </w:rPr>
              <w:t xml:space="preserve">- </w:t>
            </w:r>
            <w:r w:rsidRPr="00123C06">
              <w:rPr>
                <w:rFonts w:ascii="Times New Roman" w:eastAsia="Calibri" w:hAnsi="Times New Roman" w:cs="Times New Roman"/>
                <w:iCs/>
                <w:sz w:val="24"/>
                <w:szCs w:val="24"/>
              </w:rPr>
              <w:t>а</w:t>
            </w:r>
            <w:r w:rsidRPr="00123C06">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7869020F" w14:textId="77777777" w:rsidR="00123C06" w:rsidRPr="00123C06" w:rsidRDefault="00123C06" w:rsidP="00123C06">
            <w:pPr>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6F80EE2F" w14:textId="36441E0D" w:rsidR="00123C06" w:rsidRPr="00123C06" w:rsidRDefault="00123C06" w:rsidP="00123C06">
            <w:pPr>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403E8147" w14:textId="77777777" w:rsidR="00123C06" w:rsidRPr="00123C06" w:rsidRDefault="00123C06" w:rsidP="00123C06">
            <w:pPr>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методы работы в профессиональной и смежных сферах;</w:t>
            </w:r>
          </w:p>
          <w:p w14:paraId="38F2528A" w14:textId="77777777" w:rsidR="00123C06" w:rsidRPr="00123C06" w:rsidRDefault="00123C06" w:rsidP="00123C06">
            <w:pPr>
              <w:spacing w:after="0" w:line="240" w:lineRule="auto"/>
              <w:rPr>
                <w:rFonts w:ascii="Times New Roman" w:hAnsi="Times New Roman" w:cs="Times New Roman"/>
                <w:bCs/>
                <w:i/>
                <w:sz w:val="24"/>
                <w:szCs w:val="24"/>
              </w:rPr>
            </w:pPr>
            <w:r w:rsidRPr="00123C06">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545" w:type="dxa"/>
            <w:tcBorders>
              <w:top w:val="single" w:sz="4" w:space="0" w:color="auto"/>
              <w:left w:val="single" w:sz="4" w:space="0" w:color="auto"/>
              <w:bottom w:val="single" w:sz="4" w:space="0" w:color="auto"/>
              <w:right w:val="single" w:sz="4" w:space="0" w:color="auto"/>
            </w:tcBorders>
          </w:tcPr>
          <w:p w14:paraId="4355587E" w14:textId="2B50FD7D" w:rsidR="00123C06" w:rsidRPr="00123C06" w:rsidRDefault="000110B3" w:rsidP="00123C06">
            <w:pPr>
              <w:spacing w:after="0" w:line="240" w:lineRule="auto"/>
              <w:jc w:val="center"/>
              <w:rPr>
                <w:rFonts w:ascii="Times New Roman" w:hAnsi="Times New Roman" w:cs="Times New Roman"/>
                <w:b/>
                <w:iCs/>
                <w:sz w:val="24"/>
                <w:szCs w:val="24"/>
              </w:rPr>
            </w:pPr>
            <w:r w:rsidRPr="000110B3">
              <w:rPr>
                <w:rFonts w:ascii="Times New Roman" w:hAnsi="Times New Roman" w:cs="Times New Roman"/>
                <w:bCs/>
                <w:i/>
                <w:sz w:val="24"/>
                <w:szCs w:val="24"/>
              </w:rPr>
              <w:t>-</w:t>
            </w:r>
          </w:p>
        </w:tc>
      </w:tr>
      <w:tr w:rsidR="00123C06" w:rsidRPr="00123C06" w14:paraId="60242102" w14:textId="77777777" w:rsidTr="00123C06">
        <w:tc>
          <w:tcPr>
            <w:tcW w:w="988" w:type="dxa"/>
            <w:tcBorders>
              <w:top w:val="single" w:sz="4" w:space="0" w:color="auto"/>
              <w:left w:val="single" w:sz="4" w:space="0" w:color="auto"/>
              <w:right w:val="single" w:sz="4" w:space="0" w:color="auto"/>
            </w:tcBorders>
          </w:tcPr>
          <w:p w14:paraId="310BBADE"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lastRenderedPageBreak/>
              <w:t>ОК.02</w:t>
            </w:r>
          </w:p>
        </w:tc>
        <w:tc>
          <w:tcPr>
            <w:tcW w:w="3118" w:type="dxa"/>
            <w:tcBorders>
              <w:top w:val="single" w:sz="4" w:space="0" w:color="auto"/>
              <w:left w:val="single" w:sz="4" w:space="0" w:color="auto"/>
              <w:right w:val="single" w:sz="4" w:space="0" w:color="auto"/>
            </w:tcBorders>
            <w:hideMark/>
          </w:tcPr>
          <w:p w14:paraId="2A0C9F1B"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41409B16"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668A7162"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оценивать практическую значимость результатов поиска;</w:t>
            </w:r>
          </w:p>
          <w:p w14:paraId="682CA6FF"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140F8225"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3200826F"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898B09E"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74BC847F"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iCs/>
                <w:sz w:val="24"/>
                <w:szCs w:val="24"/>
              </w:rPr>
              <w:t>- приемы структурирования информации;</w:t>
            </w:r>
          </w:p>
          <w:p w14:paraId="7F33F9F0"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формат оформления результатов поиска информации;</w:t>
            </w:r>
          </w:p>
          <w:p w14:paraId="08086B7F"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xml:space="preserve">- современные средства и устройства информатизации, порядок их применения; </w:t>
            </w:r>
          </w:p>
          <w:p w14:paraId="46108BA0"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tc>
        <w:tc>
          <w:tcPr>
            <w:tcW w:w="2545" w:type="dxa"/>
            <w:tcBorders>
              <w:top w:val="single" w:sz="4" w:space="0" w:color="auto"/>
              <w:left w:val="single" w:sz="4" w:space="0" w:color="auto"/>
              <w:bottom w:val="single" w:sz="4" w:space="0" w:color="auto"/>
              <w:right w:val="single" w:sz="4" w:space="0" w:color="auto"/>
            </w:tcBorders>
            <w:hideMark/>
          </w:tcPr>
          <w:p w14:paraId="03C96493" w14:textId="385A7139" w:rsidR="00123C06" w:rsidRPr="00123C06" w:rsidRDefault="000110B3" w:rsidP="000110B3">
            <w:pPr>
              <w:spacing w:after="0" w:line="240" w:lineRule="auto"/>
              <w:jc w:val="center"/>
              <w:rPr>
                <w:rFonts w:ascii="Times New Roman" w:hAnsi="Times New Roman" w:cs="Times New Roman"/>
                <w:bCs/>
                <w:sz w:val="24"/>
                <w:szCs w:val="24"/>
              </w:rPr>
            </w:pPr>
            <w:r w:rsidRPr="000110B3">
              <w:rPr>
                <w:rFonts w:ascii="Times New Roman" w:hAnsi="Times New Roman" w:cs="Times New Roman"/>
                <w:bCs/>
                <w:sz w:val="24"/>
                <w:szCs w:val="24"/>
              </w:rPr>
              <w:t>-</w:t>
            </w:r>
          </w:p>
        </w:tc>
      </w:tr>
      <w:tr w:rsidR="00123C06" w:rsidRPr="00123C06" w14:paraId="4BCE4C41" w14:textId="77777777" w:rsidTr="00123C06">
        <w:trPr>
          <w:trHeight w:val="327"/>
        </w:trPr>
        <w:tc>
          <w:tcPr>
            <w:tcW w:w="988" w:type="dxa"/>
            <w:tcBorders>
              <w:left w:val="single" w:sz="4" w:space="0" w:color="auto"/>
              <w:right w:val="single" w:sz="4" w:space="0" w:color="auto"/>
            </w:tcBorders>
          </w:tcPr>
          <w:p w14:paraId="6513401C"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ОК.04</w:t>
            </w:r>
          </w:p>
        </w:tc>
        <w:tc>
          <w:tcPr>
            <w:tcW w:w="3118" w:type="dxa"/>
            <w:tcBorders>
              <w:left w:val="single" w:sz="4" w:space="0" w:color="auto"/>
              <w:right w:val="single" w:sz="4" w:space="0" w:color="auto"/>
            </w:tcBorders>
          </w:tcPr>
          <w:p w14:paraId="2E8F7213" w14:textId="77777777" w:rsidR="00123C06" w:rsidRPr="00123C06" w:rsidRDefault="00123C06" w:rsidP="00123C06">
            <w:pPr>
              <w:suppressAutoHyphens/>
              <w:spacing w:after="0" w:line="240" w:lineRule="auto"/>
              <w:rPr>
                <w:rFonts w:ascii="Times New Roman" w:eastAsia="Calibri" w:hAnsi="Times New Roman" w:cs="Times New Roman"/>
                <w:b/>
                <w:bCs/>
                <w:iCs/>
                <w:spacing w:val="-4"/>
                <w:sz w:val="24"/>
                <w:szCs w:val="24"/>
              </w:rPr>
            </w:pPr>
            <w:r w:rsidRPr="00123C06">
              <w:rPr>
                <w:rFonts w:ascii="Times New Roman" w:eastAsia="Calibri" w:hAnsi="Times New Roman" w:cs="Times New Roman"/>
                <w:bCs/>
                <w:spacing w:val="-4"/>
                <w:sz w:val="24"/>
                <w:szCs w:val="24"/>
              </w:rPr>
              <w:t>- организовывать работу коллектива и команды;</w:t>
            </w:r>
          </w:p>
          <w:p w14:paraId="50181F10" w14:textId="77777777" w:rsidR="00123C06" w:rsidRPr="00123C06" w:rsidRDefault="00123C06" w:rsidP="00123C06">
            <w:pPr>
              <w:suppressAutoHyphens/>
              <w:spacing w:after="0" w:line="240" w:lineRule="auto"/>
              <w:rPr>
                <w:rFonts w:ascii="Times New Roman" w:eastAsia="Calibri" w:hAnsi="Times New Roman" w:cs="Times New Roman"/>
                <w:b/>
                <w:bCs/>
                <w:iCs/>
                <w:spacing w:val="-4"/>
                <w:sz w:val="24"/>
                <w:szCs w:val="24"/>
              </w:rPr>
            </w:pPr>
            <w:r w:rsidRPr="00123C06">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86C92B0" w14:textId="77777777" w:rsidR="00123C06" w:rsidRPr="00123C06" w:rsidRDefault="00123C06" w:rsidP="00123C06">
            <w:pPr>
              <w:suppressAutoHyphens/>
              <w:spacing w:after="0" w:line="240" w:lineRule="auto"/>
              <w:rPr>
                <w:rFonts w:ascii="Times New Roman" w:eastAsia="Calibri" w:hAnsi="Times New Roman" w:cs="Times New Roman"/>
                <w:b/>
                <w:bCs/>
                <w:iCs/>
                <w:spacing w:val="-4"/>
                <w:sz w:val="24"/>
                <w:szCs w:val="24"/>
              </w:rPr>
            </w:pPr>
            <w:r w:rsidRPr="00123C06">
              <w:rPr>
                <w:rFonts w:ascii="Times New Roman" w:eastAsia="Calibri" w:hAnsi="Times New Roman" w:cs="Times New Roman"/>
                <w:bCs/>
                <w:sz w:val="24"/>
                <w:szCs w:val="24"/>
              </w:rPr>
              <w:t>- психологические основы деятельности коллектива;</w:t>
            </w:r>
          </w:p>
          <w:p w14:paraId="084436AB" w14:textId="77777777" w:rsidR="00123C06" w:rsidRPr="00123C06" w:rsidRDefault="00123C06" w:rsidP="00123C06">
            <w:pPr>
              <w:suppressAutoHyphens/>
              <w:spacing w:after="0" w:line="240" w:lineRule="auto"/>
              <w:rPr>
                <w:rFonts w:ascii="Times New Roman" w:eastAsia="Calibri" w:hAnsi="Times New Roman" w:cs="Times New Roman"/>
                <w:b/>
                <w:bCs/>
                <w:iCs/>
                <w:spacing w:val="-4"/>
                <w:sz w:val="24"/>
                <w:szCs w:val="24"/>
              </w:rPr>
            </w:pPr>
            <w:r w:rsidRPr="00123C06">
              <w:rPr>
                <w:rFonts w:ascii="Times New Roman" w:eastAsia="Calibri" w:hAnsi="Times New Roman" w:cs="Times New Roman"/>
                <w:bCs/>
                <w:sz w:val="24"/>
                <w:szCs w:val="24"/>
              </w:rPr>
              <w:t>- психологические особенности личности.</w:t>
            </w:r>
          </w:p>
        </w:tc>
        <w:tc>
          <w:tcPr>
            <w:tcW w:w="2545" w:type="dxa"/>
            <w:tcBorders>
              <w:top w:val="single" w:sz="4" w:space="0" w:color="auto"/>
              <w:left w:val="single" w:sz="4" w:space="0" w:color="auto"/>
              <w:bottom w:val="single" w:sz="4" w:space="0" w:color="auto"/>
              <w:right w:val="single" w:sz="4" w:space="0" w:color="auto"/>
            </w:tcBorders>
          </w:tcPr>
          <w:p w14:paraId="3BF1F199" w14:textId="416FB630" w:rsidR="00123C06" w:rsidRPr="00123C06" w:rsidRDefault="000110B3" w:rsidP="000110B3">
            <w:pPr>
              <w:spacing w:after="0" w:line="240" w:lineRule="auto"/>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123C06" w:rsidRPr="00123C06" w14:paraId="40072462" w14:textId="77777777" w:rsidTr="00123C06">
        <w:trPr>
          <w:trHeight w:val="327"/>
        </w:trPr>
        <w:tc>
          <w:tcPr>
            <w:tcW w:w="988" w:type="dxa"/>
            <w:tcBorders>
              <w:left w:val="single" w:sz="4" w:space="0" w:color="auto"/>
              <w:bottom w:val="single" w:sz="4" w:space="0" w:color="auto"/>
              <w:right w:val="single" w:sz="4" w:space="0" w:color="auto"/>
            </w:tcBorders>
          </w:tcPr>
          <w:p w14:paraId="44503301"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ОП.05</w:t>
            </w:r>
          </w:p>
        </w:tc>
        <w:tc>
          <w:tcPr>
            <w:tcW w:w="3118" w:type="dxa"/>
            <w:tcBorders>
              <w:left w:val="single" w:sz="4" w:space="0" w:color="auto"/>
              <w:bottom w:val="single" w:sz="4" w:space="0" w:color="auto"/>
              <w:right w:val="single" w:sz="4" w:space="0" w:color="auto"/>
            </w:tcBorders>
          </w:tcPr>
          <w:p w14:paraId="53C17B96" w14:textId="77777777" w:rsidR="00123C06" w:rsidRPr="00123C06" w:rsidRDefault="00123C06" w:rsidP="00123C06">
            <w:pPr>
              <w:spacing w:after="0" w:line="240" w:lineRule="auto"/>
              <w:rPr>
                <w:rFonts w:ascii="Times New Roman" w:eastAsia="Calibri" w:hAnsi="Times New Roman" w:cs="Times New Roman"/>
                <w:bCs/>
                <w:sz w:val="24"/>
                <w:szCs w:val="24"/>
              </w:rPr>
            </w:pPr>
            <w:r w:rsidRPr="00123C06">
              <w:rPr>
                <w:rFonts w:ascii="Times New Roman" w:hAnsi="Times New Roman" w:cs="Times New Roman"/>
                <w:bCs/>
                <w:sz w:val="24"/>
                <w:szCs w:val="24"/>
              </w:rPr>
              <w:t xml:space="preserve">- </w:t>
            </w:r>
            <w:r w:rsidRPr="00123C06">
              <w:rPr>
                <w:rFonts w:ascii="Times New Roman" w:eastAsia="Calibri" w:hAnsi="Times New Roman" w:cs="Times New Roman"/>
                <w:iCs/>
                <w:sz w:val="24"/>
                <w:szCs w:val="24"/>
              </w:rPr>
              <w:t xml:space="preserve">грамотно </w:t>
            </w:r>
            <w:r w:rsidRPr="00123C06">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40AF1B9C"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eastAsia="Calibri" w:hAnsi="Times New Roman" w:cs="Times New Roman"/>
                <w:bCs/>
                <w:sz w:val="24"/>
                <w:szCs w:val="24"/>
              </w:rPr>
              <w:t xml:space="preserve">- </w:t>
            </w:r>
            <w:r w:rsidRPr="00123C06">
              <w:rPr>
                <w:rFonts w:ascii="Times New Roman" w:eastAsia="Calibri" w:hAnsi="Times New Roman" w:cs="Times New Roman"/>
                <w:iCs/>
                <w:sz w:val="24"/>
                <w:szCs w:val="24"/>
              </w:rPr>
              <w:t>проявлять толерантность в рабочем коллективе.</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8C2FBA7" w14:textId="77777777" w:rsidR="00123C06" w:rsidRPr="00123C06" w:rsidRDefault="00123C06" w:rsidP="00123C06">
            <w:pPr>
              <w:suppressAutoHyphens/>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xml:space="preserve">- правила оформления документов; </w:t>
            </w:r>
          </w:p>
          <w:p w14:paraId="0B3CF031"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bCs/>
                <w:sz w:val="24"/>
                <w:szCs w:val="24"/>
              </w:rPr>
              <w:t>- правила построения устных сообщений;</w:t>
            </w:r>
          </w:p>
          <w:p w14:paraId="3BD735F5" w14:textId="77777777" w:rsidR="00123C06" w:rsidRPr="00123C06" w:rsidRDefault="00123C06" w:rsidP="00123C06">
            <w:pPr>
              <w:suppressAutoHyphens/>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особенности социального и культурного контекста.</w:t>
            </w:r>
          </w:p>
        </w:tc>
        <w:tc>
          <w:tcPr>
            <w:tcW w:w="2545" w:type="dxa"/>
            <w:tcBorders>
              <w:top w:val="single" w:sz="4" w:space="0" w:color="auto"/>
              <w:left w:val="single" w:sz="4" w:space="0" w:color="auto"/>
              <w:bottom w:val="single" w:sz="4" w:space="0" w:color="auto"/>
              <w:right w:val="single" w:sz="4" w:space="0" w:color="auto"/>
            </w:tcBorders>
          </w:tcPr>
          <w:p w14:paraId="4A3DCDA6" w14:textId="728DB543" w:rsidR="00123C06" w:rsidRPr="00123C06" w:rsidRDefault="000110B3" w:rsidP="000110B3">
            <w:pPr>
              <w:spacing w:after="0" w:line="240" w:lineRule="auto"/>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123C06" w:rsidRPr="00123C06" w14:paraId="79CA740E" w14:textId="77777777" w:rsidTr="00123C06">
        <w:trPr>
          <w:trHeight w:val="327"/>
        </w:trPr>
        <w:tc>
          <w:tcPr>
            <w:tcW w:w="988" w:type="dxa"/>
            <w:tcBorders>
              <w:left w:val="single" w:sz="4" w:space="0" w:color="auto"/>
              <w:right w:val="single" w:sz="4" w:space="0" w:color="auto"/>
            </w:tcBorders>
          </w:tcPr>
          <w:p w14:paraId="6D0B9D97"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ОП.09</w:t>
            </w:r>
          </w:p>
        </w:tc>
        <w:tc>
          <w:tcPr>
            <w:tcW w:w="3118" w:type="dxa"/>
            <w:tcBorders>
              <w:left w:val="single" w:sz="4" w:space="0" w:color="auto"/>
              <w:right w:val="single" w:sz="4" w:space="0" w:color="auto"/>
            </w:tcBorders>
          </w:tcPr>
          <w:p w14:paraId="71A98976"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00B6B62"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lastRenderedPageBreak/>
              <w:t>- участвовать в диалогах на знакомые общие и профессиональные темы;</w:t>
            </w:r>
          </w:p>
          <w:p w14:paraId="2123374A"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 строить простые высказывания о себе и о своей профессиональной деятельности;</w:t>
            </w:r>
          </w:p>
          <w:p w14:paraId="5F0CDD8F"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 кратко обосновывать и объяснять свои действия (текущие и планируемые);</w:t>
            </w:r>
          </w:p>
          <w:p w14:paraId="0B9CA253"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 писать простые связные сообщения на знакомые или интересующие профессиональные темы.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30C08CC"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lastRenderedPageBreak/>
              <w:t>- правила построения простых и сложных предложений на профессиональные темы;</w:t>
            </w:r>
          </w:p>
          <w:p w14:paraId="4FBA27E4"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 основные общеупотребительные глаголы (бытовая и профессиональная лексика);</w:t>
            </w:r>
          </w:p>
          <w:p w14:paraId="33992EFE"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lastRenderedPageBreak/>
              <w:t>- лексический минимум, относящийся к описанию предметов, средств и процессов профессиональной деятельности;</w:t>
            </w:r>
          </w:p>
          <w:p w14:paraId="16ACA5F6"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 особенности произношения;</w:t>
            </w:r>
          </w:p>
          <w:p w14:paraId="7867801E"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 правила чтения текстов профессиональной направленности.</w:t>
            </w:r>
          </w:p>
        </w:tc>
        <w:tc>
          <w:tcPr>
            <w:tcW w:w="2545" w:type="dxa"/>
            <w:tcBorders>
              <w:top w:val="single" w:sz="4" w:space="0" w:color="auto"/>
              <w:left w:val="single" w:sz="4" w:space="0" w:color="auto"/>
              <w:bottom w:val="single" w:sz="4" w:space="0" w:color="auto"/>
              <w:right w:val="single" w:sz="4" w:space="0" w:color="auto"/>
            </w:tcBorders>
          </w:tcPr>
          <w:p w14:paraId="35AAF01E" w14:textId="00B67406" w:rsidR="00123C06" w:rsidRPr="00123C06" w:rsidRDefault="000110B3" w:rsidP="000110B3">
            <w:pPr>
              <w:spacing w:after="0" w:line="240" w:lineRule="auto"/>
              <w:jc w:val="center"/>
              <w:rPr>
                <w:rFonts w:ascii="Times New Roman" w:hAnsi="Times New Roman" w:cs="Times New Roman"/>
                <w:b/>
                <w:iCs/>
                <w:sz w:val="24"/>
                <w:szCs w:val="24"/>
              </w:rPr>
            </w:pPr>
            <w:r>
              <w:rPr>
                <w:rFonts w:ascii="Times New Roman" w:hAnsi="Times New Roman" w:cs="Times New Roman"/>
                <w:b/>
                <w:iCs/>
                <w:sz w:val="24"/>
                <w:szCs w:val="24"/>
              </w:rPr>
              <w:lastRenderedPageBreak/>
              <w:t>-</w:t>
            </w:r>
          </w:p>
        </w:tc>
      </w:tr>
      <w:tr w:rsidR="00123C06" w:rsidRPr="00123C06" w14:paraId="20CA56C2" w14:textId="77777777" w:rsidTr="00123C06">
        <w:trPr>
          <w:trHeight w:val="327"/>
        </w:trPr>
        <w:tc>
          <w:tcPr>
            <w:tcW w:w="988" w:type="dxa"/>
            <w:tcBorders>
              <w:left w:val="single" w:sz="4" w:space="0" w:color="auto"/>
              <w:right w:val="single" w:sz="4" w:space="0" w:color="auto"/>
            </w:tcBorders>
          </w:tcPr>
          <w:p w14:paraId="66D33006"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ПК 1.2</w:t>
            </w:r>
          </w:p>
        </w:tc>
        <w:tc>
          <w:tcPr>
            <w:tcW w:w="3118" w:type="dxa"/>
            <w:tcBorders>
              <w:left w:val="single" w:sz="4" w:space="0" w:color="auto"/>
              <w:right w:val="single" w:sz="4" w:space="0" w:color="auto"/>
            </w:tcBorders>
          </w:tcPr>
          <w:p w14:paraId="4EE64898" w14:textId="77777777" w:rsidR="00123C06" w:rsidRPr="00123C06" w:rsidRDefault="00123C06" w:rsidP="00123C06">
            <w:pPr>
              <w:widowControl w:val="0"/>
              <w:autoSpaceDE w:val="0"/>
              <w:autoSpaceDN w:val="0"/>
              <w:adjustRightInd w:val="0"/>
              <w:spacing w:after="0" w:line="240" w:lineRule="auto"/>
              <w:rPr>
                <w:rFonts w:ascii="Times New Roman" w:eastAsia="Times New Roman" w:hAnsi="Times New Roman" w:cs="Times New Roman"/>
                <w:bCs/>
                <w:i/>
                <w:sz w:val="24"/>
                <w:szCs w:val="24"/>
                <w:lang w:eastAsia="ru-RU"/>
              </w:rPr>
            </w:pPr>
            <w:r w:rsidRPr="00123C06">
              <w:rPr>
                <w:rFonts w:ascii="Times New Roman" w:eastAsia="Times New Roman" w:hAnsi="Times New Roman" w:cs="Times New Roman"/>
                <w:sz w:val="24"/>
                <w:szCs w:val="24"/>
              </w:rPr>
              <w:t>- выполнять работы на элементах гражданских воздушных судов, авиадвигателей, системах и агрегатах по поддержанию лётной годности, включая контрольно-восстановительные работы, проверки, замены частей, устранение дефектов, практического осуществления изменений и типовых конструкций или ремонта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37BD711" w14:textId="77777777" w:rsidR="00123C06" w:rsidRPr="00123C06" w:rsidRDefault="00123C06" w:rsidP="00123C06">
            <w:pPr>
              <w:spacing w:after="0" w:line="240" w:lineRule="auto"/>
              <w:rPr>
                <w:rFonts w:ascii="Times New Roman" w:hAnsi="Times New Roman"/>
                <w:sz w:val="24"/>
                <w:szCs w:val="24"/>
              </w:rPr>
            </w:pPr>
            <w:r w:rsidRPr="00123C06">
              <w:rPr>
                <w:rFonts w:ascii="Times New Roman" w:hAnsi="Times New Roman"/>
                <w:sz w:val="24"/>
                <w:szCs w:val="24"/>
              </w:rPr>
              <w:t xml:space="preserve">- правила технической эксплуатации; </w:t>
            </w:r>
          </w:p>
          <w:p w14:paraId="70F69DEF" w14:textId="77777777" w:rsidR="00123C06" w:rsidRPr="00123C06" w:rsidRDefault="00123C06" w:rsidP="00123C06">
            <w:pPr>
              <w:spacing w:after="0" w:line="240" w:lineRule="auto"/>
              <w:rPr>
                <w:rFonts w:ascii="Times New Roman" w:hAnsi="Times New Roman" w:cs="Times New Roman"/>
                <w:bCs/>
                <w:i/>
                <w:sz w:val="24"/>
                <w:szCs w:val="24"/>
              </w:rPr>
            </w:pPr>
            <w:r w:rsidRPr="00123C06">
              <w:rPr>
                <w:rFonts w:ascii="Times New Roman" w:hAnsi="Times New Roman"/>
                <w:sz w:val="24"/>
                <w:szCs w:val="24"/>
              </w:rPr>
              <w:t>- методы и средства оценки технического состояния авиационной техники</w:t>
            </w:r>
          </w:p>
        </w:tc>
        <w:tc>
          <w:tcPr>
            <w:tcW w:w="2545" w:type="dxa"/>
            <w:tcBorders>
              <w:top w:val="single" w:sz="4" w:space="0" w:color="auto"/>
              <w:left w:val="single" w:sz="4" w:space="0" w:color="auto"/>
              <w:bottom w:val="single" w:sz="4" w:space="0" w:color="auto"/>
              <w:right w:val="single" w:sz="4" w:space="0" w:color="auto"/>
            </w:tcBorders>
          </w:tcPr>
          <w:p w14:paraId="4015D648" w14:textId="77777777" w:rsidR="00123C06" w:rsidRPr="00123C06" w:rsidRDefault="00123C06" w:rsidP="00123C06">
            <w:pPr>
              <w:widowControl w:val="0"/>
              <w:autoSpaceDE w:val="0"/>
              <w:autoSpaceDN w:val="0"/>
              <w:adjustRightInd w:val="0"/>
              <w:spacing w:after="0" w:line="240" w:lineRule="auto"/>
              <w:rPr>
                <w:rFonts w:ascii="Times New Roman" w:eastAsia="Calibri" w:hAnsi="Times New Roman" w:cs="Times New Roman"/>
                <w:b/>
                <w:sz w:val="24"/>
                <w:szCs w:val="24"/>
                <w:lang w:eastAsia="ru-RU"/>
              </w:rPr>
            </w:pPr>
            <w:r w:rsidRPr="00123C06">
              <w:rPr>
                <w:rFonts w:ascii="Times New Roman" w:eastAsia="Times New Roman" w:hAnsi="Times New Roman" w:cs="Times New Roman"/>
                <w:sz w:val="24"/>
                <w:szCs w:val="24"/>
              </w:rPr>
              <w:t>- выполнения работ по техническому обслуживанию летательных аппаратов базового типа, их двигателей, систем и агрегатов</w:t>
            </w:r>
          </w:p>
        </w:tc>
      </w:tr>
      <w:tr w:rsidR="00123C06" w:rsidRPr="00123C06" w14:paraId="61B24A18" w14:textId="77777777" w:rsidTr="00123C06">
        <w:trPr>
          <w:trHeight w:val="327"/>
        </w:trPr>
        <w:tc>
          <w:tcPr>
            <w:tcW w:w="988" w:type="dxa"/>
            <w:tcBorders>
              <w:left w:val="single" w:sz="4" w:space="0" w:color="auto"/>
              <w:right w:val="single" w:sz="4" w:space="0" w:color="auto"/>
            </w:tcBorders>
          </w:tcPr>
          <w:p w14:paraId="0D6F18B6"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ПК 1.3</w:t>
            </w:r>
          </w:p>
        </w:tc>
        <w:tc>
          <w:tcPr>
            <w:tcW w:w="3118" w:type="dxa"/>
            <w:tcBorders>
              <w:left w:val="single" w:sz="4" w:space="0" w:color="auto"/>
              <w:right w:val="single" w:sz="4" w:space="0" w:color="auto"/>
            </w:tcBorders>
          </w:tcPr>
          <w:p w14:paraId="7A13B57C" w14:textId="77777777" w:rsidR="00123C06" w:rsidRPr="00123C06" w:rsidRDefault="00123C06" w:rsidP="00123C06">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123C06">
              <w:rPr>
                <w:rFonts w:ascii="Times New Roman" w:eastAsia="Times New Roman" w:hAnsi="Times New Roman" w:cs="Times New Roman"/>
                <w:sz w:val="24"/>
                <w:szCs w:val="24"/>
              </w:rPr>
              <w:t>- анализировать работу систем и агрегатов авиационной техники;</w:t>
            </w:r>
          </w:p>
          <w:p w14:paraId="61265F2A" w14:textId="77777777" w:rsidR="00123C06" w:rsidRPr="00123C06" w:rsidRDefault="00123C06" w:rsidP="00123C06">
            <w:pPr>
              <w:spacing w:after="0" w:line="240" w:lineRule="auto"/>
              <w:rPr>
                <w:rFonts w:ascii="Times New Roman" w:eastAsia="Calibri" w:hAnsi="Times New Roman" w:cs="Times New Roman"/>
                <w:sz w:val="24"/>
                <w:szCs w:val="24"/>
              </w:rPr>
            </w:pPr>
            <w:r w:rsidRPr="00123C06">
              <w:rPr>
                <w:rFonts w:ascii="Times New Roman" w:hAnsi="Times New Roman" w:cs="Times New Roman"/>
                <w:sz w:val="24"/>
                <w:szCs w:val="24"/>
              </w:rPr>
              <w:t>- находить эффективные способы предупреждения и устранения их отказов и неисправностей;</w:t>
            </w:r>
          </w:p>
          <w:p w14:paraId="181DB7AF" w14:textId="77777777" w:rsidR="00123C06" w:rsidRPr="00123C06" w:rsidRDefault="00123C06" w:rsidP="00123C06">
            <w:pPr>
              <w:spacing w:after="0" w:line="240" w:lineRule="auto"/>
              <w:rPr>
                <w:rFonts w:ascii="Times New Roman" w:eastAsia="Calibri" w:hAnsi="Times New Roman" w:cs="Times New Roman"/>
                <w:sz w:val="24"/>
                <w:szCs w:val="24"/>
              </w:rPr>
            </w:pPr>
            <w:r w:rsidRPr="00123C06">
              <w:rPr>
                <w:rFonts w:ascii="Times New Roman" w:hAnsi="Times New Roman" w:cs="Times New Roman"/>
                <w:sz w:val="24"/>
                <w:szCs w:val="24"/>
              </w:rPr>
              <w:t>- пользоваться контрольно-измерительной аппаратурой, инструментами, средствами механизации;</w:t>
            </w:r>
          </w:p>
          <w:p w14:paraId="471C7DDB" w14:textId="77777777" w:rsidR="00123C06" w:rsidRPr="00123C06" w:rsidRDefault="00123C06" w:rsidP="00123C06">
            <w:pPr>
              <w:spacing w:after="0" w:line="240" w:lineRule="auto"/>
              <w:rPr>
                <w:rFonts w:ascii="Times New Roman" w:eastAsia="Calibri" w:hAnsi="Times New Roman" w:cs="Times New Roman"/>
                <w:sz w:val="24"/>
                <w:szCs w:val="24"/>
              </w:rPr>
            </w:pPr>
            <w:r w:rsidRPr="00123C06">
              <w:rPr>
                <w:rFonts w:ascii="Times New Roman" w:hAnsi="Times New Roman" w:cs="Times New Roman"/>
                <w:sz w:val="24"/>
                <w:szCs w:val="24"/>
              </w:rPr>
              <w:t>- контролировать техническое состояние систем и агрегатов авиационной техники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B1506C3" w14:textId="77777777" w:rsidR="00123C06" w:rsidRPr="00123C06" w:rsidRDefault="00123C06" w:rsidP="00123C06">
            <w:pPr>
              <w:spacing w:after="0" w:line="240" w:lineRule="auto"/>
              <w:rPr>
                <w:rFonts w:ascii="Times New Roman" w:eastAsia="Calibri" w:hAnsi="Times New Roman" w:cs="Times New Roman"/>
                <w:sz w:val="24"/>
                <w:szCs w:val="24"/>
              </w:rPr>
            </w:pPr>
            <w:r w:rsidRPr="00123C06">
              <w:rPr>
                <w:rFonts w:ascii="Times New Roman" w:hAnsi="Times New Roman"/>
                <w:sz w:val="24"/>
                <w:szCs w:val="24"/>
              </w:rPr>
              <w:t>- особенности электрического, электронного, приборного оборудования и электроэнергетических систем воздушных судов;</w:t>
            </w:r>
          </w:p>
          <w:p w14:paraId="60B13643" w14:textId="77777777" w:rsidR="00123C06" w:rsidRPr="00123C06" w:rsidRDefault="00123C06" w:rsidP="00123C06">
            <w:pPr>
              <w:spacing w:after="0" w:line="240" w:lineRule="auto"/>
              <w:rPr>
                <w:rFonts w:ascii="Times New Roman" w:eastAsia="Calibri" w:hAnsi="Times New Roman" w:cs="Times New Roman"/>
                <w:sz w:val="24"/>
                <w:szCs w:val="24"/>
              </w:rPr>
            </w:pPr>
            <w:r w:rsidRPr="00123C06">
              <w:rPr>
                <w:rFonts w:ascii="Times New Roman" w:hAnsi="Times New Roman"/>
                <w:sz w:val="24"/>
                <w:szCs w:val="24"/>
              </w:rPr>
              <w:t>- основы вычислительной (цифровой) техники;</w:t>
            </w:r>
          </w:p>
          <w:p w14:paraId="097B96DD" w14:textId="77777777" w:rsidR="00123C06" w:rsidRPr="00123C06" w:rsidRDefault="00123C06" w:rsidP="00123C06">
            <w:pPr>
              <w:spacing w:after="0" w:line="240" w:lineRule="auto"/>
              <w:rPr>
                <w:rFonts w:ascii="Times New Roman" w:hAnsi="Times New Roman"/>
                <w:sz w:val="24"/>
                <w:szCs w:val="24"/>
              </w:rPr>
            </w:pPr>
            <w:r w:rsidRPr="00123C06">
              <w:rPr>
                <w:rFonts w:ascii="Times New Roman" w:hAnsi="Times New Roman"/>
                <w:sz w:val="24"/>
                <w:szCs w:val="24"/>
              </w:rPr>
              <w:t>- параметры, подлежащие контролю и регулированию в процессе технической эксплуатации летательных аппаратов и двигателей;</w:t>
            </w:r>
          </w:p>
          <w:p w14:paraId="65574CB0" w14:textId="77777777" w:rsidR="00123C06" w:rsidRPr="00123C06" w:rsidRDefault="00123C06" w:rsidP="00123C06">
            <w:pPr>
              <w:spacing w:after="0" w:line="240" w:lineRule="auto"/>
              <w:rPr>
                <w:rFonts w:ascii="Times New Roman" w:eastAsia="Calibri" w:hAnsi="Times New Roman" w:cs="Times New Roman"/>
                <w:sz w:val="24"/>
                <w:szCs w:val="24"/>
              </w:rPr>
            </w:pPr>
            <w:r w:rsidRPr="00123C06">
              <w:rPr>
                <w:rFonts w:ascii="Times New Roman" w:hAnsi="Times New Roman"/>
                <w:sz w:val="24"/>
                <w:szCs w:val="24"/>
              </w:rPr>
              <w:t>- нормативные значения параметров и режимов работы авиационной техники;</w:t>
            </w:r>
          </w:p>
          <w:p w14:paraId="6125E2D0" w14:textId="77777777" w:rsidR="00123C06" w:rsidRPr="00123C06" w:rsidRDefault="00123C06" w:rsidP="00123C06">
            <w:pPr>
              <w:spacing w:after="0" w:line="240" w:lineRule="auto"/>
              <w:rPr>
                <w:rFonts w:ascii="Times New Roman" w:eastAsia="Calibri" w:hAnsi="Times New Roman" w:cs="Times New Roman"/>
                <w:sz w:val="24"/>
                <w:szCs w:val="24"/>
              </w:rPr>
            </w:pPr>
            <w:r w:rsidRPr="00123C06">
              <w:rPr>
                <w:rFonts w:ascii="Times New Roman" w:hAnsi="Times New Roman"/>
                <w:sz w:val="24"/>
                <w:szCs w:val="24"/>
              </w:rPr>
              <w:t xml:space="preserve">- методы расчёта остаточного ресурса в условиях основных типовых ситуаций, которые возникают при </w:t>
            </w:r>
            <w:r w:rsidRPr="00123C06">
              <w:rPr>
                <w:rFonts w:ascii="Times New Roman" w:hAnsi="Times New Roman"/>
                <w:sz w:val="24"/>
                <w:szCs w:val="24"/>
              </w:rPr>
              <w:lastRenderedPageBreak/>
              <w:t>эксплуатации авиационной техники</w:t>
            </w:r>
          </w:p>
        </w:tc>
        <w:tc>
          <w:tcPr>
            <w:tcW w:w="2545" w:type="dxa"/>
            <w:tcBorders>
              <w:top w:val="single" w:sz="4" w:space="0" w:color="auto"/>
              <w:left w:val="single" w:sz="4" w:space="0" w:color="auto"/>
              <w:bottom w:val="single" w:sz="4" w:space="0" w:color="auto"/>
              <w:right w:val="single" w:sz="4" w:space="0" w:color="auto"/>
            </w:tcBorders>
          </w:tcPr>
          <w:p w14:paraId="057B2E77" w14:textId="77777777" w:rsidR="00123C06" w:rsidRPr="00123C06" w:rsidRDefault="00123C06" w:rsidP="00123C06">
            <w:pPr>
              <w:spacing w:after="0" w:line="240" w:lineRule="auto"/>
              <w:rPr>
                <w:rFonts w:ascii="Times New Roman" w:hAnsi="Times New Roman" w:cs="Times New Roman"/>
                <w:bCs/>
                <w:i/>
                <w:sz w:val="24"/>
                <w:szCs w:val="24"/>
              </w:rPr>
            </w:pPr>
            <w:r w:rsidRPr="00123C06">
              <w:rPr>
                <w:rFonts w:ascii="Times New Roman" w:hAnsi="Times New Roman" w:cs="Times New Roman"/>
                <w:sz w:val="24"/>
                <w:szCs w:val="24"/>
              </w:rPr>
              <w:lastRenderedPageBreak/>
              <w:t>- проведения комплекса планово-предупредительных работ по обеспечению исправности, работоспособности и готовности авиационной техники к использованию по назначению</w:t>
            </w:r>
          </w:p>
        </w:tc>
      </w:tr>
      <w:tr w:rsidR="00123C06" w:rsidRPr="00123C06" w14:paraId="6D894F65" w14:textId="77777777" w:rsidTr="00123C06">
        <w:trPr>
          <w:trHeight w:val="327"/>
        </w:trPr>
        <w:tc>
          <w:tcPr>
            <w:tcW w:w="988" w:type="dxa"/>
            <w:tcBorders>
              <w:left w:val="single" w:sz="4" w:space="0" w:color="auto"/>
              <w:right w:val="single" w:sz="4" w:space="0" w:color="auto"/>
            </w:tcBorders>
          </w:tcPr>
          <w:p w14:paraId="0FD163C5"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ПК 1.4</w:t>
            </w:r>
          </w:p>
        </w:tc>
        <w:tc>
          <w:tcPr>
            <w:tcW w:w="3118" w:type="dxa"/>
            <w:tcBorders>
              <w:left w:val="single" w:sz="4" w:space="0" w:color="auto"/>
              <w:right w:val="single" w:sz="4" w:space="0" w:color="auto"/>
            </w:tcBorders>
          </w:tcPr>
          <w:p w14:paraId="6EED495E"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sz w:val="24"/>
                <w:szCs w:val="24"/>
              </w:rPr>
              <w:t>- определять техническое состояние объектов диагностирования авиационной техники с определённой точностью</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0247BF5" w14:textId="77777777" w:rsidR="00123C06" w:rsidRPr="00123C06" w:rsidRDefault="00123C06" w:rsidP="00123C06">
            <w:pPr>
              <w:spacing w:after="0" w:line="240" w:lineRule="auto"/>
              <w:rPr>
                <w:rFonts w:ascii="Times New Roman" w:eastAsia="Calibri" w:hAnsi="Times New Roman" w:cs="Times New Roman"/>
                <w:sz w:val="24"/>
                <w:szCs w:val="24"/>
              </w:rPr>
            </w:pPr>
            <w:r w:rsidRPr="00123C06">
              <w:rPr>
                <w:rFonts w:ascii="Times New Roman" w:hAnsi="Times New Roman"/>
                <w:sz w:val="24"/>
                <w:szCs w:val="24"/>
              </w:rPr>
              <w:t>- структуру, принцип работы, правила эксплуатации средств диагностики, контроля технического состояния летательных аппаратов и двигателей;</w:t>
            </w:r>
          </w:p>
          <w:p w14:paraId="32B4338E" w14:textId="77777777" w:rsidR="00123C06" w:rsidRPr="00123C06" w:rsidRDefault="00123C06" w:rsidP="00123C06">
            <w:pPr>
              <w:spacing w:after="0" w:line="240" w:lineRule="auto"/>
              <w:rPr>
                <w:rFonts w:ascii="Times New Roman" w:eastAsia="Calibri" w:hAnsi="Times New Roman" w:cs="Times New Roman"/>
                <w:sz w:val="24"/>
                <w:szCs w:val="24"/>
              </w:rPr>
            </w:pPr>
            <w:r w:rsidRPr="00123C06">
              <w:rPr>
                <w:rFonts w:ascii="Times New Roman" w:hAnsi="Times New Roman"/>
                <w:sz w:val="24"/>
                <w:szCs w:val="24"/>
              </w:rPr>
              <w:t>- нормы и требования к определению исправного, работоспособного, неисправного и неработоспособного видов технического состояния объектов авиационной техники</w:t>
            </w:r>
          </w:p>
        </w:tc>
        <w:tc>
          <w:tcPr>
            <w:tcW w:w="2545" w:type="dxa"/>
            <w:tcBorders>
              <w:top w:val="single" w:sz="4" w:space="0" w:color="auto"/>
              <w:left w:val="single" w:sz="4" w:space="0" w:color="auto"/>
              <w:bottom w:val="single" w:sz="4" w:space="0" w:color="auto"/>
              <w:right w:val="single" w:sz="4" w:space="0" w:color="auto"/>
            </w:tcBorders>
          </w:tcPr>
          <w:p w14:paraId="462AA85A"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sz w:val="24"/>
                <w:szCs w:val="24"/>
              </w:rPr>
              <w:t>- определения технического состояния объектов диагностирования авиационной техники с определённой точностью</w:t>
            </w:r>
          </w:p>
        </w:tc>
      </w:tr>
    </w:tbl>
    <w:p w14:paraId="47B7D991" w14:textId="77777777" w:rsidR="00123C06" w:rsidRPr="00123C06" w:rsidRDefault="00123C06" w:rsidP="00123C06">
      <w:pPr>
        <w:spacing w:after="0" w:line="240" w:lineRule="auto"/>
        <w:ind w:firstLine="709"/>
        <w:rPr>
          <w:rFonts w:ascii="Times New Roman" w:hAnsi="Times New Roman" w:cs="Times New Roman"/>
          <w:bCs/>
          <w:sz w:val="24"/>
          <w:szCs w:val="24"/>
        </w:rPr>
      </w:pPr>
    </w:p>
    <w:p w14:paraId="73225D86" w14:textId="77777777" w:rsidR="00123C06" w:rsidRPr="00123C06" w:rsidRDefault="00123C06" w:rsidP="000110B3">
      <w:pPr>
        <w:pStyle w:val="1f1"/>
      </w:pPr>
      <w:bookmarkStart w:id="892" w:name="_Toc225952160"/>
      <w:bookmarkStart w:id="893" w:name="_Toc225952345"/>
      <w:bookmarkStart w:id="894" w:name="_Toc225952498"/>
      <w:bookmarkStart w:id="895" w:name="_Toc225953401"/>
      <w:bookmarkStart w:id="896" w:name="_Toc225953554"/>
      <w:bookmarkStart w:id="897" w:name="_Toc225953707"/>
      <w:bookmarkStart w:id="898" w:name="_Toc225953860"/>
      <w:bookmarkStart w:id="899" w:name="_Toc225954166"/>
      <w:bookmarkStart w:id="900" w:name="_Toc225954319"/>
      <w:bookmarkStart w:id="901" w:name="_Toc225954475"/>
      <w:bookmarkStart w:id="902" w:name="_Toc225954632"/>
      <w:bookmarkStart w:id="903" w:name="_Toc225954789"/>
      <w:bookmarkStart w:id="904" w:name="_Toc225954947"/>
      <w:bookmarkStart w:id="905" w:name="_Toc225955105"/>
      <w:bookmarkStart w:id="906" w:name="_Toc225955263"/>
      <w:bookmarkStart w:id="907" w:name="_Toc225955421"/>
      <w:bookmarkStart w:id="908" w:name="_Toc225955580"/>
      <w:r w:rsidRPr="00123C06">
        <w:t>2. Структура и содержание ДИСЦИПЛИНЫ</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14:paraId="086AD352" w14:textId="77777777" w:rsidR="00123C06" w:rsidRPr="00123C06" w:rsidRDefault="00123C06" w:rsidP="000110B3">
      <w:pPr>
        <w:pStyle w:val="114"/>
      </w:pPr>
      <w:bookmarkStart w:id="909" w:name="_Toc225952161"/>
      <w:bookmarkStart w:id="910" w:name="_Toc225952346"/>
      <w:bookmarkStart w:id="911" w:name="_Toc225952499"/>
      <w:bookmarkStart w:id="912" w:name="_Toc225953402"/>
      <w:bookmarkStart w:id="913" w:name="_Toc225953555"/>
      <w:bookmarkStart w:id="914" w:name="_Toc225953708"/>
      <w:bookmarkStart w:id="915" w:name="_Toc225953861"/>
      <w:bookmarkStart w:id="916" w:name="_Toc225954167"/>
      <w:bookmarkStart w:id="917" w:name="_Toc225954320"/>
      <w:bookmarkStart w:id="918" w:name="_Toc225954476"/>
      <w:bookmarkStart w:id="919" w:name="_Toc225954633"/>
      <w:bookmarkStart w:id="920" w:name="_Toc225954790"/>
      <w:bookmarkStart w:id="921" w:name="_Toc225954948"/>
      <w:bookmarkStart w:id="922" w:name="_Toc225955106"/>
      <w:bookmarkStart w:id="923" w:name="_Toc225955264"/>
      <w:bookmarkStart w:id="924" w:name="_Toc225955422"/>
      <w:bookmarkStart w:id="925" w:name="_Toc225955581"/>
      <w:r w:rsidRPr="00123C06">
        <w:t>2.1. Трудоемкость освоения дисциплины</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r w:rsidRPr="00123C06">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23C06" w:rsidRPr="00123C06" w14:paraId="3C1B6395" w14:textId="77777777" w:rsidTr="00502626">
        <w:trPr>
          <w:trHeight w:val="23"/>
        </w:trPr>
        <w:tc>
          <w:tcPr>
            <w:tcW w:w="2460" w:type="pct"/>
            <w:vAlign w:val="center"/>
          </w:tcPr>
          <w:p w14:paraId="0539AB2A" w14:textId="77777777" w:rsidR="00123C06" w:rsidRPr="00123C06" w:rsidRDefault="00123C06" w:rsidP="00123C06">
            <w:pPr>
              <w:spacing w:after="0" w:line="240" w:lineRule="auto"/>
              <w:jc w:val="center"/>
              <w:rPr>
                <w:rFonts w:ascii="Times New Roman" w:hAnsi="Times New Roman" w:cs="Times New Roman"/>
                <w:b/>
                <w:sz w:val="24"/>
              </w:rPr>
            </w:pPr>
            <w:r w:rsidRPr="00123C06">
              <w:rPr>
                <w:rFonts w:ascii="Times New Roman" w:hAnsi="Times New Roman" w:cs="Times New Roman"/>
                <w:b/>
                <w:sz w:val="24"/>
              </w:rPr>
              <w:t>Наименование составных частей дисциплины</w:t>
            </w:r>
          </w:p>
        </w:tc>
        <w:tc>
          <w:tcPr>
            <w:tcW w:w="1195" w:type="pct"/>
            <w:vAlign w:val="center"/>
          </w:tcPr>
          <w:p w14:paraId="10680A7B" w14:textId="77777777" w:rsidR="00123C06" w:rsidRPr="00123C06" w:rsidRDefault="00123C06" w:rsidP="00123C06">
            <w:pPr>
              <w:spacing w:after="0" w:line="240" w:lineRule="auto"/>
              <w:jc w:val="center"/>
              <w:rPr>
                <w:rFonts w:ascii="Times New Roman" w:hAnsi="Times New Roman" w:cs="Times New Roman"/>
                <w:b/>
                <w:iCs/>
                <w:sz w:val="24"/>
              </w:rPr>
            </w:pPr>
            <w:r w:rsidRPr="00123C06">
              <w:rPr>
                <w:rFonts w:ascii="Times New Roman" w:hAnsi="Times New Roman" w:cs="Times New Roman"/>
                <w:b/>
                <w:iCs/>
                <w:sz w:val="24"/>
              </w:rPr>
              <w:t>Объем в часах</w:t>
            </w:r>
          </w:p>
        </w:tc>
        <w:tc>
          <w:tcPr>
            <w:tcW w:w="1345" w:type="pct"/>
          </w:tcPr>
          <w:p w14:paraId="0266C836" w14:textId="77777777" w:rsidR="00123C06" w:rsidRPr="00123C06" w:rsidRDefault="00123C06" w:rsidP="00123C06">
            <w:pPr>
              <w:spacing w:after="0" w:line="240" w:lineRule="auto"/>
              <w:jc w:val="center"/>
              <w:rPr>
                <w:rFonts w:ascii="Times New Roman" w:hAnsi="Times New Roman" w:cs="Times New Roman"/>
                <w:b/>
                <w:iCs/>
                <w:sz w:val="24"/>
              </w:rPr>
            </w:pPr>
            <w:r w:rsidRPr="00123C06">
              <w:rPr>
                <w:rFonts w:ascii="Times New Roman" w:hAnsi="Times New Roman" w:cs="Times New Roman"/>
                <w:b/>
                <w:sz w:val="24"/>
              </w:rPr>
              <w:t>В т.ч. в форме практ. подготовки</w:t>
            </w:r>
          </w:p>
        </w:tc>
      </w:tr>
      <w:tr w:rsidR="00123C06" w:rsidRPr="00123C06" w14:paraId="4F6EDB6C" w14:textId="77777777" w:rsidTr="00502626">
        <w:trPr>
          <w:trHeight w:val="23"/>
        </w:trPr>
        <w:tc>
          <w:tcPr>
            <w:tcW w:w="2460" w:type="pct"/>
            <w:vAlign w:val="center"/>
          </w:tcPr>
          <w:p w14:paraId="01C82C2B" w14:textId="77777777" w:rsidR="00123C06" w:rsidRPr="00123C06" w:rsidRDefault="00123C06" w:rsidP="00123C06">
            <w:pPr>
              <w:spacing w:after="0" w:line="240" w:lineRule="auto"/>
              <w:jc w:val="both"/>
              <w:rPr>
                <w:rFonts w:ascii="Times New Roman" w:hAnsi="Times New Roman" w:cs="Times New Roman"/>
                <w:bCs/>
                <w:sz w:val="24"/>
                <w:szCs w:val="24"/>
              </w:rPr>
            </w:pPr>
            <w:r w:rsidRPr="00123C06">
              <w:rPr>
                <w:rFonts w:ascii="Times New Roman" w:hAnsi="Times New Roman" w:cs="Times New Roman"/>
                <w:bCs/>
                <w:sz w:val="24"/>
                <w:szCs w:val="24"/>
              </w:rPr>
              <w:t>Учебные занятия</w:t>
            </w:r>
          </w:p>
        </w:tc>
        <w:tc>
          <w:tcPr>
            <w:tcW w:w="1195" w:type="pct"/>
            <w:vAlign w:val="center"/>
          </w:tcPr>
          <w:p w14:paraId="77531A5A"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72</w:t>
            </w:r>
          </w:p>
        </w:tc>
        <w:tc>
          <w:tcPr>
            <w:tcW w:w="1345" w:type="pct"/>
            <w:vAlign w:val="center"/>
          </w:tcPr>
          <w:p w14:paraId="4A26D965"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36</w:t>
            </w:r>
          </w:p>
        </w:tc>
      </w:tr>
      <w:tr w:rsidR="00123C06" w:rsidRPr="00123C06" w14:paraId="300D034F" w14:textId="77777777" w:rsidTr="00502626">
        <w:trPr>
          <w:trHeight w:val="23"/>
        </w:trPr>
        <w:tc>
          <w:tcPr>
            <w:tcW w:w="2460" w:type="pct"/>
            <w:vAlign w:val="center"/>
          </w:tcPr>
          <w:p w14:paraId="6AE48F01" w14:textId="77777777" w:rsidR="00123C06" w:rsidRPr="00123C06" w:rsidRDefault="00123C06" w:rsidP="00123C06">
            <w:pPr>
              <w:spacing w:after="0" w:line="240" w:lineRule="auto"/>
              <w:jc w:val="both"/>
              <w:rPr>
                <w:rFonts w:ascii="Times New Roman" w:hAnsi="Times New Roman" w:cs="Times New Roman"/>
                <w:bCs/>
                <w:sz w:val="24"/>
                <w:szCs w:val="24"/>
              </w:rPr>
            </w:pPr>
            <w:r w:rsidRPr="00123C06">
              <w:rPr>
                <w:rFonts w:ascii="Times New Roman" w:hAnsi="Times New Roman" w:cs="Times New Roman"/>
                <w:bCs/>
                <w:sz w:val="24"/>
                <w:szCs w:val="24"/>
              </w:rPr>
              <w:t>Самостоятельная работа</w:t>
            </w:r>
          </w:p>
        </w:tc>
        <w:tc>
          <w:tcPr>
            <w:tcW w:w="1195" w:type="pct"/>
            <w:vAlign w:val="center"/>
          </w:tcPr>
          <w:p w14:paraId="5D4F1239"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w:t>
            </w:r>
          </w:p>
        </w:tc>
        <w:tc>
          <w:tcPr>
            <w:tcW w:w="1345" w:type="pct"/>
            <w:vAlign w:val="center"/>
          </w:tcPr>
          <w:p w14:paraId="3D7AEE19"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w:t>
            </w:r>
          </w:p>
        </w:tc>
      </w:tr>
      <w:tr w:rsidR="00123C06" w:rsidRPr="00123C06" w14:paraId="0C21CAEC" w14:textId="77777777" w:rsidTr="00502626">
        <w:trPr>
          <w:trHeight w:val="23"/>
        </w:trPr>
        <w:tc>
          <w:tcPr>
            <w:tcW w:w="2460" w:type="pct"/>
            <w:vAlign w:val="center"/>
          </w:tcPr>
          <w:p w14:paraId="7E44B973" w14:textId="77777777" w:rsidR="00123C06" w:rsidRPr="00123C06" w:rsidRDefault="00123C06" w:rsidP="00123C06">
            <w:pPr>
              <w:spacing w:after="0" w:line="240" w:lineRule="auto"/>
              <w:jc w:val="both"/>
              <w:rPr>
                <w:rFonts w:ascii="Times New Roman" w:hAnsi="Times New Roman" w:cs="Times New Roman"/>
                <w:bCs/>
                <w:sz w:val="24"/>
                <w:szCs w:val="24"/>
              </w:rPr>
            </w:pPr>
            <w:r w:rsidRPr="00123C06">
              <w:rPr>
                <w:rFonts w:ascii="Times New Roman" w:hAnsi="Times New Roman" w:cs="Times New Roman"/>
                <w:bCs/>
                <w:sz w:val="24"/>
                <w:szCs w:val="24"/>
              </w:rPr>
              <w:t xml:space="preserve">Промежуточная аттестация </w:t>
            </w:r>
          </w:p>
        </w:tc>
        <w:tc>
          <w:tcPr>
            <w:tcW w:w="1195" w:type="pct"/>
            <w:vAlign w:val="center"/>
          </w:tcPr>
          <w:p w14:paraId="2D8B631F"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ХХ</w:t>
            </w:r>
          </w:p>
        </w:tc>
        <w:tc>
          <w:tcPr>
            <w:tcW w:w="1345" w:type="pct"/>
            <w:vAlign w:val="center"/>
          </w:tcPr>
          <w:p w14:paraId="576656EE"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w:t>
            </w:r>
          </w:p>
        </w:tc>
      </w:tr>
      <w:tr w:rsidR="00123C06" w:rsidRPr="00123C06" w14:paraId="3F71A9FF" w14:textId="77777777" w:rsidTr="00502626">
        <w:trPr>
          <w:trHeight w:val="23"/>
        </w:trPr>
        <w:tc>
          <w:tcPr>
            <w:tcW w:w="2460" w:type="pct"/>
            <w:vAlign w:val="center"/>
          </w:tcPr>
          <w:p w14:paraId="077266C7" w14:textId="77777777" w:rsidR="00123C06" w:rsidRPr="00123C06" w:rsidRDefault="00123C06" w:rsidP="00123C06">
            <w:pPr>
              <w:spacing w:after="0" w:line="240" w:lineRule="auto"/>
              <w:jc w:val="both"/>
              <w:rPr>
                <w:rFonts w:ascii="Times New Roman" w:hAnsi="Times New Roman" w:cs="Times New Roman"/>
                <w:bCs/>
                <w:sz w:val="24"/>
                <w:szCs w:val="24"/>
              </w:rPr>
            </w:pPr>
            <w:r w:rsidRPr="00123C06">
              <w:rPr>
                <w:rFonts w:ascii="Times New Roman" w:hAnsi="Times New Roman" w:cs="Times New Roman"/>
                <w:bCs/>
                <w:sz w:val="24"/>
                <w:szCs w:val="24"/>
              </w:rPr>
              <w:t>Всего</w:t>
            </w:r>
          </w:p>
        </w:tc>
        <w:tc>
          <w:tcPr>
            <w:tcW w:w="1195" w:type="pct"/>
            <w:vAlign w:val="center"/>
          </w:tcPr>
          <w:p w14:paraId="4ADD85C2" w14:textId="77777777" w:rsidR="00123C06" w:rsidRPr="00123C06" w:rsidRDefault="00123C06" w:rsidP="00123C06">
            <w:pPr>
              <w:spacing w:after="0" w:line="240" w:lineRule="auto"/>
              <w:jc w:val="center"/>
              <w:rPr>
                <w:rFonts w:ascii="Times New Roman" w:hAnsi="Times New Roman" w:cs="Times New Roman"/>
                <w:b/>
                <w:sz w:val="24"/>
                <w:szCs w:val="24"/>
              </w:rPr>
            </w:pPr>
            <w:r w:rsidRPr="00123C06">
              <w:rPr>
                <w:rFonts w:ascii="Times New Roman" w:hAnsi="Times New Roman" w:cs="Times New Roman"/>
                <w:b/>
                <w:sz w:val="24"/>
                <w:szCs w:val="24"/>
              </w:rPr>
              <w:t>72</w:t>
            </w:r>
          </w:p>
        </w:tc>
        <w:tc>
          <w:tcPr>
            <w:tcW w:w="1345" w:type="pct"/>
            <w:vAlign w:val="center"/>
          </w:tcPr>
          <w:p w14:paraId="2F61366C" w14:textId="77777777" w:rsidR="00123C06" w:rsidRPr="00123C06" w:rsidRDefault="00123C06" w:rsidP="00123C06">
            <w:pPr>
              <w:spacing w:after="0" w:line="240" w:lineRule="auto"/>
              <w:jc w:val="center"/>
              <w:rPr>
                <w:rFonts w:ascii="Times New Roman" w:hAnsi="Times New Roman" w:cs="Times New Roman"/>
                <w:b/>
                <w:sz w:val="24"/>
                <w:szCs w:val="24"/>
              </w:rPr>
            </w:pPr>
            <w:r w:rsidRPr="00123C06">
              <w:rPr>
                <w:rFonts w:ascii="Times New Roman" w:hAnsi="Times New Roman" w:cs="Times New Roman"/>
                <w:b/>
                <w:sz w:val="24"/>
                <w:szCs w:val="24"/>
              </w:rPr>
              <w:t>36</w:t>
            </w:r>
          </w:p>
        </w:tc>
      </w:tr>
    </w:tbl>
    <w:p w14:paraId="06937089" w14:textId="77777777" w:rsidR="00123C06" w:rsidRPr="00123C06" w:rsidRDefault="00123C06" w:rsidP="00123C06">
      <w:pPr>
        <w:spacing w:after="0" w:line="240" w:lineRule="auto"/>
        <w:rPr>
          <w:rFonts w:ascii="Times New Roman" w:hAnsi="Times New Roman" w:cs="Times New Roman"/>
          <w:iCs/>
          <w:sz w:val="24"/>
          <w:szCs w:val="24"/>
        </w:rPr>
      </w:pPr>
    </w:p>
    <w:p w14:paraId="6150E387" w14:textId="77777777" w:rsidR="00123C06" w:rsidRPr="00123C06" w:rsidRDefault="00123C06" w:rsidP="000110B3">
      <w:pPr>
        <w:pStyle w:val="114"/>
      </w:pPr>
      <w:bookmarkStart w:id="926" w:name="_Toc225952162"/>
      <w:bookmarkStart w:id="927" w:name="_Toc225952347"/>
      <w:bookmarkStart w:id="928" w:name="_Toc225952500"/>
      <w:bookmarkStart w:id="929" w:name="_Toc225953403"/>
      <w:bookmarkStart w:id="930" w:name="_Toc225953556"/>
      <w:bookmarkStart w:id="931" w:name="_Toc225953709"/>
      <w:bookmarkStart w:id="932" w:name="_Toc225953862"/>
      <w:bookmarkStart w:id="933" w:name="_Toc225954168"/>
      <w:bookmarkStart w:id="934" w:name="_Toc225954321"/>
      <w:bookmarkStart w:id="935" w:name="_Toc225954477"/>
      <w:bookmarkStart w:id="936" w:name="_Toc225954634"/>
      <w:bookmarkStart w:id="937" w:name="_Toc225954791"/>
      <w:bookmarkStart w:id="938" w:name="_Toc225954949"/>
      <w:bookmarkStart w:id="939" w:name="_Toc225955107"/>
      <w:bookmarkStart w:id="940" w:name="_Toc225955265"/>
      <w:bookmarkStart w:id="941" w:name="_Toc225955423"/>
      <w:bookmarkStart w:id="942" w:name="_Toc225955582"/>
      <w:r w:rsidRPr="00123C06">
        <w:t>2.2. Примерное содержание дисциплины</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23C06" w:rsidRPr="00123C06" w14:paraId="79C3C718" w14:textId="77777777" w:rsidTr="00502626">
        <w:trPr>
          <w:trHeight w:val="903"/>
        </w:trPr>
        <w:tc>
          <w:tcPr>
            <w:tcW w:w="2972" w:type="dxa"/>
            <w:vAlign w:val="center"/>
          </w:tcPr>
          <w:p w14:paraId="77358EE0" w14:textId="77777777" w:rsidR="00123C06" w:rsidRPr="00123C06" w:rsidRDefault="00123C06" w:rsidP="00123C06">
            <w:pPr>
              <w:spacing w:after="0" w:line="276" w:lineRule="auto"/>
              <w:jc w:val="center"/>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Наименование разделов и тем</w:t>
            </w:r>
          </w:p>
        </w:tc>
        <w:tc>
          <w:tcPr>
            <w:tcW w:w="6662" w:type="dxa"/>
            <w:vAlign w:val="center"/>
          </w:tcPr>
          <w:p w14:paraId="5CB72999" w14:textId="77777777" w:rsidR="00123C06" w:rsidRPr="00123C06" w:rsidRDefault="00123C06" w:rsidP="00123C06">
            <w:pPr>
              <w:suppressAutoHyphens/>
              <w:spacing w:after="0" w:line="240" w:lineRule="auto"/>
              <w:jc w:val="center"/>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23C06" w:rsidRPr="00123C06" w14:paraId="0141EAE7" w14:textId="77777777" w:rsidTr="00502626">
        <w:tc>
          <w:tcPr>
            <w:tcW w:w="9634" w:type="dxa"/>
            <w:gridSpan w:val="2"/>
          </w:tcPr>
          <w:p w14:paraId="66B9CEDD" w14:textId="77777777" w:rsidR="00123C06" w:rsidRPr="00123C06" w:rsidRDefault="00123C06" w:rsidP="00123C06">
            <w:pPr>
              <w:spacing w:after="0" w:line="240" w:lineRule="auto"/>
              <w:rPr>
                <w:rFonts w:ascii="Times New Roman" w:eastAsia="Times New Roman" w:hAnsi="Times New Roman" w:cs="Times New Roman"/>
                <w:i/>
                <w:lang w:eastAsia="ru-RU"/>
              </w:rPr>
            </w:pPr>
            <w:r w:rsidRPr="00123C06">
              <w:rPr>
                <w:rFonts w:ascii="Times New Roman" w:eastAsia="Times New Roman" w:hAnsi="Times New Roman" w:cs="Times New Roman"/>
                <w:b/>
                <w:bCs/>
                <w:lang w:eastAsia="ru-RU"/>
              </w:rPr>
              <w:t xml:space="preserve">Раздел 1. </w:t>
            </w:r>
            <w:r w:rsidRPr="00123C06">
              <w:rPr>
                <w:rFonts w:ascii="Times New Roman" w:hAnsi="Times New Roman"/>
                <w:b/>
                <w:bCs/>
              </w:rPr>
              <w:t>Электротехника</w:t>
            </w:r>
            <w:r w:rsidRPr="00123C06">
              <w:rPr>
                <w:rFonts w:ascii="Times New Roman" w:eastAsia="Times New Roman" w:hAnsi="Times New Roman" w:cs="Times New Roman"/>
                <w:b/>
                <w:bCs/>
                <w:lang w:eastAsia="ru-RU"/>
              </w:rPr>
              <w:t xml:space="preserve"> (30 часов)</w:t>
            </w:r>
          </w:p>
        </w:tc>
      </w:tr>
      <w:tr w:rsidR="00123C06" w:rsidRPr="00123C06" w14:paraId="15E0EDFA" w14:textId="77777777" w:rsidTr="00502626">
        <w:tc>
          <w:tcPr>
            <w:tcW w:w="2972" w:type="dxa"/>
            <w:vMerge w:val="restart"/>
          </w:tcPr>
          <w:p w14:paraId="58DD41A2" w14:textId="77777777" w:rsidR="00123C06" w:rsidRPr="00123C06" w:rsidRDefault="00123C06" w:rsidP="00123C06">
            <w:pPr>
              <w:autoSpaceDE w:val="0"/>
              <w:autoSpaceDN w:val="0"/>
              <w:adjustRightInd w:val="0"/>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Тема 1.1</w:t>
            </w:r>
          </w:p>
          <w:p w14:paraId="3B2BDA04"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Линейные электрические цепи постоянного тока</w:t>
            </w:r>
          </w:p>
          <w:p w14:paraId="1C579B8E" w14:textId="77777777" w:rsidR="00123C06" w:rsidRPr="00123C06" w:rsidRDefault="00123C06" w:rsidP="00123C06">
            <w:pPr>
              <w:autoSpaceDE w:val="0"/>
              <w:autoSpaceDN w:val="0"/>
              <w:adjustRightInd w:val="0"/>
              <w:spacing w:after="0" w:line="240" w:lineRule="auto"/>
              <w:rPr>
                <w:rFonts w:ascii="Times New Roman" w:eastAsia="Times New Roman" w:hAnsi="Times New Roman" w:cs="Times New Roman"/>
                <w:b/>
                <w:bCs/>
                <w:lang w:eastAsia="ru-RU"/>
              </w:rPr>
            </w:pPr>
          </w:p>
        </w:tc>
        <w:tc>
          <w:tcPr>
            <w:tcW w:w="6662" w:type="dxa"/>
          </w:tcPr>
          <w:p w14:paraId="67F750BA" w14:textId="77777777" w:rsidR="00123C06" w:rsidRPr="00123C06" w:rsidRDefault="00123C06" w:rsidP="00123C06">
            <w:pPr>
              <w:spacing w:after="0" w:line="240" w:lineRule="auto"/>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 xml:space="preserve">Содержание </w:t>
            </w:r>
          </w:p>
        </w:tc>
      </w:tr>
      <w:tr w:rsidR="00123C06" w:rsidRPr="00123C06" w14:paraId="17EF15AE" w14:textId="77777777" w:rsidTr="00502626">
        <w:trPr>
          <w:trHeight w:val="396"/>
        </w:trPr>
        <w:tc>
          <w:tcPr>
            <w:tcW w:w="2972" w:type="dxa"/>
            <w:vMerge/>
          </w:tcPr>
          <w:p w14:paraId="711653B4"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Pr>
          <w:p w14:paraId="00960FF7" w14:textId="77777777" w:rsidR="00123C06" w:rsidRPr="00123C06" w:rsidRDefault="00123C06" w:rsidP="00123C06">
            <w:pPr>
              <w:spacing w:after="0" w:line="240" w:lineRule="auto"/>
              <w:jc w:val="both"/>
              <w:rPr>
                <w:rFonts w:ascii="Times New Roman" w:hAnsi="Times New Roman"/>
                <w:b/>
                <w:bCs/>
              </w:rPr>
            </w:pPr>
            <w:r w:rsidRPr="00123C06">
              <w:rPr>
                <w:rFonts w:ascii="Times New Roman" w:hAnsi="Times New Roman"/>
                <w:bCs/>
              </w:rPr>
              <w:t>Основные понятия и определения. Условные обозначения. Законы электротехники. Законы Ома. Законы Кирхгофа. Закон Джоуля-Ленца. Эквивалентные преобразования. Методы расчёта цепей постоянного тока. Баланс мощностей.</w:t>
            </w:r>
          </w:p>
        </w:tc>
      </w:tr>
      <w:tr w:rsidR="00123C06" w:rsidRPr="00123C06" w14:paraId="668CDB43" w14:textId="77777777" w:rsidTr="00502626">
        <w:trPr>
          <w:trHeight w:val="20"/>
        </w:trPr>
        <w:tc>
          <w:tcPr>
            <w:tcW w:w="2972" w:type="dxa"/>
            <w:vMerge/>
          </w:tcPr>
          <w:p w14:paraId="4A1F685D"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Pr>
          <w:p w14:paraId="31F386F3" w14:textId="77777777" w:rsidR="00123C06" w:rsidRPr="00123C06" w:rsidRDefault="00123C06" w:rsidP="00123C06">
            <w:pPr>
              <w:suppressAutoHyphens/>
              <w:spacing w:after="0" w:line="240" w:lineRule="auto"/>
              <w:jc w:val="both"/>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7CE3D857" w14:textId="77777777" w:rsidTr="00502626">
        <w:trPr>
          <w:trHeight w:val="204"/>
        </w:trPr>
        <w:tc>
          <w:tcPr>
            <w:tcW w:w="2972" w:type="dxa"/>
            <w:vMerge/>
          </w:tcPr>
          <w:p w14:paraId="44C48204"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Pr>
          <w:p w14:paraId="41BCA3C7" w14:textId="20D8BC98" w:rsidR="00123C06" w:rsidRPr="00123C06" w:rsidRDefault="00123C06" w:rsidP="00123C06">
            <w:pPr>
              <w:suppressAutoHyphens/>
              <w:spacing w:after="0" w:line="240" w:lineRule="auto"/>
              <w:jc w:val="both"/>
              <w:rPr>
                <w:rFonts w:ascii="Times New Roman" w:eastAsia="Times New Roman" w:hAnsi="Times New Roman" w:cs="Times New Roman"/>
                <w:i/>
                <w:iCs/>
                <w:lang w:eastAsia="ru-RU"/>
              </w:rPr>
            </w:pPr>
            <w:r w:rsidRPr="00123C06">
              <w:rPr>
                <w:rFonts w:ascii="Times New Roman" w:hAnsi="Times New Roman"/>
                <w:bCs/>
              </w:rPr>
              <w:t>Расч</w:t>
            </w:r>
            <w:r>
              <w:rPr>
                <w:rFonts w:ascii="Times New Roman" w:hAnsi="Times New Roman"/>
                <w:bCs/>
              </w:rPr>
              <w:t>е</w:t>
            </w:r>
            <w:r w:rsidRPr="00123C06">
              <w:rPr>
                <w:rFonts w:ascii="Times New Roman" w:hAnsi="Times New Roman"/>
                <w:bCs/>
              </w:rPr>
              <w:t>т цепей постоянного тока.</w:t>
            </w:r>
          </w:p>
        </w:tc>
      </w:tr>
      <w:tr w:rsidR="00123C06" w:rsidRPr="00123C06" w14:paraId="4231DDCF" w14:textId="77777777" w:rsidTr="00502626">
        <w:trPr>
          <w:trHeight w:val="204"/>
        </w:trPr>
        <w:tc>
          <w:tcPr>
            <w:tcW w:w="2972" w:type="dxa"/>
            <w:vMerge/>
          </w:tcPr>
          <w:p w14:paraId="4BEF73A5"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Pr>
          <w:p w14:paraId="3C346C77" w14:textId="77777777" w:rsidR="00123C06" w:rsidRPr="00123C06" w:rsidRDefault="00123C06" w:rsidP="00123C06">
            <w:pPr>
              <w:suppressAutoHyphens/>
              <w:spacing w:after="0" w:line="240" w:lineRule="auto"/>
              <w:jc w:val="both"/>
              <w:rPr>
                <w:rFonts w:ascii="Times New Roman" w:hAnsi="Times New Roman"/>
                <w:bCs/>
              </w:rPr>
            </w:pPr>
            <w:r w:rsidRPr="00123C06">
              <w:rPr>
                <w:rFonts w:ascii="Times New Roman" w:hAnsi="Times New Roman"/>
                <w:bCs/>
              </w:rPr>
              <w:t>Исследование цепей постоянного тока.</w:t>
            </w:r>
          </w:p>
        </w:tc>
      </w:tr>
      <w:tr w:rsidR="00123C06" w:rsidRPr="00123C06" w14:paraId="46B48E15" w14:textId="77777777" w:rsidTr="00502626">
        <w:trPr>
          <w:trHeight w:val="361"/>
        </w:trPr>
        <w:tc>
          <w:tcPr>
            <w:tcW w:w="2972" w:type="dxa"/>
            <w:vMerge/>
          </w:tcPr>
          <w:p w14:paraId="0E171A1B"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vAlign w:val="bottom"/>
          </w:tcPr>
          <w:p w14:paraId="2751315C"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70DF6F0F" w14:textId="77777777" w:rsidR="00123C06" w:rsidRPr="00123C06" w:rsidRDefault="00123C06" w:rsidP="00123C06">
            <w:pPr>
              <w:spacing w:after="0" w:line="240" w:lineRule="auto"/>
              <w:rPr>
                <w:rFonts w:ascii="Times New Roman" w:eastAsia="Times New Roman" w:hAnsi="Times New Roman" w:cs="Times New Roman"/>
                <w:i/>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436688EF" w14:textId="77777777" w:rsidTr="00502626">
        <w:trPr>
          <w:trHeight w:val="84"/>
        </w:trPr>
        <w:tc>
          <w:tcPr>
            <w:tcW w:w="2972" w:type="dxa"/>
            <w:vMerge w:val="restart"/>
          </w:tcPr>
          <w:p w14:paraId="17BB8A62"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Тема 1.2</w:t>
            </w:r>
          </w:p>
          <w:p w14:paraId="10B88169"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rPr>
              <w:t>Линейные электрические цепи однофазного переменного синусоидального тока</w:t>
            </w:r>
          </w:p>
        </w:tc>
        <w:tc>
          <w:tcPr>
            <w:tcW w:w="6662" w:type="dxa"/>
            <w:vAlign w:val="bottom"/>
          </w:tcPr>
          <w:p w14:paraId="11494847"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05EF0A1C" w14:textId="77777777" w:rsidTr="00502626">
        <w:trPr>
          <w:trHeight w:val="81"/>
        </w:trPr>
        <w:tc>
          <w:tcPr>
            <w:tcW w:w="2972" w:type="dxa"/>
            <w:vMerge/>
          </w:tcPr>
          <w:p w14:paraId="4FA01B0E"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Pr>
          <w:p w14:paraId="4C3AC6F2" w14:textId="77777777" w:rsidR="00123C06" w:rsidRPr="00123C06" w:rsidRDefault="00123C06" w:rsidP="00123C06">
            <w:pPr>
              <w:spacing w:after="0" w:line="240" w:lineRule="auto"/>
              <w:jc w:val="both"/>
              <w:rPr>
                <w:rFonts w:ascii="Times New Roman" w:hAnsi="Times New Roman"/>
                <w:b/>
                <w:bCs/>
              </w:rPr>
            </w:pPr>
            <w:r w:rsidRPr="00123C06">
              <w:rPr>
                <w:rFonts w:ascii="Times New Roman" w:hAnsi="Times New Roman"/>
              </w:rPr>
              <w:t>Величины, характеризующие синусоидальный электрический ток. Активное сопротивление, индуктивность и ёмкость в цепи переменного синусоидального тока. Резистивный элемент. Индуктивный элемент. Ёмкостной элемент. Активная и реактивная мощности. Последовательное и параллельное соединение активного, индуктивного и ёмкостного элементов. Полное сопротивление последовательной цепи</w:t>
            </w:r>
          </w:p>
        </w:tc>
      </w:tr>
      <w:tr w:rsidR="00123C06" w:rsidRPr="00123C06" w14:paraId="288B59E9" w14:textId="77777777" w:rsidTr="00502626">
        <w:trPr>
          <w:trHeight w:val="81"/>
        </w:trPr>
        <w:tc>
          <w:tcPr>
            <w:tcW w:w="2972" w:type="dxa"/>
            <w:vMerge/>
          </w:tcPr>
          <w:p w14:paraId="3E637FA1"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Pr>
          <w:p w14:paraId="0A242AD1" w14:textId="77777777" w:rsidR="00123C06" w:rsidRPr="00123C06" w:rsidRDefault="00123C06" w:rsidP="00123C06">
            <w:pPr>
              <w:suppressAutoHyphens/>
              <w:spacing w:after="0" w:line="240" w:lineRule="auto"/>
              <w:jc w:val="both"/>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4D347AB2" w14:textId="77777777" w:rsidTr="00502626">
        <w:trPr>
          <w:trHeight w:val="81"/>
        </w:trPr>
        <w:tc>
          <w:tcPr>
            <w:tcW w:w="2972" w:type="dxa"/>
            <w:vMerge/>
          </w:tcPr>
          <w:p w14:paraId="05050C26"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Pr>
          <w:p w14:paraId="2DAFD2BD" w14:textId="4EBC2E34" w:rsidR="00123C06" w:rsidRPr="00123C06" w:rsidRDefault="00123C06" w:rsidP="00123C06">
            <w:pPr>
              <w:spacing w:after="0" w:line="240" w:lineRule="auto"/>
              <w:jc w:val="both"/>
              <w:rPr>
                <w:rFonts w:ascii="Times New Roman" w:hAnsi="Times New Roman"/>
                <w:bCs/>
              </w:rPr>
            </w:pPr>
            <w:r w:rsidRPr="00123C06">
              <w:rPr>
                <w:rFonts w:ascii="Times New Roman" w:hAnsi="Times New Roman"/>
                <w:bCs/>
              </w:rPr>
              <w:t>Расч</w:t>
            </w:r>
            <w:r>
              <w:rPr>
                <w:rFonts w:ascii="Times New Roman" w:hAnsi="Times New Roman"/>
                <w:bCs/>
              </w:rPr>
              <w:t>е</w:t>
            </w:r>
            <w:r w:rsidRPr="00123C06">
              <w:rPr>
                <w:rFonts w:ascii="Times New Roman" w:hAnsi="Times New Roman"/>
                <w:bCs/>
              </w:rPr>
              <w:t>т цепей переменного тока.</w:t>
            </w:r>
          </w:p>
        </w:tc>
      </w:tr>
      <w:tr w:rsidR="00123C06" w:rsidRPr="00123C06" w14:paraId="38F91788" w14:textId="77777777" w:rsidTr="00502626">
        <w:trPr>
          <w:trHeight w:val="81"/>
        </w:trPr>
        <w:tc>
          <w:tcPr>
            <w:tcW w:w="2972" w:type="dxa"/>
            <w:vMerge/>
          </w:tcPr>
          <w:p w14:paraId="7153D6ED"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Pr>
          <w:p w14:paraId="38694140" w14:textId="77777777" w:rsidR="00123C06" w:rsidRPr="00123C06" w:rsidRDefault="00123C06" w:rsidP="00123C06">
            <w:pPr>
              <w:spacing w:after="0" w:line="240" w:lineRule="auto"/>
              <w:jc w:val="both"/>
              <w:rPr>
                <w:rFonts w:ascii="Times New Roman" w:hAnsi="Times New Roman"/>
                <w:bCs/>
              </w:rPr>
            </w:pPr>
            <w:r w:rsidRPr="00123C06">
              <w:rPr>
                <w:rFonts w:ascii="Times New Roman" w:hAnsi="Times New Roman"/>
                <w:bCs/>
              </w:rPr>
              <w:t>Исследование цепей переменного тока.</w:t>
            </w:r>
          </w:p>
        </w:tc>
      </w:tr>
      <w:tr w:rsidR="00123C06" w:rsidRPr="00123C06" w14:paraId="11DE10F9" w14:textId="77777777" w:rsidTr="00502626">
        <w:trPr>
          <w:trHeight w:val="81"/>
        </w:trPr>
        <w:tc>
          <w:tcPr>
            <w:tcW w:w="2972" w:type="dxa"/>
            <w:vMerge/>
          </w:tcPr>
          <w:p w14:paraId="470889BB"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vAlign w:val="bottom"/>
          </w:tcPr>
          <w:p w14:paraId="2D98B628"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5690F399" w14:textId="77777777" w:rsidR="00123C06" w:rsidRPr="00123C06" w:rsidRDefault="00123C06" w:rsidP="00123C06">
            <w:pPr>
              <w:spacing w:after="0" w:line="240" w:lineRule="auto"/>
              <w:rPr>
                <w:rFonts w:ascii="Times New Roman" w:eastAsia="Times New Roman" w:hAnsi="Times New Roman" w:cs="Times New Roman"/>
                <w:i/>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1348236B" w14:textId="77777777" w:rsidTr="00502626">
        <w:trPr>
          <w:trHeight w:val="227"/>
        </w:trPr>
        <w:tc>
          <w:tcPr>
            <w:tcW w:w="2972" w:type="dxa"/>
            <w:vMerge w:val="restart"/>
          </w:tcPr>
          <w:p w14:paraId="0F3DD283"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Тема 1.3</w:t>
            </w:r>
          </w:p>
          <w:p w14:paraId="51C1ABF4"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rPr>
              <w:t>Трёхфазная система передачи электрической энергии</w:t>
            </w:r>
          </w:p>
        </w:tc>
        <w:tc>
          <w:tcPr>
            <w:tcW w:w="6662" w:type="dxa"/>
            <w:tcBorders>
              <w:top w:val="single" w:sz="4" w:space="0" w:color="auto"/>
              <w:left w:val="single" w:sz="4" w:space="0" w:color="auto"/>
              <w:bottom w:val="single" w:sz="4" w:space="0" w:color="auto"/>
              <w:right w:val="single" w:sz="4" w:space="0" w:color="auto"/>
            </w:tcBorders>
            <w:vAlign w:val="bottom"/>
          </w:tcPr>
          <w:p w14:paraId="0DEE8A9B"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 xml:space="preserve">Содержание </w:t>
            </w:r>
          </w:p>
        </w:tc>
      </w:tr>
      <w:tr w:rsidR="00123C06" w:rsidRPr="00123C06" w14:paraId="5ABF7B79" w14:textId="77777777" w:rsidTr="00502626">
        <w:trPr>
          <w:trHeight w:val="361"/>
        </w:trPr>
        <w:tc>
          <w:tcPr>
            <w:tcW w:w="2972" w:type="dxa"/>
            <w:vMerge/>
          </w:tcPr>
          <w:p w14:paraId="518381CF"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17B60B" w14:textId="77777777" w:rsidR="00123C06" w:rsidRPr="00123C06" w:rsidRDefault="00123C06" w:rsidP="00123C06">
            <w:pPr>
              <w:spacing w:after="0" w:line="240" w:lineRule="auto"/>
              <w:jc w:val="both"/>
              <w:rPr>
                <w:rFonts w:ascii="Times New Roman" w:hAnsi="Times New Roman"/>
              </w:rPr>
            </w:pPr>
            <w:r w:rsidRPr="00123C06">
              <w:rPr>
                <w:rFonts w:ascii="Times New Roman" w:hAnsi="Times New Roman"/>
                <w:bCs/>
              </w:rPr>
              <w:t xml:space="preserve">Принцип получения трёхфазной симметричной синусоидальной системы ЭДС. </w:t>
            </w:r>
            <w:r w:rsidRPr="00123C06">
              <w:rPr>
                <w:rFonts w:ascii="Times New Roman" w:hAnsi="Times New Roman"/>
              </w:rPr>
              <w:t>Схемы соединения элементов трёхфазных устройств</w:t>
            </w:r>
          </w:p>
          <w:p w14:paraId="51AFA7A6" w14:textId="77777777" w:rsidR="00123C06" w:rsidRPr="00123C06" w:rsidRDefault="00123C06" w:rsidP="00123C06">
            <w:pPr>
              <w:spacing w:after="0" w:line="240" w:lineRule="auto"/>
              <w:jc w:val="both"/>
              <w:rPr>
                <w:rFonts w:ascii="Times New Roman" w:hAnsi="Times New Roman"/>
                <w:b/>
                <w:bCs/>
              </w:rPr>
            </w:pPr>
            <w:r w:rsidRPr="00123C06">
              <w:rPr>
                <w:rFonts w:ascii="Times New Roman" w:hAnsi="Times New Roman"/>
              </w:rPr>
              <w:t>Режимы работы трёхфазной системы без нулевого провода и с нулевым проводом; защитное заземление.</w:t>
            </w:r>
          </w:p>
        </w:tc>
      </w:tr>
      <w:tr w:rsidR="00123C06" w:rsidRPr="00123C06" w14:paraId="2B07EEEC" w14:textId="77777777" w:rsidTr="00502626">
        <w:trPr>
          <w:trHeight w:val="361"/>
        </w:trPr>
        <w:tc>
          <w:tcPr>
            <w:tcW w:w="2972" w:type="dxa"/>
            <w:vMerge/>
          </w:tcPr>
          <w:p w14:paraId="45865719"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C832B9"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144EB87A"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46DFD7D2" w14:textId="77777777" w:rsidTr="00502626">
        <w:trPr>
          <w:trHeight w:val="86"/>
        </w:trPr>
        <w:tc>
          <w:tcPr>
            <w:tcW w:w="2972" w:type="dxa"/>
            <w:vMerge w:val="restart"/>
          </w:tcPr>
          <w:p w14:paraId="6A659BF7"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Тема 1.4</w:t>
            </w:r>
          </w:p>
          <w:p w14:paraId="571D3077"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rPr>
              <w:t>Электрические цепи несинусоидального тока</w:t>
            </w:r>
          </w:p>
        </w:tc>
        <w:tc>
          <w:tcPr>
            <w:tcW w:w="6662" w:type="dxa"/>
            <w:tcBorders>
              <w:top w:val="single" w:sz="4" w:space="0" w:color="auto"/>
              <w:left w:val="single" w:sz="4" w:space="0" w:color="auto"/>
              <w:bottom w:val="single" w:sz="4" w:space="0" w:color="auto"/>
              <w:right w:val="single" w:sz="4" w:space="0" w:color="auto"/>
            </w:tcBorders>
          </w:tcPr>
          <w:p w14:paraId="15D927FD" w14:textId="77777777" w:rsidR="00123C06" w:rsidRPr="00123C06" w:rsidRDefault="00123C06" w:rsidP="00123C06">
            <w:pPr>
              <w:spacing w:after="0" w:line="240" w:lineRule="auto"/>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 xml:space="preserve">Содержание </w:t>
            </w:r>
          </w:p>
        </w:tc>
      </w:tr>
      <w:tr w:rsidR="00123C06" w:rsidRPr="00123C06" w14:paraId="021B074F" w14:textId="77777777" w:rsidTr="00502626">
        <w:trPr>
          <w:trHeight w:val="83"/>
        </w:trPr>
        <w:tc>
          <w:tcPr>
            <w:tcW w:w="2972" w:type="dxa"/>
            <w:vMerge/>
          </w:tcPr>
          <w:p w14:paraId="14677500"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0002F14" w14:textId="77777777" w:rsidR="00123C06" w:rsidRPr="00123C06" w:rsidRDefault="00123C06" w:rsidP="00123C06">
            <w:pPr>
              <w:spacing w:after="0" w:line="240" w:lineRule="auto"/>
              <w:jc w:val="both"/>
              <w:rPr>
                <w:rFonts w:ascii="Times New Roman" w:hAnsi="Times New Roman"/>
                <w:b/>
                <w:bCs/>
              </w:rPr>
            </w:pPr>
            <w:r w:rsidRPr="00123C06">
              <w:rPr>
                <w:rFonts w:ascii="Times New Roman" w:hAnsi="Times New Roman"/>
                <w:bCs/>
              </w:rPr>
              <w:t>Основные понятия. Теорема Фурье. Расчёт линейных цепей с несинусоидальными токами. Электрические фильтры</w:t>
            </w:r>
          </w:p>
        </w:tc>
      </w:tr>
      <w:tr w:rsidR="00123C06" w:rsidRPr="00123C06" w14:paraId="26D59A71" w14:textId="77777777" w:rsidTr="00502626">
        <w:trPr>
          <w:trHeight w:val="83"/>
        </w:trPr>
        <w:tc>
          <w:tcPr>
            <w:tcW w:w="2972" w:type="dxa"/>
            <w:vMerge/>
          </w:tcPr>
          <w:p w14:paraId="05E4C3E2"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3B6E7F"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670ADD38" w14:textId="77777777" w:rsidR="00123C06" w:rsidRPr="00123C06" w:rsidRDefault="00123C06" w:rsidP="00123C06">
            <w:pPr>
              <w:spacing w:after="0" w:line="240" w:lineRule="auto"/>
              <w:rPr>
                <w:rFonts w:ascii="Times New Roman" w:eastAsia="Times New Roman" w:hAnsi="Times New Roman" w:cs="Times New Roman"/>
                <w:i/>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7C7B7E1F" w14:textId="77777777" w:rsidTr="00502626">
        <w:trPr>
          <w:trHeight w:val="86"/>
        </w:trPr>
        <w:tc>
          <w:tcPr>
            <w:tcW w:w="2972" w:type="dxa"/>
            <w:vMerge w:val="restart"/>
          </w:tcPr>
          <w:p w14:paraId="6B92A682"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Тема 1.5</w:t>
            </w:r>
          </w:p>
          <w:p w14:paraId="740AB1AC"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Трансформаторы</w:t>
            </w:r>
          </w:p>
          <w:p w14:paraId="594F1BC7"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AE98AB7" w14:textId="77777777" w:rsidR="00123C06" w:rsidRPr="00123C06" w:rsidRDefault="00123C06" w:rsidP="00123C06">
            <w:pPr>
              <w:spacing w:after="0" w:line="240" w:lineRule="auto"/>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 xml:space="preserve">Содержание </w:t>
            </w:r>
          </w:p>
        </w:tc>
      </w:tr>
      <w:tr w:rsidR="00123C06" w:rsidRPr="00123C06" w14:paraId="416E6014" w14:textId="77777777" w:rsidTr="00502626">
        <w:trPr>
          <w:trHeight w:val="83"/>
        </w:trPr>
        <w:tc>
          <w:tcPr>
            <w:tcW w:w="2972" w:type="dxa"/>
            <w:vMerge/>
          </w:tcPr>
          <w:p w14:paraId="28A25DD4"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7F65D83" w14:textId="77777777" w:rsidR="00123C06" w:rsidRPr="00123C06" w:rsidRDefault="00123C06" w:rsidP="00123C06">
            <w:pPr>
              <w:spacing w:after="0" w:line="240" w:lineRule="auto"/>
              <w:jc w:val="both"/>
              <w:rPr>
                <w:rFonts w:ascii="Times New Roman" w:hAnsi="Times New Roman"/>
                <w:b/>
                <w:bCs/>
              </w:rPr>
            </w:pPr>
            <w:r w:rsidRPr="00123C06">
              <w:rPr>
                <w:rFonts w:ascii="Times New Roman" w:hAnsi="Times New Roman"/>
              </w:rPr>
              <w:t>Назначение трансформатора. Конструкция и принцип действия, коэффициент трансформации. Потери энергии в трансформаторе и его КПД. Внешняя характеристика трансформатора. Регулирование вторичного напряжения трансформатора.</w:t>
            </w:r>
          </w:p>
        </w:tc>
      </w:tr>
      <w:tr w:rsidR="00123C06" w:rsidRPr="00123C06" w14:paraId="22251139" w14:textId="77777777" w:rsidTr="00502626">
        <w:trPr>
          <w:trHeight w:val="83"/>
        </w:trPr>
        <w:tc>
          <w:tcPr>
            <w:tcW w:w="2972" w:type="dxa"/>
            <w:vMerge/>
          </w:tcPr>
          <w:p w14:paraId="45B1FD0E"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45D900"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0AA2C9D1" w14:textId="77777777" w:rsidR="00123C06" w:rsidRPr="00123C06" w:rsidRDefault="00123C06" w:rsidP="00123C06">
            <w:pPr>
              <w:spacing w:after="0" w:line="240" w:lineRule="auto"/>
              <w:rPr>
                <w:rFonts w:ascii="Times New Roman" w:eastAsia="Times New Roman" w:hAnsi="Times New Roman" w:cs="Times New Roman"/>
                <w:i/>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26187B25" w14:textId="77777777" w:rsidTr="00502626">
        <w:trPr>
          <w:trHeight w:val="86"/>
        </w:trPr>
        <w:tc>
          <w:tcPr>
            <w:tcW w:w="2972" w:type="dxa"/>
            <w:vMerge w:val="restart"/>
          </w:tcPr>
          <w:p w14:paraId="03127753"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Тема 1.6</w:t>
            </w:r>
          </w:p>
          <w:p w14:paraId="767866CB"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Электрические машины</w:t>
            </w:r>
          </w:p>
          <w:p w14:paraId="040C6A12" w14:textId="77777777" w:rsidR="00123C06" w:rsidRPr="00123C06" w:rsidRDefault="00123C06" w:rsidP="00123C06">
            <w:pPr>
              <w:spacing w:after="0" w:line="240" w:lineRule="auto"/>
              <w:rPr>
                <w:rFonts w:ascii="Times New Roman" w:hAnsi="Times New Roman"/>
              </w:rPr>
            </w:pPr>
          </w:p>
        </w:tc>
        <w:tc>
          <w:tcPr>
            <w:tcW w:w="6662" w:type="dxa"/>
            <w:tcBorders>
              <w:top w:val="single" w:sz="4" w:space="0" w:color="auto"/>
              <w:left w:val="single" w:sz="4" w:space="0" w:color="auto"/>
              <w:bottom w:val="single" w:sz="4" w:space="0" w:color="auto"/>
              <w:right w:val="single" w:sz="4" w:space="0" w:color="auto"/>
            </w:tcBorders>
          </w:tcPr>
          <w:p w14:paraId="6B4DE35E" w14:textId="77777777" w:rsidR="00123C06" w:rsidRPr="00123C06" w:rsidRDefault="00123C06" w:rsidP="00123C06">
            <w:pPr>
              <w:spacing w:after="0" w:line="240" w:lineRule="auto"/>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 xml:space="preserve">Содержание </w:t>
            </w:r>
          </w:p>
        </w:tc>
      </w:tr>
      <w:tr w:rsidR="00123C06" w:rsidRPr="00123C06" w14:paraId="5AD42D16" w14:textId="77777777" w:rsidTr="00502626">
        <w:trPr>
          <w:trHeight w:val="83"/>
        </w:trPr>
        <w:tc>
          <w:tcPr>
            <w:tcW w:w="2972" w:type="dxa"/>
            <w:vMerge/>
          </w:tcPr>
          <w:p w14:paraId="143906CC"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AC6771B" w14:textId="77777777" w:rsidR="00123C06" w:rsidRPr="00123C06" w:rsidRDefault="00123C06" w:rsidP="00123C06">
            <w:pPr>
              <w:spacing w:after="0" w:line="240" w:lineRule="auto"/>
              <w:jc w:val="both"/>
              <w:rPr>
                <w:rFonts w:ascii="Times New Roman" w:hAnsi="Times New Roman"/>
                <w:b/>
                <w:bCs/>
              </w:rPr>
            </w:pPr>
            <w:r w:rsidRPr="00123C06">
              <w:rPr>
                <w:rFonts w:ascii="Times New Roman" w:hAnsi="Times New Roman"/>
              </w:rPr>
              <w:t>Классификация электрических машин. Электрические машины переменного тока. Асинхронный двигатель. Конструкция и принцип действия асинхронного двигателя. Электрические машины постоянного тока. Генератора постоянного тока. Двигатели постоянного тока.</w:t>
            </w:r>
          </w:p>
        </w:tc>
      </w:tr>
      <w:tr w:rsidR="00123C06" w:rsidRPr="00123C06" w14:paraId="1867FA65" w14:textId="77777777" w:rsidTr="00502626">
        <w:trPr>
          <w:trHeight w:val="83"/>
        </w:trPr>
        <w:tc>
          <w:tcPr>
            <w:tcW w:w="2972" w:type="dxa"/>
            <w:vMerge/>
          </w:tcPr>
          <w:p w14:paraId="18D27C96"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E0246EE" w14:textId="77777777" w:rsidR="00123C06" w:rsidRPr="00123C06" w:rsidRDefault="00123C06" w:rsidP="00123C06">
            <w:pPr>
              <w:suppressAutoHyphens/>
              <w:spacing w:after="0" w:line="240" w:lineRule="auto"/>
              <w:jc w:val="both"/>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3B29F501" w14:textId="77777777" w:rsidTr="00502626">
        <w:trPr>
          <w:trHeight w:val="83"/>
        </w:trPr>
        <w:tc>
          <w:tcPr>
            <w:tcW w:w="2972" w:type="dxa"/>
            <w:vMerge/>
          </w:tcPr>
          <w:p w14:paraId="67FDB7AD"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7C5087" w14:textId="77777777" w:rsidR="00123C06" w:rsidRPr="00123C06" w:rsidRDefault="00123C06" w:rsidP="00123C06">
            <w:pPr>
              <w:suppressAutoHyphens/>
              <w:spacing w:after="0" w:line="240" w:lineRule="auto"/>
              <w:jc w:val="both"/>
              <w:rPr>
                <w:rFonts w:ascii="Times New Roman" w:eastAsia="Times New Roman" w:hAnsi="Times New Roman" w:cs="Times New Roman"/>
                <w:iCs/>
                <w:lang w:eastAsia="ru-RU"/>
              </w:rPr>
            </w:pPr>
            <w:r w:rsidRPr="00123C06">
              <w:rPr>
                <w:rFonts w:ascii="Times New Roman" w:hAnsi="Times New Roman"/>
                <w:bCs/>
              </w:rPr>
              <w:t>Исследование схем управления электродвигателями.</w:t>
            </w:r>
          </w:p>
        </w:tc>
      </w:tr>
      <w:tr w:rsidR="00123C06" w:rsidRPr="00123C06" w14:paraId="1459C46C" w14:textId="77777777" w:rsidTr="00502626">
        <w:trPr>
          <w:trHeight w:val="83"/>
        </w:trPr>
        <w:tc>
          <w:tcPr>
            <w:tcW w:w="2972" w:type="dxa"/>
            <w:vMerge/>
          </w:tcPr>
          <w:p w14:paraId="53A8F669"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020C30"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2D9A5273" w14:textId="77777777" w:rsidR="00123C06" w:rsidRPr="00123C06" w:rsidRDefault="00123C06" w:rsidP="00123C06">
            <w:pPr>
              <w:spacing w:after="0" w:line="240" w:lineRule="auto"/>
              <w:rPr>
                <w:rFonts w:ascii="Times New Roman" w:eastAsia="Times New Roman" w:hAnsi="Times New Roman" w:cs="Times New Roman"/>
                <w:i/>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135B0DBF" w14:textId="77777777" w:rsidTr="00502626">
        <w:trPr>
          <w:trHeight w:val="86"/>
        </w:trPr>
        <w:tc>
          <w:tcPr>
            <w:tcW w:w="2972" w:type="dxa"/>
            <w:vMerge w:val="restart"/>
          </w:tcPr>
          <w:p w14:paraId="52D11104"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Тема 1.7 Электроизмерительные устройства</w:t>
            </w:r>
          </w:p>
          <w:p w14:paraId="39869F9E"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CA65014" w14:textId="77777777" w:rsidR="00123C06" w:rsidRPr="00123C06" w:rsidRDefault="00123C06" w:rsidP="00123C06">
            <w:pPr>
              <w:spacing w:after="0" w:line="240" w:lineRule="auto"/>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 xml:space="preserve">Содержание </w:t>
            </w:r>
          </w:p>
        </w:tc>
      </w:tr>
      <w:tr w:rsidR="00123C06" w:rsidRPr="00123C06" w14:paraId="6F171447" w14:textId="77777777" w:rsidTr="00502626">
        <w:trPr>
          <w:trHeight w:val="83"/>
        </w:trPr>
        <w:tc>
          <w:tcPr>
            <w:tcW w:w="2972" w:type="dxa"/>
            <w:vMerge/>
          </w:tcPr>
          <w:p w14:paraId="272B233E"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CF3C69C" w14:textId="77777777" w:rsidR="00123C06" w:rsidRPr="00123C06" w:rsidRDefault="00123C06" w:rsidP="00123C06">
            <w:pPr>
              <w:spacing w:after="0" w:line="240" w:lineRule="auto"/>
              <w:jc w:val="both"/>
              <w:rPr>
                <w:rFonts w:ascii="Times New Roman" w:hAnsi="Times New Roman"/>
                <w:b/>
                <w:bCs/>
              </w:rPr>
            </w:pPr>
            <w:r w:rsidRPr="00123C06">
              <w:rPr>
                <w:rFonts w:ascii="Times New Roman" w:hAnsi="Times New Roman"/>
                <w:bCs/>
              </w:rPr>
              <w:t>Электрические измерения. Общие сведения об электроизмерительных приборах, их классификация. Погрешности приборов.</w:t>
            </w:r>
          </w:p>
        </w:tc>
      </w:tr>
      <w:tr w:rsidR="00123C06" w:rsidRPr="00123C06" w14:paraId="26C3C76A" w14:textId="77777777" w:rsidTr="00502626">
        <w:trPr>
          <w:trHeight w:val="83"/>
        </w:trPr>
        <w:tc>
          <w:tcPr>
            <w:tcW w:w="2972" w:type="dxa"/>
            <w:vMerge/>
          </w:tcPr>
          <w:p w14:paraId="6371DE2E"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2656441" w14:textId="77777777" w:rsidR="00123C06" w:rsidRPr="00123C06" w:rsidRDefault="00123C06" w:rsidP="00123C06">
            <w:pPr>
              <w:suppressAutoHyphens/>
              <w:spacing w:after="0" w:line="240" w:lineRule="auto"/>
              <w:jc w:val="both"/>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762CC355" w14:textId="77777777" w:rsidTr="00502626">
        <w:trPr>
          <w:trHeight w:val="83"/>
        </w:trPr>
        <w:tc>
          <w:tcPr>
            <w:tcW w:w="2972" w:type="dxa"/>
            <w:vMerge/>
          </w:tcPr>
          <w:p w14:paraId="3FC5F105"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7BC198B" w14:textId="77777777" w:rsidR="00123C06" w:rsidRPr="00123C06" w:rsidRDefault="00123C06" w:rsidP="00123C06">
            <w:pPr>
              <w:suppressAutoHyphens/>
              <w:spacing w:after="0" w:line="240" w:lineRule="auto"/>
              <w:jc w:val="both"/>
              <w:rPr>
                <w:rFonts w:ascii="Times New Roman" w:eastAsia="Times New Roman" w:hAnsi="Times New Roman" w:cs="Times New Roman"/>
                <w:iCs/>
                <w:lang w:eastAsia="ru-RU"/>
              </w:rPr>
            </w:pPr>
            <w:r w:rsidRPr="00123C06">
              <w:rPr>
                <w:rFonts w:ascii="Times New Roman" w:hAnsi="Times New Roman"/>
                <w:bCs/>
              </w:rPr>
              <w:t>Проведение измерения основных параметров тока и цепей.</w:t>
            </w:r>
          </w:p>
        </w:tc>
      </w:tr>
      <w:tr w:rsidR="00123C06" w:rsidRPr="00123C06" w14:paraId="1FC435B1" w14:textId="77777777" w:rsidTr="00502626">
        <w:trPr>
          <w:trHeight w:val="83"/>
        </w:trPr>
        <w:tc>
          <w:tcPr>
            <w:tcW w:w="2972" w:type="dxa"/>
            <w:vMerge/>
          </w:tcPr>
          <w:p w14:paraId="2E4E8BEA"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5A698D"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258FFC06" w14:textId="77777777" w:rsidR="00123C06" w:rsidRPr="00123C06" w:rsidRDefault="00123C06" w:rsidP="00123C06">
            <w:pPr>
              <w:spacing w:after="0" w:line="240" w:lineRule="auto"/>
              <w:rPr>
                <w:rFonts w:ascii="Times New Roman" w:eastAsia="Times New Roman" w:hAnsi="Times New Roman" w:cs="Times New Roman"/>
                <w:i/>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25D7AA62" w14:textId="77777777" w:rsidTr="00502626">
        <w:tc>
          <w:tcPr>
            <w:tcW w:w="9634" w:type="dxa"/>
            <w:gridSpan w:val="2"/>
          </w:tcPr>
          <w:p w14:paraId="454C9407" w14:textId="77777777" w:rsidR="00123C06" w:rsidRPr="00123C06" w:rsidRDefault="00123C06" w:rsidP="00123C06">
            <w:pPr>
              <w:spacing w:after="0" w:line="240" w:lineRule="auto"/>
              <w:rPr>
                <w:rFonts w:ascii="Times New Roman" w:eastAsia="Times New Roman" w:hAnsi="Times New Roman" w:cs="Times New Roman"/>
                <w:i/>
                <w:lang w:eastAsia="ru-RU"/>
              </w:rPr>
            </w:pPr>
            <w:r w:rsidRPr="00123C06">
              <w:rPr>
                <w:rFonts w:ascii="Times New Roman" w:eastAsia="Times New Roman" w:hAnsi="Times New Roman" w:cs="Times New Roman"/>
                <w:b/>
                <w:bCs/>
                <w:lang w:eastAsia="ru-RU"/>
              </w:rPr>
              <w:t>Раздел 2.</w:t>
            </w:r>
            <w:r w:rsidRPr="00123C06">
              <w:rPr>
                <w:rFonts w:ascii="Times New Roman" w:hAnsi="Times New Roman"/>
                <w:b/>
                <w:bCs/>
              </w:rPr>
              <w:t xml:space="preserve"> Электроника</w:t>
            </w:r>
            <w:r w:rsidRPr="00123C06">
              <w:rPr>
                <w:rFonts w:ascii="Times New Roman" w:eastAsia="Times New Roman" w:hAnsi="Times New Roman" w:cs="Times New Roman"/>
                <w:b/>
                <w:bCs/>
                <w:lang w:eastAsia="ru-RU"/>
              </w:rPr>
              <w:t xml:space="preserve"> (42 часа)</w:t>
            </w:r>
          </w:p>
        </w:tc>
      </w:tr>
      <w:tr w:rsidR="00123C06" w:rsidRPr="00123C06" w14:paraId="7833D6B4" w14:textId="77777777" w:rsidTr="00502626">
        <w:tc>
          <w:tcPr>
            <w:tcW w:w="2972" w:type="dxa"/>
            <w:vMerge w:val="restart"/>
          </w:tcPr>
          <w:p w14:paraId="5DB04346"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Тема 2.1</w:t>
            </w:r>
          </w:p>
          <w:p w14:paraId="4E11ADD2"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rPr>
              <w:t>Электронные устройства</w:t>
            </w:r>
          </w:p>
        </w:tc>
        <w:tc>
          <w:tcPr>
            <w:tcW w:w="6662" w:type="dxa"/>
          </w:tcPr>
          <w:p w14:paraId="17461F84" w14:textId="77777777" w:rsidR="00123C06" w:rsidRPr="00123C06" w:rsidRDefault="00123C06" w:rsidP="00123C06">
            <w:pPr>
              <w:spacing w:after="0" w:line="240" w:lineRule="auto"/>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 xml:space="preserve">Содержание </w:t>
            </w:r>
          </w:p>
        </w:tc>
      </w:tr>
      <w:tr w:rsidR="00123C06" w:rsidRPr="00123C06" w14:paraId="653B2542" w14:textId="77777777" w:rsidTr="00502626">
        <w:trPr>
          <w:trHeight w:val="396"/>
        </w:trPr>
        <w:tc>
          <w:tcPr>
            <w:tcW w:w="2972" w:type="dxa"/>
            <w:vMerge/>
          </w:tcPr>
          <w:p w14:paraId="77C0A9BA"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Pr>
          <w:p w14:paraId="353C4BF7" w14:textId="77777777" w:rsidR="00123C06" w:rsidRPr="00123C06" w:rsidRDefault="00123C06" w:rsidP="00123C06">
            <w:pPr>
              <w:spacing w:after="0" w:line="240" w:lineRule="auto"/>
              <w:jc w:val="both"/>
              <w:rPr>
                <w:rFonts w:ascii="Times New Roman" w:hAnsi="Times New Roman"/>
                <w:b/>
                <w:bCs/>
              </w:rPr>
            </w:pPr>
            <w:r w:rsidRPr="00123C06">
              <w:rPr>
                <w:rFonts w:ascii="Times New Roman" w:hAnsi="Times New Roman"/>
                <w:bCs/>
              </w:rPr>
              <w:t xml:space="preserve">Общие сведения об электронных устройствах. Средства электропитания электронной аппаратуры. Однофазные выпрямительные устройства. Однополупериодный выпрямитель. Двухполупериодный выпрямитель. Фильтры. Усилители электрических сигналов. Генераторы электрических сигналов. Транзисторный автогенератор типа </w:t>
            </w:r>
            <w:r w:rsidRPr="00123C06">
              <w:rPr>
                <w:rFonts w:ascii="Times New Roman" w:hAnsi="Times New Roman"/>
                <w:bCs/>
                <w:lang w:val="en-US"/>
              </w:rPr>
              <w:t>LC</w:t>
            </w:r>
            <w:r w:rsidRPr="00123C06">
              <w:rPr>
                <w:rFonts w:ascii="Times New Roman" w:hAnsi="Times New Roman"/>
                <w:bCs/>
              </w:rPr>
              <w:t xml:space="preserve">. Кварцевые генераторы. </w:t>
            </w:r>
            <w:r w:rsidRPr="00123C06">
              <w:rPr>
                <w:rFonts w:ascii="Times New Roman" w:hAnsi="Times New Roman"/>
                <w:bCs/>
              </w:rPr>
              <w:lastRenderedPageBreak/>
              <w:t xml:space="preserve">Генераторы импульсных сигналов. Вторичные импульсные источники электропитания. Модули </w:t>
            </w:r>
            <w:r w:rsidRPr="00123C06">
              <w:rPr>
                <w:rFonts w:ascii="Times New Roman" w:hAnsi="Times New Roman"/>
                <w:bCs/>
                <w:lang w:val="en-US"/>
              </w:rPr>
              <w:t>WI</w:t>
            </w:r>
            <w:r w:rsidRPr="00123C06">
              <w:rPr>
                <w:rFonts w:ascii="Times New Roman" w:hAnsi="Times New Roman"/>
                <w:bCs/>
              </w:rPr>
              <w:t>-</w:t>
            </w:r>
            <w:r w:rsidRPr="00123C06">
              <w:rPr>
                <w:rFonts w:ascii="Times New Roman" w:hAnsi="Times New Roman"/>
                <w:bCs/>
                <w:lang w:val="en-US"/>
              </w:rPr>
              <w:t>FI</w:t>
            </w:r>
            <w:r w:rsidRPr="00123C06">
              <w:rPr>
                <w:rFonts w:ascii="Times New Roman" w:hAnsi="Times New Roman"/>
                <w:bCs/>
              </w:rPr>
              <w:t>.</w:t>
            </w:r>
          </w:p>
        </w:tc>
      </w:tr>
      <w:tr w:rsidR="00123C06" w:rsidRPr="00123C06" w14:paraId="619131F9" w14:textId="77777777" w:rsidTr="00502626">
        <w:trPr>
          <w:trHeight w:val="20"/>
        </w:trPr>
        <w:tc>
          <w:tcPr>
            <w:tcW w:w="2972" w:type="dxa"/>
            <w:vMerge/>
          </w:tcPr>
          <w:p w14:paraId="29114FB6"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Pr>
          <w:p w14:paraId="182BC0D4" w14:textId="77777777" w:rsidR="00123C06" w:rsidRPr="00123C06" w:rsidRDefault="00123C06" w:rsidP="00123C06">
            <w:pPr>
              <w:suppressAutoHyphens/>
              <w:spacing w:after="0" w:line="240" w:lineRule="auto"/>
              <w:jc w:val="both"/>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70458341" w14:textId="77777777" w:rsidTr="00502626">
        <w:trPr>
          <w:trHeight w:val="1568"/>
        </w:trPr>
        <w:tc>
          <w:tcPr>
            <w:tcW w:w="2972" w:type="dxa"/>
            <w:vMerge/>
          </w:tcPr>
          <w:p w14:paraId="1A36F6B3"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Pr>
          <w:p w14:paraId="49A2F151" w14:textId="77777777" w:rsidR="00123C06" w:rsidRPr="00123C06" w:rsidRDefault="00123C06" w:rsidP="00123C06">
            <w:pPr>
              <w:spacing w:after="0" w:line="240" w:lineRule="auto"/>
              <w:jc w:val="both"/>
              <w:rPr>
                <w:rFonts w:ascii="Times New Roman" w:hAnsi="Times New Roman"/>
                <w:bCs/>
              </w:rPr>
            </w:pPr>
            <w:r w:rsidRPr="00123C06">
              <w:rPr>
                <w:rFonts w:ascii="Times New Roman" w:hAnsi="Times New Roman"/>
                <w:bCs/>
              </w:rPr>
              <w:t>Исследование выпрямителей тока.</w:t>
            </w:r>
          </w:p>
          <w:p w14:paraId="0B10846D" w14:textId="77777777" w:rsidR="00123C06" w:rsidRPr="00123C06" w:rsidRDefault="00123C06" w:rsidP="00123C06">
            <w:pPr>
              <w:spacing w:after="0" w:line="240" w:lineRule="auto"/>
              <w:jc w:val="both"/>
              <w:rPr>
                <w:rFonts w:ascii="Times New Roman" w:hAnsi="Times New Roman"/>
                <w:bCs/>
              </w:rPr>
            </w:pPr>
            <w:r w:rsidRPr="00123C06">
              <w:rPr>
                <w:rFonts w:ascii="Times New Roman" w:hAnsi="Times New Roman"/>
                <w:bCs/>
              </w:rPr>
              <w:t xml:space="preserve">Исследование </w:t>
            </w:r>
            <w:r w:rsidRPr="00123C06">
              <w:rPr>
                <w:rFonts w:ascii="Times New Roman" w:hAnsi="Times New Roman"/>
                <w:bCs/>
                <w:lang w:val="en-US"/>
              </w:rPr>
              <w:t>RL</w:t>
            </w:r>
            <w:r w:rsidRPr="00123C06">
              <w:rPr>
                <w:rFonts w:ascii="Times New Roman" w:hAnsi="Times New Roman"/>
                <w:bCs/>
              </w:rPr>
              <w:t xml:space="preserve">, </w:t>
            </w:r>
            <w:r w:rsidRPr="00123C06">
              <w:rPr>
                <w:rFonts w:ascii="Times New Roman" w:hAnsi="Times New Roman"/>
                <w:bCs/>
                <w:lang w:val="en-US"/>
              </w:rPr>
              <w:t>RC</w:t>
            </w:r>
            <w:r w:rsidRPr="00123C06">
              <w:rPr>
                <w:rFonts w:ascii="Times New Roman" w:hAnsi="Times New Roman"/>
                <w:bCs/>
              </w:rPr>
              <w:t xml:space="preserve"> и </w:t>
            </w:r>
            <w:r w:rsidRPr="00123C06">
              <w:rPr>
                <w:rFonts w:ascii="Times New Roman" w:hAnsi="Times New Roman"/>
                <w:bCs/>
                <w:lang w:val="en-US"/>
              </w:rPr>
              <w:t>RLC</w:t>
            </w:r>
            <w:r w:rsidRPr="00123C06">
              <w:rPr>
                <w:rFonts w:ascii="Times New Roman" w:hAnsi="Times New Roman"/>
                <w:bCs/>
              </w:rPr>
              <w:t xml:space="preserve"> цепей.</w:t>
            </w:r>
          </w:p>
          <w:p w14:paraId="13B4EE77" w14:textId="77777777" w:rsidR="00123C06" w:rsidRPr="00123C06" w:rsidRDefault="00123C06" w:rsidP="00123C06">
            <w:pPr>
              <w:spacing w:after="0" w:line="240" w:lineRule="auto"/>
              <w:jc w:val="both"/>
              <w:rPr>
                <w:rFonts w:ascii="Times New Roman" w:hAnsi="Times New Roman"/>
                <w:bCs/>
              </w:rPr>
            </w:pPr>
            <w:r w:rsidRPr="00123C06">
              <w:rPr>
                <w:rFonts w:ascii="Times New Roman" w:hAnsi="Times New Roman"/>
                <w:bCs/>
              </w:rPr>
              <w:t>Исследование каскада с ОЭ.</w:t>
            </w:r>
          </w:p>
          <w:p w14:paraId="1F2D0CCC" w14:textId="77777777" w:rsidR="00123C06" w:rsidRPr="00123C06" w:rsidRDefault="00123C06" w:rsidP="00123C06">
            <w:pPr>
              <w:spacing w:after="0" w:line="240" w:lineRule="auto"/>
              <w:jc w:val="both"/>
              <w:rPr>
                <w:rFonts w:ascii="Times New Roman" w:hAnsi="Times New Roman"/>
                <w:bCs/>
              </w:rPr>
            </w:pPr>
            <w:r w:rsidRPr="00123C06">
              <w:rPr>
                <w:rFonts w:ascii="Times New Roman" w:hAnsi="Times New Roman"/>
                <w:bCs/>
              </w:rPr>
              <w:t>Исследование автогенератора.</w:t>
            </w:r>
          </w:p>
          <w:p w14:paraId="1E509F1D" w14:textId="77777777" w:rsidR="00123C06" w:rsidRPr="00123C06" w:rsidRDefault="00123C06" w:rsidP="00123C06">
            <w:pPr>
              <w:spacing w:after="0" w:line="240" w:lineRule="auto"/>
              <w:jc w:val="both"/>
              <w:rPr>
                <w:rFonts w:ascii="Times New Roman" w:hAnsi="Times New Roman"/>
                <w:bCs/>
              </w:rPr>
            </w:pPr>
            <w:r w:rsidRPr="00123C06">
              <w:rPr>
                <w:rFonts w:ascii="Times New Roman" w:hAnsi="Times New Roman"/>
                <w:bCs/>
              </w:rPr>
              <w:t>Исследование импульсных схем.</w:t>
            </w:r>
          </w:p>
          <w:p w14:paraId="15F4ED6F" w14:textId="77777777" w:rsidR="00123C06" w:rsidRPr="00123C06" w:rsidRDefault="00123C06" w:rsidP="00123C06">
            <w:pPr>
              <w:spacing w:after="0" w:line="240" w:lineRule="auto"/>
              <w:jc w:val="both"/>
              <w:rPr>
                <w:rFonts w:ascii="Times New Roman" w:hAnsi="Times New Roman"/>
                <w:bCs/>
              </w:rPr>
            </w:pPr>
            <w:r w:rsidRPr="00123C06">
              <w:rPr>
                <w:rFonts w:ascii="Times New Roman" w:hAnsi="Times New Roman"/>
                <w:bCs/>
              </w:rPr>
              <w:t xml:space="preserve">Применение </w:t>
            </w:r>
            <w:r w:rsidRPr="00123C06">
              <w:rPr>
                <w:rFonts w:ascii="Times New Roman" w:hAnsi="Times New Roman"/>
                <w:bCs/>
                <w:lang w:val="en-US"/>
              </w:rPr>
              <w:t>WI</w:t>
            </w:r>
            <w:r w:rsidRPr="00123C06">
              <w:rPr>
                <w:rFonts w:ascii="Times New Roman" w:hAnsi="Times New Roman"/>
                <w:bCs/>
              </w:rPr>
              <w:t>-</w:t>
            </w:r>
            <w:r w:rsidRPr="00123C06">
              <w:rPr>
                <w:rFonts w:ascii="Times New Roman" w:hAnsi="Times New Roman"/>
                <w:bCs/>
                <w:lang w:val="en-US"/>
              </w:rPr>
              <w:t>FI</w:t>
            </w:r>
            <w:r w:rsidRPr="00123C06">
              <w:rPr>
                <w:rFonts w:ascii="Times New Roman" w:hAnsi="Times New Roman"/>
                <w:bCs/>
              </w:rPr>
              <w:t xml:space="preserve"> модулей в каналах управления и связи.</w:t>
            </w:r>
          </w:p>
        </w:tc>
      </w:tr>
      <w:tr w:rsidR="00123C06" w:rsidRPr="00123C06" w14:paraId="308454B0" w14:textId="77777777" w:rsidTr="00502626">
        <w:trPr>
          <w:trHeight w:val="361"/>
        </w:trPr>
        <w:tc>
          <w:tcPr>
            <w:tcW w:w="2972" w:type="dxa"/>
            <w:vMerge/>
          </w:tcPr>
          <w:p w14:paraId="35C93CD7"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vAlign w:val="bottom"/>
          </w:tcPr>
          <w:p w14:paraId="042FD110"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3973F4D5" w14:textId="77777777" w:rsidR="00123C06" w:rsidRPr="00123C06" w:rsidRDefault="00123C06" w:rsidP="00123C06">
            <w:pPr>
              <w:spacing w:after="0" w:line="240" w:lineRule="auto"/>
              <w:rPr>
                <w:rFonts w:ascii="Times New Roman" w:eastAsia="Times New Roman" w:hAnsi="Times New Roman" w:cs="Times New Roman"/>
                <w:i/>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6D9D3A4F" w14:textId="77777777" w:rsidTr="00502626">
        <w:trPr>
          <w:trHeight w:val="20"/>
        </w:trPr>
        <w:tc>
          <w:tcPr>
            <w:tcW w:w="2972" w:type="dxa"/>
            <w:vMerge w:val="restart"/>
          </w:tcPr>
          <w:p w14:paraId="5FB1BE73"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Тема 2.2</w:t>
            </w:r>
          </w:p>
          <w:p w14:paraId="40E42BCD"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rPr>
              <w:t>Дискретные устройства</w:t>
            </w:r>
          </w:p>
        </w:tc>
        <w:tc>
          <w:tcPr>
            <w:tcW w:w="6662" w:type="dxa"/>
            <w:tcBorders>
              <w:top w:val="single" w:sz="4" w:space="0" w:color="auto"/>
              <w:left w:val="single" w:sz="4" w:space="0" w:color="auto"/>
              <w:bottom w:val="single" w:sz="4" w:space="0" w:color="auto"/>
              <w:right w:val="single" w:sz="4" w:space="0" w:color="auto"/>
            </w:tcBorders>
            <w:vAlign w:val="bottom"/>
          </w:tcPr>
          <w:p w14:paraId="0C713224"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 xml:space="preserve">Содержание </w:t>
            </w:r>
          </w:p>
        </w:tc>
      </w:tr>
      <w:tr w:rsidR="00123C06" w:rsidRPr="00123C06" w14:paraId="73223C09" w14:textId="77777777" w:rsidTr="00502626">
        <w:trPr>
          <w:trHeight w:val="20"/>
        </w:trPr>
        <w:tc>
          <w:tcPr>
            <w:tcW w:w="2972" w:type="dxa"/>
            <w:vMerge/>
          </w:tcPr>
          <w:p w14:paraId="43D2E17C"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C212466" w14:textId="77777777" w:rsidR="00123C06" w:rsidRPr="00123C06" w:rsidRDefault="00123C06" w:rsidP="00123C06">
            <w:pPr>
              <w:spacing w:after="0" w:line="240" w:lineRule="auto"/>
              <w:jc w:val="both"/>
              <w:rPr>
                <w:rFonts w:ascii="Times New Roman" w:hAnsi="Times New Roman"/>
                <w:bCs/>
              </w:rPr>
            </w:pPr>
            <w:r w:rsidRPr="00123C06">
              <w:rPr>
                <w:rFonts w:ascii="Times New Roman" w:hAnsi="Times New Roman"/>
                <w:bCs/>
              </w:rPr>
              <w:t>Комбинационные и последовательностные цифровые устройства</w:t>
            </w:r>
          </w:p>
          <w:p w14:paraId="6E7E0211" w14:textId="77777777" w:rsidR="00123C06" w:rsidRPr="00123C06" w:rsidRDefault="00123C06" w:rsidP="00123C06">
            <w:pPr>
              <w:spacing w:after="0" w:line="240" w:lineRule="auto"/>
              <w:jc w:val="both"/>
              <w:rPr>
                <w:rFonts w:ascii="Times New Roman" w:hAnsi="Times New Roman"/>
                <w:b/>
                <w:bCs/>
              </w:rPr>
            </w:pPr>
            <w:r w:rsidRPr="00123C06">
              <w:rPr>
                <w:rFonts w:ascii="Times New Roman" w:hAnsi="Times New Roman"/>
                <w:bCs/>
              </w:rPr>
              <w:t>Типовые элементы логических устройств.</w:t>
            </w:r>
          </w:p>
        </w:tc>
      </w:tr>
      <w:tr w:rsidR="00123C06" w:rsidRPr="00123C06" w14:paraId="59A2F30C" w14:textId="77777777" w:rsidTr="00502626">
        <w:trPr>
          <w:trHeight w:val="361"/>
        </w:trPr>
        <w:tc>
          <w:tcPr>
            <w:tcW w:w="2972" w:type="dxa"/>
            <w:vMerge/>
          </w:tcPr>
          <w:p w14:paraId="65FFAE09"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C46C68"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367FA327"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432E2952" w14:textId="77777777" w:rsidTr="00502626">
        <w:trPr>
          <w:trHeight w:val="86"/>
        </w:trPr>
        <w:tc>
          <w:tcPr>
            <w:tcW w:w="2972" w:type="dxa"/>
            <w:vMerge w:val="restart"/>
          </w:tcPr>
          <w:p w14:paraId="5B52F211"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Тема 2.3</w:t>
            </w:r>
          </w:p>
          <w:p w14:paraId="181D66CC"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Логические устройства</w:t>
            </w:r>
          </w:p>
          <w:p w14:paraId="3AFD53CF"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8512C7"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 xml:space="preserve">Содержание </w:t>
            </w:r>
          </w:p>
        </w:tc>
      </w:tr>
      <w:tr w:rsidR="00123C06" w:rsidRPr="00123C06" w14:paraId="426B4797" w14:textId="77777777" w:rsidTr="00502626">
        <w:trPr>
          <w:trHeight w:val="83"/>
        </w:trPr>
        <w:tc>
          <w:tcPr>
            <w:tcW w:w="2972" w:type="dxa"/>
            <w:vMerge/>
          </w:tcPr>
          <w:p w14:paraId="5CF3FE23"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7696C45" w14:textId="77777777" w:rsidR="00123C06" w:rsidRPr="00123C06" w:rsidRDefault="00123C06" w:rsidP="00123C06">
            <w:pPr>
              <w:spacing w:after="0" w:line="240" w:lineRule="auto"/>
              <w:jc w:val="both"/>
              <w:rPr>
                <w:rFonts w:ascii="Times New Roman" w:hAnsi="Times New Roman"/>
                <w:b/>
                <w:bCs/>
              </w:rPr>
            </w:pPr>
            <w:r w:rsidRPr="00123C06">
              <w:rPr>
                <w:rFonts w:ascii="Times New Roman" w:hAnsi="Times New Roman"/>
                <w:bCs/>
              </w:rPr>
              <w:t>Триггеры. Счётчики импульсов. Регистры. Шифратор. Дешифратор. Преобразователи кодов. Компаратор. Микропроцессор. Микроконтроллер.</w:t>
            </w:r>
          </w:p>
        </w:tc>
      </w:tr>
      <w:tr w:rsidR="00123C06" w:rsidRPr="00123C06" w14:paraId="481F9727" w14:textId="77777777" w:rsidTr="00502626">
        <w:trPr>
          <w:trHeight w:val="83"/>
        </w:trPr>
        <w:tc>
          <w:tcPr>
            <w:tcW w:w="2972" w:type="dxa"/>
            <w:vMerge/>
          </w:tcPr>
          <w:p w14:paraId="28A6525C"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B2597C"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76F75DFB" w14:textId="77777777" w:rsidTr="00502626">
        <w:trPr>
          <w:trHeight w:val="83"/>
        </w:trPr>
        <w:tc>
          <w:tcPr>
            <w:tcW w:w="2972" w:type="dxa"/>
            <w:vMerge/>
          </w:tcPr>
          <w:p w14:paraId="7EF69A57"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58C0061" w14:textId="77777777" w:rsidR="00123C06" w:rsidRPr="00123C06" w:rsidRDefault="00123C06" w:rsidP="00123C06">
            <w:pPr>
              <w:spacing w:after="0" w:line="240" w:lineRule="auto"/>
              <w:jc w:val="both"/>
              <w:rPr>
                <w:rFonts w:ascii="Times New Roman" w:hAnsi="Times New Roman"/>
                <w:bCs/>
              </w:rPr>
            </w:pPr>
            <w:r w:rsidRPr="00123C06">
              <w:rPr>
                <w:rFonts w:ascii="Times New Roman" w:hAnsi="Times New Roman"/>
                <w:bCs/>
              </w:rPr>
              <w:t>Применение триггеров в автоматике и системах управления.</w:t>
            </w:r>
          </w:p>
        </w:tc>
      </w:tr>
      <w:tr w:rsidR="00123C06" w:rsidRPr="00123C06" w14:paraId="27A63CF2" w14:textId="77777777" w:rsidTr="00502626">
        <w:trPr>
          <w:trHeight w:val="83"/>
        </w:trPr>
        <w:tc>
          <w:tcPr>
            <w:tcW w:w="2972" w:type="dxa"/>
            <w:vMerge/>
          </w:tcPr>
          <w:p w14:paraId="0ADD50BC"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76EFB29" w14:textId="77777777" w:rsidR="00123C06" w:rsidRPr="00123C06" w:rsidRDefault="00123C06" w:rsidP="00123C06">
            <w:pPr>
              <w:spacing w:after="0" w:line="240" w:lineRule="auto"/>
              <w:jc w:val="both"/>
              <w:rPr>
                <w:rFonts w:ascii="Times New Roman" w:hAnsi="Times New Roman"/>
                <w:bCs/>
              </w:rPr>
            </w:pPr>
            <w:r w:rsidRPr="00123C06">
              <w:rPr>
                <w:rFonts w:ascii="Times New Roman" w:hAnsi="Times New Roman"/>
                <w:bCs/>
              </w:rPr>
              <w:t>Построение шифраторов и дешифраторов.</w:t>
            </w:r>
          </w:p>
        </w:tc>
      </w:tr>
      <w:tr w:rsidR="00123C06" w:rsidRPr="00123C06" w14:paraId="0F9E9970" w14:textId="77777777" w:rsidTr="00502626">
        <w:trPr>
          <w:trHeight w:val="83"/>
        </w:trPr>
        <w:tc>
          <w:tcPr>
            <w:tcW w:w="2972" w:type="dxa"/>
            <w:vMerge/>
          </w:tcPr>
          <w:p w14:paraId="2F7CDCB8"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42C3949" w14:textId="77777777" w:rsidR="00123C06" w:rsidRPr="00123C06" w:rsidRDefault="00123C06" w:rsidP="00123C06">
            <w:pPr>
              <w:spacing w:after="0" w:line="240" w:lineRule="auto"/>
              <w:jc w:val="both"/>
              <w:rPr>
                <w:rFonts w:ascii="Times New Roman" w:hAnsi="Times New Roman"/>
                <w:bCs/>
              </w:rPr>
            </w:pPr>
            <w:r w:rsidRPr="00123C06">
              <w:rPr>
                <w:rFonts w:ascii="Times New Roman" w:hAnsi="Times New Roman"/>
                <w:bCs/>
              </w:rPr>
              <w:t>Использование микропроцессоров в автоматике и системах управления.</w:t>
            </w:r>
          </w:p>
        </w:tc>
      </w:tr>
      <w:tr w:rsidR="00123C06" w:rsidRPr="00123C06" w14:paraId="621D1137" w14:textId="77777777" w:rsidTr="00502626">
        <w:trPr>
          <w:trHeight w:val="83"/>
        </w:trPr>
        <w:tc>
          <w:tcPr>
            <w:tcW w:w="2972" w:type="dxa"/>
            <w:vMerge/>
          </w:tcPr>
          <w:p w14:paraId="52711116"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A96A0F"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3C569EF6"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44C96DFB" w14:textId="77777777" w:rsidTr="00502626">
        <w:tc>
          <w:tcPr>
            <w:tcW w:w="9634" w:type="dxa"/>
            <w:gridSpan w:val="2"/>
          </w:tcPr>
          <w:p w14:paraId="102A609F" w14:textId="137A2C53" w:rsidR="00123C06" w:rsidRPr="00123C06" w:rsidRDefault="00123C06" w:rsidP="00123C06">
            <w:pPr>
              <w:spacing w:after="0" w:line="276"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Всего 72 часа</w:t>
            </w:r>
          </w:p>
        </w:tc>
      </w:tr>
    </w:tbl>
    <w:p w14:paraId="7E8D1530" w14:textId="77777777" w:rsidR="00123C06" w:rsidRPr="00123C06" w:rsidRDefault="00123C06" w:rsidP="00123C06">
      <w:pPr>
        <w:spacing w:after="120" w:line="276" w:lineRule="auto"/>
        <w:jc w:val="both"/>
        <w:outlineLvl w:val="1"/>
        <w:rPr>
          <w:rFonts w:ascii="Times New Roman" w:eastAsia="Segoe UI" w:hAnsi="Times New Roman" w:cs="Times New Roman"/>
          <w:b/>
          <w:bCs/>
          <w:sz w:val="24"/>
          <w:szCs w:val="24"/>
          <w:lang w:eastAsia="ru-RU"/>
        </w:rPr>
      </w:pPr>
    </w:p>
    <w:p w14:paraId="0572DEEF" w14:textId="77777777" w:rsidR="00123C06" w:rsidRPr="00123C06" w:rsidRDefault="00123C06" w:rsidP="000110B3">
      <w:pPr>
        <w:pStyle w:val="1f1"/>
      </w:pPr>
      <w:bookmarkStart w:id="943" w:name="_Toc225952163"/>
      <w:bookmarkStart w:id="944" w:name="_Toc225952348"/>
      <w:bookmarkStart w:id="945" w:name="_Toc225952501"/>
      <w:bookmarkStart w:id="946" w:name="_Toc225953404"/>
      <w:bookmarkStart w:id="947" w:name="_Toc225953557"/>
      <w:bookmarkStart w:id="948" w:name="_Toc225953710"/>
      <w:bookmarkStart w:id="949" w:name="_Toc225953863"/>
      <w:bookmarkStart w:id="950" w:name="_Toc225954169"/>
      <w:bookmarkStart w:id="951" w:name="_Toc225954322"/>
      <w:bookmarkStart w:id="952" w:name="_Toc225954478"/>
      <w:bookmarkStart w:id="953" w:name="_Toc225954635"/>
      <w:bookmarkStart w:id="954" w:name="_Toc225954792"/>
      <w:bookmarkStart w:id="955" w:name="_Toc225954950"/>
      <w:bookmarkStart w:id="956" w:name="_Toc225955108"/>
      <w:bookmarkStart w:id="957" w:name="_Toc225955266"/>
      <w:bookmarkStart w:id="958" w:name="_Toc225955424"/>
      <w:bookmarkStart w:id="959" w:name="_Toc225955583"/>
      <w:r w:rsidRPr="00123C06">
        <w:t>3. Условия реализации ДИСЦИПЛИНЫ</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14:paraId="22DF1A1E" w14:textId="77777777" w:rsidR="00123C06" w:rsidRPr="00123C06" w:rsidRDefault="00123C06" w:rsidP="000110B3">
      <w:pPr>
        <w:pStyle w:val="114"/>
      </w:pPr>
      <w:bookmarkStart w:id="960" w:name="_Toc225952164"/>
      <w:bookmarkStart w:id="961" w:name="_Toc225952349"/>
      <w:bookmarkStart w:id="962" w:name="_Toc225952502"/>
      <w:bookmarkStart w:id="963" w:name="_Toc225953405"/>
      <w:bookmarkStart w:id="964" w:name="_Toc225953558"/>
      <w:bookmarkStart w:id="965" w:name="_Toc225953711"/>
      <w:bookmarkStart w:id="966" w:name="_Toc225953864"/>
      <w:bookmarkStart w:id="967" w:name="_Toc225954170"/>
      <w:bookmarkStart w:id="968" w:name="_Toc225954323"/>
      <w:bookmarkStart w:id="969" w:name="_Toc225954479"/>
      <w:bookmarkStart w:id="970" w:name="_Toc225954636"/>
      <w:bookmarkStart w:id="971" w:name="_Toc225954793"/>
      <w:bookmarkStart w:id="972" w:name="_Toc225954951"/>
      <w:bookmarkStart w:id="973" w:name="_Toc225955109"/>
      <w:bookmarkStart w:id="974" w:name="_Toc225955267"/>
      <w:bookmarkStart w:id="975" w:name="_Toc225955425"/>
      <w:bookmarkStart w:id="976" w:name="_Toc225955584"/>
      <w:r w:rsidRPr="00123C06">
        <w:t>3.1. Материально-техническое обеспечение</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14:paraId="63F9B994" w14:textId="177CBDF3" w:rsidR="00123C06" w:rsidRPr="00123C06" w:rsidRDefault="00123C06" w:rsidP="00123C06">
      <w:pPr>
        <w:suppressAutoHyphens/>
        <w:spacing w:after="0" w:line="240" w:lineRule="auto"/>
        <w:ind w:firstLine="709"/>
        <w:contextualSpacing/>
        <w:jc w:val="both"/>
        <w:rPr>
          <w:rFonts w:ascii="Times New Roman" w:hAnsi="Times New Roman" w:cs="Times New Roman"/>
          <w:bCs/>
          <w:sz w:val="24"/>
          <w:szCs w:val="24"/>
        </w:rPr>
      </w:pPr>
      <w:r w:rsidRPr="00123C06">
        <w:rPr>
          <w:rFonts w:ascii="Times New Roman" w:hAnsi="Times New Roman" w:cs="Times New Roman"/>
          <w:bCs/>
          <w:sz w:val="24"/>
          <w:szCs w:val="24"/>
        </w:rPr>
        <w:t>Лаборатория «</w:t>
      </w:r>
      <w:r w:rsidRPr="00123C06">
        <w:rPr>
          <w:rFonts w:ascii="Times New Roman" w:hAnsi="Times New Roman"/>
          <w:sz w:val="24"/>
          <w:szCs w:val="24"/>
        </w:rPr>
        <w:t>Электротехники и электроники</w:t>
      </w:r>
      <w:r w:rsidRPr="00123C06">
        <w:rPr>
          <w:rFonts w:ascii="Times New Roman" w:hAnsi="Times New Roman" w:cs="Times New Roman"/>
          <w:iCs/>
          <w:sz w:val="24"/>
          <w:szCs w:val="24"/>
        </w:rPr>
        <w:t>»</w:t>
      </w:r>
      <w:r w:rsidRPr="00123C06">
        <w:rPr>
          <w:rFonts w:ascii="Times New Roman" w:hAnsi="Times New Roman" w:cs="Times New Roman"/>
          <w:bCs/>
          <w:i/>
          <w:sz w:val="24"/>
          <w:szCs w:val="24"/>
        </w:rPr>
        <w:t xml:space="preserve">, </w:t>
      </w:r>
      <w:r w:rsidRPr="00123C06">
        <w:rPr>
          <w:rFonts w:ascii="Times New Roman" w:hAnsi="Times New Roman" w:cs="Times New Roman"/>
          <w:bCs/>
          <w:sz w:val="24"/>
          <w:szCs w:val="24"/>
        </w:rPr>
        <w:t xml:space="preserve">оснащенная </w:t>
      </w:r>
      <w:r w:rsidRPr="00123C06">
        <w:rPr>
          <w:rFonts w:ascii="Times New Roman" w:hAnsi="Times New Roman" w:cs="Times New Roman"/>
          <w:bCs/>
          <w:iCs/>
          <w:sz w:val="24"/>
          <w:szCs w:val="24"/>
        </w:rPr>
        <w:t>в соответствии с приложением 3 ПОП</w:t>
      </w:r>
      <w:r w:rsidRPr="00123C06">
        <w:rPr>
          <w:rFonts w:ascii="Times New Roman" w:hAnsi="Times New Roman" w:cs="Times New Roman"/>
          <w:bCs/>
          <w:sz w:val="24"/>
          <w:szCs w:val="24"/>
        </w:rPr>
        <w:t xml:space="preserve">. </w:t>
      </w:r>
    </w:p>
    <w:p w14:paraId="7E5143F2" w14:textId="77777777" w:rsidR="00123C06" w:rsidRPr="00123C06" w:rsidRDefault="00123C06" w:rsidP="00123C06">
      <w:pPr>
        <w:spacing w:after="0" w:line="240" w:lineRule="auto"/>
      </w:pPr>
    </w:p>
    <w:p w14:paraId="0EA88B4F" w14:textId="77777777" w:rsidR="00123C06" w:rsidRPr="00123C06" w:rsidRDefault="00123C06" w:rsidP="000110B3">
      <w:pPr>
        <w:pStyle w:val="114"/>
        <w:rPr>
          <w:rFonts w:eastAsia="Times New Roman"/>
        </w:rPr>
      </w:pPr>
      <w:bookmarkStart w:id="977" w:name="_Toc225952165"/>
      <w:bookmarkStart w:id="978" w:name="_Toc225952350"/>
      <w:bookmarkStart w:id="979" w:name="_Toc225952503"/>
      <w:bookmarkStart w:id="980" w:name="_Toc225953406"/>
      <w:bookmarkStart w:id="981" w:name="_Toc225953559"/>
      <w:bookmarkStart w:id="982" w:name="_Toc225953712"/>
      <w:bookmarkStart w:id="983" w:name="_Toc225953865"/>
      <w:bookmarkStart w:id="984" w:name="_Toc225954171"/>
      <w:bookmarkStart w:id="985" w:name="_Toc225954324"/>
      <w:bookmarkStart w:id="986" w:name="_Toc225954480"/>
      <w:bookmarkStart w:id="987" w:name="_Toc225954637"/>
      <w:bookmarkStart w:id="988" w:name="_Toc225954794"/>
      <w:bookmarkStart w:id="989" w:name="_Toc225954952"/>
      <w:bookmarkStart w:id="990" w:name="_Toc225955110"/>
      <w:bookmarkStart w:id="991" w:name="_Toc225955268"/>
      <w:bookmarkStart w:id="992" w:name="_Toc225955426"/>
      <w:bookmarkStart w:id="993" w:name="_Toc225955585"/>
      <w:r w:rsidRPr="00123C06">
        <w:t>3.2. Учебно-методическое обеспечение</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14:paraId="72F51ADB" w14:textId="77777777" w:rsidR="00123C06" w:rsidRPr="00123C06" w:rsidRDefault="00123C06" w:rsidP="00123C06">
      <w:pPr>
        <w:spacing w:after="0" w:line="276" w:lineRule="auto"/>
        <w:ind w:firstLine="709"/>
        <w:contextualSpacing/>
        <w:jc w:val="both"/>
        <w:rPr>
          <w:rFonts w:ascii="Times New Roman" w:hAnsi="Times New Roman"/>
          <w:bCs/>
          <w:sz w:val="24"/>
          <w:szCs w:val="24"/>
        </w:rPr>
      </w:pPr>
      <w:r w:rsidRPr="00123C06">
        <w:rPr>
          <w:rFonts w:ascii="Times New Roman" w:hAnsi="Times New Roman"/>
          <w:bCs/>
          <w:sz w:val="24"/>
          <w:szCs w:val="24"/>
        </w:rPr>
        <w:t>Для реализации программы библиотечный фонд образовательной организации должен иметь п</w:t>
      </w:r>
      <w:r w:rsidRPr="00123C0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23C0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143680" w14:textId="77777777" w:rsidR="00123C06" w:rsidRPr="00123C06" w:rsidRDefault="00123C06" w:rsidP="00C05476">
      <w:pPr>
        <w:spacing w:after="0" w:line="276" w:lineRule="auto"/>
        <w:ind w:firstLine="709"/>
        <w:contextualSpacing/>
        <w:jc w:val="both"/>
        <w:rPr>
          <w:rFonts w:ascii="Times New Roman" w:hAnsi="Times New Roman"/>
          <w:bCs/>
          <w:sz w:val="24"/>
          <w:szCs w:val="24"/>
        </w:rPr>
      </w:pPr>
    </w:p>
    <w:p w14:paraId="627B988D" w14:textId="77777777" w:rsidR="00123C06" w:rsidRPr="00123C06" w:rsidRDefault="00123C06" w:rsidP="00C05476">
      <w:pPr>
        <w:spacing w:after="0" w:line="276" w:lineRule="auto"/>
        <w:ind w:firstLine="709"/>
        <w:contextualSpacing/>
        <w:rPr>
          <w:rFonts w:ascii="Times New Roman" w:hAnsi="Times New Roman" w:cs="Times New Roman"/>
          <w:b/>
          <w:sz w:val="24"/>
          <w:szCs w:val="24"/>
        </w:rPr>
      </w:pPr>
      <w:r w:rsidRPr="00123C06">
        <w:rPr>
          <w:rFonts w:ascii="Times New Roman" w:hAnsi="Times New Roman" w:cs="Times New Roman"/>
          <w:b/>
          <w:sz w:val="24"/>
          <w:szCs w:val="24"/>
        </w:rPr>
        <w:t>3.2.1. Основные печатные и/или электронные издания</w:t>
      </w:r>
    </w:p>
    <w:p w14:paraId="6FC091F7" w14:textId="77777777" w:rsidR="00C05476" w:rsidRPr="000C7076" w:rsidRDefault="00C05476" w:rsidP="00E8580C">
      <w:pPr>
        <w:pStyle w:val="ab"/>
        <w:numPr>
          <w:ilvl w:val="0"/>
          <w:numId w:val="17"/>
        </w:numPr>
        <w:tabs>
          <w:tab w:val="left" w:pos="851"/>
          <w:tab w:val="left" w:pos="993"/>
          <w:tab w:val="left" w:pos="1134"/>
        </w:tabs>
        <w:spacing w:line="276" w:lineRule="auto"/>
        <w:ind w:left="0" w:firstLine="709"/>
        <w:contextualSpacing w:val="0"/>
        <w:jc w:val="both"/>
        <w:rPr>
          <w:rFonts w:ascii="Times New Roman" w:hAnsi="Times New Roman" w:cs="Times New Roman"/>
          <w:sz w:val="24"/>
          <w:szCs w:val="24"/>
        </w:rPr>
      </w:pPr>
      <w:r w:rsidRPr="000C7076">
        <w:rPr>
          <w:rFonts w:ascii="Times New Roman" w:hAnsi="Times New Roman" w:cs="Times New Roman"/>
          <w:sz w:val="24"/>
          <w:szCs w:val="24"/>
        </w:rPr>
        <w:t>Гальперин М.В. Электротехника и электроника: учебник / М.В. Гальперин. — 2-е изд. - Москва: ФОРУМ: ИНФРА-М, 2025. - 480 с. - (Среднее профессиональное образование).</w:t>
      </w:r>
    </w:p>
    <w:p w14:paraId="49ACB1AF" w14:textId="77777777" w:rsidR="00C05476" w:rsidRPr="000C7076" w:rsidRDefault="00C05476" w:rsidP="00E8580C">
      <w:pPr>
        <w:pStyle w:val="ab"/>
        <w:numPr>
          <w:ilvl w:val="0"/>
          <w:numId w:val="17"/>
        </w:numPr>
        <w:tabs>
          <w:tab w:val="left" w:pos="993"/>
          <w:tab w:val="left" w:pos="1134"/>
        </w:tabs>
        <w:spacing w:line="276" w:lineRule="auto"/>
        <w:ind w:left="0" w:firstLine="709"/>
        <w:contextualSpacing w:val="0"/>
        <w:jc w:val="both"/>
        <w:rPr>
          <w:rFonts w:ascii="Times New Roman" w:hAnsi="Times New Roman" w:cs="Times New Roman"/>
          <w:sz w:val="24"/>
          <w:szCs w:val="24"/>
          <w:lang w:eastAsia="ru-RU"/>
        </w:rPr>
      </w:pPr>
      <w:r w:rsidRPr="000C7076">
        <w:rPr>
          <w:rFonts w:ascii="Times New Roman" w:hAnsi="Times New Roman" w:cs="Times New Roman"/>
          <w:sz w:val="24"/>
          <w:szCs w:val="24"/>
          <w:lang w:eastAsia="ru-RU"/>
        </w:rPr>
        <w:t xml:space="preserve">Данилов, И. А. Электротехника : учебник для среднего профессионального образования / И. А. Данилов. — 2-е изд., испр. и доп. — Москва : Издательство Юрайт, 2026. </w:t>
      </w:r>
      <w:r w:rsidRPr="000C7076">
        <w:rPr>
          <w:rFonts w:ascii="Times New Roman" w:hAnsi="Times New Roman" w:cs="Times New Roman"/>
          <w:sz w:val="24"/>
          <w:szCs w:val="24"/>
          <w:lang w:eastAsia="ru-RU"/>
        </w:rPr>
        <w:lastRenderedPageBreak/>
        <w:t xml:space="preserve">— 412 с. — (Профессиональное образование). — ISBN 978-5-534-21154-2. — URL : </w:t>
      </w:r>
      <w:hyperlink r:id="rId48" w:history="1">
        <w:r w:rsidRPr="000C7076">
          <w:rPr>
            <w:rStyle w:val="af3"/>
            <w:rFonts w:ascii="Times New Roman" w:hAnsi="Times New Roman" w:cs="Times New Roman"/>
            <w:sz w:val="24"/>
            <w:szCs w:val="24"/>
            <w:lang w:eastAsia="ru-RU"/>
          </w:rPr>
          <w:t>https://urait.ru/bcode/599078</w:t>
        </w:r>
      </w:hyperlink>
      <w:r w:rsidRPr="000C7076">
        <w:rPr>
          <w:rFonts w:ascii="Times New Roman" w:hAnsi="Times New Roman" w:cs="Times New Roman"/>
          <w:sz w:val="24"/>
          <w:szCs w:val="24"/>
          <w:lang w:eastAsia="ru-RU"/>
        </w:rPr>
        <w:t xml:space="preserve"> </w:t>
      </w:r>
    </w:p>
    <w:p w14:paraId="4905F430" w14:textId="77777777" w:rsidR="00C05476" w:rsidRPr="000C7076" w:rsidRDefault="00C05476" w:rsidP="00E8580C">
      <w:pPr>
        <w:pStyle w:val="ab"/>
        <w:numPr>
          <w:ilvl w:val="0"/>
          <w:numId w:val="17"/>
        </w:numPr>
        <w:tabs>
          <w:tab w:val="left" w:pos="993"/>
          <w:tab w:val="left" w:pos="1134"/>
        </w:tabs>
        <w:spacing w:line="276" w:lineRule="auto"/>
        <w:ind w:left="0" w:firstLine="709"/>
        <w:contextualSpacing w:val="0"/>
        <w:jc w:val="both"/>
        <w:rPr>
          <w:rFonts w:ascii="Times New Roman" w:hAnsi="Times New Roman" w:cs="Times New Roman"/>
          <w:sz w:val="24"/>
          <w:szCs w:val="24"/>
          <w:lang w:eastAsia="ru-RU"/>
        </w:rPr>
      </w:pPr>
      <w:r w:rsidRPr="000C7076">
        <w:rPr>
          <w:rFonts w:ascii="Times New Roman" w:hAnsi="Times New Roman" w:cs="Times New Roman"/>
          <w:sz w:val="24"/>
          <w:szCs w:val="24"/>
          <w:lang w:eastAsia="ru-RU"/>
        </w:rPr>
        <w:t>Кузовкин, В. А.  Электротехника и электроника : учебник для среднего профессионального образования / В. А. Кузовкин, В. В. Филатов. — Москва : Издательство Юрайт, 2026. — 416 с. — (Профессиональное образование). — ISBN 978-5-534-20474-2. — Текст : электронный // Образовательная платформа Юрайт [сайт]. — URL: https://urait.ru/bcode/583958</w:t>
      </w:r>
    </w:p>
    <w:p w14:paraId="6B4B7097" w14:textId="77777777" w:rsidR="00123C06" w:rsidRPr="00123C06" w:rsidRDefault="00123C06" w:rsidP="00123C06">
      <w:pPr>
        <w:spacing w:after="0" w:line="276" w:lineRule="auto"/>
        <w:ind w:firstLine="709"/>
        <w:contextualSpacing/>
        <w:jc w:val="both"/>
        <w:rPr>
          <w:rFonts w:ascii="Times New Roman" w:eastAsia="Times New Roman" w:hAnsi="Times New Roman" w:cs="Times New Roman"/>
          <w:sz w:val="24"/>
          <w:szCs w:val="24"/>
          <w:lang w:eastAsia="ru-RU"/>
        </w:rPr>
      </w:pPr>
    </w:p>
    <w:p w14:paraId="482B47EB" w14:textId="77777777" w:rsidR="00123C06" w:rsidRPr="00123C06" w:rsidRDefault="00123C06" w:rsidP="006455E0">
      <w:pPr>
        <w:suppressAutoHyphens/>
        <w:spacing w:after="0" w:line="276" w:lineRule="auto"/>
        <w:ind w:firstLine="709"/>
        <w:contextualSpacing/>
        <w:rPr>
          <w:rFonts w:ascii="Times New Roman" w:hAnsi="Times New Roman" w:cs="Times New Roman"/>
          <w:b/>
          <w:bCs/>
          <w:sz w:val="24"/>
          <w:szCs w:val="24"/>
        </w:rPr>
      </w:pPr>
      <w:r w:rsidRPr="00123C06">
        <w:rPr>
          <w:rFonts w:ascii="Times New Roman" w:hAnsi="Times New Roman" w:cs="Times New Roman"/>
          <w:b/>
          <w:bCs/>
          <w:sz w:val="24"/>
          <w:szCs w:val="24"/>
        </w:rPr>
        <w:t xml:space="preserve">3.2.2. Дополнительные источники </w:t>
      </w:r>
    </w:p>
    <w:p w14:paraId="3F72CDF9" w14:textId="45F3169C" w:rsidR="00123C06" w:rsidRDefault="00123C06" w:rsidP="00E8580C">
      <w:pPr>
        <w:pStyle w:val="ab"/>
        <w:numPr>
          <w:ilvl w:val="0"/>
          <w:numId w:val="26"/>
        </w:numPr>
        <w:tabs>
          <w:tab w:val="left" w:pos="993"/>
        </w:tabs>
        <w:spacing w:line="276" w:lineRule="auto"/>
        <w:ind w:left="0" w:firstLine="709"/>
        <w:jc w:val="both"/>
        <w:rPr>
          <w:rFonts w:ascii="Times New Roman" w:hAnsi="Times New Roman" w:cs="Times New Roman"/>
          <w:bCs/>
          <w:sz w:val="24"/>
          <w:szCs w:val="24"/>
        </w:rPr>
      </w:pPr>
      <w:r w:rsidRPr="006455E0">
        <w:rPr>
          <w:rFonts w:ascii="Times New Roman" w:hAnsi="Times New Roman" w:cs="Times New Roman"/>
          <w:bCs/>
          <w:sz w:val="24"/>
          <w:szCs w:val="24"/>
        </w:rPr>
        <w:t xml:space="preserve">Бессонов Л.А. Теоретические основы электротехники. Сборник задач. 5-е изд., ипр. и доп. Учебное пособие для бакалавров, 528 </w:t>
      </w:r>
      <w:r w:rsidR="006455E0">
        <w:rPr>
          <w:rFonts w:ascii="Times New Roman" w:hAnsi="Times New Roman" w:cs="Times New Roman"/>
          <w:bCs/>
          <w:sz w:val="24"/>
          <w:szCs w:val="24"/>
        </w:rPr>
        <w:t>с.</w:t>
      </w:r>
    </w:p>
    <w:p w14:paraId="602DDF17" w14:textId="677EF008" w:rsidR="006455E0" w:rsidRPr="006455E0" w:rsidRDefault="006455E0" w:rsidP="00E8580C">
      <w:pPr>
        <w:pStyle w:val="ab"/>
        <w:numPr>
          <w:ilvl w:val="0"/>
          <w:numId w:val="26"/>
        </w:numPr>
        <w:tabs>
          <w:tab w:val="left" w:pos="993"/>
          <w:tab w:val="left" w:pos="1134"/>
        </w:tabs>
        <w:spacing w:line="276" w:lineRule="auto"/>
        <w:ind w:left="0" w:firstLine="709"/>
        <w:jc w:val="both"/>
        <w:rPr>
          <w:rFonts w:ascii="Times New Roman" w:hAnsi="Times New Roman" w:cs="Times New Roman"/>
          <w:bCs/>
          <w:sz w:val="24"/>
          <w:szCs w:val="24"/>
        </w:rPr>
      </w:pPr>
      <w:r w:rsidRPr="000C7076">
        <w:rPr>
          <w:rFonts w:ascii="Times New Roman" w:hAnsi="Times New Roman" w:cs="Times New Roman"/>
          <w:bCs/>
          <w:sz w:val="24"/>
          <w:szCs w:val="24"/>
        </w:rPr>
        <w:t>Бессонов Л.А.  Теоретические основы электротехники. Электромагнитное поле. Учебник для бакалавров. Гриф МО РФ. 11-е изд., перераб. и доп. Юрайт, 2014, 320 с</w:t>
      </w:r>
      <w:r>
        <w:rPr>
          <w:rFonts w:ascii="Times New Roman" w:hAnsi="Times New Roman" w:cs="Times New Roman"/>
          <w:bCs/>
          <w:sz w:val="24"/>
          <w:szCs w:val="24"/>
        </w:rPr>
        <w:t>.</w:t>
      </w:r>
    </w:p>
    <w:p w14:paraId="3254ADDD" w14:textId="5B5D8B77" w:rsidR="00123C06" w:rsidRPr="006455E0" w:rsidRDefault="00123C06" w:rsidP="00E8580C">
      <w:pPr>
        <w:pStyle w:val="ab"/>
        <w:numPr>
          <w:ilvl w:val="0"/>
          <w:numId w:val="26"/>
        </w:numPr>
        <w:tabs>
          <w:tab w:val="left" w:pos="993"/>
        </w:tabs>
        <w:spacing w:line="276" w:lineRule="auto"/>
        <w:ind w:left="0" w:firstLine="709"/>
        <w:jc w:val="both"/>
        <w:rPr>
          <w:rFonts w:ascii="Times New Roman" w:hAnsi="Times New Roman" w:cs="Times New Roman"/>
          <w:sz w:val="24"/>
          <w:szCs w:val="24"/>
        </w:rPr>
      </w:pPr>
      <w:r w:rsidRPr="006455E0">
        <w:rPr>
          <w:rFonts w:ascii="Times New Roman" w:hAnsi="Times New Roman" w:cs="Times New Roman"/>
          <w:sz w:val="24"/>
          <w:szCs w:val="24"/>
        </w:rPr>
        <w:t>В. А. Гаврилюк. Общая электротехника с основами электроники. Учебник для техникумов/ В.А. Гаврилюк.</w:t>
      </w:r>
    </w:p>
    <w:p w14:paraId="759EBA0B" w14:textId="6ED3E486" w:rsidR="00123C06" w:rsidRDefault="00123C06" w:rsidP="00E8580C">
      <w:pPr>
        <w:pStyle w:val="ab"/>
        <w:numPr>
          <w:ilvl w:val="0"/>
          <w:numId w:val="26"/>
        </w:numPr>
        <w:tabs>
          <w:tab w:val="left" w:pos="993"/>
        </w:tabs>
        <w:spacing w:line="276" w:lineRule="auto"/>
        <w:ind w:left="0" w:firstLine="709"/>
        <w:jc w:val="both"/>
        <w:rPr>
          <w:rFonts w:ascii="Times New Roman" w:hAnsi="Times New Roman" w:cs="Times New Roman"/>
          <w:sz w:val="24"/>
          <w:szCs w:val="24"/>
        </w:rPr>
      </w:pPr>
      <w:r w:rsidRPr="006455E0">
        <w:rPr>
          <w:rFonts w:ascii="Times New Roman" w:hAnsi="Times New Roman" w:cs="Times New Roman"/>
          <w:sz w:val="24"/>
          <w:szCs w:val="24"/>
        </w:rPr>
        <w:t>И. А. Данилов, П. М. Иванов «Общая электротехника с основами электроники» Учеб.пособие для студ. неэлектротехнических спец. Учеб. Заведений /М.: Высш. шк, 2005. -752 с.</w:t>
      </w:r>
    </w:p>
    <w:p w14:paraId="51F2D3FA" w14:textId="084E88C2" w:rsidR="006455E0" w:rsidRDefault="006455E0" w:rsidP="00E8580C">
      <w:pPr>
        <w:pStyle w:val="ab"/>
        <w:numPr>
          <w:ilvl w:val="0"/>
          <w:numId w:val="26"/>
        </w:numPr>
        <w:tabs>
          <w:tab w:val="left" w:pos="993"/>
          <w:tab w:val="left" w:pos="1134"/>
        </w:tabs>
        <w:spacing w:line="276" w:lineRule="auto"/>
        <w:ind w:left="0" w:firstLine="709"/>
        <w:jc w:val="both"/>
        <w:rPr>
          <w:rFonts w:ascii="Times New Roman" w:hAnsi="Times New Roman" w:cs="Times New Roman"/>
          <w:bCs/>
          <w:sz w:val="24"/>
          <w:szCs w:val="24"/>
        </w:rPr>
      </w:pPr>
      <w:r w:rsidRPr="000C7076">
        <w:rPr>
          <w:rFonts w:ascii="Times New Roman" w:hAnsi="Times New Roman" w:cs="Times New Roman"/>
          <w:bCs/>
          <w:sz w:val="24"/>
          <w:szCs w:val="24"/>
        </w:rPr>
        <w:t>Данилов И.А.Общая электротехника. Учебное пособие. 2-е изд. Испр. и доп. М.: Издательство Юрайт, 2016.</w:t>
      </w:r>
    </w:p>
    <w:p w14:paraId="47E14135" w14:textId="7D767EC7" w:rsidR="006455E0" w:rsidRDefault="006455E0" w:rsidP="00E8580C">
      <w:pPr>
        <w:pStyle w:val="ab"/>
        <w:numPr>
          <w:ilvl w:val="0"/>
          <w:numId w:val="26"/>
        </w:numPr>
        <w:tabs>
          <w:tab w:val="left" w:pos="851"/>
          <w:tab w:val="left" w:pos="993"/>
          <w:tab w:val="left" w:pos="1134"/>
        </w:tabs>
        <w:spacing w:line="276" w:lineRule="auto"/>
        <w:ind w:left="0" w:firstLine="709"/>
        <w:contextualSpacing w:val="0"/>
        <w:jc w:val="both"/>
        <w:rPr>
          <w:rFonts w:ascii="Times New Roman" w:hAnsi="Times New Roman" w:cs="Times New Roman"/>
          <w:sz w:val="24"/>
          <w:szCs w:val="24"/>
        </w:rPr>
      </w:pPr>
      <w:r w:rsidRPr="000C7076">
        <w:rPr>
          <w:rFonts w:ascii="Times New Roman" w:hAnsi="Times New Roman" w:cs="Times New Roman"/>
          <w:sz w:val="24"/>
          <w:szCs w:val="24"/>
        </w:rPr>
        <w:t>Лоторейчук Е.А. Теоретические основы электротехники: учебник. – М,: ИД «Форум2: ИНФРА – М 2026.- 317с.</w:t>
      </w:r>
    </w:p>
    <w:p w14:paraId="45EA9EF0" w14:textId="1F2710FE" w:rsidR="006455E0" w:rsidRPr="006455E0" w:rsidRDefault="006455E0" w:rsidP="00E8580C">
      <w:pPr>
        <w:pStyle w:val="ab"/>
        <w:numPr>
          <w:ilvl w:val="0"/>
          <w:numId w:val="26"/>
        </w:numPr>
        <w:tabs>
          <w:tab w:val="left" w:pos="993"/>
          <w:tab w:val="left" w:pos="1134"/>
        </w:tabs>
        <w:spacing w:line="276" w:lineRule="auto"/>
        <w:ind w:left="0" w:firstLine="709"/>
        <w:contextualSpacing w:val="0"/>
        <w:jc w:val="both"/>
        <w:rPr>
          <w:rFonts w:ascii="Times New Roman" w:hAnsi="Times New Roman" w:cs="Times New Roman"/>
          <w:sz w:val="24"/>
          <w:szCs w:val="24"/>
          <w:lang w:eastAsia="ru-RU"/>
        </w:rPr>
      </w:pPr>
      <w:r w:rsidRPr="000C7076">
        <w:rPr>
          <w:rFonts w:ascii="Times New Roman" w:hAnsi="Times New Roman" w:cs="Times New Roman"/>
          <w:sz w:val="24"/>
          <w:szCs w:val="24"/>
          <w:lang w:eastAsia="ru-RU"/>
        </w:rPr>
        <w:t xml:space="preserve">Миловзоров, О. В. Основы электроники : учебник для среднего профессионального образования / О. В. Миловзоров, И. Г. Панков. — 8-е изд., перераб. и доп. — Москва : Издательство Юрайт, 2026. — 397 с. — (Профессиональное образование). — ISBN 978-5-534-19968-0. — URL : </w:t>
      </w:r>
      <w:hyperlink r:id="rId49" w:history="1">
        <w:r w:rsidRPr="000C7076">
          <w:rPr>
            <w:rStyle w:val="af3"/>
            <w:rFonts w:ascii="Times New Roman" w:hAnsi="Times New Roman" w:cs="Times New Roman"/>
            <w:sz w:val="24"/>
            <w:szCs w:val="24"/>
            <w:lang w:eastAsia="ru-RU"/>
          </w:rPr>
          <w:t>https://urait.ru/bcode/583701</w:t>
        </w:r>
      </w:hyperlink>
      <w:r w:rsidRPr="000C7076">
        <w:rPr>
          <w:rFonts w:ascii="Times New Roman" w:hAnsi="Times New Roman" w:cs="Times New Roman"/>
          <w:sz w:val="24"/>
          <w:szCs w:val="24"/>
          <w:lang w:eastAsia="ru-RU"/>
        </w:rPr>
        <w:t xml:space="preserve"> </w:t>
      </w:r>
    </w:p>
    <w:p w14:paraId="6A6FBA8E" w14:textId="42BA3667" w:rsidR="006455E0" w:rsidRPr="006455E0" w:rsidRDefault="006455E0" w:rsidP="00E8580C">
      <w:pPr>
        <w:pStyle w:val="ab"/>
        <w:numPr>
          <w:ilvl w:val="0"/>
          <w:numId w:val="26"/>
        </w:numPr>
        <w:tabs>
          <w:tab w:val="left" w:pos="993"/>
          <w:tab w:val="left" w:pos="1134"/>
        </w:tabs>
        <w:spacing w:line="276" w:lineRule="auto"/>
        <w:ind w:left="0" w:firstLine="709"/>
        <w:jc w:val="both"/>
        <w:rPr>
          <w:rFonts w:ascii="Times New Roman" w:hAnsi="Times New Roman" w:cs="Times New Roman"/>
          <w:bCs/>
          <w:sz w:val="24"/>
          <w:szCs w:val="24"/>
        </w:rPr>
      </w:pPr>
      <w:r w:rsidRPr="000C7076">
        <w:rPr>
          <w:rFonts w:ascii="Times New Roman" w:hAnsi="Times New Roman" w:cs="Times New Roman"/>
          <w:bCs/>
          <w:sz w:val="24"/>
          <w:szCs w:val="24"/>
        </w:rPr>
        <w:t>Миловзоров О.В., Панков И.Г. Основы электроники 5-е изд., пер. и доп. Учебник для СПО. Гриф УМО СПО. Юрайт, 2020, 407 стр</w:t>
      </w:r>
      <w:r w:rsidRPr="006455E0">
        <w:rPr>
          <w:rFonts w:ascii="Times New Roman" w:hAnsi="Times New Roman"/>
          <w:sz w:val="24"/>
          <w:szCs w:val="24"/>
        </w:rPr>
        <w:t>.</w:t>
      </w:r>
    </w:p>
    <w:p w14:paraId="7CC5F3D7" w14:textId="47B1CBBC" w:rsidR="006455E0" w:rsidRDefault="006455E0" w:rsidP="00E8580C">
      <w:pPr>
        <w:pStyle w:val="ab"/>
        <w:numPr>
          <w:ilvl w:val="0"/>
          <w:numId w:val="26"/>
        </w:numPr>
        <w:tabs>
          <w:tab w:val="left" w:pos="993"/>
          <w:tab w:val="left" w:pos="1134"/>
        </w:tabs>
        <w:spacing w:line="276" w:lineRule="auto"/>
        <w:ind w:left="0" w:firstLine="709"/>
        <w:contextualSpacing w:val="0"/>
        <w:jc w:val="both"/>
        <w:rPr>
          <w:rFonts w:ascii="Times New Roman" w:hAnsi="Times New Roman" w:cs="Times New Roman"/>
          <w:sz w:val="24"/>
          <w:szCs w:val="24"/>
          <w:lang w:eastAsia="ru-RU"/>
        </w:rPr>
      </w:pPr>
      <w:r w:rsidRPr="000C7076">
        <w:rPr>
          <w:rFonts w:ascii="Times New Roman" w:hAnsi="Times New Roman" w:cs="Times New Roman"/>
          <w:sz w:val="24"/>
          <w:szCs w:val="24"/>
          <w:lang w:eastAsia="ru-RU"/>
        </w:rPr>
        <w:t xml:space="preserve">Миленина, С. А.  Электротехника, электроника и схемотехника : учебник для среднего профессионального образования / С. А. Миленина, Н. К. Миленин ; под редакцией Н. К. Миленина. — 2-е изд., перераб. и доп. — Москва : Издательство Юрайт, 2026. — 450 с. — (Профессиональное образование). — ISBN 978-5-534-19814-0. — Текст : электронный // Образовательная платформа Юрайт [сайт]. — URL: </w:t>
      </w:r>
      <w:hyperlink r:id="rId50" w:history="1">
        <w:r w:rsidRPr="000C7076">
          <w:rPr>
            <w:rStyle w:val="af3"/>
            <w:rFonts w:ascii="Times New Roman" w:hAnsi="Times New Roman" w:cs="Times New Roman"/>
            <w:sz w:val="24"/>
            <w:szCs w:val="24"/>
            <w:lang w:eastAsia="ru-RU"/>
          </w:rPr>
          <w:t>https://urait.ru/bcode/583665</w:t>
        </w:r>
      </w:hyperlink>
      <w:r w:rsidRPr="000C7076">
        <w:rPr>
          <w:rFonts w:ascii="Times New Roman" w:hAnsi="Times New Roman" w:cs="Times New Roman"/>
          <w:sz w:val="24"/>
          <w:szCs w:val="24"/>
          <w:lang w:eastAsia="ru-RU"/>
        </w:rPr>
        <w:t xml:space="preserve"> </w:t>
      </w:r>
    </w:p>
    <w:p w14:paraId="0AE1C55D" w14:textId="7C35D18A" w:rsidR="006455E0" w:rsidRPr="006455E0" w:rsidRDefault="006455E0" w:rsidP="00E8580C">
      <w:pPr>
        <w:pStyle w:val="ab"/>
        <w:numPr>
          <w:ilvl w:val="0"/>
          <w:numId w:val="26"/>
        </w:numPr>
        <w:tabs>
          <w:tab w:val="left" w:pos="851"/>
          <w:tab w:val="left" w:pos="993"/>
          <w:tab w:val="left" w:pos="1134"/>
        </w:tabs>
        <w:spacing w:line="276" w:lineRule="auto"/>
        <w:ind w:left="0" w:firstLine="709"/>
        <w:contextualSpacing w:val="0"/>
        <w:jc w:val="both"/>
        <w:rPr>
          <w:rFonts w:ascii="Times New Roman" w:hAnsi="Times New Roman" w:cs="Times New Roman"/>
          <w:sz w:val="24"/>
          <w:szCs w:val="24"/>
        </w:rPr>
      </w:pPr>
      <w:r w:rsidRPr="000C7076">
        <w:rPr>
          <w:rFonts w:ascii="Times New Roman" w:hAnsi="Times New Roman" w:cs="Times New Roman"/>
          <w:sz w:val="24"/>
          <w:szCs w:val="24"/>
        </w:rPr>
        <w:t>Славинский А. К. Электротехника с основами электроники: учебное пособие / А.К. Славянский. И.С. Туревский. — Москва: ИД «ФОРУМ»: ИНФРА-М. 2025. — 448с. — (Среднее профессиональное образование).</w:t>
      </w:r>
    </w:p>
    <w:p w14:paraId="2592CDC7" w14:textId="2E3679E6" w:rsidR="006455E0" w:rsidRPr="006455E0" w:rsidRDefault="006455E0" w:rsidP="00E8580C">
      <w:pPr>
        <w:pStyle w:val="ab"/>
        <w:numPr>
          <w:ilvl w:val="0"/>
          <w:numId w:val="26"/>
        </w:numPr>
        <w:tabs>
          <w:tab w:val="left" w:pos="851"/>
          <w:tab w:val="left" w:pos="993"/>
          <w:tab w:val="left" w:pos="1134"/>
        </w:tabs>
        <w:spacing w:line="276" w:lineRule="auto"/>
        <w:ind w:left="0" w:firstLine="709"/>
        <w:jc w:val="both"/>
        <w:rPr>
          <w:rFonts w:ascii="Times New Roman" w:hAnsi="Times New Roman" w:cs="Times New Roman"/>
          <w:bCs/>
          <w:sz w:val="24"/>
          <w:szCs w:val="24"/>
        </w:rPr>
      </w:pPr>
      <w:r w:rsidRPr="000C7076">
        <w:rPr>
          <w:rFonts w:ascii="Times New Roman" w:hAnsi="Times New Roman" w:cs="Times New Roman"/>
          <w:bCs/>
          <w:sz w:val="24"/>
          <w:szCs w:val="24"/>
        </w:rPr>
        <w:t>Электротехника и электроника: задачник /сост. И.С. Султангараев. – Ростов н/Д: Феникс, 2020. – 136, Среднее профессиональное образование.</w:t>
      </w:r>
    </w:p>
    <w:p w14:paraId="1C90AA08" w14:textId="711976D1" w:rsidR="00040618" w:rsidRPr="00123C06" w:rsidRDefault="00040618" w:rsidP="00123C06">
      <w:pPr>
        <w:spacing w:after="0" w:line="276" w:lineRule="auto"/>
        <w:ind w:firstLine="709"/>
        <w:jc w:val="both"/>
        <w:rPr>
          <w:rFonts w:ascii="Times New Roman" w:hAnsi="Times New Roman" w:cs="Times New Roman"/>
          <w:bCs/>
          <w:sz w:val="24"/>
          <w:szCs w:val="24"/>
        </w:rPr>
      </w:pPr>
    </w:p>
    <w:p w14:paraId="65543221" w14:textId="77777777" w:rsidR="00123C06" w:rsidRPr="00123C06" w:rsidRDefault="00123C06" w:rsidP="000110B3">
      <w:pPr>
        <w:pStyle w:val="1f1"/>
      </w:pPr>
      <w:bookmarkStart w:id="994" w:name="_Toc225952166"/>
      <w:bookmarkStart w:id="995" w:name="_Toc225952351"/>
      <w:bookmarkStart w:id="996" w:name="_Toc225952504"/>
      <w:bookmarkStart w:id="997" w:name="_Toc225953407"/>
      <w:bookmarkStart w:id="998" w:name="_Toc225953560"/>
      <w:bookmarkStart w:id="999" w:name="_Toc225953713"/>
      <w:bookmarkStart w:id="1000" w:name="_Toc225953866"/>
      <w:bookmarkStart w:id="1001" w:name="_Toc225954172"/>
      <w:bookmarkStart w:id="1002" w:name="_Toc225954325"/>
      <w:bookmarkStart w:id="1003" w:name="_Toc225954481"/>
      <w:bookmarkStart w:id="1004" w:name="_Toc225954638"/>
      <w:bookmarkStart w:id="1005" w:name="_Toc225954795"/>
      <w:bookmarkStart w:id="1006" w:name="_Toc225954953"/>
      <w:bookmarkStart w:id="1007" w:name="_Toc225955111"/>
      <w:bookmarkStart w:id="1008" w:name="_Toc225955269"/>
      <w:bookmarkStart w:id="1009" w:name="_Toc225955427"/>
      <w:bookmarkStart w:id="1010" w:name="_Toc225955586"/>
      <w:r w:rsidRPr="00123C06">
        <w:t xml:space="preserve">4. Контроль и оценка результатов </w:t>
      </w:r>
      <w:r w:rsidRPr="00123C06">
        <w:br/>
        <w:t>освоения ДИСЦИПЛИНЫ</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3261"/>
        <w:gridCol w:w="2694"/>
      </w:tblGrid>
      <w:tr w:rsidR="00123C06" w:rsidRPr="00123C06" w14:paraId="124730DB" w14:textId="77777777" w:rsidTr="00123C06">
        <w:trPr>
          <w:trHeight w:val="519"/>
        </w:trPr>
        <w:tc>
          <w:tcPr>
            <w:tcW w:w="1998" w:type="pct"/>
            <w:tcBorders>
              <w:bottom w:val="single" w:sz="4" w:space="0" w:color="auto"/>
            </w:tcBorders>
            <w:vAlign w:val="center"/>
          </w:tcPr>
          <w:p w14:paraId="6A13F8D2" w14:textId="77777777" w:rsidR="00123C06" w:rsidRPr="00123C06" w:rsidRDefault="00123C06" w:rsidP="00123C06">
            <w:pPr>
              <w:suppressAutoHyphens/>
              <w:spacing w:after="0" w:line="276" w:lineRule="auto"/>
              <w:contextualSpacing/>
              <w:jc w:val="center"/>
              <w:rPr>
                <w:rFonts w:ascii="Times New Roman" w:hAnsi="Times New Roman" w:cs="Times New Roman"/>
                <w:b/>
                <w:iCs/>
                <w:sz w:val="24"/>
                <w:szCs w:val="24"/>
              </w:rPr>
            </w:pPr>
            <w:r w:rsidRPr="00123C06">
              <w:rPr>
                <w:rFonts w:ascii="Times New Roman" w:hAnsi="Times New Roman" w:cs="Times New Roman"/>
                <w:b/>
                <w:iCs/>
                <w:sz w:val="24"/>
                <w:szCs w:val="24"/>
              </w:rPr>
              <w:t>Результаты обучения</w:t>
            </w:r>
          </w:p>
        </w:tc>
        <w:tc>
          <w:tcPr>
            <w:tcW w:w="1644" w:type="pct"/>
            <w:tcBorders>
              <w:bottom w:val="single" w:sz="4" w:space="0" w:color="auto"/>
            </w:tcBorders>
            <w:vAlign w:val="center"/>
          </w:tcPr>
          <w:p w14:paraId="1B3D9284" w14:textId="77777777" w:rsidR="00123C06" w:rsidRPr="00123C06" w:rsidRDefault="00123C06" w:rsidP="00123C06">
            <w:pPr>
              <w:suppressAutoHyphens/>
              <w:spacing w:after="0" w:line="276" w:lineRule="auto"/>
              <w:contextualSpacing/>
              <w:jc w:val="center"/>
              <w:rPr>
                <w:rFonts w:ascii="Times New Roman" w:hAnsi="Times New Roman" w:cs="Times New Roman"/>
                <w:b/>
                <w:sz w:val="24"/>
                <w:szCs w:val="24"/>
              </w:rPr>
            </w:pPr>
            <w:r w:rsidRPr="00123C06">
              <w:rPr>
                <w:rFonts w:ascii="Times New Roman" w:hAnsi="Times New Roman" w:cs="Times New Roman"/>
                <w:b/>
                <w:iCs/>
                <w:sz w:val="24"/>
                <w:szCs w:val="24"/>
              </w:rPr>
              <w:t>Показатели освоенности компетенций</w:t>
            </w:r>
          </w:p>
        </w:tc>
        <w:tc>
          <w:tcPr>
            <w:tcW w:w="1358" w:type="pct"/>
            <w:tcBorders>
              <w:bottom w:val="single" w:sz="4" w:space="0" w:color="auto"/>
            </w:tcBorders>
            <w:vAlign w:val="center"/>
          </w:tcPr>
          <w:p w14:paraId="242A9FF5" w14:textId="77777777" w:rsidR="00123C06" w:rsidRPr="00123C06" w:rsidRDefault="00123C06" w:rsidP="00123C06">
            <w:pPr>
              <w:suppressAutoHyphens/>
              <w:spacing w:after="0" w:line="276" w:lineRule="auto"/>
              <w:contextualSpacing/>
              <w:jc w:val="center"/>
              <w:rPr>
                <w:rFonts w:ascii="Times New Roman" w:hAnsi="Times New Roman" w:cs="Times New Roman"/>
                <w:b/>
                <w:sz w:val="24"/>
                <w:szCs w:val="24"/>
              </w:rPr>
            </w:pPr>
            <w:r w:rsidRPr="00123C06">
              <w:rPr>
                <w:rFonts w:ascii="Times New Roman" w:hAnsi="Times New Roman" w:cs="Times New Roman"/>
                <w:b/>
                <w:sz w:val="24"/>
                <w:szCs w:val="24"/>
              </w:rPr>
              <w:t>Методы оценки</w:t>
            </w:r>
          </w:p>
        </w:tc>
      </w:tr>
      <w:tr w:rsidR="00123C06" w:rsidRPr="00123C06" w14:paraId="46CE8974" w14:textId="77777777" w:rsidTr="00123C06">
        <w:trPr>
          <w:trHeight w:val="698"/>
        </w:trPr>
        <w:tc>
          <w:tcPr>
            <w:tcW w:w="1998" w:type="pct"/>
          </w:tcPr>
          <w:p w14:paraId="5029F389" w14:textId="77777777" w:rsidR="00123C06" w:rsidRPr="00123C06" w:rsidRDefault="00123C06" w:rsidP="00123C06">
            <w:pPr>
              <w:spacing w:after="0" w:line="276" w:lineRule="auto"/>
              <w:rPr>
                <w:rFonts w:ascii="Times New Roman" w:hAnsi="Times New Roman" w:cs="Times New Roman"/>
                <w:bCs/>
                <w:i/>
                <w:sz w:val="24"/>
                <w:szCs w:val="24"/>
              </w:rPr>
            </w:pPr>
            <w:r w:rsidRPr="00123C06">
              <w:rPr>
                <w:rFonts w:ascii="Times New Roman" w:hAnsi="Times New Roman" w:cs="Times New Roman"/>
                <w:bCs/>
                <w:i/>
                <w:sz w:val="24"/>
                <w:szCs w:val="24"/>
              </w:rPr>
              <w:t>Знает:</w:t>
            </w:r>
          </w:p>
          <w:p w14:paraId="7470AE86" w14:textId="77777777" w:rsidR="00123C06" w:rsidRPr="00123C06" w:rsidRDefault="00123C06" w:rsidP="00123C06">
            <w:pPr>
              <w:spacing w:after="0" w:line="276" w:lineRule="auto"/>
              <w:rPr>
                <w:rFonts w:ascii="Times New Roman" w:eastAsia="Calibri" w:hAnsi="Times New Roman" w:cs="Times New Roman"/>
                <w:bCs/>
                <w:sz w:val="24"/>
                <w:szCs w:val="24"/>
              </w:rPr>
            </w:pPr>
            <w:r w:rsidRPr="00123C06">
              <w:rPr>
                <w:rFonts w:ascii="Times New Roman" w:hAnsi="Times New Roman" w:cs="Times New Roman"/>
                <w:bCs/>
                <w:i/>
                <w:sz w:val="24"/>
                <w:szCs w:val="24"/>
              </w:rPr>
              <w:lastRenderedPageBreak/>
              <w:t xml:space="preserve">- </w:t>
            </w:r>
            <w:r w:rsidRPr="00123C06">
              <w:rPr>
                <w:rFonts w:ascii="Times New Roman" w:eastAsia="Calibri" w:hAnsi="Times New Roman" w:cs="Times New Roman"/>
                <w:iCs/>
                <w:sz w:val="24"/>
                <w:szCs w:val="24"/>
              </w:rPr>
              <w:t>а</w:t>
            </w:r>
            <w:r w:rsidRPr="00123C06">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21E45021" w14:textId="77777777" w:rsidR="00123C06" w:rsidRPr="00123C06" w:rsidRDefault="00123C06" w:rsidP="00123C06">
            <w:pPr>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4EE2C8CC" w14:textId="77777777" w:rsidR="00123C06" w:rsidRPr="00123C06" w:rsidRDefault="00123C06" w:rsidP="00123C06">
            <w:pPr>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6D3E0689" w14:textId="77777777" w:rsidR="00123C06" w:rsidRPr="00123C06" w:rsidRDefault="00123C06" w:rsidP="00123C06">
            <w:pPr>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методы работы в профессиональной и смежных сферах;</w:t>
            </w:r>
          </w:p>
          <w:p w14:paraId="7F8D9A18" w14:textId="77777777" w:rsidR="00123C06" w:rsidRPr="00123C06" w:rsidRDefault="00123C06" w:rsidP="00123C06">
            <w:pPr>
              <w:spacing w:after="0" w:line="276" w:lineRule="auto"/>
              <w:rPr>
                <w:rFonts w:ascii="Times New Roman" w:hAnsi="Times New Roman" w:cs="Times New Roman"/>
                <w:bCs/>
                <w:i/>
                <w:sz w:val="24"/>
                <w:szCs w:val="24"/>
              </w:rPr>
            </w:pPr>
            <w:r w:rsidRPr="00123C06">
              <w:rPr>
                <w:rFonts w:ascii="Times New Roman" w:eastAsia="Calibri" w:hAnsi="Times New Roman" w:cs="Times New Roman"/>
                <w:bCs/>
                <w:sz w:val="24"/>
                <w:szCs w:val="24"/>
              </w:rPr>
              <w:t>- порядок оценки результатов решения задач профессиональной деятельности;</w:t>
            </w:r>
          </w:p>
          <w:p w14:paraId="765D934F"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7EE942FE"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iCs/>
                <w:sz w:val="24"/>
                <w:szCs w:val="24"/>
              </w:rPr>
              <w:t>- приемы структурирования информации;</w:t>
            </w:r>
          </w:p>
          <w:p w14:paraId="55BC0FDF"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формат оформления результатов поиска информации;</w:t>
            </w:r>
          </w:p>
          <w:p w14:paraId="2AB9B2C2"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xml:space="preserve">- современные средства и устройства информатизации, порядок их применения; </w:t>
            </w:r>
          </w:p>
          <w:p w14:paraId="310B80AA"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p w14:paraId="2153B87A" w14:textId="77777777" w:rsidR="00123C06" w:rsidRPr="00123C06" w:rsidRDefault="00123C06" w:rsidP="00123C06">
            <w:pPr>
              <w:suppressAutoHyphens/>
              <w:spacing w:after="0" w:line="276" w:lineRule="auto"/>
              <w:rPr>
                <w:rFonts w:ascii="Times New Roman" w:eastAsia="Calibri" w:hAnsi="Times New Roman" w:cs="Times New Roman"/>
                <w:b/>
                <w:bCs/>
                <w:iCs/>
                <w:spacing w:val="-4"/>
                <w:sz w:val="24"/>
                <w:szCs w:val="24"/>
              </w:rPr>
            </w:pPr>
            <w:r w:rsidRPr="00123C06">
              <w:rPr>
                <w:rFonts w:ascii="Times New Roman" w:eastAsia="Calibri" w:hAnsi="Times New Roman" w:cs="Times New Roman"/>
                <w:bCs/>
                <w:sz w:val="24"/>
                <w:szCs w:val="24"/>
              </w:rPr>
              <w:t>- психологические основы деятельности коллектива;</w:t>
            </w:r>
          </w:p>
          <w:p w14:paraId="23D8D512" w14:textId="77777777" w:rsidR="00123C06" w:rsidRPr="00123C06" w:rsidRDefault="00123C06" w:rsidP="00123C06">
            <w:pPr>
              <w:suppressAutoHyphens/>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психологические особенности личности;</w:t>
            </w:r>
          </w:p>
          <w:p w14:paraId="5072E895" w14:textId="77777777" w:rsidR="00123C06" w:rsidRPr="00123C06" w:rsidRDefault="00123C06" w:rsidP="00123C06">
            <w:pPr>
              <w:suppressAutoHyphens/>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xml:space="preserve">- правила оформления документов; </w:t>
            </w:r>
          </w:p>
          <w:p w14:paraId="63517C2F"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bCs/>
                <w:sz w:val="24"/>
                <w:szCs w:val="24"/>
              </w:rPr>
              <w:t>- правила построения устных сообщений;</w:t>
            </w:r>
          </w:p>
          <w:p w14:paraId="48161208" w14:textId="77777777" w:rsidR="00123C06" w:rsidRPr="00123C06" w:rsidRDefault="00123C06" w:rsidP="00123C06">
            <w:pPr>
              <w:suppressAutoHyphens/>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особенности социального и культурного контекста;</w:t>
            </w:r>
          </w:p>
          <w:p w14:paraId="11BE9985" w14:textId="77777777" w:rsidR="00123C06" w:rsidRPr="00123C06" w:rsidRDefault="00123C06" w:rsidP="00123C06">
            <w:pPr>
              <w:spacing w:after="0" w:line="276" w:lineRule="auto"/>
              <w:rPr>
                <w:rFonts w:ascii="Times New Roman" w:hAnsi="Times New Roman" w:cs="Times New Roman"/>
                <w:bCs/>
                <w:sz w:val="24"/>
                <w:szCs w:val="24"/>
              </w:rPr>
            </w:pPr>
            <w:r w:rsidRPr="00123C06">
              <w:rPr>
                <w:rFonts w:ascii="Times New Roman" w:hAnsi="Times New Roman" w:cs="Times New Roman"/>
                <w:bCs/>
                <w:sz w:val="24"/>
                <w:szCs w:val="24"/>
              </w:rPr>
              <w:t>- правила построения простых и сложных предложений на профессиональные темы;</w:t>
            </w:r>
          </w:p>
          <w:p w14:paraId="58144A46" w14:textId="77777777" w:rsidR="00123C06" w:rsidRPr="00123C06" w:rsidRDefault="00123C06" w:rsidP="00123C06">
            <w:pPr>
              <w:spacing w:after="0" w:line="276" w:lineRule="auto"/>
              <w:rPr>
                <w:rFonts w:ascii="Times New Roman" w:hAnsi="Times New Roman" w:cs="Times New Roman"/>
                <w:bCs/>
                <w:sz w:val="24"/>
                <w:szCs w:val="24"/>
              </w:rPr>
            </w:pPr>
            <w:r w:rsidRPr="00123C06">
              <w:rPr>
                <w:rFonts w:ascii="Times New Roman" w:hAnsi="Times New Roman" w:cs="Times New Roman"/>
                <w:bCs/>
                <w:sz w:val="24"/>
                <w:szCs w:val="24"/>
              </w:rPr>
              <w:t>- основные общеупотребительные глаголы (бытовая и профессиональная лексика);</w:t>
            </w:r>
          </w:p>
          <w:p w14:paraId="1D7239CC" w14:textId="77777777" w:rsidR="00123C06" w:rsidRPr="00123C06" w:rsidRDefault="00123C06" w:rsidP="00123C06">
            <w:pPr>
              <w:spacing w:after="0" w:line="276" w:lineRule="auto"/>
              <w:rPr>
                <w:rFonts w:ascii="Times New Roman" w:hAnsi="Times New Roman" w:cs="Times New Roman"/>
                <w:bCs/>
                <w:sz w:val="24"/>
                <w:szCs w:val="24"/>
              </w:rPr>
            </w:pPr>
            <w:r w:rsidRPr="00123C06">
              <w:rPr>
                <w:rFonts w:ascii="Times New Roman" w:hAnsi="Times New Roman" w:cs="Times New Roman"/>
                <w:bCs/>
                <w:sz w:val="24"/>
                <w:szCs w:val="24"/>
              </w:rPr>
              <w:lastRenderedPageBreak/>
              <w:t>- лексический минимум, относящийся к описанию предметов, средств и процессов профессиональной деятельности;</w:t>
            </w:r>
          </w:p>
          <w:p w14:paraId="421FFCD5" w14:textId="77777777" w:rsidR="00123C06" w:rsidRPr="00123C06" w:rsidRDefault="00123C06" w:rsidP="00123C06">
            <w:pPr>
              <w:spacing w:after="0" w:line="276" w:lineRule="auto"/>
              <w:rPr>
                <w:rFonts w:ascii="Times New Roman" w:hAnsi="Times New Roman" w:cs="Times New Roman"/>
                <w:bCs/>
                <w:sz w:val="24"/>
                <w:szCs w:val="24"/>
              </w:rPr>
            </w:pPr>
            <w:r w:rsidRPr="00123C06">
              <w:rPr>
                <w:rFonts w:ascii="Times New Roman" w:hAnsi="Times New Roman" w:cs="Times New Roman"/>
                <w:bCs/>
                <w:sz w:val="24"/>
                <w:szCs w:val="24"/>
              </w:rPr>
              <w:t>- особенности произношения;</w:t>
            </w:r>
          </w:p>
          <w:p w14:paraId="60335A48" w14:textId="77777777" w:rsidR="00123C06" w:rsidRPr="00123C06" w:rsidRDefault="00123C06" w:rsidP="00123C06">
            <w:pPr>
              <w:spacing w:after="0" w:line="276" w:lineRule="auto"/>
              <w:rPr>
                <w:rFonts w:ascii="Times New Roman" w:eastAsia="Calibri" w:hAnsi="Times New Roman" w:cs="Times New Roman"/>
                <w:sz w:val="24"/>
                <w:szCs w:val="24"/>
              </w:rPr>
            </w:pPr>
            <w:r w:rsidRPr="00123C06">
              <w:rPr>
                <w:rFonts w:ascii="Times New Roman" w:hAnsi="Times New Roman" w:cs="Times New Roman"/>
                <w:bCs/>
                <w:sz w:val="24"/>
                <w:szCs w:val="24"/>
              </w:rPr>
              <w:t>- правила чтения текстов профессиональной направленности;</w:t>
            </w:r>
          </w:p>
          <w:p w14:paraId="2D1B735E" w14:textId="77777777" w:rsidR="00123C06" w:rsidRPr="00123C06" w:rsidRDefault="00123C06" w:rsidP="00123C06">
            <w:pPr>
              <w:spacing w:after="0" w:line="276" w:lineRule="auto"/>
              <w:rPr>
                <w:rFonts w:ascii="Times New Roman" w:eastAsia="Calibri" w:hAnsi="Times New Roman" w:cs="Times New Roman"/>
                <w:sz w:val="24"/>
                <w:szCs w:val="24"/>
              </w:rPr>
            </w:pPr>
            <w:r w:rsidRPr="00123C06">
              <w:rPr>
                <w:rFonts w:ascii="Times New Roman" w:hAnsi="Times New Roman" w:cs="Times New Roman"/>
                <w:sz w:val="24"/>
                <w:szCs w:val="24"/>
              </w:rPr>
              <w:t>- правила технической эксплуатации</w:t>
            </w:r>
          </w:p>
          <w:p w14:paraId="1125B69E" w14:textId="77777777" w:rsidR="00123C06" w:rsidRPr="00123C06" w:rsidRDefault="00123C06" w:rsidP="00123C06">
            <w:pPr>
              <w:spacing w:after="0" w:line="276" w:lineRule="auto"/>
              <w:rPr>
                <w:rFonts w:ascii="Times New Roman" w:eastAsia="Calibri" w:hAnsi="Times New Roman" w:cs="Times New Roman"/>
                <w:sz w:val="24"/>
                <w:szCs w:val="24"/>
              </w:rPr>
            </w:pPr>
            <w:r w:rsidRPr="00123C06">
              <w:rPr>
                <w:rFonts w:ascii="Times New Roman" w:hAnsi="Times New Roman" w:cs="Times New Roman"/>
                <w:sz w:val="24"/>
                <w:szCs w:val="24"/>
              </w:rPr>
              <w:t>- регламент всех видов технического обслуживания летательных аппаратов и двигателей</w:t>
            </w:r>
          </w:p>
          <w:p w14:paraId="6EDB7A3A" w14:textId="77777777" w:rsidR="00123C06" w:rsidRPr="00123C06" w:rsidRDefault="00123C06" w:rsidP="00123C06">
            <w:pPr>
              <w:spacing w:after="0" w:line="276" w:lineRule="auto"/>
              <w:rPr>
                <w:rFonts w:ascii="Times New Roman" w:hAnsi="Times New Roman" w:cs="Times New Roman"/>
                <w:sz w:val="24"/>
                <w:szCs w:val="24"/>
              </w:rPr>
            </w:pPr>
            <w:r w:rsidRPr="00123C06">
              <w:rPr>
                <w:rFonts w:ascii="Times New Roman" w:hAnsi="Times New Roman" w:cs="Times New Roman"/>
                <w:sz w:val="24"/>
                <w:szCs w:val="24"/>
              </w:rPr>
              <w:t>- методы и средства оценки технического состояния авиационной техники;</w:t>
            </w:r>
          </w:p>
          <w:p w14:paraId="74ECF110" w14:textId="77777777" w:rsidR="00123C06" w:rsidRPr="00123C06" w:rsidRDefault="00123C06" w:rsidP="00123C06">
            <w:pPr>
              <w:spacing w:after="0" w:line="276" w:lineRule="auto"/>
              <w:rPr>
                <w:rFonts w:ascii="Times New Roman" w:eastAsia="Calibri" w:hAnsi="Times New Roman" w:cs="Times New Roman"/>
                <w:sz w:val="24"/>
                <w:szCs w:val="24"/>
              </w:rPr>
            </w:pPr>
            <w:r w:rsidRPr="00123C06">
              <w:rPr>
                <w:rFonts w:ascii="Times New Roman" w:hAnsi="Times New Roman" w:cs="Times New Roman"/>
                <w:sz w:val="24"/>
                <w:szCs w:val="24"/>
              </w:rPr>
              <w:t>- особенности электрического, электронного, приборного оборудования и электроэнергетических систем воздушных судов;</w:t>
            </w:r>
          </w:p>
          <w:p w14:paraId="40E8E587" w14:textId="77777777" w:rsidR="00123C06" w:rsidRPr="00123C06" w:rsidRDefault="00123C06" w:rsidP="00123C06">
            <w:pPr>
              <w:spacing w:after="0" w:line="276" w:lineRule="auto"/>
              <w:rPr>
                <w:rFonts w:ascii="Times New Roman" w:eastAsia="Calibri" w:hAnsi="Times New Roman" w:cs="Times New Roman"/>
                <w:sz w:val="24"/>
                <w:szCs w:val="24"/>
              </w:rPr>
            </w:pPr>
            <w:r w:rsidRPr="00123C06">
              <w:rPr>
                <w:rFonts w:ascii="Times New Roman" w:hAnsi="Times New Roman" w:cs="Times New Roman"/>
                <w:sz w:val="24"/>
                <w:szCs w:val="24"/>
              </w:rPr>
              <w:t>- основы вычислительной (цифровой) техники;</w:t>
            </w:r>
          </w:p>
          <w:p w14:paraId="41BA497B" w14:textId="77777777" w:rsidR="00123C06" w:rsidRPr="00123C06" w:rsidRDefault="00123C06" w:rsidP="00123C06">
            <w:pPr>
              <w:spacing w:after="0" w:line="276" w:lineRule="auto"/>
              <w:rPr>
                <w:rFonts w:ascii="Times New Roman" w:hAnsi="Times New Roman" w:cs="Times New Roman"/>
                <w:sz w:val="24"/>
                <w:szCs w:val="24"/>
              </w:rPr>
            </w:pPr>
            <w:r w:rsidRPr="00123C06">
              <w:rPr>
                <w:rFonts w:ascii="Times New Roman" w:hAnsi="Times New Roman" w:cs="Times New Roman"/>
                <w:sz w:val="24"/>
                <w:szCs w:val="24"/>
              </w:rPr>
              <w:t>- параметры, подлежащие контролю и регулированию в процессе технической эксплуатации летательных аппаратов и двигателей;</w:t>
            </w:r>
          </w:p>
          <w:p w14:paraId="22A1BA91" w14:textId="77777777" w:rsidR="00123C06" w:rsidRPr="00123C06" w:rsidRDefault="00123C06" w:rsidP="00123C06">
            <w:pPr>
              <w:spacing w:after="0" w:line="276" w:lineRule="auto"/>
              <w:rPr>
                <w:rFonts w:ascii="Times New Roman" w:eastAsia="Calibri" w:hAnsi="Times New Roman" w:cs="Times New Roman"/>
                <w:sz w:val="24"/>
                <w:szCs w:val="24"/>
              </w:rPr>
            </w:pPr>
            <w:r w:rsidRPr="00123C06">
              <w:rPr>
                <w:rFonts w:ascii="Times New Roman" w:hAnsi="Times New Roman" w:cs="Times New Roman"/>
                <w:sz w:val="24"/>
                <w:szCs w:val="24"/>
              </w:rPr>
              <w:t>- нормативные значения параметров и режимов работы авиационной техники;</w:t>
            </w:r>
          </w:p>
          <w:p w14:paraId="317F2012" w14:textId="77777777" w:rsidR="00123C06" w:rsidRPr="00123C06" w:rsidRDefault="00123C06" w:rsidP="00123C06">
            <w:pPr>
              <w:spacing w:after="0" w:line="276" w:lineRule="auto"/>
              <w:rPr>
                <w:rFonts w:ascii="Times New Roman" w:hAnsi="Times New Roman" w:cs="Times New Roman"/>
                <w:sz w:val="24"/>
                <w:szCs w:val="24"/>
              </w:rPr>
            </w:pPr>
            <w:r w:rsidRPr="00123C06">
              <w:rPr>
                <w:rFonts w:ascii="Times New Roman" w:hAnsi="Times New Roman" w:cs="Times New Roman"/>
                <w:sz w:val="24"/>
                <w:szCs w:val="24"/>
              </w:rPr>
              <w:t>- методы расчёта остаточного ресурса в условиях основных типовых ситуаций, которые возникают при эксплуатации авиационной техники;</w:t>
            </w:r>
          </w:p>
          <w:p w14:paraId="74FE32BE" w14:textId="77777777" w:rsidR="00123C06" w:rsidRPr="00123C06" w:rsidRDefault="00123C06" w:rsidP="00123C06">
            <w:pPr>
              <w:spacing w:after="0" w:line="276" w:lineRule="auto"/>
              <w:rPr>
                <w:rFonts w:ascii="Times New Roman" w:eastAsia="Calibri" w:hAnsi="Times New Roman" w:cs="Times New Roman"/>
                <w:sz w:val="24"/>
                <w:szCs w:val="24"/>
              </w:rPr>
            </w:pPr>
            <w:r w:rsidRPr="00123C06">
              <w:rPr>
                <w:rFonts w:ascii="Times New Roman" w:hAnsi="Times New Roman" w:cs="Times New Roman"/>
                <w:sz w:val="24"/>
                <w:szCs w:val="24"/>
              </w:rPr>
              <w:t xml:space="preserve">- </w:t>
            </w:r>
            <w:r w:rsidRPr="00123C06">
              <w:rPr>
                <w:rFonts w:ascii="Times New Roman" w:hAnsi="Times New Roman" w:cs="Times New Roman"/>
                <w:bCs/>
                <w:sz w:val="24"/>
                <w:szCs w:val="24"/>
              </w:rPr>
              <w:t>конструкцию</w:t>
            </w:r>
            <w:r w:rsidRPr="00123C06">
              <w:rPr>
                <w:rFonts w:ascii="Times New Roman" w:hAnsi="Times New Roman" w:cs="Times New Roman"/>
                <w:sz w:val="24"/>
                <w:szCs w:val="24"/>
              </w:rPr>
              <w:t>, эксплуатационно-технические характеристики и принцип работы конкретных типов летательных аппаратов и двигателей;</w:t>
            </w:r>
          </w:p>
          <w:p w14:paraId="56EDABEB" w14:textId="77777777" w:rsidR="00123C06" w:rsidRPr="00123C06" w:rsidRDefault="00123C06" w:rsidP="00123C06">
            <w:pPr>
              <w:spacing w:after="0" w:line="276" w:lineRule="auto"/>
              <w:rPr>
                <w:rFonts w:ascii="Times New Roman" w:eastAsia="Calibri" w:hAnsi="Times New Roman" w:cs="Times New Roman"/>
                <w:sz w:val="24"/>
                <w:szCs w:val="24"/>
              </w:rPr>
            </w:pPr>
            <w:r w:rsidRPr="00123C06">
              <w:rPr>
                <w:rFonts w:ascii="Times New Roman" w:hAnsi="Times New Roman" w:cs="Times New Roman"/>
                <w:sz w:val="24"/>
                <w:szCs w:val="24"/>
              </w:rPr>
              <w:t xml:space="preserve">- структуру, принцип работы, правила эксплуатации средств диагностики, контроля технического состояния </w:t>
            </w:r>
            <w:r w:rsidRPr="00123C06">
              <w:rPr>
                <w:rFonts w:ascii="Times New Roman" w:hAnsi="Times New Roman" w:cs="Times New Roman"/>
                <w:sz w:val="24"/>
                <w:szCs w:val="24"/>
              </w:rPr>
              <w:lastRenderedPageBreak/>
              <w:t>летательных аппаратов и двигателей;</w:t>
            </w:r>
          </w:p>
          <w:p w14:paraId="575CFA1D" w14:textId="69C4FBD7" w:rsidR="00123C06" w:rsidRPr="00123C06" w:rsidRDefault="00123C06" w:rsidP="00123C06">
            <w:pPr>
              <w:spacing w:after="0" w:line="276" w:lineRule="auto"/>
              <w:rPr>
                <w:rFonts w:ascii="Times New Roman" w:hAnsi="Times New Roman" w:cs="Times New Roman"/>
                <w:sz w:val="24"/>
                <w:szCs w:val="24"/>
              </w:rPr>
            </w:pPr>
            <w:r w:rsidRPr="00123C06">
              <w:rPr>
                <w:rFonts w:ascii="Times New Roman" w:hAnsi="Times New Roman" w:cs="Times New Roman"/>
                <w:sz w:val="24"/>
                <w:szCs w:val="24"/>
              </w:rPr>
              <w:t>- нормы и требования к определению исправного, работоспособного, неисправного и неработоспособного видов технического состояния объектов авиационной техники</w:t>
            </w:r>
          </w:p>
        </w:tc>
        <w:tc>
          <w:tcPr>
            <w:tcW w:w="1644" w:type="pct"/>
          </w:tcPr>
          <w:p w14:paraId="24F40247" w14:textId="77777777" w:rsidR="00123C06" w:rsidRPr="00123C06" w:rsidRDefault="00123C06" w:rsidP="00123C06">
            <w:pPr>
              <w:tabs>
                <w:tab w:val="left" w:pos="502"/>
              </w:tabs>
              <w:autoSpaceDE w:val="0"/>
              <w:autoSpaceDN w:val="0"/>
              <w:adjustRightInd w:val="0"/>
              <w:spacing w:after="0" w:line="276" w:lineRule="auto"/>
              <w:rPr>
                <w:rFonts w:ascii="Times New Roman" w:hAnsi="Times New Roman" w:cs="Times New Roman"/>
                <w:iCs/>
                <w:sz w:val="24"/>
                <w:szCs w:val="24"/>
              </w:rPr>
            </w:pPr>
            <w:r w:rsidRPr="00123C06">
              <w:rPr>
                <w:iCs/>
              </w:rPr>
              <w:lastRenderedPageBreak/>
              <w:br/>
            </w:r>
            <w:r w:rsidRPr="00123C06">
              <w:rPr>
                <w:rFonts w:ascii="Times New Roman" w:hAnsi="Times New Roman" w:cs="Times New Roman"/>
                <w:iCs/>
                <w:sz w:val="24"/>
                <w:szCs w:val="24"/>
              </w:rPr>
              <w:t xml:space="preserve">- способы получения, </w:t>
            </w:r>
            <w:r w:rsidRPr="00123C06">
              <w:rPr>
                <w:rFonts w:ascii="Times New Roman" w:hAnsi="Times New Roman" w:cs="Times New Roman"/>
                <w:iCs/>
                <w:sz w:val="24"/>
                <w:szCs w:val="24"/>
              </w:rPr>
              <w:lastRenderedPageBreak/>
              <w:t>передачи и использования электрической энергии;</w:t>
            </w:r>
          </w:p>
          <w:p w14:paraId="40082C2B" w14:textId="77777777" w:rsidR="00123C06" w:rsidRPr="00123C06" w:rsidRDefault="00123C06" w:rsidP="00123C06">
            <w:pPr>
              <w:tabs>
                <w:tab w:val="left" w:pos="502"/>
              </w:tabs>
              <w:autoSpaceDE w:val="0"/>
              <w:autoSpaceDN w:val="0"/>
              <w:adjustRightInd w:val="0"/>
              <w:spacing w:after="0" w:line="276" w:lineRule="auto"/>
              <w:ind w:left="57"/>
              <w:rPr>
                <w:rFonts w:ascii="Times New Roman" w:hAnsi="Times New Roman" w:cs="Times New Roman"/>
                <w:iCs/>
                <w:sz w:val="24"/>
                <w:szCs w:val="24"/>
              </w:rPr>
            </w:pPr>
            <w:r w:rsidRPr="00123C06">
              <w:rPr>
                <w:rFonts w:ascii="Times New Roman" w:hAnsi="Times New Roman" w:cs="Times New Roman"/>
                <w:iCs/>
                <w:sz w:val="24"/>
                <w:szCs w:val="24"/>
              </w:rPr>
              <w:t>- электротехническую терминологию;</w:t>
            </w:r>
          </w:p>
          <w:p w14:paraId="14934750" w14:textId="77777777" w:rsidR="00123C06" w:rsidRPr="00123C06" w:rsidRDefault="00123C06" w:rsidP="00123C06">
            <w:pPr>
              <w:tabs>
                <w:tab w:val="left" w:pos="502"/>
              </w:tabs>
              <w:autoSpaceDE w:val="0"/>
              <w:autoSpaceDN w:val="0"/>
              <w:adjustRightInd w:val="0"/>
              <w:spacing w:after="0" w:line="276" w:lineRule="auto"/>
              <w:ind w:left="57"/>
              <w:rPr>
                <w:rFonts w:ascii="Times New Roman" w:hAnsi="Times New Roman" w:cs="Times New Roman"/>
                <w:iCs/>
                <w:sz w:val="24"/>
                <w:szCs w:val="24"/>
              </w:rPr>
            </w:pPr>
            <w:r w:rsidRPr="00123C06">
              <w:rPr>
                <w:rFonts w:ascii="Times New Roman" w:hAnsi="Times New Roman" w:cs="Times New Roman"/>
                <w:iCs/>
                <w:sz w:val="24"/>
                <w:szCs w:val="24"/>
              </w:rPr>
              <w:t>- основные законы электротехники;</w:t>
            </w:r>
          </w:p>
          <w:p w14:paraId="71238BCC" w14:textId="77777777" w:rsidR="00123C06" w:rsidRPr="00123C06" w:rsidRDefault="00123C06" w:rsidP="00123C06">
            <w:pPr>
              <w:tabs>
                <w:tab w:val="left" w:pos="502"/>
              </w:tabs>
              <w:autoSpaceDE w:val="0"/>
              <w:autoSpaceDN w:val="0"/>
              <w:adjustRightInd w:val="0"/>
              <w:spacing w:after="0" w:line="276" w:lineRule="auto"/>
              <w:ind w:left="57"/>
              <w:rPr>
                <w:rFonts w:ascii="Times New Roman" w:hAnsi="Times New Roman" w:cs="Times New Roman"/>
                <w:iCs/>
                <w:sz w:val="24"/>
                <w:szCs w:val="24"/>
              </w:rPr>
            </w:pPr>
            <w:r w:rsidRPr="00123C06">
              <w:rPr>
                <w:rFonts w:ascii="Times New Roman" w:hAnsi="Times New Roman" w:cs="Times New Roman"/>
                <w:iCs/>
                <w:sz w:val="24"/>
                <w:szCs w:val="24"/>
              </w:rPr>
              <w:t>- характеристики и параметры электрических и магнитных полей;</w:t>
            </w:r>
          </w:p>
          <w:p w14:paraId="7BB6F2BD" w14:textId="77777777" w:rsidR="00123C06" w:rsidRPr="00123C06" w:rsidRDefault="00123C06" w:rsidP="00123C06">
            <w:pPr>
              <w:tabs>
                <w:tab w:val="left" w:pos="502"/>
              </w:tabs>
              <w:autoSpaceDE w:val="0"/>
              <w:autoSpaceDN w:val="0"/>
              <w:adjustRightInd w:val="0"/>
              <w:spacing w:after="0" w:line="276" w:lineRule="auto"/>
              <w:ind w:left="57"/>
              <w:rPr>
                <w:rFonts w:ascii="Times New Roman" w:hAnsi="Times New Roman" w:cs="Times New Roman"/>
                <w:iCs/>
                <w:sz w:val="24"/>
                <w:szCs w:val="24"/>
              </w:rPr>
            </w:pPr>
            <w:r w:rsidRPr="00123C06">
              <w:rPr>
                <w:rFonts w:ascii="Times New Roman" w:hAnsi="Times New Roman" w:cs="Times New Roman"/>
                <w:iCs/>
                <w:sz w:val="24"/>
                <w:szCs w:val="24"/>
              </w:rPr>
              <w:t>- свойство проводников, полупроводников, электроизоляционных, магнитных материалов;</w:t>
            </w:r>
          </w:p>
          <w:p w14:paraId="348B3093" w14:textId="77777777" w:rsidR="00123C06" w:rsidRPr="00123C06" w:rsidRDefault="00123C06" w:rsidP="00123C06">
            <w:pPr>
              <w:tabs>
                <w:tab w:val="left" w:pos="502"/>
              </w:tabs>
              <w:autoSpaceDE w:val="0"/>
              <w:autoSpaceDN w:val="0"/>
              <w:adjustRightInd w:val="0"/>
              <w:spacing w:after="0" w:line="276" w:lineRule="auto"/>
              <w:ind w:left="57"/>
              <w:rPr>
                <w:rFonts w:ascii="Times New Roman" w:hAnsi="Times New Roman" w:cs="Times New Roman"/>
                <w:iCs/>
                <w:sz w:val="24"/>
                <w:szCs w:val="24"/>
              </w:rPr>
            </w:pPr>
            <w:r w:rsidRPr="00123C06">
              <w:rPr>
                <w:rFonts w:ascii="Times New Roman" w:hAnsi="Times New Roman" w:cs="Times New Roman"/>
                <w:iCs/>
                <w:sz w:val="24"/>
                <w:szCs w:val="24"/>
              </w:rPr>
              <w:t>- основы теории электрических машин, принцип работы типовых электрических устройств;</w:t>
            </w:r>
          </w:p>
          <w:p w14:paraId="5AD3513D" w14:textId="77777777" w:rsidR="00123C06" w:rsidRPr="00123C06" w:rsidRDefault="00123C06" w:rsidP="00123C06">
            <w:pPr>
              <w:tabs>
                <w:tab w:val="left" w:pos="502"/>
              </w:tabs>
              <w:autoSpaceDE w:val="0"/>
              <w:autoSpaceDN w:val="0"/>
              <w:adjustRightInd w:val="0"/>
              <w:spacing w:after="0" w:line="276" w:lineRule="auto"/>
              <w:ind w:left="57"/>
              <w:rPr>
                <w:rFonts w:ascii="Times New Roman" w:hAnsi="Times New Roman" w:cs="Times New Roman"/>
                <w:iCs/>
                <w:sz w:val="24"/>
                <w:szCs w:val="24"/>
              </w:rPr>
            </w:pPr>
            <w:r w:rsidRPr="00123C06">
              <w:rPr>
                <w:rFonts w:ascii="Times New Roman" w:hAnsi="Times New Roman" w:cs="Times New Roman"/>
                <w:iCs/>
                <w:sz w:val="24"/>
                <w:szCs w:val="24"/>
              </w:rPr>
              <w:t>- методы расчета и измерения основных параметров электрических магнитных цепей;</w:t>
            </w:r>
          </w:p>
          <w:p w14:paraId="77E08931" w14:textId="77777777" w:rsidR="00123C06" w:rsidRPr="00123C06" w:rsidRDefault="00123C06" w:rsidP="00123C06">
            <w:pPr>
              <w:tabs>
                <w:tab w:val="left" w:pos="502"/>
              </w:tabs>
              <w:autoSpaceDE w:val="0"/>
              <w:autoSpaceDN w:val="0"/>
              <w:adjustRightInd w:val="0"/>
              <w:spacing w:after="0" w:line="276" w:lineRule="auto"/>
              <w:ind w:left="57"/>
              <w:rPr>
                <w:rFonts w:ascii="Times New Roman" w:hAnsi="Times New Roman" w:cs="Times New Roman"/>
                <w:iCs/>
                <w:sz w:val="24"/>
                <w:szCs w:val="24"/>
              </w:rPr>
            </w:pPr>
            <w:r w:rsidRPr="00123C06">
              <w:rPr>
                <w:rFonts w:ascii="Times New Roman" w:hAnsi="Times New Roman" w:cs="Times New Roman"/>
                <w:iCs/>
                <w:sz w:val="24"/>
                <w:szCs w:val="24"/>
              </w:rPr>
              <w:t>- принципы действия, устройства, основные характеристики электротехнических и электронных устройств и приборов;</w:t>
            </w:r>
          </w:p>
          <w:p w14:paraId="7BFC1C8D" w14:textId="77777777" w:rsidR="00123C06" w:rsidRPr="00123C06" w:rsidRDefault="00123C06" w:rsidP="00123C06">
            <w:pPr>
              <w:tabs>
                <w:tab w:val="left" w:pos="502"/>
              </w:tabs>
              <w:autoSpaceDE w:val="0"/>
              <w:autoSpaceDN w:val="0"/>
              <w:adjustRightInd w:val="0"/>
              <w:spacing w:after="0" w:line="276" w:lineRule="auto"/>
              <w:ind w:left="57"/>
              <w:rPr>
                <w:rFonts w:ascii="Times New Roman" w:hAnsi="Times New Roman" w:cs="Times New Roman"/>
                <w:iCs/>
                <w:sz w:val="24"/>
                <w:szCs w:val="24"/>
              </w:rPr>
            </w:pPr>
            <w:r w:rsidRPr="00123C06">
              <w:rPr>
                <w:rFonts w:ascii="Times New Roman" w:hAnsi="Times New Roman" w:cs="Times New Roman"/>
                <w:iCs/>
                <w:sz w:val="24"/>
                <w:szCs w:val="24"/>
              </w:rPr>
              <w:t>- принципы выбора электрических и электронных устройств и приборов, составления электрических и электронных цепей;</w:t>
            </w:r>
          </w:p>
          <w:p w14:paraId="2E81DE1C" w14:textId="3878A868" w:rsidR="00123C06" w:rsidRPr="00123C06" w:rsidRDefault="00123C06" w:rsidP="00123C06">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sz w:val="24"/>
                <w:szCs w:val="24"/>
              </w:rPr>
            </w:pPr>
            <w:r w:rsidRPr="00123C06">
              <w:rPr>
                <w:rFonts w:ascii="Times New Roman" w:hAnsi="Times New Roman" w:cs="Times New Roman"/>
                <w:iCs/>
                <w:sz w:val="24"/>
                <w:szCs w:val="24"/>
              </w:rPr>
              <w:t>- правила эксплуатации электрооборудования.</w:t>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lastRenderedPageBreak/>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r w:rsidRPr="00123C06">
              <w:rPr>
                <w:rFonts w:ascii="Times New Roman" w:hAnsi="Times New Roman" w:cs="Times New Roman"/>
                <w:iCs/>
                <w:sz w:val="24"/>
                <w:szCs w:val="24"/>
              </w:rPr>
              <w:br/>
            </w:r>
          </w:p>
        </w:tc>
        <w:tc>
          <w:tcPr>
            <w:tcW w:w="1358" w:type="pct"/>
            <w:vMerge w:val="restart"/>
          </w:tcPr>
          <w:p w14:paraId="47329F5B" w14:textId="77777777" w:rsidR="00123C06" w:rsidRPr="00123C06" w:rsidRDefault="00123C06" w:rsidP="00123C06">
            <w:pPr>
              <w:suppressAutoHyphens/>
              <w:spacing w:after="0" w:line="276" w:lineRule="auto"/>
              <w:contextualSpacing/>
              <w:rPr>
                <w:rFonts w:ascii="Times New Roman" w:hAnsi="Times New Roman" w:cs="Times New Roman"/>
                <w:sz w:val="24"/>
                <w:szCs w:val="24"/>
              </w:rPr>
            </w:pPr>
            <w:r w:rsidRPr="00123C06">
              <w:rPr>
                <w:rFonts w:ascii="Times New Roman" w:hAnsi="Times New Roman" w:cs="Times New Roman"/>
                <w:sz w:val="24"/>
                <w:szCs w:val="24"/>
              </w:rPr>
              <w:lastRenderedPageBreak/>
              <w:t xml:space="preserve">Экспертное наблюдение </w:t>
            </w:r>
            <w:r w:rsidRPr="00123C06">
              <w:rPr>
                <w:rFonts w:ascii="Times New Roman" w:hAnsi="Times New Roman" w:cs="Times New Roman"/>
                <w:sz w:val="24"/>
                <w:szCs w:val="24"/>
              </w:rPr>
              <w:lastRenderedPageBreak/>
              <w:t>выполнения практических работ и видов работ по практике</w:t>
            </w:r>
          </w:p>
          <w:p w14:paraId="7C182EF6" w14:textId="77777777" w:rsidR="00123C06" w:rsidRPr="00123C06" w:rsidRDefault="00123C06" w:rsidP="00123C06">
            <w:pPr>
              <w:suppressAutoHyphens/>
              <w:spacing w:after="0" w:line="276" w:lineRule="auto"/>
              <w:contextualSpacing/>
              <w:rPr>
                <w:rFonts w:ascii="Times New Roman" w:hAnsi="Times New Roman" w:cs="Times New Roman"/>
                <w:i/>
                <w:sz w:val="24"/>
                <w:szCs w:val="24"/>
              </w:rPr>
            </w:pPr>
            <w:r w:rsidRPr="00123C06">
              <w:rPr>
                <w:rFonts w:ascii="Times New Roman" w:hAnsi="Times New Roman" w:cs="Times New Roman"/>
                <w:sz w:val="24"/>
                <w:szCs w:val="24"/>
              </w:rPr>
              <w:t>Диагностика (тестирование, контрольные работы)</w:t>
            </w:r>
          </w:p>
        </w:tc>
      </w:tr>
      <w:tr w:rsidR="00123C06" w:rsidRPr="00123C06" w14:paraId="5D2B81B1" w14:textId="77777777" w:rsidTr="00123C06">
        <w:trPr>
          <w:trHeight w:val="698"/>
        </w:trPr>
        <w:tc>
          <w:tcPr>
            <w:tcW w:w="1998" w:type="pct"/>
            <w:tcBorders>
              <w:bottom w:val="single" w:sz="4" w:space="0" w:color="auto"/>
            </w:tcBorders>
          </w:tcPr>
          <w:p w14:paraId="79AC28C6" w14:textId="77777777" w:rsidR="00123C06" w:rsidRPr="00123C06" w:rsidRDefault="00123C06" w:rsidP="00123C06">
            <w:pPr>
              <w:spacing w:after="0" w:line="276" w:lineRule="auto"/>
              <w:rPr>
                <w:rFonts w:ascii="Times New Roman" w:hAnsi="Times New Roman" w:cs="Times New Roman"/>
                <w:bCs/>
                <w:iCs/>
                <w:sz w:val="24"/>
                <w:szCs w:val="24"/>
              </w:rPr>
            </w:pPr>
            <w:r w:rsidRPr="00123C06">
              <w:rPr>
                <w:rFonts w:ascii="Times New Roman" w:hAnsi="Times New Roman" w:cs="Times New Roman"/>
                <w:bCs/>
                <w:iCs/>
                <w:sz w:val="24"/>
                <w:szCs w:val="24"/>
              </w:rPr>
              <w:lastRenderedPageBreak/>
              <w:t>Умеет:</w:t>
            </w:r>
          </w:p>
          <w:p w14:paraId="5CA51FD3" w14:textId="77777777" w:rsidR="00123C06" w:rsidRPr="00123C06" w:rsidRDefault="00123C06" w:rsidP="00123C06">
            <w:pPr>
              <w:spacing w:after="0" w:line="276" w:lineRule="auto"/>
              <w:rPr>
                <w:rFonts w:ascii="Times New Roman" w:hAnsi="Times New Roman" w:cs="Times New Roman"/>
                <w:bCs/>
                <w:iCs/>
                <w:sz w:val="24"/>
                <w:szCs w:val="24"/>
              </w:rPr>
            </w:pPr>
            <w:r w:rsidRPr="00123C06">
              <w:rPr>
                <w:rFonts w:ascii="Times New Roman" w:hAnsi="Times New Roman" w:cs="Times New Roman"/>
                <w:bCs/>
                <w:iCs/>
                <w:sz w:val="24"/>
                <w:szCs w:val="24"/>
              </w:rPr>
              <w:t xml:space="preserve"> - распознавать задачу и/или проблему в профессиональном и/или социальном контексте, анализировать и выделять её составные части;</w:t>
            </w:r>
          </w:p>
          <w:p w14:paraId="45C2D112" w14:textId="77777777" w:rsidR="00123C06" w:rsidRPr="00123C06" w:rsidRDefault="00123C06" w:rsidP="00123C06">
            <w:pPr>
              <w:spacing w:after="0" w:line="276" w:lineRule="auto"/>
              <w:rPr>
                <w:rFonts w:ascii="Times New Roman" w:hAnsi="Times New Roman" w:cs="Times New Roman"/>
                <w:bCs/>
                <w:iCs/>
                <w:sz w:val="24"/>
                <w:szCs w:val="24"/>
              </w:rPr>
            </w:pPr>
            <w:r w:rsidRPr="00123C06">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5DDB7D33" w14:textId="77777777" w:rsidR="00123C06" w:rsidRPr="00123C06" w:rsidRDefault="00123C06" w:rsidP="00123C06">
            <w:pPr>
              <w:spacing w:after="0" w:line="276" w:lineRule="auto"/>
              <w:rPr>
                <w:rFonts w:ascii="Times New Roman" w:hAnsi="Times New Roman" w:cs="Times New Roman"/>
                <w:bCs/>
                <w:iCs/>
                <w:sz w:val="24"/>
                <w:szCs w:val="24"/>
              </w:rPr>
            </w:pPr>
            <w:r w:rsidRPr="00123C06">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485EE950" w14:textId="77777777" w:rsidR="00123C06" w:rsidRPr="00123C06" w:rsidRDefault="00123C06" w:rsidP="00123C06">
            <w:pPr>
              <w:spacing w:after="0" w:line="276" w:lineRule="auto"/>
              <w:rPr>
                <w:rFonts w:ascii="Times New Roman" w:hAnsi="Times New Roman" w:cs="Times New Roman"/>
                <w:bCs/>
                <w:iCs/>
                <w:sz w:val="24"/>
                <w:szCs w:val="24"/>
              </w:rPr>
            </w:pPr>
            <w:r w:rsidRPr="00123C06">
              <w:rPr>
                <w:rFonts w:ascii="Times New Roman" w:hAnsi="Times New Roman" w:cs="Times New Roman"/>
                <w:bCs/>
                <w:iCs/>
                <w:sz w:val="24"/>
                <w:szCs w:val="24"/>
              </w:rPr>
              <w:t>- владеть актуальными методами работы в профессиональной и смежных сферах;</w:t>
            </w:r>
          </w:p>
          <w:p w14:paraId="7C298F74" w14:textId="77777777" w:rsidR="00123C06" w:rsidRPr="00123C06" w:rsidRDefault="00123C06" w:rsidP="00123C06">
            <w:pPr>
              <w:spacing w:after="0" w:line="276" w:lineRule="auto"/>
              <w:rPr>
                <w:rFonts w:ascii="Times New Roman" w:hAnsi="Times New Roman" w:cs="Times New Roman"/>
                <w:bCs/>
                <w:iCs/>
                <w:sz w:val="24"/>
                <w:szCs w:val="24"/>
              </w:rPr>
            </w:pPr>
            <w:r w:rsidRPr="00123C06">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p w14:paraId="61715CD6" w14:textId="77777777" w:rsidR="00123C06" w:rsidRPr="00123C06" w:rsidRDefault="00123C06" w:rsidP="00123C06">
            <w:pPr>
              <w:spacing w:after="0" w:line="276" w:lineRule="auto"/>
              <w:rPr>
                <w:rFonts w:ascii="Times New Roman" w:hAnsi="Times New Roman" w:cs="Times New Roman"/>
                <w:bCs/>
                <w:iCs/>
                <w:sz w:val="24"/>
                <w:szCs w:val="24"/>
              </w:rPr>
            </w:pPr>
            <w:r w:rsidRPr="00123C06">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550355C8" w14:textId="77777777" w:rsidR="00123C06" w:rsidRPr="00123C06" w:rsidRDefault="00123C06" w:rsidP="00123C06">
            <w:pPr>
              <w:spacing w:after="0" w:line="276" w:lineRule="auto"/>
              <w:rPr>
                <w:rFonts w:ascii="Times New Roman" w:hAnsi="Times New Roman" w:cs="Times New Roman"/>
                <w:bCs/>
                <w:iCs/>
                <w:sz w:val="24"/>
                <w:szCs w:val="24"/>
              </w:rPr>
            </w:pPr>
            <w:r w:rsidRPr="00123C06">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7BFEC3E7" w14:textId="77777777" w:rsidR="00123C06" w:rsidRPr="00123C06" w:rsidRDefault="00123C06" w:rsidP="00123C06">
            <w:pPr>
              <w:spacing w:after="0" w:line="276" w:lineRule="auto"/>
              <w:rPr>
                <w:rFonts w:ascii="Times New Roman" w:hAnsi="Times New Roman" w:cs="Times New Roman"/>
                <w:bCs/>
                <w:iCs/>
                <w:sz w:val="24"/>
                <w:szCs w:val="24"/>
              </w:rPr>
            </w:pPr>
            <w:r w:rsidRPr="00123C06">
              <w:rPr>
                <w:rFonts w:ascii="Times New Roman" w:hAnsi="Times New Roman" w:cs="Times New Roman"/>
                <w:bCs/>
                <w:iCs/>
                <w:sz w:val="24"/>
                <w:szCs w:val="24"/>
              </w:rPr>
              <w:t>- оценивать практическую значимость результатов поиска;</w:t>
            </w:r>
          </w:p>
          <w:p w14:paraId="77AE647C" w14:textId="77777777" w:rsidR="00123C06" w:rsidRPr="00123C06" w:rsidRDefault="00123C06" w:rsidP="00123C06">
            <w:pPr>
              <w:spacing w:after="0" w:line="276" w:lineRule="auto"/>
              <w:rPr>
                <w:rFonts w:ascii="Times New Roman" w:hAnsi="Times New Roman" w:cs="Times New Roman"/>
                <w:bCs/>
                <w:iCs/>
                <w:sz w:val="24"/>
                <w:szCs w:val="24"/>
              </w:rPr>
            </w:pPr>
            <w:r w:rsidRPr="00123C06">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7851D4B7" w14:textId="77777777" w:rsidR="00123C06" w:rsidRPr="00123C06" w:rsidRDefault="00123C06" w:rsidP="00123C06">
            <w:pPr>
              <w:spacing w:after="0" w:line="276" w:lineRule="auto"/>
              <w:rPr>
                <w:rFonts w:ascii="Times New Roman" w:hAnsi="Times New Roman" w:cs="Times New Roman"/>
                <w:bCs/>
                <w:iCs/>
                <w:sz w:val="24"/>
                <w:szCs w:val="24"/>
              </w:rPr>
            </w:pPr>
            <w:r w:rsidRPr="00123C06">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765A716E" w14:textId="77777777" w:rsidR="00123C06" w:rsidRPr="00123C06" w:rsidRDefault="00123C06" w:rsidP="00123C06">
            <w:pPr>
              <w:spacing w:after="0" w:line="276" w:lineRule="auto"/>
              <w:rPr>
                <w:rFonts w:ascii="Times New Roman" w:hAnsi="Times New Roman" w:cs="Times New Roman"/>
                <w:bCs/>
                <w:iCs/>
                <w:sz w:val="24"/>
                <w:szCs w:val="24"/>
              </w:rPr>
            </w:pPr>
            <w:r w:rsidRPr="00123C06">
              <w:rPr>
                <w:rFonts w:ascii="Times New Roman" w:hAnsi="Times New Roman" w:cs="Times New Roman"/>
                <w:bCs/>
                <w:iCs/>
                <w:sz w:val="24"/>
                <w:szCs w:val="24"/>
              </w:rPr>
              <w:lastRenderedPageBreak/>
              <w:t>- использовать различные цифровые средства для решения профессиональных задач.</w:t>
            </w:r>
          </w:p>
          <w:p w14:paraId="06BE7A08" w14:textId="77777777" w:rsidR="00123C06" w:rsidRPr="00123C06" w:rsidRDefault="00123C06" w:rsidP="00123C06">
            <w:pPr>
              <w:spacing w:after="0" w:line="276" w:lineRule="auto"/>
              <w:rPr>
                <w:rFonts w:ascii="Times New Roman" w:hAnsi="Times New Roman" w:cs="Times New Roman"/>
                <w:bCs/>
                <w:iCs/>
                <w:sz w:val="24"/>
                <w:szCs w:val="24"/>
              </w:rPr>
            </w:pPr>
            <w:r w:rsidRPr="00123C06">
              <w:rPr>
                <w:rFonts w:ascii="Times New Roman" w:hAnsi="Times New Roman" w:cs="Times New Roman"/>
                <w:bCs/>
                <w:iCs/>
                <w:sz w:val="24"/>
                <w:szCs w:val="24"/>
              </w:rPr>
              <w:t>- организовывать работу коллектива и команды;</w:t>
            </w:r>
          </w:p>
          <w:p w14:paraId="545C3C21" w14:textId="77777777" w:rsidR="00123C06" w:rsidRPr="00123C06" w:rsidRDefault="00123C06" w:rsidP="00123C06">
            <w:pPr>
              <w:spacing w:after="0" w:line="276" w:lineRule="auto"/>
              <w:rPr>
                <w:rFonts w:ascii="Times New Roman" w:hAnsi="Times New Roman" w:cs="Times New Roman"/>
                <w:bCs/>
                <w:iCs/>
                <w:sz w:val="24"/>
                <w:szCs w:val="24"/>
              </w:rPr>
            </w:pPr>
            <w:r w:rsidRPr="00123C06">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p w14:paraId="717B92CE" w14:textId="77777777" w:rsidR="00123C06" w:rsidRPr="00123C06" w:rsidRDefault="00123C06" w:rsidP="00123C06">
            <w:pPr>
              <w:spacing w:after="0" w:line="276" w:lineRule="auto"/>
              <w:rPr>
                <w:rFonts w:ascii="Times New Roman" w:hAnsi="Times New Roman" w:cs="Times New Roman"/>
                <w:bCs/>
                <w:iCs/>
                <w:sz w:val="24"/>
                <w:szCs w:val="24"/>
              </w:rPr>
            </w:pPr>
            <w:r w:rsidRPr="00123C06">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2CBBDA5B" w14:textId="77777777" w:rsidR="00123C06" w:rsidRPr="00123C06" w:rsidRDefault="00123C06" w:rsidP="00123C06">
            <w:pPr>
              <w:spacing w:after="0" w:line="276" w:lineRule="auto"/>
              <w:rPr>
                <w:rFonts w:ascii="Times New Roman" w:hAnsi="Times New Roman" w:cs="Times New Roman"/>
                <w:bCs/>
                <w:iCs/>
                <w:sz w:val="24"/>
                <w:szCs w:val="24"/>
              </w:rPr>
            </w:pPr>
            <w:r w:rsidRPr="00123C06">
              <w:rPr>
                <w:rFonts w:ascii="Times New Roman" w:hAnsi="Times New Roman" w:cs="Times New Roman"/>
                <w:bCs/>
                <w:iCs/>
                <w:sz w:val="24"/>
                <w:szCs w:val="24"/>
              </w:rPr>
              <w:t>- проявлять толерантность в рабочем коллективе;</w:t>
            </w:r>
          </w:p>
          <w:p w14:paraId="3DB48FBA" w14:textId="77777777" w:rsidR="00123C06" w:rsidRPr="00123C06" w:rsidRDefault="00123C06" w:rsidP="00123C06">
            <w:pPr>
              <w:spacing w:after="0" w:line="276" w:lineRule="auto"/>
              <w:rPr>
                <w:rFonts w:ascii="Times New Roman" w:hAnsi="Times New Roman" w:cs="Times New Roman"/>
                <w:bCs/>
                <w:iCs/>
                <w:sz w:val="24"/>
                <w:szCs w:val="24"/>
              </w:rPr>
            </w:pPr>
            <w:r w:rsidRPr="00123C06">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2FAB506" w14:textId="77777777" w:rsidR="00123C06" w:rsidRPr="00123C06" w:rsidRDefault="00123C06" w:rsidP="00123C06">
            <w:pPr>
              <w:spacing w:after="0" w:line="276" w:lineRule="auto"/>
              <w:rPr>
                <w:rFonts w:ascii="Times New Roman" w:hAnsi="Times New Roman" w:cs="Times New Roman"/>
                <w:bCs/>
                <w:iCs/>
                <w:sz w:val="24"/>
                <w:szCs w:val="24"/>
              </w:rPr>
            </w:pPr>
            <w:r w:rsidRPr="00123C06">
              <w:rPr>
                <w:rFonts w:ascii="Times New Roman" w:hAnsi="Times New Roman" w:cs="Times New Roman"/>
                <w:bCs/>
                <w:iCs/>
                <w:sz w:val="24"/>
                <w:szCs w:val="24"/>
              </w:rPr>
              <w:t>- участвовать в диалогах на знакомые общие и профессиональные темы;</w:t>
            </w:r>
          </w:p>
          <w:p w14:paraId="76FF9AF1" w14:textId="77777777" w:rsidR="00123C06" w:rsidRPr="00123C06" w:rsidRDefault="00123C06" w:rsidP="00123C06">
            <w:pPr>
              <w:spacing w:after="0" w:line="276" w:lineRule="auto"/>
              <w:rPr>
                <w:rFonts w:ascii="Times New Roman" w:hAnsi="Times New Roman" w:cs="Times New Roman"/>
                <w:bCs/>
                <w:iCs/>
                <w:sz w:val="24"/>
                <w:szCs w:val="24"/>
              </w:rPr>
            </w:pPr>
            <w:r w:rsidRPr="00123C06">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46E801BE" w14:textId="77777777" w:rsidR="00123C06" w:rsidRPr="00123C06" w:rsidRDefault="00123C06" w:rsidP="00123C06">
            <w:pPr>
              <w:spacing w:after="0" w:line="276" w:lineRule="auto"/>
              <w:rPr>
                <w:rFonts w:ascii="Times New Roman" w:hAnsi="Times New Roman" w:cs="Times New Roman"/>
                <w:bCs/>
                <w:iCs/>
                <w:sz w:val="24"/>
                <w:szCs w:val="24"/>
              </w:rPr>
            </w:pPr>
            <w:r w:rsidRPr="00123C06">
              <w:rPr>
                <w:rFonts w:ascii="Times New Roman" w:hAnsi="Times New Roman" w:cs="Times New Roman"/>
                <w:bCs/>
                <w:iCs/>
                <w:sz w:val="24"/>
                <w:szCs w:val="24"/>
              </w:rPr>
              <w:t>- кратко обосновывать и объяснять свои действия (текущие и планируемые);</w:t>
            </w:r>
          </w:p>
          <w:p w14:paraId="4D97A8F8" w14:textId="77777777" w:rsidR="00123C06" w:rsidRPr="00123C06" w:rsidRDefault="00123C06" w:rsidP="00123C06">
            <w:pPr>
              <w:spacing w:after="0" w:line="276" w:lineRule="auto"/>
              <w:rPr>
                <w:rFonts w:ascii="Times New Roman" w:hAnsi="Times New Roman" w:cs="Times New Roman"/>
                <w:bCs/>
                <w:iCs/>
                <w:sz w:val="24"/>
                <w:szCs w:val="24"/>
              </w:rPr>
            </w:pPr>
            <w:r w:rsidRPr="00123C06">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p w14:paraId="4E3A0EDB" w14:textId="77777777" w:rsidR="00123C06" w:rsidRPr="00123C06" w:rsidRDefault="00123C06" w:rsidP="00123C06">
            <w:pPr>
              <w:spacing w:after="0" w:line="276" w:lineRule="auto"/>
              <w:rPr>
                <w:rFonts w:ascii="Times New Roman" w:hAnsi="Times New Roman" w:cs="Times New Roman"/>
                <w:bCs/>
                <w:iCs/>
                <w:sz w:val="24"/>
                <w:szCs w:val="24"/>
              </w:rPr>
            </w:pPr>
            <w:r w:rsidRPr="00123C06">
              <w:rPr>
                <w:rFonts w:ascii="Times New Roman" w:hAnsi="Times New Roman" w:cs="Times New Roman"/>
                <w:bCs/>
                <w:iCs/>
                <w:sz w:val="24"/>
                <w:szCs w:val="24"/>
              </w:rPr>
              <w:t>- выполнять работы на элементах гражданских воздушных судов, авиадвигателях, системах и агрегатах по поддержанию летной годности, включая контрольно-восстановительные работы, проверки, замены частей, устранение дефектов, практического осуществления изменений и типовых конструкций или ремонта;</w:t>
            </w:r>
          </w:p>
          <w:p w14:paraId="2458BC74" w14:textId="77777777" w:rsidR="00123C06" w:rsidRPr="00123C06" w:rsidRDefault="00123C06" w:rsidP="00123C06">
            <w:pPr>
              <w:spacing w:after="0" w:line="276" w:lineRule="auto"/>
              <w:rPr>
                <w:rFonts w:ascii="Times New Roman" w:hAnsi="Times New Roman" w:cs="Times New Roman"/>
                <w:bCs/>
                <w:iCs/>
                <w:sz w:val="24"/>
                <w:szCs w:val="24"/>
              </w:rPr>
            </w:pPr>
            <w:r w:rsidRPr="00123C06">
              <w:rPr>
                <w:rFonts w:ascii="Times New Roman" w:hAnsi="Times New Roman" w:cs="Times New Roman"/>
                <w:bCs/>
                <w:iCs/>
                <w:sz w:val="24"/>
                <w:szCs w:val="24"/>
              </w:rPr>
              <w:t>- анализировать работу систем и агрегатов авиационной техники;</w:t>
            </w:r>
          </w:p>
          <w:p w14:paraId="7B428042" w14:textId="77777777" w:rsidR="00123C06" w:rsidRPr="00123C06" w:rsidRDefault="00123C06" w:rsidP="00123C06">
            <w:pPr>
              <w:spacing w:after="0" w:line="276" w:lineRule="auto"/>
              <w:rPr>
                <w:rFonts w:ascii="Times New Roman" w:hAnsi="Times New Roman" w:cs="Times New Roman"/>
                <w:bCs/>
                <w:iCs/>
                <w:sz w:val="24"/>
                <w:szCs w:val="24"/>
              </w:rPr>
            </w:pPr>
            <w:r w:rsidRPr="00123C06">
              <w:rPr>
                <w:rFonts w:ascii="Times New Roman" w:hAnsi="Times New Roman" w:cs="Times New Roman"/>
                <w:bCs/>
                <w:iCs/>
                <w:sz w:val="24"/>
                <w:szCs w:val="24"/>
              </w:rPr>
              <w:lastRenderedPageBreak/>
              <w:t>- находить эффективные способы предупреждения и устранения их отказов и неисправностей;</w:t>
            </w:r>
          </w:p>
          <w:p w14:paraId="413F672D" w14:textId="77777777" w:rsidR="00123C06" w:rsidRPr="00123C06" w:rsidRDefault="00123C06" w:rsidP="00123C06">
            <w:pPr>
              <w:spacing w:after="0" w:line="276" w:lineRule="auto"/>
              <w:rPr>
                <w:rFonts w:ascii="Times New Roman" w:hAnsi="Times New Roman" w:cs="Times New Roman"/>
                <w:bCs/>
                <w:iCs/>
                <w:sz w:val="24"/>
                <w:szCs w:val="24"/>
              </w:rPr>
            </w:pPr>
            <w:r w:rsidRPr="00123C06">
              <w:rPr>
                <w:rFonts w:ascii="Times New Roman" w:hAnsi="Times New Roman" w:cs="Times New Roman"/>
                <w:bCs/>
                <w:iCs/>
                <w:sz w:val="24"/>
                <w:szCs w:val="24"/>
              </w:rPr>
              <w:t>- пользоваться контрольно-измерительной аппаратурой, инструментами, средствами механизации;</w:t>
            </w:r>
          </w:p>
          <w:p w14:paraId="38660549" w14:textId="77777777" w:rsidR="00123C06" w:rsidRPr="00123C06" w:rsidRDefault="00123C06" w:rsidP="00123C06">
            <w:pPr>
              <w:spacing w:after="0" w:line="276" w:lineRule="auto"/>
              <w:rPr>
                <w:rFonts w:ascii="Times New Roman" w:hAnsi="Times New Roman" w:cs="Times New Roman"/>
                <w:bCs/>
                <w:iCs/>
                <w:sz w:val="24"/>
                <w:szCs w:val="24"/>
              </w:rPr>
            </w:pPr>
            <w:r w:rsidRPr="00123C06">
              <w:rPr>
                <w:rFonts w:ascii="Times New Roman" w:hAnsi="Times New Roman" w:cs="Times New Roman"/>
                <w:bCs/>
                <w:iCs/>
                <w:sz w:val="24"/>
                <w:szCs w:val="24"/>
              </w:rPr>
              <w:t>- контролировать техническое состояние систем и агрегатов авиационной техники;</w:t>
            </w:r>
          </w:p>
          <w:p w14:paraId="5BB02BEB" w14:textId="3CE5967D" w:rsidR="00123C06" w:rsidRPr="00123C06" w:rsidRDefault="00123C06" w:rsidP="00123C06">
            <w:pPr>
              <w:spacing w:after="0" w:line="276" w:lineRule="auto"/>
              <w:rPr>
                <w:rFonts w:ascii="Times New Roman" w:hAnsi="Times New Roman" w:cs="Times New Roman"/>
                <w:bCs/>
                <w:iCs/>
                <w:sz w:val="24"/>
                <w:szCs w:val="24"/>
              </w:rPr>
            </w:pPr>
            <w:r w:rsidRPr="00123C06">
              <w:rPr>
                <w:rFonts w:ascii="Times New Roman" w:hAnsi="Times New Roman" w:cs="Times New Roman"/>
                <w:bCs/>
                <w:iCs/>
                <w:sz w:val="24"/>
                <w:szCs w:val="24"/>
              </w:rPr>
              <w:t>- определять техническое состояние объектов диагностирования авиационной техники с определённой точностью</w:t>
            </w:r>
          </w:p>
        </w:tc>
        <w:tc>
          <w:tcPr>
            <w:tcW w:w="1644" w:type="pct"/>
            <w:tcBorders>
              <w:bottom w:val="single" w:sz="4" w:space="0" w:color="auto"/>
            </w:tcBorders>
          </w:tcPr>
          <w:p w14:paraId="62D34370" w14:textId="77777777" w:rsidR="00123C06" w:rsidRPr="00123C06" w:rsidRDefault="00123C06" w:rsidP="00123C06">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iCs/>
                <w:sz w:val="24"/>
                <w:szCs w:val="24"/>
              </w:rPr>
            </w:pPr>
            <w:r w:rsidRPr="00123C06">
              <w:rPr>
                <w:rFonts w:ascii="Times New Roman" w:hAnsi="Times New Roman" w:cs="Times New Roman"/>
                <w:iCs/>
                <w:sz w:val="24"/>
                <w:szCs w:val="24"/>
              </w:rPr>
              <w:lastRenderedPageBreak/>
              <w:t>- использовать основные законы и принципы электротехники и электронной техники в профессиональной деятельности;</w:t>
            </w:r>
          </w:p>
          <w:p w14:paraId="5DCF0C55" w14:textId="77777777" w:rsidR="00123C06" w:rsidRPr="00123C06" w:rsidRDefault="00123C06" w:rsidP="00123C06">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7"/>
              <w:rPr>
                <w:rFonts w:ascii="Times New Roman" w:hAnsi="Times New Roman" w:cs="Times New Roman"/>
                <w:iCs/>
                <w:sz w:val="24"/>
                <w:szCs w:val="24"/>
              </w:rPr>
            </w:pPr>
            <w:r w:rsidRPr="00123C06">
              <w:rPr>
                <w:rFonts w:ascii="Times New Roman" w:hAnsi="Times New Roman" w:cs="Times New Roman"/>
                <w:iCs/>
                <w:sz w:val="24"/>
                <w:szCs w:val="24"/>
              </w:rPr>
              <w:t>- читать принципиальные, электрические и монтажные схемы;</w:t>
            </w:r>
          </w:p>
          <w:p w14:paraId="6B190140" w14:textId="77777777" w:rsidR="00123C06" w:rsidRPr="00123C06" w:rsidRDefault="00123C06" w:rsidP="00123C06">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7"/>
              <w:rPr>
                <w:rFonts w:ascii="Times New Roman" w:hAnsi="Times New Roman" w:cs="Times New Roman"/>
                <w:iCs/>
                <w:sz w:val="24"/>
                <w:szCs w:val="24"/>
              </w:rPr>
            </w:pPr>
            <w:r w:rsidRPr="00123C06">
              <w:rPr>
                <w:rFonts w:ascii="Times New Roman" w:hAnsi="Times New Roman" w:cs="Times New Roman"/>
                <w:iCs/>
                <w:sz w:val="24"/>
                <w:szCs w:val="24"/>
              </w:rPr>
              <w:t>- рассчитывать параметры электрических, магнитных цепей;</w:t>
            </w:r>
          </w:p>
          <w:p w14:paraId="3951F56D" w14:textId="77777777" w:rsidR="00123C06" w:rsidRPr="00123C06" w:rsidRDefault="00123C06" w:rsidP="00123C06">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7"/>
              <w:rPr>
                <w:rFonts w:ascii="Times New Roman" w:hAnsi="Times New Roman" w:cs="Times New Roman"/>
                <w:iCs/>
                <w:sz w:val="24"/>
                <w:szCs w:val="24"/>
              </w:rPr>
            </w:pPr>
            <w:r w:rsidRPr="00123C06">
              <w:rPr>
                <w:rFonts w:ascii="Times New Roman" w:hAnsi="Times New Roman" w:cs="Times New Roman"/>
                <w:iCs/>
                <w:sz w:val="24"/>
                <w:szCs w:val="24"/>
              </w:rPr>
              <w:t>- пользоваться электроизмерительными приборами и приспособлениями;</w:t>
            </w:r>
          </w:p>
          <w:p w14:paraId="18413622" w14:textId="77777777" w:rsidR="00123C06" w:rsidRPr="00123C06" w:rsidRDefault="00123C06" w:rsidP="00123C06">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57"/>
              <w:rPr>
                <w:rFonts w:ascii="Times New Roman" w:hAnsi="Times New Roman" w:cs="Times New Roman"/>
                <w:iCs/>
                <w:sz w:val="24"/>
                <w:szCs w:val="24"/>
              </w:rPr>
            </w:pPr>
            <w:r w:rsidRPr="00123C06">
              <w:rPr>
                <w:rFonts w:ascii="Times New Roman" w:hAnsi="Times New Roman" w:cs="Times New Roman"/>
                <w:iCs/>
                <w:sz w:val="24"/>
                <w:szCs w:val="24"/>
              </w:rPr>
              <w:t>- подбирать устройство электронной техники, электрические приборы и оборудование с определенными параметрами и характеристиками;</w:t>
            </w:r>
          </w:p>
          <w:p w14:paraId="1091CB56" w14:textId="18C68089" w:rsidR="00123C06" w:rsidRPr="00123C06" w:rsidRDefault="00123C06" w:rsidP="00123C06">
            <w:pPr>
              <w:tabs>
                <w:tab w:val="left" w:pos="502"/>
              </w:tabs>
              <w:autoSpaceDE w:val="0"/>
              <w:autoSpaceDN w:val="0"/>
              <w:adjustRightInd w:val="0"/>
              <w:spacing w:after="0" w:line="276" w:lineRule="auto"/>
              <w:rPr>
                <w:iCs/>
              </w:rPr>
            </w:pPr>
            <w:r w:rsidRPr="00123C06">
              <w:rPr>
                <w:rFonts w:ascii="Times New Roman" w:hAnsi="Times New Roman" w:cs="Times New Roman"/>
                <w:iCs/>
                <w:sz w:val="24"/>
                <w:szCs w:val="24"/>
              </w:rPr>
              <w:t>- собирать электрические схемы</w:t>
            </w:r>
          </w:p>
        </w:tc>
        <w:tc>
          <w:tcPr>
            <w:tcW w:w="1358" w:type="pct"/>
            <w:vMerge/>
            <w:tcBorders>
              <w:bottom w:val="single" w:sz="4" w:space="0" w:color="auto"/>
            </w:tcBorders>
          </w:tcPr>
          <w:p w14:paraId="44326A79" w14:textId="77777777" w:rsidR="00123C06" w:rsidRPr="00123C06" w:rsidRDefault="00123C06" w:rsidP="00123C06">
            <w:pPr>
              <w:suppressAutoHyphens/>
              <w:spacing w:after="0" w:line="276" w:lineRule="auto"/>
              <w:contextualSpacing/>
              <w:rPr>
                <w:rFonts w:ascii="Times New Roman" w:hAnsi="Times New Roman" w:cs="Times New Roman"/>
                <w:sz w:val="24"/>
                <w:szCs w:val="24"/>
              </w:rPr>
            </w:pPr>
          </w:p>
        </w:tc>
      </w:tr>
    </w:tbl>
    <w:p w14:paraId="7C7C0B2B" w14:textId="77777777" w:rsidR="00123C06" w:rsidRPr="00123C06" w:rsidRDefault="00123C06" w:rsidP="00123C06">
      <w:pPr>
        <w:spacing w:after="0" w:line="276" w:lineRule="auto"/>
        <w:rPr>
          <w:rFonts w:ascii="Times New Roman" w:hAnsi="Times New Roman" w:cs="Times New Roman"/>
          <w:b/>
          <w:bCs/>
          <w:sz w:val="24"/>
          <w:szCs w:val="24"/>
        </w:rPr>
      </w:pPr>
      <w:r w:rsidRPr="00123C06">
        <w:rPr>
          <w:rFonts w:ascii="Times New Roman" w:hAnsi="Times New Roman" w:cs="Times New Roman"/>
          <w:b/>
          <w:bCs/>
          <w:sz w:val="24"/>
          <w:szCs w:val="24"/>
        </w:rPr>
        <w:lastRenderedPageBreak/>
        <w:br w:type="page"/>
      </w:r>
    </w:p>
    <w:p w14:paraId="3DC55D45" w14:textId="70636423" w:rsidR="00123C06" w:rsidRPr="00123C06" w:rsidRDefault="00123C06" w:rsidP="00123C06">
      <w:pPr>
        <w:spacing w:after="0" w:line="240" w:lineRule="auto"/>
        <w:jc w:val="right"/>
        <w:rPr>
          <w:rFonts w:ascii="Times New Roman" w:hAnsi="Times New Roman" w:cs="Times New Roman"/>
          <w:b/>
          <w:bCs/>
          <w:sz w:val="24"/>
          <w:szCs w:val="24"/>
        </w:rPr>
      </w:pPr>
      <w:r w:rsidRPr="00123C06">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6</w:t>
      </w:r>
    </w:p>
    <w:p w14:paraId="5797E23A" w14:textId="5477ACE0" w:rsidR="00123C06" w:rsidRPr="00123C06" w:rsidRDefault="00123C06" w:rsidP="00123C06">
      <w:pPr>
        <w:spacing w:after="0" w:line="240" w:lineRule="auto"/>
        <w:jc w:val="right"/>
        <w:rPr>
          <w:rFonts w:ascii="Times New Roman" w:hAnsi="Times New Roman" w:cs="Times New Roman"/>
          <w:b/>
          <w:bCs/>
          <w:sz w:val="24"/>
          <w:szCs w:val="24"/>
        </w:rPr>
      </w:pPr>
      <w:r w:rsidRPr="00123C06">
        <w:rPr>
          <w:rFonts w:ascii="Times New Roman" w:hAnsi="Times New Roman" w:cs="Times New Roman"/>
          <w:b/>
          <w:bCs/>
          <w:sz w:val="24"/>
          <w:szCs w:val="24"/>
        </w:rPr>
        <w:t>к ПОП по специальности</w:t>
      </w:r>
    </w:p>
    <w:p w14:paraId="78CEB3D1" w14:textId="77777777" w:rsidR="00123C06" w:rsidRPr="00123C06" w:rsidRDefault="00123C06" w:rsidP="00123C06">
      <w:pPr>
        <w:spacing w:after="0" w:line="240" w:lineRule="auto"/>
        <w:jc w:val="right"/>
        <w:rPr>
          <w:rFonts w:ascii="Times New Roman" w:hAnsi="Times New Roman"/>
          <w:b/>
          <w:sz w:val="24"/>
          <w:szCs w:val="24"/>
        </w:rPr>
      </w:pPr>
      <w:r w:rsidRPr="00123C06">
        <w:rPr>
          <w:rFonts w:ascii="Times New Roman" w:hAnsi="Times New Roman"/>
          <w:b/>
          <w:sz w:val="24"/>
          <w:szCs w:val="24"/>
        </w:rPr>
        <w:t>25.02.01 Техническая эксплуатация летательных аппаратов и двигателей</w:t>
      </w:r>
    </w:p>
    <w:p w14:paraId="2CD55695" w14:textId="77777777" w:rsidR="00123C06" w:rsidRPr="00123C06" w:rsidRDefault="00123C06" w:rsidP="00123C06">
      <w:pPr>
        <w:spacing w:after="0" w:line="240" w:lineRule="auto"/>
        <w:jc w:val="right"/>
        <w:rPr>
          <w:rFonts w:ascii="Times New Roman" w:hAnsi="Times New Roman" w:cs="Times New Roman"/>
          <w:b/>
          <w:bCs/>
          <w:color w:val="0070C0"/>
          <w:sz w:val="24"/>
          <w:szCs w:val="24"/>
        </w:rPr>
      </w:pPr>
      <w:r w:rsidRPr="00123C06">
        <w:rPr>
          <w:rFonts w:ascii="Times New Roman" w:hAnsi="Times New Roman" w:cs="Times New Roman"/>
          <w:b/>
          <w:bCs/>
          <w:color w:val="0070C0"/>
          <w:sz w:val="24"/>
          <w:szCs w:val="24"/>
        </w:rPr>
        <w:br/>
      </w:r>
      <w:r w:rsidRPr="00123C06">
        <w:rPr>
          <w:rFonts w:ascii="Times New Roman" w:hAnsi="Times New Roman" w:cs="Times New Roman"/>
          <w:b/>
          <w:bCs/>
          <w:color w:val="0070C0"/>
          <w:sz w:val="24"/>
          <w:szCs w:val="24"/>
        </w:rPr>
        <w:br/>
      </w:r>
      <w:r w:rsidRPr="00123C06">
        <w:rPr>
          <w:rFonts w:ascii="Times New Roman" w:hAnsi="Times New Roman" w:cs="Times New Roman"/>
          <w:b/>
          <w:bCs/>
          <w:color w:val="0070C0"/>
          <w:sz w:val="24"/>
          <w:szCs w:val="24"/>
        </w:rPr>
        <w:br/>
      </w:r>
      <w:r w:rsidRPr="00123C06">
        <w:rPr>
          <w:rFonts w:ascii="Times New Roman" w:hAnsi="Times New Roman" w:cs="Times New Roman"/>
          <w:b/>
          <w:bCs/>
          <w:color w:val="0070C0"/>
          <w:sz w:val="24"/>
          <w:szCs w:val="24"/>
        </w:rPr>
        <w:br/>
      </w:r>
      <w:r w:rsidRPr="00123C06">
        <w:rPr>
          <w:rFonts w:ascii="Times New Roman" w:hAnsi="Times New Roman" w:cs="Times New Roman"/>
          <w:b/>
          <w:bCs/>
          <w:color w:val="0070C0"/>
          <w:sz w:val="24"/>
          <w:szCs w:val="24"/>
        </w:rPr>
        <w:br/>
      </w:r>
      <w:r w:rsidRPr="00123C06">
        <w:rPr>
          <w:rFonts w:ascii="Times New Roman" w:hAnsi="Times New Roman" w:cs="Times New Roman"/>
          <w:b/>
          <w:bCs/>
          <w:color w:val="0070C0"/>
          <w:sz w:val="24"/>
          <w:szCs w:val="24"/>
        </w:rPr>
        <w:br/>
      </w:r>
      <w:r w:rsidRPr="00123C06">
        <w:rPr>
          <w:rFonts w:ascii="Times New Roman" w:hAnsi="Times New Roman" w:cs="Times New Roman"/>
          <w:b/>
          <w:bCs/>
          <w:color w:val="0070C0"/>
          <w:sz w:val="24"/>
          <w:szCs w:val="24"/>
        </w:rPr>
        <w:br/>
      </w:r>
      <w:r w:rsidRPr="00123C06">
        <w:rPr>
          <w:rFonts w:ascii="Times New Roman" w:hAnsi="Times New Roman" w:cs="Times New Roman"/>
          <w:b/>
          <w:bCs/>
          <w:color w:val="0070C0"/>
          <w:sz w:val="24"/>
          <w:szCs w:val="24"/>
        </w:rPr>
        <w:br/>
      </w:r>
      <w:r w:rsidRPr="00123C06">
        <w:rPr>
          <w:rFonts w:ascii="Times New Roman" w:hAnsi="Times New Roman" w:cs="Times New Roman"/>
          <w:b/>
          <w:bCs/>
          <w:color w:val="0070C0"/>
          <w:sz w:val="24"/>
          <w:szCs w:val="24"/>
        </w:rPr>
        <w:br/>
      </w:r>
      <w:r w:rsidRPr="00123C06">
        <w:rPr>
          <w:rFonts w:ascii="Times New Roman" w:hAnsi="Times New Roman" w:cs="Times New Roman"/>
          <w:b/>
          <w:bCs/>
          <w:color w:val="0070C0"/>
          <w:sz w:val="24"/>
          <w:szCs w:val="24"/>
        </w:rPr>
        <w:br/>
      </w:r>
    </w:p>
    <w:p w14:paraId="0F675D23" w14:textId="77777777" w:rsidR="00123C06" w:rsidRPr="00123C06" w:rsidRDefault="00123C06" w:rsidP="00123C06">
      <w:pPr>
        <w:spacing w:after="0" w:line="240" w:lineRule="auto"/>
        <w:jc w:val="center"/>
        <w:rPr>
          <w:rFonts w:ascii="Times New Roman" w:hAnsi="Times New Roman" w:cs="Times New Roman"/>
          <w:b/>
          <w:bCs/>
          <w:sz w:val="24"/>
          <w:szCs w:val="24"/>
        </w:rPr>
      </w:pPr>
      <w:r w:rsidRPr="00123C06">
        <w:rPr>
          <w:rFonts w:ascii="Times New Roman" w:hAnsi="Times New Roman" w:cs="Times New Roman"/>
          <w:b/>
          <w:bCs/>
          <w:sz w:val="24"/>
          <w:szCs w:val="24"/>
        </w:rPr>
        <w:t>Примерная рабочая программа дисциплины</w:t>
      </w:r>
    </w:p>
    <w:p w14:paraId="0B6CB460" w14:textId="02D81DF0" w:rsidR="00123C06" w:rsidRPr="00123C06" w:rsidRDefault="00123C06" w:rsidP="000110B3">
      <w:pPr>
        <w:pStyle w:val="1"/>
      </w:pPr>
      <w:bookmarkStart w:id="1011" w:name="_Toc175726891"/>
      <w:bookmarkStart w:id="1012" w:name="_Toc240632681"/>
      <w:r w:rsidRPr="00123C06">
        <w:t>«ОП.06 МАТЕРИАЛОВЕДЕНИЕ»</w:t>
      </w:r>
      <w:bookmarkEnd w:id="1011"/>
      <w:bookmarkEnd w:id="1012"/>
    </w:p>
    <w:p w14:paraId="6450843D" w14:textId="77777777" w:rsidR="00123C06" w:rsidRPr="00123C06" w:rsidRDefault="00123C06" w:rsidP="00123C06">
      <w:pPr>
        <w:spacing w:after="0" w:line="360" w:lineRule="auto"/>
        <w:jc w:val="center"/>
        <w:rPr>
          <w:rFonts w:ascii="Times New Roman" w:hAnsi="Times New Roman" w:cs="Times New Roman"/>
          <w:b/>
          <w:bCs/>
          <w:sz w:val="24"/>
          <w:szCs w:val="24"/>
        </w:rPr>
      </w:pP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t>2026 г.</w:t>
      </w:r>
    </w:p>
    <w:p w14:paraId="7FEE0F4B" w14:textId="77777777" w:rsidR="00123C06" w:rsidRPr="00123C06" w:rsidRDefault="00123C06" w:rsidP="00123C06">
      <w:pPr>
        <w:keepNext/>
        <w:spacing w:after="120" w:line="240" w:lineRule="auto"/>
        <w:jc w:val="center"/>
        <w:outlineLvl w:val="0"/>
        <w:rPr>
          <w:rFonts w:ascii="Times New Roman" w:eastAsia="Segoe UI" w:hAnsi="Times New Roman" w:cs="Times New Roman"/>
          <w:b/>
          <w:bCs/>
          <w:caps/>
          <w:kern w:val="32"/>
          <w:sz w:val="24"/>
          <w:szCs w:val="24"/>
          <w:lang w:eastAsia="ru-RU"/>
        </w:rPr>
      </w:pPr>
      <w:r w:rsidRPr="00123C06">
        <w:rPr>
          <w:rFonts w:ascii="Times New Roman" w:eastAsia="Segoe UI" w:hAnsi="Times New Roman" w:cs="Times New Roman"/>
          <w:b/>
          <w:bCs/>
          <w:caps/>
          <w:kern w:val="32"/>
          <w:sz w:val="24"/>
          <w:szCs w:val="24"/>
          <w:lang w:eastAsia="ru-RU"/>
        </w:rPr>
        <w:lastRenderedPageBreak/>
        <w:t>СОДЕРЖАНИЕ ПРОГРАММЫ</w:t>
      </w:r>
    </w:p>
    <w:p w14:paraId="5A7B58C4" w14:textId="7345AED2" w:rsidR="000133F1" w:rsidRDefault="00123C06" w:rsidP="000133F1">
      <w:pPr>
        <w:pStyle w:val="15"/>
        <w:rPr>
          <w:rFonts w:asciiTheme="minorHAnsi" w:eastAsiaTheme="minorEastAsia" w:hAnsiTheme="minorHAnsi" w:cstheme="minorBidi"/>
          <w:b w:val="0"/>
          <w:bCs w:val="0"/>
          <w:lang w:eastAsia="ru-RU"/>
        </w:rPr>
      </w:pPr>
      <w:r w:rsidRPr="00123C06">
        <w:fldChar w:fldCharType="begin"/>
      </w:r>
      <w:r w:rsidRPr="00123C06">
        <w:instrText xml:space="preserve"> TOC \h \z \t "Раздел 1;1;Раздел 1.1;2" </w:instrText>
      </w:r>
      <w:r w:rsidRPr="00123C06">
        <w:fldChar w:fldCharType="separate"/>
      </w:r>
    </w:p>
    <w:p w14:paraId="49093AC8" w14:textId="355428B3" w:rsidR="000133F1" w:rsidRDefault="00653971" w:rsidP="000133F1">
      <w:pPr>
        <w:pStyle w:val="15"/>
        <w:jc w:val="left"/>
        <w:rPr>
          <w:rFonts w:asciiTheme="minorHAnsi" w:eastAsiaTheme="minorEastAsia" w:hAnsiTheme="minorHAnsi" w:cstheme="minorBidi"/>
          <w:b w:val="0"/>
          <w:bCs w:val="0"/>
          <w:lang w:eastAsia="ru-RU"/>
        </w:rPr>
      </w:pPr>
      <w:hyperlink w:anchor="_Toc225953714" w:history="1">
        <w:r w:rsidR="000133F1" w:rsidRPr="00523519">
          <w:rPr>
            <w:rStyle w:val="af3"/>
          </w:rPr>
          <w:t>1. Общая характеристика ПРИМЕРНОЙ РАБОЧЕЙ ПРОГРАММЫ УЧЕБНОЙ ДИСЦИПЛИНЫ</w:t>
        </w:r>
        <w:r w:rsidR="000133F1">
          <w:rPr>
            <w:webHidden/>
          </w:rPr>
          <w:tab/>
        </w:r>
        <w:r w:rsidR="000133F1">
          <w:rPr>
            <w:webHidden/>
          </w:rPr>
          <w:fldChar w:fldCharType="begin"/>
        </w:r>
        <w:r w:rsidR="000133F1">
          <w:rPr>
            <w:webHidden/>
          </w:rPr>
          <w:instrText xml:space="preserve"> PAGEREF _Toc225953714 \h </w:instrText>
        </w:r>
        <w:r w:rsidR="000133F1">
          <w:rPr>
            <w:webHidden/>
          </w:rPr>
        </w:r>
        <w:r w:rsidR="000133F1">
          <w:rPr>
            <w:webHidden/>
          </w:rPr>
          <w:fldChar w:fldCharType="separate"/>
        </w:r>
        <w:r w:rsidR="005D7CBC">
          <w:rPr>
            <w:webHidden/>
          </w:rPr>
          <w:t>64</w:t>
        </w:r>
        <w:r w:rsidR="000133F1">
          <w:rPr>
            <w:webHidden/>
          </w:rPr>
          <w:fldChar w:fldCharType="end"/>
        </w:r>
      </w:hyperlink>
    </w:p>
    <w:p w14:paraId="0220F3DC" w14:textId="3BD12D41" w:rsidR="000133F1" w:rsidRDefault="00653971">
      <w:pPr>
        <w:pStyle w:val="21"/>
        <w:rPr>
          <w:rFonts w:asciiTheme="minorHAnsi" w:eastAsiaTheme="minorEastAsia" w:hAnsiTheme="minorHAnsi" w:cstheme="minorBidi"/>
          <w:i w:val="0"/>
          <w:iCs w:val="0"/>
          <w:sz w:val="22"/>
          <w:szCs w:val="22"/>
        </w:rPr>
      </w:pPr>
      <w:hyperlink w:anchor="_Toc225953715" w:history="1">
        <w:r w:rsidR="000133F1" w:rsidRPr="00523519">
          <w:rPr>
            <w:rStyle w:val="af3"/>
          </w:rPr>
          <w:t>1.1. Цель и место дисциплины в структуре образовательной программы</w:t>
        </w:r>
        <w:r w:rsidR="000133F1">
          <w:rPr>
            <w:webHidden/>
          </w:rPr>
          <w:tab/>
        </w:r>
        <w:r w:rsidR="000133F1">
          <w:rPr>
            <w:webHidden/>
          </w:rPr>
          <w:fldChar w:fldCharType="begin"/>
        </w:r>
        <w:r w:rsidR="000133F1">
          <w:rPr>
            <w:webHidden/>
          </w:rPr>
          <w:instrText xml:space="preserve"> PAGEREF _Toc225953715 \h </w:instrText>
        </w:r>
        <w:r w:rsidR="000133F1">
          <w:rPr>
            <w:webHidden/>
          </w:rPr>
        </w:r>
        <w:r w:rsidR="000133F1">
          <w:rPr>
            <w:webHidden/>
          </w:rPr>
          <w:fldChar w:fldCharType="separate"/>
        </w:r>
        <w:r w:rsidR="005D7CBC">
          <w:rPr>
            <w:webHidden/>
          </w:rPr>
          <w:t>64</w:t>
        </w:r>
        <w:r w:rsidR="000133F1">
          <w:rPr>
            <w:webHidden/>
          </w:rPr>
          <w:fldChar w:fldCharType="end"/>
        </w:r>
      </w:hyperlink>
    </w:p>
    <w:p w14:paraId="4537F34C" w14:textId="509A3E41" w:rsidR="000133F1" w:rsidRDefault="00653971">
      <w:pPr>
        <w:pStyle w:val="21"/>
        <w:rPr>
          <w:rFonts w:asciiTheme="minorHAnsi" w:eastAsiaTheme="minorEastAsia" w:hAnsiTheme="minorHAnsi" w:cstheme="minorBidi"/>
          <w:i w:val="0"/>
          <w:iCs w:val="0"/>
          <w:sz w:val="22"/>
          <w:szCs w:val="22"/>
        </w:rPr>
      </w:pPr>
      <w:hyperlink w:anchor="_Toc225953716" w:history="1">
        <w:r w:rsidR="000133F1" w:rsidRPr="00523519">
          <w:rPr>
            <w:rStyle w:val="af3"/>
          </w:rPr>
          <w:t>1.2. Планируемые результаты освоения дисциплины</w:t>
        </w:r>
        <w:r w:rsidR="000133F1">
          <w:rPr>
            <w:webHidden/>
          </w:rPr>
          <w:tab/>
        </w:r>
        <w:r w:rsidR="000133F1">
          <w:rPr>
            <w:webHidden/>
          </w:rPr>
          <w:fldChar w:fldCharType="begin"/>
        </w:r>
        <w:r w:rsidR="000133F1">
          <w:rPr>
            <w:webHidden/>
          </w:rPr>
          <w:instrText xml:space="preserve"> PAGEREF _Toc225953716 \h </w:instrText>
        </w:r>
        <w:r w:rsidR="000133F1">
          <w:rPr>
            <w:webHidden/>
          </w:rPr>
        </w:r>
        <w:r w:rsidR="000133F1">
          <w:rPr>
            <w:webHidden/>
          </w:rPr>
          <w:fldChar w:fldCharType="separate"/>
        </w:r>
        <w:r w:rsidR="005D7CBC">
          <w:rPr>
            <w:webHidden/>
          </w:rPr>
          <w:t>64</w:t>
        </w:r>
        <w:r w:rsidR="000133F1">
          <w:rPr>
            <w:webHidden/>
          </w:rPr>
          <w:fldChar w:fldCharType="end"/>
        </w:r>
      </w:hyperlink>
    </w:p>
    <w:p w14:paraId="0E7D832E" w14:textId="5D12B762" w:rsidR="000133F1" w:rsidRDefault="00653971">
      <w:pPr>
        <w:pStyle w:val="15"/>
        <w:rPr>
          <w:rFonts w:asciiTheme="minorHAnsi" w:eastAsiaTheme="minorEastAsia" w:hAnsiTheme="minorHAnsi" w:cstheme="minorBidi"/>
          <w:b w:val="0"/>
          <w:bCs w:val="0"/>
          <w:lang w:eastAsia="ru-RU"/>
        </w:rPr>
      </w:pPr>
      <w:hyperlink w:anchor="_Toc225953717" w:history="1">
        <w:r w:rsidR="000133F1" w:rsidRPr="00523519">
          <w:rPr>
            <w:rStyle w:val="af3"/>
          </w:rPr>
          <w:t>2. Структура и содержание ДИСЦИПЛИНЫ</w:t>
        </w:r>
        <w:r w:rsidR="000133F1">
          <w:rPr>
            <w:webHidden/>
          </w:rPr>
          <w:tab/>
        </w:r>
        <w:r w:rsidR="000133F1">
          <w:rPr>
            <w:webHidden/>
          </w:rPr>
          <w:fldChar w:fldCharType="begin"/>
        </w:r>
        <w:r w:rsidR="000133F1">
          <w:rPr>
            <w:webHidden/>
          </w:rPr>
          <w:instrText xml:space="preserve"> PAGEREF _Toc225953717 \h </w:instrText>
        </w:r>
        <w:r w:rsidR="000133F1">
          <w:rPr>
            <w:webHidden/>
          </w:rPr>
        </w:r>
        <w:r w:rsidR="000133F1">
          <w:rPr>
            <w:webHidden/>
          </w:rPr>
          <w:fldChar w:fldCharType="separate"/>
        </w:r>
        <w:r w:rsidR="005D7CBC">
          <w:rPr>
            <w:webHidden/>
          </w:rPr>
          <w:t>66</w:t>
        </w:r>
        <w:r w:rsidR="000133F1">
          <w:rPr>
            <w:webHidden/>
          </w:rPr>
          <w:fldChar w:fldCharType="end"/>
        </w:r>
      </w:hyperlink>
    </w:p>
    <w:p w14:paraId="001E3AA8" w14:textId="000CE9C0" w:rsidR="000133F1" w:rsidRDefault="00653971">
      <w:pPr>
        <w:pStyle w:val="21"/>
        <w:rPr>
          <w:rFonts w:asciiTheme="minorHAnsi" w:eastAsiaTheme="minorEastAsia" w:hAnsiTheme="minorHAnsi" w:cstheme="minorBidi"/>
          <w:i w:val="0"/>
          <w:iCs w:val="0"/>
          <w:sz w:val="22"/>
          <w:szCs w:val="22"/>
        </w:rPr>
      </w:pPr>
      <w:hyperlink w:anchor="_Toc225953718" w:history="1">
        <w:r w:rsidR="000133F1" w:rsidRPr="00523519">
          <w:rPr>
            <w:rStyle w:val="af3"/>
          </w:rPr>
          <w:t>2.1. Трудоемкость освоения дисциплины</w:t>
        </w:r>
        <w:r w:rsidR="000133F1">
          <w:rPr>
            <w:webHidden/>
          </w:rPr>
          <w:tab/>
        </w:r>
        <w:r w:rsidR="000133F1">
          <w:rPr>
            <w:webHidden/>
          </w:rPr>
          <w:fldChar w:fldCharType="begin"/>
        </w:r>
        <w:r w:rsidR="000133F1">
          <w:rPr>
            <w:webHidden/>
          </w:rPr>
          <w:instrText xml:space="preserve"> PAGEREF _Toc225953718 \h </w:instrText>
        </w:r>
        <w:r w:rsidR="000133F1">
          <w:rPr>
            <w:webHidden/>
          </w:rPr>
        </w:r>
        <w:r w:rsidR="000133F1">
          <w:rPr>
            <w:webHidden/>
          </w:rPr>
          <w:fldChar w:fldCharType="separate"/>
        </w:r>
        <w:r w:rsidR="005D7CBC">
          <w:rPr>
            <w:webHidden/>
          </w:rPr>
          <w:t>66</w:t>
        </w:r>
        <w:r w:rsidR="000133F1">
          <w:rPr>
            <w:webHidden/>
          </w:rPr>
          <w:fldChar w:fldCharType="end"/>
        </w:r>
      </w:hyperlink>
    </w:p>
    <w:p w14:paraId="22BCE253" w14:textId="21248E81" w:rsidR="000133F1" w:rsidRDefault="00653971">
      <w:pPr>
        <w:pStyle w:val="21"/>
        <w:rPr>
          <w:rFonts w:asciiTheme="minorHAnsi" w:eastAsiaTheme="minorEastAsia" w:hAnsiTheme="minorHAnsi" w:cstheme="minorBidi"/>
          <w:i w:val="0"/>
          <w:iCs w:val="0"/>
          <w:sz w:val="22"/>
          <w:szCs w:val="22"/>
        </w:rPr>
      </w:pPr>
      <w:hyperlink w:anchor="_Toc225953719" w:history="1">
        <w:r w:rsidR="000133F1" w:rsidRPr="00523519">
          <w:rPr>
            <w:rStyle w:val="af3"/>
          </w:rPr>
          <w:t>2.2. Примерное содержание дисциплины</w:t>
        </w:r>
        <w:r w:rsidR="000133F1">
          <w:rPr>
            <w:webHidden/>
          </w:rPr>
          <w:tab/>
        </w:r>
        <w:r w:rsidR="000133F1">
          <w:rPr>
            <w:webHidden/>
          </w:rPr>
          <w:fldChar w:fldCharType="begin"/>
        </w:r>
        <w:r w:rsidR="000133F1">
          <w:rPr>
            <w:webHidden/>
          </w:rPr>
          <w:instrText xml:space="preserve"> PAGEREF _Toc225953719 \h </w:instrText>
        </w:r>
        <w:r w:rsidR="000133F1">
          <w:rPr>
            <w:webHidden/>
          </w:rPr>
        </w:r>
        <w:r w:rsidR="000133F1">
          <w:rPr>
            <w:webHidden/>
          </w:rPr>
          <w:fldChar w:fldCharType="separate"/>
        </w:r>
        <w:r w:rsidR="005D7CBC">
          <w:rPr>
            <w:webHidden/>
          </w:rPr>
          <w:t>66</w:t>
        </w:r>
        <w:r w:rsidR="000133F1">
          <w:rPr>
            <w:webHidden/>
          </w:rPr>
          <w:fldChar w:fldCharType="end"/>
        </w:r>
      </w:hyperlink>
    </w:p>
    <w:p w14:paraId="434352D6" w14:textId="471F6A09" w:rsidR="000133F1" w:rsidRDefault="00653971">
      <w:pPr>
        <w:pStyle w:val="15"/>
        <w:rPr>
          <w:rFonts w:asciiTheme="minorHAnsi" w:eastAsiaTheme="minorEastAsia" w:hAnsiTheme="minorHAnsi" w:cstheme="minorBidi"/>
          <w:b w:val="0"/>
          <w:bCs w:val="0"/>
          <w:lang w:eastAsia="ru-RU"/>
        </w:rPr>
      </w:pPr>
      <w:hyperlink w:anchor="_Toc225953720" w:history="1">
        <w:r w:rsidR="000133F1" w:rsidRPr="00523519">
          <w:rPr>
            <w:rStyle w:val="af3"/>
          </w:rPr>
          <w:t>3. Условия реализации ДИСЦИПЛИНЫ</w:t>
        </w:r>
        <w:r w:rsidR="000133F1">
          <w:rPr>
            <w:webHidden/>
          </w:rPr>
          <w:tab/>
        </w:r>
        <w:r w:rsidR="000133F1">
          <w:rPr>
            <w:webHidden/>
          </w:rPr>
          <w:fldChar w:fldCharType="begin"/>
        </w:r>
        <w:r w:rsidR="000133F1">
          <w:rPr>
            <w:webHidden/>
          </w:rPr>
          <w:instrText xml:space="preserve"> PAGEREF _Toc225953720 \h </w:instrText>
        </w:r>
        <w:r w:rsidR="000133F1">
          <w:rPr>
            <w:webHidden/>
          </w:rPr>
        </w:r>
        <w:r w:rsidR="000133F1">
          <w:rPr>
            <w:webHidden/>
          </w:rPr>
          <w:fldChar w:fldCharType="separate"/>
        </w:r>
        <w:r w:rsidR="005D7CBC">
          <w:rPr>
            <w:webHidden/>
          </w:rPr>
          <w:t>70</w:t>
        </w:r>
        <w:r w:rsidR="000133F1">
          <w:rPr>
            <w:webHidden/>
          </w:rPr>
          <w:fldChar w:fldCharType="end"/>
        </w:r>
      </w:hyperlink>
    </w:p>
    <w:p w14:paraId="08CDA4F3" w14:textId="6E2FCFE4" w:rsidR="000133F1" w:rsidRDefault="00653971">
      <w:pPr>
        <w:pStyle w:val="21"/>
        <w:rPr>
          <w:rFonts w:asciiTheme="minorHAnsi" w:eastAsiaTheme="minorEastAsia" w:hAnsiTheme="minorHAnsi" w:cstheme="minorBidi"/>
          <w:i w:val="0"/>
          <w:iCs w:val="0"/>
          <w:sz w:val="22"/>
          <w:szCs w:val="22"/>
        </w:rPr>
      </w:pPr>
      <w:hyperlink w:anchor="_Toc225953721" w:history="1">
        <w:r w:rsidR="000133F1" w:rsidRPr="00523519">
          <w:rPr>
            <w:rStyle w:val="af3"/>
          </w:rPr>
          <w:t>3.1. Материально-техническое обеспечение</w:t>
        </w:r>
        <w:r w:rsidR="000133F1">
          <w:rPr>
            <w:webHidden/>
          </w:rPr>
          <w:tab/>
        </w:r>
        <w:r w:rsidR="000133F1">
          <w:rPr>
            <w:webHidden/>
          </w:rPr>
          <w:fldChar w:fldCharType="begin"/>
        </w:r>
        <w:r w:rsidR="000133F1">
          <w:rPr>
            <w:webHidden/>
          </w:rPr>
          <w:instrText xml:space="preserve"> PAGEREF _Toc225953721 \h </w:instrText>
        </w:r>
        <w:r w:rsidR="000133F1">
          <w:rPr>
            <w:webHidden/>
          </w:rPr>
        </w:r>
        <w:r w:rsidR="000133F1">
          <w:rPr>
            <w:webHidden/>
          </w:rPr>
          <w:fldChar w:fldCharType="separate"/>
        </w:r>
        <w:r w:rsidR="005D7CBC">
          <w:rPr>
            <w:webHidden/>
          </w:rPr>
          <w:t>70</w:t>
        </w:r>
        <w:r w:rsidR="000133F1">
          <w:rPr>
            <w:webHidden/>
          </w:rPr>
          <w:fldChar w:fldCharType="end"/>
        </w:r>
      </w:hyperlink>
    </w:p>
    <w:p w14:paraId="543DC383" w14:textId="049B1803" w:rsidR="000133F1" w:rsidRDefault="00653971">
      <w:pPr>
        <w:pStyle w:val="21"/>
        <w:rPr>
          <w:rFonts w:asciiTheme="minorHAnsi" w:eastAsiaTheme="minorEastAsia" w:hAnsiTheme="minorHAnsi" w:cstheme="minorBidi"/>
          <w:i w:val="0"/>
          <w:iCs w:val="0"/>
          <w:sz w:val="22"/>
          <w:szCs w:val="22"/>
        </w:rPr>
      </w:pPr>
      <w:hyperlink w:anchor="_Toc225953722" w:history="1">
        <w:r w:rsidR="000133F1" w:rsidRPr="00523519">
          <w:rPr>
            <w:rStyle w:val="af3"/>
          </w:rPr>
          <w:t>3.2. Учебно-методическое обеспечение</w:t>
        </w:r>
        <w:r w:rsidR="000133F1">
          <w:rPr>
            <w:webHidden/>
          </w:rPr>
          <w:tab/>
        </w:r>
        <w:r w:rsidR="000133F1">
          <w:rPr>
            <w:webHidden/>
          </w:rPr>
          <w:fldChar w:fldCharType="begin"/>
        </w:r>
        <w:r w:rsidR="000133F1">
          <w:rPr>
            <w:webHidden/>
          </w:rPr>
          <w:instrText xml:space="preserve"> PAGEREF _Toc225953722 \h </w:instrText>
        </w:r>
        <w:r w:rsidR="000133F1">
          <w:rPr>
            <w:webHidden/>
          </w:rPr>
        </w:r>
        <w:r w:rsidR="000133F1">
          <w:rPr>
            <w:webHidden/>
          </w:rPr>
          <w:fldChar w:fldCharType="separate"/>
        </w:r>
        <w:r w:rsidR="005D7CBC">
          <w:rPr>
            <w:webHidden/>
          </w:rPr>
          <w:t>70</w:t>
        </w:r>
        <w:r w:rsidR="000133F1">
          <w:rPr>
            <w:webHidden/>
          </w:rPr>
          <w:fldChar w:fldCharType="end"/>
        </w:r>
      </w:hyperlink>
    </w:p>
    <w:p w14:paraId="60824C22" w14:textId="77580840" w:rsidR="000133F1" w:rsidRDefault="00653971">
      <w:pPr>
        <w:pStyle w:val="15"/>
        <w:rPr>
          <w:rFonts w:asciiTheme="minorHAnsi" w:eastAsiaTheme="minorEastAsia" w:hAnsiTheme="minorHAnsi" w:cstheme="minorBidi"/>
          <w:b w:val="0"/>
          <w:bCs w:val="0"/>
          <w:lang w:eastAsia="ru-RU"/>
        </w:rPr>
      </w:pPr>
      <w:hyperlink w:anchor="_Toc225953723" w:history="1">
        <w:r w:rsidR="000133F1" w:rsidRPr="00523519">
          <w:rPr>
            <w:rStyle w:val="af3"/>
          </w:rPr>
          <w:t>4. Контроль и оценка результатов  освоения ДИСЦИПЛИНЫ</w:t>
        </w:r>
        <w:r w:rsidR="000133F1">
          <w:rPr>
            <w:webHidden/>
          </w:rPr>
          <w:tab/>
        </w:r>
        <w:r w:rsidR="000133F1">
          <w:rPr>
            <w:webHidden/>
          </w:rPr>
          <w:fldChar w:fldCharType="begin"/>
        </w:r>
        <w:r w:rsidR="000133F1">
          <w:rPr>
            <w:webHidden/>
          </w:rPr>
          <w:instrText xml:space="preserve"> PAGEREF _Toc225953723 \h </w:instrText>
        </w:r>
        <w:r w:rsidR="000133F1">
          <w:rPr>
            <w:webHidden/>
          </w:rPr>
        </w:r>
        <w:r w:rsidR="000133F1">
          <w:rPr>
            <w:webHidden/>
          </w:rPr>
          <w:fldChar w:fldCharType="separate"/>
        </w:r>
        <w:r w:rsidR="005D7CBC">
          <w:rPr>
            <w:webHidden/>
          </w:rPr>
          <w:t>71</w:t>
        </w:r>
        <w:r w:rsidR="000133F1">
          <w:rPr>
            <w:webHidden/>
          </w:rPr>
          <w:fldChar w:fldCharType="end"/>
        </w:r>
      </w:hyperlink>
    </w:p>
    <w:p w14:paraId="30D71729" w14:textId="03CAEE29" w:rsidR="00123C06" w:rsidRPr="00123C06" w:rsidRDefault="00123C06" w:rsidP="00123C06">
      <w:pPr>
        <w:keepNext/>
        <w:spacing w:after="120" w:line="240" w:lineRule="auto"/>
        <w:outlineLvl w:val="0"/>
        <w:rPr>
          <w:rFonts w:ascii="Times New Roman" w:eastAsia="Segoe UI" w:hAnsi="Times New Roman" w:cs="Times New Roman"/>
          <w:caps/>
          <w:kern w:val="32"/>
          <w:sz w:val="24"/>
          <w:szCs w:val="24"/>
          <w:lang w:eastAsia="ru-RU"/>
        </w:rPr>
      </w:pPr>
      <w:r w:rsidRPr="00123C06">
        <w:rPr>
          <w:rFonts w:ascii="Times New Roman" w:eastAsia="Segoe UI" w:hAnsi="Times New Roman" w:cs="Times New Roman"/>
          <w:caps/>
          <w:kern w:val="32"/>
          <w:sz w:val="24"/>
          <w:szCs w:val="24"/>
          <w:lang w:eastAsia="ru-RU"/>
        </w:rPr>
        <w:fldChar w:fldCharType="end"/>
      </w:r>
    </w:p>
    <w:p w14:paraId="46A04CEC" w14:textId="77777777" w:rsidR="00123C06" w:rsidRPr="00123C06" w:rsidRDefault="00123C06" w:rsidP="00123C06">
      <w:pPr>
        <w:keepNext/>
        <w:spacing w:after="120" w:line="240" w:lineRule="auto"/>
        <w:outlineLvl w:val="0"/>
        <w:rPr>
          <w:rFonts w:ascii="Times New Roman" w:eastAsia="Segoe UI" w:hAnsi="Times New Roman" w:cs="Times New Roman"/>
          <w:b/>
          <w:bCs/>
          <w:caps/>
          <w:kern w:val="32"/>
          <w:sz w:val="24"/>
          <w:szCs w:val="24"/>
          <w:lang w:eastAsia="ru-RU"/>
        </w:rPr>
        <w:sectPr w:rsidR="00123C06" w:rsidRPr="00123C06" w:rsidSect="00502F97">
          <w:headerReference w:type="even" r:id="rId51"/>
          <w:headerReference w:type="default" r:id="rId52"/>
          <w:pgSz w:w="11906" w:h="16838"/>
          <w:pgMar w:top="1134" w:right="567" w:bottom="1134" w:left="1701" w:header="709" w:footer="709" w:gutter="0"/>
          <w:cols w:space="708"/>
          <w:docGrid w:linePitch="360"/>
        </w:sectPr>
      </w:pPr>
    </w:p>
    <w:p w14:paraId="0EB3C916" w14:textId="77777777" w:rsidR="00123C06" w:rsidRPr="00123C06" w:rsidRDefault="00123C06" w:rsidP="000110B3">
      <w:pPr>
        <w:pStyle w:val="1f1"/>
      </w:pPr>
      <w:bookmarkStart w:id="1013" w:name="_Toc225952167"/>
      <w:bookmarkStart w:id="1014" w:name="_Toc225952352"/>
      <w:bookmarkStart w:id="1015" w:name="_Toc225952505"/>
      <w:bookmarkStart w:id="1016" w:name="_Toc225953408"/>
      <w:bookmarkStart w:id="1017" w:name="_Toc225953561"/>
      <w:bookmarkStart w:id="1018" w:name="_Toc225953714"/>
      <w:bookmarkStart w:id="1019" w:name="_Toc225953867"/>
      <w:bookmarkStart w:id="1020" w:name="_Toc225954173"/>
      <w:bookmarkStart w:id="1021" w:name="_Toc225954326"/>
      <w:bookmarkStart w:id="1022" w:name="_Toc225954482"/>
      <w:bookmarkStart w:id="1023" w:name="_Toc225954639"/>
      <w:bookmarkStart w:id="1024" w:name="_Toc225954796"/>
      <w:bookmarkStart w:id="1025" w:name="_Toc225954954"/>
      <w:bookmarkStart w:id="1026" w:name="_Toc225955112"/>
      <w:bookmarkStart w:id="1027" w:name="_Toc225955270"/>
      <w:bookmarkStart w:id="1028" w:name="_Toc225955428"/>
      <w:bookmarkStart w:id="1029" w:name="_Toc225955587"/>
      <w:r w:rsidRPr="00123C06">
        <w:lastRenderedPageBreak/>
        <w:t>1. Общая характеристика ПРИМЕРНОЙ РАБОЧЕЙ ПРОГРАММЫ УЧЕБНОЙ ДИСЦИПЛИНЫ</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r w:rsidRPr="00123C06">
        <w:t xml:space="preserve"> </w:t>
      </w:r>
    </w:p>
    <w:p w14:paraId="2236122F" w14:textId="5D0DDF4B" w:rsidR="00123C06" w:rsidRPr="00123C06" w:rsidRDefault="00123C06" w:rsidP="00123C06">
      <w:pPr>
        <w:keepNext/>
        <w:spacing w:after="120" w:line="240" w:lineRule="auto"/>
        <w:ind w:left="360"/>
        <w:jc w:val="center"/>
        <w:outlineLvl w:val="0"/>
        <w:rPr>
          <w:rFonts w:ascii="Times New Roman Полужирный" w:eastAsia="Segoe UI" w:hAnsi="Times New Roman Полужирный" w:cs="Times New Roman"/>
          <w:b/>
          <w:bCs/>
          <w:caps/>
          <w:kern w:val="32"/>
          <w:sz w:val="24"/>
          <w:szCs w:val="24"/>
          <w:lang w:eastAsia="ru-RU"/>
        </w:rPr>
      </w:pPr>
      <w:r w:rsidRPr="00123C06">
        <w:rPr>
          <w:rFonts w:ascii="Times New Roman Полужирный" w:eastAsia="Segoe UI" w:hAnsi="Times New Roman Полужирный" w:cs="Times New Roman"/>
          <w:b/>
          <w:bCs/>
          <w:caps/>
          <w:kern w:val="32"/>
          <w:sz w:val="24"/>
          <w:szCs w:val="24"/>
          <w:lang w:eastAsia="ru-RU"/>
        </w:rPr>
        <w:t>«</w:t>
      </w:r>
      <w:r w:rsidRPr="00123C06">
        <w:rPr>
          <w:rFonts w:ascii="Times New Roman Полужирный" w:eastAsia="Segoe UI" w:hAnsi="Times New Roman Полужирный" w:cs="Times New Roman"/>
          <w:bCs/>
          <w:caps/>
          <w:kern w:val="32"/>
          <w:sz w:val="24"/>
          <w:szCs w:val="24"/>
          <w:lang w:eastAsia="ru-RU"/>
        </w:rPr>
        <w:t>ОП.</w:t>
      </w:r>
      <w:r w:rsidRPr="00123C06">
        <w:rPr>
          <w:rFonts w:ascii="Times New Roman" w:eastAsia="Segoe UI" w:hAnsi="Times New Roman" w:cs="Times New Roman"/>
          <w:b/>
          <w:bCs/>
          <w:caps/>
          <w:kern w:val="32"/>
          <w:sz w:val="24"/>
          <w:szCs w:val="24"/>
          <w:lang w:eastAsia="ru-RU"/>
        </w:rPr>
        <w:t>0</w:t>
      </w:r>
      <w:r>
        <w:rPr>
          <w:rFonts w:ascii="Times New Roman" w:eastAsia="Segoe UI" w:hAnsi="Times New Roman" w:cs="Times New Roman"/>
          <w:b/>
          <w:bCs/>
          <w:caps/>
          <w:kern w:val="32"/>
          <w:sz w:val="24"/>
          <w:szCs w:val="24"/>
          <w:lang w:eastAsia="ru-RU"/>
        </w:rPr>
        <w:t>6</w:t>
      </w:r>
      <w:r w:rsidRPr="00123C06">
        <w:rPr>
          <w:rFonts w:ascii="Times New Roman Полужирный" w:eastAsia="Segoe UI" w:hAnsi="Times New Roman Полужирный" w:cs="Times New Roman"/>
          <w:bCs/>
          <w:caps/>
          <w:kern w:val="32"/>
          <w:sz w:val="24"/>
          <w:szCs w:val="24"/>
          <w:lang w:eastAsia="ru-RU"/>
        </w:rPr>
        <w:t xml:space="preserve"> </w:t>
      </w:r>
      <w:r w:rsidRPr="00123C06">
        <w:rPr>
          <w:rFonts w:ascii="Times New Roman" w:eastAsia="Segoe UI" w:hAnsi="Times New Roman" w:cs="Times New Roman"/>
          <w:b/>
          <w:bCs/>
          <w:caps/>
          <w:kern w:val="32"/>
          <w:sz w:val="24"/>
          <w:szCs w:val="24"/>
        </w:rPr>
        <w:t>МАТЕРИАЛОВЕДЕНИЕ</w:t>
      </w:r>
      <w:r w:rsidRPr="00123C06">
        <w:rPr>
          <w:rFonts w:ascii="Times New Roman Полужирный" w:eastAsia="Segoe UI" w:hAnsi="Times New Roman Полужирный" w:cs="Times New Roman"/>
          <w:b/>
          <w:bCs/>
          <w:caps/>
          <w:kern w:val="32"/>
          <w:sz w:val="24"/>
          <w:szCs w:val="24"/>
          <w:lang w:eastAsia="ru-RU"/>
        </w:rPr>
        <w:t>»</w:t>
      </w:r>
    </w:p>
    <w:p w14:paraId="0F64499A" w14:textId="77777777" w:rsidR="00123C06" w:rsidRPr="00123C06" w:rsidRDefault="00123C06" w:rsidP="00123C06">
      <w:pPr>
        <w:widowControl w:val="0"/>
        <w:spacing w:after="0" w:line="240" w:lineRule="auto"/>
        <w:rPr>
          <w:rFonts w:ascii="Times New Roman" w:eastAsia="Times New Roman" w:hAnsi="Times New Roman" w:cs="Times New Roman"/>
          <w:sz w:val="24"/>
          <w:szCs w:val="24"/>
          <w:lang w:eastAsia="nl-NL"/>
        </w:rPr>
      </w:pPr>
    </w:p>
    <w:p w14:paraId="15685916" w14:textId="77777777" w:rsidR="00123C06" w:rsidRPr="00123C06" w:rsidRDefault="00123C06" w:rsidP="000110B3">
      <w:pPr>
        <w:pStyle w:val="114"/>
      </w:pPr>
      <w:bookmarkStart w:id="1030" w:name="_Toc225952168"/>
      <w:bookmarkStart w:id="1031" w:name="_Toc225952353"/>
      <w:bookmarkStart w:id="1032" w:name="_Toc225952506"/>
      <w:bookmarkStart w:id="1033" w:name="_Toc225953409"/>
      <w:bookmarkStart w:id="1034" w:name="_Toc225953562"/>
      <w:bookmarkStart w:id="1035" w:name="_Toc225953715"/>
      <w:bookmarkStart w:id="1036" w:name="_Toc225953868"/>
      <w:bookmarkStart w:id="1037" w:name="_Toc225954174"/>
      <w:bookmarkStart w:id="1038" w:name="_Toc225954327"/>
      <w:bookmarkStart w:id="1039" w:name="_Toc225954483"/>
      <w:bookmarkStart w:id="1040" w:name="_Toc225954640"/>
      <w:bookmarkStart w:id="1041" w:name="_Toc225954797"/>
      <w:bookmarkStart w:id="1042" w:name="_Toc225954955"/>
      <w:bookmarkStart w:id="1043" w:name="_Toc225955113"/>
      <w:bookmarkStart w:id="1044" w:name="_Toc225955271"/>
      <w:bookmarkStart w:id="1045" w:name="_Toc225955429"/>
      <w:bookmarkStart w:id="1046" w:name="_Toc225955588"/>
      <w:r w:rsidRPr="00123C06">
        <w:t>1.1. Цель и место дисциплины в структуре образовательной программы</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14:paraId="5F2E670C" w14:textId="77777777" w:rsidR="00123C06" w:rsidRPr="00123C06" w:rsidRDefault="00123C06" w:rsidP="00123C06">
      <w:pPr>
        <w:suppressAutoHyphens/>
        <w:spacing w:after="0" w:line="276" w:lineRule="auto"/>
        <w:ind w:firstLine="709"/>
        <w:jc w:val="both"/>
        <w:rPr>
          <w:rFonts w:ascii="Times New Roman" w:eastAsia="Times New Roman" w:hAnsi="Times New Roman" w:cs="Times New Roman"/>
          <w:sz w:val="24"/>
          <w:szCs w:val="24"/>
          <w:lang w:eastAsia="ru-RU"/>
        </w:rPr>
      </w:pPr>
      <w:r w:rsidRPr="00123C06">
        <w:rPr>
          <w:rFonts w:ascii="Times New Roman" w:eastAsia="Times New Roman" w:hAnsi="Times New Roman" w:cs="Times New Roman"/>
          <w:sz w:val="24"/>
          <w:szCs w:val="24"/>
          <w:lang w:eastAsia="ru-RU"/>
        </w:rPr>
        <w:t xml:space="preserve">Цель дисциплины </w:t>
      </w:r>
      <w:r w:rsidRPr="00123C06">
        <w:rPr>
          <w:rFonts w:ascii="Times New Roman" w:hAnsi="Times New Roman"/>
          <w:sz w:val="24"/>
          <w:szCs w:val="24"/>
        </w:rPr>
        <w:t>«Материаловедение»</w:t>
      </w:r>
      <w:r w:rsidRPr="00123C06">
        <w:rPr>
          <w:rFonts w:ascii="Times New Roman" w:eastAsia="Times New Roman" w:hAnsi="Times New Roman" w:cs="Times New Roman"/>
          <w:sz w:val="24"/>
          <w:szCs w:val="24"/>
          <w:lang w:eastAsia="ru-RU"/>
        </w:rPr>
        <w:t>: формирование теоретической базы и практических навыков, необходимых для осознанного выбора и эффективного использования различных конструкционных и функциональных материалов в промышленности, строительстве, машиностроении и других областях техники.</w:t>
      </w:r>
    </w:p>
    <w:p w14:paraId="12343132" w14:textId="77777777" w:rsidR="00123C06" w:rsidRPr="00123C06" w:rsidRDefault="00123C06" w:rsidP="00123C06">
      <w:pPr>
        <w:suppressAutoHyphens/>
        <w:spacing w:after="0" w:line="276" w:lineRule="auto"/>
        <w:ind w:firstLine="709"/>
        <w:jc w:val="both"/>
        <w:rPr>
          <w:rFonts w:ascii="Times New Roman" w:hAnsi="Times New Roman" w:cs="Times New Roman"/>
          <w:sz w:val="24"/>
          <w:szCs w:val="24"/>
        </w:rPr>
      </w:pPr>
      <w:r w:rsidRPr="00123C06">
        <w:rPr>
          <w:rFonts w:ascii="Times New Roman" w:hAnsi="Times New Roman" w:cs="Times New Roman"/>
          <w:sz w:val="24"/>
          <w:szCs w:val="24"/>
        </w:rPr>
        <w:t>Дисциплина «</w:t>
      </w:r>
      <w:r w:rsidRPr="00123C06">
        <w:rPr>
          <w:rFonts w:ascii="Times New Roman" w:hAnsi="Times New Roman"/>
          <w:sz w:val="24"/>
          <w:szCs w:val="24"/>
        </w:rPr>
        <w:t>Материаловедение</w:t>
      </w:r>
      <w:r w:rsidRPr="00123C06">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77500BF9" w14:textId="77777777" w:rsidR="00123C06" w:rsidRPr="00123C06" w:rsidRDefault="00123C06" w:rsidP="00123C06">
      <w:pPr>
        <w:suppressAutoHyphens/>
        <w:spacing w:after="0" w:line="276" w:lineRule="auto"/>
        <w:ind w:firstLine="709"/>
        <w:jc w:val="both"/>
        <w:rPr>
          <w:rFonts w:ascii="Times New Roman" w:hAnsi="Times New Roman" w:cs="Times New Roman"/>
          <w:sz w:val="24"/>
          <w:szCs w:val="24"/>
        </w:rPr>
      </w:pPr>
    </w:p>
    <w:p w14:paraId="54E8543B" w14:textId="77777777" w:rsidR="00123C06" w:rsidRPr="00123C06" w:rsidRDefault="00123C06" w:rsidP="000110B3">
      <w:pPr>
        <w:pStyle w:val="114"/>
      </w:pPr>
      <w:bookmarkStart w:id="1047" w:name="_Toc225952169"/>
      <w:bookmarkStart w:id="1048" w:name="_Toc225952354"/>
      <w:bookmarkStart w:id="1049" w:name="_Toc225952507"/>
      <w:bookmarkStart w:id="1050" w:name="_Toc225953410"/>
      <w:bookmarkStart w:id="1051" w:name="_Toc225953563"/>
      <w:bookmarkStart w:id="1052" w:name="_Toc225953716"/>
      <w:bookmarkStart w:id="1053" w:name="_Toc225953869"/>
      <w:bookmarkStart w:id="1054" w:name="_Toc225954175"/>
      <w:bookmarkStart w:id="1055" w:name="_Toc225954328"/>
      <w:bookmarkStart w:id="1056" w:name="_Toc225954484"/>
      <w:bookmarkStart w:id="1057" w:name="_Toc225954641"/>
      <w:bookmarkStart w:id="1058" w:name="_Toc225954798"/>
      <w:bookmarkStart w:id="1059" w:name="_Toc225954956"/>
      <w:bookmarkStart w:id="1060" w:name="_Toc225955114"/>
      <w:bookmarkStart w:id="1061" w:name="_Toc225955272"/>
      <w:bookmarkStart w:id="1062" w:name="_Toc225955430"/>
      <w:bookmarkStart w:id="1063" w:name="_Toc225955589"/>
      <w:r w:rsidRPr="00123C06">
        <w:t>1.2. Планируемые результаты освоения дисциплины</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14:paraId="6FF4302D" w14:textId="6094C5D4" w:rsidR="00123C06" w:rsidRPr="00123C06" w:rsidRDefault="00123C06" w:rsidP="00123C06">
      <w:pPr>
        <w:spacing w:after="0" w:line="276" w:lineRule="auto"/>
        <w:ind w:firstLine="709"/>
        <w:jc w:val="both"/>
        <w:rPr>
          <w:rFonts w:ascii="Times New Roman" w:eastAsia="Times New Roman" w:hAnsi="Times New Roman" w:cs="Times New Roman"/>
          <w:sz w:val="24"/>
          <w:szCs w:val="24"/>
          <w:lang w:eastAsia="ru-RU"/>
        </w:rPr>
      </w:pPr>
      <w:r w:rsidRPr="00123C0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05E918E6" w14:textId="77777777" w:rsidR="00123C06" w:rsidRPr="00123C06" w:rsidRDefault="00123C06" w:rsidP="00123C06">
      <w:pPr>
        <w:spacing w:after="120" w:line="276" w:lineRule="auto"/>
        <w:ind w:firstLine="709"/>
        <w:rPr>
          <w:rFonts w:ascii="Times New Roman" w:hAnsi="Times New Roman" w:cs="Times New Roman"/>
          <w:bCs/>
          <w:sz w:val="24"/>
          <w:szCs w:val="24"/>
        </w:rPr>
      </w:pPr>
      <w:r w:rsidRPr="00123C06">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5"/>
        <w:gridCol w:w="2977"/>
        <w:gridCol w:w="2404"/>
      </w:tblGrid>
      <w:tr w:rsidR="00123C06" w:rsidRPr="00123C06" w14:paraId="5F0BBD30" w14:textId="77777777" w:rsidTr="000110B3">
        <w:tc>
          <w:tcPr>
            <w:tcW w:w="1129" w:type="dxa"/>
            <w:tcBorders>
              <w:top w:val="single" w:sz="4" w:space="0" w:color="auto"/>
              <w:left w:val="single" w:sz="4" w:space="0" w:color="auto"/>
              <w:right w:val="single" w:sz="4" w:space="0" w:color="auto"/>
            </w:tcBorders>
          </w:tcPr>
          <w:p w14:paraId="5A6CEE6B" w14:textId="77777777" w:rsidR="00123C06" w:rsidRPr="00123C06" w:rsidRDefault="00123C06" w:rsidP="00123C06">
            <w:pPr>
              <w:spacing w:after="0" w:line="240" w:lineRule="auto"/>
              <w:rPr>
                <w:rFonts w:ascii="Times New Roman" w:hAnsi="Times New Roman" w:cs="Times New Roman"/>
                <w:b/>
                <w:i/>
                <w:sz w:val="24"/>
                <w:szCs w:val="24"/>
                <w:highlight w:val="green"/>
              </w:rPr>
            </w:pPr>
            <w:r w:rsidRPr="00123C06">
              <w:rPr>
                <w:rFonts w:ascii="Times New Roman" w:hAnsi="Times New Roman" w:cs="Times New Roman"/>
                <w:b/>
                <w:sz w:val="24"/>
                <w:szCs w:val="24"/>
              </w:rPr>
              <w:t xml:space="preserve">Код </w:t>
            </w:r>
            <w:r w:rsidRPr="00123C06">
              <w:rPr>
                <w:rFonts w:ascii="Times New Roman" w:hAnsi="Times New Roman" w:cs="Times New Roman"/>
                <w:b/>
                <w:i/>
                <w:sz w:val="24"/>
                <w:szCs w:val="24"/>
              </w:rPr>
              <w:t>ОК,</w:t>
            </w:r>
            <w:r w:rsidRPr="00123C06">
              <w:rPr>
                <w:rFonts w:ascii="Times New Roman" w:hAnsi="Times New Roman" w:cs="Times New Roman"/>
                <w:b/>
                <w:i/>
                <w:sz w:val="24"/>
                <w:szCs w:val="24"/>
                <w:highlight w:val="green"/>
              </w:rPr>
              <w:t xml:space="preserve"> </w:t>
            </w:r>
          </w:p>
          <w:p w14:paraId="200367EC" w14:textId="77777777" w:rsidR="00123C06" w:rsidRPr="00123C06" w:rsidRDefault="00123C06" w:rsidP="00123C06">
            <w:pPr>
              <w:spacing w:after="0" w:line="240" w:lineRule="auto"/>
              <w:rPr>
                <w:rFonts w:ascii="Times New Roman" w:hAnsi="Times New Roman" w:cs="Times New Roman"/>
                <w:b/>
                <w:sz w:val="24"/>
                <w:szCs w:val="24"/>
                <w:highlight w:val="green"/>
              </w:rPr>
            </w:pPr>
            <w:r w:rsidRPr="00123C06">
              <w:rPr>
                <w:rFonts w:ascii="Times New Roman" w:hAnsi="Times New Roman" w:cs="Times New Roman"/>
                <w:b/>
                <w:i/>
                <w:sz w:val="24"/>
                <w:szCs w:val="24"/>
                <w:shd w:val="clear" w:color="auto" w:fill="FFFFFF" w:themeFill="background1"/>
              </w:rPr>
              <w:t>ПК</w:t>
            </w:r>
            <w:r w:rsidRPr="00123C06">
              <w:rPr>
                <w:rFonts w:ascii="Times New Roman" w:hAnsi="Times New Roman" w:cs="Times New Roman"/>
                <w:b/>
                <w:i/>
                <w:sz w:val="24"/>
                <w:szCs w:val="24"/>
                <w:highlight w:val="yellow"/>
              </w:rPr>
              <w:t xml:space="preserve"> </w:t>
            </w:r>
          </w:p>
        </w:tc>
        <w:tc>
          <w:tcPr>
            <w:tcW w:w="2835" w:type="dxa"/>
            <w:tcBorders>
              <w:top w:val="single" w:sz="4" w:space="0" w:color="auto"/>
              <w:left w:val="single" w:sz="4" w:space="0" w:color="auto"/>
              <w:right w:val="single" w:sz="4" w:space="0" w:color="auto"/>
            </w:tcBorders>
          </w:tcPr>
          <w:p w14:paraId="3DB69589" w14:textId="77777777" w:rsidR="00123C06" w:rsidRPr="00123C06" w:rsidRDefault="00123C06" w:rsidP="00123C06">
            <w:pPr>
              <w:spacing w:after="0" w:line="240" w:lineRule="auto"/>
              <w:jc w:val="center"/>
              <w:rPr>
                <w:rFonts w:ascii="Times New Roman" w:hAnsi="Times New Roman" w:cs="Times New Roman"/>
                <w:b/>
                <w:sz w:val="24"/>
                <w:szCs w:val="24"/>
              </w:rPr>
            </w:pPr>
            <w:r w:rsidRPr="00123C06">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0938994" w14:textId="77777777" w:rsidR="00123C06" w:rsidRPr="00123C06" w:rsidRDefault="00123C06" w:rsidP="00123C06">
            <w:pPr>
              <w:spacing w:after="0" w:line="240" w:lineRule="auto"/>
              <w:jc w:val="center"/>
              <w:rPr>
                <w:rFonts w:ascii="Times New Roman" w:hAnsi="Times New Roman" w:cs="Times New Roman"/>
                <w:b/>
                <w:i/>
                <w:sz w:val="24"/>
                <w:szCs w:val="24"/>
              </w:rPr>
            </w:pPr>
            <w:r w:rsidRPr="00123C06">
              <w:rPr>
                <w:rFonts w:ascii="Times New Roman" w:hAnsi="Times New Roman" w:cs="Times New Roman"/>
                <w:b/>
                <w:sz w:val="24"/>
                <w:szCs w:val="24"/>
              </w:rPr>
              <w:t>Знать</w:t>
            </w:r>
          </w:p>
        </w:tc>
        <w:tc>
          <w:tcPr>
            <w:tcW w:w="2404" w:type="dxa"/>
            <w:tcBorders>
              <w:top w:val="single" w:sz="4" w:space="0" w:color="auto"/>
              <w:left w:val="single" w:sz="4" w:space="0" w:color="auto"/>
              <w:bottom w:val="single" w:sz="4" w:space="0" w:color="auto"/>
              <w:right w:val="single" w:sz="4" w:space="0" w:color="auto"/>
            </w:tcBorders>
          </w:tcPr>
          <w:p w14:paraId="5711C051" w14:textId="77777777" w:rsidR="00123C06" w:rsidRPr="00123C06" w:rsidRDefault="00123C06" w:rsidP="00123C06">
            <w:pPr>
              <w:spacing w:after="0" w:line="240" w:lineRule="auto"/>
              <w:jc w:val="center"/>
              <w:rPr>
                <w:rFonts w:ascii="Times New Roman" w:hAnsi="Times New Roman" w:cs="Times New Roman"/>
                <w:b/>
                <w:i/>
                <w:sz w:val="24"/>
                <w:szCs w:val="24"/>
              </w:rPr>
            </w:pPr>
            <w:r w:rsidRPr="00123C06">
              <w:rPr>
                <w:rFonts w:ascii="Times New Roman" w:hAnsi="Times New Roman" w:cs="Times New Roman"/>
                <w:b/>
                <w:sz w:val="24"/>
                <w:szCs w:val="24"/>
              </w:rPr>
              <w:t>Владеть навыками</w:t>
            </w:r>
          </w:p>
        </w:tc>
      </w:tr>
      <w:tr w:rsidR="00123C06" w:rsidRPr="00123C06" w14:paraId="673D151E" w14:textId="77777777" w:rsidTr="000110B3">
        <w:tc>
          <w:tcPr>
            <w:tcW w:w="1129" w:type="dxa"/>
            <w:tcBorders>
              <w:top w:val="single" w:sz="4" w:space="0" w:color="auto"/>
              <w:left w:val="single" w:sz="4" w:space="0" w:color="auto"/>
              <w:right w:val="single" w:sz="4" w:space="0" w:color="auto"/>
            </w:tcBorders>
          </w:tcPr>
          <w:p w14:paraId="6065CB81"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ОК.01</w:t>
            </w:r>
          </w:p>
        </w:tc>
        <w:tc>
          <w:tcPr>
            <w:tcW w:w="2835" w:type="dxa"/>
            <w:tcBorders>
              <w:top w:val="single" w:sz="4" w:space="0" w:color="auto"/>
              <w:left w:val="single" w:sz="4" w:space="0" w:color="auto"/>
              <w:right w:val="single" w:sz="4" w:space="0" w:color="auto"/>
            </w:tcBorders>
            <w:hideMark/>
          </w:tcPr>
          <w:p w14:paraId="3C3CF160"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0904BDBB"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15EF57D9"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1A09DA0E"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06FF03BC"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03F0311" w14:textId="77777777" w:rsidR="00123C06" w:rsidRPr="00123C06" w:rsidRDefault="00123C06" w:rsidP="00123C06">
            <w:pPr>
              <w:spacing w:after="0" w:line="240" w:lineRule="auto"/>
              <w:rPr>
                <w:rFonts w:ascii="Times New Roman" w:eastAsia="Calibri" w:hAnsi="Times New Roman" w:cs="Times New Roman"/>
                <w:bCs/>
                <w:sz w:val="24"/>
                <w:szCs w:val="24"/>
              </w:rPr>
            </w:pPr>
            <w:r w:rsidRPr="00123C06">
              <w:rPr>
                <w:rFonts w:ascii="Times New Roman" w:hAnsi="Times New Roman" w:cs="Times New Roman"/>
                <w:bCs/>
                <w:i/>
                <w:sz w:val="24"/>
                <w:szCs w:val="24"/>
              </w:rPr>
              <w:t xml:space="preserve">- </w:t>
            </w:r>
            <w:r w:rsidRPr="00123C06">
              <w:rPr>
                <w:rFonts w:ascii="Times New Roman" w:eastAsia="Calibri" w:hAnsi="Times New Roman" w:cs="Times New Roman"/>
                <w:iCs/>
                <w:sz w:val="24"/>
                <w:szCs w:val="24"/>
              </w:rPr>
              <w:t>а</w:t>
            </w:r>
            <w:r w:rsidRPr="00123C06">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0C654665" w14:textId="77777777" w:rsidR="00123C06" w:rsidRPr="00123C06" w:rsidRDefault="00123C06" w:rsidP="00123C06">
            <w:pPr>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244A5268" w14:textId="1D50683D" w:rsidR="00123C06" w:rsidRPr="00123C06" w:rsidRDefault="00123C06" w:rsidP="00123C06">
            <w:pPr>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52482D19" w14:textId="77777777" w:rsidR="00123C06" w:rsidRPr="00123C06" w:rsidRDefault="00123C06" w:rsidP="00123C06">
            <w:pPr>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методы работы в профессиональной и смежных сферах;</w:t>
            </w:r>
          </w:p>
          <w:p w14:paraId="35F6F40F" w14:textId="77777777" w:rsidR="00123C06" w:rsidRPr="00123C06" w:rsidRDefault="00123C06" w:rsidP="00123C06">
            <w:pPr>
              <w:spacing w:after="0" w:line="240" w:lineRule="auto"/>
              <w:rPr>
                <w:rFonts w:ascii="Times New Roman" w:hAnsi="Times New Roman" w:cs="Times New Roman"/>
                <w:bCs/>
                <w:i/>
                <w:sz w:val="24"/>
                <w:szCs w:val="24"/>
              </w:rPr>
            </w:pPr>
            <w:r w:rsidRPr="00123C06">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404" w:type="dxa"/>
            <w:tcBorders>
              <w:top w:val="single" w:sz="4" w:space="0" w:color="auto"/>
              <w:left w:val="single" w:sz="4" w:space="0" w:color="auto"/>
              <w:bottom w:val="single" w:sz="4" w:space="0" w:color="auto"/>
              <w:right w:val="single" w:sz="4" w:space="0" w:color="auto"/>
            </w:tcBorders>
          </w:tcPr>
          <w:p w14:paraId="5DFDA8AE" w14:textId="77777777" w:rsidR="00123C06" w:rsidRPr="00123C06" w:rsidRDefault="00123C06" w:rsidP="00123C06">
            <w:pPr>
              <w:spacing w:after="0" w:line="240" w:lineRule="auto"/>
              <w:jc w:val="center"/>
              <w:rPr>
                <w:rFonts w:ascii="Times New Roman" w:hAnsi="Times New Roman" w:cs="Times New Roman"/>
                <w:bCs/>
                <w:i/>
                <w:sz w:val="24"/>
                <w:szCs w:val="24"/>
              </w:rPr>
            </w:pPr>
            <w:r w:rsidRPr="00123C06">
              <w:rPr>
                <w:rFonts w:ascii="Times New Roman" w:hAnsi="Times New Roman" w:cs="Times New Roman"/>
                <w:bCs/>
                <w:i/>
                <w:sz w:val="24"/>
                <w:szCs w:val="24"/>
              </w:rPr>
              <w:t>-</w:t>
            </w:r>
          </w:p>
        </w:tc>
      </w:tr>
      <w:tr w:rsidR="00123C06" w:rsidRPr="00123C06" w14:paraId="3B4CE9F0" w14:textId="77777777" w:rsidTr="000110B3">
        <w:tc>
          <w:tcPr>
            <w:tcW w:w="1129" w:type="dxa"/>
            <w:tcBorders>
              <w:left w:val="single" w:sz="4" w:space="0" w:color="auto"/>
              <w:bottom w:val="single" w:sz="4" w:space="0" w:color="auto"/>
              <w:right w:val="single" w:sz="4" w:space="0" w:color="auto"/>
            </w:tcBorders>
          </w:tcPr>
          <w:p w14:paraId="2D600E0B"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lastRenderedPageBreak/>
              <w:t>ОК.02</w:t>
            </w:r>
          </w:p>
        </w:tc>
        <w:tc>
          <w:tcPr>
            <w:tcW w:w="2835" w:type="dxa"/>
            <w:tcBorders>
              <w:left w:val="single" w:sz="4" w:space="0" w:color="auto"/>
              <w:bottom w:val="single" w:sz="4" w:space="0" w:color="auto"/>
              <w:right w:val="single" w:sz="4" w:space="0" w:color="auto"/>
            </w:tcBorders>
          </w:tcPr>
          <w:p w14:paraId="59079649"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131D43A4"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64B8AB3D"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оценивать практическую значимость результатов поиска;</w:t>
            </w:r>
          </w:p>
          <w:p w14:paraId="1B8E3A00"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3A53C8A0"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3B446590" w14:textId="30BB9E23"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9F90B12"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722A8F7F"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iCs/>
                <w:sz w:val="24"/>
                <w:szCs w:val="24"/>
              </w:rPr>
              <w:t>- приемы структурирования информации;</w:t>
            </w:r>
          </w:p>
          <w:p w14:paraId="65CFF2CC"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формат оформления результатов поиска информации;</w:t>
            </w:r>
          </w:p>
          <w:p w14:paraId="75A25918"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xml:space="preserve">- современные средства и устройства информатизации, порядок их применения; </w:t>
            </w:r>
          </w:p>
          <w:p w14:paraId="7040D784" w14:textId="28AE847A"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tc>
        <w:tc>
          <w:tcPr>
            <w:tcW w:w="2404" w:type="dxa"/>
            <w:tcBorders>
              <w:top w:val="single" w:sz="4" w:space="0" w:color="auto"/>
              <w:left w:val="single" w:sz="4" w:space="0" w:color="auto"/>
              <w:bottom w:val="single" w:sz="4" w:space="0" w:color="auto"/>
              <w:right w:val="single" w:sz="4" w:space="0" w:color="auto"/>
            </w:tcBorders>
          </w:tcPr>
          <w:p w14:paraId="0298CF14" w14:textId="77777777" w:rsidR="00123C06" w:rsidRPr="00123C06" w:rsidRDefault="00123C06" w:rsidP="00123C06">
            <w:pPr>
              <w:spacing w:after="0" w:line="240" w:lineRule="auto"/>
              <w:jc w:val="center"/>
              <w:rPr>
                <w:rFonts w:ascii="Times New Roman" w:hAnsi="Times New Roman" w:cs="Times New Roman"/>
                <w:bCs/>
                <w:i/>
                <w:sz w:val="24"/>
                <w:szCs w:val="24"/>
              </w:rPr>
            </w:pPr>
            <w:r w:rsidRPr="00123C06">
              <w:rPr>
                <w:rFonts w:ascii="Times New Roman" w:hAnsi="Times New Roman" w:cs="Times New Roman"/>
                <w:bCs/>
                <w:i/>
                <w:sz w:val="24"/>
                <w:szCs w:val="24"/>
              </w:rPr>
              <w:t>-</w:t>
            </w:r>
          </w:p>
        </w:tc>
      </w:tr>
      <w:tr w:rsidR="00123C06" w:rsidRPr="00123C06" w14:paraId="7D34B7F6" w14:textId="77777777" w:rsidTr="000110B3">
        <w:tc>
          <w:tcPr>
            <w:tcW w:w="1129" w:type="dxa"/>
            <w:tcBorders>
              <w:top w:val="single" w:sz="4" w:space="0" w:color="auto"/>
              <w:left w:val="single" w:sz="4" w:space="0" w:color="auto"/>
              <w:right w:val="single" w:sz="4" w:space="0" w:color="auto"/>
            </w:tcBorders>
          </w:tcPr>
          <w:p w14:paraId="10B77475"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ОК.04</w:t>
            </w:r>
          </w:p>
        </w:tc>
        <w:tc>
          <w:tcPr>
            <w:tcW w:w="2835" w:type="dxa"/>
            <w:tcBorders>
              <w:top w:val="single" w:sz="4" w:space="0" w:color="auto"/>
              <w:left w:val="single" w:sz="4" w:space="0" w:color="auto"/>
              <w:right w:val="single" w:sz="4" w:space="0" w:color="auto"/>
            </w:tcBorders>
            <w:hideMark/>
          </w:tcPr>
          <w:p w14:paraId="68FB75EE" w14:textId="77777777" w:rsidR="00123C06" w:rsidRPr="00123C06" w:rsidRDefault="00123C06" w:rsidP="00123C06">
            <w:pPr>
              <w:suppressAutoHyphens/>
              <w:spacing w:after="0" w:line="240" w:lineRule="auto"/>
              <w:rPr>
                <w:rFonts w:ascii="Times New Roman" w:eastAsia="Calibri" w:hAnsi="Times New Roman" w:cs="Times New Roman"/>
                <w:b/>
                <w:bCs/>
                <w:iCs/>
                <w:spacing w:val="-4"/>
                <w:sz w:val="24"/>
                <w:szCs w:val="24"/>
              </w:rPr>
            </w:pPr>
            <w:r w:rsidRPr="00123C06">
              <w:rPr>
                <w:rFonts w:ascii="Times New Roman" w:eastAsia="Calibri" w:hAnsi="Times New Roman" w:cs="Times New Roman"/>
                <w:bCs/>
                <w:spacing w:val="-4"/>
                <w:sz w:val="24"/>
                <w:szCs w:val="24"/>
              </w:rPr>
              <w:t>- организовывать работу коллектива и команды;</w:t>
            </w:r>
          </w:p>
          <w:p w14:paraId="11E82BF7" w14:textId="4A1CF50A" w:rsidR="00123C06" w:rsidRPr="00123C06" w:rsidRDefault="00123C06" w:rsidP="00123C06">
            <w:pPr>
              <w:suppressAutoHyphens/>
              <w:spacing w:after="0" w:line="240" w:lineRule="auto"/>
              <w:rPr>
                <w:rFonts w:ascii="Times New Roman" w:eastAsia="Calibri" w:hAnsi="Times New Roman" w:cs="Times New Roman"/>
                <w:b/>
                <w:bCs/>
                <w:iCs/>
                <w:spacing w:val="-4"/>
                <w:sz w:val="24"/>
                <w:szCs w:val="24"/>
              </w:rPr>
            </w:pPr>
            <w:r w:rsidRPr="00123C06">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2EB69EA" w14:textId="77777777" w:rsidR="00123C06" w:rsidRPr="00123C06" w:rsidRDefault="00123C06" w:rsidP="00123C06">
            <w:pPr>
              <w:suppressAutoHyphens/>
              <w:spacing w:after="0" w:line="240" w:lineRule="auto"/>
              <w:rPr>
                <w:rFonts w:ascii="Times New Roman" w:eastAsia="Calibri" w:hAnsi="Times New Roman" w:cs="Times New Roman"/>
                <w:b/>
                <w:bCs/>
                <w:iCs/>
                <w:spacing w:val="-4"/>
                <w:sz w:val="24"/>
                <w:szCs w:val="24"/>
              </w:rPr>
            </w:pPr>
            <w:r w:rsidRPr="00123C06">
              <w:rPr>
                <w:rFonts w:ascii="Times New Roman" w:eastAsia="Calibri" w:hAnsi="Times New Roman" w:cs="Times New Roman"/>
                <w:bCs/>
                <w:sz w:val="24"/>
                <w:szCs w:val="24"/>
              </w:rPr>
              <w:t>- психологические основы деятельности коллектива;</w:t>
            </w:r>
          </w:p>
          <w:p w14:paraId="6C4AFEE9" w14:textId="53F16DBA" w:rsidR="00123C06" w:rsidRPr="00123C06" w:rsidRDefault="00123C06" w:rsidP="00123C06">
            <w:pPr>
              <w:suppressAutoHyphens/>
              <w:spacing w:after="0" w:line="240" w:lineRule="auto"/>
              <w:rPr>
                <w:rFonts w:ascii="Times New Roman" w:eastAsia="Calibri" w:hAnsi="Times New Roman" w:cs="Times New Roman"/>
                <w:b/>
                <w:bCs/>
                <w:iCs/>
                <w:spacing w:val="-4"/>
                <w:sz w:val="24"/>
                <w:szCs w:val="24"/>
              </w:rPr>
            </w:pPr>
            <w:r w:rsidRPr="00123C06">
              <w:rPr>
                <w:rFonts w:ascii="Times New Roman" w:eastAsia="Calibri" w:hAnsi="Times New Roman" w:cs="Times New Roman"/>
                <w:bCs/>
                <w:sz w:val="24"/>
                <w:szCs w:val="24"/>
              </w:rPr>
              <w:t>- психологические особенности личности</w:t>
            </w:r>
          </w:p>
        </w:tc>
        <w:tc>
          <w:tcPr>
            <w:tcW w:w="2404" w:type="dxa"/>
            <w:tcBorders>
              <w:top w:val="single" w:sz="4" w:space="0" w:color="auto"/>
              <w:left w:val="single" w:sz="4" w:space="0" w:color="auto"/>
              <w:bottom w:val="single" w:sz="4" w:space="0" w:color="auto"/>
              <w:right w:val="single" w:sz="4" w:space="0" w:color="auto"/>
            </w:tcBorders>
            <w:hideMark/>
          </w:tcPr>
          <w:p w14:paraId="142226BC"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w:t>
            </w:r>
          </w:p>
        </w:tc>
      </w:tr>
      <w:tr w:rsidR="00123C06" w:rsidRPr="00123C06" w14:paraId="3BD0A288" w14:textId="77777777" w:rsidTr="000110B3">
        <w:tc>
          <w:tcPr>
            <w:tcW w:w="1129" w:type="dxa"/>
            <w:tcBorders>
              <w:top w:val="single" w:sz="4" w:space="0" w:color="auto"/>
              <w:left w:val="single" w:sz="4" w:space="0" w:color="auto"/>
              <w:bottom w:val="single" w:sz="4" w:space="0" w:color="auto"/>
              <w:right w:val="single" w:sz="4" w:space="0" w:color="auto"/>
            </w:tcBorders>
          </w:tcPr>
          <w:p w14:paraId="6A824503"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ОК.07</w:t>
            </w:r>
          </w:p>
        </w:tc>
        <w:tc>
          <w:tcPr>
            <w:tcW w:w="2835" w:type="dxa"/>
            <w:tcBorders>
              <w:top w:val="single" w:sz="4" w:space="0" w:color="auto"/>
              <w:left w:val="single" w:sz="4" w:space="0" w:color="auto"/>
              <w:bottom w:val="single" w:sz="4" w:space="0" w:color="auto"/>
              <w:right w:val="single" w:sz="4" w:space="0" w:color="auto"/>
            </w:tcBorders>
            <w:hideMark/>
          </w:tcPr>
          <w:p w14:paraId="229E6C9E"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соблюдать нормы экологической безопасности;</w:t>
            </w:r>
          </w:p>
          <w:p w14:paraId="32B9ABC9"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определять направления ресурсосбережения в рамках профессиональной деятельности по специальности;</w:t>
            </w:r>
          </w:p>
          <w:p w14:paraId="18001550" w14:textId="77777777" w:rsidR="00123C06" w:rsidRPr="00123C06" w:rsidRDefault="00123C06" w:rsidP="00123C06">
            <w:pPr>
              <w:suppressAutoHyphens/>
              <w:spacing w:after="0" w:line="240" w:lineRule="auto"/>
              <w:rPr>
                <w:rFonts w:ascii="Times New Roman" w:eastAsia="Calibri" w:hAnsi="Times New Roman" w:cs="Times New Roman"/>
                <w:bCs/>
                <w:iCs/>
                <w:sz w:val="24"/>
                <w:szCs w:val="24"/>
              </w:rPr>
            </w:pPr>
            <w:r w:rsidRPr="00123C06">
              <w:rPr>
                <w:rFonts w:ascii="Times New Roman" w:eastAsia="Calibri" w:hAnsi="Times New Roman" w:cs="Times New Roman"/>
                <w:bCs/>
                <w:sz w:val="24"/>
                <w:szCs w:val="24"/>
              </w:rPr>
              <w:t xml:space="preserve">- организовывать профессиональную деятельность с </w:t>
            </w:r>
            <w:r w:rsidRPr="00123C06">
              <w:rPr>
                <w:rFonts w:ascii="Times New Roman" w:eastAsia="Calibri" w:hAnsi="Times New Roman" w:cs="Times New Roman"/>
                <w:bCs/>
                <w:sz w:val="24"/>
                <w:szCs w:val="24"/>
              </w:rPr>
              <w:lastRenderedPageBreak/>
              <w:t>соблюдением принципов бережливого производства;</w:t>
            </w:r>
          </w:p>
          <w:p w14:paraId="563E68FD"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p w14:paraId="334EA454" w14:textId="700B6464"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sz w:val="24"/>
                <w:szCs w:val="24"/>
              </w:rPr>
              <w:t>- эффективно действовать в чрезвычайных ситуациях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B02EC00"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lastRenderedPageBreak/>
              <w:t xml:space="preserve">- правила экологической безопасности при ведении профессиональной деятельности; </w:t>
            </w:r>
          </w:p>
          <w:p w14:paraId="6A24B2C2"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основные ресурсы, задействованные в профессиональной деятельности;</w:t>
            </w:r>
          </w:p>
          <w:p w14:paraId="1CEAB8EF"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пути обеспечения ресурсосбережения;</w:t>
            </w:r>
          </w:p>
          <w:p w14:paraId="73C57759"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принципы бережливого производства;</w:t>
            </w:r>
          </w:p>
          <w:p w14:paraId="798078F4"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bCs/>
                <w:iCs/>
                <w:sz w:val="24"/>
                <w:szCs w:val="24"/>
              </w:rPr>
              <w:lastRenderedPageBreak/>
              <w:t>- основные направления изменения климатических условий региона;</w:t>
            </w:r>
          </w:p>
          <w:p w14:paraId="50AD30EF" w14:textId="001738C8"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правила поведения в чрезвычайных ситуациях</w:t>
            </w:r>
          </w:p>
        </w:tc>
        <w:tc>
          <w:tcPr>
            <w:tcW w:w="2404" w:type="dxa"/>
            <w:tcBorders>
              <w:top w:val="single" w:sz="4" w:space="0" w:color="auto"/>
              <w:left w:val="single" w:sz="4" w:space="0" w:color="auto"/>
              <w:bottom w:val="single" w:sz="4" w:space="0" w:color="auto"/>
              <w:right w:val="single" w:sz="4" w:space="0" w:color="auto"/>
            </w:tcBorders>
            <w:hideMark/>
          </w:tcPr>
          <w:p w14:paraId="1F3B2A40"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lastRenderedPageBreak/>
              <w:t>-</w:t>
            </w:r>
          </w:p>
        </w:tc>
      </w:tr>
      <w:tr w:rsidR="00123C06" w:rsidRPr="00123C06" w14:paraId="1A1AE10F" w14:textId="77777777" w:rsidTr="000110B3">
        <w:tc>
          <w:tcPr>
            <w:tcW w:w="1129" w:type="dxa"/>
            <w:tcBorders>
              <w:top w:val="single" w:sz="4" w:space="0" w:color="auto"/>
              <w:left w:val="single" w:sz="4" w:space="0" w:color="auto"/>
              <w:bottom w:val="single" w:sz="4" w:space="0" w:color="auto"/>
              <w:right w:val="single" w:sz="4" w:space="0" w:color="auto"/>
            </w:tcBorders>
          </w:tcPr>
          <w:p w14:paraId="4DF8079C"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ОК.09</w:t>
            </w:r>
          </w:p>
        </w:tc>
        <w:tc>
          <w:tcPr>
            <w:tcW w:w="2835" w:type="dxa"/>
            <w:tcBorders>
              <w:top w:val="single" w:sz="4" w:space="0" w:color="auto"/>
              <w:left w:val="single" w:sz="4" w:space="0" w:color="auto"/>
              <w:bottom w:val="single" w:sz="4" w:space="0" w:color="auto"/>
              <w:right w:val="single" w:sz="4" w:space="0" w:color="auto"/>
            </w:tcBorders>
            <w:hideMark/>
          </w:tcPr>
          <w:p w14:paraId="3F48BB19"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43E763C"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 участвовать в диалогах на знакомые общие и профессиональные темы;</w:t>
            </w:r>
          </w:p>
          <w:p w14:paraId="4B4AD8ED"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 строить простые высказывания о себе и о своей профессиональной деятельности;</w:t>
            </w:r>
          </w:p>
          <w:p w14:paraId="1170E2FA"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 кратко обосновывать и объяснять свои действия (текущие и планируемые);</w:t>
            </w:r>
          </w:p>
          <w:p w14:paraId="32C0535C" w14:textId="15EA0C3A"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 писать простые связные сообщения на знакомые или интересующие профессиональные темы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74AAF4A"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 правила построения простых и сложных предложений на профессиональные темы;</w:t>
            </w:r>
          </w:p>
          <w:p w14:paraId="27336C92"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 основные общеупотребительные глаголы (бытовая и профессиональная лексика);</w:t>
            </w:r>
          </w:p>
          <w:p w14:paraId="7AD8E9D6"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 лексический минимум, относящийся к описанию предметов, средств и процессов профессиональной деятельности;</w:t>
            </w:r>
          </w:p>
          <w:p w14:paraId="6E8FBDE9"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 особенности произношения;</w:t>
            </w:r>
          </w:p>
          <w:p w14:paraId="1B758790" w14:textId="4EE3D00F"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 правила чтения текстов профессиональной направленности</w:t>
            </w:r>
          </w:p>
        </w:tc>
        <w:tc>
          <w:tcPr>
            <w:tcW w:w="2404" w:type="dxa"/>
            <w:tcBorders>
              <w:top w:val="single" w:sz="4" w:space="0" w:color="auto"/>
              <w:left w:val="single" w:sz="4" w:space="0" w:color="auto"/>
              <w:bottom w:val="single" w:sz="4" w:space="0" w:color="auto"/>
              <w:right w:val="single" w:sz="4" w:space="0" w:color="auto"/>
            </w:tcBorders>
            <w:hideMark/>
          </w:tcPr>
          <w:p w14:paraId="06DE52CB"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w:t>
            </w:r>
          </w:p>
        </w:tc>
      </w:tr>
    </w:tbl>
    <w:p w14:paraId="1438AF7A" w14:textId="77777777" w:rsidR="00123C06" w:rsidRPr="00123C06" w:rsidRDefault="00123C06" w:rsidP="00123C06">
      <w:pPr>
        <w:spacing w:after="0" w:line="240" w:lineRule="auto"/>
        <w:rPr>
          <w:rFonts w:ascii="Times New Roman" w:eastAsia="Segoe UI" w:hAnsi="Times New Roman" w:cs="Times New Roman"/>
          <w:b/>
          <w:bCs/>
          <w:caps/>
          <w:kern w:val="32"/>
          <w:sz w:val="24"/>
          <w:szCs w:val="24"/>
        </w:rPr>
      </w:pPr>
    </w:p>
    <w:p w14:paraId="5DB0A98B" w14:textId="77777777" w:rsidR="00123C06" w:rsidRPr="00123C06" w:rsidRDefault="00123C06" w:rsidP="000110B3">
      <w:pPr>
        <w:pStyle w:val="1f1"/>
      </w:pPr>
      <w:bookmarkStart w:id="1064" w:name="_Toc225952170"/>
      <w:bookmarkStart w:id="1065" w:name="_Toc225952355"/>
      <w:bookmarkStart w:id="1066" w:name="_Toc225952508"/>
      <w:bookmarkStart w:id="1067" w:name="_Toc225953411"/>
      <w:bookmarkStart w:id="1068" w:name="_Toc225953564"/>
      <w:bookmarkStart w:id="1069" w:name="_Toc225953717"/>
      <w:bookmarkStart w:id="1070" w:name="_Toc225953870"/>
      <w:bookmarkStart w:id="1071" w:name="_Toc225954176"/>
      <w:bookmarkStart w:id="1072" w:name="_Toc225954329"/>
      <w:bookmarkStart w:id="1073" w:name="_Toc225954485"/>
      <w:bookmarkStart w:id="1074" w:name="_Toc225954642"/>
      <w:bookmarkStart w:id="1075" w:name="_Toc225954799"/>
      <w:bookmarkStart w:id="1076" w:name="_Toc225954957"/>
      <w:bookmarkStart w:id="1077" w:name="_Toc225955115"/>
      <w:bookmarkStart w:id="1078" w:name="_Toc225955273"/>
      <w:bookmarkStart w:id="1079" w:name="_Toc225955431"/>
      <w:bookmarkStart w:id="1080" w:name="_Toc225955590"/>
      <w:r w:rsidRPr="00123C06">
        <w:t>2. Структура и содержание ДИСЦИПЛИНЫ</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14:paraId="5D652B9C" w14:textId="77777777" w:rsidR="00123C06" w:rsidRPr="00123C06" w:rsidRDefault="00123C06" w:rsidP="000110B3">
      <w:pPr>
        <w:pStyle w:val="114"/>
      </w:pPr>
      <w:bookmarkStart w:id="1081" w:name="_Toc225952171"/>
      <w:bookmarkStart w:id="1082" w:name="_Toc225952356"/>
      <w:bookmarkStart w:id="1083" w:name="_Toc225952509"/>
      <w:bookmarkStart w:id="1084" w:name="_Toc225953412"/>
      <w:bookmarkStart w:id="1085" w:name="_Toc225953565"/>
      <w:bookmarkStart w:id="1086" w:name="_Toc225953718"/>
      <w:bookmarkStart w:id="1087" w:name="_Toc225953871"/>
      <w:bookmarkStart w:id="1088" w:name="_Toc225954177"/>
      <w:bookmarkStart w:id="1089" w:name="_Toc225954330"/>
      <w:bookmarkStart w:id="1090" w:name="_Toc225954486"/>
      <w:bookmarkStart w:id="1091" w:name="_Toc225954643"/>
      <w:bookmarkStart w:id="1092" w:name="_Toc225954800"/>
      <w:bookmarkStart w:id="1093" w:name="_Toc225954958"/>
      <w:bookmarkStart w:id="1094" w:name="_Toc225955116"/>
      <w:bookmarkStart w:id="1095" w:name="_Toc225955274"/>
      <w:bookmarkStart w:id="1096" w:name="_Toc225955432"/>
      <w:bookmarkStart w:id="1097" w:name="_Toc225955591"/>
      <w:r w:rsidRPr="00123C06">
        <w:t>2.1. Трудоемкость освоения дисциплины</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r w:rsidRPr="00123C06">
        <w:t xml:space="preserve"> </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8"/>
        <w:gridCol w:w="2370"/>
      </w:tblGrid>
      <w:tr w:rsidR="00123C06" w:rsidRPr="00123C06" w14:paraId="13F14577" w14:textId="77777777" w:rsidTr="00502626">
        <w:trPr>
          <w:trHeight w:val="23"/>
        </w:trPr>
        <w:tc>
          <w:tcPr>
            <w:tcW w:w="2527" w:type="pct"/>
            <w:vAlign w:val="center"/>
          </w:tcPr>
          <w:p w14:paraId="0D46F204" w14:textId="77777777" w:rsidR="00123C06" w:rsidRPr="00123C06" w:rsidRDefault="00123C06" w:rsidP="00123C06">
            <w:pPr>
              <w:spacing w:after="0" w:line="240" w:lineRule="auto"/>
              <w:jc w:val="center"/>
              <w:rPr>
                <w:rFonts w:ascii="Times New Roman" w:hAnsi="Times New Roman" w:cs="Times New Roman"/>
                <w:b/>
                <w:sz w:val="24"/>
              </w:rPr>
            </w:pPr>
            <w:r w:rsidRPr="00123C06">
              <w:rPr>
                <w:rFonts w:ascii="Times New Roman" w:hAnsi="Times New Roman" w:cs="Times New Roman"/>
                <w:b/>
                <w:sz w:val="24"/>
              </w:rPr>
              <w:t>Наименование составных частей дисциплины</w:t>
            </w:r>
          </w:p>
        </w:tc>
        <w:tc>
          <w:tcPr>
            <w:tcW w:w="1228" w:type="pct"/>
            <w:vAlign w:val="center"/>
          </w:tcPr>
          <w:p w14:paraId="75BF3DF8" w14:textId="77777777" w:rsidR="00123C06" w:rsidRPr="00123C06" w:rsidRDefault="00123C06" w:rsidP="00123C06">
            <w:pPr>
              <w:spacing w:after="0" w:line="240" w:lineRule="auto"/>
              <w:jc w:val="center"/>
              <w:rPr>
                <w:rFonts w:ascii="Times New Roman" w:hAnsi="Times New Roman" w:cs="Times New Roman"/>
                <w:b/>
                <w:iCs/>
                <w:sz w:val="24"/>
              </w:rPr>
            </w:pPr>
            <w:r w:rsidRPr="00123C06">
              <w:rPr>
                <w:rFonts w:ascii="Times New Roman" w:hAnsi="Times New Roman" w:cs="Times New Roman"/>
                <w:b/>
                <w:iCs/>
                <w:sz w:val="24"/>
              </w:rPr>
              <w:t>Объем в часах</w:t>
            </w:r>
          </w:p>
        </w:tc>
        <w:tc>
          <w:tcPr>
            <w:tcW w:w="1246" w:type="pct"/>
          </w:tcPr>
          <w:p w14:paraId="44B94DFA" w14:textId="77777777" w:rsidR="00123C06" w:rsidRPr="00123C06" w:rsidRDefault="00123C06" w:rsidP="00123C06">
            <w:pPr>
              <w:spacing w:after="0" w:line="240" w:lineRule="auto"/>
              <w:jc w:val="center"/>
              <w:rPr>
                <w:rFonts w:ascii="Times New Roman" w:hAnsi="Times New Roman" w:cs="Times New Roman"/>
                <w:b/>
                <w:iCs/>
                <w:sz w:val="24"/>
              </w:rPr>
            </w:pPr>
            <w:r w:rsidRPr="00123C06">
              <w:rPr>
                <w:rFonts w:ascii="Times New Roman" w:hAnsi="Times New Roman" w:cs="Times New Roman"/>
                <w:b/>
                <w:sz w:val="24"/>
              </w:rPr>
              <w:t>В т.ч. в форме практ. подготовки</w:t>
            </w:r>
          </w:p>
        </w:tc>
      </w:tr>
      <w:tr w:rsidR="00123C06" w:rsidRPr="00123C06" w14:paraId="6B655401" w14:textId="77777777" w:rsidTr="00502626">
        <w:trPr>
          <w:trHeight w:val="23"/>
        </w:trPr>
        <w:tc>
          <w:tcPr>
            <w:tcW w:w="2527" w:type="pct"/>
            <w:vAlign w:val="center"/>
          </w:tcPr>
          <w:p w14:paraId="2A02B14F" w14:textId="77777777" w:rsidR="00123C06" w:rsidRPr="00123C06" w:rsidRDefault="00123C06" w:rsidP="00123C06">
            <w:pPr>
              <w:spacing w:after="0" w:line="240" w:lineRule="auto"/>
              <w:jc w:val="both"/>
              <w:rPr>
                <w:rFonts w:ascii="Times New Roman" w:hAnsi="Times New Roman" w:cs="Times New Roman"/>
                <w:bCs/>
                <w:sz w:val="24"/>
                <w:szCs w:val="24"/>
              </w:rPr>
            </w:pPr>
            <w:r w:rsidRPr="00123C06">
              <w:rPr>
                <w:rFonts w:ascii="Times New Roman" w:hAnsi="Times New Roman" w:cs="Times New Roman"/>
                <w:bCs/>
                <w:sz w:val="24"/>
                <w:szCs w:val="24"/>
              </w:rPr>
              <w:t>Учебные занятия</w:t>
            </w:r>
          </w:p>
        </w:tc>
        <w:tc>
          <w:tcPr>
            <w:tcW w:w="1228" w:type="pct"/>
            <w:vAlign w:val="center"/>
          </w:tcPr>
          <w:p w14:paraId="4458FDB0"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72</w:t>
            </w:r>
          </w:p>
        </w:tc>
        <w:tc>
          <w:tcPr>
            <w:tcW w:w="1246" w:type="pct"/>
            <w:vAlign w:val="center"/>
          </w:tcPr>
          <w:p w14:paraId="2509288C"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16</w:t>
            </w:r>
          </w:p>
        </w:tc>
      </w:tr>
      <w:tr w:rsidR="00123C06" w:rsidRPr="00123C06" w14:paraId="29EC3ED0" w14:textId="77777777" w:rsidTr="00502626">
        <w:trPr>
          <w:trHeight w:val="23"/>
        </w:trPr>
        <w:tc>
          <w:tcPr>
            <w:tcW w:w="2527" w:type="pct"/>
            <w:vAlign w:val="center"/>
          </w:tcPr>
          <w:p w14:paraId="29549FB4" w14:textId="77777777" w:rsidR="00123C06" w:rsidRPr="00123C06" w:rsidRDefault="00123C06" w:rsidP="00123C06">
            <w:pPr>
              <w:spacing w:after="0" w:line="240" w:lineRule="auto"/>
              <w:jc w:val="both"/>
              <w:rPr>
                <w:rFonts w:ascii="Times New Roman" w:hAnsi="Times New Roman" w:cs="Times New Roman"/>
                <w:bCs/>
                <w:sz w:val="24"/>
                <w:szCs w:val="24"/>
              </w:rPr>
            </w:pPr>
            <w:r w:rsidRPr="00123C06">
              <w:rPr>
                <w:rFonts w:ascii="Times New Roman" w:hAnsi="Times New Roman" w:cs="Times New Roman"/>
                <w:bCs/>
                <w:sz w:val="24"/>
                <w:szCs w:val="24"/>
              </w:rPr>
              <w:t>Самостоятельная работа</w:t>
            </w:r>
          </w:p>
        </w:tc>
        <w:tc>
          <w:tcPr>
            <w:tcW w:w="1228" w:type="pct"/>
            <w:vAlign w:val="center"/>
          </w:tcPr>
          <w:p w14:paraId="2E7F8140"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w:t>
            </w:r>
          </w:p>
        </w:tc>
        <w:tc>
          <w:tcPr>
            <w:tcW w:w="1246" w:type="pct"/>
            <w:vAlign w:val="center"/>
          </w:tcPr>
          <w:p w14:paraId="6C8E4B50"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w:t>
            </w:r>
          </w:p>
        </w:tc>
      </w:tr>
      <w:tr w:rsidR="00123C06" w:rsidRPr="00123C06" w14:paraId="5599C8F6" w14:textId="77777777" w:rsidTr="00502626">
        <w:trPr>
          <w:trHeight w:val="23"/>
        </w:trPr>
        <w:tc>
          <w:tcPr>
            <w:tcW w:w="2527" w:type="pct"/>
            <w:vAlign w:val="center"/>
          </w:tcPr>
          <w:p w14:paraId="67328A0D" w14:textId="77777777" w:rsidR="00123C06" w:rsidRPr="00123C06" w:rsidRDefault="00123C06" w:rsidP="00123C06">
            <w:pPr>
              <w:spacing w:after="0" w:line="240" w:lineRule="auto"/>
              <w:jc w:val="both"/>
              <w:rPr>
                <w:rFonts w:ascii="Times New Roman" w:hAnsi="Times New Roman" w:cs="Times New Roman"/>
                <w:bCs/>
                <w:sz w:val="24"/>
                <w:szCs w:val="24"/>
              </w:rPr>
            </w:pPr>
            <w:r w:rsidRPr="00123C06">
              <w:rPr>
                <w:rFonts w:ascii="Times New Roman" w:hAnsi="Times New Roman" w:cs="Times New Roman"/>
                <w:bCs/>
                <w:sz w:val="24"/>
                <w:szCs w:val="24"/>
              </w:rPr>
              <w:t xml:space="preserve">Промежуточная аттестация </w:t>
            </w:r>
          </w:p>
        </w:tc>
        <w:tc>
          <w:tcPr>
            <w:tcW w:w="1228" w:type="pct"/>
            <w:vAlign w:val="center"/>
          </w:tcPr>
          <w:p w14:paraId="18E7026C"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ХХ</w:t>
            </w:r>
          </w:p>
        </w:tc>
        <w:tc>
          <w:tcPr>
            <w:tcW w:w="1246" w:type="pct"/>
            <w:vAlign w:val="center"/>
          </w:tcPr>
          <w:p w14:paraId="715499B6" w14:textId="77777777" w:rsidR="00123C06" w:rsidRPr="00123C06" w:rsidRDefault="00123C06" w:rsidP="00123C06">
            <w:pPr>
              <w:spacing w:after="0" w:line="240" w:lineRule="auto"/>
              <w:jc w:val="center"/>
              <w:rPr>
                <w:rFonts w:ascii="Times New Roman" w:hAnsi="Times New Roman" w:cs="Times New Roman"/>
                <w:bCs/>
                <w:sz w:val="24"/>
                <w:szCs w:val="24"/>
              </w:rPr>
            </w:pPr>
          </w:p>
        </w:tc>
      </w:tr>
      <w:tr w:rsidR="00123C06" w:rsidRPr="00123C06" w14:paraId="5C18DDA5" w14:textId="77777777" w:rsidTr="00502626">
        <w:trPr>
          <w:trHeight w:val="23"/>
        </w:trPr>
        <w:tc>
          <w:tcPr>
            <w:tcW w:w="2527" w:type="pct"/>
            <w:vAlign w:val="center"/>
          </w:tcPr>
          <w:p w14:paraId="07BF6A4D" w14:textId="77777777" w:rsidR="00123C06" w:rsidRPr="00123C06" w:rsidRDefault="00123C06" w:rsidP="00123C06">
            <w:pPr>
              <w:spacing w:after="0" w:line="240" w:lineRule="auto"/>
              <w:jc w:val="both"/>
              <w:rPr>
                <w:rFonts w:ascii="Times New Roman" w:hAnsi="Times New Roman" w:cs="Times New Roman"/>
                <w:bCs/>
                <w:sz w:val="24"/>
                <w:szCs w:val="24"/>
              </w:rPr>
            </w:pPr>
            <w:r w:rsidRPr="00123C06">
              <w:rPr>
                <w:rFonts w:ascii="Times New Roman" w:hAnsi="Times New Roman" w:cs="Times New Roman"/>
                <w:bCs/>
                <w:sz w:val="24"/>
                <w:szCs w:val="24"/>
              </w:rPr>
              <w:t>Всего</w:t>
            </w:r>
          </w:p>
        </w:tc>
        <w:tc>
          <w:tcPr>
            <w:tcW w:w="1228" w:type="pct"/>
            <w:vAlign w:val="center"/>
          </w:tcPr>
          <w:p w14:paraId="555DB2C9" w14:textId="77777777" w:rsidR="00123C06" w:rsidRPr="00123C06" w:rsidRDefault="00123C06" w:rsidP="00123C06">
            <w:pPr>
              <w:spacing w:after="0" w:line="240" w:lineRule="auto"/>
              <w:jc w:val="center"/>
              <w:rPr>
                <w:rFonts w:ascii="Times New Roman" w:hAnsi="Times New Roman" w:cs="Times New Roman"/>
                <w:b/>
                <w:sz w:val="24"/>
                <w:szCs w:val="24"/>
              </w:rPr>
            </w:pPr>
            <w:r w:rsidRPr="00123C06">
              <w:rPr>
                <w:rFonts w:ascii="Times New Roman" w:hAnsi="Times New Roman" w:cs="Times New Roman"/>
                <w:b/>
                <w:sz w:val="24"/>
                <w:szCs w:val="24"/>
              </w:rPr>
              <w:t>72</w:t>
            </w:r>
          </w:p>
        </w:tc>
        <w:tc>
          <w:tcPr>
            <w:tcW w:w="1246" w:type="pct"/>
            <w:vAlign w:val="center"/>
          </w:tcPr>
          <w:p w14:paraId="06A0A64F" w14:textId="77777777" w:rsidR="00123C06" w:rsidRPr="00123C06" w:rsidRDefault="00123C06" w:rsidP="00123C06">
            <w:pPr>
              <w:spacing w:after="0" w:line="240" w:lineRule="auto"/>
              <w:jc w:val="center"/>
              <w:rPr>
                <w:rFonts w:ascii="Times New Roman" w:hAnsi="Times New Roman" w:cs="Times New Roman"/>
                <w:b/>
                <w:sz w:val="24"/>
                <w:szCs w:val="24"/>
              </w:rPr>
            </w:pPr>
            <w:r w:rsidRPr="00123C06">
              <w:rPr>
                <w:rFonts w:ascii="Times New Roman" w:hAnsi="Times New Roman" w:cs="Times New Roman"/>
                <w:b/>
                <w:sz w:val="24"/>
                <w:szCs w:val="24"/>
              </w:rPr>
              <w:t>16</w:t>
            </w:r>
          </w:p>
        </w:tc>
      </w:tr>
    </w:tbl>
    <w:p w14:paraId="40FBDE94" w14:textId="77777777" w:rsidR="00123C06" w:rsidRPr="00123C06" w:rsidRDefault="00123C06" w:rsidP="00123C06">
      <w:pPr>
        <w:spacing w:after="0" w:line="240" w:lineRule="auto"/>
        <w:rPr>
          <w:rFonts w:ascii="Times New Roman" w:hAnsi="Times New Roman" w:cs="Times New Roman"/>
          <w:iCs/>
          <w:sz w:val="24"/>
          <w:szCs w:val="24"/>
        </w:rPr>
      </w:pPr>
    </w:p>
    <w:p w14:paraId="1996B33A" w14:textId="77777777" w:rsidR="00123C06" w:rsidRPr="00123C06" w:rsidRDefault="00123C06" w:rsidP="000110B3">
      <w:pPr>
        <w:pStyle w:val="114"/>
      </w:pPr>
      <w:bookmarkStart w:id="1098" w:name="_Toc225952172"/>
      <w:bookmarkStart w:id="1099" w:name="_Toc225952357"/>
      <w:bookmarkStart w:id="1100" w:name="_Toc225952510"/>
      <w:bookmarkStart w:id="1101" w:name="_Toc225953413"/>
      <w:bookmarkStart w:id="1102" w:name="_Toc225953566"/>
      <w:bookmarkStart w:id="1103" w:name="_Toc225953719"/>
      <w:bookmarkStart w:id="1104" w:name="_Toc225953872"/>
      <w:bookmarkStart w:id="1105" w:name="_Toc225954178"/>
      <w:bookmarkStart w:id="1106" w:name="_Toc225954331"/>
      <w:bookmarkStart w:id="1107" w:name="_Toc225954487"/>
      <w:bookmarkStart w:id="1108" w:name="_Toc225954644"/>
      <w:bookmarkStart w:id="1109" w:name="_Toc225954801"/>
      <w:bookmarkStart w:id="1110" w:name="_Toc225954959"/>
      <w:bookmarkStart w:id="1111" w:name="_Toc225955117"/>
      <w:bookmarkStart w:id="1112" w:name="_Toc225955275"/>
      <w:bookmarkStart w:id="1113" w:name="_Toc225955433"/>
      <w:bookmarkStart w:id="1114" w:name="_Toc225955592"/>
      <w:r w:rsidRPr="00123C06">
        <w:t>2.2. Примерное содержание дисциплины</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23C06" w:rsidRPr="00123C06" w14:paraId="5FDC36D5" w14:textId="77777777" w:rsidTr="00502626">
        <w:trPr>
          <w:trHeight w:val="903"/>
        </w:trPr>
        <w:tc>
          <w:tcPr>
            <w:tcW w:w="2972" w:type="dxa"/>
            <w:vAlign w:val="center"/>
          </w:tcPr>
          <w:p w14:paraId="45667B48" w14:textId="77777777" w:rsidR="00123C06" w:rsidRPr="00123C06" w:rsidRDefault="00123C06" w:rsidP="00123C06">
            <w:pPr>
              <w:spacing w:after="0" w:line="276" w:lineRule="auto"/>
              <w:jc w:val="center"/>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Наименование разделов и тем</w:t>
            </w:r>
          </w:p>
        </w:tc>
        <w:tc>
          <w:tcPr>
            <w:tcW w:w="6662" w:type="dxa"/>
            <w:vAlign w:val="center"/>
          </w:tcPr>
          <w:p w14:paraId="07945060" w14:textId="77777777" w:rsidR="00123C06" w:rsidRPr="00123C06" w:rsidRDefault="00123C06" w:rsidP="00123C06">
            <w:pPr>
              <w:suppressAutoHyphens/>
              <w:spacing w:after="0" w:line="240" w:lineRule="auto"/>
              <w:jc w:val="center"/>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123C06">
              <w:rPr>
                <w:rFonts w:ascii="Times New Roman" w:eastAsia="Times New Roman" w:hAnsi="Times New Roman" w:cs="Times New Roman"/>
                <w:i/>
                <w:iCs/>
                <w:lang w:eastAsia="ru-RU"/>
              </w:rPr>
              <w:t>курсовой проект (работа)</w:t>
            </w:r>
          </w:p>
        </w:tc>
      </w:tr>
      <w:tr w:rsidR="00123C06" w:rsidRPr="00123C06" w14:paraId="45A81B7C" w14:textId="77777777" w:rsidTr="00502626">
        <w:tc>
          <w:tcPr>
            <w:tcW w:w="9634" w:type="dxa"/>
            <w:gridSpan w:val="2"/>
          </w:tcPr>
          <w:p w14:paraId="1E307FEB" w14:textId="77777777" w:rsidR="00123C06" w:rsidRPr="00123C06" w:rsidRDefault="00123C06" w:rsidP="00123C06">
            <w:pPr>
              <w:spacing w:after="0" w:line="240" w:lineRule="auto"/>
              <w:rPr>
                <w:rFonts w:ascii="Times New Roman" w:eastAsia="Times New Roman" w:hAnsi="Times New Roman" w:cs="Times New Roman"/>
                <w:i/>
                <w:lang w:eastAsia="ru-RU"/>
              </w:rPr>
            </w:pPr>
            <w:r w:rsidRPr="00123C06">
              <w:rPr>
                <w:rFonts w:ascii="Times New Roman" w:eastAsia="Times New Roman" w:hAnsi="Times New Roman" w:cs="Times New Roman"/>
                <w:b/>
                <w:bCs/>
                <w:lang w:eastAsia="ru-RU"/>
              </w:rPr>
              <w:t>Раздел 1.</w:t>
            </w:r>
            <w:r w:rsidRPr="00123C06">
              <w:rPr>
                <w:rFonts w:ascii="Times New Roman" w:hAnsi="Times New Roman"/>
                <w:b/>
                <w:bCs/>
                <w:lang w:bidi="ru-RU"/>
              </w:rPr>
              <w:t xml:space="preserve"> Конструкционные материалы</w:t>
            </w:r>
            <w:r w:rsidRPr="00123C06">
              <w:rPr>
                <w:rFonts w:ascii="Times New Roman" w:eastAsia="Times New Roman" w:hAnsi="Times New Roman" w:cs="Times New Roman"/>
                <w:b/>
                <w:bCs/>
                <w:lang w:eastAsia="ru-RU"/>
              </w:rPr>
              <w:t xml:space="preserve"> (50 часов)</w:t>
            </w:r>
          </w:p>
        </w:tc>
      </w:tr>
      <w:tr w:rsidR="00123C06" w:rsidRPr="00123C06" w14:paraId="52130904" w14:textId="77777777" w:rsidTr="00502626">
        <w:tc>
          <w:tcPr>
            <w:tcW w:w="2972" w:type="dxa"/>
            <w:vMerge w:val="restart"/>
          </w:tcPr>
          <w:p w14:paraId="5D3337F7" w14:textId="77777777" w:rsidR="00123C06" w:rsidRPr="00123C06" w:rsidRDefault="00123C06" w:rsidP="00123C06">
            <w:pPr>
              <w:widowControl w:val="0"/>
              <w:autoSpaceDE w:val="0"/>
              <w:autoSpaceDN w:val="0"/>
              <w:spacing w:after="0" w:line="240" w:lineRule="auto"/>
              <w:rPr>
                <w:rFonts w:ascii="Times New Roman" w:hAnsi="Times New Roman"/>
                <w:b/>
                <w:lang w:bidi="ru-RU"/>
              </w:rPr>
            </w:pPr>
            <w:r w:rsidRPr="00123C06">
              <w:rPr>
                <w:rFonts w:ascii="Times New Roman" w:hAnsi="Times New Roman"/>
                <w:b/>
                <w:lang w:bidi="ru-RU"/>
              </w:rPr>
              <w:lastRenderedPageBreak/>
              <w:t>Тема 1.1</w:t>
            </w:r>
          </w:p>
          <w:p w14:paraId="10F6E95B" w14:textId="77777777" w:rsidR="00123C06" w:rsidRPr="00123C06" w:rsidRDefault="00123C06" w:rsidP="00123C06">
            <w:pPr>
              <w:widowControl w:val="0"/>
              <w:autoSpaceDE w:val="0"/>
              <w:autoSpaceDN w:val="0"/>
              <w:spacing w:after="0" w:line="240" w:lineRule="auto"/>
              <w:rPr>
                <w:rFonts w:ascii="Times New Roman" w:hAnsi="Times New Roman"/>
                <w:b/>
                <w:bCs/>
                <w:lang w:bidi="ru-RU"/>
              </w:rPr>
            </w:pPr>
            <w:r w:rsidRPr="00123C06">
              <w:rPr>
                <w:rFonts w:ascii="Times New Roman" w:hAnsi="Times New Roman"/>
                <w:b/>
                <w:lang w:bidi="ru-RU"/>
              </w:rPr>
              <w:t>Свойства и способы испытаний металлов</w:t>
            </w:r>
          </w:p>
        </w:tc>
        <w:tc>
          <w:tcPr>
            <w:tcW w:w="6662" w:type="dxa"/>
          </w:tcPr>
          <w:p w14:paraId="6B630DBD" w14:textId="77777777" w:rsidR="00123C06" w:rsidRPr="00123C06" w:rsidRDefault="00123C06" w:rsidP="00123C06">
            <w:pPr>
              <w:spacing w:after="0" w:line="240" w:lineRule="auto"/>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 xml:space="preserve">Содержание </w:t>
            </w:r>
          </w:p>
        </w:tc>
      </w:tr>
      <w:tr w:rsidR="00123C06" w:rsidRPr="00123C06" w14:paraId="65EAA11A" w14:textId="77777777" w:rsidTr="00502626">
        <w:trPr>
          <w:trHeight w:val="396"/>
        </w:trPr>
        <w:tc>
          <w:tcPr>
            <w:tcW w:w="2972" w:type="dxa"/>
            <w:vMerge/>
          </w:tcPr>
          <w:p w14:paraId="3F4DB3F2"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Pr>
          <w:p w14:paraId="22FD2E6C" w14:textId="77777777" w:rsidR="00123C06" w:rsidRPr="00123C06" w:rsidRDefault="00123C06" w:rsidP="00123C06">
            <w:pPr>
              <w:widowControl w:val="0"/>
              <w:autoSpaceDE w:val="0"/>
              <w:autoSpaceDN w:val="0"/>
              <w:spacing w:after="0" w:line="240" w:lineRule="auto"/>
              <w:jc w:val="both"/>
              <w:rPr>
                <w:rFonts w:ascii="Times New Roman" w:hAnsi="Times New Roman"/>
                <w:b/>
                <w:lang w:bidi="ru-RU"/>
              </w:rPr>
            </w:pPr>
            <w:r w:rsidRPr="00123C06">
              <w:rPr>
                <w:rFonts w:ascii="Times New Roman" w:hAnsi="Times New Roman"/>
                <w:lang w:bidi="ru-RU"/>
              </w:rPr>
              <w:t>Основные свойства металлов: физические, химические, механические, технологические. Значение свойств, при выборе материалов для АТ. Влияние свойств на безопасность полетов и экономику. Основные методы определения механических свойств металлов, параметры свойств. Испытание металлов на твердость, способы Бринелля, (Роквелла и Виккерса). Испытание металлов на ударную вязкость. Испытание металлов на выносливость. Ресурс деталей, работающих при переменных нагрузках.</w:t>
            </w:r>
          </w:p>
        </w:tc>
      </w:tr>
      <w:tr w:rsidR="00123C06" w:rsidRPr="00123C06" w14:paraId="72757DF0" w14:textId="77777777" w:rsidTr="00502626">
        <w:trPr>
          <w:trHeight w:val="20"/>
        </w:trPr>
        <w:tc>
          <w:tcPr>
            <w:tcW w:w="2972" w:type="dxa"/>
            <w:vMerge/>
          </w:tcPr>
          <w:p w14:paraId="7533414D"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Pr>
          <w:p w14:paraId="4A5D2587" w14:textId="77777777" w:rsidR="00123C06" w:rsidRPr="00123C06" w:rsidRDefault="00123C06" w:rsidP="00123C06">
            <w:pPr>
              <w:suppressAutoHyphens/>
              <w:spacing w:after="0" w:line="240" w:lineRule="auto"/>
              <w:jc w:val="both"/>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76BE3385" w14:textId="77777777" w:rsidTr="00502626">
        <w:trPr>
          <w:trHeight w:val="73"/>
        </w:trPr>
        <w:tc>
          <w:tcPr>
            <w:tcW w:w="2972" w:type="dxa"/>
            <w:vMerge/>
          </w:tcPr>
          <w:p w14:paraId="206D4E7C"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shd w:val="clear" w:color="auto" w:fill="FFFFFF" w:themeFill="background1"/>
          </w:tcPr>
          <w:p w14:paraId="1C68ACE9" w14:textId="77777777" w:rsidR="00123C06" w:rsidRPr="00123C06" w:rsidRDefault="00123C06" w:rsidP="00123C06">
            <w:pPr>
              <w:widowControl w:val="0"/>
              <w:autoSpaceDE w:val="0"/>
              <w:autoSpaceDN w:val="0"/>
              <w:spacing w:after="0" w:line="240" w:lineRule="auto"/>
              <w:jc w:val="both"/>
              <w:rPr>
                <w:rFonts w:ascii="Times New Roman" w:hAnsi="Times New Roman"/>
                <w:b/>
                <w:lang w:bidi="ru-RU"/>
              </w:rPr>
            </w:pPr>
            <w:r w:rsidRPr="00123C06">
              <w:rPr>
                <w:rFonts w:ascii="Times New Roman" w:hAnsi="Times New Roman"/>
                <w:bCs/>
                <w:lang w:bidi="ru-RU"/>
              </w:rPr>
              <w:t>Испытание металлов на твердость по методу Бринелля.</w:t>
            </w:r>
          </w:p>
        </w:tc>
      </w:tr>
      <w:tr w:rsidR="00123C06" w:rsidRPr="00123C06" w14:paraId="05EA0AE5" w14:textId="77777777" w:rsidTr="00502626">
        <w:trPr>
          <w:trHeight w:val="73"/>
        </w:trPr>
        <w:tc>
          <w:tcPr>
            <w:tcW w:w="2972" w:type="dxa"/>
            <w:vMerge/>
          </w:tcPr>
          <w:p w14:paraId="79CB5D17"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shd w:val="clear" w:color="auto" w:fill="FFFFFF" w:themeFill="background1"/>
          </w:tcPr>
          <w:p w14:paraId="09BF2B3A" w14:textId="77777777" w:rsidR="00123C06" w:rsidRPr="00123C06" w:rsidRDefault="00123C06" w:rsidP="00123C06">
            <w:pPr>
              <w:widowControl w:val="0"/>
              <w:autoSpaceDE w:val="0"/>
              <w:autoSpaceDN w:val="0"/>
              <w:spacing w:after="0" w:line="240" w:lineRule="auto"/>
              <w:jc w:val="both"/>
              <w:rPr>
                <w:rFonts w:ascii="Times New Roman" w:hAnsi="Times New Roman"/>
                <w:b/>
                <w:lang w:bidi="ru-RU"/>
              </w:rPr>
            </w:pPr>
            <w:r w:rsidRPr="00123C06">
              <w:rPr>
                <w:rFonts w:ascii="Times New Roman" w:hAnsi="Times New Roman"/>
                <w:bCs/>
                <w:lang w:bidi="ru-RU"/>
              </w:rPr>
              <w:t>Испытание металлов на ударную вязкость.</w:t>
            </w:r>
          </w:p>
        </w:tc>
      </w:tr>
      <w:tr w:rsidR="00123C06" w:rsidRPr="00123C06" w14:paraId="7CE3DA06" w14:textId="77777777" w:rsidTr="00502626">
        <w:trPr>
          <w:trHeight w:val="361"/>
        </w:trPr>
        <w:tc>
          <w:tcPr>
            <w:tcW w:w="2972" w:type="dxa"/>
            <w:vMerge/>
          </w:tcPr>
          <w:p w14:paraId="7EB096DB"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vAlign w:val="bottom"/>
          </w:tcPr>
          <w:p w14:paraId="57983B14"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061F6149" w14:textId="77777777" w:rsidR="00123C06" w:rsidRPr="00123C06" w:rsidRDefault="00123C06" w:rsidP="00123C06">
            <w:pPr>
              <w:spacing w:after="0" w:line="240" w:lineRule="auto"/>
              <w:rPr>
                <w:rFonts w:ascii="Times New Roman" w:eastAsia="Times New Roman" w:hAnsi="Times New Roman" w:cs="Times New Roman"/>
                <w:i/>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531DC474" w14:textId="77777777" w:rsidTr="00502626">
        <w:trPr>
          <w:trHeight w:val="105"/>
        </w:trPr>
        <w:tc>
          <w:tcPr>
            <w:tcW w:w="2972" w:type="dxa"/>
            <w:vMerge w:val="restart"/>
          </w:tcPr>
          <w:p w14:paraId="4C301456" w14:textId="77777777" w:rsidR="00123C06" w:rsidRPr="00123C06" w:rsidRDefault="00123C06" w:rsidP="00123C06">
            <w:pPr>
              <w:widowControl w:val="0"/>
              <w:autoSpaceDE w:val="0"/>
              <w:autoSpaceDN w:val="0"/>
              <w:spacing w:after="0" w:line="240" w:lineRule="auto"/>
              <w:rPr>
                <w:rFonts w:ascii="Times New Roman" w:hAnsi="Times New Roman"/>
                <w:b/>
                <w:lang w:bidi="ru-RU"/>
              </w:rPr>
            </w:pPr>
            <w:r w:rsidRPr="00123C06">
              <w:rPr>
                <w:rFonts w:ascii="Times New Roman" w:hAnsi="Times New Roman"/>
                <w:b/>
                <w:lang w:bidi="ru-RU"/>
              </w:rPr>
              <w:t>Тема 1.2</w:t>
            </w:r>
          </w:p>
          <w:p w14:paraId="6B890054" w14:textId="77777777" w:rsidR="00123C06" w:rsidRPr="00123C06" w:rsidRDefault="00123C06" w:rsidP="00123C06">
            <w:pPr>
              <w:widowControl w:val="0"/>
              <w:autoSpaceDE w:val="0"/>
              <w:autoSpaceDN w:val="0"/>
              <w:spacing w:after="0" w:line="240" w:lineRule="auto"/>
              <w:rPr>
                <w:rFonts w:ascii="Times New Roman" w:hAnsi="Times New Roman"/>
                <w:b/>
                <w:lang w:bidi="ru-RU"/>
              </w:rPr>
            </w:pPr>
            <w:r w:rsidRPr="00123C06">
              <w:rPr>
                <w:rFonts w:ascii="Times New Roman" w:hAnsi="Times New Roman"/>
                <w:b/>
                <w:lang w:bidi="ru-RU"/>
              </w:rPr>
              <w:t>Строение конструкционных материалов</w:t>
            </w:r>
          </w:p>
        </w:tc>
        <w:tc>
          <w:tcPr>
            <w:tcW w:w="6662" w:type="dxa"/>
            <w:tcBorders>
              <w:top w:val="single" w:sz="4" w:space="0" w:color="auto"/>
              <w:left w:val="single" w:sz="4" w:space="0" w:color="auto"/>
              <w:bottom w:val="single" w:sz="4" w:space="0" w:color="auto"/>
              <w:right w:val="single" w:sz="4" w:space="0" w:color="auto"/>
            </w:tcBorders>
            <w:vAlign w:val="bottom"/>
          </w:tcPr>
          <w:p w14:paraId="01DE9599"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389FAE43" w14:textId="77777777" w:rsidTr="00502626">
        <w:trPr>
          <w:trHeight w:val="102"/>
        </w:trPr>
        <w:tc>
          <w:tcPr>
            <w:tcW w:w="2972" w:type="dxa"/>
            <w:vMerge/>
          </w:tcPr>
          <w:p w14:paraId="380686FC"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D755127" w14:textId="77777777" w:rsidR="00123C06" w:rsidRPr="00123C06" w:rsidRDefault="00123C06" w:rsidP="00123C06">
            <w:pPr>
              <w:widowControl w:val="0"/>
              <w:autoSpaceDE w:val="0"/>
              <w:autoSpaceDN w:val="0"/>
              <w:spacing w:after="0" w:line="240" w:lineRule="auto"/>
              <w:jc w:val="both"/>
              <w:rPr>
                <w:rFonts w:ascii="Times New Roman" w:hAnsi="Times New Roman"/>
                <w:lang w:bidi="ru-RU"/>
              </w:rPr>
            </w:pPr>
            <w:r w:rsidRPr="00123C06">
              <w:rPr>
                <w:rFonts w:ascii="Times New Roman" w:hAnsi="Times New Roman"/>
                <w:lang w:bidi="ru-RU"/>
              </w:rPr>
              <w:t xml:space="preserve">Кристаллическое </w:t>
            </w:r>
            <w:r w:rsidRPr="00123C06">
              <w:rPr>
                <w:rFonts w:ascii="Times New Roman" w:hAnsi="Times New Roman"/>
                <w:bCs/>
                <w:lang w:bidi="ru-RU"/>
              </w:rPr>
              <w:t xml:space="preserve">строение </w:t>
            </w:r>
            <w:r w:rsidRPr="00123C06">
              <w:rPr>
                <w:rFonts w:ascii="Times New Roman" w:hAnsi="Times New Roman"/>
                <w:lang w:bidi="ru-RU"/>
              </w:rPr>
              <w:t xml:space="preserve">металлов. Типы кристаллических </w:t>
            </w:r>
            <w:r w:rsidRPr="00123C06">
              <w:rPr>
                <w:rFonts w:ascii="Times New Roman" w:hAnsi="Times New Roman"/>
                <w:bCs/>
                <w:lang w:bidi="ru-RU"/>
              </w:rPr>
              <w:t xml:space="preserve">решеток. Кристаллизация </w:t>
            </w:r>
            <w:r w:rsidRPr="00123C06">
              <w:rPr>
                <w:rFonts w:ascii="Times New Roman" w:hAnsi="Times New Roman"/>
                <w:lang w:bidi="ru-RU"/>
              </w:rPr>
              <w:t xml:space="preserve">металлов. Реальное строение металлов. </w:t>
            </w:r>
          </w:p>
          <w:p w14:paraId="48B73CAE" w14:textId="14B19F6B" w:rsidR="00123C06" w:rsidRPr="00123C06" w:rsidRDefault="00123C06" w:rsidP="00123C06">
            <w:pPr>
              <w:widowControl w:val="0"/>
              <w:autoSpaceDE w:val="0"/>
              <w:autoSpaceDN w:val="0"/>
              <w:spacing w:after="0" w:line="240" w:lineRule="auto"/>
              <w:jc w:val="both"/>
              <w:rPr>
                <w:rFonts w:ascii="Times New Roman" w:hAnsi="Times New Roman"/>
                <w:lang w:bidi="ru-RU"/>
              </w:rPr>
            </w:pPr>
            <w:r w:rsidRPr="00123C06">
              <w:rPr>
                <w:rFonts w:ascii="Times New Roman" w:hAnsi="Times New Roman"/>
                <w:lang w:bidi="ru-RU"/>
              </w:rPr>
              <w:t>Дефекты кристаллической решетки.</w:t>
            </w:r>
            <w:r w:rsidRPr="00123C06">
              <w:rPr>
                <w:rFonts w:ascii="Times New Roman" w:hAnsi="Times New Roman"/>
                <w:bCs/>
                <w:lang w:bidi="ru-RU"/>
              </w:rPr>
              <w:t xml:space="preserve"> </w:t>
            </w:r>
            <w:r w:rsidRPr="00123C06">
              <w:rPr>
                <w:rFonts w:ascii="Times New Roman" w:hAnsi="Times New Roman"/>
                <w:lang w:bidi="ru-RU"/>
              </w:rPr>
              <w:t xml:space="preserve">Аллотропические (полиморфные) превращения </w:t>
            </w:r>
            <w:r w:rsidRPr="00123C06">
              <w:rPr>
                <w:rFonts w:ascii="Times New Roman" w:hAnsi="Times New Roman"/>
                <w:bCs/>
                <w:lang w:bidi="ru-RU"/>
              </w:rPr>
              <w:t>чистого ж</w:t>
            </w:r>
            <w:r w:rsidRPr="00123C06">
              <w:rPr>
                <w:rFonts w:ascii="Times New Roman" w:hAnsi="Times New Roman"/>
                <w:lang w:bidi="ru-RU"/>
              </w:rPr>
              <w:t>елеза. Анизотропия. Методы обнаружения дислокаций.</w:t>
            </w:r>
          </w:p>
        </w:tc>
      </w:tr>
      <w:tr w:rsidR="00123C06" w:rsidRPr="00123C06" w14:paraId="00A7E3A9" w14:textId="77777777" w:rsidTr="00502626">
        <w:trPr>
          <w:trHeight w:val="102"/>
        </w:trPr>
        <w:tc>
          <w:tcPr>
            <w:tcW w:w="2972" w:type="dxa"/>
            <w:vMerge/>
          </w:tcPr>
          <w:p w14:paraId="60ED0C04"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F2E0D4"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3F94B975" w14:textId="77777777" w:rsidTr="00502626">
        <w:trPr>
          <w:trHeight w:val="102"/>
        </w:trPr>
        <w:tc>
          <w:tcPr>
            <w:tcW w:w="2972" w:type="dxa"/>
            <w:vMerge/>
          </w:tcPr>
          <w:p w14:paraId="43D5782D"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14:paraId="6F703B02" w14:textId="77777777" w:rsidR="00123C06" w:rsidRPr="00123C06" w:rsidRDefault="00123C06" w:rsidP="00123C06">
            <w:pPr>
              <w:widowControl w:val="0"/>
              <w:autoSpaceDE w:val="0"/>
              <w:autoSpaceDN w:val="0"/>
              <w:spacing w:after="0" w:line="240" w:lineRule="auto"/>
              <w:jc w:val="both"/>
              <w:rPr>
                <w:rFonts w:ascii="Times New Roman" w:hAnsi="Times New Roman"/>
                <w:lang w:bidi="ru-RU"/>
              </w:rPr>
            </w:pPr>
            <w:r w:rsidRPr="00123C06">
              <w:rPr>
                <w:rFonts w:ascii="Times New Roman" w:hAnsi="Times New Roman"/>
                <w:iCs/>
                <w:lang w:bidi="ru-RU"/>
              </w:rPr>
              <w:t>Изучение микроструктур отожженной углеродистой стали под микроскопом.</w:t>
            </w:r>
          </w:p>
        </w:tc>
      </w:tr>
      <w:tr w:rsidR="00123C06" w:rsidRPr="00123C06" w14:paraId="43C75457" w14:textId="77777777" w:rsidTr="00502626">
        <w:trPr>
          <w:trHeight w:val="102"/>
        </w:trPr>
        <w:tc>
          <w:tcPr>
            <w:tcW w:w="2972" w:type="dxa"/>
            <w:vMerge/>
          </w:tcPr>
          <w:p w14:paraId="479B8F8D"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14:paraId="35DEEA17" w14:textId="77777777" w:rsidR="00123C06" w:rsidRPr="00123C06" w:rsidRDefault="00123C06" w:rsidP="00123C06">
            <w:pPr>
              <w:widowControl w:val="0"/>
              <w:suppressAutoHyphens/>
              <w:autoSpaceDE w:val="0"/>
              <w:autoSpaceDN w:val="0"/>
              <w:spacing w:after="0" w:line="240" w:lineRule="auto"/>
              <w:jc w:val="both"/>
              <w:rPr>
                <w:rFonts w:ascii="Times New Roman" w:hAnsi="Times New Roman"/>
                <w:lang w:bidi="ru-RU"/>
              </w:rPr>
            </w:pPr>
            <w:r w:rsidRPr="00123C06">
              <w:rPr>
                <w:rFonts w:ascii="Times New Roman" w:hAnsi="Times New Roman"/>
                <w:lang w:bidi="ru-RU"/>
              </w:rPr>
              <w:t>Определение твердости металлов и сплавов.</w:t>
            </w:r>
          </w:p>
        </w:tc>
      </w:tr>
      <w:tr w:rsidR="00123C06" w:rsidRPr="00123C06" w14:paraId="55463FC6" w14:textId="77777777" w:rsidTr="00502626">
        <w:trPr>
          <w:trHeight w:val="102"/>
        </w:trPr>
        <w:tc>
          <w:tcPr>
            <w:tcW w:w="2972" w:type="dxa"/>
            <w:vMerge/>
          </w:tcPr>
          <w:p w14:paraId="50FB5B3B"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E7C72A"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37D08334"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4380D44B" w14:textId="77777777" w:rsidTr="00502626">
        <w:trPr>
          <w:trHeight w:val="105"/>
        </w:trPr>
        <w:tc>
          <w:tcPr>
            <w:tcW w:w="2972" w:type="dxa"/>
            <w:vMerge w:val="restart"/>
          </w:tcPr>
          <w:p w14:paraId="03097FA0" w14:textId="77777777" w:rsidR="00123C06" w:rsidRPr="00123C06" w:rsidRDefault="00123C06" w:rsidP="00123C06">
            <w:pPr>
              <w:widowControl w:val="0"/>
              <w:autoSpaceDE w:val="0"/>
              <w:autoSpaceDN w:val="0"/>
              <w:spacing w:after="0" w:line="240" w:lineRule="auto"/>
              <w:rPr>
                <w:rFonts w:ascii="Times New Roman" w:hAnsi="Times New Roman"/>
                <w:b/>
                <w:lang w:bidi="ru-RU"/>
              </w:rPr>
            </w:pPr>
            <w:r w:rsidRPr="00123C06">
              <w:rPr>
                <w:rFonts w:ascii="Times New Roman" w:hAnsi="Times New Roman"/>
                <w:b/>
                <w:lang w:bidi="ru-RU"/>
              </w:rPr>
              <w:t>Тема 1.3</w:t>
            </w:r>
          </w:p>
          <w:p w14:paraId="1E71D7CC" w14:textId="77777777" w:rsidR="00123C06" w:rsidRPr="00123C06" w:rsidRDefault="00123C06" w:rsidP="00123C06">
            <w:pPr>
              <w:widowControl w:val="0"/>
              <w:autoSpaceDE w:val="0"/>
              <w:autoSpaceDN w:val="0"/>
              <w:spacing w:after="0" w:line="240" w:lineRule="auto"/>
              <w:rPr>
                <w:rFonts w:ascii="Times New Roman" w:hAnsi="Times New Roman"/>
                <w:b/>
                <w:lang w:bidi="ru-RU"/>
              </w:rPr>
            </w:pPr>
            <w:r w:rsidRPr="00123C06">
              <w:rPr>
                <w:rFonts w:ascii="Times New Roman" w:hAnsi="Times New Roman"/>
                <w:b/>
                <w:lang w:bidi="ru-RU"/>
              </w:rPr>
              <w:t>Сплавы железа с углеродом</w:t>
            </w:r>
          </w:p>
        </w:tc>
        <w:tc>
          <w:tcPr>
            <w:tcW w:w="6662" w:type="dxa"/>
            <w:tcBorders>
              <w:top w:val="single" w:sz="4" w:space="0" w:color="auto"/>
              <w:left w:val="single" w:sz="4" w:space="0" w:color="auto"/>
              <w:bottom w:val="single" w:sz="4" w:space="0" w:color="auto"/>
              <w:right w:val="single" w:sz="4" w:space="0" w:color="auto"/>
            </w:tcBorders>
            <w:vAlign w:val="bottom"/>
          </w:tcPr>
          <w:p w14:paraId="10706935"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1F7470D8" w14:textId="77777777" w:rsidTr="00502626">
        <w:trPr>
          <w:trHeight w:val="102"/>
        </w:trPr>
        <w:tc>
          <w:tcPr>
            <w:tcW w:w="2972" w:type="dxa"/>
            <w:vMerge/>
          </w:tcPr>
          <w:p w14:paraId="405D2A5F"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12F5248" w14:textId="5BCD78DB" w:rsidR="00123C06" w:rsidRPr="00123C06" w:rsidRDefault="00123C06" w:rsidP="00123C06">
            <w:pPr>
              <w:widowControl w:val="0"/>
              <w:autoSpaceDE w:val="0"/>
              <w:autoSpaceDN w:val="0"/>
              <w:spacing w:after="0" w:line="240" w:lineRule="auto"/>
              <w:jc w:val="both"/>
              <w:rPr>
                <w:rFonts w:ascii="Times New Roman" w:hAnsi="Times New Roman"/>
                <w:lang w:bidi="ru-RU"/>
              </w:rPr>
            </w:pPr>
            <w:r w:rsidRPr="00123C06">
              <w:rPr>
                <w:rFonts w:ascii="Times New Roman" w:hAnsi="Times New Roman"/>
                <w:spacing w:val="-6"/>
                <w:lang w:bidi="ru-RU"/>
              </w:rPr>
              <w:t xml:space="preserve">Понятие о сплавах: механическая смесь, химические соединения, твердый раствор. Принцип </w:t>
            </w:r>
            <w:r w:rsidRPr="00123C06">
              <w:rPr>
                <w:rFonts w:ascii="Times New Roman" w:hAnsi="Times New Roman"/>
                <w:bCs/>
                <w:spacing w:val="-6"/>
                <w:lang w:bidi="ru-RU"/>
              </w:rPr>
              <w:t xml:space="preserve">построения </w:t>
            </w:r>
            <w:r w:rsidRPr="00123C06">
              <w:rPr>
                <w:rFonts w:ascii="Times New Roman" w:hAnsi="Times New Roman"/>
                <w:spacing w:val="-6"/>
                <w:lang w:bidi="ru-RU"/>
              </w:rPr>
              <w:t xml:space="preserve">упрощенной диаграммы состояния «железо – цементит». </w:t>
            </w:r>
            <w:r w:rsidRPr="00123C06">
              <w:rPr>
                <w:rFonts w:ascii="Times New Roman" w:hAnsi="Times New Roman"/>
                <w:lang w:bidi="ru-RU"/>
              </w:rPr>
              <w:t>Классификация и характеристика структурных составляющих сплавов феррит, аустенит, цементит, перлит, ледебурит. арактеристика критических точек и линий диаграммы. Практическое значение диаграммы "железо - цементит".</w:t>
            </w:r>
          </w:p>
        </w:tc>
      </w:tr>
      <w:tr w:rsidR="00123C06" w:rsidRPr="00123C06" w14:paraId="0E617F72" w14:textId="77777777" w:rsidTr="00502626">
        <w:trPr>
          <w:trHeight w:val="102"/>
        </w:trPr>
        <w:tc>
          <w:tcPr>
            <w:tcW w:w="2972" w:type="dxa"/>
            <w:vMerge/>
          </w:tcPr>
          <w:p w14:paraId="57428F67"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843644"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7E228BFE"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531C4A7D" w14:textId="77777777" w:rsidTr="00502626">
        <w:trPr>
          <w:trHeight w:val="58"/>
        </w:trPr>
        <w:tc>
          <w:tcPr>
            <w:tcW w:w="2972" w:type="dxa"/>
            <w:vMerge w:val="restart"/>
          </w:tcPr>
          <w:p w14:paraId="4D62E8BE" w14:textId="77777777" w:rsidR="00123C06" w:rsidRPr="00123C06" w:rsidRDefault="00123C06" w:rsidP="00123C06">
            <w:pPr>
              <w:widowControl w:val="0"/>
              <w:autoSpaceDE w:val="0"/>
              <w:autoSpaceDN w:val="0"/>
              <w:spacing w:after="0" w:line="240" w:lineRule="auto"/>
              <w:rPr>
                <w:rFonts w:ascii="Times New Roman" w:hAnsi="Times New Roman"/>
                <w:b/>
                <w:lang w:bidi="ru-RU"/>
              </w:rPr>
            </w:pPr>
            <w:r w:rsidRPr="00123C06">
              <w:rPr>
                <w:rFonts w:ascii="Times New Roman" w:hAnsi="Times New Roman"/>
                <w:b/>
                <w:lang w:bidi="ru-RU"/>
              </w:rPr>
              <w:t>Тема 1.4</w:t>
            </w:r>
          </w:p>
          <w:p w14:paraId="6687A0EE" w14:textId="77777777" w:rsidR="00123C06" w:rsidRPr="00123C06" w:rsidRDefault="00123C06" w:rsidP="00123C06">
            <w:pPr>
              <w:widowControl w:val="0"/>
              <w:autoSpaceDE w:val="0"/>
              <w:autoSpaceDN w:val="0"/>
              <w:spacing w:after="0" w:line="240" w:lineRule="auto"/>
              <w:rPr>
                <w:rFonts w:ascii="Times New Roman" w:hAnsi="Times New Roman"/>
                <w:b/>
                <w:lang w:bidi="ru-RU"/>
              </w:rPr>
            </w:pPr>
            <w:r w:rsidRPr="00123C06">
              <w:rPr>
                <w:rFonts w:ascii="Times New Roman" w:hAnsi="Times New Roman"/>
                <w:b/>
                <w:lang w:bidi="ru-RU"/>
              </w:rPr>
              <w:t>Углеродистые стали и чугуны</w:t>
            </w:r>
          </w:p>
          <w:p w14:paraId="7C35B77A" w14:textId="77777777" w:rsidR="00123C06" w:rsidRPr="00123C06" w:rsidRDefault="00123C06" w:rsidP="00123C06">
            <w:pPr>
              <w:widowControl w:val="0"/>
              <w:autoSpaceDE w:val="0"/>
              <w:autoSpaceDN w:val="0"/>
              <w:spacing w:after="0" w:line="240" w:lineRule="auto"/>
              <w:rPr>
                <w:rFonts w:ascii="Times New Roman" w:hAnsi="Times New Roman"/>
                <w:b/>
                <w:lang w:bidi="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CCCE8A"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3C9459EB" w14:textId="77777777" w:rsidTr="00502626">
        <w:trPr>
          <w:trHeight w:val="58"/>
        </w:trPr>
        <w:tc>
          <w:tcPr>
            <w:tcW w:w="2972" w:type="dxa"/>
            <w:vMerge/>
          </w:tcPr>
          <w:p w14:paraId="7F628CC0"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BE9ECF" w14:textId="77777777" w:rsidR="00123C06" w:rsidRPr="00123C06" w:rsidRDefault="00123C06" w:rsidP="00123C06">
            <w:pPr>
              <w:widowControl w:val="0"/>
              <w:suppressAutoHyphens/>
              <w:autoSpaceDE w:val="0"/>
              <w:autoSpaceDN w:val="0"/>
              <w:spacing w:after="0" w:line="240" w:lineRule="auto"/>
              <w:jc w:val="both"/>
              <w:rPr>
                <w:rFonts w:ascii="Times New Roman" w:hAnsi="Times New Roman"/>
                <w:bCs/>
              </w:rPr>
            </w:pPr>
            <w:r w:rsidRPr="00123C06">
              <w:rPr>
                <w:rFonts w:ascii="Times New Roman" w:hAnsi="Times New Roman"/>
                <w:bCs/>
              </w:rPr>
              <w:t>Влияние углерода и неизбежных примесей на свойства стали.</w:t>
            </w:r>
          </w:p>
          <w:p w14:paraId="65DF24D1" w14:textId="74A25F31" w:rsidR="00123C06" w:rsidRPr="00123C06" w:rsidRDefault="00123C06" w:rsidP="00123C06">
            <w:pPr>
              <w:widowControl w:val="0"/>
              <w:autoSpaceDE w:val="0"/>
              <w:autoSpaceDN w:val="0"/>
              <w:spacing w:after="0" w:line="240" w:lineRule="auto"/>
              <w:jc w:val="both"/>
              <w:rPr>
                <w:rFonts w:ascii="Times New Roman" w:hAnsi="Times New Roman"/>
                <w:lang w:bidi="ru-RU"/>
              </w:rPr>
            </w:pPr>
            <w:r w:rsidRPr="00123C06">
              <w:rPr>
                <w:rFonts w:ascii="Times New Roman" w:hAnsi="Times New Roman"/>
                <w:bCs/>
              </w:rPr>
              <w:t>Классификация, марки и расшифровка маркировки углеродистых сталей. Влияние углерода и неизбежных примесей на свойства чугунов. Классификация, марки и расшифровка маркировки чугунов. Применение углеродистых сталей и</w:t>
            </w:r>
            <w:r w:rsidRPr="00123C06">
              <w:rPr>
                <w:rFonts w:ascii="Times New Roman" w:hAnsi="Times New Roman"/>
                <w:bCs/>
                <w:iCs/>
              </w:rPr>
              <w:t xml:space="preserve"> </w:t>
            </w:r>
            <w:r w:rsidRPr="00123C06">
              <w:rPr>
                <w:rFonts w:ascii="Times New Roman" w:hAnsi="Times New Roman"/>
                <w:bCs/>
              </w:rPr>
              <w:t>чугунов.</w:t>
            </w:r>
          </w:p>
        </w:tc>
      </w:tr>
      <w:tr w:rsidR="00123C06" w:rsidRPr="00123C06" w14:paraId="52E9EDA0" w14:textId="77777777" w:rsidTr="00502626">
        <w:trPr>
          <w:trHeight w:val="58"/>
        </w:trPr>
        <w:tc>
          <w:tcPr>
            <w:tcW w:w="2972" w:type="dxa"/>
            <w:vMerge/>
          </w:tcPr>
          <w:p w14:paraId="224A5DBF"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FB25E8"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78DCB4B7" w14:textId="77777777" w:rsidTr="00502626">
        <w:trPr>
          <w:trHeight w:val="58"/>
        </w:trPr>
        <w:tc>
          <w:tcPr>
            <w:tcW w:w="2972" w:type="dxa"/>
            <w:vMerge/>
          </w:tcPr>
          <w:p w14:paraId="734E03BD"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F26A17"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Cs/>
              </w:rPr>
              <w:t>Изучение макроструктур углеродистых сталей и чугунов (изготовление микрошлифов с последующим их изучением и анализом).</w:t>
            </w:r>
          </w:p>
        </w:tc>
      </w:tr>
      <w:tr w:rsidR="00123C06" w:rsidRPr="00123C06" w14:paraId="41BD8DD7" w14:textId="77777777" w:rsidTr="00502626">
        <w:trPr>
          <w:trHeight w:val="58"/>
        </w:trPr>
        <w:tc>
          <w:tcPr>
            <w:tcW w:w="2972" w:type="dxa"/>
            <w:vMerge/>
          </w:tcPr>
          <w:p w14:paraId="460DD1CF"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36B975"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1D758D61"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170CEF12" w14:textId="77777777" w:rsidTr="00502626">
        <w:trPr>
          <w:trHeight w:val="58"/>
        </w:trPr>
        <w:tc>
          <w:tcPr>
            <w:tcW w:w="2972" w:type="dxa"/>
            <w:vMerge w:val="restart"/>
          </w:tcPr>
          <w:p w14:paraId="1FF75583" w14:textId="77777777" w:rsidR="00123C06" w:rsidRPr="00123C06" w:rsidRDefault="00123C06" w:rsidP="00123C06">
            <w:pPr>
              <w:widowControl w:val="0"/>
              <w:autoSpaceDE w:val="0"/>
              <w:autoSpaceDN w:val="0"/>
              <w:spacing w:after="0" w:line="240" w:lineRule="auto"/>
              <w:rPr>
                <w:rFonts w:ascii="Times New Roman" w:hAnsi="Times New Roman"/>
                <w:b/>
                <w:lang w:bidi="ru-RU"/>
              </w:rPr>
            </w:pPr>
            <w:r w:rsidRPr="00123C06">
              <w:rPr>
                <w:rFonts w:ascii="Times New Roman" w:hAnsi="Times New Roman"/>
                <w:b/>
                <w:lang w:bidi="ru-RU"/>
              </w:rPr>
              <w:t>Тема 1.5</w:t>
            </w:r>
          </w:p>
          <w:p w14:paraId="6E984559" w14:textId="77777777" w:rsidR="00123C06" w:rsidRPr="00123C06" w:rsidRDefault="00123C06" w:rsidP="00123C06">
            <w:pPr>
              <w:widowControl w:val="0"/>
              <w:autoSpaceDE w:val="0"/>
              <w:autoSpaceDN w:val="0"/>
              <w:spacing w:after="0" w:line="240" w:lineRule="auto"/>
              <w:rPr>
                <w:rFonts w:ascii="Times New Roman" w:hAnsi="Times New Roman"/>
                <w:b/>
                <w:lang w:bidi="ru-RU"/>
              </w:rPr>
            </w:pPr>
            <w:r w:rsidRPr="00123C06">
              <w:rPr>
                <w:rFonts w:ascii="Times New Roman" w:hAnsi="Times New Roman"/>
                <w:b/>
                <w:lang w:bidi="ru-RU"/>
              </w:rPr>
              <w:t>Основы термической и химико-термической обработки стали и чугунов</w:t>
            </w:r>
          </w:p>
        </w:tc>
        <w:tc>
          <w:tcPr>
            <w:tcW w:w="6662" w:type="dxa"/>
            <w:tcBorders>
              <w:top w:val="single" w:sz="4" w:space="0" w:color="auto"/>
              <w:left w:val="single" w:sz="4" w:space="0" w:color="auto"/>
              <w:bottom w:val="single" w:sz="4" w:space="0" w:color="auto"/>
              <w:right w:val="single" w:sz="4" w:space="0" w:color="auto"/>
            </w:tcBorders>
            <w:vAlign w:val="bottom"/>
          </w:tcPr>
          <w:p w14:paraId="62A96177"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509E7010" w14:textId="77777777" w:rsidTr="00502626">
        <w:trPr>
          <w:trHeight w:val="58"/>
        </w:trPr>
        <w:tc>
          <w:tcPr>
            <w:tcW w:w="2972" w:type="dxa"/>
            <w:vMerge/>
          </w:tcPr>
          <w:p w14:paraId="663C3B09"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FB1BCA2" w14:textId="77777777" w:rsidR="00123C06" w:rsidRPr="00123C06" w:rsidRDefault="00123C06" w:rsidP="00123C06">
            <w:pPr>
              <w:widowControl w:val="0"/>
              <w:autoSpaceDE w:val="0"/>
              <w:autoSpaceDN w:val="0"/>
              <w:spacing w:after="0" w:line="240" w:lineRule="auto"/>
              <w:jc w:val="both"/>
              <w:rPr>
                <w:rFonts w:ascii="Times New Roman" w:hAnsi="Times New Roman"/>
                <w:b/>
                <w:lang w:bidi="ru-RU"/>
              </w:rPr>
            </w:pPr>
            <w:r w:rsidRPr="00123C06">
              <w:rPr>
                <w:rFonts w:ascii="Times New Roman" w:hAnsi="Times New Roman"/>
                <w:spacing w:val="-4"/>
              </w:rPr>
              <w:t>Назначение, виды и режимы термообработки сталей и чугунов. Превращения в стали при нагреве и охлаждении. Отжиг стали, его виды, назначение, технология проведения. Нормализация стали, её сущность достоинства и недостатки.</w:t>
            </w:r>
            <w:r w:rsidRPr="00123C06">
              <w:rPr>
                <w:rFonts w:ascii="Times New Roman" w:hAnsi="Times New Roman"/>
                <w:b/>
                <w:lang w:bidi="ru-RU"/>
              </w:rPr>
              <w:t xml:space="preserve"> </w:t>
            </w:r>
            <w:r w:rsidRPr="00123C06">
              <w:rPr>
                <w:rFonts w:ascii="Times New Roman" w:hAnsi="Times New Roman"/>
              </w:rPr>
              <w:t xml:space="preserve">Закалка стали, виды, назначение </w:t>
            </w:r>
            <w:r w:rsidRPr="00123C06">
              <w:rPr>
                <w:rFonts w:ascii="Times New Roman" w:hAnsi="Times New Roman"/>
              </w:rPr>
              <w:lastRenderedPageBreak/>
              <w:t xml:space="preserve">и технология проведения. Механизм закалки стали. Поверхностная закалка стали. Выбор метода закалки стали. </w:t>
            </w:r>
            <w:r w:rsidRPr="00123C06">
              <w:rPr>
                <w:rFonts w:ascii="Times New Roman" w:hAnsi="Times New Roman"/>
                <w:bCs/>
                <w:spacing w:val="-4"/>
              </w:rPr>
              <w:t xml:space="preserve">Отпуск стали, назначение, виды </w:t>
            </w:r>
            <w:r w:rsidRPr="00123C06">
              <w:rPr>
                <w:rFonts w:ascii="Times New Roman" w:hAnsi="Times New Roman"/>
                <w:spacing w:val="-4"/>
              </w:rPr>
              <w:t xml:space="preserve">и режимы проведения. Обработка стали холодом. Назначение и </w:t>
            </w:r>
            <w:r w:rsidRPr="00123C06">
              <w:rPr>
                <w:rFonts w:ascii="Times New Roman" w:hAnsi="Times New Roman"/>
                <w:bCs/>
                <w:spacing w:val="-4"/>
              </w:rPr>
              <w:t xml:space="preserve">сущность </w:t>
            </w:r>
            <w:r w:rsidRPr="00123C06">
              <w:rPr>
                <w:rFonts w:ascii="Times New Roman" w:hAnsi="Times New Roman"/>
                <w:spacing w:val="-4"/>
              </w:rPr>
              <w:t>химико-термической обработки стали: цементация, азотирование, цианирование, силицирование, хромирование, алитирование.</w:t>
            </w:r>
          </w:p>
        </w:tc>
      </w:tr>
      <w:tr w:rsidR="00123C06" w:rsidRPr="00123C06" w14:paraId="247CBC2F" w14:textId="77777777" w:rsidTr="00502626">
        <w:trPr>
          <w:trHeight w:val="58"/>
        </w:trPr>
        <w:tc>
          <w:tcPr>
            <w:tcW w:w="2972" w:type="dxa"/>
            <w:vMerge/>
          </w:tcPr>
          <w:p w14:paraId="693DEE27"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E62DEE"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6A363C7B" w14:textId="77777777" w:rsidTr="00502626">
        <w:trPr>
          <w:trHeight w:val="58"/>
        </w:trPr>
        <w:tc>
          <w:tcPr>
            <w:tcW w:w="2972" w:type="dxa"/>
            <w:vMerge/>
          </w:tcPr>
          <w:p w14:paraId="604C1DCE"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2053A8"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rPr>
              <w:t>Закалка стали.</w:t>
            </w:r>
          </w:p>
        </w:tc>
      </w:tr>
      <w:tr w:rsidR="00123C06" w:rsidRPr="00123C06" w14:paraId="03007080" w14:textId="77777777" w:rsidTr="00502626">
        <w:trPr>
          <w:trHeight w:val="58"/>
        </w:trPr>
        <w:tc>
          <w:tcPr>
            <w:tcW w:w="2972" w:type="dxa"/>
            <w:vMerge/>
          </w:tcPr>
          <w:p w14:paraId="3DBB1C77"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3FDCA4"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rPr>
              <w:t>Отпуск стали.</w:t>
            </w:r>
          </w:p>
        </w:tc>
      </w:tr>
      <w:tr w:rsidR="00123C06" w:rsidRPr="00123C06" w14:paraId="1F6CF214" w14:textId="77777777" w:rsidTr="00502626">
        <w:trPr>
          <w:trHeight w:val="58"/>
        </w:trPr>
        <w:tc>
          <w:tcPr>
            <w:tcW w:w="2972" w:type="dxa"/>
            <w:vMerge/>
          </w:tcPr>
          <w:p w14:paraId="42E887B6"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AB2736"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5A0C2825"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1BF53AAD" w14:textId="77777777" w:rsidTr="00502626">
        <w:trPr>
          <w:trHeight w:val="58"/>
        </w:trPr>
        <w:tc>
          <w:tcPr>
            <w:tcW w:w="2972" w:type="dxa"/>
            <w:vMerge w:val="restart"/>
          </w:tcPr>
          <w:p w14:paraId="318FAC8D" w14:textId="77777777" w:rsidR="00123C06" w:rsidRPr="00123C06" w:rsidRDefault="00123C06" w:rsidP="00123C06">
            <w:pPr>
              <w:widowControl w:val="0"/>
              <w:autoSpaceDE w:val="0"/>
              <w:autoSpaceDN w:val="0"/>
              <w:spacing w:after="0" w:line="240" w:lineRule="auto"/>
              <w:rPr>
                <w:rFonts w:ascii="Times New Roman" w:hAnsi="Times New Roman"/>
                <w:b/>
                <w:lang w:bidi="ru-RU"/>
              </w:rPr>
            </w:pPr>
            <w:r w:rsidRPr="00123C06">
              <w:rPr>
                <w:rFonts w:ascii="Times New Roman" w:hAnsi="Times New Roman"/>
                <w:b/>
                <w:lang w:bidi="ru-RU"/>
              </w:rPr>
              <w:t>Тема 1.6</w:t>
            </w:r>
          </w:p>
          <w:p w14:paraId="6FDB7B68" w14:textId="77777777" w:rsidR="00123C06" w:rsidRPr="00123C06" w:rsidRDefault="00123C06" w:rsidP="00123C06">
            <w:pPr>
              <w:widowControl w:val="0"/>
              <w:autoSpaceDE w:val="0"/>
              <w:autoSpaceDN w:val="0"/>
              <w:spacing w:after="0" w:line="240" w:lineRule="auto"/>
              <w:rPr>
                <w:rFonts w:ascii="Times New Roman" w:hAnsi="Times New Roman"/>
                <w:b/>
                <w:lang w:bidi="ru-RU"/>
              </w:rPr>
            </w:pPr>
            <w:r w:rsidRPr="00123C06">
              <w:rPr>
                <w:rFonts w:ascii="Times New Roman" w:hAnsi="Times New Roman"/>
                <w:b/>
                <w:lang w:bidi="ru-RU"/>
              </w:rPr>
              <w:t>Легированные стали и спец. сплавы</w:t>
            </w:r>
          </w:p>
          <w:p w14:paraId="521A2AFC" w14:textId="77777777" w:rsidR="00123C06" w:rsidRPr="00123C06" w:rsidRDefault="00123C06" w:rsidP="00123C06">
            <w:pPr>
              <w:widowControl w:val="0"/>
              <w:autoSpaceDE w:val="0"/>
              <w:autoSpaceDN w:val="0"/>
              <w:spacing w:after="0" w:line="240" w:lineRule="auto"/>
              <w:rPr>
                <w:rFonts w:ascii="Times New Roman" w:hAnsi="Times New Roman"/>
                <w:b/>
                <w:lang w:bidi="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EFD618"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670231C4" w14:textId="77777777" w:rsidTr="00502626">
        <w:trPr>
          <w:trHeight w:val="58"/>
        </w:trPr>
        <w:tc>
          <w:tcPr>
            <w:tcW w:w="2972" w:type="dxa"/>
            <w:vMerge/>
          </w:tcPr>
          <w:p w14:paraId="29D8BE2A"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B041763" w14:textId="77777777" w:rsidR="00123C06" w:rsidRPr="00123C06" w:rsidRDefault="00123C06" w:rsidP="00123C06">
            <w:pPr>
              <w:spacing w:after="0" w:line="240" w:lineRule="auto"/>
              <w:rPr>
                <w:rFonts w:ascii="Times New Roman" w:hAnsi="Times New Roman"/>
                <w:b/>
                <w:lang w:bidi="ru-RU"/>
              </w:rPr>
            </w:pPr>
            <w:r w:rsidRPr="00123C06">
              <w:rPr>
                <w:rFonts w:ascii="Times New Roman" w:hAnsi="Times New Roman"/>
              </w:rPr>
              <w:t>Легированные стали, их преимущества по сравнению с углеродистыми сталями. Классификация легированных сталей, их маркировка. Влияние легирующих элементов на свойства сталей. Инструментальные легированные стали, металлокерамические и порошковые материалы. Конструкционные легированные стали, их свойства, марки и применение. Понятие об окалиностойкости и жаропрочности. Нержавеющие и жаропрочные стали. Сплавы для изготовления авиадвигателей.</w:t>
            </w:r>
          </w:p>
        </w:tc>
      </w:tr>
      <w:tr w:rsidR="00123C06" w:rsidRPr="00123C06" w14:paraId="22BBB4F4" w14:textId="77777777" w:rsidTr="00502626">
        <w:trPr>
          <w:trHeight w:val="58"/>
        </w:trPr>
        <w:tc>
          <w:tcPr>
            <w:tcW w:w="2972" w:type="dxa"/>
            <w:vMerge/>
          </w:tcPr>
          <w:p w14:paraId="5A3C0F55"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2515A2"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73600996" w14:textId="77777777" w:rsidTr="00502626">
        <w:trPr>
          <w:trHeight w:val="58"/>
        </w:trPr>
        <w:tc>
          <w:tcPr>
            <w:tcW w:w="2972" w:type="dxa"/>
            <w:vMerge/>
          </w:tcPr>
          <w:p w14:paraId="1619CAF6"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8BFC6E"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rPr>
              <w:t>Изучение микроструктур легированных сталей.</w:t>
            </w:r>
          </w:p>
        </w:tc>
      </w:tr>
      <w:tr w:rsidR="00123C06" w:rsidRPr="00123C06" w14:paraId="7212E571" w14:textId="77777777" w:rsidTr="00502626">
        <w:trPr>
          <w:trHeight w:val="58"/>
        </w:trPr>
        <w:tc>
          <w:tcPr>
            <w:tcW w:w="2972" w:type="dxa"/>
            <w:vMerge/>
          </w:tcPr>
          <w:p w14:paraId="465CA29F"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D79396"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6B45DBEC"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4FDAE7D4" w14:textId="77777777" w:rsidTr="00502626">
        <w:trPr>
          <w:trHeight w:val="58"/>
        </w:trPr>
        <w:tc>
          <w:tcPr>
            <w:tcW w:w="2972" w:type="dxa"/>
            <w:vMerge w:val="restart"/>
          </w:tcPr>
          <w:p w14:paraId="59F911DE" w14:textId="77777777" w:rsidR="00123C06" w:rsidRPr="00123C06" w:rsidRDefault="00123C06" w:rsidP="00123C06">
            <w:pPr>
              <w:widowControl w:val="0"/>
              <w:autoSpaceDE w:val="0"/>
              <w:autoSpaceDN w:val="0"/>
              <w:spacing w:after="0" w:line="240" w:lineRule="auto"/>
              <w:rPr>
                <w:rFonts w:ascii="Times New Roman" w:hAnsi="Times New Roman"/>
                <w:b/>
                <w:lang w:bidi="ru-RU"/>
              </w:rPr>
            </w:pPr>
            <w:r w:rsidRPr="00123C06">
              <w:rPr>
                <w:rFonts w:ascii="Times New Roman" w:hAnsi="Times New Roman"/>
                <w:b/>
                <w:lang w:bidi="ru-RU"/>
              </w:rPr>
              <w:t>Тема 1.7</w:t>
            </w:r>
          </w:p>
          <w:p w14:paraId="432F4831" w14:textId="77777777" w:rsidR="00123C06" w:rsidRPr="00123C06" w:rsidRDefault="00123C06" w:rsidP="00123C06">
            <w:pPr>
              <w:widowControl w:val="0"/>
              <w:autoSpaceDE w:val="0"/>
              <w:autoSpaceDN w:val="0"/>
              <w:spacing w:after="0" w:line="240" w:lineRule="auto"/>
              <w:rPr>
                <w:rFonts w:ascii="Times New Roman" w:hAnsi="Times New Roman"/>
                <w:b/>
                <w:lang w:bidi="ru-RU"/>
              </w:rPr>
            </w:pPr>
            <w:r w:rsidRPr="00123C06">
              <w:rPr>
                <w:rFonts w:ascii="Times New Roman" w:hAnsi="Times New Roman"/>
                <w:b/>
                <w:lang w:bidi="ru-RU"/>
              </w:rPr>
              <w:t>Цветные металлы и сплавы</w:t>
            </w:r>
          </w:p>
        </w:tc>
        <w:tc>
          <w:tcPr>
            <w:tcW w:w="6662" w:type="dxa"/>
            <w:tcBorders>
              <w:top w:val="single" w:sz="4" w:space="0" w:color="auto"/>
              <w:left w:val="single" w:sz="4" w:space="0" w:color="auto"/>
              <w:bottom w:val="single" w:sz="4" w:space="0" w:color="auto"/>
              <w:right w:val="single" w:sz="4" w:space="0" w:color="auto"/>
            </w:tcBorders>
            <w:vAlign w:val="bottom"/>
          </w:tcPr>
          <w:p w14:paraId="07F151C7"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65F723D8" w14:textId="77777777" w:rsidTr="00502626">
        <w:trPr>
          <w:trHeight w:val="58"/>
        </w:trPr>
        <w:tc>
          <w:tcPr>
            <w:tcW w:w="2972" w:type="dxa"/>
            <w:vMerge/>
          </w:tcPr>
          <w:p w14:paraId="1BFC941F"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3CB3683" w14:textId="3F028175" w:rsidR="00123C06" w:rsidRPr="00123C06" w:rsidRDefault="00123C06" w:rsidP="00123C06">
            <w:pPr>
              <w:widowControl w:val="0"/>
              <w:autoSpaceDE w:val="0"/>
              <w:autoSpaceDN w:val="0"/>
              <w:spacing w:after="0" w:line="240" w:lineRule="auto"/>
              <w:jc w:val="both"/>
              <w:rPr>
                <w:rFonts w:ascii="Times New Roman" w:hAnsi="Times New Roman"/>
                <w:b/>
                <w:lang w:bidi="ru-RU"/>
              </w:rPr>
            </w:pPr>
            <w:r w:rsidRPr="00123C06">
              <w:rPr>
                <w:rFonts w:ascii="Times New Roman" w:hAnsi="Times New Roman"/>
              </w:rPr>
              <w:t xml:space="preserve">Общие сведения о применении </w:t>
            </w:r>
            <w:r w:rsidRPr="00123C06">
              <w:rPr>
                <w:rFonts w:ascii="Times New Roman" w:hAnsi="Times New Roman"/>
                <w:bCs/>
              </w:rPr>
              <w:t xml:space="preserve">цветных </w:t>
            </w:r>
            <w:r w:rsidRPr="00123C06">
              <w:rPr>
                <w:rFonts w:ascii="Times New Roman" w:hAnsi="Times New Roman"/>
              </w:rPr>
              <w:t xml:space="preserve">металлов и </w:t>
            </w:r>
            <w:r w:rsidRPr="00123C06">
              <w:rPr>
                <w:rFonts w:ascii="Times New Roman" w:hAnsi="Times New Roman"/>
                <w:bCs/>
              </w:rPr>
              <w:t>сплавов в авиастроении.</w:t>
            </w:r>
            <w:r w:rsidRPr="00123C06">
              <w:rPr>
                <w:rFonts w:ascii="Times New Roman" w:hAnsi="Times New Roman"/>
              </w:rPr>
              <w:t xml:space="preserve"> Преимущества сплавов цветных металлов перед чугунами и сталями. Алюминий, его марки, свойства, применение. Алюминиевые сплавы, их классификация. Конструкционные сплавы алюминия. Порошковые алюминиевые сплавы. Магний, его свойства, марки, применение. Магниевые сплавы, свойства, особенности обработки, применение. Влияние легированных элементов</w:t>
            </w:r>
            <w:r>
              <w:rPr>
                <w:rFonts w:ascii="Times New Roman" w:hAnsi="Times New Roman"/>
              </w:rPr>
              <w:t xml:space="preserve"> </w:t>
            </w:r>
            <w:r w:rsidRPr="00123C06">
              <w:rPr>
                <w:rFonts w:ascii="Times New Roman" w:hAnsi="Times New Roman"/>
              </w:rPr>
              <w:t xml:space="preserve">на </w:t>
            </w:r>
            <w:r w:rsidRPr="00123C06">
              <w:rPr>
                <w:rFonts w:ascii="Times New Roman" w:hAnsi="Times New Roman"/>
                <w:bCs/>
              </w:rPr>
              <w:t xml:space="preserve">свойства </w:t>
            </w:r>
            <w:r w:rsidRPr="00123C06">
              <w:rPr>
                <w:rFonts w:ascii="Times New Roman" w:hAnsi="Times New Roman"/>
              </w:rPr>
              <w:t xml:space="preserve">сплавов. </w:t>
            </w:r>
            <w:r w:rsidRPr="00123C06">
              <w:rPr>
                <w:rFonts w:ascii="Times New Roman" w:hAnsi="Times New Roman"/>
                <w:bCs/>
              </w:rPr>
              <w:t xml:space="preserve">Титан, его </w:t>
            </w:r>
            <w:r w:rsidRPr="00123C06">
              <w:rPr>
                <w:rFonts w:ascii="Times New Roman" w:hAnsi="Times New Roman"/>
              </w:rPr>
              <w:t xml:space="preserve">сплавы, свойства, применение, </w:t>
            </w:r>
            <w:r w:rsidRPr="00123C06">
              <w:rPr>
                <w:rFonts w:ascii="Times New Roman" w:hAnsi="Times New Roman"/>
                <w:bCs/>
              </w:rPr>
              <w:t>марки.</w:t>
            </w:r>
            <w:r w:rsidRPr="00123C06">
              <w:rPr>
                <w:rFonts w:ascii="Times New Roman" w:hAnsi="Times New Roman"/>
                <w:b/>
                <w:lang w:bidi="ru-RU"/>
              </w:rPr>
              <w:t xml:space="preserve"> </w:t>
            </w:r>
            <w:r w:rsidRPr="00123C06">
              <w:rPr>
                <w:rFonts w:ascii="Times New Roman" w:hAnsi="Times New Roman"/>
                <w:bCs/>
              </w:rPr>
              <w:t>Медь, её свойства, применение.</w:t>
            </w:r>
            <w:r w:rsidRPr="00123C06">
              <w:rPr>
                <w:rFonts w:ascii="Times New Roman" w:hAnsi="Times New Roman"/>
              </w:rPr>
              <w:t xml:space="preserve"> Латунь, её </w:t>
            </w:r>
            <w:r w:rsidRPr="00123C06">
              <w:rPr>
                <w:rFonts w:ascii="Times New Roman" w:hAnsi="Times New Roman"/>
                <w:bCs/>
              </w:rPr>
              <w:t>марки, свойства, применение.</w:t>
            </w:r>
            <w:r w:rsidRPr="00123C06">
              <w:rPr>
                <w:rFonts w:ascii="Times New Roman" w:hAnsi="Times New Roman"/>
              </w:rPr>
              <w:t xml:space="preserve"> Бронза, её </w:t>
            </w:r>
            <w:r w:rsidRPr="00123C06">
              <w:rPr>
                <w:rFonts w:ascii="Times New Roman" w:hAnsi="Times New Roman"/>
                <w:bCs/>
              </w:rPr>
              <w:t xml:space="preserve">марки </w:t>
            </w:r>
            <w:r w:rsidRPr="00123C06">
              <w:rPr>
                <w:rFonts w:ascii="Times New Roman" w:hAnsi="Times New Roman"/>
              </w:rPr>
              <w:t xml:space="preserve">свойства и </w:t>
            </w:r>
            <w:r w:rsidRPr="00123C06">
              <w:rPr>
                <w:rFonts w:ascii="Times New Roman" w:hAnsi="Times New Roman"/>
                <w:bCs/>
              </w:rPr>
              <w:t xml:space="preserve">применение. </w:t>
            </w:r>
            <w:r w:rsidRPr="00123C06">
              <w:rPr>
                <w:rFonts w:ascii="Times New Roman" w:hAnsi="Times New Roman"/>
              </w:rPr>
              <w:t xml:space="preserve">Бериллий, свойства, применение. </w:t>
            </w:r>
            <w:r w:rsidRPr="00123C06">
              <w:rPr>
                <w:rFonts w:ascii="Times New Roman" w:hAnsi="Times New Roman"/>
                <w:bCs/>
              </w:rPr>
              <w:t>Антифрикционные сплавы, применение.</w:t>
            </w:r>
          </w:p>
        </w:tc>
      </w:tr>
      <w:tr w:rsidR="00123C06" w:rsidRPr="00123C06" w14:paraId="47F836EF" w14:textId="77777777" w:rsidTr="00502626">
        <w:trPr>
          <w:trHeight w:val="58"/>
        </w:trPr>
        <w:tc>
          <w:tcPr>
            <w:tcW w:w="2972" w:type="dxa"/>
            <w:vMerge/>
          </w:tcPr>
          <w:p w14:paraId="5526F0A8"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EB390B"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18083976" w14:textId="77777777" w:rsidTr="00502626">
        <w:trPr>
          <w:trHeight w:val="58"/>
        </w:trPr>
        <w:tc>
          <w:tcPr>
            <w:tcW w:w="2972" w:type="dxa"/>
            <w:vMerge/>
          </w:tcPr>
          <w:p w14:paraId="186043CC"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159BD6"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Cs/>
              </w:rPr>
              <w:t xml:space="preserve">Изучение </w:t>
            </w:r>
            <w:r w:rsidRPr="00123C06">
              <w:rPr>
                <w:rFonts w:ascii="Times New Roman" w:hAnsi="Times New Roman"/>
              </w:rPr>
              <w:t>микроструктуры сплавов цветных металлов.</w:t>
            </w:r>
          </w:p>
        </w:tc>
      </w:tr>
      <w:tr w:rsidR="00123C06" w:rsidRPr="00123C06" w14:paraId="405176E2" w14:textId="77777777" w:rsidTr="00502626">
        <w:trPr>
          <w:trHeight w:val="58"/>
        </w:trPr>
        <w:tc>
          <w:tcPr>
            <w:tcW w:w="2972" w:type="dxa"/>
            <w:vMerge/>
          </w:tcPr>
          <w:p w14:paraId="0E9119BE"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955880"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4F711578"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7EA1B488" w14:textId="77777777" w:rsidTr="00502626">
        <w:trPr>
          <w:trHeight w:val="58"/>
        </w:trPr>
        <w:tc>
          <w:tcPr>
            <w:tcW w:w="2972" w:type="dxa"/>
            <w:vMerge w:val="restart"/>
          </w:tcPr>
          <w:p w14:paraId="104A9139" w14:textId="77777777" w:rsidR="00123C06" w:rsidRPr="00123C06" w:rsidRDefault="00123C06" w:rsidP="00123C06">
            <w:pPr>
              <w:widowControl w:val="0"/>
              <w:autoSpaceDE w:val="0"/>
              <w:autoSpaceDN w:val="0"/>
              <w:spacing w:after="0" w:line="240" w:lineRule="auto"/>
              <w:rPr>
                <w:rFonts w:ascii="Times New Roman" w:hAnsi="Times New Roman"/>
                <w:b/>
                <w:lang w:bidi="ru-RU"/>
              </w:rPr>
            </w:pPr>
            <w:r w:rsidRPr="00123C06">
              <w:rPr>
                <w:rFonts w:ascii="Times New Roman" w:hAnsi="Times New Roman"/>
                <w:b/>
                <w:lang w:bidi="ru-RU"/>
              </w:rPr>
              <w:t>Тема 1.8</w:t>
            </w:r>
          </w:p>
          <w:p w14:paraId="17B1F85F" w14:textId="77777777" w:rsidR="00123C06" w:rsidRPr="00123C06" w:rsidRDefault="00123C06" w:rsidP="00123C06">
            <w:pPr>
              <w:widowControl w:val="0"/>
              <w:autoSpaceDE w:val="0"/>
              <w:autoSpaceDN w:val="0"/>
              <w:spacing w:after="0" w:line="240" w:lineRule="auto"/>
              <w:rPr>
                <w:rFonts w:ascii="Times New Roman" w:hAnsi="Times New Roman"/>
                <w:b/>
                <w:lang w:bidi="ru-RU"/>
              </w:rPr>
            </w:pPr>
            <w:r w:rsidRPr="00123C06">
              <w:rPr>
                <w:rFonts w:ascii="Times New Roman" w:hAnsi="Times New Roman"/>
                <w:b/>
                <w:lang w:bidi="ru-RU"/>
              </w:rPr>
              <w:t>Коррозия металлов и меры борьбы с ней</w:t>
            </w:r>
          </w:p>
        </w:tc>
        <w:tc>
          <w:tcPr>
            <w:tcW w:w="6662" w:type="dxa"/>
            <w:tcBorders>
              <w:top w:val="single" w:sz="4" w:space="0" w:color="auto"/>
              <w:left w:val="single" w:sz="4" w:space="0" w:color="auto"/>
              <w:bottom w:val="single" w:sz="4" w:space="0" w:color="auto"/>
              <w:right w:val="single" w:sz="4" w:space="0" w:color="auto"/>
            </w:tcBorders>
            <w:vAlign w:val="bottom"/>
          </w:tcPr>
          <w:p w14:paraId="219224FD"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0509330E" w14:textId="77777777" w:rsidTr="00502626">
        <w:trPr>
          <w:trHeight w:val="58"/>
        </w:trPr>
        <w:tc>
          <w:tcPr>
            <w:tcW w:w="2972" w:type="dxa"/>
            <w:vMerge/>
          </w:tcPr>
          <w:p w14:paraId="1C97AF35"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2294A04" w14:textId="77777777" w:rsidR="00123C06" w:rsidRPr="00123C06" w:rsidRDefault="00123C06" w:rsidP="00123C06">
            <w:pPr>
              <w:widowControl w:val="0"/>
              <w:autoSpaceDE w:val="0"/>
              <w:autoSpaceDN w:val="0"/>
              <w:spacing w:after="0" w:line="240" w:lineRule="auto"/>
              <w:jc w:val="both"/>
              <w:rPr>
                <w:rFonts w:ascii="Times New Roman" w:hAnsi="Times New Roman"/>
                <w:b/>
                <w:lang w:bidi="ru-RU"/>
              </w:rPr>
            </w:pPr>
            <w:r w:rsidRPr="00123C06">
              <w:rPr>
                <w:rFonts w:ascii="Times New Roman" w:hAnsi="Times New Roman"/>
                <w:spacing w:val="-4"/>
              </w:rPr>
              <w:t xml:space="preserve">Общие </w:t>
            </w:r>
            <w:r w:rsidRPr="00123C06">
              <w:rPr>
                <w:rFonts w:ascii="Times New Roman" w:hAnsi="Times New Roman"/>
                <w:bCs/>
                <w:spacing w:val="-4"/>
              </w:rPr>
              <w:t xml:space="preserve">сведения </w:t>
            </w:r>
            <w:r w:rsidRPr="00123C06">
              <w:rPr>
                <w:rFonts w:ascii="Times New Roman" w:hAnsi="Times New Roman"/>
                <w:spacing w:val="-4"/>
              </w:rPr>
              <w:t xml:space="preserve">о </w:t>
            </w:r>
            <w:r w:rsidRPr="00123C06">
              <w:rPr>
                <w:rFonts w:ascii="Times New Roman" w:hAnsi="Times New Roman"/>
                <w:bCs/>
                <w:spacing w:val="-4"/>
              </w:rPr>
              <w:t xml:space="preserve">коррозии </w:t>
            </w:r>
            <w:r w:rsidRPr="00123C06">
              <w:rPr>
                <w:rFonts w:ascii="Times New Roman" w:hAnsi="Times New Roman"/>
                <w:spacing w:val="-4"/>
              </w:rPr>
              <w:t xml:space="preserve">металлов. Влияние коррозии на надежность АТ и </w:t>
            </w:r>
            <w:r w:rsidRPr="00123C06">
              <w:rPr>
                <w:rFonts w:ascii="Times New Roman" w:hAnsi="Times New Roman"/>
                <w:bCs/>
                <w:spacing w:val="-4"/>
              </w:rPr>
              <w:t>экономику.</w:t>
            </w:r>
            <w:r w:rsidRPr="00123C06">
              <w:rPr>
                <w:rFonts w:ascii="Times New Roman" w:hAnsi="Times New Roman"/>
                <w:spacing w:val="-4"/>
              </w:rPr>
              <w:t xml:space="preserve"> </w:t>
            </w:r>
            <w:r w:rsidRPr="00123C06">
              <w:rPr>
                <w:rFonts w:ascii="Times New Roman" w:hAnsi="Times New Roman"/>
                <w:bCs/>
                <w:spacing w:val="-4"/>
              </w:rPr>
              <w:t xml:space="preserve">Виды коррозии: химическая </w:t>
            </w:r>
            <w:r w:rsidRPr="00123C06">
              <w:rPr>
                <w:rFonts w:ascii="Times New Roman" w:hAnsi="Times New Roman"/>
                <w:spacing w:val="-4"/>
              </w:rPr>
              <w:t xml:space="preserve">и электрохимическая коррозия. </w:t>
            </w:r>
            <w:r w:rsidRPr="00123C06">
              <w:rPr>
                <w:rFonts w:ascii="Times New Roman" w:hAnsi="Times New Roman"/>
                <w:bCs/>
                <w:spacing w:val="-4"/>
              </w:rPr>
              <w:t xml:space="preserve">Факторы, влияющие </w:t>
            </w:r>
            <w:r w:rsidRPr="00123C06">
              <w:rPr>
                <w:rFonts w:ascii="Times New Roman" w:hAnsi="Times New Roman"/>
                <w:spacing w:val="-4"/>
              </w:rPr>
              <w:t xml:space="preserve">на </w:t>
            </w:r>
            <w:r w:rsidRPr="00123C06">
              <w:rPr>
                <w:rFonts w:ascii="Times New Roman" w:hAnsi="Times New Roman"/>
                <w:bCs/>
                <w:spacing w:val="-4"/>
              </w:rPr>
              <w:t xml:space="preserve">образование. коррозии. </w:t>
            </w:r>
            <w:r w:rsidRPr="00123C06">
              <w:rPr>
                <w:rFonts w:ascii="Times New Roman" w:hAnsi="Times New Roman"/>
                <w:spacing w:val="-4"/>
              </w:rPr>
              <w:t>Формы коррозионных разрушений.</w:t>
            </w:r>
            <w:r w:rsidRPr="00123C06">
              <w:rPr>
                <w:rFonts w:ascii="Times New Roman" w:hAnsi="Times New Roman"/>
                <w:b/>
                <w:lang w:bidi="ru-RU"/>
              </w:rPr>
              <w:t xml:space="preserve"> </w:t>
            </w:r>
            <w:r w:rsidRPr="00123C06">
              <w:rPr>
                <w:rFonts w:ascii="Times New Roman" w:hAnsi="Times New Roman"/>
              </w:rPr>
              <w:t>Методы защиты металлов от коррозии: Легирование, фосфатирование; Металлические покрытия; Защита оксидными пленками; Защита ЛКМ, ингибиторы и электрохимическая защита.</w:t>
            </w:r>
          </w:p>
        </w:tc>
      </w:tr>
      <w:tr w:rsidR="00123C06" w:rsidRPr="00123C06" w14:paraId="2EAB2A77" w14:textId="77777777" w:rsidTr="00502626">
        <w:trPr>
          <w:trHeight w:val="58"/>
        </w:trPr>
        <w:tc>
          <w:tcPr>
            <w:tcW w:w="2972" w:type="dxa"/>
            <w:vMerge/>
          </w:tcPr>
          <w:p w14:paraId="5C3C6341"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B8A409"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2D79A491"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58C391AC" w14:textId="77777777" w:rsidTr="00123C06">
        <w:trPr>
          <w:trHeight w:val="252"/>
        </w:trPr>
        <w:tc>
          <w:tcPr>
            <w:tcW w:w="9634" w:type="dxa"/>
            <w:gridSpan w:val="2"/>
            <w:tcBorders>
              <w:right w:val="single" w:sz="4" w:space="0" w:color="auto"/>
            </w:tcBorders>
          </w:tcPr>
          <w:p w14:paraId="7788DE42"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rPr>
              <w:t xml:space="preserve">Раздел 2. </w:t>
            </w:r>
            <w:r w:rsidRPr="00123C06">
              <w:rPr>
                <w:rFonts w:ascii="Times New Roman" w:hAnsi="Times New Roman"/>
                <w:b/>
                <w:lang w:bidi="ru-RU"/>
              </w:rPr>
              <w:t>Обработка металлов</w:t>
            </w:r>
            <w:r w:rsidRPr="00123C06">
              <w:rPr>
                <w:rFonts w:ascii="Times New Roman" w:hAnsi="Times New Roman"/>
                <w:b/>
              </w:rPr>
              <w:t xml:space="preserve"> (8 часов)</w:t>
            </w:r>
          </w:p>
        </w:tc>
      </w:tr>
      <w:tr w:rsidR="00123C06" w:rsidRPr="00123C06" w14:paraId="0B71116F" w14:textId="77777777" w:rsidTr="00502626">
        <w:trPr>
          <w:trHeight w:val="80"/>
        </w:trPr>
        <w:tc>
          <w:tcPr>
            <w:tcW w:w="2972" w:type="dxa"/>
            <w:vMerge w:val="restart"/>
          </w:tcPr>
          <w:p w14:paraId="61B84B86"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 xml:space="preserve">Тема 2.1 </w:t>
            </w:r>
          </w:p>
          <w:p w14:paraId="76363DED"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cs="Times New Roman"/>
                <w:b/>
              </w:rPr>
              <w:lastRenderedPageBreak/>
              <w:t>Понятие о производстве литых деталей</w:t>
            </w:r>
          </w:p>
        </w:tc>
        <w:tc>
          <w:tcPr>
            <w:tcW w:w="6662" w:type="dxa"/>
            <w:tcBorders>
              <w:top w:val="single" w:sz="4" w:space="0" w:color="auto"/>
              <w:left w:val="single" w:sz="4" w:space="0" w:color="auto"/>
              <w:bottom w:val="single" w:sz="4" w:space="0" w:color="auto"/>
              <w:right w:val="single" w:sz="4" w:space="0" w:color="auto"/>
            </w:tcBorders>
            <w:vAlign w:val="bottom"/>
          </w:tcPr>
          <w:p w14:paraId="19F29CAB"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lastRenderedPageBreak/>
              <w:t>Содержание</w:t>
            </w:r>
          </w:p>
        </w:tc>
      </w:tr>
      <w:tr w:rsidR="00123C06" w:rsidRPr="00123C06" w14:paraId="3F1F51D9" w14:textId="77777777" w:rsidTr="00502626">
        <w:trPr>
          <w:trHeight w:val="80"/>
        </w:trPr>
        <w:tc>
          <w:tcPr>
            <w:tcW w:w="2972" w:type="dxa"/>
            <w:vMerge/>
          </w:tcPr>
          <w:p w14:paraId="0BB6837A"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DEA2FA" w14:textId="77777777" w:rsidR="00123C06" w:rsidRPr="00123C06" w:rsidRDefault="00123C06" w:rsidP="00123C06">
            <w:pPr>
              <w:widowControl w:val="0"/>
              <w:autoSpaceDE w:val="0"/>
              <w:autoSpaceDN w:val="0"/>
              <w:spacing w:after="0" w:line="240" w:lineRule="auto"/>
              <w:jc w:val="both"/>
              <w:rPr>
                <w:rFonts w:ascii="Times New Roman" w:hAnsi="Times New Roman"/>
                <w:b/>
                <w:lang w:bidi="ru-RU"/>
              </w:rPr>
            </w:pPr>
            <w:r w:rsidRPr="00123C06">
              <w:rPr>
                <w:rFonts w:ascii="Times New Roman" w:hAnsi="Times New Roman"/>
                <w:lang w:bidi="ru-RU"/>
              </w:rPr>
              <w:t>Общие понятия о литейном производстве. Преимущества и недостатки литья.  Литье в разовые земляные формы: формовочная и стержневая смесь, литейный комплект, формовка. Специальные виды литья: в кокиль, под давлением, центробежное по выплавляемым моделям.</w:t>
            </w:r>
          </w:p>
        </w:tc>
      </w:tr>
      <w:tr w:rsidR="00123C06" w:rsidRPr="00123C06" w14:paraId="5A531C9D" w14:textId="77777777" w:rsidTr="00502626">
        <w:trPr>
          <w:trHeight w:val="80"/>
        </w:trPr>
        <w:tc>
          <w:tcPr>
            <w:tcW w:w="2972" w:type="dxa"/>
            <w:vMerge/>
          </w:tcPr>
          <w:p w14:paraId="5A589B5C"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4D02D3"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6972206E"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00883F34" w14:textId="77777777" w:rsidTr="00502626">
        <w:trPr>
          <w:trHeight w:val="72"/>
        </w:trPr>
        <w:tc>
          <w:tcPr>
            <w:tcW w:w="2972" w:type="dxa"/>
            <w:vMerge w:val="restart"/>
          </w:tcPr>
          <w:p w14:paraId="417D8827" w14:textId="77777777" w:rsidR="00123C06" w:rsidRPr="00123C06" w:rsidRDefault="00123C06" w:rsidP="00123C06">
            <w:pPr>
              <w:spacing w:after="0" w:line="240" w:lineRule="auto"/>
              <w:rPr>
                <w:rFonts w:ascii="Times New Roman" w:hAnsi="Times New Roman"/>
                <w:b/>
                <w:snapToGrid w:val="0"/>
              </w:rPr>
            </w:pPr>
            <w:r w:rsidRPr="00123C06">
              <w:rPr>
                <w:rFonts w:ascii="Times New Roman" w:hAnsi="Times New Roman"/>
                <w:b/>
                <w:snapToGrid w:val="0"/>
              </w:rPr>
              <w:t>Тема 2.2</w:t>
            </w:r>
          </w:p>
          <w:p w14:paraId="07DD2733" w14:textId="77777777" w:rsidR="00123C06" w:rsidRPr="00123C06" w:rsidRDefault="00123C06" w:rsidP="00123C06">
            <w:pPr>
              <w:spacing w:after="0" w:line="240" w:lineRule="auto"/>
              <w:rPr>
                <w:rFonts w:ascii="Times New Roman" w:eastAsia="Times New Roman" w:hAnsi="Times New Roman" w:cs="Times New Roman"/>
                <w:b/>
                <w:lang w:eastAsia="ru-RU"/>
              </w:rPr>
            </w:pPr>
            <w:r w:rsidRPr="00123C06">
              <w:rPr>
                <w:rFonts w:ascii="Times New Roman" w:eastAsia="Times New Roman" w:hAnsi="Times New Roman" w:cs="Times New Roman"/>
                <w:b/>
                <w:lang w:eastAsia="ru-RU"/>
              </w:rPr>
              <w:t>Обработка деталей давлением</w:t>
            </w:r>
          </w:p>
        </w:tc>
        <w:tc>
          <w:tcPr>
            <w:tcW w:w="6662" w:type="dxa"/>
            <w:tcBorders>
              <w:top w:val="single" w:sz="4" w:space="0" w:color="auto"/>
              <w:left w:val="single" w:sz="4" w:space="0" w:color="auto"/>
              <w:bottom w:val="single" w:sz="4" w:space="0" w:color="auto"/>
              <w:right w:val="single" w:sz="4" w:space="0" w:color="auto"/>
            </w:tcBorders>
            <w:vAlign w:val="bottom"/>
          </w:tcPr>
          <w:p w14:paraId="4A3579A3"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79D08BE2" w14:textId="77777777" w:rsidTr="00502626">
        <w:trPr>
          <w:trHeight w:val="71"/>
        </w:trPr>
        <w:tc>
          <w:tcPr>
            <w:tcW w:w="2972" w:type="dxa"/>
            <w:vMerge/>
          </w:tcPr>
          <w:p w14:paraId="05ED7154"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1216947" w14:textId="77777777" w:rsidR="00123C06" w:rsidRPr="00123C06" w:rsidRDefault="00123C06" w:rsidP="00123C06">
            <w:pPr>
              <w:spacing w:after="0" w:line="240" w:lineRule="auto"/>
              <w:jc w:val="both"/>
              <w:rPr>
                <w:rFonts w:ascii="Times New Roman" w:hAnsi="Times New Roman"/>
                <w:b/>
              </w:rPr>
            </w:pPr>
            <w:r w:rsidRPr="00123C06">
              <w:rPr>
                <w:rFonts w:ascii="Times New Roman" w:hAnsi="Times New Roman"/>
                <w:lang w:bidi="ru-RU"/>
              </w:rPr>
              <w:t>Общие сведения об ОМД. Достоинства и недостатки. Основные виды ОМД: прокатка, волочение, прессование, ковка, штамповка. Общие понятия о процессах, применяемое оборудование, выпускаемая продукция.</w:t>
            </w:r>
          </w:p>
        </w:tc>
      </w:tr>
      <w:tr w:rsidR="00123C06" w:rsidRPr="00123C06" w14:paraId="295A9596" w14:textId="77777777" w:rsidTr="00502626">
        <w:trPr>
          <w:trHeight w:val="71"/>
        </w:trPr>
        <w:tc>
          <w:tcPr>
            <w:tcW w:w="2972" w:type="dxa"/>
            <w:vMerge/>
          </w:tcPr>
          <w:p w14:paraId="6581A97F"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50621A"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38D047AD"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3A8ECE93" w14:textId="77777777" w:rsidTr="00502626">
        <w:trPr>
          <w:trHeight w:val="72"/>
        </w:trPr>
        <w:tc>
          <w:tcPr>
            <w:tcW w:w="2972" w:type="dxa"/>
            <w:vMerge w:val="restart"/>
          </w:tcPr>
          <w:p w14:paraId="132957E3" w14:textId="77777777" w:rsidR="00123C06" w:rsidRPr="00123C06" w:rsidRDefault="00123C06" w:rsidP="00123C06">
            <w:pPr>
              <w:spacing w:after="0" w:line="240" w:lineRule="auto"/>
              <w:ind w:hanging="34"/>
              <w:rPr>
                <w:rFonts w:ascii="Times New Roman" w:hAnsi="Times New Roman"/>
                <w:b/>
                <w:snapToGrid w:val="0"/>
              </w:rPr>
            </w:pPr>
            <w:r w:rsidRPr="00123C06">
              <w:rPr>
                <w:rFonts w:ascii="Times New Roman" w:hAnsi="Times New Roman"/>
                <w:b/>
                <w:snapToGrid w:val="0"/>
              </w:rPr>
              <w:t>Тема 2.3</w:t>
            </w:r>
          </w:p>
          <w:p w14:paraId="341D6260" w14:textId="77777777" w:rsidR="00123C06" w:rsidRPr="00123C06" w:rsidRDefault="00123C06" w:rsidP="00123C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napToGrid w:val="0"/>
                <w:sz w:val="24"/>
                <w:szCs w:val="24"/>
              </w:rPr>
            </w:pPr>
            <w:r w:rsidRPr="00123C06">
              <w:rPr>
                <w:rFonts w:ascii="Times New Roman" w:hAnsi="Times New Roman"/>
                <w:b/>
              </w:rPr>
              <w:t>Сварка металлов</w:t>
            </w:r>
          </w:p>
        </w:tc>
        <w:tc>
          <w:tcPr>
            <w:tcW w:w="6662" w:type="dxa"/>
            <w:tcBorders>
              <w:top w:val="single" w:sz="4" w:space="0" w:color="auto"/>
              <w:left w:val="single" w:sz="4" w:space="0" w:color="auto"/>
              <w:bottom w:val="single" w:sz="4" w:space="0" w:color="auto"/>
              <w:right w:val="single" w:sz="4" w:space="0" w:color="auto"/>
            </w:tcBorders>
            <w:vAlign w:val="bottom"/>
          </w:tcPr>
          <w:p w14:paraId="6653DE94"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788290D7" w14:textId="77777777" w:rsidTr="00502626">
        <w:trPr>
          <w:trHeight w:val="71"/>
        </w:trPr>
        <w:tc>
          <w:tcPr>
            <w:tcW w:w="2972" w:type="dxa"/>
            <w:vMerge/>
          </w:tcPr>
          <w:p w14:paraId="1397AC15"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CB14A77" w14:textId="77777777" w:rsidR="00123C06" w:rsidRPr="00123C06" w:rsidRDefault="00123C06" w:rsidP="00123C06">
            <w:pPr>
              <w:spacing w:after="0" w:line="240" w:lineRule="auto"/>
              <w:jc w:val="both"/>
              <w:rPr>
                <w:rFonts w:ascii="Times New Roman" w:hAnsi="Times New Roman"/>
                <w:b/>
              </w:rPr>
            </w:pPr>
            <w:r w:rsidRPr="00123C06">
              <w:rPr>
                <w:rFonts w:ascii="Times New Roman" w:hAnsi="Times New Roman"/>
                <w:lang w:bidi="ru-RU"/>
              </w:rPr>
              <w:t>Общие понятия о сварке и её виды. Достоинства и недостатки сварных соединений. Виды сварных соединений и швов.</w:t>
            </w:r>
          </w:p>
        </w:tc>
      </w:tr>
      <w:tr w:rsidR="00123C06" w:rsidRPr="00123C06" w14:paraId="5D57BBFF" w14:textId="77777777" w:rsidTr="00502626">
        <w:trPr>
          <w:trHeight w:val="71"/>
        </w:trPr>
        <w:tc>
          <w:tcPr>
            <w:tcW w:w="2972" w:type="dxa"/>
            <w:vMerge/>
          </w:tcPr>
          <w:p w14:paraId="59A1DE05"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CF3F82"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76C421F5"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6C338F8B" w14:textId="77777777" w:rsidTr="00502626">
        <w:trPr>
          <w:trHeight w:val="72"/>
        </w:trPr>
        <w:tc>
          <w:tcPr>
            <w:tcW w:w="2972" w:type="dxa"/>
            <w:vMerge w:val="restart"/>
          </w:tcPr>
          <w:p w14:paraId="09D4198E" w14:textId="77777777" w:rsidR="00123C06" w:rsidRPr="00123C06" w:rsidRDefault="00123C06" w:rsidP="00123C06">
            <w:pPr>
              <w:spacing w:after="0" w:line="240" w:lineRule="auto"/>
              <w:rPr>
                <w:rFonts w:ascii="Times New Roman" w:hAnsi="Times New Roman"/>
                <w:b/>
                <w:snapToGrid w:val="0"/>
              </w:rPr>
            </w:pPr>
            <w:r w:rsidRPr="00123C06">
              <w:rPr>
                <w:rFonts w:ascii="Times New Roman" w:hAnsi="Times New Roman"/>
                <w:b/>
                <w:snapToGrid w:val="0"/>
              </w:rPr>
              <w:t>Тема 2.4</w:t>
            </w:r>
          </w:p>
          <w:p w14:paraId="28E50FFD"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rPr>
              <w:t>Обработка металлов резанием и производство типовых деталей</w:t>
            </w:r>
          </w:p>
        </w:tc>
        <w:tc>
          <w:tcPr>
            <w:tcW w:w="6662" w:type="dxa"/>
            <w:tcBorders>
              <w:top w:val="single" w:sz="4" w:space="0" w:color="auto"/>
              <w:left w:val="single" w:sz="4" w:space="0" w:color="auto"/>
              <w:bottom w:val="single" w:sz="4" w:space="0" w:color="auto"/>
              <w:right w:val="single" w:sz="4" w:space="0" w:color="auto"/>
            </w:tcBorders>
            <w:vAlign w:val="bottom"/>
          </w:tcPr>
          <w:p w14:paraId="76A3279C"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23B430C9" w14:textId="77777777" w:rsidTr="00502626">
        <w:trPr>
          <w:trHeight w:val="71"/>
        </w:trPr>
        <w:tc>
          <w:tcPr>
            <w:tcW w:w="2972" w:type="dxa"/>
            <w:vMerge/>
          </w:tcPr>
          <w:p w14:paraId="1116BBB7"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02C0478" w14:textId="77777777" w:rsidR="00123C06" w:rsidRPr="00123C06" w:rsidRDefault="00123C06" w:rsidP="00123C06">
            <w:pPr>
              <w:spacing w:after="0" w:line="240" w:lineRule="auto"/>
              <w:jc w:val="both"/>
              <w:rPr>
                <w:rFonts w:ascii="Times New Roman" w:hAnsi="Times New Roman"/>
                <w:b/>
              </w:rPr>
            </w:pPr>
            <w:r w:rsidRPr="00123C06">
              <w:rPr>
                <w:rFonts w:ascii="Times New Roman" w:hAnsi="Times New Roman"/>
                <w:lang w:bidi="ru-RU"/>
              </w:rPr>
              <w:t>Общие сведения об ОМР способы ОМР. Фрезерование, точение, сверление, строгание, шлифование. Классификация металлорежущих станков.</w:t>
            </w:r>
          </w:p>
        </w:tc>
      </w:tr>
      <w:tr w:rsidR="00123C06" w:rsidRPr="00123C06" w14:paraId="353A2316" w14:textId="77777777" w:rsidTr="00502626">
        <w:trPr>
          <w:trHeight w:val="71"/>
        </w:trPr>
        <w:tc>
          <w:tcPr>
            <w:tcW w:w="2972" w:type="dxa"/>
            <w:vMerge/>
          </w:tcPr>
          <w:p w14:paraId="71BE38CF"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9647C0"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054B4F9E"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27107F8E" w14:textId="77777777" w:rsidTr="00502626">
        <w:tc>
          <w:tcPr>
            <w:tcW w:w="9634" w:type="dxa"/>
            <w:gridSpan w:val="2"/>
          </w:tcPr>
          <w:p w14:paraId="1260CFCC" w14:textId="77777777" w:rsidR="00123C06" w:rsidRPr="00123C06" w:rsidRDefault="00123C06" w:rsidP="00123C06">
            <w:pPr>
              <w:spacing w:after="0" w:line="240" w:lineRule="auto"/>
              <w:rPr>
                <w:rFonts w:ascii="Times New Roman" w:eastAsia="Times New Roman" w:hAnsi="Times New Roman" w:cs="Times New Roman"/>
                <w:i/>
                <w:lang w:eastAsia="ru-RU"/>
              </w:rPr>
            </w:pPr>
            <w:r w:rsidRPr="00123C06">
              <w:rPr>
                <w:rFonts w:ascii="Times New Roman" w:hAnsi="Times New Roman"/>
                <w:b/>
              </w:rPr>
              <w:t xml:space="preserve">Раздел 3. </w:t>
            </w:r>
            <w:r w:rsidRPr="00123C06">
              <w:rPr>
                <w:rFonts w:ascii="Times New Roman" w:hAnsi="Times New Roman"/>
                <w:b/>
                <w:lang w:bidi="ru-RU"/>
              </w:rPr>
              <w:t>Неметаллические материалы</w:t>
            </w:r>
            <w:r w:rsidRPr="00123C06">
              <w:rPr>
                <w:rFonts w:ascii="Times New Roman" w:eastAsia="Times New Roman" w:hAnsi="Times New Roman" w:cs="Times New Roman"/>
                <w:b/>
                <w:bCs/>
                <w:lang w:eastAsia="ru-RU"/>
              </w:rPr>
              <w:t xml:space="preserve"> (1</w:t>
            </w:r>
            <w:r w:rsidRPr="00123C06">
              <w:rPr>
                <w:rFonts w:ascii="Times New Roman" w:eastAsia="Times New Roman" w:hAnsi="Times New Roman" w:cs="Times New Roman"/>
                <w:b/>
                <w:bCs/>
                <w:shd w:val="clear" w:color="auto" w:fill="FFFFFF" w:themeFill="background1"/>
                <w:lang w:eastAsia="ru-RU"/>
              </w:rPr>
              <w:t>4 часов)</w:t>
            </w:r>
          </w:p>
        </w:tc>
      </w:tr>
      <w:tr w:rsidR="00123C06" w:rsidRPr="00123C06" w14:paraId="7B795879" w14:textId="77777777" w:rsidTr="00502626">
        <w:tc>
          <w:tcPr>
            <w:tcW w:w="2972" w:type="dxa"/>
            <w:vMerge w:val="restart"/>
          </w:tcPr>
          <w:p w14:paraId="3EFA3823"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Тема 3.1</w:t>
            </w:r>
          </w:p>
          <w:p w14:paraId="2048707B" w14:textId="77777777" w:rsidR="00123C06" w:rsidRPr="00123C06" w:rsidRDefault="00123C06" w:rsidP="00123C06">
            <w:pPr>
              <w:spacing w:after="0" w:line="240" w:lineRule="auto"/>
              <w:ind w:hanging="34"/>
              <w:rPr>
                <w:rFonts w:ascii="Times New Roman" w:eastAsia="Times New Roman" w:hAnsi="Times New Roman" w:cs="Times New Roman"/>
                <w:b/>
                <w:bCs/>
                <w:lang w:eastAsia="ru-RU"/>
              </w:rPr>
            </w:pPr>
            <w:r w:rsidRPr="00123C06">
              <w:rPr>
                <w:rFonts w:ascii="Times New Roman" w:hAnsi="Times New Roman"/>
                <w:b/>
                <w:lang w:bidi="ru-RU"/>
              </w:rPr>
              <w:t>Лакокрасочные материалы</w:t>
            </w:r>
          </w:p>
        </w:tc>
        <w:tc>
          <w:tcPr>
            <w:tcW w:w="6662" w:type="dxa"/>
          </w:tcPr>
          <w:p w14:paraId="160FE964" w14:textId="77777777" w:rsidR="00123C06" w:rsidRPr="00123C06" w:rsidRDefault="00123C06" w:rsidP="00123C06">
            <w:pPr>
              <w:spacing w:after="0" w:line="240" w:lineRule="auto"/>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 xml:space="preserve">Содержание </w:t>
            </w:r>
          </w:p>
        </w:tc>
      </w:tr>
      <w:tr w:rsidR="00123C06" w:rsidRPr="00123C06" w14:paraId="39350D81" w14:textId="77777777" w:rsidTr="00502626">
        <w:trPr>
          <w:trHeight w:val="178"/>
        </w:trPr>
        <w:tc>
          <w:tcPr>
            <w:tcW w:w="2972" w:type="dxa"/>
            <w:vMerge/>
          </w:tcPr>
          <w:p w14:paraId="79440E2B"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Pr>
          <w:p w14:paraId="42E07D55" w14:textId="77777777" w:rsidR="00123C06" w:rsidRPr="00123C06" w:rsidRDefault="00123C06" w:rsidP="00123C06">
            <w:pPr>
              <w:widowControl w:val="0"/>
              <w:autoSpaceDE w:val="0"/>
              <w:autoSpaceDN w:val="0"/>
              <w:spacing w:after="0" w:line="240" w:lineRule="auto"/>
              <w:jc w:val="both"/>
              <w:rPr>
                <w:rFonts w:ascii="Times New Roman" w:hAnsi="Times New Roman"/>
                <w:b/>
                <w:lang w:bidi="ru-RU"/>
              </w:rPr>
            </w:pPr>
            <w:r w:rsidRPr="00123C06">
              <w:rPr>
                <w:rFonts w:ascii="Times New Roman" w:hAnsi="Times New Roman"/>
                <w:bCs/>
              </w:rPr>
              <w:t>Общие сведения о ЛКМ. Виды ЛКМ, их назначение. Компоненты ЛКМ. Маркировка ЛКМ. ЛКМ, применяемые в АТ, требования, предъявляемые к ним.</w:t>
            </w:r>
          </w:p>
        </w:tc>
      </w:tr>
      <w:tr w:rsidR="00123C06" w:rsidRPr="00123C06" w14:paraId="39857D2D" w14:textId="77777777" w:rsidTr="00502626">
        <w:trPr>
          <w:trHeight w:val="361"/>
        </w:trPr>
        <w:tc>
          <w:tcPr>
            <w:tcW w:w="2972" w:type="dxa"/>
            <w:vMerge/>
          </w:tcPr>
          <w:p w14:paraId="2D7CF918"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vAlign w:val="bottom"/>
          </w:tcPr>
          <w:p w14:paraId="2E6CD5BA"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20500967" w14:textId="77777777" w:rsidR="00123C06" w:rsidRPr="00123C06" w:rsidRDefault="00123C06" w:rsidP="00123C06">
            <w:pPr>
              <w:spacing w:after="0" w:line="240" w:lineRule="auto"/>
              <w:rPr>
                <w:rFonts w:ascii="Times New Roman" w:eastAsia="Times New Roman" w:hAnsi="Times New Roman" w:cs="Times New Roman"/>
                <w:i/>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049A3074" w14:textId="77777777" w:rsidTr="00502626">
        <w:trPr>
          <w:trHeight w:val="105"/>
        </w:trPr>
        <w:tc>
          <w:tcPr>
            <w:tcW w:w="2972" w:type="dxa"/>
            <w:vMerge w:val="restart"/>
          </w:tcPr>
          <w:p w14:paraId="511FE922" w14:textId="77777777" w:rsidR="00123C06" w:rsidRPr="00123C06" w:rsidRDefault="00123C06" w:rsidP="00123C06">
            <w:pPr>
              <w:spacing w:after="0" w:line="240" w:lineRule="auto"/>
              <w:ind w:hanging="34"/>
              <w:rPr>
                <w:rFonts w:ascii="Times New Roman" w:hAnsi="Times New Roman"/>
                <w:b/>
              </w:rPr>
            </w:pPr>
            <w:r w:rsidRPr="00123C06">
              <w:rPr>
                <w:rFonts w:ascii="Times New Roman" w:hAnsi="Times New Roman"/>
                <w:b/>
              </w:rPr>
              <w:t>Тема 3.2</w:t>
            </w:r>
          </w:p>
          <w:p w14:paraId="503FA99F" w14:textId="77777777" w:rsidR="00123C06" w:rsidRPr="00123C06" w:rsidRDefault="00123C06" w:rsidP="00123C06">
            <w:pPr>
              <w:spacing w:after="0" w:line="240" w:lineRule="auto"/>
              <w:ind w:hanging="34"/>
              <w:rPr>
                <w:rFonts w:ascii="Times New Roman" w:hAnsi="Times New Roman"/>
                <w:b/>
                <w:bCs/>
              </w:rPr>
            </w:pPr>
            <w:r w:rsidRPr="00123C06">
              <w:rPr>
                <w:rFonts w:ascii="Times New Roman" w:hAnsi="Times New Roman"/>
                <w:b/>
                <w:lang w:bidi="ru-RU"/>
              </w:rPr>
              <w:t>Резина и техническое изделие на основе резины</w:t>
            </w:r>
          </w:p>
        </w:tc>
        <w:tc>
          <w:tcPr>
            <w:tcW w:w="6662" w:type="dxa"/>
            <w:vAlign w:val="bottom"/>
          </w:tcPr>
          <w:p w14:paraId="355B24A9"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21D5345B" w14:textId="77777777" w:rsidTr="00502626">
        <w:trPr>
          <w:trHeight w:val="102"/>
        </w:trPr>
        <w:tc>
          <w:tcPr>
            <w:tcW w:w="2972" w:type="dxa"/>
            <w:vMerge/>
          </w:tcPr>
          <w:p w14:paraId="2A418970"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vAlign w:val="bottom"/>
          </w:tcPr>
          <w:p w14:paraId="2F42697A" w14:textId="1822ADC1" w:rsidR="00123C06" w:rsidRPr="00123C06" w:rsidRDefault="00123C06" w:rsidP="00123C06">
            <w:pPr>
              <w:spacing w:after="0" w:line="240" w:lineRule="auto"/>
              <w:ind w:hanging="34"/>
              <w:rPr>
                <w:rFonts w:ascii="Times New Roman" w:hAnsi="Times New Roman"/>
              </w:rPr>
            </w:pPr>
            <w:r w:rsidRPr="00123C06">
              <w:rPr>
                <w:rFonts w:ascii="Times New Roman" w:hAnsi="Times New Roman"/>
              </w:rPr>
              <w:t>Общие сведения о резине. Основные свойства резины. Компоненты резиновой смеси. Технология изготовления резиновых смесей. Применение резинотехнических изделий на ВС. Особенности хранения РТИ и эксплуатация в авиации.</w:t>
            </w:r>
          </w:p>
        </w:tc>
      </w:tr>
      <w:tr w:rsidR="00123C06" w:rsidRPr="00123C06" w14:paraId="4FA92130" w14:textId="77777777" w:rsidTr="00502626">
        <w:trPr>
          <w:trHeight w:val="102"/>
        </w:trPr>
        <w:tc>
          <w:tcPr>
            <w:tcW w:w="2972" w:type="dxa"/>
            <w:vMerge/>
          </w:tcPr>
          <w:p w14:paraId="7E861F11"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vAlign w:val="bottom"/>
          </w:tcPr>
          <w:p w14:paraId="7A62CDF4"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3B83F05E" w14:textId="77777777" w:rsidR="00123C06" w:rsidRPr="00123C06" w:rsidRDefault="00123C06" w:rsidP="00123C06">
            <w:pPr>
              <w:spacing w:after="0" w:line="240" w:lineRule="auto"/>
              <w:rPr>
                <w:rFonts w:ascii="Times New Roman" w:eastAsia="Times New Roman" w:hAnsi="Times New Roman" w:cs="Times New Roman"/>
                <w:i/>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5573AD27" w14:textId="77777777" w:rsidTr="00502626">
        <w:trPr>
          <w:trHeight w:val="105"/>
        </w:trPr>
        <w:tc>
          <w:tcPr>
            <w:tcW w:w="2972" w:type="dxa"/>
            <w:vMerge w:val="restart"/>
          </w:tcPr>
          <w:p w14:paraId="266AFC84"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Тема 3.3</w:t>
            </w:r>
          </w:p>
          <w:p w14:paraId="716611C4"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lang w:bidi="ru-RU"/>
              </w:rPr>
              <w:t>Пластические массы и теплозвукоизоляционные</w:t>
            </w:r>
          </w:p>
        </w:tc>
        <w:tc>
          <w:tcPr>
            <w:tcW w:w="6662" w:type="dxa"/>
            <w:vAlign w:val="bottom"/>
          </w:tcPr>
          <w:p w14:paraId="73C486C8"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367018D2" w14:textId="77777777" w:rsidTr="00502626">
        <w:trPr>
          <w:trHeight w:val="102"/>
        </w:trPr>
        <w:tc>
          <w:tcPr>
            <w:tcW w:w="2972" w:type="dxa"/>
            <w:vMerge/>
          </w:tcPr>
          <w:p w14:paraId="51C68CCE"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vAlign w:val="center"/>
          </w:tcPr>
          <w:p w14:paraId="49149A4B" w14:textId="77777777" w:rsidR="00123C06" w:rsidRPr="00123C06" w:rsidRDefault="00123C06" w:rsidP="00123C06">
            <w:pPr>
              <w:spacing w:after="0" w:line="240" w:lineRule="auto"/>
              <w:rPr>
                <w:rFonts w:ascii="Times New Roman" w:eastAsia="Times New Roman" w:hAnsi="Times New Roman" w:cs="Times New Roman"/>
                <w:b/>
                <w:lang w:eastAsia="ru-RU" w:bidi="ru-RU"/>
              </w:rPr>
            </w:pPr>
            <w:r w:rsidRPr="00123C06">
              <w:rPr>
                <w:rFonts w:ascii="Times New Roman" w:eastAsia="Times New Roman" w:hAnsi="Times New Roman" w:cs="Times New Roman"/>
                <w:lang w:eastAsia="ru-RU"/>
              </w:rPr>
              <w:t>Общие сведения о пластмассах. Классификация пластмасс. Компоненты пластмасс.  Конструкционные пластмассы: волокнит, текстолит, стеклотекстолит, гетинакс. Свойства, способы изготовления, применение. Фрикционные пластмассы</w:t>
            </w:r>
            <w:r w:rsidRPr="00123C06">
              <w:rPr>
                <w:rFonts w:ascii="Times New Roman" w:eastAsia="Times New Roman" w:hAnsi="Times New Roman" w:cs="Times New Roman"/>
                <w:b/>
                <w:lang w:eastAsia="ru-RU" w:bidi="ru-RU"/>
              </w:rPr>
              <w:t xml:space="preserve">. </w:t>
            </w:r>
            <w:r w:rsidRPr="00123C06">
              <w:rPr>
                <w:rFonts w:ascii="Times New Roman" w:eastAsia="Times New Roman" w:hAnsi="Times New Roman" w:cs="Times New Roman"/>
                <w:lang w:eastAsia="ru-RU"/>
              </w:rPr>
              <w:t xml:space="preserve">Прозрачные пластмассы, свойства, марки, применение. Способы получения, свойства и применение триплексов. </w:t>
            </w:r>
            <w:r w:rsidRPr="00123C06">
              <w:rPr>
                <w:rFonts w:ascii="Times New Roman" w:eastAsia="Segoe UI" w:hAnsi="Times New Roman" w:cs="Segoe UI"/>
                <w:kern w:val="28"/>
                <w:sz w:val="24"/>
                <w:szCs w:val="24"/>
                <w:lang w:eastAsia="ru-RU"/>
              </w:rPr>
              <w:t xml:space="preserve">Аминопласты, полиэтилен, фторопласты: </w:t>
            </w:r>
            <w:r w:rsidRPr="00123C06">
              <w:rPr>
                <w:rFonts w:ascii="Times New Roman" w:eastAsia="Times New Roman" w:hAnsi="Times New Roman" w:cs="Times New Roman"/>
                <w:lang w:eastAsia="ru-RU"/>
              </w:rPr>
              <w:t>свойства. применение. Уплотнительные и прокладочные материалы. Теплозвукоизоляционные материалы.</w:t>
            </w:r>
          </w:p>
        </w:tc>
      </w:tr>
      <w:tr w:rsidR="00123C06" w:rsidRPr="00123C06" w14:paraId="468F6A75" w14:textId="77777777" w:rsidTr="00502626">
        <w:trPr>
          <w:trHeight w:val="102"/>
        </w:trPr>
        <w:tc>
          <w:tcPr>
            <w:tcW w:w="2972" w:type="dxa"/>
            <w:vMerge/>
          </w:tcPr>
          <w:p w14:paraId="0E633079"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vAlign w:val="bottom"/>
          </w:tcPr>
          <w:p w14:paraId="0E473B8C"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5DC41611" w14:textId="77777777" w:rsidR="00123C06" w:rsidRPr="00123C06" w:rsidRDefault="00123C06" w:rsidP="00123C06">
            <w:pPr>
              <w:spacing w:after="0" w:line="240" w:lineRule="auto"/>
              <w:rPr>
                <w:rFonts w:ascii="Times New Roman" w:eastAsia="Times New Roman" w:hAnsi="Times New Roman" w:cs="Times New Roman"/>
                <w:i/>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092AEBB3" w14:textId="77777777" w:rsidTr="00502626">
        <w:trPr>
          <w:trHeight w:val="105"/>
        </w:trPr>
        <w:tc>
          <w:tcPr>
            <w:tcW w:w="2972" w:type="dxa"/>
            <w:vMerge w:val="restart"/>
          </w:tcPr>
          <w:p w14:paraId="06F3F402" w14:textId="77777777" w:rsidR="00123C06" w:rsidRPr="00123C06" w:rsidRDefault="00123C06" w:rsidP="00123C06">
            <w:pPr>
              <w:spacing w:after="0" w:line="240" w:lineRule="auto"/>
              <w:ind w:hanging="34"/>
              <w:rPr>
                <w:rFonts w:ascii="Times New Roman" w:hAnsi="Times New Roman"/>
              </w:rPr>
            </w:pPr>
            <w:r w:rsidRPr="00123C06">
              <w:rPr>
                <w:rFonts w:ascii="Times New Roman" w:hAnsi="Times New Roman"/>
                <w:b/>
              </w:rPr>
              <w:lastRenderedPageBreak/>
              <w:t>Тема 3.4</w:t>
            </w:r>
          </w:p>
          <w:p w14:paraId="57E49A9C" w14:textId="77777777" w:rsidR="00123C06" w:rsidRPr="00123C06" w:rsidRDefault="00123C06" w:rsidP="00123C06">
            <w:pPr>
              <w:spacing w:after="0" w:line="240" w:lineRule="auto"/>
              <w:ind w:hanging="34"/>
              <w:rPr>
                <w:rFonts w:ascii="Times New Roman" w:eastAsia="Times New Roman" w:hAnsi="Times New Roman" w:cs="Times New Roman"/>
                <w:b/>
                <w:bCs/>
                <w:lang w:eastAsia="ru-RU"/>
              </w:rPr>
            </w:pPr>
            <w:r w:rsidRPr="00123C06">
              <w:rPr>
                <w:rFonts w:ascii="Times New Roman" w:hAnsi="Times New Roman"/>
                <w:b/>
                <w:lang w:bidi="ru-RU"/>
              </w:rPr>
              <w:t>Композиционные материалы</w:t>
            </w:r>
          </w:p>
        </w:tc>
        <w:tc>
          <w:tcPr>
            <w:tcW w:w="6662" w:type="dxa"/>
            <w:vAlign w:val="bottom"/>
          </w:tcPr>
          <w:p w14:paraId="780C411D"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2F1B1F03" w14:textId="77777777" w:rsidTr="00502626">
        <w:trPr>
          <w:trHeight w:val="102"/>
        </w:trPr>
        <w:tc>
          <w:tcPr>
            <w:tcW w:w="2972" w:type="dxa"/>
            <w:vMerge/>
          </w:tcPr>
          <w:p w14:paraId="4EA0F6BC"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Pr>
          <w:p w14:paraId="102679CB" w14:textId="77777777" w:rsidR="00123C06" w:rsidRPr="00123C06" w:rsidRDefault="00123C06" w:rsidP="00123C06">
            <w:pPr>
              <w:widowControl w:val="0"/>
              <w:autoSpaceDE w:val="0"/>
              <w:autoSpaceDN w:val="0"/>
              <w:spacing w:after="0" w:line="240" w:lineRule="auto"/>
              <w:jc w:val="both"/>
              <w:rPr>
                <w:rFonts w:ascii="Times New Roman" w:hAnsi="Times New Roman"/>
                <w:b/>
                <w:lang w:bidi="ru-RU"/>
              </w:rPr>
            </w:pPr>
            <w:r w:rsidRPr="00123C06">
              <w:rPr>
                <w:rFonts w:ascii="Times New Roman" w:hAnsi="Times New Roman"/>
              </w:rPr>
              <w:t>Понятие о композиционных материалах их свойства, особенности применения, влияние на надежность авиационной техники. Типы композиционных материалов (слоистые, упрочненными частицами, волокнистые, комбинированные).</w:t>
            </w:r>
            <w:r w:rsidRPr="00123C06">
              <w:rPr>
                <w:rFonts w:ascii="Times New Roman" w:hAnsi="Times New Roman"/>
                <w:b/>
                <w:lang w:bidi="ru-RU"/>
              </w:rPr>
              <w:t xml:space="preserve"> </w:t>
            </w:r>
            <w:r w:rsidRPr="00123C06">
              <w:rPr>
                <w:rFonts w:ascii="Times New Roman" w:hAnsi="Times New Roman"/>
              </w:rPr>
              <w:t>Обеспечение физической и химической совместимости составляющих композита. Применение композиционных материалов в авиационной технике.</w:t>
            </w:r>
          </w:p>
        </w:tc>
      </w:tr>
      <w:tr w:rsidR="00123C06" w:rsidRPr="00123C06" w14:paraId="1B6945EA" w14:textId="77777777" w:rsidTr="00502626">
        <w:trPr>
          <w:trHeight w:val="102"/>
        </w:trPr>
        <w:tc>
          <w:tcPr>
            <w:tcW w:w="2972" w:type="dxa"/>
            <w:vMerge/>
          </w:tcPr>
          <w:p w14:paraId="3E818DC2"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vAlign w:val="bottom"/>
          </w:tcPr>
          <w:p w14:paraId="0B2812E3"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6F2F680D" w14:textId="77777777" w:rsidTr="00502626">
        <w:trPr>
          <w:trHeight w:val="102"/>
        </w:trPr>
        <w:tc>
          <w:tcPr>
            <w:tcW w:w="2972" w:type="dxa"/>
            <w:vMerge/>
          </w:tcPr>
          <w:p w14:paraId="30ABE55F"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vAlign w:val="bottom"/>
          </w:tcPr>
          <w:p w14:paraId="4D8B2C4D"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rPr>
              <w:t>Знакомство со свойствами композитных материалов.</w:t>
            </w:r>
          </w:p>
        </w:tc>
      </w:tr>
      <w:tr w:rsidR="00123C06" w:rsidRPr="00123C06" w14:paraId="30AAC21A" w14:textId="77777777" w:rsidTr="00502626">
        <w:trPr>
          <w:trHeight w:val="102"/>
        </w:trPr>
        <w:tc>
          <w:tcPr>
            <w:tcW w:w="2972" w:type="dxa"/>
            <w:vMerge/>
          </w:tcPr>
          <w:p w14:paraId="08B7B203"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vAlign w:val="bottom"/>
          </w:tcPr>
          <w:p w14:paraId="0A34D72A"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282F10F8" w14:textId="77777777" w:rsidR="00123C06" w:rsidRPr="00123C06" w:rsidRDefault="00123C06" w:rsidP="00123C06">
            <w:pPr>
              <w:spacing w:after="0" w:line="240" w:lineRule="auto"/>
              <w:rPr>
                <w:rFonts w:ascii="Times New Roman" w:eastAsia="Times New Roman" w:hAnsi="Times New Roman" w:cs="Times New Roman"/>
                <w:i/>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6F46F48C" w14:textId="77777777" w:rsidTr="00502626">
        <w:tc>
          <w:tcPr>
            <w:tcW w:w="9634" w:type="dxa"/>
            <w:gridSpan w:val="2"/>
          </w:tcPr>
          <w:p w14:paraId="21E52847" w14:textId="77777777" w:rsidR="00123C06" w:rsidRPr="00123C06" w:rsidRDefault="00123C06" w:rsidP="00123C06">
            <w:pPr>
              <w:spacing w:after="0" w:line="276"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Всего 72 часа</w:t>
            </w:r>
          </w:p>
        </w:tc>
      </w:tr>
    </w:tbl>
    <w:p w14:paraId="10208703" w14:textId="77777777" w:rsidR="00123C06" w:rsidRPr="00123C06" w:rsidRDefault="00123C06" w:rsidP="000110B3">
      <w:pPr>
        <w:pStyle w:val="1f1"/>
      </w:pPr>
    </w:p>
    <w:p w14:paraId="4AE84426" w14:textId="77777777" w:rsidR="00123C06" w:rsidRPr="00123C06" w:rsidRDefault="00123C06" w:rsidP="000110B3">
      <w:pPr>
        <w:pStyle w:val="1f1"/>
      </w:pPr>
      <w:bookmarkStart w:id="1115" w:name="_Toc225952173"/>
      <w:bookmarkStart w:id="1116" w:name="_Toc225952358"/>
      <w:bookmarkStart w:id="1117" w:name="_Toc225952511"/>
      <w:bookmarkStart w:id="1118" w:name="_Toc225953414"/>
      <w:bookmarkStart w:id="1119" w:name="_Toc225953567"/>
      <w:bookmarkStart w:id="1120" w:name="_Toc225953720"/>
      <w:bookmarkStart w:id="1121" w:name="_Toc225953873"/>
      <w:bookmarkStart w:id="1122" w:name="_Toc225954179"/>
      <w:bookmarkStart w:id="1123" w:name="_Toc225954332"/>
      <w:bookmarkStart w:id="1124" w:name="_Toc225954488"/>
      <w:bookmarkStart w:id="1125" w:name="_Toc225954645"/>
      <w:bookmarkStart w:id="1126" w:name="_Toc225954802"/>
      <w:bookmarkStart w:id="1127" w:name="_Toc225954960"/>
      <w:bookmarkStart w:id="1128" w:name="_Toc225955118"/>
      <w:bookmarkStart w:id="1129" w:name="_Toc225955276"/>
      <w:bookmarkStart w:id="1130" w:name="_Toc225955434"/>
      <w:bookmarkStart w:id="1131" w:name="_Toc225955593"/>
      <w:r w:rsidRPr="00123C06">
        <w:t>3. Условия реализации ДИСЦИПЛИНЫ</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14:paraId="4B8B3946" w14:textId="77777777" w:rsidR="00123C06" w:rsidRPr="00123C06" w:rsidRDefault="00123C06" w:rsidP="000110B3">
      <w:pPr>
        <w:pStyle w:val="114"/>
      </w:pPr>
      <w:bookmarkStart w:id="1132" w:name="_Toc225952174"/>
      <w:bookmarkStart w:id="1133" w:name="_Toc225952359"/>
      <w:bookmarkStart w:id="1134" w:name="_Toc225952512"/>
      <w:bookmarkStart w:id="1135" w:name="_Toc225953415"/>
      <w:bookmarkStart w:id="1136" w:name="_Toc225953568"/>
      <w:bookmarkStart w:id="1137" w:name="_Toc225953721"/>
      <w:bookmarkStart w:id="1138" w:name="_Toc225953874"/>
      <w:bookmarkStart w:id="1139" w:name="_Toc225954180"/>
      <w:bookmarkStart w:id="1140" w:name="_Toc225954333"/>
      <w:bookmarkStart w:id="1141" w:name="_Toc225954489"/>
      <w:bookmarkStart w:id="1142" w:name="_Toc225954646"/>
      <w:bookmarkStart w:id="1143" w:name="_Toc225954803"/>
      <w:bookmarkStart w:id="1144" w:name="_Toc225954961"/>
      <w:bookmarkStart w:id="1145" w:name="_Toc225955119"/>
      <w:bookmarkStart w:id="1146" w:name="_Toc225955277"/>
      <w:bookmarkStart w:id="1147" w:name="_Toc225955435"/>
      <w:bookmarkStart w:id="1148" w:name="_Toc225955594"/>
      <w:r w:rsidRPr="00123C06">
        <w:t>3.1. Материально-техническое обеспечение</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14:paraId="3721199B" w14:textId="3411BFDC" w:rsidR="00123C06" w:rsidRDefault="006F5431" w:rsidP="000110B3">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123C06" w:rsidRPr="00123C06">
        <w:rPr>
          <w:rFonts w:ascii="Times New Roman" w:hAnsi="Times New Roman" w:cs="Times New Roman"/>
          <w:bCs/>
          <w:sz w:val="24"/>
          <w:szCs w:val="24"/>
        </w:rPr>
        <w:t xml:space="preserve"> «</w:t>
      </w:r>
      <w:r w:rsidRPr="006F5431">
        <w:rPr>
          <w:rFonts w:ascii="Times New Roman" w:hAnsi="Times New Roman"/>
          <w:sz w:val="24"/>
          <w:szCs w:val="24"/>
        </w:rPr>
        <w:t>Общепрофессиональных дисциплин</w:t>
      </w:r>
      <w:r w:rsidR="00123C06" w:rsidRPr="00123C06">
        <w:rPr>
          <w:rFonts w:ascii="Times New Roman" w:hAnsi="Times New Roman" w:cs="Times New Roman"/>
          <w:bCs/>
          <w:sz w:val="24"/>
          <w:szCs w:val="24"/>
        </w:rPr>
        <w:t>»</w:t>
      </w:r>
      <w:r w:rsidR="00123C06" w:rsidRPr="00123C06">
        <w:rPr>
          <w:rFonts w:ascii="Times New Roman" w:hAnsi="Times New Roman" w:cs="Times New Roman"/>
          <w:bCs/>
          <w:i/>
          <w:sz w:val="24"/>
          <w:szCs w:val="24"/>
        </w:rPr>
        <w:t xml:space="preserve">, </w:t>
      </w:r>
      <w:r w:rsidR="00123C06" w:rsidRPr="00123C06">
        <w:rPr>
          <w:rFonts w:ascii="Times New Roman" w:hAnsi="Times New Roman" w:cs="Times New Roman"/>
          <w:bCs/>
          <w:sz w:val="24"/>
          <w:szCs w:val="24"/>
        </w:rPr>
        <w:t>оснащенн</w:t>
      </w:r>
      <w:r>
        <w:rPr>
          <w:rFonts w:ascii="Times New Roman" w:hAnsi="Times New Roman" w:cs="Times New Roman"/>
          <w:bCs/>
          <w:sz w:val="24"/>
          <w:szCs w:val="24"/>
        </w:rPr>
        <w:t>ый</w:t>
      </w:r>
      <w:r w:rsidR="00123C06" w:rsidRPr="00123C06">
        <w:rPr>
          <w:rFonts w:ascii="Times New Roman" w:hAnsi="Times New Roman" w:cs="Times New Roman"/>
          <w:bCs/>
          <w:sz w:val="24"/>
          <w:szCs w:val="24"/>
        </w:rPr>
        <w:t xml:space="preserve"> </w:t>
      </w:r>
      <w:r w:rsidR="00123C06" w:rsidRPr="00123C06">
        <w:rPr>
          <w:rFonts w:ascii="Times New Roman" w:hAnsi="Times New Roman" w:cs="Times New Roman"/>
          <w:bCs/>
          <w:iCs/>
          <w:sz w:val="24"/>
          <w:szCs w:val="24"/>
        </w:rPr>
        <w:t>в соответствии с приложением</w:t>
      </w:r>
      <w:r>
        <w:rPr>
          <w:rFonts w:ascii="Times New Roman" w:hAnsi="Times New Roman" w:cs="Times New Roman"/>
          <w:bCs/>
          <w:iCs/>
          <w:sz w:val="24"/>
          <w:szCs w:val="24"/>
        </w:rPr>
        <w:t xml:space="preserve"> </w:t>
      </w:r>
      <w:r w:rsidR="00123C06" w:rsidRPr="00123C06">
        <w:rPr>
          <w:rFonts w:ascii="Times New Roman" w:hAnsi="Times New Roman" w:cs="Times New Roman"/>
          <w:bCs/>
          <w:iCs/>
          <w:sz w:val="24"/>
          <w:szCs w:val="24"/>
        </w:rPr>
        <w:t>3 ПОП</w:t>
      </w:r>
      <w:r w:rsidR="00123C06" w:rsidRPr="00123C06">
        <w:rPr>
          <w:rFonts w:ascii="Times New Roman" w:hAnsi="Times New Roman" w:cs="Times New Roman"/>
          <w:bCs/>
          <w:sz w:val="24"/>
          <w:szCs w:val="24"/>
        </w:rPr>
        <w:t>.</w:t>
      </w:r>
    </w:p>
    <w:p w14:paraId="0848ABA1" w14:textId="77777777" w:rsidR="000110B3" w:rsidRPr="00123C06" w:rsidRDefault="000110B3" w:rsidP="00123C06">
      <w:pPr>
        <w:spacing w:after="0" w:line="240" w:lineRule="auto"/>
        <w:ind w:firstLine="709"/>
        <w:rPr>
          <w:rFonts w:ascii="Times New Roman" w:hAnsi="Times New Roman" w:cs="Times New Roman"/>
          <w:bCs/>
          <w:sz w:val="24"/>
          <w:szCs w:val="24"/>
        </w:rPr>
      </w:pPr>
    </w:p>
    <w:p w14:paraId="0BE02DB9" w14:textId="77777777" w:rsidR="00123C06" w:rsidRPr="000110B3" w:rsidRDefault="00123C06" w:rsidP="000110B3">
      <w:pPr>
        <w:pStyle w:val="114"/>
      </w:pPr>
      <w:bookmarkStart w:id="1149" w:name="_Toc225952175"/>
      <w:bookmarkStart w:id="1150" w:name="_Toc225952360"/>
      <w:bookmarkStart w:id="1151" w:name="_Toc225952513"/>
      <w:bookmarkStart w:id="1152" w:name="_Toc225953416"/>
      <w:bookmarkStart w:id="1153" w:name="_Toc225953569"/>
      <w:bookmarkStart w:id="1154" w:name="_Toc225953722"/>
      <w:bookmarkStart w:id="1155" w:name="_Toc225953875"/>
      <w:bookmarkStart w:id="1156" w:name="_Toc225954181"/>
      <w:bookmarkStart w:id="1157" w:name="_Toc225954334"/>
      <w:bookmarkStart w:id="1158" w:name="_Toc225954490"/>
      <w:bookmarkStart w:id="1159" w:name="_Toc225954647"/>
      <w:bookmarkStart w:id="1160" w:name="_Toc225954804"/>
      <w:bookmarkStart w:id="1161" w:name="_Toc225954962"/>
      <w:bookmarkStart w:id="1162" w:name="_Toc225955120"/>
      <w:bookmarkStart w:id="1163" w:name="_Toc225955278"/>
      <w:bookmarkStart w:id="1164" w:name="_Toc225955436"/>
      <w:bookmarkStart w:id="1165" w:name="_Toc225955595"/>
      <w:r w:rsidRPr="000110B3">
        <w:t>3.2. Учебно-методическое обеспечение</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14:paraId="3246C097" w14:textId="77777777" w:rsidR="00123C06" w:rsidRPr="00123C06" w:rsidRDefault="00123C06" w:rsidP="00123C06">
      <w:pPr>
        <w:spacing w:after="0" w:line="276" w:lineRule="auto"/>
        <w:ind w:firstLine="709"/>
        <w:contextualSpacing/>
        <w:jc w:val="both"/>
        <w:rPr>
          <w:rFonts w:ascii="Times New Roman" w:hAnsi="Times New Roman"/>
          <w:bCs/>
          <w:sz w:val="24"/>
          <w:szCs w:val="24"/>
        </w:rPr>
      </w:pPr>
      <w:r w:rsidRPr="00123C06">
        <w:rPr>
          <w:rFonts w:ascii="Times New Roman" w:hAnsi="Times New Roman"/>
          <w:bCs/>
          <w:sz w:val="24"/>
          <w:szCs w:val="24"/>
        </w:rPr>
        <w:t>Для реализации программы библиотечный фонд образовательной организации должен иметь п</w:t>
      </w:r>
      <w:r w:rsidRPr="00123C0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23C0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57250A" w14:textId="77777777" w:rsidR="00123C06" w:rsidRPr="00123C06" w:rsidRDefault="00123C06" w:rsidP="00123C06">
      <w:pPr>
        <w:spacing w:after="0" w:line="276" w:lineRule="auto"/>
        <w:ind w:firstLine="709"/>
        <w:contextualSpacing/>
        <w:jc w:val="both"/>
        <w:rPr>
          <w:rFonts w:ascii="Times New Roman" w:hAnsi="Times New Roman"/>
          <w:bCs/>
          <w:sz w:val="24"/>
          <w:szCs w:val="24"/>
        </w:rPr>
      </w:pPr>
    </w:p>
    <w:p w14:paraId="2D34D5B6" w14:textId="77777777" w:rsidR="00123C06" w:rsidRPr="00123C06" w:rsidRDefault="00123C06" w:rsidP="00123C06">
      <w:pPr>
        <w:spacing w:after="0" w:line="276" w:lineRule="auto"/>
        <w:ind w:firstLine="709"/>
        <w:contextualSpacing/>
        <w:rPr>
          <w:rFonts w:ascii="Times New Roman" w:hAnsi="Times New Roman" w:cs="Times New Roman"/>
          <w:b/>
          <w:sz w:val="24"/>
          <w:szCs w:val="24"/>
        </w:rPr>
      </w:pPr>
      <w:r w:rsidRPr="00123C06">
        <w:rPr>
          <w:rFonts w:ascii="Times New Roman" w:hAnsi="Times New Roman" w:cs="Times New Roman"/>
          <w:b/>
          <w:sz w:val="24"/>
          <w:szCs w:val="24"/>
        </w:rPr>
        <w:t>3.2.1. Основные печатные и/или электронные издания</w:t>
      </w:r>
    </w:p>
    <w:p w14:paraId="5B691DB3" w14:textId="77777777" w:rsidR="00040618" w:rsidRPr="00C47984" w:rsidRDefault="00040618" w:rsidP="00E8580C">
      <w:pPr>
        <w:pStyle w:val="ab"/>
        <w:numPr>
          <w:ilvl w:val="0"/>
          <w:numId w:val="5"/>
        </w:numPr>
        <w:tabs>
          <w:tab w:val="left" w:pos="993"/>
        </w:tabs>
        <w:spacing w:before="120" w:line="276" w:lineRule="auto"/>
        <w:ind w:left="0" w:firstLine="709"/>
        <w:jc w:val="both"/>
        <w:rPr>
          <w:rFonts w:ascii="Times New Roman" w:hAnsi="Times New Roman" w:cs="Times New Roman"/>
          <w:sz w:val="24"/>
          <w:szCs w:val="24"/>
          <w:lang w:eastAsia="ru-RU"/>
        </w:rPr>
      </w:pPr>
      <w:r w:rsidRPr="00C47984">
        <w:rPr>
          <w:rFonts w:ascii="Times New Roman" w:hAnsi="Times New Roman" w:cs="Times New Roman"/>
          <w:sz w:val="24"/>
          <w:szCs w:val="24"/>
          <w:lang w:eastAsia="ru-RU"/>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3-е изд., перераб. и доп. — Москва : Издательство Юрайт, 2026. — URL : </w:t>
      </w:r>
      <w:hyperlink r:id="rId53" w:history="1">
        <w:r w:rsidRPr="00C47984">
          <w:rPr>
            <w:rStyle w:val="af3"/>
            <w:rFonts w:ascii="Times New Roman" w:hAnsi="Times New Roman" w:cs="Times New Roman"/>
            <w:sz w:val="24"/>
            <w:szCs w:val="24"/>
            <w:lang w:eastAsia="ru-RU"/>
          </w:rPr>
          <w:t>https://urait.ru/bcode/584021</w:t>
        </w:r>
      </w:hyperlink>
      <w:r w:rsidRPr="00C47984">
        <w:rPr>
          <w:rFonts w:ascii="Times New Roman" w:hAnsi="Times New Roman" w:cs="Times New Roman"/>
          <w:sz w:val="24"/>
          <w:szCs w:val="24"/>
          <w:lang w:eastAsia="ru-RU"/>
        </w:rPr>
        <w:t xml:space="preserve"> </w:t>
      </w:r>
    </w:p>
    <w:p w14:paraId="6AA5473F" w14:textId="77777777" w:rsidR="00040618" w:rsidRPr="00C47984" w:rsidRDefault="00040618" w:rsidP="00E8580C">
      <w:pPr>
        <w:pStyle w:val="ab"/>
        <w:numPr>
          <w:ilvl w:val="0"/>
          <w:numId w:val="5"/>
        </w:numPr>
        <w:tabs>
          <w:tab w:val="left" w:pos="993"/>
        </w:tabs>
        <w:spacing w:before="120" w:line="276" w:lineRule="auto"/>
        <w:ind w:left="0" w:firstLine="709"/>
        <w:jc w:val="both"/>
        <w:rPr>
          <w:rFonts w:ascii="Times New Roman" w:hAnsi="Times New Roman" w:cs="Times New Roman"/>
          <w:sz w:val="24"/>
          <w:szCs w:val="24"/>
          <w:lang w:eastAsia="ru-RU"/>
        </w:rPr>
      </w:pPr>
      <w:r w:rsidRPr="00C47984">
        <w:rPr>
          <w:rFonts w:ascii="Times New Roman" w:hAnsi="Times New Roman" w:cs="Times New Roman"/>
          <w:sz w:val="24"/>
          <w:szCs w:val="24"/>
          <w:lang w:eastAsia="ru-RU"/>
        </w:rPr>
        <w:t xml:space="preserve">Плошкин, В. В. Материаловедение : учебник для среднего профессионального образования / В. В. Плошкин. — 4-е изд., перераб. и доп. — Москва : Издательство Юрайт, 2026. — 434 с. — (Профессиональное образование). — ISBN 978-5-534-18655-0. — URL : </w:t>
      </w:r>
      <w:hyperlink r:id="rId54" w:history="1">
        <w:r w:rsidRPr="00C47984">
          <w:rPr>
            <w:rStyle w:val="af3"/>
            <w:rFonts w:ascii="Times New Roman" w:hAnsi="Times New Roman" w:cs="Times New Roman"/>
            <w:sz w:val="24"/>
            <w:szCs w:val="24"/>
            <w:lang w:eastAsia="ru-RU"/>
          </w:rPr>
          <w:t>https://urait.ru/bcode/598541</w:t>
        </w:r>
      </w:hyperlink>
      <w:r w:rsidRPr="00C47984">
        <w:rPr>
          <w:rFonts w:ascii="Times New Roman" w:hAnsi="Times New Roman" w:cs="Times New Roman"/>
          <w:sz w:val="24"/>
          <w:szCs w:val="24"/>
          <w:lang w:eastAsia="ru-RU"/>
        </w:rPr>
        <w:t xml:space="preserve"> </w:t>
      </w:r>
    </w:p>
    <w:p w14:paraId="7ACF9B4A" w14:textId="196D2B09" w:rsidR="00123C06" w:rsidRPr="00123C06" w:rsidRDefault="00123C06" w:rsidP="00040618">
      <w:pPr>
        <w:suppressAutoHyphens/>
        <w:spacing w:after="0" w:line="276" w:lineRule="auto"/>
        <w:ind w:left="708"/>
        <w:contextualSpacing/>
        <w:rPr>
          <w:rFonts w:ascii="Times New Roman" w:hAnsi="Times New Roman" w:cs="Times New Roman"/>
          <w:b/>
          <w:bCs/>
          <w:sz w:val="24"/>
          <w:szCs w:val="24"/>
        </w:rPr>
      </w:pPr>
      <w:r w:rsidRPr="00123C06">
        <w:rPr>
          <w:rFonts w:ascii="Times New Roman" w:hAnsi="Times New Roman" w:cs="Times New Roman"/>
          <w:b/>
          <w:bCs/>
          <w:sz w:val="24"/>
          <w:szCs w:val="24"/>
        </w:rPr>
        <w:br/>
        <w:t xml:space="preserve">3.2.2. Дополнительные источники </w:t>
      </w:r>
    </w:p>
    <w:p w14:paraId="09856796" w14:textId="77777777" w:rsidR="00123C06" w:rsidRPr="00123C06" w:rsidRDefault="00123C06" w:rsidP="00E8580C">
      <w:pPr>
        <w:numPr>
          <w:ilvl w:val="0"/>
          <w:numId w:val="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hAnsi="Times New Roman" w:cs="Times New Roman"/>
          <w:color w:val="0563C1" w:themeColor="hyperlink"/>
          <w:sz w:val="24"/>
          <w:szCs w:val="24"/>
          <w:u w:val="single"/>
        </w:rPr>
      </w:pPr>
      <w:r w:rsidRPr="00123C06">
        <w:rPr>
          <w:rFonts w:ascii="Times New Roman" w:hAnsi="Times New Roman" w:cs="Times New Roman"/>
          <w:sz w:val="24"/>
          <w:szCs w:val="24"/>
        </w:rPr>
        <w:t xml:space="preserve"> Адаскин А. М., Седов Ю. Е., Онегина А. К., Климов В. Н.  Материаловедение машиностроительного производства. В 2 ч. Часть 1 : учебник для среднего профессионального образования / – 2-е изд., испр. и доп. – Москва : Изд. Юрайт, 2020. – 258 с. –  </w:t>
      </w:r>
      <w:hyperlink r:id="rId55" w:tgtFrame="_blank" w:history="1">
        <w:r w:rsidRPr="00123C06">
          <w:rPr>
            <w:rFonts w:ascii="Times New Roman" w:hAnsi="Times New Roman" w:cs="Times New Roman"/>
            <w:color w:val="0563C1" w:themeColor="hyperlink"/>
            <w:sz w:val="24"/>
            <w:szCs w:val="24"/>
            <w:u w:val="single"/>
          </w:rPr>
          <w:t>https://urait.ru/bcode/455797</w:t>
        </w:r>
      </w:hyperlink>
    </w:p>
    <w:p w14:paraId="01DD17D6" w14:textId="76B880EE" w:rsidR="00123C06" w:rsidRDefault="00123C06" w:rsidP="00E8580C">
      <w:pPr>
        <w:numPr>
          <w:ilvl w:val="0"/>
          <w:numId w:val="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hAnsi="Times New Roman" w:cs="Times New Roman"/>
          <w:color w:val="0563C1" w:themeColor="hyperlink"/>
          <w:sz w:val="24"/>
          <w:szCs w:val="24"/>
          <w:u w:val="single"/>
        </w:rPr>
      </w:pPr>
      <w:r w:rsidRPr="00123C06">
        <w:rPr>
          <w:rFonts w:ascii="Times New Roman" w:hAnsi="Times New Roman" w:cs="Times New Roman"/>
          <w:sz w:val="24"/>
          <w:szCs w:val="24"/>
        </w:rPr>
        <w:t xml:space="preserve">Адаскин А. М., Седов Ю. Е., Онегина А. К., Климов В. Н.  Материаловедение машиностроительного производства. В 2 ч. Часть 2 : учебник для среднего профессионального образования / – 2-е изд., испр. и доп. – Москва: Изд. Юрайт, 2021. – 291 с. – </w:t>
      </w:r>
      <w:r w:rsidRPr="00123C06">
        <w:rPr>
          <w:rFonts w:ascii="Times New Roman" w:hAnsi="Times New Roman" w:cs="Times New Roman"/>
          <w:color w:val="0563C1" w:themeColor="hyperlink"/>
          <w:sz w:val="24"/>
          <w:szCs w:val="24"/>
          <w:u w:val="single"/>
        </w:rPr>
        <w:t xml:space="preserve"> </w:t>
      </w:r>
      <w:hyperlink r:id="rId56" w:history="1">
        <w:r w:rsidRPr="00123C06">
          <w:rPr>
            <w:rFonts w:ascii="Times New Roman" w:hAnsi="Times New Roman" w:cs="Times New Roman"/>
            <w:color w:val="0563C1" w:themeColor="hyperlink"/>
            <w:sz w:val="24"/>
            <w:szCs w:val="24"/>
            <w:u w:val="single"/>
          </w:rPr>
          <w:t>https://urait.ru/bcode/474753</w:t>
        </w:r>
      </w:hyperlink>
      <w:r w:rsidRPr="00123C06">
        <w:rPr>
          <w:rFonts w:ascii="Times New Roman" w:hAnsi="Times New Roman" w:cs="Times New Roman"/>
          <w:color w:val="0563C1" w:themeColor="hyperlink"/>
          <w:sz w:val="24"/>
          <w:szCs w:val="24"/>
          <w:u w:val="single"/>
        </w:rPr>
        <w:t>.</w:t>
      </w:r>
      <w:r w:rsidR="00040618">
        <w:rPr>
          <w:rFonts w:ascii="Times New Roman" w:hAnsi="Times New Roman" w:cs="Times New Roman"/>
          <w:color w:val="0563C1" w:themeColor="hyperlink"/>
          <w:sz w:val="24"/>
          <w:szCs w:val="24"/>
          <w:u w:val="single"/>
        </w:rPr>
        <w:t xml:space="preserve"> </w:t>
      </w:r>
    </w:p>
    <w:p w14:paraId="1F372E7D" w14:textId="68EA16BC" w:rsidR="00886E9C" w:rsidRPr="00886E9C" w:rsidRDefault="00886E9C" w:rsidP="00E8580C">
      <w:pPr>
        <w:pStyle w:val="ab"/>
        <w:numPr>
          <w:ilvl w:val="0"/>
          <w:numId w:val="6"/>
        </w:numPr>
        <w:tabs>
          <w:tab w:val="left" w:pos="993"/>
        </w:tabs>
        <w:spacing w:before="120" w:line="276" w:lineRule="auto"/>
        <w:ind w:left="0" w:firstLine="709"/>
        <w:jc w:val="both"/>
        <w:rPr>
          <w:rFonts w:ascii="Times New Roman" w:hAnsi="Times New Roman" w:cs="Times New Roman"/>
          <w:sz w:val="24"/>
          <w:szCs w:val="24"/>
        </w:rPr>
      </w:pPr>
      <w:r w:rsidRPr="00C47984">
        <w:rPr>
          <w:rFonts w:ascii="Times New Roman" w:hAnsi="Times New Roman" w:cs="Times New Roman"/>
          <w:sz w:val="24"/>
          <w:szCs w:val="24"/>
        </w:rPr>
        <w:lastRenderedPageBreak/>
        <w:t xml:space="preserve">Иванов, Д. А. Композиционные материалы : учебник для среднего профессионального образования / Д. А. Иванов, А. И. Ситников, С. Д. Шляпин. — Москва : Издательство Юрайт, 2026. — 253 с. — (Профессиональное образование). — ISBN 978-5-534-16037-6. — URL : </w:t>
      </w:r>
      <w:hyperlink r:id="rId57" w:history="1">
        <w:r w:rsidRPr="00C47984">
          <w:rPr>
            <w:rStyle w:val="Link"/>
            <w:rFonts w:ascii="Times New Roman" w:hAnsi="Times New Roman" w:cs="Times New Roman"/>
            <w:sz w:val="24"/>
            <w:szCs w:val="24"/>
          </w:rPr>
          <w:t>https://urait.ru/bcode/589226</w:t>
        </w:r>
      </w:hyperlink>
    </w:p>
    <w:p w14:paraId="19E817FA" w14:textId="055E572E" w:rsidR="00123C06" w:rsidRDefault="00123C06" w:rsidP="00E8580C">
      <w:pPr>
        <w:numPr>
          <w:ilvl w:val="0"/>
          <w:numId w:val="6"/>
        </w:numPr>
        <w:tabs>
          <w:tab w:val="left" w:pos="993"/>
        </w:tabs>
        <w:spacing w:after="0" w:line="276" w:lineRule="auto"/>
        <w:ind w:left="0" w:firstLine="709"/>
        <w:contextualSpacing/>
        <w:jc w:val="both"/>
        <w:rPr>
          <w:rFonts w:ascii="Times New Roman" w:hAnsi="Times New Roman"/>
          <w:iCs/>
          <w:sz w:val="24"/>
          <w:szCs w:val="24"/>
        </w:rPr>
      </w:pPr>
      <w:r w:rsidRPr="00123C06">
        <w:rPr>
          <w:rFonts w:ascii="Times New Roman" w:hAnsi="Times New Roman"/>
          <w:iCs/>
          <w:sz w:val="24"/>
          <w:szCs w:val="24"/>
        </w:rPr>
        <w:t>Материаловедение и технология материалов. В 2 ч. Часть 2 : учебник для среднего профессионального образования / Г. П. Фетисов [и др.] ; под редакцией Г. П. Фетисова. — 8-е изд., перераб. и доп. — Москва : Издательство Юрайт, 2023. — 389 с. </w:t>
      </w:r>
    </w:p>
    <w:p w14:paraId="215CFB1C" w14:textId="77777777" w:rsidR="00886E9C" w:rsidRPr="00C47984" w:rsidRDefault="00886E9C" w:rsidP="00E8580C">
      <w:pPr>
        <w:pStyle w:val="ab"/>
        <w:numPr>
          <w:ilvl w:val="0"/>
          <w:numId w:val="6"/>
        </w:numPr>
        <w:tabs>
          <w:tab w:val="left" w:pos="993"/>
        </w:tabs>
        <w:spacing w:before="120" w:line="276" w:lineRule="auto"/>
        <w:ind w:left="0" w:firstLine="709"/>
        <w:jc w:val="both"/>
        <w:rPr>
          <w:rFonts w:ascii="Times New Roman" w:hAnsi="Times New Roman" w:cs="Times New Roman"/>
          <w:sz w:val="24"/>
          <w:szCs w:val="24"/>
          <w:lang w:eastAsia="ru-RU"/>
        </w:rPr>
      </w:pPr>
      <w:r w:rsidRPr="00C47984">
        <w:rPr>
          <w:rFonts w:ascii="Times New Roman" w:hAnsi="Times New Roman" w:cs="Times New Roman"/>
          <w:sz w:val="24"/>
          <w:szCs w:val="24"/>
          <w:lang w:eastAsia="ru-RU"/>
        </w:rPr>
        <w:t xml:space="preserve">Материаловедение машиностроительного производства : учебник для среднего профессионального образования / А. М. Адаскин, Ю. Е. Седов, А. К. Онегина, В. Н. Климов. — 2-е изд., испр. и доп. — Москва : Издательство Юрайт, 2026. — 459 с. — (Профессиональное образование). — ISBN 978-5-534-17993-4. — URL : </w:t>
      </w:r>
      <w:hyperlink r:id="rId58" w:history="1">
        <w:r w:rsidRPr="00C47984">
          <w:rPr>
            <w:rStyle w:val="af3"/>
            <w:rFonts w:ascii="Times New Roman" w:hAnsi="Times New Roman" w:cs="Times New Roman"/>
            <w:sz w:val="24"/>
            <w:szCs w:val="24"/>
            <w:lang w:eastAsia="ru-RU"/>
          </w:rPr>
          <w:t>https://urait.ru/bcode/600360</w:t>
        </w:r>
      </w:hyperlink>
      <w:r w:rsidRPr="00C47984">
        <w:rPr>
          <w:rFonts w:ascii="Times New Roman" w:hAnsi="Times New Roman" w:cs="Times New Roman"/>
          <w:sz w:val="24"/>
          <w:szCs w:val="24"/>
          <w:lang w:eastAsia="ru-RU"/>
        </w:rPr>
        <w:t xml:space="preserve"> </w:t>
      </w:r>
    </w:p>
    <w:p w14:paraId="0F433BE2" w14:textId="7D0A225D" w:rsidR="00886E9C" w:rsidRPr="00886E9C" w:rsidRDefault="00886E9C" w:rsidP="00E8580C">
      <w:pPr>
        <w:pStyle w:val="ab"/>
        <w:numPr>
          <w:ilvl w:val="0"/>
          <w:numId w:val="6"/>
        </w:numPr>
        <w:tabs>
          <w:tab w:val="left" w:pos="993"/>
        </w:tabs>
        <w:spacing w:before="120" w:line="276" w:lineRule="auto"/>
        <w:ind w:left="0" w:firstLine="709"/>
        <w:jc w:val="both"/>
        <w:rPr>
          <w:rFonts w:ascii="Times New Roman" w:hAnsi="Times New Roman" w:cs="Times New Roman"/>
          <w:sz w:val="24"/>
          <w:szCs w:val="24"/>
        </w:rPr>
      </w:pPr>
      <w:r w:rsidRPr="00C47984">
        <w:rPr>
          <w:rFonts w:ascii="Times New Roman" w:hAnsi="Times New Roman" w:cs="Times New Roman"/>
          <w:sz w:val="24"/>
          <w:szCs w:val="24"/>
        </w:rPr>
        <w:t xml:space="preserve">Материаловедение и технология материалов : учебник для среднего профессионального образования / под редакцией Г. П. Фетисова. — 8-е изд., перераб. и доп. — Москва : Издательство Юрайт, 2026. — 808 с. — (Профессиональное образование). — ISBN 978-5-534-18153-1. — Текст : электронный // Образовательная платформа Юрайт [сайт]. — URL: </w:t>
      </w:r>
      <w:hyperlink r:id="rId59" w:history="1">
        <w:r w:rsidRPr="00C47984">
          <w:rPr>
            <w:rStyle w:val="af3"/>
            <w:rFonts w:ascii="Times New Roman" w:hAnsi="Times New Roman" w:cs="Times New Roman"/>
            <w:sz w:val="24"/>
            <w:szCs w:val="24"/>
          </w:rPr>
          <w:t>https://urait.ru/bcode/589524</w:t>
        </w:r>
      </w:hyperlink>
      <w:r w:rsidRPr="00C47984">
        <w:rPr>
          <w:rFonts w:ascii="Times New Roman" w:hAnsi="Times New Roman" w:cs="Times New Roman"/>
          <w:sz w:val="24"/>
          <w:szCs w:val="24"/>
        </w:rPr>
        <w:t xml:space="preserve">  </w:t>
      </w:r>
    </w:p>
    <w:p w14:paraId="77ECA43E" w14:textId="2AA11025" w:rsidR="00123C06" w:rsidRPr="00123C06" w:rsidRDefault="00123C06" w:rsidP="00E8580C">
      <w:pPr>
        <w:numPr>
          <w:ilvl w:val="0"/>
          <w:numId w:val="6"/>
        </w:numPr>
        <w:tabs>
          <w:tab w:val="left" w:pos="993"/>
        </w:tabs>
        <w:spacing w:after="0" w:line="276" w:lineRule="auto"/>
        <w:ind w:left="0" w:firstLine="709"/>
        <w:contextualSpacing/>
        <w:jc w:val="both"/>
        <w:rPr>
          <w:rFonts w:ascii="Times New Roman" w:hAnsi="Times New Roman"/>
          <w:iCs/>
          <w:sz w:val="24"/>
          <w:szCs w:val="24"/>
        </w:rPr>
      </w:pPr>
      <w:r w:rsidRPr="00123C06">
        <w:rPr>
          <w:rFonts w:ascii="Times New Roman" w:hAnsi="Times New Roman"/>
          <w:iCs/>
          <w:sz w:val="24"/>
          <w:szCs w:val="24"/>
        </w:rPr>
        <w:t>Солнцев Ю.П. Материаловедение: учебник для студ. учреждений сред. проф. образования / Ю.П.Солнцев, С.А. Вологжанина. – 3-е изд., стер. – М.: Издательский центр «Академия», 2009. – 496</w:t>
      </w:r>
      <w:r w:rsidR="00040618">
        <w:rPr>
          <w:rFonts w:ascii="Times New Roman" w:hAnsi="Times New Roman"/>
          <w:iCs/>
          <w:sz w:val="24"/>
          <w:szCs w:val="24"/>
        </w:rPr>
        <w:t xml:space="preserve"> </w:t>
      </w:r>
      <w:r w:rsidRPr="00123C06">
        <w:rPr>
          <w:rFonts w:ascii="Times New Roman" w:hAnsi="Times New Roman"/>
          <w:iCs/>
          <w:sz w:val="24"/>
          <w:szCs w:val="24"/>
        </w:rPr>
        <w:t>с</w:t>
      </w:r>
      <w:r w:rsidR="00040618">
        <w:rPr>
          <w:rFonts w:ascii="Times New Roman" w:hAnsi="Times New Roman"/>
          <w:iCs/>
          <w:sz w:val="24"/>
          <w:szCs w:val="24"/>
        </w:rPr>
        <w:t>.</w:t>
      </w:r>
    </w:p>
    <w:p w14:paraId="4C65C7DF" w14:textId="77777777" w:rsidR="00123C06" w:rsidRPr="00123C06" w:rsidRDefault="00123C06" w:rsidP="00123C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360"/>
        <w:contextualSpacing/>
        <w:jc w:val="both"/>
        <w:rPr>
          <w:rFonts w:ascii="Times New Roman" w:hAnsi="Times New Roman" w:cs="Times New Roman"/>
          <w:color w:val="0563C1" w:themeColor="hyperlink"/>
          <w:sz w:val="24"/>
          <w:szCs w:val="24"/>
          <w:u w:val="single"/>
        </w:rPr>
      </w:pPr>
    </w:p>
    <w:p w14:paraId="77B19ED5" w14:textId="77777777" w:rsidR="00123C06" w:rsidRPr="00123C06" w:rsidRDefault="00123C06" w:rsidP="000110B3">
      <w:pPr>
        <w:pStyle w:val="1f1"/>
      </w:pPr>
      <w:bookmarkStart w:id="1166" w:name="_Toc225952176"/>
      <w:bookmarkStart w:id="1167" w:name="_Toc225952361"/>
      <w:bookmarkStart w:id="1168" w:name="_Toc225952514"/>
      <w:bookmarkStart w:id="1169" w:name="_Toc225953417"/>
      <w:bookmarkStart w:id="1170" w:name="_Toc225953570"/>
      <w:bookmarkStart w:id="1171" w:name="_Toc225953723"/>
      <w:bookmarkStart w:id="1172" w:name="_Toc225953876"/>
      <w:bookmarkStart w:id="1173" w:name="_Toc225954182"/>
      <w:bookmarkStart w:id="1174" w:name="_Toc225954335"/>
      <w:bookmarkStart w:id="1175" w:name="_Toc225954491"/>
      <w:bookmarkStart w:id="1176" w:name="_Toc225954648"/>
      <w:bookmarkStart w:id="1177" w:name="_Toc225954805"/>
      <w:bookmarkStart w:id="1178" w:name="_Toc225954963"/>
      <w:bookmarkStart w:id="1179" w:name="_Toc225955121"/>
      <w:bookmarkStart w:id="1180" w:name="_Toc225955279"/>
      <w:bookmarkStart w:id="1181" w:name="_Toc225955437"/>
      <w:bookmarkStart w:id="1182" w:name="_Toc225955596"/>
      <w:r w:rsidRPr="00123C06">
        <w:t xml:space="preserve">4. Контроль и оценка результатов </w:t>
      </w:r>
      <w:r w:rsidRPr="00123C06">
        <w:br/>
        <w:t>освоения ДИСЦИПЛИНЫ</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2976"/>
        <w:gridCol w:w="2553"/>
      </w:tblGrid>
      <w:tr w:rsidR="00123C06" w:rsidRPr="00123C06" w14:paraId="2BA36B21" w14:textId="77777777" w:rsidTr="00040618">
        <w:trPr>
          <w:trHeight w:val="519"/>
        </w:trPr>
        <w:tc>
          <w:tcPr>
            <w:tcW w:w="2213" w:type="pct"/>
            <w:tcBorders>
              <w:bottom w:val="single" w:sz="4" w:space="0" w:color="auto"/>
            </w:tcBorders>
            <w:vAlign w:val="center"/>
          </w:tcPr>
          <w:p w14:paraId="74275600" w14:textId="77777777" w:rsidR="00123C06" w:rsidRPr="00123C06" w:rsidRDefault="00123C06" w:rsidP="00123C06">
            <w:pPr>
              <w:suppressAutoHyphens/>
              <w:spacing w:after="0" w:line="276" w:lineRule="auto"/>
              <w:contextualSpacing/>
              <w:jc w:val="center"/>
              <w:rPr>
                <w:rFonts w:ascii="Times New Roman" w:hAnsi="Times New Roman" w:cs="Times New Roman"/>
                <w:b/>
                <w:iCs/>
                <w:sz w:val="24"/>
                <w:szCs w:val="24"/>
              </w:rPr>
            </w:pPr>
            <w:r w:rsidRPr="00123C06">
              <w:rPr>
                <w:rFonts w:ascii="Times New Roman" w:hAnsi="Times New Roman" w:cs="Times New Roman"/>
                <w:b/>
                <w:iCs/>
                <w:sz w:val="24"/>
                <w:szCs w:val="24"/>
              </w:rPr>
              <w:t>Результаты обучения</w:t>
            </w:r>
          </w:p>
        </w:tc>
        <w:tc>
          <w:tcPr>
            <w:tcW w:w="1500" w:type="pct"/>
            <w:vAlign w:val="center"/>
          </w:tcPr>
          <w:p w14:paraId="241B2B53" w14:textId="77777777" w:rsidR="00123C06" w:rsidRPr="00123C06" w:rsidRDefault="00123C06" w:rsidP="00123C06">
            <w:pPr>
              <w:suppressAutoHyphens/>
              <w:spacing w:after="0" w:line="276" w:lineRule="auto"/>
              <w:contextualSpacing/>
              <w:jc w:val="center"/>
              <w:rPr>
                <w:rFonts w:ascii="Times New Roman" w:hAnsi="Times New Roman" w:cs="Times New Roman"/>
                <w:b/>
                <w:sz w:val="24"/>
                <w:szCs w:val="24"/>
              </w:rPr>
            </w:pPr>
            <w:r w:rsidRPr="00123C06">
              <w:rPr>
                <w:rFonts w:ascii="Times New Roman" w:hAnsi="Times New Roman" w:cs="Times New Roman"/>
                <w:b/>
                <w:iCs/>
                <w:sz w:val="24"/>
                <w:szCs w:val="24"/>
              </w:rPr>
              <w:t>Показатели освоенности компетенций</w:t>
            </w:r>
          </w:p>
        </w:tc>
        <w:tc>
          <w:tcPr>
            <w:tcW w:w="1287" w:type="pct"/>
            <w:vAlign w:val="center"/>
          </w:tcPr>
          <w:p w14:paraId="4159C33A" w14:textId="77777777" w:rsidR="00123C06" w:rsidRPr="00123C06" w:rsidRDefault="00123C06" w:rsidP="00123C06">
            <w:pPr>
              <w:suppressAutoHyphens/>
              <w:spacing w:after="0" w:line="276" w:lineRule="auto"/>
              <w:contextualSpacing/>
              <w:jc w:val="center"/>
              <w:rPr>
                <w:rFonts w:ascii="Times New Roman" w:hAnsi="Times New Roman" w:cs="Times New Roman"/>
                <w:b/>
                <w:sz w:val="24"/>
                <w:szCs w:val="24"/>
              </w:rPr>
            </w:pPr>
            <w:r w:rsidRPr="00123C06">
              <w:rPr>
                <w:rFonts w:ascii="Times New Roman" w:hAnsi="Times New Roman" w:cs="Times New Roman"/>
                <w:b/>
                <w:sz w:val="24"/>
                <w:szCs w:val="24"/>
              </w:rPr>
              <w:t>Методы оценки</w:t>
            </w:r>
          </w:p>
        </w:tc>
      </w:tr>
      <w:tr w:rsidR="00123C06" w:rsidRPr="00123C06" w14:paraId="52343123" w14:textId="77777777" w:rsidTr="00040618">
        <w:trPr>
          <w:trHeight w:val="698"/>
        </w:trPr>
        <w:tc>
          <w:tcPr>
            <w:tcW w:w="2213" w:type="pct"/>
            <w:tcBorders>
              <w:bottom w:val="single" w:sz="4" w:space="0" w:color="auto"/>
            </w:tcBorders>
          </w:tcPr>
          <w:p w14:paraId="37518969" w14:textId="77777777" w:rsidR="00123C06" w:rsidRPr="00123C06" w:rsidRDefault="00123C06" w:rsidP="00123C06">
            <w:pPr>
              <w:spacing w:after="0" w:line="276" w:lineRule="auto"/>
              <w:rPr>
                <w:rFonts w:ascii="Times New Roman" w:eastAsia="Calibri" w:hAnsi="Times New Roman" w:cs="Times New Roman"/>
                <w:bCs/>
                <w:sz w:val="24"/>
                <w:szCs w:val="24"/>
              </w:rPr>
            </w:pPr>
            <w:r w:rsidRPr="00123C06">
              <w:rPr>
                <w:rFonts w:ascii="Times New Roman" w:hAnsi="Times New Roman" w:cs="Times New Roman"/>
                <w:bCs/>
                <w:i/>
                <w:sz w:val="24"/>
                <w:szCs w:val="24"/>
              </w:rPr>
              <w:t>Знает:</w:t>
            </w:r>
            <w:r w:rsidRPr="00123C06">
              <w:rPr>
                <w:rFonts w:ascii="Times New Roman" w:hAnsi="Times New Roman" w:cs="Times New Roman"/>
                <w:bCs/>
                <w:i/>
                <w:sz w:val="24"/>
                <w:szCs w:val="24"/>
              </w:rPr>
              <w:br/>
              <w:t xml:space="preserve">- </w:t>
            </w:r>
            <w:r w:rsidRPr="00123C06">
              <w:rPr>
                <w:rFonts w:ascii="Times New Roman" w:eastAsia="Calibri" w:hAnsi="Times New Roman" w:cs="Times New Roman"/>
                <w:iCs/>
                <w:sz w:val="24"/>
                <w:szCs w:val="24"/>
              </w:rPr>
              <w:t>а</w:t>
            </w:r>
            <w:r w:rsidRPr="00123C06">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4E11525E" w14:textId="77777777" w:rsidR="00123C06" w:rsidRPr="00123C06" w:rsidRDefault="00123C06" w:rsidP="00123C06">
            <w:pPr>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0991B618" w14:textId="38AE7E44" w:rsidR="00123C06" w:rsidRPr="00123C06" w:rsidRDefault="00123C06" w:rsidP="00123C06">
            <w:pPr>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3603774F" w14:textId="77777777" w:rsidR="00123C06" w:rsidRPr="00123C06" w:rsidRDefault="00123C06" w:rsidP="00123C06">
            <w:pPr>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методы работы в профессиональной и смежных сферах;</w:t>
            </w:r>
          </w:p>
          <w:p w14:paraId="3E04DB34" w14:textId="77777777" w:rsidR="00123C06" w:rsidRPr="00123C06" w:rsidRDefault="00123C06" w:rsidP="00123C06">
            <w:pPr>
              <w:spacing w:after="0" w:line="276" w:lineRule="auto"/>
              <w:rPr>
                <w:rFonts w:ascii="Times New Roman" w:hAnsi="Times New Roman" w:cs="Times New Roman"/>
                <w:bCs/>
                <w:i/>
                <w:sz w:val="24"/>
                <w:szCs w:val="24"/>
              </w:rPr>
            </w:pPr>
            <w:r w:rsidRPr="00123C06">
              <w:rPr>
                <w:rFonts w:ascii="Times New Roman" w:eastAsia="Calibri" w:hAnsi="Times New Roman" w:cs="Times New Roman"/>
                <w:bCs/>
                <w:sz w:val="24"/>
                <w:szCs w:val="24"/>
              </w:rPr>
              <w:t>- порядок оценки результатов решения задач профессиональной деятельности.</w:t>
            </w:r>
          </w:p>
          <w:p w14:paraId="5B5A3AFF"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2F963210"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iCs/>
                <w:sz w:val="24"/>
                <w:szCs w:val="24"/>
              </w:rPr>
              <w:lastRenderedPageBreak/>
              <w:t>- приемы структурирования информации;</w:t>
            </w:r>
          </w:p>
          <w:p w14:paraId="300B5918"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формат оформления результатов поиска информации;</w:t>
            </w:r>
          </w:p>
          <w:p w14:paraId="3E65B9EC"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xml:space="preserve">- современные средства и устройства информатизации, порядок их применения; </w:t>
            </w:r>
          </w:p>
          <w:p w14:paraId="5F9A6228"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p w14:paraId="40B4870D"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xml:space="preserve">- правила экологической безопасности при ведении профессиональной деятельности; </w:t>
            </w:r>
          </w:p>
          <w:p w14:paraId="68ADD47D"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основные ресурсы, задействованные в профессиональной деятельности;</w:t>
            </w:r>
          </w:p>
          <w:p w14:paraId="6FBDA649"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пути обеспечения ресурсосбережения;</w:t>
            </w:r>
          </w:p>
          <w:p w14:paraId="59A1276B"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принципы бережливого производства;</w:t>
            </w:r>
          </w:p>
          <w:p w14:paraId="1672191A"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правила поведения в чрезвычайных ситуациях.</w:t>
            </w:r>
          </w:p>
          <w:p w14:paraId="3239BD22" w14:textId="77777777" w:rsidR="00123C06" w:rsidRPr="00123C06" w:rsidRDefault="00123C06" w:rsidP="00123C06">
            <w:pPr>
              <w:spacing w:after="0" w:line="276" w:lineRule="auto"/>
              <w:rPr>
                <w:rFonts w:ascii="Times New Roman" w:hAnsi="Times New Roman" w:cs="Times New Roman"/>
                <w:bCs/>
                <w:sz w:val="24"/>
                <w:szCs w:val="24"/>
              </w:rPr>
            </w:pPr>
            <w:r w:rsidRPr="00123C06">
              <w:rPr>
                <w:rFonts w:ascii="Times New Roman" w:hAnsi="Times New Roman" w:cs="Times New Roman"/>
                <w:bCs/>
                <w:sz w:val="24"/>
                <w:szCs w:val="24"/>
              </w:rPr>
              <w:t>- правила построения простых и сложных предложений на профессиональные темы;</w:t>
            </w:r>
          </w:p>
          <w:p w14:paraId="6C198E27" w14:textId="77777777" w:rsidR="00123C06" w:rsidRPr="00123C06" w:rsidRDefault="00123C06" w:rsidP="00123C06">
            <w:pPr>
              <w:spacing w:after="0" w:line="276" w:lineRule="auto"/>
              <w:rPr>
                <w:rFonts w:ascii="Times New Roman" w:hAnsi="Times New Roman" w:cs="Times New Roman"/>
                <w:bCs/>
                <w:sz w:val="24"/>
                <w:szCs w:val="24"/>
              </w:rPr>
            </w:pPr>
            <w:r w:rsidRPr="00123C06">
              <w:rPr>
                <w:rFonts w:ascii="Times New Roman" w:hAnsi="Times New Roman" w:cs="Times New Roman"/>
                <w:bCs/>
                <w:sz w:val="24"/>
                <w:szCs w:val="24"/>
              </w:rPr>
              <w:t>- лексический минимум, относящийся к описанию предметов, средств и процессов профессиональной деятельности;</w:t>
            </w:r>
          </w:p>
          <w:p w14:paraId="2B6F4EFA" w14:textId="77777777" w:rsidR="00123C06" w:rsidRPr="00123C06" w:rsidRDefault="00123C06" w:rsidP="00123C06">
            <w:pPr>
              <w:spacing w:after="0" w:line="276" w:lineRule="auto"/>
              <w:rPr>
                <w:rFonts w:ascii="Times New Roman" w:hAnsi="Times New Roman" w:cs="Times New Roman"/>
                <w:bCs/>
                <w:sz w:val="24"/>
                <w:szCs w:val="24"/>
              </w:rPr>
            </w:pPr>
            <w:r w:rsidRPr="00123C06">
              <w:rPr>
                <w:rFonts w:ascii="Times New Roman" w:hAnsi="Times New Roman" w:cs="Times New Roman"/>
                <w:bCs/>
                <w:sz w:val="24"/>
                <w:szCs w:val="24"/>
              </w:rPr>
              <w:t>- правила чтения текстов профессиональной направленности</w:t>
            </w:r>
          </w:p>
          <w:p w14:paraId="68359A5E" w14:textId="2402C516" w:rsidR="00123C06" w:rsidRPr="00123C06" w:rsidRDefault="00123C06" w:rsidP="00123C06">
            <w:pPr>
              <w:spacing w:after="0" w:line="276" w:lineRule="auto"/>
              <w:rPr>
                <w:rFonts w:ascii="Times New Roman" w:hAnsi="Times New Roman" w:cs="Times New Roman"/>
                <w:bCs/>
                <w:sz w:val="24"/>
                <w:szCs w:val="24"/>
              </w:rPr>
            </w:pPr>
            <w:r w:rsidRPr="00123C06">
              <w:rPr>
                <w:rFonts w:ascii="Times New Roman" w:hAnsi="Times New Roman"/>
                <w:sz w:val="24"/>
                <w:szCs w:val="24"/>
              </w:rPr>
              <w:br/>
            </w:r>
          </w:p>
        </w:tc>
        <w:tc>
          <w:tcPr>
            <w:tcW w:w="1500" w:type="pct"/>
          </w:tcPr>
          <w:p w14:paraId="6B700846"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b/>
                <w:iCs/>
                <w:sz w:val="24"/>
                <w:szCs w:val="24"/>
              </w:rPr>
            </w:pPr>
          </w:p>
          <w:p w14:paraId="43FA567F"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iCs/>
                <w:sz w:val="24"/>
                <w:szCs w:val="24"/>
              </w:rPr>
            </w:pPr>
            <w:r w:rsidRPr="00123C06">
              <w:rPr>
                <w:rFonts w:ascii="Times New Roman" w:eastAsia="Segoe UI" w:hAnsi="Times New Roman"/>
                <w:b/>
                <w:iCs/>
                <w:sz w:val="24"/>
                <w:szCs w:val="24"/>
              </w:rPr>
              <w:t xml:space="preserve">- </w:t>
            </w:r>
            <w:r w:rsidRPr="00123C06">
              <w:rPr>
                <w:rFonts w:ascii="Times New Roman" w:eastAsia="Segoe UI" w:hAnsi="Times New Roman"/>
                <w:iCs/>
                <w:sz w:val="24"/>
                <w:szCs w:val="24"/>
              </w:rPr>
              <w:t>основные виды конструкционных и сырьевых, металлических и неметаллических материалов;</w:t>
            </w:r>
          </w:p>
          <w:p w14:paraId="75D523B8"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iCs/>
                <w:sz w:val="24"/>
                <w:szCs w:val="24"/>
              </w:rPr>
            </w:pPr>
            <w:r w:rsidRPr="00123C06">
              <w:rPr>
                <w:rFonts w:ascii="Times New Roman" w:eastAsia="Segoe UI" w:hAnsi="Times New Roman"/>
                <w:iCs/>
                <w:sz w:val="24"/>
                <w:szCs w:val="24"/>
              </w:rPr>
              <w:t xml:space="preserve">- классификацию, свойства, маркировку и область применения конструкционных материалов, принципы их выбора для применения в производстве; </w:t>
            </w:r>
          </w:p>
          <w:p w14:paraId="0CC84508"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iCs/>
                <w:sz w:val="24"/>
                <w:szCs w:val="24"/>
              </w:rPr>
            </w:pPr>
            <w:r w:rsidRPr="00123C06">
              <w:rPr>
                <w:rFonts w:ascii="Times New Roman" w:eastAsia="Segoe UI" w:hAnsi="Times New Roman"/>
                <w:iCs/>
                <w:sz w:val="24"/>
                <w:szCs w:val="24"/>
              </w:rPr>
              <w:t xml:space="preserve">- основные сведения о назначении и свойствах металлов и сплавов, </w:t>
            </w:r>
          </w:p>
          <w:p w14:paraId="7A0CE8B1"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iCs/>
                <w:sz w:val="24"/>
                <w:szCs w:val="24"/>
              </w:rPr>
            </w:pPr>
            <w:r w:rsidRPr="00123C06">
              <w:rPr>
                <w:rFonts w:ascii="Times New Roman" w:eastAsia="Segoe UI" w:hAnsi="Times New Roman"/>
                <w:iCs/>
                <w:sz w:val="24"/>
                <w:szCs w:val="24"/>
              </w:rPr>
              <w:t xml:space="preserve">- особенности строения металлов и их сплавов, закономерности </w:t>
            </w:r>
            <w:r w:rsidRPr="00123C06">
              <w:rPr>
                <w:rFonts w:ascii="Times New Roman" w:eastAsia="Segoe UI" w:hAnsi="Times New Roman"/>
                <w:iCs/>
                <w:sz w:val="24"/>
                <w:szCs w:val="24"/>
              </w:rPr>
              <w:lastRenderedPageBreak/>
              <w:t>процессов кристаллизации и структурообразования;</w:t>
            </w:r>
          </w:p>
          <w:p w14:paraId="5C47D59F"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iCs/>
                <w:sz w:val="24"/>
                <w:szCs w:val="24"/>
              </w:rPr>
            </w:pPr>
            <w:r w:rsidRPr="00123C06">
              <w:rPr>
                <w:rFonts w:ascii="Times New Roman" w:eastAsia="Segoe UI" w:hAnsi="Times New Roman"/>
                <w:iCs/>
                <w:sz w:val="24"/>
                <w:szCs w:val="24"/>
              </w:rPr>
              <w:t>- виды обработки металлов и сплавов;</w:t>
            </w:r>
          </w:p>
          <w:p w14:paraId="4ADB1066"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iCs/>
                <w:sz w:val="24"/>
                <w:szCs w:val="24"/>
              </w:rPr>
            </w:pPr>
            <w:r w:rsidRPr="00123C06">
              <w:rPr>
                <w:rFonts w:ascii="Times New Roman" w:eastAsia="Segoe UI" w:hAnsi="Times New Roman"/>
                <w:iCs/>
                <w:sz w:val="24"/>
                <w:szCs w:val="24"/>
              </w:rPr>
              <w:t>- сущность технологических процессов литья, сварки, обработки металлов давлением и резанием;</w:t>
            </w:r>
          </w:p>
          <w:p w14:paraId="5110F883"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iCs/>
                <w:sz w:val="24"/>
                <w:szCs w:val="24"/>
              </w:rPr>
            </w:pPr>
            <w:r w:rsidRPr="00123C06">
              <w:rPr>
                <w:rFonts w:ascii="Times New Roman" w:eastAsia="Segoe UI" w:hAnsi="Times New Roman"/>
                <w:iCs/>
                <w:sz w:val="24"/>
                <w:szCs w:val="24"/>
              </w:rPr>
              <w:t>- основные термообработки металлов;</w:t>
            </w:r>
          </w:p>
          <w:p w14:paraId="131AA32B"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iCs/>
                <w:sz w:val="24"/>
                <w:szCs w:val="24"/>
              </w:rPr>
            </w:pPr>
            <w:r w:rsidRPr="00123C06">
              <w:rPr>
                <w:rFonts w:ascii="Times New Roman" w:eastAsia="Segoe UI" w:hAnsi="Times New Roman"/>
                <w:iCs/>
                <w:sz w:val="24"/>
                <w:szCs w:val="24"/>
              </w:rPr>
              <w:t>- способы защиты металлов от коррозии;</w:t>
            </w:r>
          </w:p>
          <w:p w14:paraId="7FF25979"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iCs/>
                <w:sz w:val="24"/>
                <w:szCs w:val="24"/>
              </w:rPr>
            </w:pPr>
            <w:r w:rsidRPr="00123C06">
              <w:rPr>
                <w:rFonts w:ascii="Times New Roman" w:eastAsia="Segoe UI" w:hAnsi="Times New Roman"/>
                <w:iCs/>
                <w:sz w:val="24"/>
                <w:szCs w:val="24"/>
              </w:rPr>
              <w:t>- требования к качеству обработки деталей;</w:t>
            </w:r>
          </w:p>
          <w:p w14:paraId="0F5F6149"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iCs/>
                <w:sz w:val="24"/>
                <w:szCs w:val="24"/>
              </w:rPr>
            </w:pPr>
            <w:r w:rsidRPr="00123C06">
              <w:rPr>
                <w:rFonts w:ascii="Times New Roman" w:eastAsia="Segoe UI" w:hAnsi="Times New Roman"/>
                <w:iCs/>
                <w:sz w:val="24"/>
                <w:szCs w:val="24"/>
              </w:rPr>
              <w:t>- виды износа деталей и узлов;</w:t>
            </w:r>
          </w:p>
          <w:p w14:paraId="5923D767"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iCs/>
                <w:sz w:val="24"/>
                <w:szCs w:val="24"/>
              </w:rPr>
            </w:pPr>
            <w:r w:rsidRPr="00123C06">
              <w:rPr>
                <w:rFonts w:ascii="Times New Roman" w:eastAsia="Segoe UI" w:hAnsi="Times New Roman"/>
                <w:iCs/>
                <w:sz w:val="24"/>
                <w:szCs w:val="24"/>
              </w:rPr>
              <w:t>- свойства смазочных и абразивных материалов;</w:t>
            </w:r>
          </w:p>
          <w:p w14:paraId="4F0B78DD"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iCs/>
                <w:sz w:val="24"/>
                <w:szCs w:val="24"/>
              </w:rPr>
            </w:pPr>
            <w:r w:rsidRPr="00123C06">
              <w:rPr>
                <w:rFonts w:ascii="Times New Roman" w:eastAsia="Segoe UI" w:hAnsi="Times New Roman"/>
                <w:iCs/>
                <w:sz w:val="24"/>
                <w:szCs w:val="24"/>
              </w:rPr>
              <w:t>- классификацию и способы получения композиционных материалов;</w:t>
            </w:r>
          </w:p>
          <w:p w14:paraId="06288616" w14:textId="77777777" w:rsidR="00123C06" w:rsidRPr="00123C06" w:rsidRDefault="00123C06" w:rsidP="00123C06">
            <w:pPr>
              <w:widowControl w:val="0"/>
              <w:suppressAutoHyphens/>
              <w:autoSpaceDE w:val="0"/>
              <w:autoSpaceDN w:val="0"/>
              <w:spacing w:after="0" w:line="276" w:lineRule="auto"/>
              <w:rPr>
                <w:rFonts w:ascii="Times New Roman" w:eastAsia="Segoe UI" w:hAnsi="Times New Roman"/>
                <w:b/>
                <w:iCs/>
                <w:sz w:val="24"/>
                <w:szCs w:val="24"/>
              </w:rPr>
            </w:pPr>
            <w:r w:rsidRPr="00123C06">
              <w:rPr>
                <w:rFonts w:ascii="Times New Roman" w:eastAsia="Segoe UI" w:hAnsi="Times New Roman"/>
                <w:iCs/>
                <w:sz w:val="24"/>
                <w:szCs w:val="24"/>
              </w:rPr>
              <w:t>- основные свойства материалов, применяемых в авиационной промышленности, свойства и условия применения горюче-смазочных материалов и специальных жидкостей при эксплуатации воздушных судов.</w:t>
            </w:r>
          </w:p>
          <w:p w14:paraId="5BACBEA0" w14:textId="113D09E2" w:rsidR="00123C06" w:rsidRPr="00123C06" w:rsidRDefault="00123C06" w:rsidP="00123C06">
            <w:pPr>
              <w:widowControl w:val="0"/>
              <w:suppressAutoHyphens/>
              <w:autoSpaceDE w:val="0"/>
              <w:autoSpaceDN w:val="0"/>
              <w:spacing w:after="0" w:line="276" w:lineRule="auto"/>
              <w:rPr>
                <w:rFonts w:ascii="Times New Roman" w:hAnsi="Times New Roman" w:cs="Times New Roman"/>
                <w:sz w:val="24"/>
                <w:szCs w:val="24"/>
              </w:rPr>
            </w:pPr>
          </w:p>
          <w:p w14:paraId="45895C56" w14:textId="2263A3C3" w:rsidR="00123C06" w:rsidRPr="00123C06" w:rsidRDefault="00123C06" w:rsidP="00123C06">
            <w:pPr>
              <w:widowControl w:val="0"/>
              <w:suppressAutoHyphens/>
              <w:autoSpaceDE w:val="0"/>
              <w:autoSpaceDN w:val="0"/>
              <w:spacing w:after="0" w:line="276" w:lineRule="auto"/>
              <w:rPr>
                <w:rFonts w:ascii="Times New Roman" w:hAnsi="Times New Roman" w:cs="Times New Roman"/>
                <w:sz w:val="24"/>
                <w:szCs w:val="24"/>
              </w:rPr>
            </w:pPr>
          </w:p>
        </w:tc>
        <w:tc>
          <w:tcPr>
            <w:tcW w:w="1287" w:type="pct"/>
            <w:vMerge w:val="restart"/>
          </w:tcPr>
          <w:p w14:paraId="41A81FA4" w14:textId="77777777" w:rsidR="00123C06" w:rsidRPr="00123C06" w:rsidRDefault="00123C06" w:rsidP="00123C06">
            <w:pPr>
              <w:suppressAutoHyphens/>
              <w:spacing w:after="0" w:line="276" w:lineRule="auto"/>
              <w:contextualSpacing/>
              <w:rPr>
                <w:rFonts w:ascii="Times New Roman" w:hAnsi="Times New Roman" w:cs="Times New Roman"/>
                <w:sz w:val="24"/>
                <w:szCs w:val="24"/>
              </w:rPr>
            </w:pPr>
            <w:r w:rsidRPr="00123C06">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69D2AC98" w14:textId="77777777" w:rsidR="00123C06" w:rsidRPr="00123C06" w:rsidRDefault="00123C06" w:rsidP="00123C06">
            <w:pPr>
              <w:spacing w:after="0" w:line="276" w:lineRule="auto"/>
              <w:ind w:left="34"/>
              <w:jc w:val="both"/>
              <w:rPr>
                <w:rFonts w:ascii="Times New Roman" w:hAnsi="Times New Roman" w:cs="Times New Roman"/>
                <w:sz w:val="24"/>
                <w:szCs w:val="24"/>
              </w:rPr>
            </w:pPr>
            <w:r w:rsidRPr="00123C06">
              <w:rPr>
                <w:rFonts w:ascii="Times New Roman" w:hAnsi="Times New Roman" w:cs="Times New Roman"/>
                <w:sz w:val="24"/>
                <w:szCs w:val="24"/>
              </w:rPr>
              <w:t>Диагностика (тестирование, контрольные работы)</w:t>
            </w:r>
          </w:p>
        </w:tc>
      </w:tr>
      <w:tr w:rsidR="00123C06" w:rsidRPr="00123C06" w14:paraId="39E1868E" w14:textId="77777777" w:rsidTr="00040618">
        <w:trPr>
          <w:trHeight w:val="698"/>
        </w:trPr>
        <w:tc>
          <w:tcPr>
            <w:tcW w:w="2213" w:type="pct"/>
            <w:tcBorders>
              <w:top w:val="single" w:sz="4" w:space="0" w:color="auto"/>
              <w:bottom w:val="single" w:sz="4" w:space="0" w:color="auto"/>
            </w:tcBorders>
          </w:tcPr>
          <w:p w14:paraId="1BDAE923" w14:textId="77777777" w:rsidR="00123C06" w:rsidRDefault="00123C06" w:rsidP="00123C06">
            <w:pPr>
              <w:suppressAutoHyphens/>
              <w:spacing w:after="0" w:line="276" w:lineRule="auto"/>
              <w:rPr>
                <w:rFonts w:ascii="Times New Roman" w:hAnsi="Times New Roman"/>
                <w:i/>
                <w:sz w:val="24"/>
                <w:szCs w:val="24"/>
              </w:rPr>
            </w:pPr>
            <w:r w:rsidRPr="00123C06">
              <w:rPr>
                <w:rFonts w:ascii="Times New Roman" w:hAnsi="Times New Roman"/>
                <w:i/>
                <w:sz w:val="24"/>
                <w:szCs w:val="24"/>
              </w:rPr>
              <w:t>Умеет:</w:t>
            </w:r>
          </w:p>
          <w:p w14:paraId="374DF776" w14:textId="1F79B9D5"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451B4B59"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43267B3C"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lastRenderedPageBreak/>
              <w:t>- выявлять и эффективно искать информацию, необходимую для решения задачи и/или проблемы;</w:t>
            </w:r>
          </w:p>
          <w:p w14:paraId="365287D6"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1731EAD2"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710A381A"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30173807"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оценивать практическую значимость результатов поиска;</w:t>
            </w:r>
          </w:p>
          <w:p w14:paraId="05CD44AE"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2ED07C69"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p w14:paraId="0F41A0A3" w14:textId="77777777" w:rsidR="00123C06" w:rsidRPr="00123C06" w:rsidRDefault="00123C06" w:rsidP="00123C06">
            <w:pPr>
              <w:suppressAutoHyphens/>
              <w:spacing w:after="0" w:line="276" w:lineRule="auto"/>
              <w:rPr>
                <w:rFonts w:ascii="Times New Roman" w:eastAsia="Calibri" w:hAnsi="Times New Roman" w:cs="Times New Roman"/>
                <w:b/>
                <w:bCs/>
                <w:iCs/>
                <w:spacing w:val="-4"/>
                <w:sz w:val="24"/>
                <w:szCs w:val="24"/>
              </w:rPr>
            </w:pPr>
            <w:r w:rsidRPr="00123C06">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p>
          <w:p w14:paraId="63BC548B"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определять направления ресурсосбережения в рамках профессиональной деятельности по специальности;</w:t>
            </w:r>
          </w:p>
          <w:p w14:paraId="4B0455B3" w14:textId="77777777" w:rsidR="00123C06" w:rsidRPr="00123C06" w:rsidRDefault="00123C06" w:rsidP="00123C06">
            <w:pPr>
              <w:suppressAutoHyphens/>
              <w:spacing w:after="0" w:line="276" w:lineRule="auto"/>
              <w:rPr>
                <w:rFonts w:ascii="Times New Roman" w:eastAsia="Calibri" w:hAnsi="Times New Roman" w:cs="Times New Roman"/>
                <w:bCs/>
                <w:iCs/>
                <w:sz w:val="24"/>
                <w:szCs w:val="24"/>
              </w:rPr>
            </w:pPr>
            <w:r w:rsidRPr="00123C06">
              <w:rPr>
                <w:rFonts w:ascii="Times New Roman" w:eastAsia="Calibri" w:hAnsi="Times New Roman" w:cs="Times New Roman"/>
                <w:bCs/>
                <w:sz w:val="24"/>
                <w:szCs w:val="24"/>
              </w:rPr>
              <w:t>- организовывать профессиональную деятельность с соблюдением принципов бережливого производства;</w:t>
            </w:r>
          </w:p>
          <w:p w14:paraId="0058A1E0"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sz w:val="24"/>
                <w:szCs w:val="24"/>
              </w:rPr>
              <w:t>- эффективно действовать в чрезвычайных ситуациях</w:t>
            </w:r>
          </w:p>
          <w:p w14:paraId="6346CCCA" w14:textId="77777777" w:rsidR="00123C06" w:rsidRPr="00123C06" w:rsidRDefault="00123C06" w:rsidP="00123C06">
            <w:pPr>
              <w:spacing w:after="0" w:line="276" w:lineRule="auto"/>
              <w:rPr>
                <w:rFonts w:ascii="Times New Roman" w:hAnsi="Times New Roman" w:cs="Times New Roman"/>
                <w:bCs/>
                <w:sz w:val="24"/>
                <w:szCs w:val="24"/>
              </w:rPr>
            </w:pPr>
            <w:r w:rsidRPr="00123C06">
              <w:rPr>
                <w:rFonts w:ascii="Times New Roman" w:hAnsi="Times New Roman" w:cs="Times New Roman"/>
                <w:bCs/>
                <w:sz w:val="24"/>
                <w:szCs w:val="24"/>
              </w:rPr>
              <w:t>- кратко обосновывать и объяснять свои действия (текущие и планируемые);</w:t>
            </w:r>
          </w:p>
          <w:p w14:paraId="2E2B46FD" w14:textId="77777777" w:rsidR="00123C06" w:rsidRPr="00123C06" w:rsidRDefault="00123C06" w:rsidP="00123C06">
            <w:pPr>
              <w:spacing w:after="0" w:line="276" w:lineRule="auto"/>
              <w:rPr>
                <w:rFonts w:ascii="Times New Roman" w:hAnsi="Times New Roman" w:cs="Times New Roman"/>
                <w:bCs/>
                <w:sz w:val="24"/>
                <w:szCs w:val="24"/>
              </w:rPr>
            </w:pPr>
            <w:r w:rsidRPr="00123C06">
              <w:rPr>
                <w:rFonts w:ascii="Times New Roman" w:hAnsi="Times New Roman" w:cs="Times New Roman"/>
                <w:bCs/>
                <w:sz w:val="24"/>
                <w:szCs w:val="24"/>
              </w:rPr>
              <w:t>- писать простые связные сообщения на знакомые или интересующие профессиональные темы</w:t>
            </w:r>
          </w:p>
        </w:tc>
        <w:tc>
          <w:tcPr>
            <w:tcW w:w="1500" w:type="pct"/>
          </w:tcPr>
          <w:p w14:paraId="19EC69ED" w14:textId="77777777" w:rsidR="00123C06" w:rsidRPr="00123C06" w:rsidRDefault="00123C06" w:rsidP="00123C06">
            <w:pPr>
              <w:tabs>
                <w:tab w:val="left" w:pos="543"/>
                <w:tab w:val="left" w:pos="601"/>
              </w:tabs>
              <w:spacing w:after="0" w:line="276" w:lineRule="auto"/>
              <w:rPr>
                <w:rFonts w:ascii="Times New Roman" w:hAnsi="Times New Roman" w:cs="Times New Roman"/>
                <w:sz w:val="24"/>
                <w:szCs w:val="24"/>
              </w:rPr>
            </w:pPr>
            <w:r w:rsidRPr="00123C06">
              <w:rPr>
                <w:rFonts w:ascii="Times New Roman" w:hAnsi="Times New Roman" w:cs="Times New Roman"/>
                <w:sz w:val="24"/>
                <w:szCs w:val="24"/>
              </w:rPr>
              <w:lastRenderedPageBreak/>
              <w:t>- распознавать и классифицировать конструкционные и сырьевые материалы по внешнему виду, происхождению, свойствам;</w:t>
            </w:r>
          </w:p>
          <w:p w14:paraId="1DA86EC9" w14:textId="77777777" w:rsidR="00123C06" w:rsidRPr="00123C06" w:rsidRDefault="00123C06" w:rsidP="00123C06">
            <w:pPr>
              <w:tabs>
                <w:tab w:val="left" w:pos="543"/>
                <w:tab w:val="left" w:pos="601"/>
              </w:tabs>
              <w:spacing w:after="0" w:line="276" w:lineRule="auto"/>
              <w:rPr>
                <w:rFonts w:ascii="Times New Roman" w:hAnsi="Times New Roman" w:cs="Times New Roman"/>
                <w:sz w:val="24"/>
                <w:szCs w:val="24"/>
              </w:rPr>
            </w:pPr>
            <w:r w:rsidRPr="00123C06">
              <w:rPr>
                <w:rFonts w:ascii="Times New Roman" w:hAnsi="Times New Roman" w:cs="Times New Roman"/>
                <w:sz w:val="24"/>
                <w:szCs w:val="24"/>
              </w:rPr>
              <w:t xml:space="preserve">- подбирать материалы по их назначению и условиям </w:t>
            </w:r>
            <w:r w:rsidRPr="00123C06">
              <w:rPr>
                <w:rFonts w:ascii="Times New Roman" w:hAnsi="Times New Roman" w:cs="Times New Roman"/>
                <w:sz w:val="24"/>
                <w:szCs w:val="24"/>
              </w:rPr>
              <w:lastRenderedPageBreak/>
              <w:t>эксплуатации для выполнения работ;</w:t>
            </w:r>
          </w:p>
          <w:p w14:paraId="61AEC5A5" w14:textId="77777777" w:rsidR="00123C06" w:rsidRPr="00123C06" w:rsidRDefault="00123C06" w:rsidP="00123C06">
            <w:pPr>
              <w:tabs>
                <w:tab w:val="left" w:pos="543"/>
                <w:tab w:val="left" w:pos="601"/>
              </w:tabs>
              <w:spacing w:after="0" w:line="276" w:lineRule="auto"/>
              <w:rPr>
                <w:rFonts w:ascii="Times New Roman" w:hAnsi="Times New Roman" w:cs="Times New Roman"/>
                <w:sz w:val="24"/>
                <w:szCs w:val="24"/>
              </w:rPr>
            </w:pPr>
            <w:r w:rsidRPr="00123C06">
              <w:rPr>
                <w:rFonts w:ascii="Times New Roman" w:hAnsi="Times New Roman" w:cs="Times New Roman"/>
                <w:sz w:val="24"/>
                <w:szCs w:val="24"/>
              </w:rPr>
              <w:t>- выбирать и расшифровывать марки конструкционных материалов;</w:t>
            </w:r>
          </w:p>
          <w:p w14:paraId="08E146BA" w14:textId="77777777" w:rsidR="00123C06" w:rsidRPr="00123C06" w:rsidRDefault="00123C06" w:rsidP="00123C06">
            <w:pPr>
              <w:tabs>
                <w:tab w:val="left" w:pos="543"/>
                <w:tab w:val="left" w:pos="601"/>
              </w:tabs>
              <w:spacing w:after="0" w:line="276" w:lineRule="auto"/>
              <w:rPr>
                <w:rFonts w:ascii="Times New Roman" w:hAnsi="Times New Roman" w:cs="Times New Roman"/>
                <w:sz w:val="24"/>
                <w:szCs w:val="24"/>
              </w:rPr>
            </w:pPr>
            <w:r w:rsidRPr="00123C06">
              <w:rPr>
                <w:rFonts w:ascii="Times New Roman" w:hAnsi="Times New Roman" w:cs="Times New Roman"/>
                <w:sz w:val="24"/>
                <w:szCs w:val="24"/>
              </w:rPr>
              <w:t>- определять твердость металлов;</w:t>
            </w:r>
          </w:p>
          <w:p w14:paraId="456303BE" w14:textId="77777777" w:rsidR="00123C06" w:rsidRPr="00123C06" w:rsidRDefault="00123C06" w:rsidP="00123C06">
            <w:pPr>
              <w:tabs>
                <w:tab w:val="left" w:pos="543"/>
                <w:tab w:val="left" w:pos="601"/>
              </w:tabs>
              <w:spacing w:after="0" w:line="276" w:lineRule="auto"/>
              <w:rPr>
                <w:rFonts w:ascii="Times New Roman" w:hAnsi="Times New Roman" w:cs="Times New Roman"/>
                <w:sz w:val="24"/>
                <w:szCs w:val="24"/>
              </w:rPr>
            </w:pPr>
            <w:r w:rsidRPr="00123C06">
              <w:rPr>
                <w:rFonts w:ascii="Times New Roman" w:hAnsi="Times New Roman" w:cs="Times New Roman"/>
                <w:sz w:val="24"/>
                <w:szCs w:val="24"/>
              </w:rPr>
              <w:t>- определять режимы отжига, закалки и отпуска стали;</w:t>
            </w:r>
          </w:p>
          <w:p w14:paraId="02937661" w14:textId="77777777" w:rsidR="00123C06" w:rsidRPr="00123C06" w:rsidRDefault="00123C06" w:rsidP="00123C06">
            <w:pPr>
              <w:tabs>
                <w:tab w:val="left" w:pos="543"/>
                <w:tab w:val="left" w:pos="601"/>
              </w:tabs>
              <w:spacing w:after="0" w:line="276" w:lineRule="auto"/>
              <w:rPr>
                <w:rFonts w:ascii="Times New Roman" w:hAnsi="Times New Roman" w:cs="Times New Roman"/>
                <w:sz w:val="24"/>
                <w:szCs w:val="24"/>
              </w:rPr>
            </w:pPr>
            <w:r w:rsidRPr="00123C06">
              <w:rPr>
                <w:rFonts w:ascii="Times New Roman" w:hAnsi="Times New Roman" w:cs="Times New Roman"/>
                <w:sz w:val="24"/>
                <w:szCs w:val="24"/>
              </w:rPr>
              <w:t>- подбирать способы и режимы обработки металлов (литьем, давлением, сваркой, резанием и др.) для изготовления различных деталей;</w:t>
            </w:r>
          </w:p>
          <w:p w14:paraId="4D4F2576" w14:textId="6E311F5B" w:rsidR="00123C06" w:rsidRPr="00123C06" w:rsidRDefault="00123C06" w:rsidP="00123C06">
            <w:pPr>
              <w:tabs>
                <w:tab w:val="left" w:pos="543"/>
                <w:tab w:val="left" w:pos="601"/>
              </w:tabs>
              <w:spacing w:after="0" w:line="276" w:lineRule="auto"/>
              <w:rPr>
                <w:rFonts w:ascii="Times New Roman" w:hAnsi="Times New Roman" w:cs="Times New Roman"/>
                <w:sz w:val="24"/>
                <w:szCs w:val="24"/>
              </w:rPr>
            </w:pPr>
            <w:r w:rsidRPr="00123C06">
              <w:rPr>
                <w:rFonts w:ascii="Times New Roman" w:hAnsi="Times New Roman" w:cs="Times New Roman"/>
                <w:sz w:val="24"/>
                <w:szCs w:val="24"/>
              </w:rPr>
              <w:t>- осуществлять аэродромный контроль качества горюче-смазочных материалов в процессе эксплуатации авиатехники.</w:t>
            </w:r>
          </w:p>
        </w:tc>
        <w:tc>
          <w:tcPr>
            <w:tcW w:w="1287" w:type="pct"/>
            <w:vMerge/>
          </w:tcPr>
          <w:p w14:paraId="705CF9A1" w14:textId="77777777" w:rsidR="00123C06" w:rsidRPr="00123C06" w:rsidRDefault="00123C06" w:rsidP="00123C06">
            <w:pPr>
              <w:spacing w:after="0" w:line="276" w:lineRule="auto"/>
              <w:ind w:left="34"/>
              <w:jc w:val="both"/>
              <w:rPr>
                <w:rFonts w:ascii="Times New Roman" w:hAnsi="Times New Roman" w:cs="Times New Roman"/>
                <w:sz w:val="24"/>
                <w:szCs w:val="24"/>
              </w:rPr>
            </w:pPr>
          </w:p>
        </w:tc>
      </w:tr>
    </w:tbl>
    <w:p w14:paraId="48F402A8" w14:textId="7027F988" w:rsidR="00123C06" w:rsidRDefault="00123C06" w:rsidP="00123C06"/>
    <w:p w14:paraId="489CB7BD" w14:textId="77777777" w:rsidR="00123C06" w:rsidRDefault="00123C06">
      <w:r>
        <w:br w:type="page"/>
      </w:r>
    </w:p>
    <w:p w14:paraId="62DE7C0D" w14:textId="77777777" w:rsidR="00123C06" w:rsidRPr="00123C06" w:rsidRDefault="00123C06" w:rsidP="00123C06">
      <w:pPr>
        <w:spacing w:after="0" w:line="240" w:lineRule="auto"/>
        <w:jc w:val="right"/>
        <w:rPr>
          <w:rFonts w:ascii="Times New Roman" w:hAnsi="Times New Roman" w:cs="Times New Roman"/>
          <w:b/>
          <w:bCs/>
          <w:sz w:val="24"/>
          <w:szCs w:val="24"/>
        </w:rPr>
      </w:pPr>
      <w:r w:rsidRPr="00123C06">
        <w:rPr>
          <w:rFonts w:ascii="Times New Roman" w:hAnsi="Times New Roman" w:cs="Times New Roman"/>
          <w:b/>
          <w:bCs/>
          <w:sz w:val="24"/>
          <w:szCs w:val="24"/>
        </w:rPr>
        <w:lastRenderedPageBreak/>
        <w:t>Приложение 2.7</w:t>
      </w:r>
    </w:p>
    <w:p w14:paraId="0C49D9FD" w14:textId="54337ADC" w:rsidR="00123C06" w:rsidRPr="00123C06" w:rsidRDefault="00123C06" w:rsidP="00123C06">
      <w:pPr>
        <w:spacing w:after="0" w:line="240" w:lineRule="auto"/>
        <w:jc w:val="right"/>
        <w:rPr>
          <w:rFonts w:ascii="Times New Roman" w:hAnsi="Times New Roman" w:cs="Times New Roman"/>
          <w:b/>
          <w:bCs/>
          <w:sz w:val="24"/>
          <w:szCs w:val="24"/>
        </w:rPr>
      </w:pPr>
      <w:r w:rsidRPr="00123C06">
        <w:rPr>
          <w:rFonts w:ascii="Times New Roman" w:hAnsi="Times New Roman" w:cs="Times New Roman"/>
          <w:b/>
          <w:bCs/>
          <w:sz w:val="24"/>
          <w:szCs w:val="24"/>
        </w:rPr>
        <w:t>к ПОП по специальности</w:t>
      </w:r>
    </w:p>
    <w:p w14:paraId="083C7B88" w14:textId="77777777" w:rsidR="00123C06" w:rsidRPr="00123C06" w:rsidRDefault="00123C06" w:rsidP="00123C06">
      <w:pPr>
        <w:spacing w:after="0" w:line="240" w:lineRule="auto"/>
        <w:jc w:val="right"/>
        <w:rPr>
          <w:rFonts w:ascii="Times New Roman" w:hAnsi="Times New Roman"/>
          <w:b/>
          <w:sz w:val="24"/>
          <w:szCs w:val="24"/>
        </w:rPr>
      </w:pPr>
      <w:r w:rsidRPr="00123C06">
        <w:rPr>
          <w:rFonts w:ascii="Times New Roman" w:hAnsi="Times New Roman"/>
          <w:b/>
          <w:sz w:val="24"/>
          <w:szCs w:val="24"/>
        </w:rPr>
        <w:t xml:space="preserve">25.02.01 Техническая эксплуатация летательных аппаратов и двигателей </w:t>
      </w:r>
    </w:p>
    <w:p w14:paraId="135BC1DD" w14:textId="77777777" w:rsidR="00123C06" w:rsidRPr="00123C06" w:rsidRDefault="00123C06" w:rsidP="00123C06">
      <w:pPr>
        <w:spacing w:after="0" w:line="240" w:lineRule="auto"/>
        <w:jc w:val="center"/>
        <w:rPr>
          <w:rFonts w:ascii="Times New Roman" w:hAnsi="Times New Roman" w:cs="Times New Roman"/>
          <w:b/>
          <w:bCs/>
          <w:sz w:val="24"/>
          <w:szCs w:val="24"/>
        </w:rPr>
      </w:pP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t>Примерная рабочая программа дисциплины</w:t>
      </w:r>
    </w:p>
    <w:p w14:paraId="4228EA44" w14:textId="77777777" w:rsidR="00123C06" w:rsidRPr="00123C06" w:rsidRDefault="00123C06" w:rsidP="000110B3">
      <w:pPr>
        <w:pStyle w:val="1"/>
      </w:pPr>
      <w:bookmarkStart w:id="1183" w:name="_Toc209521827"/>
      <w:bookmarkStart w:id="1184" w:name="_Toc240632682"/>
      <w:r w:rsidRPr="00123C06">
        <w:t>«ОП.07 ОСНОВЫ ЭКОНОМИКИ»</w:t>
      </w:r>
      <w:bookmarkEnd w:id="1183"/>
      <w:bookmarkEnd w:id="1184"/>
    </w:p>
    <w:p w14:paraId="36B00846" w14:textId="77777777" w:rsidR="00123C06" w:rsidRPr="00123C06" w:rsidRDefault="00123C06" w:rsidP="00123C06">
      <w:pPr>
        <w:spacing w:after="0" w:line="360" w:lineRule="auto"/>
        <w:jc w:val="center"/>
        <w:rPr>
          <w:rFonts w:ascii="Times New Roman" w:hAnsi="Times New Roman" w:cs="Times New Roman"/>
          <w:b/>
          <w:bCs/>
          <w:sz w:val="24"/>
          <w:szCs w:val="24"/>
        </w:rPr>
      </w:pP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r>
      <w:r w:rsidRPr="00123C06">
        <w:rPr>
          <w:rFonts w:ascii="Times New Roman" w:hAnsi="Times New Roman" w:cs="Times New Roman"/>
          <w:b/>
          <w:bCs/>
          <w:sz w:val="24"/>
          <w:szCs w:val="24"/>
        </w:rPr>
        <w:br/>
        <w:t>2026 г.</w:t>
      </w:r>
    </w:p>
    <w:p w14:paraId="1A3A298B" w14:textId="77777777" w:rsidR="00123C06" w:rsidRPr="00123C06" w:rsidRDefault="00123C06" w:rsidP="00123C06">
      <w:pPr>
        <w:keepNext/>
        <w:spacing w:after="120" w:line="240" w:lineRule="auto"/>
        <w:jc w:val="center"/>
        <w:outlineLvl w:val="0"/>
        <w:rPr>
          <w:rFonts w:ascii="Times New Roman" w:eastAsia="Segoe UI" w:hAnsi="Times New Roman" w:cs="Times New Roman"/>
          <w:b/>
          <w:bCs/>
          <w:caps/>
          <w:kern w:val="32"/>
          <w:sz w:val="24"/>
          <w:szCs w:val="24"/>
          <w:lang w:eastAsia="ru-RU"/>
        </w:rPr>
      </w:pPr>
      <w:r w:rsidRPr="00123C06">
        <w:rPr>
          <w:rFonts w:ascii="Times New Roman" w:eastAsia="Segoe UI" w:hAnsi="Times New Roman" w:cs="Times New Roman"/>
          <w:b/>
          <w:bCs/>
          <w:caps/>
          <w:kern w:val="32"/>
          <w:sz w:val="24"/>
          <w:szCs w:val="24"/>
          <w:lang w:eastAsia="ru-RU"/>
        </w:rPr>
        <w:lastRenderedPageBreak/>
        <w:t>СОДЕРЖАНИЕ ПРОГРАММЫ</w:t>
      </w:r>
    </w:p>
    <w:p w14:paraId="385CC6C1" w14:textId="6C37EBE4" w:rsidR="000133F1" w:rsidRDefault="00123C06" w:rsidP="000133F1">
      <w:pPr>
        <w:pStyle w:val="15"/>
        <w:rPr>
          <w:rFonts w:asciiTheme="minorHAnsi" w:eastAsiaTheme="minorEastAsia" w:hAnsiTheme="minorHAnsi" w:cstheme="minorBidi"/>
          <w:b w:val="0"/>
          <w:bCs w:val="0"/>
          <w:lang w:eastAsia="ru-RU"/>
        </w:rPr>
      </w:pPr>
      <w:r w:rsidRPr="00123C06">
        <w:fldChar w:fldCharType="begin"/>
      </w:r>
      <w:r w:rsidRPr="00123C06">
        <w:instrText xml:space="preserve"> TOC \h \z \t "Раздел 1;1;Раздел 1.1;2" </w:instrText>
      </w:r>
      <w:r w:rsidRPr="00123C06">
        <w:fldChar w:fldCharType="separate"/>
      </w:r>
    </w:p>
    <w:p w14:paraId="3C4AAF9D" w14:textId="2B0D4E4F" w:rsidR="000133F1" w:rsidRDefault="00653971" w:rsidP="000133F1">
      <w:pPr>
        <w:pStyle w:val="15"/>
        <w:jc w:val="left"/>
        <w:rPr>
          <w:rFonts w:asciiTheme="minorHAnsi" w:eastAsiaTheme="minorEastAsia" w:hAnsiTheme="minorHAnsi" w:cstheme="minorBidi"/>
          <w:b w:val="0"/>
          <w:bCs w:val="0"/>
          <w:lang w:eastAsia="ru-RU"/>
        </w:rPr>
      </w:pPr>
      <w:hyperlink w:anchor="_Toc225953877" w:history="1">
        <w:r w:rsidR="000133F1" w:rsidRPr="006003E9">
          <w:rPr>
            <w:rStyle w:val="af3"/>
          </w:rPr>
          <w:t>1. Общая характеристика ПРИМЕРНОЙ РАБОЧЕЙ ПРОГРАММЫ УЧЕБНОЙ ДИСЦИПЛИНЫ</w:t>
        </w:r>
        <w:r w:rsidR="000133F1">
          <w:rPr>
            <w:webHidden/>
          </w:rPr>
          <w:tab/>
        </w:r>
        <w:r w:rsidR="000133F1">
          <w:rPr>
            <w:webHidden/>
          </w:rPr>
          <w:fldChar w:fldCharType="begin"/>
        </w:r>
        <w:r w:rsidR="000133F1">
          <w:rPr>
            <w:webHidden/>
          </w:rPr>
          <w:instrText xml:space="preserve"> PAGEREF _Toc225953877 \h </w:instrText>
        </w:r>
        <w:r w:rsidR="000133F1">
          <w:rPr>
            <w:webHidden/>
          </w:rPr>
        </w:r>
        <w:r w:rsidR="000133F1">
          <w:rPr>
            <w:webHidden/>
          </w:rPr>
          <w:fldChar w:fldCharType="separate"/>
        </w:r>
        <w:r w:rsidR="005D7CBC">
          <w:rPr>
            <w:webHidden/>
          </w:rPr>
          <w:t>76</w:t>
        </w:r>
        <w:r w:rsidR="000133F1">
          <w:rPr>
            <w:webHidden/>
          </w:rPr>
          <w:fldChar w:fldCharType="end"/>
        </w:r>
      </w:hyperlink>
    </w:p>
    <w:p w14:paraId="183FFFCA" w14:textId="0B317A08" w:rsidR="000133F1" w:rsidRDefault="00653971">
      <w:pPr>
        <w:pStyle w:val="21"/>
        <w:rPr>
          <w:rFonts w:asciiTheme="minorHAnsi" w:eastAsiaTheme="minorEastAsia" w:hAnsiTheme="minorHAnsi" w:cstheme="minorBidi"/>
          <w:i w:val="0"/>
          <w:iCs w:val="0"/>
          <w:sz w:val="22"/>
          <w:szCs w:val="22"/>
        </w:rPr>
      </w:pPr>
      <w:hyperlink w:anchor="_Toc225953878" w:history="1">
        <w:r w:rsidR="000133F1" w:rsidRPr="006003E9">
          <w:rPr>
            <w:rStyle w:val="af3"/>
          </w:rPr>
          <w:t>1.1. Цель и место дисциплины в структуре образовательной программы</w:t>
        </w:r>
        <w:r w:rsidR="000133F1">
          <w:rPr>
            <w:webHidden/>
          </w:rPr>
          <w:tab/>
        </w:r>
        <w:r w:rsidR="000133F1">
          <w:rPr>
            <w:webHidden/>
          </w:rPr>
          <w:fldChar w:fldCharType="begin"/>
        </w:r>
        <w:r w:rsidR="000133F1">
          <w:rPr>
            <w:webHidden/>
          </w:rPr>
          <w:instrText xml:space="preserve"> PAGEREF _Toc225953878 \h </w:instrText>
        </w:r>
        <w:r w:rsidR="000133F1">
          <w:rPr>
            <w:webHidden/>
          </w:rPr>
        </w:r>
        <w:r w:rsidR="000133F1">
          <w:rPr>
            <w:webHidden/>
          </w:rPr>
          <w:fldChar w:fldCharType="separate"/>
        </w:r>
        <w:r w:rsidR="005D7CBC">
          <w:rPr>
            <w:webHidden/>
          </w:rPr>
          <w:t>76</w:t>
        </w:r>
        <w:r w:rsidR="000133F1">
          <w:rPr>
            <w:webHidden/>
          </w:rPr>
          <w:fldChar w:fldCharType="end"/>
        </w:r>
      </w:hyperlink>
    </w:p>
    <w:p w14:paraId="6A44B57B" w14:textId="3CC55CB9" w:rsidR="000133F1" w:rsidRDefault="00653971">
      <w:pPr>
        <w:pStyle w:val="21"/>
        <w:rPr>
          <w:rFonts w:asciiTheme="minorHAnsi" w:eastAsiaTheme="minorEastAsia" w:hAnsiTheme="minorHAnsi" w:cstheme="minorBidi"/>
          <w:i w:val="0"/>
          <w:iCs w:val="0"/>
          <w:sz w:val="22"/>
          <w:szCs w:val="22"/>
        </w:rPr>
      </w:pPr>
      <w:hyperlink w:anchor="_Toc225953879" w:history="1">
        <w:r w:rsidR="000133F1" w:rsidRPr="006003E9">
          <w:rPr>
            <w:rStyle w:val="af3"/>
          </w:rPr>
          <w:t>1.2. Планируемые результаты освоения дисциплины</w:t>
        </w:r>
        <w:r w:rsidR="000133F1">
          <w:rPr>
            <w:webHidden/>
          </w:rPr>
          <w:tab/>
        </w:r>
        <w:r w:rsidR="000133F1">
          <w:rPr>
            <w:webHidden/>
          </w:rPr>
          <w:fldChar w:fldCharType="begin"/>
        </w:r>
        <w:r w:rsidR="000133F1">
          <w:rPr>
            <w:webHidden/>
          </w:rPr>
          <w:instrText xml:space="preserve"> PAGEREF _Toc225953879 \h </w:instrText>
        </w:r>
        <w:r w:rsidR="000133F1">
          <w:rPr>
            <w:webHidden/>
          </w:rPr>
        </w:r>
        <w:r w:rsidR="000133F1">
          <w:rPr>
            <w:webHidden/>
          </w:rPr>
          <w:fldChar w:fldCharType="separate"/>
        </w:r>
        <w:r w:rsidR="005D7CBC">
          <w:rPr>
            <w:webHidden/>
          </w:rPr>
          <w:t>76</w:t>
        </w:r>
        <w:r w:rsidR="000133F1">
          <w:rPr>
            <w:webHidden/>
          </w:rPr>
          <w:fldChar w:fldCharType="end"/>
        </w:r>
      </w:hyperlink>
    </w:p>
    <w:p w14:paraId="68F32C5D" w14:textId="64D848D8" w:rsidR="000133F1" w:rsidRDefault="00653971">
      <w:pPr>
        <w:pStyle w:val="15"/>
        <w:rPr>
          <w:rFonts w:asciiTheme="minorHAnsi" w:eastAsiaTheme="minorEastAsia" w:hAnsiTheme="minorHAnsi" w:cstheme="minorBidi"/>
          <w:b w:val="0"/>
          <w:bCs w:val="0"/>
          <w:lang w:eastAsia="ru-RU"/>
        </w:rPr>
      </w:pPr>
      <w:hyperlink w:anchor="_Toc225953880" w:history="1">
        <w:r w:rsidR="000133F1" w:rsidRPr="006003E9">
          <w:rPr>
            <w:rStyle w:val="af3"/>
          </w:rPr>
          <w:t>2. Структура и содержание ДИСЦИПЛИНЫ</w:t>
        </w:r>
        <w:r w:rsidR="000133F1">
          <w:rPr>
            <w:webHidden/>
          </w:rPr>
          <w:tab/>
        </w:r>
        <w:r w:rsidR="000133F1">
          <w:rPr>
            <w:webHidden/>
          </w:rPr>
          <w:fldChar w:fldCharType="begin"/>
        </w:r>
        <w:r w:rsidR="000133F1">
          <w:rPr>
            <w:webHidden/>
          </w:rPr>
          <w:instrText xml:space="preserve"> PAGEREF _Toc225953880 \h </w:instrText>
        </w:r>
        <w:r w:rsidR="000133F1">
          <w:rPr>
            <w:webHidden/>
          </w:rPr>
        </w:r>
        <w:r w:rsidR="000133F1">
          <w:rPr>
            <w:webHidden/>
          </w:rPr>
          <w:fldChar w:fldCharType="separate"/>
        </w:r>
        <w:r w:rsidR="005D7CBC">
          <w:rPr>
            <w:webHidden/>
          </w:rPr>
          <w:t>79</w:t>
        </w:r>
        <w:r w:rsidR="000133F1">
          <w:rPr>
            <w:webHidden/>
          </w:rPr>
          <w:fldChar w:fldCharType="end"/>
        </w:r>
      </w:hyperlink>
    </w:p>
    <w:p w14:paraId="53F9CF37" w14:textId="00504E1F" w:rsidR="000133F1" w:rsidRDefault="00653971">
      <w:pPr>
        <w:pStyle w:val="21"/>
        <w:rPr>
          <w:rFonts w:asciiTheme="minorHAnsi" w:eastAsiaTheme="minorEastAsia" w:hAnsiTheme="minorHAnsi" w:cstheme="minorBidi"/>
          <w:i w:val="0"/>
          <w:iCs w:val="0"/>
          <w:sz w:val="22"/>
          <w:szCs w:val="22"/>
        </w:rPr>
      </w:pPr>
      <w:hyperlink w:anchor="_Toc225953881" w:history="1">
        <w:r w:rsidR="000133F1" w:rsidRPr="006003E9">
          <w:rPr>
            <w:rStyle w:val="af3"/>
          </w:rPr>
          <w:t>2.1. Трудоемкость освоения дисциплины</w:t>
        </w:r>
        <w:r w:rsidR="000133F1">
          <w:rPr>
            <w:webHidden/>
          </w:rPr>
          <w:tab/>
        </w:r>
        <w:r w:rsidR="000133F1">
          <w:rPr>
            <w:webHidden/>
          </w:rPr>
          <w:fldChar w:fldCharType="begin"/>
        </w:r>
        <w:r w:rsidR="000133F1">
          <w:rPr>
            <w:webHidden/>
          </w:rPr>
          <w:instrText xml:space="preserve"> PAGEREF _Toc225953881 \h </w:instrText>
        </w:r>
        <w:r w:rsidR="000133F1">
          <w:rPr>
            <w:webHidden/>
          </w:rPr>
        </w:r>
        <w:r w:rsidR="000133F1">
          <w:rPr>
            <w:webHidden/>
          </w:rPr>
          <w:fldChar w:fldCharType="separate"/>
        </w:r>
        <w:r w:rsidR="005D7CBC">
          <w:rPr>
            <w:webHidden/>
          </w:rPr>
          <w:t>79</w:t>
        </w:r>
        <w:r w:rsidR="000133F1">
          <w:rPr>
            <w:webHidden/>
          </w:rPr>
          <w:fldChar w:fldCharType="end"/>
        </w:r>
      </w:hyperlink>
    </w:p>
    <w:p w14:paraId="318F4C3F" w14:textId="6F52F29D" w:rsidR="000133F1" w:rsidRDefault="00653971">
      <w:pPr>
        <w:pStyle w:val="21"/>
        <w:rPr>
          <w:rFonts w:asciiTheme="minorHAnsi" w:eastAsiaTheme="minorEastAsia" w:hAnsiTheme="minorHAnsi" w:cstheme="minorBidi"/>
          <w:i w:val="0"/>
          <w:iCs w:val="0"/>
          <w:sz w:val="22"/>
          <w:szCs w:val="22"/>
        </w:rPr>
      </w:pPr>
      <w:hyperlink w:anchor="_Toc225953882" w:history="1">
        <w:r w:rsidR="000133F1" w:rsidRPr="006003E9">
          <w:rPr>
            <w:rStyle w:val="af3"/>
          </w:rPr>
          <w:t>2.2. Примерное содержание дисциплины</w:t>
        </w:r>
        <w:r w:rsidR="000133F1">
          <w:rPr>
            <w:webHidden/>
          </w:rPr>
          <w:tab/>
        </w:r>
        <w:r w:rsidR="000133F1">
          <w:rPr>
            <w:webHidden/>
          </w:rPr>
          <w:fldChar w:fldCharType="begin"/>
        </w:r>
        <w:r w:rsidR="000133F1">
          <w:rPr>
            <w:webHidden/>
          </w:rPr>
          <w:instrText xml:space="preserve"> PAGEREF _Toc225953882 \h </w:instrText>
        </w:r>
        <w:r w:rsidR="000133F1">
          <w:rPr>
            <w:webHidden/>
          </w:rPr>
        </w:r>
        <w:r w:rsidR="000133F1">
          <w:rPr>
            <w:webHidden/>
          </w:rPr>
          <w:fldChar w:fldCharType="separate"/>
        </w:r>
        <w:r w:rsidR="005D7CBC">
          <w:rPr>
            <w:webHidden/>
          </w:rPr>
          <w:t>79</w:t>
        </w:r>
        <w:r w:rsidR="000133F1">
          <w:rPr>
            <w:webHidden/>
          </w:rPr>
          <w:fldChar w:fldCharType="end"/>
        </w:r>
      </w:hyperlink>
    </w:p>
    <w:p w14:paraId="616CC981" w14:textId="7333444F" w:rsidR="000133F1" w:rsidRDefault="00653971">
      <w:pPr>
        <w:pStyle w:val="15"/>
        <w:rPr>
          <w:rFonts w:asciiTheme="minorHAnsi" w:eastAsiaTheme="minorEastAsia" w:hAnsiTheme="minorHAnsi" w:cstheme="minorBidi"/>
          <w:b w:val="0"/>
          <w:bCs w:val="0"/>
          <w:lang w:eastAsia="ru-RU"/>
        </w:rPr>
      </w:pPr>
      <w:hyperlink w:anchor="_Toc225953883" w:history="1">
        <w:r w:rsidR="000133F1" w:rsidRPr="006003E9">
          <w:rPr>
            <w:rStyle w:val="af3"/>
          </w:rPr>
          <w:t>3. Условия реализации ДИСЦИПЛИНЫ</w:t>
        </w:r>
        <w:r w:rsidR="000133F1">
          <w:rPr>
            <w:webHidden/>
          </w:rPr>
          <w:tab/>
        </w:r>
        <w:r w:rsidR="000133F1">
          <w:rPr>
            <w:webHidden/>
          </w:rPr>
          <w:fldChar w:fldCharType="begin"/>
        </w:r>
        <w:r w:rsidR="000133F1">
          <w:rPr>
            <w:webHidden/>
          </w:rPr>
          <w:instrText xml:space="preserve"> PAGEREF _Toc225953883 \h </w:instrText>
        </w:r>
        <w:r w:rsidR="000133F1">
          <w:rPr>
            <w:webHidden/>
          </w:rPr>
        </w:r>
        <w:r w:rsidR="000133F1">
          <w:rPr>
            <w:webHidden/>
          </w:rPr>
          <w:fldChar w:fldCharType="separate"/>
        </w:r>
        <w:r w:rsidR="005D7CBC">
          <w:rPr>
            <w:webHidden/>
          </w:rPr>
          <w:t>86</w:t>
        </w:r>
        <w:r w:rsidR="000133F1">
          <w:rPr>
            <w:webHidden/>
          </w:rPr>
          <w:fldChar w:fldCharType="end"/>
        </w:r>
      </w:hyperlink>
    </w:p>
    <w:p w14:paraId="257B31AE" w14:textId="7AE7BF11" w:rsidR="000133F1" w:rsidRDefault="00653971">
      <w:pPr>
        <w:pStyle w:val="21"/>
        <w:rPr>
          <w:rFonts w:asciiTheme="minorHAnsi" w:eastAsiaTheme="minorEastAsia" w:hAnsiTheme="minorHAnsi" w:cstheme="minorBidi"/>
          <w:i w:val="0"/>
          <w:iCs w:val="0"/>
          <w:sz w:val="22"/>
          <w:szCs w:val="22"/>
        </w:rPr>
      </w:pPr>
      <w:hyperlink w:anchor="_Toc225953884" w:history="1">
        <w:r w:rsidR="000133F1" w:rsidRPr="006003E9">
          <w:rPr>
            <w:rStyle w:val="af3"/>
          </w:rPr>
          <w:t>3.1. Материально-техническое обеспечение</w:t>
        </w:r>
        <w:r w:rsidR="000133F1">
          <w:rPr>
            <w:webHidden/>
          </w:rPr>
          <w:tab/>
        </w:r>
        <w:r w:rsidR="000133F1">
          <w:rPr>
            <w:webHidden/>
          </w:rPr>
          <w:fldChar w:fldCharType="begin"/>
        </w:r>
        <w:r w:rsidR="000133F1">
          <w:rPr>
            <w:webHidden/>
          </w:rPr>
          <w:instrText xml:space="preserve"> PAGEREF _Toc225953884 \h </w:instrText>
        </w:r>
        <w:r w:rsidR="000133F1">
          <w:rPr>
            <w:webHidden/>
          </w:rPr>
        </w:r>
        <w:r w:rsidR="000133F1">
          <w:rPr>
            <w:webHidden/>
          </w:rPr>
          <w:fldChar w:fldCharType="separate"/>
        </w:r>
        <w:r w:rsidR="005D7CBC">
          <w:rPr>
            <w:webHidden/>
          </w:rPr>
          <w:t>86</w:t>
        </w:r>
        <w:r w:rsidR="000133F1">
          <w:rPr>
            <w:webHidden/>
          </w:rPr>
          <w:fldChar w:fldCharType="end"/>
        </w:r>
      </w:hyperlink>
    </w:p>
    <w:p w14:paraId="022DB58F" w14:textId="7A7ED7B5" w:rsidR="000133F1" w:rsidRDefault="00653971">
      <w:pPr>
        <w:pStyle w:val="21"/>
        <w:rPr>
          <w:rFonts w:asciiTheme="minorHAnsi" w:eastAsiaTheme="minorEastAsia" w:hAnsiTheme="minorHAnsi" w:cstheme="minorBidi"/>
          <w:i w:val="0"/>
          <w:iCs w:val="0"/>
          <w:sz w:val="22"/>
          <w:szCs w:val="22"/>
        </w:rPr>
      </w:pPr>
      <w:hyperlink w:anchor="_Toc225953885" w:history="1">
        <w:r w:rsidR="000133F1" w:rsidRPr="006003E9">
          <w:rPr>
            <w:rStyle w:val="af3"/>
          </w:rPr>
          <w:t>3.2. Учебно-методическое обеспечение</w:t>
        </w:r>
        <w:r w:rsidR="000133F1">
          <w:rPr>
            <w:webHidden/>
          </w:rPr>
          <w:tab/>
        </w:r>
        <w:r w:rsidR="000133F1">
          <w:rPr>
            <w:webHidden/>
          </w:rPr>
          <w:fldChar w:fldCharType="begin"/>
        </w:r>
        <w:r w:rsidR="000133F1">
          <w:rPr>
            <w:webHidden/>
          </w:rPr>
          <w:instrText xml:space="preserve"> PAGEREF _Toc225953885 \h </w:instrText>
        </w:r>
        <w:r w:rsidR="000133F1">
          <w:rPr>
            <w:webHidden/>
          </w:rPr>
        </w:r>
        <w:r w:rsidR="000133F1">
          <w:rPr>
            <w:webHidden/>
          </w:rPr>
          <w:fldChar w:fldCharType="separate"/>
        </w:r>
        <w:r w:rsidR="005D7CBC">
          <w:rPr>
            <w:webHidden/>
          </w:rPr>
          <w:t>86</w:t>
        </w:r>
        <w:r w:rsidR="000133F1">
          <w:rPr>
            <w:webHidden/>
          </w:rPr>
          <w:fldChar w:fldCharType="end"/>
        </w:r>
      </w:hyperlink>
    </w:p>
    <w:p w14:paraId="2E9ADE28" w14:textId="49869136" w:rsidR="000133F1" w:rsidRDefault="00653971">
      <w:pPr>
        <w:pStyle w:val="15"/>
        <w:rPr>
          <w:rFonts w:asciiTheme="minorHAnsi" w:eastAsiaTheme="minorEastAsia" w:hAnsiTheme="minorHAnsi" w:cstheme="minorBidi"/>
          <w:b w:val="0"/>
          <w:bCs w:val="0"/>
          <w:lang w:eastAsia="ru-RU"/>
        </w:rPr>
      </w:pPr>
      <w:hyperlink w:anchor="_Toc225953886" w:history="1">
        <w:r w:rsidR="000133F1" w:rsidRPr="006003E9">
          <w:rPr>
            <w:rStyle w:val="af3"/>
          </w:rPr>
          <w:t>4. Контроль и оценка результатов  освоения ДИСЦИПЛИНЫ</w:t>
        </w:r>
        <w:r w:rsidR="000133F1">
          <w:rPr>
            <w:webHidden/>
          </w:rPr>
          <w:tab/>
        </w:r>
        <w:r w:rsidR="000133F1">
          <w:rPr>
            <w:webHidden/>
          </w:rPr>
          <w:fldChar w:fldCharType="begin"/>
        </w:r>
        <w:r w:rsidR="000133F1">
          <w:rPr>
            <w:webHidden/>
          </w:rPr>
          <w:instrText xml:space="preserve"> PAGEREF _Toc225953886 \h </w:instrText>
        </w:r>
        <w:r w:rsidR="000133F1">
          <w:rPr>
            <w:webHidden/>
          </w:rPr>
        </w:r>
        <w:r w:rsidR="000133F1">
          <w:rPr>
            <w:webHidden/>
          </w:rPr>
          <w:fldChar w:fldCharType="separate"/>
        </w:r>
        <w:r w:rsidR="005D7CBC">
          <w:rPr>
            <w:webHidden/>
          </w:rPr>
          <w:t>88</w:t>
        </w:r>
        <w:r w:rsidR="000133F1">
          <w:rPr>
            <w:webHidden/>
          </w:rPr>
          <w:fldChar w:fldCharType="end"/>
        </w:r>
      </w:hyperlink>
    </w:p>
    <w:p w14:paraId="3098115B" w14:textId="6D663A16" w:rsidR="00123C06" w:rsidRPr="00123C06" w:rsidRDefault="00123C06" w:rsidP="00123C06">
      <w:pPr>
        <w:keepNext/>
        <w:spacing w:after="120" w:line="240" w:lineRule="auto"/>
        <w:outlineLvl w:val="0"/>
        <w:rPr>
          <w:rFonts w:ascii="Times New Roman" w:eastAsia="Segoe UI" w:hAnsi="Times New Roman" w:cs="Times New Roman"/>
          <w:caps/>
          <w:kern w:val="32"/>
          <w:sz w:val="24"/>
          <w:szCs w:val="24"/>
          <w:lang w:eastAsia="ru-RU"/>
        </w:rPr>
      </w:pPr>
      <w:r w:rsidRPr="00123C06">
        <w:rPr>
          <w:rFonts w:ascii="Times New Roman" w:eastAsia="Segoe UI" w:hAnsi="Times New Roman" w:cs="Times New Roman"/>
          <w:caps/>
          <w:kern w:val="32"/>
          <w:sz w:val="24"/>
          <w:szCs w:val="24"/>
          <w:lang w:eastAsia="ru-RU"/>
        </w:rPr>
        <w:fldChar w:fldCharType="end"/>
      </w:r>
    </w:p>
    <w:p w14:paraId="54DE9FEE" w14:textId="77777777" w:rsidR="00123C06" w:rsidRPr="00123C06" w:rsidRDefault="00123C06" w:rsidP="00123C06">
      <w:pPr>
        <w:keepNext/>
        <w:spacing w:after="120" w:line="240" w:lineRule="auto"/>
        <w:outlineLvl w:val="0"/>
        <w:rPr>
          <w:rFonts w:ascii="Times New Roman" w:eastAsia="Segoe UI" w:hAnsi="Times New Roman" w:cs="Times New Roman"/>
          <w:b/>
          <w:bCs/>
          <w:caps/>
          <w:kern w:val="32"/>
          <w:sz w:val="24"/>
          <w:szCs w:val="24"/>
          <w:lang w:eastAsia="ru-RU"/>
        </w:rPr>
        <w:sectPr w:rsidR="00123C06" w:rsidRPr="00123C06" w:rsidSect="00502F97">
          <w:headerReference w:type="even" r:id="rId60"/>
          <w:headerReference w:type="default" r:id="rId61"/>
          <w:pgSz w:w="11906" w:h="16838"/>
          <w:pgMar w:top="1134" w:right="567" w:bottom="1134" w:left="1701" w:header="709" w:footer="709" w:gutter="0"/>
          <w:cols w:space="708"/>
          <w:docGrid w:linePitch="360"/>
        </w:sectPr>
      </w:pPr>
    </w:p>
    <w:p w14:paraId="7BAA5F6C" w14:textId="77777777" w:rsidR="00123C06" w:rsidRPr="00123C06" w:rsidRDefault="00123C06" w:rsidP="000110B3">
      <w:pPr>
        <w:pStyle w:val="1f1"/>
      </w:pPr>
      <w:bookmarkStart w:id="1185" w:name="_Toc225952177"/>
      <w:bookmarkStart w:id="1186" w:name="_Toc225952362"/>
      <w:bookmarkStart w:id="1187" w:name="_Toc225952515"/>
      <w:bookmarkStart w:id="1188" w:name="_Toc225953418"/>
      <w:bookmarkStart w:id="1189" w:name="_Toc225953571"/>
      <w:bookmarkStart w:id="1190" w:name="_Toc225953724"/>
      <w:bookmarkStart w:id="1191" w:name="_Toc225953877"/>
      <w:bookmarkStart w:id="1192" w:name="_Toc225954183"/>
      <w:bookmarkStart w:id="1193" w:name="_Toc225954336"/>
      <w:bookmarkStart w:id="1194" w:name="_Toc225954492"/>
      <w:bookmarkStart w:id="1195" w:name="_Toc225954649"/>
      <w:bookmarkStart w:id="1196" w:name="_Toc225954806"/>
      <w:bookmarkStart w:id="1197" w:name="_Toc225954964"/>
      <w:bookmarkStart w:id="1198" w:name="_Toc225955122"/>
      <w:bookmarkStart w:id="1199" w:name="_Toc225955280"/>
      <w:bookmarkStart w:id="1200" w:name="_Toc225955438"/>
      <w:bookmarkStart w:id="1201" w:name="_Toc225955597"/>
      <w:r w:rsidRPr="00123C06">
        <w:lastRenderedPageBreak/>
        <w:t>1. Общая характеристика ПРИМЕРНОЙ РАБОЧЕЙ ПРОГРАММЫ УЧЕБНОЙ ДИСЦИПЛИНЫ</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r w:rsidRPr="00123C06">
        <w:t xml:space="preserve"> </w:t>
      </w:r>
    </w:p>
    <w:p w14:paraId="521BBD00" w14:textId="77777777" w:rsidR="00123C06" w:rsidRPr="00123C06" w:rsidRDefault="00123C06" w:rsidP="000110B3">
      <w:pPr>
        <w:keepNext/>
        <w:spacing w:after="120" w:line="240" w:lineRule="auto"/>
        <w:jc w:val="center"/>
        <w:outlineLvl w:val="0"/>
        <w:rPr>
          <w:rFonts w:ascii="Times New Roman Полужирный" w:eastAsia="Segoe UI" w:hAnsi="Times New Roman Полужирный" w:cs="Times New Roman"/>
          <w:b/>
          <w:bCs/>
          <w:caps/>
          <w:kern w:val="32"/>
          <w:sz w:val="24"/>
          <w:szCs w:val="24"/>
          <w:lang w:eastAsia="ru-RU"/>
        </w:rPr>
      </w:pPr>
      <w:r w:rsidRPr="00123C06">
        <w:rPr>
          <w:rFonts w:ascii="Times New Roman Полужирный" w:eastAsia="Segoe UI" w:hAnsi="Times New Roman Полужирный" w:cs="Times New Roman"/>
          <w:b/>
          <w:bCs/>
          <w:caps/>
          <w:kern w:val="32"/>
          <w:sz w:val="24"/>
          <w:szCs w:val="24"/>
          <w:lang w:eastAsia="ru-RU"/>
        </w:rPr>
        <w:t>«</w:t>
      </w:r>
      <w:r w:rsidRPr="00123C06">
        <w:rPr>
          <w:rFonts w:ascii="Times New Roman Полужирный" w:eastAsia="Segoe UI" w:hAnsi="Times New Roman Полужирный" w:cs="Times New Roman"/>
          <w:bCs/>
          <w:caps/>
          <w:kern w:val="32"/>
          <w:sz w:val="24"/>
          <w:szCs w:val="24"/>
          <w:lang w:eastAsia="ru-RU"/>
        </w:rPr>
        <w:t>ОП.</w:t>
      </w:r>
      <w:r w:rsidRPr="00123C06">
        <w:rPr>
          <w:rFonts w:ascii="Times New Roman" w:eastAsia="Segoe UI" w:hAnsi="Times New Roman" w:cs="Times New Roman"/>
          <w:b/>
          <w:bCs/>
          <w:caps/>
          <w:kern w:val="32"/>
          <w:sz w:val="24"/>
          <w:szCs w:val="24"/>
          <w:lang w:eastAsia="ru-RU"/>
        </w:rPr>
        <w:t xml:space="preserve">07 </w:t>
      </w:r>
      <w:r w:rsidRPr="00123C06">
        <w:rPr>
          <w:rFonts w:ascii="Times New Roman" w:eastAsia="Segoe UI" w:hAnsi="Times New Roman" w:cs="Times New Roman"/>
          <w:b/>
          <w:bCs/>
          <w:caps/>
          <w:kern w:val="32"/>
          <w:sz w:val="24"/>
          <w:szCs w:val="24"/>
        </w:rPr>
        <w:t>ОСНОВЫ ЭКОНОМИКИ</w:t>
      </w:r>
      <w:r w:rsidRPr="00123C06">
        <w:rPr>
          <w:rFonts w:ascii="Times New Roman Полужирный" w:eastAsia="Segoe UI" w:hAnsi="Times New Roman Полужирный" w:cs="Times New Roman"/>
          <w:b/>
          <w:bCs/>
          <w:caps/>
          <w:kern w:val="32"/>
          <w:sz w:val="24"/>
          <w:szCs w:val="24"/>
          <w:lang w:eastAsia="ru-RU"/>
        </w:rPr>
        <w:t>»</w:t>
      </w:r>
    </w:p>
    <w:p w14:paraId="0D2E9221" w14:textId="77777777" w:rsidR="00123C06" w:rsidRPr="00123C06" w:rsidRDefault="00123C06" w:rsidP="00123C06">
      <w:pPr>
        <w:widowControl w:val="0"/>
        <w:spacing w:after="0" w:line="240" w:lineRule="auto"/>
        <w:rPr>
          <w:rFonts w:ascii="Times New Roman" w:eastAsia="Times New Roman" w:hAnsi="Times New Roman" w:cs="Times New Roman"/>
          <w:sz w:val="24"/>
          <w:szCs w:val="24"/>
          <w:lang w:eastAsia="nl-NL"/>
        </w:rPr>
      </w:pPr>
    </w:p>
    <w:p w14:paraId="4EA8A965" w14:textId="77777777" w:rsidR="00123C06" w:rsidRPr="00123C06" w:rsidRDefault="00123C06" w:rsidP="000110B3">
      <w:pPr>
        <w:pStyle w:val="114"/>
      </w:pPr>
      <w:bookmarkStart w:id="1202" w:name="_Toc225952178"/>
      <w:bookmarkStart w:id="1203" w:name="_Toc225952363"/>
      <w:bookmarkStart w:id="1204" w:name="_Toc225952516"/>
      <w:bookmarkStart w:id="1205" w:name="_Toc225953419"/>
      <w:bookmarkStart w:id="1206" w:name="_Toc225953572"/>
      <w:bookmarkStart w:id="1207" w:name="_Toc225953725"/>
      <w:bookmarkStart w:id="1208" w:name="_Toc225953878"/>
      <w:bookmarkStart w:id="1209" w:name="_Toc225954184"/>
      <w:bookmarkStart w:id="1210" w:name="_Toc225954337"/>
      <w:bookmarkStart w:id="1211" w:name="_Toc225954493"/>
      <w:bookmarkStart w:id="1212" w:name="_Toc225954650"/>
      <w:bookmarkStart w:id="1213" w:name="_Toc225954807"/>
      <w:bookmarkStart w:id="1214" w:name="_Toc225954965"/>
      <w:bookmarkStart w:id="1215" w:name="_Toc225955123"/>
      <w:bookmarkStart w:id="1216" w:name="_Toc225955281"/>
      <w:bookmarkStart w:id="1217" w:name="_Toc225955439"/>
      <w:bookmarkStart w:id="1218" w:name="_Toc225955598"/>
      <w:r w:rsidRPr="00123C06">
        <w:t>1.1. Цель и место дисциплины в структуре образовательной программы</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14:paraId="37776461" w14:textId="77777777" w:rsidR="00123C06" w:rsidRPr="00123C06" w:rsidRDefault="00123C06" w:rsidP="00123C06">
      <w:pPr>
        <w:suppressAutoHyphens/>
        <w:spacing w:after="0" w:line="276" w:lineRule="auto"/>
        <w:ind w:firstLine="709"/>
        <w:jc w:val="both"/>
        <w:rPr>
          <w:rFonts w:ascii="Times New Roman" w:eastAsia="Times New Roman" w:hAnsi="Times New Roman" w:cs="Times New Roman"/>
          <w:sz w:val="24"/>
          <w:szCs w:val="24"/>
          <w:lang w:eastAsia="ru-RU"/>
        </w:rPr>
      </w:pPr>
      <w:r w:rsidRPr="00123C06">
        <w:rPr>
          <w:rFonts w:ascii="Times New Roman" w:eastAsia="Times New Roman" w:hAnsi="Times New Roman" w:cs="Times New Roman"/>
          <w:sz w:val="24"/>
          <w:szCs w:val="24"/>
          <w:lang w:eastAsia="ru-RU"/>
        </w:rPr>
        <w:t xml:space="preserve">Цель дисциплины </w:t>
      </w:r>
      <w:r w:rsidRPr="00123C06">
        <w:rPr>
          <w:rFonts w:ascii="Times New Roman" w:hAnsi="Times New Roman"/>
          <w:sz w:val="24"/>
          <w:szCs w:val="24"/>
        </w:rPr>
        <w:t>«Основы экономики»</w:t>
      </w:r>
      <w:r w:rsidRPr="00123C06">
        <w:rPr>
          <w:rFonts w:ascii="Times New Roman" w:eastAsia="Times New Roman" w:hAnsi="Times New Roman" w:cs="Times New Roman"/>
          <w:sz w:val="24"/>
          <w:szCs w:val="24"/>
          <w:lang w:eastAsia="ru-RU"/>
        </w:rPr>
        <w:t>: формирование профессиональных компетенций будущих инженеров в области чтения, понимания и самостоятельного создания технических чертежей и схем, используемых в конструкторской практике, машиностроении, приборостроении и других областях промышленности.</w:t>
      </w:r>
    </w:p>
    <w:p w14:paraId="7A52AB29" w14:textId="77777777" w:rsidR="00123C06" w:rsidRPr="00123C06" w:rsidRDefault="00123C06" w:rsidP="00123C06">
      <w:pPr>
        <w:suppressAutoHyphens/>
        <w:spacing w:after="0" w:line="276" w:lineRule="auto"/>
        <w:ind w:firstLine="709"/>
        <w:jc w:val="both"/>
        <w:rPr>
          <w:rFonts w:ascii="Times New Roman" w:hAnsi="Times New Roman" w:cs="Times New Roman"/>
          <w:sz w:val="24"/>
          <w:szCs w:val="24"/>
        </w:rPr>
      </w:pPr>
      <w:r w:rsidRPr="00123C06">
        <w:rPr>
          <w:rFonts w:ascii="Times New Roman" w:hAnsi="Times New Roman" w:cs="Times New Roman"/>
          <w:sz w:val="24"/>
          <w:szCs w:val="24"/>
        </w:rPr>
        <w:t>Дисциплина «</w:t>
      </w:r>
      <w:r w:rsidRPr="00123C06">
        <w:rPr>
          <w:rFonts w:ascii="Times New Roman" w:hAnsi="Times New Roman"/>
          <w:sz w:val="24"/>
          <w:szCs w:val="24"/>
        </w:rPr>
        <w:t>Основы экономики</w:t>
      </w:r>
      <w:r w:rsidRPr="00123C06">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507D4080" w14:textId="77777777" w:rsidR="00123C06" w:rsidRPr="00123C06" w:rsidRDefault="00123C06" w:rsidP="00123C06">
      <w:pPr>
        <w:suppressAutoHyphens/>
        <w:spacing w:after="0" w:line="276" w:lineRule="auto"/>
        <w:ind w:firstLine="709"/>
        <w:jc w:val="both"/>
        <w:rPr>
          <w:rFonts w:ascii="Times New Roman" w:hAnsi="Times New Roman" w:cs="Times New Roman"/>
          <w:sz w:val="24"/>
          <w:szCs w:val="24"/>
        </w:rPr>
      </w:pPr>
    </w:p>
    <w:p w14:paraId="70204B09" w14:textId="77777777" w:rsidR="00123C06" w:rsidRPr="00123C06" w:rsidRDefault="00123C06" w:rsidP="000110B3">
      <w:pPr>
        <w:pStyle w:val="114"/>
      </w:pPr>
      <w:bookmarkStart w:id="1219" w:name="_Toc225952179"/>
      <w:bookmarkStart w:id="1220" w:name="_Toc225952364"/>
      <w:bookmarkStart w:id="1221" w:name="_Toc225952517"/>
      <w:bookmarkStart w:id="1222" w:name="_Toc225953420"/>
      <w:bookmarkStart w:id="1223" w:name="_Toc225953573"/>
      <w:bookmarkStart w:id="1224" w:name="_Toc225953726"/>
      <w:bookmarkStart w:id="1225" w:name="_Toc225953879"/>
      <w:bookmarkStart w:id="1226" w:name="_Toc225954185"/>
      <w:bookmarkStart w:id="1227" w:name="_Toc225954338"/>
      <w:bookmarkStart w:id="1228" w:name="_Toc225954494"/>
      <w:bookmarkStart w:id="1229" w:name="_Toc225954651"/>
      <w:bookmarkStart w:id="1230" w:name="_Toc225954808"/>
      <w:bookmarkStart w:id="1231" w:name="_Toc225954966"/>
      <w:bookmarkStart w:id="1232" w:name="_Toc225955124"/>
      <w:bookmarkStart w:id="1233" w:name="_Toc225955282"/>
      <w:bookmarkStart w:id="1234" w:name="_Toc225955440"/>
      <w:bookmarkStart w:id="1235" w:name="_Toc225955599"/>
      <w:r w:rsidRPr="00123C06">
        <w:t>1.2. Планируемые результаты освоения дисциплины</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14:paraId="21EB7EA0" w14:textId="6B93DE89" w:rsidR="00123C06" w:rsidRPr="00123C06" w:rsidRDefault="00123C06" w:rsidP="00123C06">
      <w:pPr>
        <w:spacing w:after="0" w:line="276" w:lineRule="auto"/>
        <w:ind w:firstLine="709"/>
        <w:jc w:val="both"/>
        <w:rPr>
          <w:rFonts w:ascii="Times New Roman" w:eastAsia="Times New Roman" w:hAnsi="Times New Roman" w:cs="Times New Roman"/>
          <w:sz w:val="24"/>
          <w:szCs w:val="24"/>
          <w:lang w:eastAsia="ru-RU"/>
        </w:rPr>
      </w:pPr>
      <w:r w:rsidRPr="00123C0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62657865" w14:textId="77777777" w:rsidR="00123C06" w:rsidRPr="00123C06" w:rsidRDefault="00123C06" w:rsidP="00123C06">
      <w:pPr>
        <w:spacing w:after="120" w:line="276" w:lineRule="auto"/>
        <w:ind w:firstLine="709"/>
        <w:rPr>
          <w:rFonts w:ascii="Times New Roman" w:hAnsi="Times New Roman" w:cs="Times New Roman"/>
          <w:bCs/>
          <w:sz w:val="24"/>
          <w:szCs w:val="24"/>
        </w:rPr>
      </w:pPr>
      <w:r w:rsidRPr="00123C06">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3118"/>
        <w:gridCol w:w="2835"/>
        <w:gridCol w:w="2546"/>
      </w:tblGrid>
      <w:tr w:rsidR="00123C06" w:rsidRPr="00123C06" w14:paraId="41DA7C2C" w14:textId="77777777" w:rsidTr="0062782C">
        <w:tc>
          <w:tcPr>
            <w:tcW w:w="846" w:type="dxa"/>
            <w:tcBorders>
              <w:top w:val="single" w:sz="4" w:space="0" w:color="auto"/>
              <w:left w:val="single" w:sz="4" w:space="0" w:color="auto"/>
              <w:right w:val="single" w:sz="4" w:space="0" w:color="auto"/>
            </w:tcBorders>
          </w:tcPr>
          <w:p w14:paraId="69C8A457" w14:textId="77777777" w:rsidR="00123C06" w:rsidRPr="00123C06" w:rsidRDefault="00123C06" w:rsidP="00123C06">
            <w:pPr>
              <w:spacing w:after="0" w:line="240" w:lineRule="auto"/>
              <w:rPr>
                <w:rFonts w:ascii="Times New Roman" w:hAnsi="Times New Roman" w:cs="Times New Roman"/>
                <w:b/>
                <w:i/>
                <w:sz w:val="24"/>
                <w:szCs w:val="24"/>
                <w:highlight w:val="green"/>
              </w:rPr>
            </w:pPr>
            <w:r w:rsidRPr="00123C06">
              <w:rPr>
                <w:rFonts w:ascii="Times New Roman" w:hAnsi="Times New Roman" w:cs="Times New Roman"/>
                <w:b/>
                <w:sz w:val="24"/>
                <w:szCs w:val="24"/>
              </w:rPr>
              <w:t xml:space="preserve">Код </w:t>
            </w:r>
            <w:r w:rsidRPr="00123C06">
              <w:rPr>
                <w:rFonts w:ascii="Times New Roman" w:hAnsi="Times New Roman" w:cs="Times New Roman"/>
                <w:b/>
                <w:i/>
                <w:sz w:val="24"/>
                <w:szCs w:val="24"/>
              </w:rPr>
              <w:t>ОК,</w:t>
            </w:r>
            <w:r w:rsidRPr="00123C06">
              <w:rPr>
                <w:rFonts w:ascii="Times New Roman" w:hAnsi="Times New Roman" w:cs="Times New Roman"/>
                <w:b/>
                <w:i/>
                <w:sz w:val="24"/>
                <w:szCs w:val="24"/>
                <w:highlight w:val="green"/>
              </w:rPr>
              <w:t xml:space="preserve"> </w:t>
            </w:r>
          </w:p>
          <w:p w14:paraId="51557BCA" w14:textId="77777777" w:rsidR="00123C06" w:rsidRPr="00123C06" w:rsidRDefault="00123C06" w:rsidP="00123C06">
            <w:pPr>
              <w:spacing w:after="0" w:line="240" w:lineRule="auto"/>
              <w:rPr>
                <w:rFonts w:ascii="Times New Roman" w:hAnsi="Times New Roman" w:cs="Times New Roman"/>
                <w:b/>
                <w:sz w:val="24"/>
                <w:szCs w:val="24"/>
                <w:highlight w:val="green"/>
              </w:rPr>
            </w:pPr>
            <w:r w:rsidRPr="00123C06">
              <w:rPr>
                <w:rFonts w:ascii="Times New Roman" w:hAnsi="Times New Roman" w:cs="Times New Roman"/>
                <w:b/>
                <w:i/>
                <w:sz w:val="24"/>
                <w:szCs w:val="24"/>
                <w:shd w:val="clear" w:color="auto" w:fill="FFFFFF" w:themeFill="background1"/>
              </w:rPr>
              <w:t>ПК</w:t>
            </w:r>
            <w:r w:rsidRPr="00123C06">
              <w:rPr>
                <w:rFonts w:ascii="Times New Roman" w:hAnsi="Times New Roman" w:cs="Times New Roman"/>
                <w:b/>
                <w:i/>
                <w:sz w:val="24"/>
                <w:szCs w:val="24"/>
                <w:highlight w:val="yellow"/>
              </w:rPr>
              <w:t xml:space="preserve"> </w:t>
            </w:r>
          </w:p>
        </w:tc>
        <w:tc>
          <w:tcPr>
            <w:tcW w:w="3118" w:type="dxa"/>
            <w:tcBorders>
              <w:top w:val="single" w:sz="4" w:space="0" w:color="auto"/>
              <w:left w:val="single" w:sz="4" w:space="0" w:color="auto"/>
              <w:right w:val="single" w:sz="4" w:space="0" w:color="auto"/>
            </w:tcBorders>
          </w:tcPr>
          <w:p w14:paraId="577ADA95" w14:textId="77777777" w:rsidR="00123C06" w:rsidRPr="00123C06" w:rsidRDefault="00123C06" w:rsidP="00123C06">
            <w:pPr>
              <w:spacing w:after="0" w:line="240" w:lineRule="auto"/>
              <w:jc w:val="center"/>
              <w:rPr>
                <w:rFonts w:ascii="Times New Roman" w:hAnsi="Times New Roman" w:cs="Times New Roman"/>
                <w:b/>
                <w:sz w:val="24"/>
                <w:szCs w:val="24"/>
              </w:rPr>
            </w:pPr>
            <w:r w:rsidRPr="00123C06">
              <w:rPr>
                <w:rFonts w:ascii="Times New Roman" w:hAnsi="Times New Roman" w:cs="Times New Roman"/>
                <w:b/>
                <w:sz w:val="24"/>
                <w:szCs w:val="24"/>
              </w:rPr>
              <w:t>Уметь</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F207D0B" w14:textId="77777777" w:rsidR="00123C06" w:rsidRPr="00123C06" w:rsidRDefault="00123C06" w:rsidP="00123C06">
            <w:pPr>
              <w:spacing w:after="0" w:line="240" w:lineRule="auto"/>
              <w:jc w:val="center"/>
              <w:rPr>
                <w:rFonts w:ascii="Times New Roman" w:hAnsi="Times New Roman" w:cs="Times New Roman"/>
                <w:b/>
                <w:i/>
                <w:sz w:val="24"/>
                <w:szCs w:val="24"/>
              </w:rPr>
            </w:pPr>
            <w:r w:rsidRPr="00123C06">
              <w:rPr>
                <w:rFonts w:ascii="Times New Roman" w:hAnsi="Times New Roman" w:cs="Times New Roman"/>
                <w:b/>
                <w:sz w:val="24"/>
                <w:szCs w:val="24"/>
              </w:rPr>
              <w:t>Знать</w:t>
            </w:r>
          </w:p>
        </w:tc>
        <w:tc>
          <w:tcPr>
            <w:tcW w:w="2546" w:type="dxa"/>
            <w:tcBorders>
              <w:top w:val="single" w:sz="4" w:space="0" w:color="auto"/>
              <w:left w:val="single" w:sz="4" w:space="0" w:color="auto"/>
              <w:bottom w:val="single" w:sz="4" w:space="0" w:color="auto"/>
              <w:right w:val="single" w:sz="4" w:space="0" w:color="auto"/>
            </w:tcBorders>
          </w:tcPr>
          <w:p w14:paraId="3C69CC96" w14:textId="77777777" w:rsidR="00123C06" w:rsidRPr="00123C06" w:rsidRDefault="00123C06" w:rsidP="00123C06">
            <w:pPr>
              <w:spacing w:after="0" w:line="240" w:lineRule="auto"/>
              <w:jc w:val="center"/>
              <w:rPr>
                <w:rFonts w:ascii="Times New Roman" w:hAnsi="Times New Roman" w:cs="Times New Roman"/>
                <w:b/>
                <w:i/>
                <w:sz w:val="24"/>
                <w:szCs w:val="24"/>
              </w:rPr>
            </w:pPr>
            <w:r w:rsidRPr="00123C06">
              <w:rPr>
                <w:rFonts w:ascii="Times New Roman" w:hAnsi="Times New Roman" w:cs="Times New Roman"/>
                <w:b/>
                <w:sz w:val="24"/>
                <w:szCs w:val="24"/>
              </w:rPr>
              <w:t xml:space="preserve">Владеть навыками </w:t>
            </w:r>
          </w:p>
        </w:tc>
      </w:tr>
      <w:tr w:rsidR="00123C06" w:rsidRPr="00123C06" w14:paraId="7D0D8B5C" w14:textId="77777777" w:rsidTr="0062782C">
        <w:tc>
          <w:tcPr>
            <w:tcW w:w="846" w:type="dxa"/>
            <w:tcBorders>
              <w:top w:val="single" w:sz="4" w:space="0" w:color="auto"/>
              <w:left w:val="single" w:sz="4" w:space="0" w:color="auto"/>
              <w:right w:val="single" w:sz="4" w:space="0" w:color="auto"/>
            </w:tcBorders>
          </w:tcPr>
          <w:p w14:paraId="75DA6A1D"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ОК.01</w:t>
            </w:r>
          </w:p>
        </w:tc>
        <w:tc>
          <w:tcPr>
            <w:tcW w:w="3118" w:type="dxa"/>
            <w:tcBorders>
              <w:top w:val="single" w:sz="4" w:space="0" w:color="auto"/>
              <w:left w:val="single" w:sz="4" w:space="0" w:color="auto"/>
              <w:right w:val="single" w:sz="4" w:space="0" w:color="auto"/>
            </w:tcBorders>
            <w:hideMark/>
          </w:tcPr>
          <w:p w14:paraId="5725DB56"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625C555F"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0B440345"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4B3E14CE"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27B0F928"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B533099" w14:textId="77777777" w:rsidR="00123C06" w:rsidRPr="00123C06" w:rsidRDefault="00123C06" w:rsidP="00123C06">
            <w:pPr>
              <w:spacing w:after="0" w:line="240" w:lineRule="auto"/>
              <w:rPr>
                <w:rFonts w:ascii="Times New Roman" w:eastAsia="Calibri" w:hAnsi="Times New Roman" w:cs="Times New Roman"/>
                <w:bCs/>
                <w:sz w:val="24"/>
                <w:szCs w:val="24"/>
              </w:rPr>
            </w:pPr>
            <w:r w:rsidRPr="00123C06">
              <w:rPr>
                <w:rFonts w:ascii="Times New Roman" w:hAnsi="Times New Roman" w:cs="Times New Roman"/>
                <w:bCs/>
                <w:i/>
                <w:sz w:val="24"/>
                <w:szCs w:val="24"/>
              </w:rPr>
              <w:t xml:space="preserve">- </w:t>
            </w:r>
            <w:r w:rsidRPr="00123C06">
              <w:rPr>
                <w:rFonts w:ascii="Times New Roman" w:eastAsia="Calibri" w:hAnsi="Times New Roman" w:cs="Times New Roman"/>
                <w:iCs/>
                <w:sz w:val="24"/>
                <w:szCs w:val="24"/>
              </w:rPr>
              <w:t>а</w:t>
            </w:r>
            <w:r w:rsidRPr="00123C06">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517C38D8" w14:textId="77777777" w:rsidR="00123C06" w:rsidRPr="00123C06" w:rsidRDefault="00123C06" w:rsidP="00123C06">
            <w:pPr>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259D9973" w14:textId="49213693" w:rsidR="00123C06" w:rsidRPr="00123C06" w:rsidRDefault="00123C06" w:rsidP="00123C06">
            <w:pPr>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2A14A898" w14:textId="77777777" w:rsidR="00123C06" w:rsidRPr="00123C06" w:rsidRDefault="00123C06" w:rsidP="00123C06">
            <w:pPr>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методы работы в профессиональной и смежных сферах;</w:t>
            </w:r>
          </w:p>
          <w:p w14:paraId="7594A48F" w14:textId="77777777" w:rsidR="00123C06" w:rsidRPr="00123C06" w:rsidRDefault="00123C06" w:rsidP="00123C06">
            <w:pPr>
              <w:spacing w:after="0" w:line="240" w:lineRule="auto"/>
              <w:rPr>
                <w:rFonts w:ascii="Times New Roman" w:hAnsi="Times New Roman" w:cs="Times New Roman"/>
                <w:bCs/>
                <w:i/>
                <w:sz w:val="24"/>
                <w:szCs w:val="24"/>
              </w:rPr>
            </w:pPr>
            <w:r w:rsidRPr="00123C06">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546" w:type="dxa"/>
            <w:tcBorders>
              <w:top w:val="single" w:sz="4" w:space="0" w:color="auto"/>
              <w:left w:val="single" w:sz="4" w:space="0" w:color="auto"/>
              <w:bottom w:val="single" w:sz="4" w:space="0" w:color="auto"/>
              <w:right w:val="single" w:sz="4" w:space="0" w:color="auto"/>
            </w:tcBorders>
          </w:tcPr>
          <w:p w14:paraId="6279FDE1" w14:textId="1A378E9B" w:rsidR="00123C06" w:rsidRPr="00123C06" w:rsidRDefault="000110B3" w:rsidP="00123C06">
            <w:pPr>
              <w:spacing w:after="0" w:line="240" w:lineRule="auto"/>
              <w:rPr>
                <w:rFonts w:ascii="Times New Roman" w:hAnsi="Times New Roman" w:cs="Times New Roman"/>
                <w:bCs/>
                <w:i/>
                <w:sz w:val="24"/>
                <w:szCs w:val="24"/>
              </w:rPr>
            </w:pPr>
            <w:r>
              <w:rPr>
                <w:rFonts w:ascii="Times New Roman" w:hAnsi="Times New Roman" w:cs="Times New Roman"/>
                <w:bCs/>
                <w:i/>
                <w:sz w:val="24"/>
                <w:szCs w:val="24"/>
              </w:rPr>
              <w:t>-</w:t>
            </w:r>
          </w:p>
        </w:tc>
      </w:tr>
      <w:tr w:rsidR="00123C06" w:rsidRPr="00123C06" w14:paraId="1FC003E7" w14:textId="77777777" w:rsidTr="0062782C">
        <w:tc>
          <w:tcPr>
            <w:tcW w:w="846" w:type="dxa"/>
            <w:tcBorders>
              <w:left w:val="single" w:sz="4" w:space="0" w:color="auto"/>
              <w:bottom w:val="single" w:sz="4" w:space="0" w:color="auto"/>
              <w:right w:val="single" w:sz="4" w:space="0" w:color="auto"/>
            </w:tcBorders>
          </w:tcPr>
          <w:p w14:paraId="0BA83479"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ОК.02</w:t>
            </w:r>
          </w:p>
        </w:tc>
        <w:tc>
          <w:tcPr>
            <w:tcW w:w="3118" w:type="dxa"/>
            <w:tcBorders>
              <w:left w:val="single" w:sz="4" w:space="0" w:color="auto"/>
              <w:bottom w:val="single" w:sz="4" w:space="0" w:color="auto"/>
              <w:right w:val="single" w:sz="4" w:space="0" w:color="auto"/>
            </w:tcBorders>
          </w:tcPr>
          <w:p w14:paraId="4EF1B6BC"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xml:space="preserve">- определять задачи для поиска информации, планировать процесс </w:t>
            </w:r>
            <w:r w:rsidRPr="00123C06">
              <w:rPr>
                <w:rFonts w:ascii="Times New Roman" w:eastAsia="Calibri" w:hAnsi="Times New Roman" w:cs="Times New Roman"/>
                <w:iCs/>
                <w:sz w:val="24"/>
                <w:szCs w:val="24"/>
              </w:rPr>
              <w:lastRenderedPageBreak/>
              <w:t>поиска, выбирать необходимые источники информации;</w:t>
            </w:r>
          </w:p>
          <w:p w14:paraId="29FC2DA7"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4A7033F6"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оценивать практическую значимость результатов поиска;</w:t>
            </w:r>
          </w:p>
          <w:p w14:paraId="4D864B78"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340A1209"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0162BC23"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3D84E86"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lastRenderedPageBreak/>
              <w:t xml:space="preserve">- номенклатуру информационных источников, </w:t>
            </w:r>
            <w:r w:rsidRPr="00123C06">
              <w:rPr>
                <w:rFonts w:ascii="Times New Roman" w:eastAsia="Calibri" w:hAnsi="Times New Roman" w:cs="Times New Roman"/>
                <w:iCs/>
                <w:sz w:val="24"/>
                <w:szCs w:val="24"/>
              </w:rPr>
              <w:lastRenderedPageBreak/>
              <w:t>применяемых в профессиональной деятельности;</w:t>
            </w:r>
          </w:p>
          <w:p w14:paraId="5C495348"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iCs/>
                <w:sz w:val="24"/>
                <w:szCs w:val="24"/>
              </w:rPr>
              <w:t>- приемы структурирования информации;</w:t>
            </w:r>
          </w:p>
          <w:p w14:paraId="040CC5FB"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формат оформления результатов поиска информации;</w:t>
            </w:r>
          </w:p>
          <w:p w14:paraId="7913D2F8"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современные средства и устройства информатизации, порядок их применения;</w:t>
            </w:r>
          </w:p>
          <w:p w14:paraId="08917B6B" w14:textId="77777777" w:rsidR="00123C06" w:rsidRPr="00123C06" w:rsidRDefault="00123C06" w:rsidP="00123C06">
            <w:pPr>
              <w:suppressAutoHyphens/>
              <w:spacing w:after="0" w:line="240" w:lineRule="auto"/>
              <w:rPr>
                <w:rFonts w:ascii="Times New Roman" w:eastAsia="Calibri" w:hAnsi="Times New Roman" w:cs="Times New Roman"/>
                <w:b/>
                <w:iCs/>
                <w:sz w:val="24"/>
                <w:szCs w:val="24"/>
              </w:rPr>
            </w:pPr>
            <w:r w:rsidRPr="00123C06">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tc>
        <w:tc>
          <w:tcPr>
            <w:tcW w:w="2546" w:type="dxa"/>
            <w:tcBorders>
              <w:top w:val="single" w:sz="4" w:space="0" w:color="auto"/>
              <w:left w:val="single" w:sz="4" w:space="0" w:color="auto"/>
              <w:bottom w:val="single" w:sz="4" w:space="0" w:color="auto"/>
              <w:right w:val="single" w:sz="4" w:space="0" w:color="auto"/>
            </w:tcBorders>
          </w:tcPr>
          <w:p w14:paraId="50386D25" w14:textId="606684AF" w:rsidR="00123C06" w:rsidRPr="00123C06" w:rsidRDefault="000110B3" w:rsidP="00123C06">
            <w:pPr>
              <w:spacing w:after="0" w:line="240" w:lineRule="auto"/>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123C06" w:rsidRPr="00123C06" w14:paraId="2822499D" w14:textId="77777777" w:rsidTr="0062782C">
        <w:tc>
          <w:tcPr>
            <w:tcW w:w="846" w:type="dxa"/>
            <w:tcBorders>
              <w:left w:val="single" w:sz="4" w:space="0" w:color="auto"/>
              <w:bottom w:val="single" w:sz="4" w:space="0" w:color="auto"/>
              <w:right w:val="single" w:sz="4" w:space="0" w:color="auto"/>
            </w:tcBorders>
          </w:tcPr>
          <w:p w14:paraId="24627821"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ОК.03</w:t>
            </w:r>
          </w:p>
        </w:tc>
        <w:tc>
          <w:tcPr>
            <w:tcW w:w="3118" w:type="dxa"/>
            <w:tcBorders>
              <w:left w:val="single" w:sz="4" w:space="0" w:color="auto"/>
              <w:bottom w:val="single" w:sz="4" w:space="0" w:color="auto"/>
              <w:right w:val="single" w:sz="4" w:space="0" w:color="auto"/>
            </w:tcBorders>
          </w:tcPr>
          <w:p w14:paraId="70A76134"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определять актуальность нормативно-правовой документации в профессиональной деятельности;</w:t>
            </w:r>
          </w:p>
          <w:p w14:paraId="6048F236"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sz w:val="24"/>
                <w:szCs w:val="24"/>
              </w:rPr>
              <w:t>- применять современную научную профессиональную терминологию;</w:t>
            </w:r>
          </w:p>
          <w:p w14:paraId="6980F83A"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sz w:val="24"/>
                <w:szCs w:val="24"/>
              </w:rPr>
              <w:t>- определять и выстраивать траектории профессионального развития и самообразования;</w:t>
            </w:r>
          </w:p>
          <w:p w14:paraId="13BFB785" w14:textId="77777777" w:rsidR="00123C06" w:rsidRPr="00123C06" w:rsidRDefault="00123C06" w:rsidP="00123C06">
            <w:pPr>
              <w:suppressAutoHyphens/>
              <w:spacing w:after="0" w:line="240" w:lineRule="auto"/>
              <w:rPr>
                <w:rFonts w:ascii="Times New Roman" w:eastAsia="Calibri" w:hAnsi="Times New Roman" w:cs="Times New Roman"/>
                <w:sz w:val="24"/>
                <w:szCs w:val="24"/>
              </w:rPr>
            </w:pPr>
            <w:r w:rsidRPr="00123C06">
              <w:rPr>
                <w:rFonts w:ascii="Times New Roman" w:eastAsia="Calibri" w:hAnsi="Times New Roman" w:cs="Times New Roman"/>
                <w:bCs/>
                <w:sz w:val="24"/>
                <w:szCs w:val="24"/>
              </w:rPr>
              <w:t>- выявлять достоинства и недостатки коммерческой идеи;</w:t>
            </w:r>
          </w:p>
          <w:p w14:paraId="3CF012C1" w14:textId="77777777" w:rsidR="00123C06" w:rsidRPr="00123C06" w:rsidRDefault="00123C06" w:rsidP="00123C06">
            <w:pPr>
              <w:suppressAutoHyphens/>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iCs/>
                <w:sz w:val="24"/>
                <w:szCs w:val="24"/>
              </w:rPr>
              <w:t>- определять инвестиционную привлекательность коммерческих идей в рамках профессиональной деятельности, выявлять источники финансирования;</w:t>
            </w:r>
          </w:p>
          <w:p w14:paraId="610C3ABF" w14:textId="77777777" w:rsidR="00123C06" w:rsidRPr="00123C06" w:rsidRDefault="00123C06" w:rsidP="00123C06">
            <w:pPr>
              <w:suppressAutoHyphens/>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xml:space="preserve">- презентовать идеи открытия собственного </w:t>
            </w:r>
            <w:r w:rsidRPr="00123C06">
              <w:rPr>
                <w:rFonts w:ascii="Times New Roman" w:eastAsia="Calibri" w:hAnsi="Times New Roman" w:cs="Times New Roman"/>
                <w:bCs/>
                <w:sz w:val="24"/>
                <w:szCs w:val="24"/>
              </w:rPr>
              <w:lastRenderedPageBreak/>
              <w:t>дела в профессиональной деятельности;</w:t>
            </w:r>
          </w:p>
          <w:p w14:paraId="2D3699EA"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определять источники достоверной правовой информации;</w:t>
            </w:r>
          </w:p>
          <w:p w14:paraId="22BB6865" w14:textId="77777777" w:rsidR="00123C06" w:rsidRPr="00123C06" w:rsidRDefault="00123C06" w:rsidP="00123C06">
            <w:pPr>
              <w:suppressAutoHyphens/>
              <w:spacing w:after="0" w:line="240" w:lineRule="auto"/>
              <w:rPr>
                <w:rFonts w:ascii="Times New Roman" w:eastAsia="Calibri" w:hAnsi="Times New Roman" w:cs="Times New Roman"/>
                <w:iCs/>
                <w:sz w:val="24"/>
                <w:szCs w:val="24"/>
              </w:rPr>
            </w:pPr>
            <w:r w:rsidRPr="00123C06">
              <w:rPr>
                <w:rFonts w:ascii="Times New Roman" w:eastAsia="Calibri" w:hAnsi="Times New Roman" w:cs="Times New Roman"/>
                <w:sz w:val="24"/>
                <w:szCs w:val="24"/>
              </w:rPr>
              <w:t>- составлять различные правовые документы;</w:t>
            </w:r>
          </w:p>
          <w:p w14:paraId="0AA0C1FD" w14:textId="77777777" w:rsidR="00123C06" w:rsidRPr="00123C06" w:rsidRDefault="00123C06" w:rsidP="00123C06">
            <w:pPr>
              <w:suppressAutoHyphens/>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находить интересные проектные идеи, грамотно их формулировать и документировать;</w:t>
            </w:r>
          </w:p>
          <w:p w14:paraId="543EAB79"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bCs/>
                <w:sz w:val="24"/>
                <w:szCs w:val="24"/>
              </w:rPr>
              <w:t>- оценивать жизнеспособность проектной идеи, составлять план проекта.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3453360" w14:textId="77777777" w:rsidR="00123C06" w:rsidRPr="00123C06" w:rsidRDefault="00123C06" w:rsidP="00123C06">
            <w:pPr>
              <w:suppressAutoHyphens/>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iCs/>
                <w:sz w:val="24"/>
                <w:szCs w:val="24"/>
              </w:rPr>
              <w:lastRenderedPageBreak/>
              <w:t>- содержание актуальной нормативно-правовой документации;</w:t>
            </w:r>
          </w:p>
          <w:p w14:paraId="10D0AB5E"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современную научную и профессиональную терминологию;</w:t>
            </w:r>
          </w:p>
          <w:p w14:paraId="304ADF30"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возможные траектории профессионального развития и самообразования;</w:t>
            </w:r>
          </w:p>
          <w:p w14:paraId="4360FB18" w14:textId="77777777" w:rsidR="00123C06" w:rsidRPr="00123C06" w:rsidRDefault="00123C06" w:rsidP="00123C06">
            <w:pPr>
              <w:suppressAutoHyphens/>
              <w:spacing w:after="0" w:line="240" w:lineRule="auto"/>
              <w:rPr>
                <w:rFonts w:ascii="Times New Roman" w:eastAsia="Calibri" w:hAnsi="Times New Roman" w:cs="Times New Roman"/>
                <w:bCs/>
              </w:rPr>
            </w:pPr>
            <w:r w:rsidRPr="00123C06">
              <w:rPr>
                <w:rFonts w:ascii="Times New Roman" w:eastAsia="Calibri" w:hAnsi="Times New Roman" w:cs="Times New Roman"/>
                <w:bCs/>
                <w:sz w:val="24"/>
                <w:szCs w:val="24"/>
              </w:rPr>
              <w:t>- основы предпринимательской деятельности, правовой и финансовой грамотности.</w:t>
            </w:r>
          </w:p>
        </w:tc>
        <w:tc>
          <w:tcPr>
            <w:tcW w:w="2546" w:type="dxa"/>
            <w:tcBorders>
              <w:top w:val="single" w:sz="4" w:space="0" w:color="auto"/>
              <w:left w:val="single" w:sz="4" w:space="0" w:color="auto"/>
              <w:bottom w:val="single" w:sz="4" w:space="0" w:color="auto"/>
              <w:right w:val="single" w:sz="4" w:space="0" w:color="auto"/>
            </w:tcBorders>
          </w:tcPr>
          <w:p w14:paraId="7A8DAC92" w14:textId="57FD0623" w:rsidR="00123C06" w:rsidRPr="00123C06" w:rsidRDefault="000110B3" w:rsidP="00123C06">
            <w:pPr>
              <w:spacing w:after="0" w:line="240" w:lineRule="auto"/>
              <w:rPr>
                <w:rFonts w:ascii="Times New Roman" w:hAnsi="Times New Roman" w:cs="Times New Roman"/>
                <w:bCs/>
                <w:i/>
                <w:sz w:val="24"/>
                <w:szCs w:val="24"/>
              </w:rPr>
            </w:pPr>
            <w:r>
              <w:rPr>
                <w:rFonts w:ascii="Times New Roman" w:hAnsi="Times New Roman" w:cs="Times New Roman"/>
                <w:bCs/>
                <w:i/>
                <w:sz w:val="24"/>
                <w:szCs w:val="24"/>
              </w:rPr>
              <w:t>-</w:t>
            </w:r>
          </w:p>
        </w:tc>
      </w:tr>
      <w:tr w:rsidR="00123C06" w:rsidRPr="00123C06" w14:paraId="7591BBCA" w14:textId="77777777" w:rsidTr="0062782C">
        <w:tc>
          <w:tcPr>
            <w:tcW w:w="846" w:type="dxa"/>
            <w:tcBorders>
              <w:top w:val="single" w:sz="4" w:space="0" w:color="auto"/>
              <w:left w:val="single" w:sz="4" w:space="0" w:color="auto"/>
              <w:right w:val="single" w:sz="4" w:space="0" w:color="auto"/>
            </w:tcBorders>
          </w:tcPr>
          <w:p w14:paraId="466EC727"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ОК.04</w:t>
            </w:r>
          </w:p>
        </w:tc>
        <w:tc>
          <w:tcPr>
            <w:tcW w:w="3118" w:type="dxa"/>
            <w:tcBorders>
              <w:top w:val="single" w:sz="4" w:space="0" w:color="auto"/>
              <w:left w:val="single" w:sz="4" w:space="0" w:color="auto"/>
              <w:right w:val="single" w:sz="4" w:space="0" w:color="auto"/>
            </w:tcBorders>
            <w:hideMark/>
          </w:tcPr>
          <w:p w14:paraId="22DB0913" w14:textId="77777777" w:rsidR="00123C06" w:rsidRPr="00123C06" w:rsidRDefault="00123C06" w:rsidP="00123C06">
            <w:pPr>
              <w:suppressAutoHyphens/>
              <w:spacing w:after="0" w:line="240" w:lineRule="auto"/>
              <w:rPr>
                <w:rFonts w:ascii="Times New Roman" w:eastAsia="Calibri" w:hAnsi="Times New Roman" w:cs="Times New Roman"/>
                <w:b/>
                <w:bCs/>
                <w:iCs/>
                <w:spacing w:val="-4"/>
                <w:sz w:val="24"/>
                <w:szCs w:val="24"/>
              </w:rPr>
            </w:pPr>
            <w:r w:rsidRPr="00123C06">
              <w:rPr>
                <w:rFonts w:ascii="Times New Roman" w:eastAsia="Calibri" w:hAnsi="Times New Roman" w:cs="Times New Roman"/>
                <w:bCs/>
                <w:spacing w:val="-4"/>
                <w:sz w:val="24"/>
                <w:szCs w:val="24"/>
              </w:rPr>
              <w:t>- организовывать работу коллектива и команды;</w:t>
            </w:r>
          </w:p>
          <w:p w14:paraId="47F7D294" w14:textId="77777777" w:rsidR="00123C06" w:rsidRPr="00123C06" w:rsidRDefault="00123C06" w:rsidP="00123C06">
            <w:pPr>
              <w:suppressAutoHyphens/>
              <w:spacing w:after="0" w:line="240" w:lineRule="auto"/>
              <w:rPr>
                <w:rFonts w:ascii="Times New Roman" w:eastAsia="Calibri" w:hAnsi="Times New Roman" w:cs="Times New Roman"/>
                <w:b/>
                <w:bCs/>
                <w:iCs/>
                <w:spacing w:val="-4"/>
                <w:sz w:val="24"/>
                <w:szCs w:val="24"/>
              </w:rPr>
            </w:pPr>
            <w:r w:rsidRPr="00123C06">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95645D8" w14:textId="77777777" w:rsidR="00123C06" w:rsidRPr="00123C06" w:rsidRDefault="00123C06" w:rsidP="00123C06">
            <w:pPr>
              <w:suppressAutoHyphens/>
              <w:spacing w:after="0" w:line="240" w:lineRule="auto"/>
              <w:rPr>
                <w:rFonts w:ascii="Times New Roman" w:eastAsia="Calibri" w:hAnsi="Times New Roman" w:cs="Times New Roman"/>
                <w:b/>
                <w:bCs/>
                <w:iCs/>
                <w:spacing w:val="-4"/>
                <w:sz w:val="24"/>
                <w:szCs w:val="24"/>
              </w:rPr>
            </w:pPr>
            <w:r w:rsidRPr="00123C06">
              <w:rPr>
                <w:rFonts w:ascii="Times New Roman" w:eastAsia="Calibri" w:hAnsi="Times New Roman" w:cs="Times New Roman"/>
                <w:bCs/>
                <w:sz w:val="24"/>
                <w:szCs w:val="24"/>
              </w:rPr>
              <w:t>- психологические основы деятельности коллектива;</w:t>
            </w:r>
          </w:p>
          <w:p w14:paraId="4DC22D49" w14:textId="77777777" w:rsidR="00123C06" w:rsidRPr="00123C06" w:rsidRDefault="00123C06" w:rsidP="00123C06">
            <w:pPr>
              <w:suppressAutoHyphens/>
              <w:spacing w:after="0" w:line="240" w:lineRule="auto"/>
              <w:rPr>
                <w:rFonts w:ascii="Times New Roman" w:eastAsia="Calibri" w:hAnsi="Times New Roman" w:cs="Times New Roman"/>
                <w:b/>
                <w:bCs/>
                <w:iCs/>
                <w:spacing w:val="-4"/>
                <w:sz w:val="24"/>
                <w:szCs w:val="24"/>
              </w:rPr>
            </w:pPr>
            <w:r w:rsidRPr="00123C06">
              <w:rPr>
                <w:rFonts w:ascii="Times New Roman" w:eastAsia="Calibri" w:hAnsi="Times New Roman" w:cs="Times New Roman"/>
                <w:bCs/>
                <w:sz w:val="24"/>
                <w:szCs w:val="24"/>
              </w:rPr>
              <w:t>- психологические особенности личности.</w:t>
            </w:r>
          </w:p>
        </w:tc>
        <w:tc>
          <w:tcPr>
            <w:tcW w:w="2546" w:type="dxa"/>
            <w:tcBorders>
              <w:top w:val="single" w:sz="4" w:space="0" w:color="auto"/>
              <w:left w:val="single" w:sz="4" w:space="0" w:color="auto"/>
              <w:bottom w:val="single" w:sz="4" w:space="0" w:color="auto"/>
              <w:right w:val="single" w:sz="4" w:space="0" w:color="auto"/>
            </w:tcBorders>
            <w:hideMark/>
          </w:tcPr>
          <w:p w14:paraId="2D501DBE" w14:textId="20E16161" w:rsidR="00123C06" w:rsidRPr="00123C06" w:rsidRDefault="000110B3" w:rsidP="00123C06">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p>
        </w:tc>
      </w:tr>
      <w:tr w:rsidR="00123C06" w:rsidRPr="00123C06" w14:paraId="265D1429" w14:textId="77777777" w:rsidTr="0062782C">
        <w:tc>
          <w:tcPr>
            <w:tcW w:w="846" w:type="dxa"/>
            <w:tcBorders>
              <w:top w:val="single" w:sz="4" w:space="0" w:color="auto"/>
              <w:left w:val="single" w:sz="4" w:space="0" w:color="auto"/>
              <w:right w:val="single" w:sz="4" w:space="0" w:color="auto"/>
            </w:tcBorders>
          </w:tcPr>
          <w:p w14:paraId="72DE364E"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ОК.05</w:t>
            </w:r>
          </w:p>
        </w:tc>
        <w:tc>
          <w:tcPr>
            <w:tcW w:w="3118" w:type="dxa"/>
            <w:tcBorders>
              <w:top w:val="single" w:sz="4" w:space="0" w:color="auto"/>
              <w:left w:val="single" w:sz="4" w:space="0" w:color="auto"/>
              <w:right w:val="single" w:sz="4" w:space="0" w:color="auto"/>
            </w:tcBorders>
            <w:hideMark/>
          </w:tcPr>
          <w:p w14:paraId="51D64D57" w14:textId="77777777" w:rsidR="00123C06" w:rsidRPr="00123C06" w:rsidRDefault="00123C06" w:rsidP="00123C06">
            <w:pPr>
              <w:spacing w:after="0" w:line="240" w:lineRule="auto"/>
              <w:rPr>
                <w:rFonts w:ascii="Times New Roman" w:eastAsia="Calibri" w:hAnsi="Times New Roman" w:cs="Times New Roman"/>
                <w:bCs/>
                <w:sz w:val="24"/>
                <w:szCs w:val="24"/>
              </w:rPr>
            </w:pPr>
            <w:r w:rsidRPr="00123C06">
              <w:rPr>
                <w:rFonts w:ascii="Times New Roman" w:hAnsi="Times New Roman" w:cs="Times New Roman"/>
                <w:bCs/>
                <w:sz w:val="24"/>
                <w:szCs w:val="24"/>
              </w:rPr>
              <w:t xml:space="preserve">- </w:t>
            </w:r>
            <w:r w:rsidRPr="00123C06">
              <w:rPr>
                <w:rFonts w:ascii="Times New Roman" w:eastAsia="Calibri" w:hAnsi="Times New Roman" w:cs="Times New Roman"/>
                <w:iCs/>
                <w:sz w:val="24"/>
                <w:szCs w:val="24"/>
              </w:rPr>
              <w:t xml:space="preserve">грамотно </w:t>
            </w:r>
            <w:r w:rsidRPr="00123C06">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2561D7F3"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eastAsia="Calibri" w:hAnsi="Times New Roman" w:cs="Times New Roman"/>
                <w:bCs/>
                <w:sz w:val="24"/>
                <w:szCs w:val="24"/>
              </w:rPr>
              <w:t xml:space="preserve">- </w:t>
            </w:r>
            <w:r w:rsidRPr="00123C06">
              <w:rPr>
                <w:rFonts w:ascii="Times New Roman" w:eastAsia="Calibri" w:hAnsi="Times New Roman" w:cs="Times New Roman"/>
                <w:iCs/>
                <w:sz w:val="24"/>
                <w:szCs w:val="24"/>
              </w:rPr>
              <w:t>проявлять толерантность в рабочем коллективе.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5A65AD9" w14:textId="77777777" w:rsidR="00123C06" w:rsidRPr="00123C06" w:rsidRDefault="00123C06" w:rsidP="00123C06">
            <w:pPr>
              <w:suppressAutoHyphens/>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xml:space="preserve">- правила оформления документов; </w:t>
            </w:r>
          </w:p>
          <w:p w14:paraId="49F7FAF1"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bCs/>
                <w:sz w:val="24"/>
                <w:szCs w:val="24"/>
              </w:rPr>
              <w:t>- правила построения устных сообщений;</w:t>
            </w:r>
          </w:p>
          <w:p w14:paraId="4962CDA9" w14:textId="77777777" w:rsidR="00123C06" w:rsidRPr="00123C06" w:rsidRDefault="00123C06" w:rsidP="00123C06">
            <w:pPr>
              <w:suppressAutoHyphens/>
              <w:spacing w:after="0" w:line="240"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особенности социального и культурного контекста.</w:t>
            </w:r>
          </w:p>
        </w:tc>
        <w:tc>
          <w:tcPr>
            <w:tcW w:w="2546" w:type="dxa"/>
            <w:tcBorders>
              <w:top w:val="single" w:sz="4" w:space="0" w:color="auto"/>
              <w:left w:val="single" w:sz="4" w:space="0" w:color="auto"/>
              <w:bottom w:val="single" w:sz="4" w:space="0" w:color="auto"/>
              <w:right w:val="single" w:sz="4" w:space="0" w:color="auto"/>
            </w:tcBorders>
            <w:hideMark/>
          </w:tcPr>
          <w:p w14:paraId="6E78ABA0" w14:textId="016198F7" w:rsidR="00123C06" w:rsidRPr="00123C06" w:rsidRDefault="000110B3" w:rsidP="00123C06">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p>
        </w:tc>
      </w:tr>
      <w:tr w:rsidR="00123C06" w:rsidRPr="00123C06" w14:paraId="6E7658C6" w14:textId="77777777" w:rsidTr="0062782C">
        <w:tc>
          <w:tcPr>
            <w:tcW w:w="846" w:type="dxa"/>
            <w:tcBorders>
              <w:top w:val="single" w:sz="4" w:space="0" w:color="auto"/>
              <w:left w:val="single" w:sz="4" w:space="0" w:color="auto"/>
              <w:right w:val="single" w:sz="4" w:space="0" w:color="auto"/>
            </w:tcBorders>
          </w:tcPr>
          <w:p w14:paraId="5BDB2642"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ОК.06</w:t>
            </w:r>
          </w:p>
        </w:tc>
        <w:tc>
          <w:tcPr>
            <w:tcW w:w="3118" w:type="dxa"/>
            <w:tcBorders>
              <w:top w:val="single" w:sz="4" w:space="0" w:color="auto"/>
              <w:left w:val="single" w:sz="4" w:space="0" w:color="auto"/>
              <w:right w:val="single" w:sz="4" w:space="0" w:color="auto"/>
            </w:tcBorders>
            <w:hideMark/>
          </w:tcPr>
          <w:p w14:paraId="0157A91E"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sz w:val="24"/>
                <w:szCs w:val="24"/>
              </w:rPr>
              <w:t>- проявлять гражданско-патриотическую позицию;</w:t>
            </w:r>
          </w:p>
          <w:p w14:paraId="1AFF9009" w14:textId="77777777" w:rsidR="00123C06" w:rsidRPr="00123C06" w:rsidRDefault="00123C06" w:rsidP="00123C06">
            <w:pPr>
              <w:suppressAutoHyphens/>
              <w:spacing w:after="0" w:line="240" w:lineRule="auto"/>
              <w:rPr>
                <w:rFonts w:ascii="Times New Roman" w:eastAsia="Calibri" w:hAnsi="Times New Roman" w:cs="Times New Roman"/>
                <w:sz w:val="24"/>
                <w:szCs w:val="24"/>
              </w:rPr>
            </w:pPr>
            <w:r w:rsidRPr="00123C06">
              <w:rPr>
                <w:rFonts w:ascii="Times New Roman" w:eastAsia="Calibri" w:hAnsi="Times New Roman" w:cs="Times New Roman"/>
                <w:sz w:val="24"/>
                <w:szCs w:val="24"/>
              </w:rPr>
              <w:t>- демонстрировать осознанное поведение;</w:t>
            </w:r>
          </w:p>
          <w:p w14:paraId="59455C39" w14:textId="77777777" w:rsidR="00123C06" w:rsidRPr="00123C06" w:rsidRDefault="00123C06" w:rsidP="00123C06">
            <w:pPr>
              <w:suppressAutoHyphens/>
              <w:spacing w:after="0" w:line="240" w:lineRule="auto"/>
              <w:rPr>
                <w:rFonts w:ascii="Times New Roman" w:eastAsia="Calibri" w:hAnsi="Times New Roman" w:cs="Times New Roman"/>
                <w:bCs/>
                <w:iCs/>
                <w:sz w:val="24"/>
                <w:szCs w:val="24"/>
              </w:rPr>
            </w:pPr>
            <w:r w:rsidRPr="00123C06">
              <w:rPr>
                <w:rFonts w:ascii="Times New Roman" w:eastAsia="Calibri" w:hAnsi="Times New Roman" w:cs="Times New Roman"/>
                <w:bCs/>
                <w:iCs/>
                <w:sz w:val="24"/>
                <w:szCs w:val="24"/>
              </w:rPr>
              <w:t xml:space="preserve">- описывать значимость своей </w:t>
            </w:r>
            <w:r w:rsidRPr="00123C06">
              <w:rPr>
                <w:rFonts w:ascii="Times New Roman" w:eastAsia="Calibri" w:hAnsi="Times New Roman" w:cs="Times New Roman"/>
                <w:bCs/>
                <w:sz w:val="24"/>
                <w:szCs w:val="24"/>
              </w:rPr>
              <w:t>специальности;</w:t>
            </w:r>
          </w:p>
          <w:p w14:paraId="54EFC977" w14:textId="77777777" w:rsidR="00123C06" w:rsidRPr="00123C06" w:rsidRDefault="00123C06" w:rsidP="00123C06">
            <w:pPr>
              <w:suppressAutoHyphens/>
              <w:spacing w:after="0" w:line="240" w:lineRule="auto"/>
              <w:rPr>
                <w:rFonts w:ascii="Times New Roman" w:eastAsia="Calibri" w:hAnsi="Times New Roman" w:cs="Times New Roman"/>
                <w:b/>
                <w:bCs/>
                <w:iCs/>
              </w:rPr>
            </w:pPr>
            <w:r w:rsidRPr="00123C06">
              <w:rPr>
                <w:rFonts w:ascii="Times New Roman" w:eastAsia="Calibri" w:hAnsi="Times New Roman" w:cs="Times New Roman"/>
                <w:bCs/>
                <w:iCs/>
                <w:sz w:val="24"/>
                <w:szCs w:val="24"/>
              </w:rPr>
              <w:t>- применять стандарты антикоррупционного поведения.</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E10B8CB"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сущность гражданско-патриотической позиции;</w:t>
            </w:r>
          </w:p>
          <w:p w14:paraId="328E0011" w14:textId="77777777" w:rsidR="00123C06" w:rsidRPr="00123C06" w:rsidRDefault="00123C06" w:rsidP="00123C06">
            <w:pPr>
              <w:suppressAutoHyphens/>
              <w:spacing w:after="0" w:line="240" w:lineRule="auto"/>
              <w:rPr>
                <w:rFonts w:ascii="Times New Roman" w:eastAsia="Calibri" w:hAnsi="Times New Roman" w:cs="Times New Roman"/>
                <w:bCs/>
                <w:iCs/>
                <w:sz w:val="24"/>
                <w:szCs w:val="24"/>
              </w:rPr>
            </w:pPr>
            <w:r w:rsidRPr="00123C06">
              <w:rPr>
                <w:rFonts w:ascii="Times New Roman" w:eastAsia="Calibri" w:hAnsi="Times New Roman" w:cs="Times New Roman"/>
                <w:bCs/>
                <w:iCs/>
                <w:sz w:val="24"/>
                <w:szCs w:val="24"/>
              </w:rPr>
              <w:t>- традиционные общечеловеческие ценности, в том</w:t>
            </w:r>
            <w:r w:rsidRPr="00123C06">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p w14:paraId="0CA5481F" w14:textId="77777777" w:rsidR="00123C06" w:rsidRPr="00123C06" w:rsidRDefault="00123C06" w:rsidP="00123C06">
            <w:pPr>
              <w:suppressAutoHyphens/>
              <w:spacing w:after="0" w:line="240" w:lineRule="auto"/>
              <w:rPr>
                <w:rFonts w:ascii="Times New Roman" w:eastAsia="Calibri" w:hAnsi="Times New Roman" w:cs="Times New Roman"/>
                <w:bCs/>
                <w:iCs/>
                <w:sz w:val="24"/>
                <w:szCs w:val="24"/>
              </w:rPr>
            </w:pPr>
            <w:r w:rsidRPr="00123C06">
              <w:rPr>
                <w:rFonts w:ascii="Times New Roman" w:eastAsia="Calibri" w:hAnsi="Times New Roman" w:cs="Times New Roman"/>
                <w:bCs/>
                <w:iCs/>
                <w:sz w:val="24"/>
                <w:szCs w:val="24"/>
              </w:rPr>
              <w:t xml:space="preserve">- значимость профессиональной деятельности по </w:t>
            </w:r>
            <w:r w:rsidRPr="00123C06">
              <w:rPr>
                <w:rFonts w:ascii="Times New Roman" w:eastAsia="Calibri" w:hAnsi="Times New Roman" w:cs="Times New Roman"/>
                <w:bCs/>
                <w:sz w:val="24"/>
                <w:szCs w:val="24"/>
              </w:rPr>
              <w:t>специальности;</w:t>
            </w:r>
          </w:p>
          <w:p w14:paraId="3BCC8CBA" w14:textId="77777777" w:rsidR="00123C06" w:rsidRPr="00123C06" w:rsidRDefault="00123C06" w:rsidP="00123C06">
            <w:pPr>
              <w:suppressAutoHyphens/>
              <w:spacing w:after="0" w:line="240"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стандарты антикоррупционного поведения и последствия его нарушения</w:t>
            </w:r>
          </w:p>
        </w:tc>
        <w:tc>
          <w:tcPr>
            <w:tcW w:w="2546" w:type="dxa"/>
            <w:tcBorders>
              <w:top w:val="single" w:sz="4" w:space="0" w:color="auto"/>
              <w:left w:val="single" w:sz="4" w:space="0" w:color="auto"/>
              <w:bottom w:val="single" w:sz="4" w:space="0" w:color="auto"/>
              <w:right w:val="single" w:sz="4" w:space="0" w:color="auto"/>
            </w:tcBorders>
            <w:hideMark/>
          </w:tcPr>
          <w:p w14:paraId="313F8FA4" w14:textId="1835DD3A" w:rsidR="00123C06" w:rsidRPr="00123C06" w:rsidRDefault="000110B3" w:rsidP="00123C06">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p>
        </w:tc>
      </w:tr>
      <w:tr w:rsidR="00123C06" w:rsidRPr="00123C06" w14:paraId="61A83506" w14:textId="77777777" w:rsidTr="0062782C">
        <w:tc>
          <w:tcPr>
            <w:tcW w:w="846" w:type="dxa"/>
            <w:tcBorders>
              <w:top w:val="single" w:sz="4" w:space="0" w:color="auto"/>
              <w:left w:val="single" w:sz="4" w:space="0" w:color="auto"/>
              <w:bottom w:val="single" w:sz="4" w:space="0" w:color="auto"/>
              <w:right w:val="single" w:sz="4" w:space="0" w:color="auto"/>
            </w:tcBorders>
          </w:tcPr>
          <w:p w14:paraId="4D3887BC"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ПК 2.1</w:t>
            </w:r>
          </w:p>
        </w:tc>
        <w:tc>
          <w:tcPr>
            <w:tcW w:w="3118" w:type="dxa"/>
            <w:tcBorders>
              <w:top w:val="single" w:sz="4" w:space="0" w:color="auto"/>
              <w:left w:val="single" w:sz="4" w:space="0" w:color="auto"/>
              <w:bottom w:val="single" w:sz="4" w:space="0" w:color="auto"/>
              <w:right w:val="single" w:sz="4" w:space="0" w:color="auto"/>
            </w:tcBorders>
            <w:hideMark/>
          </w:tcPr>
          <w:p w14:paraId="0CBC0F0B" w14:textId="77777777" w:rsidR="00123C06" w:rsidRPr="00123C06" w:rsidRDefault="00123C06" w:rsidP="00123C06">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123C06">
              <w:rPr>
                <w:rFonts w:ascii="Times New Roman" w:eastAsia="Times New Roman" w:hAnsi="Times New Roman" w:cs="Times New Roman"/>
                <w:sz w:val="24"/>
                <w:szCs w:val="24"/>
              </w:rPr>
              <w:t xml:space="preserve">- рассчитывать по принятой методике основные технико-экономические показатели авиационной </w:t>
            </w:r>
            <w:r w:rsidRPr="00123C06">
              <w:rPr>
                <w:rFonts w:ascii="Times New Roman" w:eastAsia="Times New Roman" w:hAnsi="Times New Roman" w:cs="Times New Roman"/>
                <w:sz w:val="24"/>
                <w:szCs w:val="24"/>
              </w:rPr>
              <w:lastRenderedPageBreak/>
              <w:t>организации;</w:t>
            </w:r>
          </w:p>
          <w:p w14:paraId="2599C102" w14:textId="77777777" w:rsidR="00123C06" w:rsidRPr="00123C06" w:rsidRDefault="00123C06" w:rsidP="00123C06">
            <w:pPr>
              <w:spacing w:after="0" w:line="240" w:lineRule="auto"/>
              <w:rPr>
                <w:rFonts w:ascii="Times New Roman" w:eastAsia="Calibri" w:hAnsi="Times New Roman" w:cs="Times New Roman"/>
                <w:sz w:val="24"/>
                <w:szCs w:val="24"/>
              </w:rPr>
            </w:pPr>
            <w:r w:rsidRPr="00123C06">
              <w:rPr>
                <w:rFonts w:ascii="Times New Roman" w:hAnsi="Times New Roman" w:cs="Times New Roman"/>
                <w:sz w:val="24"/>
                <w:szCs w:val="24"/>
              </w:rPr>
              <w:t>- использовать знания приемов и методов менеджмента в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68E436B" w14:textId="77777777" w:rsidR="00123C06" w:rsidRPr="00123C06" w:rsidRDefault="00123C06" w:rsidP="00123C06">
            <w:pPr>
              <w:spacing w:after="0" w:line="240" w:lineRule="auto"/>
              <w:rPr>
                <w:rFonts w:ascii="Times New Roman" w:eastAsia="Calibri" w:hAnsi="Times New Roman" w:cs="Times New Roman"/>
                <w:sz w:val="24"/>
                <w:szCs w:val="24"/>
              </w:rPr>
            </w:pPr>
            <w:r w:rsidRPr="00123C06">
              <w:rPr>
                <w:rFonts w:ascii="Times New Roman" w:hAnsi="Times New Roman"/>
                <w:sz w:val="24"/>
                <w:szCs w:val="24"/>
              </w:rPr>
              <w:lastRenderedPageBreak/>
              <w:t xml:space="preserve">- материально-технические, трудовые и финансовые ресурсы организации, показатели </w:t>
            </w:r>
            <w:r w:rsidRPr="00123C06">
              <w:rPr>
                <w:rFonts w:ascii="Times New Roman" w:hAnsi="Times New Roman"/>
                <w:sz w:val="24"/>
                <w:szCs w:val="24"/>
              </w:rPr>
              <w:lastRenderedPageBreak/>
              <w:t>их эффективного использования;</w:t>
            </w:r>
          </w:p>
          <w:p w14:paraId="6ABD239B" w14:textId="77777777" w:rsidR="00123C06" w:rsidRPr="00123C06" w:rsidRDefault="00123C06" w:rsidP="00123C06">
            <w:pPr>
              <w:spacing w:after="0" w:line="240" w:lineRule="auto"/>
              <w:rPr>
                <w:rFonts w:ascii="Times New Roman" w:eastAsia="Calibri" w:hAnsi="Times New Roman" w:cs="Times New Roman"/>
                <w:sz w:val="24"/>
                <w:szCs w:val="24"/>
              </w:rPr>
            </w:pPr>
            <w:r w:rsidRPr="00123C06">
              <w:rPr>
                <w:rFonts w:ascii="Times New Roman" w:hAnsi="Times New Roman"/>
                <w:sz w:val="24"/>
                <w:szCs w:val="24"/>
              </w:rPr>
              <w:t xml:space="preserve"> - основы организации работы коллектива исполнителей и принцип делового общения в коллективе</w:t>
            </w:r>
          </w:p>
        </w:tc>
        <w:tc>
          <w:tcPr>
            <w:tcW w:w="2546" w:type="dxa"/>
            <w:tcBorders>
              <w:top w:val="single" w:sz="4" w:space="0" w:color="auto"/>
              <w:left w:val="single" w:sz="4" w:space="0" w:color="auto"/>
              <w:bottom w:val="single" w:sz="4" w:space="0" w:color="auto"/>
              <w:right w:val="single" w:sz="4" w:space="0" w:color="auto"/>
            </w:tcBorders>
            <w:hideMark/>
          </w:tcPr>
          <w:p w14:paraId="750BD2F0"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sz w:val="24"/>
                <w:szCs w:val="24"/>
              </w:rPr>
              <w:lastRenderedPageBreak/>
              <w:t>-</w:t>
            </w:r>
          </w:p>
        </w:tc>
      </w:tr>
      <w:tr w:rsidR="00123C06" w:rsidRPr="00123C06" w14:paraId="0F767DC3" w14:textId="77777777" w:rsidTr="0062782C">
        <w:tc>
          <w:tcPr>
            <w:tcW w:w="846" w:type="dxa"/>
            <w:tcBorders>
              <w:top w:val="single" w:sz="4" w:space="0" w:color="auto"/>
              <w:left w:val="single" w:sz="4" w:space="0" w:color="auto"/>
              <w:right w:val="single" w:sz="4" w:space="0" w:color="auto"/>
            </w:tcBorders>
          </w:tcPr>
          <w:p w14:paraId="0D07207E" w14:textId="77777777" w:rsidR="00123C06" w:rsidRPr="00123C06" w:rsidRDefault="00123C06" w:rsidP="00123C06">
            <w:pPr>
              <w:spacing w:after="0" w:line="240" w:lineRule="auto"/>
              <w:rPr>
                <w:rFonts w:ascii="Times New Roman" w:hAnsi="Times New Roman" w:cs="Times New Roman"/>
                <w:bCs/>
                <w:sz w:val="24"/>
                <w:szCs w:val="24"/>
              </w:rPr>
            </w:pPr>
            <w:r w:rsidRPr="00123C06">
              <w:rPr>
                <w:rFonts w:ascii="Times New Roman" w:hAnsi="Times New Roman" w:cs="Times New Roman"/>
                <w:bCs/>
                <w:sz w:val="24"/>
                <w:szCs w:val="24"/>
              </w:rPr>
              <w:t>ПК 2.4</w:t>
            </w:r>
          </w:p>
        </w:tc>
        <w:tc>
          <w:tcPr>
            <w:tcW w:w="3118" w:type="dxa"/>
            <w:tcBorders>
              <w:top w:val="single" w:sz="4" w:space="0" w:color="auto"/>
              <w:left w:val="single" w:sz="4" w:space="0" w:color="auto"/>
              <w:right w:val="single" w:sz="4" w:space="0" w:color="auto"/>
            </w:tcBorders>
            <w:hideMark/>
          </w:tcPr>
          <w:p w14:paraId="6576382B" w14:textId="77777777" w:rsidR="00123C06" w:rsidRPr="00123C06" w:rsidRDefault="00123C06" w:rsidP="00123C06">
            <w:pPr>
              <w:spacing w:after="0" w:line="240" w:lineRule="auto"/>
              <w:rPr>
                <w:rFonts w:ascii="Times New Roman" w:eastAsia="Calibri" w:hAnsi="Times New Roman" w:cs="Times New Roman"/>
                <w:sz w:val="24"/>
                <w:szCs w:val="24"/>
              </w:rPr>
            </w:pPr>
            <w:r w:rsidRPr="00123C06">
              <w:rPr>
                <w:rFonts w:ascii="Times New Roman" w:hAnsi="Times New Roman" w:cs="Times New Roman"/>
                <w:sz w:val="24"/>
                <w:szCs w:val="24"/>
              </w:rPr>
              <w:t>- использовать знания приемов и методов менеджмента в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355C4E2" w14:textId="77777777" w:rsidR="00123C06" w:rsidRPr="00123C06" w:rsidRDefault="00123C06" w:rsidP="00123C06">
            <w:pPr>
              <w:spacing w:after="0" w:line="240" w:lineRule="auto"/>
              <w:rPr>
                <w:rFonts w:ascii="Times New Roman" w:hAnsi="Times New Roman" w:cs="Times New Roman"/>
                <w:bCs/>
                <w:i/>
                <w:sz w:val="24"/>
                <w:szCs w:val="24"/>
              </w:rPr>
            </w:pPr>
            <w:r w:rsidRPr="00123C06">
              <w:rPr>
                <w:rFonts w:ascii="Times New Roman" w:hAnsi="Times New Roman" w:cs="Times New Roman"/>
                <w:sz w:val="24"/>
                <w:szCs w:val="24"/>
              </w:rPr>
              <w:t>- правила использования типовой и учётной документации для определения соответствующих характеристик, эксплуатационных ограничений, сведений о техническом состоянии и других сведений о выполненных работах по технической эксплуатации летательных аппаратов и двигателей.</w:t>
            </w:r>
          </w:p>
        </w:tc>
        <w:tc>
          <w:tcPr>
            <w:tcW w:w="2546" w:type="dxa"/>
            <w:tcBorders>
              <w:top w:val="single" w:sz="4" w:space="0" w:color="auto"/>
              <w:left w:val="single" w:sz="4" w:space="0" w:color="auto"/>
              <w:bottom w:val="single" w:sz="4" w:space="0" w:color="auto"/>
              <w:right w:val="single" w:sz="4" w:space="0" w:color="auto"/>
            </w:tcBorders>
            <w:hideMark/>
          </w:tcPr>
          <w:p w14:paraId="0C6EBDDD" w14:textId="6574B4F7" w:rsidR="00123C06" w:rsidRPr="00123C06" w:rsidRDefault="000110B3" w:rsidP="00123C06">
            <w:pPr>
              <w:spacing w:after="0" w:line="240" w:lineRule="auto"/>
              <w:rPr>
                <w:rFonts w:ascii="Times New Roman" w:hAnsi="Times New Roman" w:cs="Times New Roman"/>
                <w:bCs/>
                <w:i/>
                <w:sz w:val="24"/>
                <w:szCs w:val="24"/>
              </w:rPr>
            </w:pPr>
            <w:r>
              <w:rPr>
                <w:rFonts w:ascii="Times New Roman" w:hAnsi="Times New Roman" w:cs="Times New Roman"/>
                <w:bCs/>
                <w:i/>
                <w:sz w:val="24"/>
                <w:szCs w:val="24"/>
              </w:rPr>
              <w:t>-</w:t>
            </w:r>
          </w:p>
        </w:tc>
      </w:tr>
    </w:tbl>
    <w:p w14:paraId="4FC35757" w14:textId="77777777" w:rsidR="00123C06" w:rsidRPr="00123C06" w:rsidRDefault="00123C06" w:rsidP="00123C06">
      <w:pPr>
        <w:spacing w:after="0" w:line="240" w:lineRule="auto"/>
        <w:rPr>
          <w:rFonts w:ascii="Times New Roman" w:eastAsia="Segoe UI" w:hAnsi="Times New Roman" w:cs="Times New Roman"/>
          <w:b/>
          <w:bCs/>
          <w:caps/>
          <w:kern w:val="32"/>
          <w:sz w:val="24"/>
          <w:szCs w:val="24"/>
        </w:rPr>
      </w:pPr>
    </w:p>
    <w:p w14:paraId="13FA729C" w14:textId="77777777" w:rsidR="00123C06" w:rsidRPr="00123C06" w:rsidRDefault="00123C06" w:rsidP="000110B3">
      <w:pPr>
        <w:pStyle w:val="1f1"/>
      </w:pPr>
      <w:bookmarkStart w:id="1236" w:name="_Toc225952180"/>
      <w:bookmarkStart w:id="1237" w:name="_Toc225952365"/>
      <w:bookmarkStart w:id="1238" w:name="_Toc225952518"/>
      <w:bookmarkStart w:id="1239" w:name="_Toc225953421"/>
      <w:bookmarkStart w:id="1240" w:name="_Toc225953574"/>
      <w:bookmarkStart w:id="1241" w:name="_Toc225953727"/>
      <w:bookmarkStart w:id="1242" w:name="_Toc225953880"/>
      <w:bookmarkStart w:id="1243" w:name="_Toc225954186"/>
      <w:bookmarkStart w:id="1244" w:name="_Toc225954339"/>
      <w:bookmarkStart w:id="1245" w:name="_Toc225954495"/>
      <w:bookmarkStart w:id="1246" w:name="_Toc225954652"/>
      <w:bookmarkStart w:id="1247" w:name="_Toc225954809"/>
      <w:bookmarkStart w:id="1248" w:name="_Toc225954967"/>
      <w:bookmarkStart w:id="1249" w:name="_Toc225955125"/>
      <w:bookmarkStart w:id="1250" w:name="_Toc225955283"/>
      <w:bookmarkStart w:id="1251" w:name="_Toc225955441"/>
      <w:bookmarkStart w:id="1252" w:name="_Toc225955600"/>
      <w:r w:rsidRPr="00123C06">
        <w:t>2. Структура и содержание ДИСЦИПЛИНЫ</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14:paraId="0A0B8186" w14:textId="77777777" w:rsidR="00123C06" w:rsidRPr="00123C06" w:rsidRDefault="00123C06" w:rsidP="000110B3">
      <w:pPr>
        <w:pStyle w:val="114"/>
      </w:pPr>
      <w:bookmarkStart w:id="1253" w:name="_Toc225952181"/>
      <w:bookmarkStart w:id="1254" w:name="_Toc225952366"/>
      <w:bookmarkStart w:id="1255" w:name="_Toc225952519"/>
      <w:bookmarkStart w:id="1256" w:name="_Toc225953422"/>
      <w:bookmarkStart w:id="1257" w:name="_Toc225953575"/>
      <w:bookmarkStart w:id="1258" w:name="_Toc225953728"/>
      <w:bookmarkStart w:id="1259" w:name="_Toc225953881"/>
      <w:bookmarkStart w:id="1260" w:name="_Toc225954187"/>
      <w:bookmarkStart w:id="1261" w:name="_Toc225954340"/>
      <w:bookmarkStart w:id="1262" w:name="_Toc225954496"/>
      <w:bookmarkStart w:id="1263" w:name="_Toc225954653"/>
      <w:bookmarkStart w:id="1264" w:name="_Toc225954810"/>
      <w:bookmarkStart w:id="1265" w:name="_Toc225954968"/>
      <w:bookmarkStart w:id="1266" w:name="_Toc225955126"/>
      <w:bookmarkStart w:id="1267" w:name="_Toc225955284"/>
      <w:bookmarkStart w:id="1268" w:name="_Toc225955442"/>
      <w:bookmarkStart w:id="1269" w:name="_Toc225955601"/>
      <w:r w:rsidRPr="00123C06">
        <w:t>2.1. Трудоемкость освоения дисциплины</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r w:rsidRPr="00123C06">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23C06" w:rsidRPr="00123C06" w14:paraId="05833125" w14:textId="77777777" w:rsidTr="00502626">
        <w:trPr>
          <w:trHeight w:val="23"/>
        </w:trPr>
        <w:tc>
          <w:tcPr>
            <w:tcW w:w="2460" w:type="pct"/>
            <w:vAlign w:val="center"/>
          </w:tcPr>
          <w:p w14:paraId="7674A3A7" w14:textId="77777777" w:rsidR="00123C06" w:rsidRPr="00123C06" w:rsidRDefault="00123C06" w:rsidP="00123C06">
            <w:pPr>
              <w:spacing w:after="0" w:line="240" w:lineRule="auto"/>
              <w:jc w:val="center"/>
              <w:rPr>
                <w:rFonts w:ascii="Times New Roman" w:hAnsi="Times New Roman" w:cs="Times New Roman"/>
                <w:b/>
                <w:sz w:val="24"/>
              </w:rPr>
            </w:pPr>
            <w:r w:rsidRPr="00123C06">
              <w:rPr>
                <w:rFonts w:ascii="Times New Roman" w:hAnsi="Times New Roman" w:cs="Times New Roman"/>
                <w:b/>
                <w:sz w:val="24"/>
              </w:rPr>
              <w:t>Наименование составных частей дисциплины</w:t>
            </w:r>
          </w:p>
        </w:tc>
        <w:tc>
          <w:tcPr>
            <w:tcW w:w="1195" w:type="pct"/>
            <w:vAlign w:val="center"/>
          </w:tcPr>
          <w:p w14:paraId="73B743C9" w14:textId="77777777" w:rsidR="00123C06" w:rsidRPr="00123C06" w:rsidRDefault="00123C06" w:rsidP="00123C06">
            <w:pPr>
              <w:spacing w:after="0" w:line="240" w:lineRule="auto"/>
              <w:jc w:val="center"/>
              <w:rPr>
                <w:rFonts w:ascii="Times New Roman" w:hAnsi="Times New Roman" w:cs="Times New Roman"/>
                <w:b/>
                <w:iCs/>
                <w:sz w:val="24"/>
              </w:rPr>
            </w:pPr>
            <w:r w:rsidRPr="00123C06">
              <w:rPr>
                <w:rFonts w:ascii="Times New Roman" w:hAnsi="Times New Roman" w:cs="Times New Roman"/>
                <w:b/>
                <w:iCs/>
                <w:sz w:val="24"/>
              </w:rPr>
              <w:t>Объем в часах</w:t>
            </w:r>
          </w:p>
        </w:tc>
        <w:tc>
          <w:tcPr>
            <w:tcW w:w="1345" w:type="pct"/>
          </w:tcPr>
          <w:p w14:paraId="58B07B9E" w14:textId="77777777" w:rsidR="00123C06" w:rsidRPr="00123C06" w:rsidRDefault="00123C06" w:rsidP="00123C06">
            <w:pPr>
              <w:spacing w:after="0" w:line="240" w:lineRule="auto"/>
              <w:jc w:val="center"/>
              <w:rPr>
                <w:rFonts w:ascii="Times New Roman" w:hAnsi="Times New Roman" w:cs="Times New Roman"/>
                <w:b/>
                <w:iCs/>
                <w:sz w:val="24"/>
              </w:rPr>
            </w:pPr>
            <w:r w:rsidRPr="00123C06">
              <w:rPr>
                <w:rFonts w:ascii="Times New Roman" w:hAnsi="Times New Roman" w:cs="Times New Roman"/>
                <w:b/>
                <w:sz w:val="24"/>
              </w:rPr>
              <w:t>В т.ч. в форме практ. подготовки</w:t>
            </w:r>
          </w:p>
        </w:tc>
      </w:tr>
      <w:tr w:rsidR="00123C06" w:rsidRPr="00123C06" w14:paraId="46ACEC68" w14:textId="77777777" w:rsidTr="00502626">
        <w:trPr>
          <w:trHeight w:val="23"/>
        </w:trPr>
        <w:tc>
          <w:tcPr>
            <w:tcW w:w="2460" w:type="pct"/>
            <w:vAlign w:val="center"/>
          </w:tcPr>
          <w:p w14:paraId="15011CA1" w14:textId="77777777" w:rsidR="00123C06" w:rsidRPr="00123C06" w:rsidRDefault="00123C06" w:rsidP="00123C06">
            <w:pPr>
              <w:spacing w:after="0" w:line="240" w:lineRule="auto"/>
              <w:jc w:val="both"/>
              <w:rPr>
                <w:rFonts w:ascii="Times New Roman" w:hAnsi="Times New Roman" w:cs="Times New Roman"/>
                <w:bCs/>
                <w:sz w:val="24"/>
                <w:szCs w:val="24"/>
              </w:rPr>
            </w:pPr>
            <w:r w:rsidRPr="00123C06">
              <w:rPr>
                <w:rFonts w:ascii="Times New Roman" w:hAnsi="Times New Roman" w:cs="Times New Roman"/>
                <w:bCs/>
                <w:sz w:val="24"/>
                <w:szCs w:val="24"/>
              </w:rPr>
              <w:t>Учебные занятия</w:t>
            </w:r>
          </w:p>
        </w:tc>
        <w:tc>
          <w:tcPr>
            <w:tcW w:w="1195" w:type="pct"/>
            <w:vAlign w:val="center"/>
          </w:tcPr>
          <w:p w14:paraId="66B40B34"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72</w:t>
            </w:r>
          </w:p>
        </w:tc>
        <w:tc>
          <w:tcPr>
            <w:tcW w:w="1345" w:type="pct"/>
            <w:vAlign w:val="center"/>
          </w:tcPr>
          <w:p w14:paraId="241EA501"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26</w:t>
            </w:r>
          </w:p>
        </w:tc>
      </w:tr>
      <w:tr w:rsidR="00123C06" w:rsidRPr="00123C06" w14:paraId="60DE2E67" w14:textId="77777777" w:rsidTr="00502626">
        <w:trPr>
          <w:trHeight w:val="23"/>
        </w:trPr>
        <w:tc>
          <w:tcPr>
            <w:tcW w:w="2460" w:type="pct"/>
            <w:vAlign w:val="center"/>
          </w:tcPr>
          <w:p w14:paraId="72F631D6" w14:textId="77777777" w:rsidR="00123C06" w:rsidRPr="00123C06" w:rsidRDefault="00123C06" w:rsidP="00123C06">
            <w:pPr>
              <w:spacing w:after="0" w:line="240" w:lineRule="auto"/>
              <w:jc w:val="both"/>
              <w:rPr>
                <w:rFonts w:ascii="Times New Roman" w:hAnsi="Times New Roman" w:cs="Times New Roman"/>
                <w:bCs/>
                <w:sz w:val="24"/>
                <w:szCs w:val="24"/>
              </w:rPr>
            </w:pPr>
            <w:r w:rsidRPr="00123C06">
              <w:rPr>
                <w:rFonts w:ascii="Times New Roman" w:hAnsi="Times New Roman" w:cs="Times New Roman"/>
                <w:bCs/>
                <w:sz w:val="24"/>
                <w:szCs w:val="24"/>
              </w:rPr>
              <w:t>Самостоятельная работа</w:t>
            </w:r>
          </w:p>
        </w:tc>
        <w:tc>
          <w:tcPr>
            <w:tcW w:w="1195" w:type="pct"/>
            <w:vAlign w:val="center"/>
          </w:tcPr>
          <w:p w14:paraId="69E2D9B3"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w:t>
            </w:r>
          </w:p>
        </w:tc>
        <w:tc>
          <w:tcPr>
            <w:tcW w:w="1345" w:type="pct"/>
            <w:vAlign w:val="center"/>
          </w:tcPr>
          <w:p w14:paraId="3EC684B7"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w:t>
            </w:r>
          </w:p>
        </w:tc>
      </w:tr>
      <w:tr w:rsidR="00123C06" w:rsidRPr="00123C06" w14:paraId="249325FA" w14:textId="77777777" w:rsidTr="00502626">
        <w:trPr>
          <w:trHeight w:val="23"/>
        </w:trPr>
        <w:tc>
          <w:tcPr>
            <w:tcW w:w="2460" w:type="pct"/>
            <w:vAlign w:val="center"/>
          </w:tcPr>
          <w:p w14:paraId="46A72206" w14:textId="77777777" w:rsidR="00123C06" w:rsidRPr="00123C06" w:rsidRDefault="00123C06" w:rsidP="00123C06">
            <w:pPr>
              <w:spacing w:after="0" w:line="240" w:lineRule="auto"/>
              <w:jc w:val="both"/>
              <w:rPr>
                <w:rFonts w:ascii="Times New Roman" w:hAnsi="Times New Roman" w:cs="Times New Roman"/>
                <w:bCs/>
                <w:sz w:val="24"/>
                <w:szCs w:val="24"/>
              </w:rPr>
            </w:pPr>
            <w:r w:rsidRPr="00123C06">
              <w:rPr>
                <w:rFonts w:ascii="Times New Roman" w:hAnsi="Times New Roman" w:cs="Times New Roman"/>
                <w:bCs/>
                <w:sz w:val="24"/>
                <w:szCs w:val="24"/>
              </w:rPr>
              <w:t xml:space="preserve">Промежуточная аттестация </w:t>
            </w:r>
          </w:p>
        </w:tc>
        <w:tc>
          <w:tcPr>
            <w:tcW w:w="1195" w:type="pct"/>
            <w:vAlign w:val="center"/>
          </w:tcPr>
          <w:p w14:paraId="14D11CA5"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ХХ</w:t>
            </w:r>
          </w:p>
        </w:tc>
        <w:tc>
          <w:tcPr>
            <w:tcW w:w="1345" w:type="pct"/>
            <w:vAlign w:val="center"/>
          </w:tcPr>
          <w:p w14:paraId="35449EF6" w14:textId="77777777" w:rsidR="00123C06" w:rsidRPr="00123C06" w:rsidRDefault="00123C06" w:rsidP="00123C06">
            <w:pPr>
              <w:spacing w:after="0" w:line="240" w:lineRule="auto"/>
              <w:jc w:val="center"/>
              <w:rPr>
                <w:rFonts w:ascii="Times New Roman" w:hAnsi="Times New Roman" w:cs="Times New Roman"/>
                <w:bCs/>
                <w:sz w:val="24"/>
                <w:szCs w:val="24"/>
              </w:rPr>
            </w:pPr>
            <w:r w:rsidRPr="00123C06">
              <w:rPr>
                <w:rFonts w:ascii="Times New Roman" w:hAnsi="Times New Roman" w:cs="Times New Roman"/>
                <w:bCs/>
                <w:sz w:val="24"/>
                <w:szCs w:val="24"/>
              </w:rPr>
              <w:t>-</w:t>
            </w:r>
          </w:p>
        </w:tc>
      </w:tr>
      <w:tr w:rsidR="00123C06" w:rsidRPr="00123C06" w14:paraId="6DD1E823" w14:textId="77777777" w:rsidTr="00502626">
        <w:trPr>
          <w:trHeight w:val="23"/>
        </w:trPr>
        <w:tc>
          <w:tcPr>
            <w:tcW w:w="2460" w:type="pct"/>
            <w:vAlign w:val="center"/>
          </w:tcPr>
          <w:p w14:paraId="3C249CCC" w14:textId="77777777" w:rsidR="00123C06" w:rsidRPr="00123C06" w:rsidRDefault="00123C06" w:rsidP="00123C06">
            <w:pPr>
              <w:spacing w:after="0" w:line="240" w:lineRule="auto"/>
              <w:jc w:val="both"/>
              <w:rPr>
                <w:rFonts w:ascii="Times New Roman" w:hAnsi="Times New Roman" w:cs="Times New Roman"/>
                <w:bCs/>
                <w:sz w:val="24"/>
                <w:szCs w:val="24"/>
              </w:rPr>
            </w:pPr>
            <w:r w:rsidRPr="00123C06">
              <w:rPr>
                <w:rFonts w:ascii="Times New Roman" w:hAnsi="Times New Roman" w:cs="Times New Roman"/>
                <w:bCs/>
                <w:sz w:val="24"/>
                <w:szCs w:val="24"/>
              </w:rPr>
              <w:t>Всего</w:t>
            </w:r>
          </w:p>
        </w:tc>
        <w:tc>
          <w:tcPr>
            <w:tcW w:w="1195" w:type="pct"/>
            <w:vAlign w:val="center"/>
          </w:tcPr>
          <w:p w14:paraId="63A001B1" w14:textId="77777777" w:rsidR="00123C06" w:rsidRPr="00123C06" w:rsidRDefault="00123C06" w:rsidP="00123C06">
            <w:pPr>
              <w:spacing w:after="0" w:line="240" w:lineRule="auto"/>
              <w:jc w:val="center"/>
              <w:rPr>
                <w:rFonts w:ascii="Times New Roman" w:hAnsi="Times New Roman" w:cs="Times New Roman"/>
                <w:b/>
                <w:sz w:val="24"/>
                <w:szCs w:val="24"/>
              </w:rPr>
            </w:pPr>
            <w:r w:rsidRPr="00123C06">
              <w:rPr>
                <w:rFonts w:ascii="Times New Roman" w:hAnsi="Times New Roman" w:cs="Times New Roman"/>
                <w:b/>
                <w:sz w:val="24"/>
                <w:szCs w:val="24"/>
              </w:rPr>
              <w:t>72</w:t>
            </w:r>
          </w:p>
        </w:tc>
        <w:tc>
          <w:tcPr>
            <w:tcW w:w="1345" w:type="pct"/>
            <w:vAlign w:val="center"/>
          </w:tcPr>
          <w:p w14:paraId="0C6DDD5D" w14:textId="77777777" w:rsidR="00123C06" w:rsidRPr="00123C06" w:rsidRDefault="00123C06" w:rsidP="00123C06">
            <w:pPr>
              <w:spacing w:after="0" w:line="240" w:lineRule="auto"/>
              <w:jc w:val="center"/>
              <w:rPr>
                <w:rFonts w:ascii="Times New Roman" w:hAnsi="Times New Roman" w:cs="Times New Roman"/>
                <w:b/>
                <w:sz w:val="24"/>
                <w:szCs w:val="24"/>
              </w:rPr>
            </w:pPr>
            <w:r w:rsidRPr="00123C06">
              <w:rPr>
                <w:rFonts w:ascii="Times New Roman" w:hAnsi="Times New Roman" w:cs="Times New Roman"/>
                <w:b/>
                <w:sz w:val="24"/>
                <w:szCs w:val="24"/>
              </w:rPr>
              <w:t>26</w:t>
            </w:r>
          </w:p>
        </w:tc>
      </w:tr>
    </w:tbl>
    <w:p w14:paraId="28C37F20" w14:textId="77777777" w:rsidR="00123C06" w:rsidRPr="00123C06" w:rsidRDefault="00123C06" w:rsidP="00123C06">
      <w:pPr>
        <w:spacing w:after="120" w:line="276" w:lineRule="auto"/>
        <w:ind w:firstLine="709"/>
        <w:outlineLvl w:val="1"/>
        <w:rPr>
          <w:rFonts w:ascii="Times New Roman" w:eastAsia="Segoe UI" w:hAnsi="Times New Roman" w:cs="Times New Roman"/>
          <w:b/>
          <w:bCs/>
          <w:sz w:val="24"/>
          <w:szCs w:val="24"/>
          <w:lang w:eastAsia="ru-RU"/>
        </w:rPr>
      </w:pPr>
    </w:p>
    <w:p w14:paraId="4018931F" w14:textId="77777777" w:rsidR="00123C06" w:rsidRPr="00123C06" w:rsidRDefault="00123C06" w:rsidP="000110B3">
      <w:pPr>
        <w:pStyle w:val="114"/>
      </w:pPr>
      <w:bookmarkStart w:id="1270" w:name="_Toc225952182"/>
      <w:bookmarkStart w:id="1271" w:name="_Toc225952367"/>
      <w:bookmarkStart w:id="1272" w:name="_Toc225952520"/>
      <w:bookmarkStart w:id="1273" w:name="_Toc225953423"/>
      <w:bookmarkStart w:id="1274" w:name="_Toc225953576"/>
      <w:bookmarkStart w:id="1275" w:name="_Toc225953729"/>
      <w:bookmarkStart w:id="1276" w:name="_Toc225953882"/>
      <w:bookmarkStart w:id="1277" w:name="_Toc225954188"/>
      <w:bookmarkStart w:id="1278" w:name="_Toc225954341"/>
      <w:bookmarkStart w:id="1279" w:name="_Toc225954497"/>
      <w:bookmarkStart w:id="1280" w:name="_Toc225954654"/>
      <w:bookmarkStart w:id="1281" w:name="_Toc225954811"/>
      <w:bookmarkStart w:id="1282" w:name="_Toc225954969"/>
      <w:bookmarkStart w:id="1283" w:name="_Toc225955127"/>
      <w:bookmarkStart w:id="1284" w:name="_Toc225955285"/>
      <w:bookmarkStart w:id="1285" w:name="_Toc225955443"/>
      <w:bookmarkStart w:id="1286" w:name="_Toc225955602"/>
      <w:r w:rsidRPr="00123C06">
        <w:t>2.2. Примерное содержание дисциплины</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23C06" w:rsidRPr="00123C06" w14:paraId="2B14F293" w14:textId="77777777" w:rsidTr="00502626">
        <w:trPr>
          <w:trHeight w:val="903"/>
        </w:trPr>
        <w:tc>
          <w:tcPr>
            <w:tcW w:w="2972" w:type="dxa"/>
            <w:vAlign w:val="center"/>
          </w:tcPr>
          <w:p w14:paraId="09D0ED73" w14:textId="77777777" w:rsidR="00123C06" w:rsidRPr="00123C06" w:rsidRDefault="00123C06" w:rsidP="00123C06">
            <w:pPr>
              <w:spacing w:after="0" w:line="276" w:lineRule="auto"/>
              <w:jc w:val="center"/>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Наименование разделов и тем</w:t>
            </w:r>
          </w:p>
        </w:tc>
        <w:tc>
          <w:tcPr>
            <w:tcW w:w="6662" w:type="dxa"/>
            <w:vAlign w:val="center"/>
          </w:tcPr>
          <w:p w14:paraId="2F31F872" w14:textId="77777777" w:rsidR="00123C06" w:rsidRPr="00123C06" w:rsidRDefault="00123C06" w:rsidP="00123C06">
            <w:pPr>
              <w:suppressAutoHyphens/>
              <w:spacing w:after="0" w:line="240" w:lineRule="auto"/>
              <w:jc w:val="center"/>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123C06">
              <w:rPr>
                <w:rFonts w:ascii="Times New Roman" w:eastAsia="Times New Roman" w:hAnsi="Times New Roman" w:cs="Times New Roman"/>
                <w:i/>
                <w:iCs/>
                <w:lang w:eastAsia="ru-RU"/>
              </w:rPr>
              <w:t>курсовой проект (работа)</w:t>
            </w:r>
          </w:p>
        </w:tc>
      </w:tr>
      <w:tr w:rsidR="00123C06" w:rsidRPr="00123C06" w14:paraId="7A471215" w14:textId="77777777" w:rsidTr="00502626">
        <w:tc>
          <w:tcPr>
            <w:tcW w:w="9634" w:type="dxa"/>
            <w:gridSpan w:val="2"/>
          </w:tcPr>
          <w:p w14:paraId="5DAABDFA" w14:textId="77777777" w:rsidR="00123C06" w:rsidRPr="00123C06" w:rsidRDefault="00123C06" w:rsidP="00123C06">
            <w:pPr>
              <w:spacing w:after="0" w:line="240" w:lineRule="auto"/>
              <w:rPr>
                <w:rFonts w:ascii="Times New Roman" w:eastAsia="Times New Roman" w:hAnsi="Times New Roman" w:cs="Times New Roman"/>
                <w:i/>
                <w:lang w:eastAsia="ru-RU"/>
              </w:rPr>
            </w:pPr>
            <w:r w:rsidRPr="00123C06">
              <w:rPr>
                <w:rFonts w:ascii="Times New Roman" w:eastAsia="Times New Roman" w:hAnsi="Times New Roman" w:cs="Times New Roman"/>
                <w:b/>
                <w:bCs/>
                <w:lang w:eastAsia="ru-RU"/>
              </w:rPr>
              <w:t xml:space="preserve">Раздел 1. </w:t>
            </w:r>
            <w:r w:rsidRPr="00123C06">
              <w:rPr>
                <w:rFonts w:ascii="Times New Roman" w:hAnsi="Times New Roman"/>
                <w:b/>
              </w:rPr>
              <w:t>Введение в экономику и макроэкономика</w:t>
            </w:r>
            <w:r w:rsidRPr="00123C06">
              <w:rPr>
                <w:rFonts w:ascii="Times New Roman" w:eastAsia="Times New Roman" w:hAnsi="Times New Roman" w:cs="Times New Roman"/>
                <w:b/>
                <w:bCs/>
                <w:lang w:eastAsia="ru-RU"/>
              </w:rPr>
              <w:t xml:space="preserve"> (12 часов)</w:t>
            </w:r>
          </w:p>
        </w:tc>
      </w:tr>
      <w:tr w:rsidR="00123C06" w:rsidRPr="00123C06" w14:paraId="552B62F6" w14:textId="77777777" w:rsidTr="00502626">
        <w:tc>
          <w:tcPr>
            <w:tcW w:w="2972" w:type="dxa"/>
            <w:vMerge w:val="restart"/>
          </w:tcPr>
          <w:p w14:paraId="138DAFE9"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 xml:space="preserve">Тема 1.1 </w:t>
            </w:r>
          </w:p>
          <w:p w14:paraId="3DA22FEC" w14:textId="77777777" w:rsidR="00123C06" w:rsidRPr="00123C06" w:rsidRDefault="00123C06" w:rsidP="00123C06">
            <w:pPr>
              <w:spacing w:after="0" w:line="240" w:lineRule="auto"/>
              <w:rPr>
                <w:b/>
              </w:rPr>
            </w:pPr>
            <w:r w:rsidRPr="00123C06">
              <w:rPr>
                <w:rFonts w:ascii="Times New Roman" w:hAnsi="Times New Roman"/>
                <w:b/>
              </w:rPr>
              <w:t>Понятие об экономике и ее основных проблемах</w:t>
            </w:r>
          </w:p>
        </w:tc>
        <w:tc>
          <w:tcPr>
            <w:tcW w:w="6662" w:type="dxa"/>
          </w:tcPr>
          <w:p w14:paraId="12154602" w14:textId="77777777" w:rsidR="00123C06" w:rsidRPr="00123C06" w:rsidRDefault="00123C06" w:rsidP="00123C06">
            <w:pPr>
              <w:spacing w:after="0" w:line="240" w:lineRule="auto"/>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 xml:space="preserve">Содержание </w:t>
            </w:r>
          </w:p>
        </w:tc>
      </w:tr>
      <w:tr w:rsidR="00123C06" w:rsidRPr="00123C06" w14:paraId="0064E1AD" w14:textId="77777777" w:rsidTr="00502626">
        <w:trPr>
          <w:trHeight w:val="396"/>
        </w:trPr>
        <w:tc>
          <w:tcPr>
            <w:tcW w:w="2972" w:type="dxa"/>
            <w:vMerge/>
          </w:tcPr>
          <w:p w14:paraId="7C8065F5"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Pr>
          <w:p w14:paraId="64D46C1A" w14:textId="57FEE531" w:rsidR="00123C06" w:rsidRPr="00123C06" w:rsidRDefault="00123C06" w:rsidP="00123C06">
            <w:pPr>
              <w:spacing w:after="0" w:line="240" w:lineRule="auto"/>
              <w:jc w:val="both"/>
              <w:rPr>
                <w:rFonts w:ascii="Times New Roman" w:hAnsi="Times New Roman" w:cs="Times New Roman"/>
                <w:snapToGrid w:val="0"/>
              </w:rPr>
            </w:pPr>
            <w:r w:rsidRPr="00123C06">
              <w:rPr>
                <w:rFonts w:ascii="Times New Roman" w:hAnsi="Times New Roman" w:cs="Times New Roman"/>
                <w:snapToGrid w:val="0"/>
              </w:rPr>
              <w:t>Что такое экономика. Три главных вопроса экономики:</w:t>
            </w:r>
            <w:r w:rsidR="0062782C">
              <w:rPr>
                <w:rFonts w:ascii="Times New Roman" w:hAnsi="Times New Roman" w:cs="Times New Roman"/>
                <w:snapToGrid w:val="0"/>
              </w:rPr>
              <w:t xml:space="preserve"> </w:t>
            </w:r>
            <w:r w:rsidRPr="00123C06">
              <w:rPr>
                <w:rFonts w:ascii="Times New Roman" w:hAnsi="Times New Roman" w:cs="Times New Roman"/>
                <w:snapToGrid w:val="0"/>
              </w:rPr>
              <w:t>Что производить? Как производить? Кто будет потреблять? Макроэкономика и микроэкономика. Экономический анализ и экономическая политика. Понятие экономической модели. Ресурсы: природные, трудовые и капитальные. Кривая производственных возможностей. Разделение труда, специализация, обмен и взаимозависимость. Абсолютные и сравнительные преимущества.</w:t>
            </w:r>
          </w:p>
          <w:p w14:paraId="44440447" w14:textId="77777777" w:rsidR="00123C06" w:rsidRPr="00123C06" w:rsidRDefault="00123C06" w:rsidP="00123C06">
            <w:pPr>
              <w:spacing w:after="0" w:line="240" w:lineRule="auto"/>
              <w:jc w:val="both"/>
              <w:rPr>
                <w:rFonts w:ascii="Times New Roman" w:hAnsi="Times New Roman" w:cs="Times New Roman"/>
                <w:b/>
              </w:rPr>
            </w:pPr>
            <w:r w:rsidRPr="00123C06">
              <w:rPr>
                <w:rFonts w:ascii="Times New Roman" w:hAnsi="Times New Roman" w:cs="Times New Roman"/>
                <w:snapToGrid w:val="0"/>
              </w:rPr>
              <w:t xml:space="preserve">Производительность. Закон убывающей отдачи. </w:t>
            </w:r>
            <w:r w:rsidRPr="00123C06">
              <w:rPr>
                <w:rFonts w:ascii="Times New Roman" w:hAnsi="Times New Roman" w:cs="Times New Roman"/>
              </w:rPr>
              <w:t>Собственность. Частная и общественная собственность. Виды собственности в России.</w:t>
            </w:r>
          </w:p>
        </w:tc>
      </w:tr>
      <w:tr w:rsidR="00123C06" w:rsidRPr="00123C06" w14:paraId="438A7787" w14:textId="77777777" w:rsidTr="0062782C">
        <w:trPr>
          <w:trHeight w:val="303"/>
        </w:trPr>
        <w:tc>
          <w:tcPr>
            <w:tcW w:w="2972" w:type="dxa"/>
            <w:vMerge/>
          </w:tcPr>
          <w:p w14:paraId="39326112"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vAlign w:val="bottom"/>
          </w:tcPr>
          <w:p w14:paraId="5CC2C45C"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36F3D6F6" w14:textId="77777777" w:rsidR="00123C06" w:rsidRPr="00123C06" w:rsidRDefault="00123C06" w:rsidP="00123C06">
            <w:pPr>
              <w:spacing w:after="0" w:line="240" w:lineRule="auto"/>
              <w:rPr>
                <w:rFonts w:ascii="Times New Roman" w:eastAsia="Times New Roman" w:hAnsi="Times New Roman" w:cs="Times New Roman"/>
                <w:i/>
                <w:lang w:eastAsia="ru-RU"/>
              </w:rPr>
            </w:pPr>
            <w:r w:rsidRPr="00123C06">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123C06" w:rsidRPr="00123C06" w14:paraId="0020667C" w14:textId="77777777" w:rsidTr="00502626">
        <w:trPr>
          <w:trHeight w:val="105"/>
        </w:trPr>
        <w:tc>
          <w:tcPr>
            <w:tcW w:w="2972" w:type="dxa"/>
            <w:vMerge w:val="restart"/>
          </w:tcPr>
          <w:p w14:paraId="32185FEB" w14:textId="77777777" w:rsidR="00123C06" w:rsidRPr="00123C06" w:rsidRDefault="00123C06" w:rsidP="00123C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napToGrid w:val="0"/>
              </w:rPr>
            </w:pPr>
            <w:r w:rsidRPr="00123C06">
              <w:rPr>
                <w:rFonts w:ascii="Times New Roman" w:hAnsi="Times New Roman"/>
                <w:b/>
                <w:snapToGrid w:val="0"/>
              </w:rPr>
              <w:lastRenderedPageBreak/>
              <w:t>Тема 1.2</w:t>
            </w:r>
          </w:p>
          <w:p w14:paraId="6C248718"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rPr>
              <w:t>Производство: издержки и прибыль</w:t>
            </w:r>
            <w:r w:rsidRPr="00123C06">
              <w:rPr>
                <w:rFonts w:ascii="Times New Roman" w:eastAsia="Times New Roman" w:hAnsi="Times New Roman" w:cs="Times New Roman"/>
                <w:b/>
                <w:bCs/>
                <w:lang w:eastAsia="ru-RU"/>
              </w:rPr>
              <w:t xml:space="preserve"> </w:t>
            </w:r>
          </w:p>
        </w:tc>
        <w:tc>
          <w:tcPr>
            <w:tcW w:w="6662" w:type="dxa"/>
            <w:tcBorders>
              <w:top w:val="single" w:sz="4" w:space="0" w:color="auto"/>
              <w:left w:val="single" w:sz="4" w:space="0" w:color="auto"/>
              <w:bottom w:val="single" w:sz="4" w:space="0" w:color="auto"/>
              <w:right w:val="single" w:sz="4" w:space="0" w:color="auto"/>
            </w:tcBorders>
            <w:vAlign w:val="bottom"/>
          </w:tcPr>
          <w:p w14:paraId="505FA3EC"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617BA4E5" w14:textId="77777777" w:rsidTr="00502626">
        <w:trPr>
          <w:trHeight w:val="102"/>
        </w:trPr>
        <w:tc>
          <w:tcPr>
            <w:tcW w:w="2972" w:type="dxa"/>
            <w:vMerge/>
          </w:tcPr>
          <w:p w14:paraId="76085D0A"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9E6391A" w14:textId="77777777" w:rsidR="00123C06" w:rsidRPr="00123C06" w:rsidRDefault="00123C06" w:rsidP="00123C06">
            <w:pPr>
              <w:spacing w:after="0" w:line="240" w:lineRule="auto"/>
              <w:jc w:val="both"/>
              <w:rPr>
                <w:rFonts w:ascii="Times New Roman" w:hAnsi="Times New Roman" w:cs="Times New Roman"/>
                <w:snapToGrid w:val="0"/>
              </w:rPr>
            </w:pPr>
            <w:r w:rsidRPr="00123C06">
              <w:rPr>
                <w:rFonts w:ascii="Times New Roman" w:hAnsi="Times New Roman" w:cs="Times New Roman"/>
                <w:snapToGrid w:val="0"/>
              </w:rPr>
              <w:t>Понятие стоимости производства и себестоимости. Фиксированные и переменные издержки (затраты). Основной и оборотный капитал, производственный цикл. Типы производства: индивидуальное, серийное и массовое производство. Фиксированные затраты. Капитал и капитальные ресурсы (физический капитал). Износ и амортизация. Физический и моральный износ. Амортизация.</w:t>
            </w:r>
          </w:p>
          <w:p w14:paraId="50297508" w14:textId="77777777" w:rsidR="00123C06" w:rsidRPr="00123C06" w:rsidRDefault="00123C06" w:rsidP="00123C06">
            <w:pPr>
              <w:spacing w:after="0" w:line="240" w:lineRule="auto"/>
              <w:jc w:val="both"/>
              <w:rPr>
                <w:rFonts w:ascii="Times New Roman" w:hAnsi="Times New Roman"/>
                <w:b/>
              </w:rPr>
            </w:pPr>
            <w:r w:rsidRPr="00123C06">
              <w:rPr>
                <w:rFonts w:ascii="Times New Roman" w:hAnsi="Times New Roman" w:cs="Times New Roman"/>
                <w:snapToGrid w:val="0"/>
              </w:rPr>
              <w:t xml:space="preserve">Переменные затраты.  Смешанные затраты. Общий принцип минимизации затрат. Эффект масштаба. </w:t>
            </w:r>
            <w:r w:rsidRPr="00123C06">
              <w:rPr>
                <w:rFonts w:ascii="Times New Roman" w:hAnsi="Times New Roman" w:cs="Times New Roman"/>
              </w:rPr>
              <w:t xml:space="preserve">Причины и закономерности изменения производительности и затрат. Закон убывающей отдачи. Затраты в краткосрочный и долгосрочный периоды. </w:t>
            </w:r>
            <w:r w:rsidRPr="00123C06">
              <w:rPr>
                <w:rFonts w:ascii="Times New Roman" w:hAnsi="Times New Roman" w:cs="Times New Roman"/>
                <w:snapToGrid w:val="0"/>
              </w:rPr>
              <w:t>Прибыль: валовая и чистая. Нормы прибыли.   Исчисление экономических (альтернативных) издержек. Необратимые затраты. Анализ и максимизация прибыли.  Эффект</w:t>
            </w:r>
            <w:r w:rsidRPr="00123C06">
              <w:rPr>
                <w:rFonts w:ascii="Times New Roman" w:hAnsi="Times New Roman"/>
                <w:snapToGrid w:val="0"/>
              </w:rPr>
              <w:t xml:space="preserve"> производственного рычага.</w:t>
            </w:r>
          </w:p>
        </w:tc>
      </w:tr>
      <w:tr w:rsidR="00123C06" w:rsidRPr="00123C06" w14:paraId="6BBED5A6" w14:textId="77777777" w:rsidTr="00502626">
        <w:trPr>
          <w:trHeight w:val="102"/>
        </w:trPr>
        <w:tc>
          <w:tcPr>
            <w:tcW w:w="2972" w:type="dxa"/>
            <w:vMerge/>
          </w:tcPr>
          <w:p w14:paraId="5F71E218"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FBAB0E"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07DE06FD"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3B26DB1E" w14:textId="77777777" w:rsidTr="00502626">
        <w:trPr>
          <w:trHeight w:val="105"/>
        </w:trPr>
        <w:tc>
          <w:tcPr>
            <w:tcW w:w="2972" w:type="dxa"/>
            <w:vMerge w:val="restart"/>
          </w:tcPr>
          <w:p w14:paraId="131734EC" w14:textId="77777777" w:rsidR="00123C06" w:rsidRPr="00123C06" w:rsidRDefault="00123C06" w:rsidP="00123C06">
            <w:pPr>
              <w:spacing w:after="0" w:line="240" w:lineRule="auto"/>
              <w:rPr>
                <w:rFonts w:ascii="Times New Roman" w:hAnsi="Times New Roman"/>
                <w:b/>
                <w:snapToGrid w:val="0"/>
              </w:rPr>
            </w:pPr>
            <w:r w:rsidRPr="00123C06">
              <w:rPr>
                <w:rFonts w:ascii="Times New Roman" w:hAnsi="Times New Roman"/>
                <w:b/>
                <w:snapToGrid w:val="0"/>
              </w:rPr>
              <w:t>Тема 1.3</w:t>
            </w:r>
          </w:p>
          <w:p w14:paraId="7C55FFB2"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rPr>
              <w:t>Рынки факторов производства</w:t>
            </w:r>
          </w:p>
        </w:tc>
        <w:tc>
          <w:tcPr>
            <w:tcW w:w="6662" w:type="dxa"/>
            <w:tcBorders>
              <w:top w:val="single" w:sz="4" w:space="0" w:color="auto"/>
              <w:left w:val="single" w:sz="4" w:space="0" w:color="auto"/>
              <w:bottom w:val="single" w:sz="4" w:space="0" w:color="auto"/>
              <w:right w:val="single" w:sz="4" w:space="0" w:color="auto"/>
            </w:tcBorders>
            <w:vAlign w:val="bottom"/>
          </w:tcPr>
          <w:p w14:paraId="0A3F5830"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711C9EE1" w14:textId="77777777" w:rsidTr="00502626">
        <w:trPr>
          <w:trHeight w:val="102"/>
        </w:trPr>
        <w:tc>
          <w:tcPr>
            <w:tcW w:w="2972" w:type="dxa"/>
            <w:vMerge/>
          </w:tcPr>
          <w:p w14:paraId="5CB0D1C8"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6CD53A" w14:textId="77777777" w:rsidR="00123C06" w:rsidRPr="00123C06" w:rsidRDefault="00123C06" w:rsidP="00123C06">
            <w:pPr>
              <w:spacing w:after="0" w:line="240" w:lineRule="auto"/>
              <w:jc w:val="both"/>
              <w:rPr>
                <w:rFonts w:ascii="Times New Roman" w:hAnsi="Times New Roman"/>
              </w:rPr>
            </w:pPr>
            <w:r w:rsidRPr="00123C06">
              <w:rPr>
                <w:rFonts w:ascii="Times New Roman" w:hAnsi="Times New Roman"/>
              </w:rPr>
              <w:t xml:space="preserve">Виды рынков факторов: рынок труда, рынок земли, рынки природных и капитальных ресурсов. Производственный спрос. </w:t>
            </w:r>
          </w:p>
          <w:p w14:paraId="183CD74F" w14:textId="77777777" w:rsidR="00123C06" w:rsidRPr="00123C06" w:rsidRDefault="00123C06" w:rsidP="00123C06">
            <w:pPr>
              <w:spacing w:after="0" w:line="240" w:lineRule="auto"/>
              <w:jc w:val="both"/>
              <w:rPr>
                <w:rFonts w:ascii="Times New Roman" w:eastAsia="Times New Roman" w:hAnsi="Times New Roman" w:cs="Times New Roman"/>
                <w:b/>
                <w:bCs/>
                <w:lang w:eastAsia="ru-RU"/>
              </w:rPr>
            </w:pPr>
            <w:r w:rsidRPr="00123C06">
              <w:rPr>
                <w:rFonts w:ascii="Times New Roman" w:hAnsi="Times New Roman"/>
                <w:snapToGrid w:val="0"/>
              </w:rPr>
              <w:t xml:space="preserve">Понятие и использование маргинальной доходности фактора для максимилизации прибыли. Замещение труда и капитала. Изокванты. Рынок труда. Предложение рабочей силы. Эффекты замещения дохода в предложении труда. Спрос на труд и равновесие на рынке труда. </w:t>
            </w:r>
            <w:r w:rsidRPr="00123C06">
              <w:rPr>
                <w:rFonts w:ascii="Times New Roman" w:hAnsi="Times New Roman" w:cs="Times New Roman"/>
              </w:rPr>
              <w:t xml:space="preserve">Профсоюзы в качестве монополистов. </w:t>
            </w:r>
            <w:r w:rsidRPr="00123C06">
              <w:rPr>
                <w:rFonts w:ascii="Times New Roman" w:hAnsi="Times New Roman" w:cs="Times New Roman"/>
                <w:snapToGrid w:val="0"/>
              </w:rPr>
              <w:t xml:space="preserve">Формы, системы и виды оплаты труда. Рабочее время. Различия в оплате труда и их причины. Компенсационная разница в оплате труда. Минимальная заработная плата. Косвенная оплата труда. Стимулирование труда. Вложения в человеческий капитал. </w:t>
            </w:r>
            <w:r w:rsidRPr="00123C06">
              <w:rPr>
                <w:rFonts w:ascii="Times New Roman" w:hAnsi="Times New Roman"/>
                <w:snapToGrid w:val="0"/>
              </w:rPr>
              <w:t>Особенности оплаты труда в России. Рынок земли. Виды собственности на землю. Земельная рента и цены на землю. Минимальная рента и нормы отдачи. Факторы, влияющие на земельную ренту. Рынки сырья. Естественная монополия и олигополия на сырьевых рынках. Рынки физического капитала. Аренда и лизинг.</w:t>
            </w:r>
          </w:p>
        </w:tc>
      </w:tr>
      <w:tr w:rsidR="00123C06" w:rsidRPr="00123C06" w14:paraId="23154C18" w14:textId="77777777" w:rsidTr="00502626">
        <w:trPr>
          <w:trHeight w:val="102"/>
        </w:trPr>
        <w:tc>
          <w:tcPr>
            <w:tcW w:w="2972" w:type="dxa"/>
            <w:vMerge/>
          </w:tcPr>
          <w:p w14:paraId="72080BE1"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BCB78A"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17DA0C44"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5C2610ED" w14:textId="77777777" w:rsidTr="00502626">
        <w:trPr>
          <w:trHeight w:val="69"/>
        </w:trPr>
        <w:tc>
          <w:tcPr>
            <w:tcW w:w="2972" w:type="dxa"/>
            <w:vMerge w:val="restart"/>
          </w:tcPr>
          <w:p w14:paraId="031501D3" w14:textId="77777777" w:rsidR="00123C06" w:rsidRPr="00123C06" w:rsidRDefault="00123C06" w:rsidP="00123C06">
            <w:pPr>
              <w:spacing w:after="0" w:line="240" w:lineRule="auto"/>
              <w:jc w:val="both"/>
              <w:rPr>
                <w:rFonts w:ascii="Times New Roman" w:hAnsi="Times New Roman"/>
              </w:rPr>
            </w:pPr>
            <w:r w:rsidRPr="00123C06">
              <w:rPr>
                <w:rFonts w:ascii="Times New Roman" w:hAnsi="Times New Roman"/>
                <w:b/>
              </w:rPr>
              <w:t>Тема 1.4.</w:t>
            </w:r>
          </w:p>
          <w:p w14:paraId="57F3AB9B"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rPr>
              <w:t>Спрос и предложение</w:t>
            </w:r>
          </w:p>
        </w:tc>
        <w:tc>
          <w:tcPr>
            <w:tcW w:w="6662" w:type="dxa"/>
            <w:tcBorders>
              <w:top w:val="single" w:sz="4" w:space="0" w:color="auto"/>
              <w:left w:val="single" w:sz="4" w:space="0" w:color="auto"/>
              <w:bottom w:val="single" w:sz="4" w:space="0" w:color="auto"/>
              <w:right w:val="single" w:sz="4" w:space="0" w:color="auto"/>
            </w:tcBorders>
            <w:vAlign w:val="bottom"/>
          </w:tcPr>
          <w:p w14:paraId="3A0B3CBE"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51BD3834" w14:textId="77777777" w:rsidTr="00502626">
        <w:trPr>
          <w:trHeight w:val="66"/>
        </w:trPr>
        <w:tc>
          <w:tcPr>
            <w:tcW w:w="2972" w:type="dxa"/>
            <w:vMerge/>
          </w:tcPr>
          <w:p w14:paraId="3B642E03"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D4601BC" w14:textId="46B554C8" w:rsidR="00123C06" w:rsidRPr="00123C06" w:rsidRDefault="00123C06" w:rsidP="00123C06">
            <w:pPr>
              <w:spacing w:after="0" w:line="240" w:lineRule="auto"/>
              <w:jc w:val="both"/>
              <w:rPr>
                <w:rFonts w:ascii="Times New Roman" w:hAnsi="Times New Roman"/>
              </w:rPr>
            </w:pPr>
            <w:r w:rsidRPr="00123C06">
              <w:rPr>
                <w:rFonts w:ascii="Times New Roman" w:hAnsi="Times New Roman"/>
                <w:snapToGrid w:val="0"/>
              </w:rPr>
              <w:t xml:space="preserve">Понятие спроса. Функция, величина, закон спроса. Случаи нетипичного поведения спроса: эффекты Гиффена и Веблена. </w:t>
            </w:r>
            <w:r w:rsidRPr="00123C06">
              <w:rPr>
                <w:rFonts w:ascii="Times New Roman" w:hAnsi="Times New Roman"/>
              </w:rPr>
              <w:t xml:space="preserve">Неценовые факторы спроса: доходы, товары-заменители и дополняющие товары, товарные запасы, вкусы потребителей, информация и другие факторы. Спрос на товары «нормального» и «низкого» качества. Индивидуальный и рыночный спрос. Эластичность спроса по цене. Тест на эластичность. Эластичность спроса по доходу. </w:t>
            </w:r>
            <w:r w:rsidRPr="00123C06">
              <w:rPr>
                <w:rFonts w:ascii="Times New Roman" w:hAnsi="Times New Roman"/>
                <w:snapToGrid w:val="0"/>
              </w:rPr>
              <w:t xml:space="preserve">Понятие предложения. Функция предложения, кривая предложения и величина предложения. Закон предложения. Факторы, влияющие на предложение: цена факторов производства, налоги и дотации, технологии и другие факторы. Время и предложение: мгновенный, короткий и длительные периоды. Эластичность предложения. Равновесие на рынке. Влияние изменений спроса и предложения на равновесную цену и равновесное количество. Соотношение объема продаж, величины спроса и предложения при разных ценах. Неудовлетворенный спрос и избыточное предложение. Почему цена и количество стремятся к </w:t>
            </w:r>
            <w:r w:rsidRPr="00123C06">
              <w:rPr>
                <w:rFonts w:ascii="Times New Roman" w:hAnsi="Times New Roman"/>
                <w:snapToGrid w:val="0"/>
              </w:rPr>
              <w:lastRenderedPageBreak/>
              <w:t xml:space="preserve">равновесию? Устойчивость равновесия. Функции рынков и цен: информационная, мотивационная и нормирующая. </w:t>
            </w:r>
            <w:r w:rsidRPr="00123C06">
              <w:rPr>
                <w:rFonts w:ascii="Times New Roman" w:hAnsi="Times New Roman"/>
              </w:rPr>
              <w:t>Практические примеры взаимодействия спроса и предложения из отраслевой, российской и мировой практики.</w:t>
            </w:r>
          </w:p>
        </w:tc>
      </w:tr>
      <w:tr w:rsidR="00123C06" w:rsidRPr="00123C06" w14:paraId="76B344D6" w14:textId="77777777" w:rsidTr="00502626">
        <w:trPr>
          <w:trHeight w:val="66"/>
        </w:trPr>
        <w:tc>
          <w:tcPr>
            <w:tcW w:w="2972" w:type="dxa"/>
            <w:vMerge/>
          </w:tcPr>
          <w:p w14:paraId="6321F17D"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3A3702"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5C5CFF19"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3C4EB52C" w14:textId="77777777" w:rsidTr="00502626">
        <w:trPr>
          <w:trHeight w:val="69"/>
        </w:trPr>
        <w:tc>
          <w:tcPr>
            <w:tcW w:w="2972" w:type="dxa"/>
            <w:vMerge w:val="restart"/>
          </w:tcPr>
          <w:p w14:paraId="5664AF04" w14:textId="77777777" w:rsidR="00123C06" w:rsidRPr="00123C06" w:rsidRDefault="00123C06" w:rsidP="00123C06">
            <w:pPr>
              <w:spacing w:after="0" w:line="240" w:lineRule="auto"/>
              <w:jc w:val="both"/>
              <w:rPr>
                <w:rFonts w:ascii="Times New Roman" w:hAnsi="Times New Roman"/>
              </w:rPr>
            </w:pPr>
            <w:r w:rsidRPr="00123C06">
              <w:rPr>
                <w:rFonts w:ascii="Times New Roman" w:hAnsi="Times New Roman"/>
                <w:b/>
              </w:rPr>
              <w:t>Тема 1.5.</w:t>
            </w:r>
          </w:p>
          <w:p w14:paraId="6F9B0E3B"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rPr>
              <w:t>Конкуренция, рынки и цены</w:t>
            </w:r>
          </w:p>
        </w:tc>
        <w:tc>
          <w:tcPr>
            <w:tcW w:w="6662" w:type="dxa"/>
            <w:tcBorders>
              <w:top w:val="single" w:sz="4" w:space="0" w:color="auto"/>
              <w:left w:val="single" w:sz="4" w:space="0" w:color="auto"/>
              <w:bottom w:val="single" w:sz="4" w:space="0" w:color="auto"/>
              <w:right w:val="single" w:sz="4" w:space="0" w:color="auto"/>
            </w:tcBorders>
            <w:vAlign w:val="bottom"/>
          </w:tcPr>
          <w:p w14:paraId="2A7DEF36"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54D19085" w14:textId="77777777" w:rsidTr="00502626">
        <w:trPr>
          <w:trHeight w:val="66"/>
        </w:trPr>
        <w:tc>
          <w:tcPr>
            <w:tcW w:w="2972" w:type="dxa"/>
            <w:vMerge/>
          </w:tcPr>
          <w:p w14:paraId="3289288F"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2E5CC0A" w14:textId="77777777" w:rsidR="00123C06" w:rsidRPr="00123C06" w:rsidRDefault="00123C06" w:rsidP="00123C06">
            <w:pPr>
              <w:spacing w:after="0" w:line="240" w:lineRule="auto"/>
              <w:jc w:val="both"/>
            </w:pPr>
            <w:r w:rsidRPr="00123C06">
              <w:rPr>
                <w:rFonts w:ascii="Times New Roman" w:hAnsi="Times New Roman"/>
                <w:snapToGrid w:val="0"/>
              </w:rPr>
              <w:t xml:space="preserve">Понятие конкуренции и рыночной власти. </w:t>
            </w:r>
            <w:r w:rsidRPr="00123C06">
              <w:rPr>
                <w:rFonts w:ascii="Times New Roman" w:hAnsi="Times New Roman" w:cs="Times New Roman"/>
              </w:rPr>
              <w:t xml:space="preserve">Функции рынков и цен: информационная, меживационная и нормирующая. Классификация рынков. Классификация моделей рынков по рыночной власти: рынок совершенной конкуренции, рынок монополистической конкуренции, олигополия, монополия и монопсония. Типы рынков: рынки товаров и услуг, фондовые рынки и рынки факторов производства. Рынки совершенной конкуренции. Условия, возможности и методы регулирования рынка совершенной конкуренции. Директивные цены: потолок цен и неудовлетворенный спрос; «защита» производителя, минимальные цены и избыточное предложение. </w:t>
            </w:r>
            <w:r w:rsidRPr="00123C06">
              <w:rPr>
                <w:rFonts w:ascii="Times New Roman" w:hAnsi="Times New Roman" w:cs="Times New Roman"/>
                <w:snapToGrid w:val="0"/>
              </w:rPr>
              <w:t xml:space="preserve">Налоги и дотации. </w:t>
            </w:r>
            <w:r w:rsidRPr="00123C06">
              <w:rPr>
                <w:rFonts w:ascii="Times New Roman" w:hAnsi="Times New Roman"/>
                <w:snapToGrid w:val="0"/>
              </w:rPr>
              <w:t xml:space="preserve">Несовершенная конкуренция. Принципы ценообразования.  Монополия. Типы монополии: естественная, временная, конкурентная и искусственная. Причины и способы регулирования монопольных рынков. Антимонопольное законодательство. Олигополия. Причины, порождающие олигополию. Квоты и цены. Картели. Монополистическая конкуренция и ее причины. Неценовая конкуренция: разнообразие, качество и реклама. </w:t>
            </w:r>
            <w:r w:rsidRPr="00123C06">
              <w:rPr>
                <w:rFonts w:ascii="Times New Roman" w:hAnsi="Times New Roman" w:cs="Times New Roman"/>
                <w:snapToGrid w:val="0"/>
              </w:rPr>
              <w:t xml:space="preserve">Монопсония: причины и особенности ценообразования. </w:t>
            </w:r>
            <w:r w:rsidRPr="00123C06">
              <w:rPr>
                <w:rFonts w:ascii="Times New Roman" w:hAnsi="Times New Roman" w:cs="Times New Roman"/>
              </w:rPr>
              <w:t xml:space="preserve">Примеры различных типов рынков товаров и услуг в России и за рубежом. </w:t>
            </w:r>
          </w:p>
        </w:tc>
      </w:tr>
      <w:tr w:rsidR="00123C06" w:rsidRPr="00123C06" w14:paraId="7F4ED7AE" w14:textId="77777777" w:rsidTr="00502626">
        <w:trPr>
          <w:trHeight w:val="66"/>
        </w:trPr>
        <w:tc>
          <w:tcPr>
            <w:tcW w:w="2972" w:type="dxa"/>
            <w:vMerge/>
          </w:tcPr>
          <w:p w14:paraId="68FA0092"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F4CA89"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1F0AE062"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56413B95" w14:textId="77777777" w:rsidTr="00502626">
        <w:tc>
          <w:tcPr>
            <w:tcW w:w="9634" w:type="dxa"/>
            <w:gridSpan w:val="2"/>
          </w:tcPr>
          <w:p w14:paraId="0EB52460" w14:textId="77777777" w:rsidR="00123C06" w:rsidRPr="00123C06" w:rsidRDefault="00123C06" w:rsidP="00123C06">
            <w:pPr>
              <w:spacing w:after="0" w:line="240" w:lineRule="auto"/>
              <w:rPr>
                <w:rFonts w:ascii="Times New Roman" w:eastAsia="Times New Roman" w:hAnsi="Times New Roman" w:cs="Times New Roman"/>
                <w:i/>
                <w:lang w:eastAsia="ru-RU"/>
              </w:rPr>
            </w:pPr>
            <w:r w:rsidRPr="00123C06">
              <w:rPr>
                <w:rFonts w:ascii="Times New Roman" w:eastAsia="Times New Roman" w:hAnsi="Times New Roman" w:cs="Times New Roman"/>
                <w:b/>
                <w:bCs/>
                <w:lang w:eastAsia="ru-RU"/>
              </w:rPr>
              <w:t xml:space="preserve">Раздел 2. </w:t>
            </w:r>
            <w:r w:rsidRPr="00123C06">
              <w:rPr>
                <w:rFonts w:ascii="Times New Roman" w:hAnsi="Times New Roman"/>
                <w:b/>
                <w:bCs/>
              </w:rPr>
              <w:t>Экономические основы функционирования воздушного транспорта</w:t>
            </w:r>
            <w:r w:rsidRPr="00123C06">
              <w:rPr>
                <w:rFonts w:ascii="Times New Roman" w:eastAsia="Times New Roman" w:hAnsi="Times New Roman" w:cs="Times New Roman"/>
                <w:b/>
                <w:bCs/>
                <w:lang w:eastAsia="ru-RU"/>
              </w:rPr>
              <w:t xml:space="preserve"> (10 часов)</w:t>
            </w:r>
          </w:p>
        </w:tc>
      </w:tr>
      <w:tr w:rsidR="00123C06" w:rsidRPr="00123C06" w14:paraId="2053970C" w14:textId="77777777" w:rsidTr="00502626">
        <w:tc>
          <w:tcPr>
            <w:tcW w:w="2972" w:type="dxa"/>
            <w:vMerge w:val="restart"/>
          </w:tcPr>
          <w:p w14:paraId="1F97B2A0"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 xml:space="preserve">Тема 2.1 </w:t>
            </w:r>
          </w:p>
          <w:p w14:paraId="19AC6265" w14:textId="77777777" w:rsidR="00123C06" w:rsidRPr="00123C06" w:rsidRDefault="00123C06" w:rsidP="00123C06">
            <w:pPr>
              <w:spacing w:after="0" w:line="240" w:lineRule="auto"/>
              <w:rPr>
                <w:b/>
              </w:rPr>
            </w:pPr>
            <w:r w:rsidRPr="00123C06">
              <w:rPr>
                <w:rFonts w:ascii="Times New Roman" w:hAnsi="Times New Roman"/>
                <w:b/>
              </w:rPr>
              <w:t>Спрос и предложение в отрасли</w:t>
            </w:r>
          </w:p>
        </w:tc>
        <w:tc>
          <w:tcPr>
            <w:tcW w:w="6662" w:type="dxa"/>
          </w:tcPr>
          <w:p w14:paraId="05476E00" w14:textId="77777777" w:rsidR="00123C06" w:rsidRPr="00123C06" w:rsidRDefault="00123C06" w:rsidP="00123C06">
            <w:pPr>
              <w:spacing w:after="0" w:line="240" w:lineRule="auto"/>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 xml:space="preserve">Содержание </w:t>
            </w:r>
          </w:p>
        </w:tc>
      </w:tr>
      <w:tr w:rsidR="00123C06" w:rsidRPr="00123C06" w14:paraId="106FC91B" w14:textId="77777777" w:rsidTr="00502626">
        <w:trPr>
          <w:trHeight w:val="396"/>
        </w:trPr>
        <w:tc>
          <w:tcPr>
            <w:tcW w:w="2972" w:type="dxa"/>
            <w:vMerge/>
          </w:tcPr>
          <w:p w14:paraId="41D65ECE"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Pr>
          <w:p w14:paraId="57FFEE8F" w14:textId="77777777" w:rsidR="00123C06" w:rsidRPr="00123C06" w:rsidRDefault="00123C06" w:rsidP="00123C06">
            <w:pPr>
              <w:spacing w:after="0" w:line="240" w:lineRule="auto"/>
              <w:jc w:val="both"/>
              <w:rPr>
                <w:rFonts w:ascii="Times New Roman" w:hAnsi="Times New Roman" w:cs="Times New Roman"/>
                <w:b/>
              </w:rPr>
            </w:pPr>
            <w:r w:rsidRPr="00123C06">
              <w:rPr>
                <w:rFonts w:ascii="Times New Roman" w:hAnsi="Times New Roman"/>
              </w:rPr>
              <w:t>Общая характеристика транспорта, его классификация. Принципы рыночной экономики в отрасли воздушного транспорта. Основные рыночные законы: закон спроса и закон предложения. Равновесие на рынке.</w:t>
            </w:r>
          </w:p>
        </w:tc>
      </w:tr>
      <w:tr w:rsidR="00123C06" w:rsidRPr="00123C06" w14:paraId="78098F54" w14:textId="77777777" w:rsidTr="00502626">
        <w:trPr>
          <w:trHeight w:val="361"/>
        </w:trPr>
        <w:tc>
          <w:tcPr>
            <w:tcW w:w="2972" w:type="dxa"/>
            <w:vMerge/>
          </w:tcPr>
          <w:p w14:paraId="2B82CC87"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vAlign w:val="bottom"/>
          </w:tcPr>
          <w:p w14:paraId="53ED27F7"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4C230F2A" w14:textId="77777777" w:rsidR="00123C06" w:rsidRPr="00123C06" w:rsidRDefault="00123C06" w:rsidP="00123C06">
            <w:pPr>
              <w:spacing w:after="0" w:line="240" w:lineRule="auto"/>
              <w:rPr>
                <w:rFonts w:ascii="Times New Roman" w:eastAsia="Times New Roman" w:hAnsi="Times New Roman" w:cs="Times New Roman"/>
                <w:i/>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4ABF85D3" w14:textId="77777777" w:rsidTr="00502626">
        <w:trPr>
          <w:trHeight w:val="105"/>
        </w:trPr>
        <w:tc>
          <w:tcPr>
            <w:tcW w:w="2972" w:type="dxa"/>
            <w:vMerge w:val="restart"/>
          </w:tcPr>
          <w:p w14:paraId="21CC77E3" w14:textId="77777777" w:rsidR="00123C06" w:rsidRPr="00123C06" w:rsidRDefault="00123C06" w:rsidP="00123C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napToGrid w:val="0"/>
              </w:rPr>
            </w:pPr>
            <w:r w:rsidRPr="00123C06">
              <w:rPr>
                <w:rFonts w:ascii="Times New Roman" w:hAnsi="Times New Roman"/>
                <w:b/>
                <w:snapToGrid w:val="0"/>
              </w:rPr>
              <w:t>Тема 2.2</w:t>
            </w:r>
          </w:p>
          <w:p w14:paraId="3C20085F"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rPr>
              <w:t>Конкуренция на рынке воздушных перевозок</w:t>
            </w:r>
          </w:p>
        </w:tc>
        <w:tc>
          <w:tcPr>
            <w:tcW w:w="6662" w:type="dxa"/>
            <w:tcBorders>
              <w:top w:val="single" w:sz="4" w:space="0" w:color="auto"/>
              <w:left w:val="single" w:sz="4" w:space="0" w:color="auto"/>
              <w:bottom w:val="single" w:sz="4" w:space="0" w:color="auto"/>
              <w:right w:val="single" w:sz="4" w:space="0" w:color="auto"/>
            </w:tcBorders>
            <w:vAlign w:val="bottom"/>
          </w:tcPr>
          <w:p w14:paraId="33EDF43D"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3065995C" w14:textId="77777777" w:rsidTr="00502626">
        <w:trPr>
          <w:trHeight w:val="102"/>
        </w:trPr>
        <w:tc>
          <w:tcPr>
            <w:tcW w:w="2972" w:type="dxa"/>
            <w:vMerge/>
          </w:tcPr>
          <w:p w14:paraId="307DDC4D"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77937FB" w14:textId="77777777" w:rsidR="00123C06" w:rsidRPr="00123C06" w:rsidRDefault="00123C06" w:rsidP="00123C06">
            <w:pPr>
              <w:spacing w:after="0" w:line="240" w:lineRule="auto"/>
              <w:jc w:val="both"/>
              <w:rPr>
                <w:rFonts w:ascii="Times New Roman" w:hAnsi="Times New Roman"/>
                <w:b/>
              </w:rPr>
            </w:pPr>
            <w:r w:rsidRPr="00123C06">
              <w:rPr>
                <w:rFonts w:ascii="Times New Roman" w:hAnsi="Times New Roman"/>
              </w:rPr>
              <w:t>Конкурентоспособность авиакомпаний. Ценовые и неценовые методы конкуренции. Типы конкуренции на рынке воздушных перевозок. Пути сотрудничества авиакомпаний на авиалиниях. Барьеры монопольного рынка. Методы антимонопольного регулирования.</w:t>
            </w:r>
          </w:p>
        </w:tc>
      </w:tr>
      <w:tr w:rsidR="00123C06" w:rsidRPr="00123C06" w14:paraId="0FAFA02C" w14:textId="77777777" w:rsidTr="00502626">
        <w:trPr>
          <w:trHeight w:val="102"/>
        </w:trPr>
        <w:tc>
          <w:tcPr>
            <w:tcW w:w="2972" w:type="dxa"/>
            <w:vMerge/>
          </w:tcPr>
          <w:p w14:paraId="44B93DF5"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8AAA30"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410C1BEC" w14:textId="77777777" w:rsidTr="00502626">
        <w:trPr>
          <w:trHeight w:val="102"/>
        </w:trPr>
        <w:tc>
          <w:tcPr>
            <w:tcW w:w="2972" w:type="dxa"/>
            <w:vMerge/>
          </w:tcPr>
          <w:p w14:paraId="5FA07C51"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ACE2271" w14:textId="77777777" w:rsidR="00123C06" w:rsidRPr="00123C06" w:rsidRDefault="00123C06" w:rsidP="00123C06">
            <w:pPr>
              <w:spacing w:after="0" w:line="240" w:lineRule="auto"/>
              <w:rPr>
                <w:rFonts w:ascii="Times New Roman" w:eastAsia="Times New Roman" w:hAnsi="Times New Roman" w:cs="Times New Roman"/>
                <w:bCs/>
                <w:i/>
                <w:lang w:eastAsia="ru-RU"/>
              </w:rPr>
            </w:pPr>
            <w:r w:rsidRPr="00123C06">
              <w:rPr>
                <w:rFonts w:ascii="Times New Roman" w:hAnsi="Times New Roman"/>
                <w:color w:val="000000" w:themeColor="text1"/>
              </w:rPr>
              <w:t xml:space="preserve">Конкуренция на Воздушном транспорте. </w:t>
            </w:r>
            <w:r w:rsidRPr="00123C06">
              <w:rPr>
                <w:rFonts w:ascii="Times New Roman" w:hAnsi="Times New Roman"/>
              </w:rPr>
              <w:t>Работа ФАС (федеральная монопольная служба) на транспорте в современных условиях.</w:t>
            </w:r>
          </w:p>
        </w:tc>
      </w:tr>
      <w:tr w:rsidR="00123C06" w:rsidRPr="00123C06" w14:paraId="63584985" w14:textId="77777777" w:rsidTr="00502626">
        <w:trPr>
          <w:trHeight w:val="102"/>
        </w:trPr>
        <w:tc>
          <w:tcPr>
            <w:tcW w:w="2972" w:type="dxa"/>
            <w:vMerge/>
          </w:tcPr>
          <w:p w14:paraId="08980288"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A5CE0F"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55DEE732"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77A19AB0" w14:textId="77777777" w:rsidTr="00502626">
        <w:trPr>
          <w:trHeight w:val="105"/>
        </w:trPr>
        <w:tc>
          <w:tcPr>
            <w:tcW w:w="2972" w:type="dxa"/>
            <w:vMerge w:val="restart"/>
          </w:tcPr>
          <w:p w14:paraId="4D0963C9" w14:textId="77777777" w:rsidR="00123C06" w:rsidRPr="00123C06" w:rsidRDefault="00123C06" w:rsidP="00123C06">
            <w:pPr>
              <w:spacing w:after="0" w:line="240" w:lineRule="auto"/>
              <w:rPr>
                <w:rFonts w:ascii="Times New Roman" w:hAnsi="Times New Roman"/>
                <w:b/>
                <w:snapToGrid w:val="0"/>
              </w:rPr>
            </w:pPr>
            <w:r w:rsidRPr="00123C06">
              <w:rPr>
                <w:rFonts w:ascii="Times New Roman" w:hAnsi="Times New Roman"/>
                <w:b/>
                <w:snapToGrid w:val="0"/>
              </w:rPr>
              <w:t>Тема 2.3</w:t>
            </w:r>
          </w:p>
          <w:p w14:paraId="7C45E225"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rPr>
              <w:t>Авиапредприятие как хозяйствующий субъект</w:t>
            </w:r>
          </w:p>
        </w:tc>
        <w:tc>
          <w:tcPr>
            <w:tcW w:w="6662" w:type="dxa"/>
            <w:tcBorders>
              <w:top w:val="single" w:sz="4" w:space="0" w:color="auto"/>
              <w:left w:val="single" w:sz="4" w:space="0" w:color="auto"/>
              <w:bottom w:val="single" w:sz="4" w:space="0" w:color="auto"/>
              <w:right w:val="single" w:sz="4" w:space="0" w:color="auto"/>
            </w:tcBorders>
            <w:vAlign w:val="bottom"/>
          </w:tcPr>
          <w:p w14:paraId="20019443"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6C00CFBD" w14:textId="77777777" w:rsidTr="00502626">
        <w:trPr>
          <w:trHeight w:val="102"/>
        </w:trPr>
        <w:tc>
          <w:tcPr>
            <w:tcW w:w="2972" w:type="dxa"/>
            <w:vMerge/>
          </w:tcPr>
          <w:p w14:paraId="0DB855AA"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BB1AD2" w14:textId="77777777" w:rsidR="00123C06" w:rsidRPr="00123C06" w:rsidRDefault="00123C06" w:rsidP="00123C06">
            <w:pPr>
              <w:spacing w:after="0" w:line="240" w:lineRule="auto"/>
              <w:jc w:val="both"/>
              <w:rPr>
                <w:rFonts w:ascii="Times New Roman" w:hAnsi="Times New Roman"/>
                <w:b/>
                <w:bCs/>
              </w:rPr>
            </w:pPr>
            <w:r w:rsidRPr="00123C06">
              <w:rPr>
                <w:rFonts w:ascii="Times New Roman" w:hAnsi="Times New Roman"/>
                <w:shd w:val="clear" w:color="auto" w:fill="FFFFFF"/>
              </w:rPr>
              <w:t xml:space="preserve">Объекты и субъекты предпринимательства в структуре воздушного транспорта как отрасли экономики и рынка услуг. Типология и структурирование экономических процессов авиатранспортного </w:t>
            </w:r>
            <w:r w:rsidRPr="00123C06">
              <w:rPr>
                <w:rFonts w:ascii="Times New Roman" w:hAnsi="Times New Roman"/>
                <w:shd w:val="clear" w:color="auto" w:fill="FFFFFF"/>
              </w:rPr>
              <w:lastRenderedPageBreak/>
              <w:t>предприятия. Продукция авиатранспортного предприятия и методы оценки ее конкурентоспособности.</w:t>
            </w:r>
          </w:p>
        </w:tc>
      </w:tr>
      <w:tr w:rsidR="00123C06" w:rsidRPr="00123C06" w14:paraId="40C20513" w14:textId="77777777" w:rsidTr="00502626">
        <w:trPr>
          <w:trHeight w:val="102"/>
        </w:trPr>
        <w:tc>
          <w:tcPr>
            <w:tcW w:w="2972" w:type="dxa"/>
            <w:vMerge/>
          </w:tcPr>
          <w:p w14:paraId="762E83C3"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81C4A6"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1A621B67"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16F66EB0" w14:textId="77777777" w:rsidTr="00502626">
        <w:tc>
          <w:tcPr>
            <w:tcW w:w="9634" w:type="dxa"/>
            <w:gridSpan w:val="2"/>
          </w:tcPr>
          <w:p w14:paraId="6E498EC1" w14:textId="77777777" w:rsidR="00123C06" w:rsidRPr="00123C06" w:rsidRDefault="00123C06" w:rsidP="00123C06">
            <w:pPr>
              <w:spacing w:after="0" w:line="240" w:lineRule="auto"/>
              <w:rPr>
                <w:rFonts w:ascii="Times New Roman" w:eastAsia="Times New Roman" w:hAnsi="Times New Roman" w:cs="Times New Roman"/>
                <w:i/>
                <w:lang w:eastAsia="ru-RU"/>
              </w:rPr>
            </w:pPr>
            <w:r w:rsidRPr="00123C06">
              <w:rPr>
                <w:rFonts w:ascii="Times New Roman" w:hAnsi="Times New Roman"/>
                <w:b/>
              </w:rPr>
              <w:t>Раздел 3. Основы финансовой грамотности (12 часов)</w:t>
            </w:r>
          </w:p>
        </w:tc>
      </w:tr>
      <w:tr w:rsidR="00123C06" w:rsidRPr="00123C06" w14:paraId="53532F5A" w14:textId="77777777" w:rsidTr="00502626">
        <w:tc>
          <w:tcPr>
            <w:tcW w:w="2972" w:type="dxa"/>
            <w:vMerge w:val="restart"/>
          </w:tcPr>
          <w:p w14:paraId="0701110F" w14:textId="77777777" w:rsidR="00123C06" w:rsidRPr="00123C06" w:rsidRDefault="00123C06" w:rsidP="00123C06">
            <w:pPr>
              <w:suppressAutoHyphens/>
              <w:spacing w:after="0" w:line="240" w:lineRule="auto"/>
              <w:rPr>
                <w:rFonts w:ascii="Times New Roman" w:hAnsi="Times New Roman"/>
                <w:b/>
                <w:bCs/>
              </w:rPr>
            </w:pPr>
            <w:r w:rsidRPr="00123C06">
              <w:rPr>
                <w:rFonts w:ascii="Times New Roman" w:hAnsi="Times New Roman"/>
                <w:b/>
                <w:bCs/>
              </w:rPr>
              <w:t>Тема 3.1</w:t>
            </w:r>
          </w:p>
          <w:p w14:paraId="4EF82BFD" w14:textId="77777777" w:rsidR="00123C06" w:rsidRPr="00123C06" w:rsidRDefault="00123C06" w:rsidP="00123C06">
            <w:pPr>
              <w:suppressAutoHyphens/>
              <w:spacing w:after="0" w:line="240" w:lineRule="auto"/>
              <w:rPr>
                <w:rFonts w:ascii="Times New Roman" w:hAnsi="Times New Roman"/>
                <w:b/>
                <w:bCs/>
              </w:rPr>
            </w:pPr>
            <w:r w:rsidRPr="00123C06">
              <w:rPr>
                <w:rFonts w:ascii="Times New Roman" w:hAnsi="Times New Roman"/>
                <w:b/>
                <w:bCs/>
              </w:rPr>
              <w:t>Деньги и платежи</w:t>
            </w:r>
          </w:p>
        </w:tc>
        <w:tc>
          <w:tcPr>
            <w:tcW w:w="6662" w:type="dxa"/>
          </w:tcPr>
          <w:p w14:paraId="21BC63F3" w14:textId="77777777" w:rsidR="00123C06" w:rsidRPr="00123C06" w:rsidRDefault="00123C06" w:rsidP="00123C06">
            <w:pPr>
              <w:suppressAutoHyphens/>
              <w:spacing w:after="0" w:line="240" w:lineRule="auto"/>
              <w:ind w:left="57"/>
              <w:jc w:val="both"/>
              <w:rPr>
                <w:rFonts w:ascii="Times New Roman" w:hAnsi="Times New Roman"/>
                <w:b/>
              </w:rPr>
            </w:pPr>
            <w:r w:rsidRPr="00123C06">
              <w:rPr>
                <w:rFonts w:ascii="Times New Roman" w:hAnsi="Times New Roman"/>
                <w:b/>
              </w:rPr>
              <w:t>Содержание</w:t>
            </w:r>
          </w:p>
        </w:tc>
      </w:tr>
      <w:tr w:rsidR="00123C06" w:rsidRPr="00123C06" w14:paraId="0680AF79" w14:textId="77777777" w:rsidTr="00502626">
        <w:trPr>
          <w:trHeight w:val="396"/>
        </w:trPr>
        <w:tc>
          <w:tcPr>
            <w:tcW w:w="2972" w:type="dxa"/>
            <w:vMerge/>
            <w:vAlign w:val="center"/>
          </w:tcPr>
          <w:p w14:paraId="394C73E0"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Pr>
          <w:p w14:paraId="45062C98" w14:textId="77777777" w:rsidR="00123C06" w:rsidRPr="00123C06" w:rsidRDefault="00123C06" w:rsidP="00123C06">
            <w:pPr>
              <w:suppressAutoHyphens/>
              <w:spacing w:after="0" w:line="240" w:lineRule="auto"/>
              <w:jc w:val="both"/>
              <w:rPr>
                <w:rFonts w:ascii="Times New Roman" w:hAnsi="Times New Roman"/>
              </w:rPr>
            </w:pPr>
            <w:r w:rsidRPr="00123C06">
              <w:rPr>
                <w:rFonts w:ascii="Times New Roman" w:hAnsi="Times New Roman"/>
              </w:rPr>
              <w:t xml:space="preserve">Роль и функции денег. Виды современных денег, их основные характеристики. Денежная система. Покупательная способность денег. Инфляция. Основные риски, связанные с использованием денег. Возможности и ограничения использования иностранной валюты. Валютный курс. Платежи и расчеты. Поставщики платежных услуг. Платежные агенты. Платежные системы. Основные платежные инструменты: </w:t>
            </w:r>
          </w:p>
          <w:p w14:paraId="18E9A35B" w14:textId="77777777" w:rsidR="00123C06" w:rsidRPr="00123C06" w:rsidRDefault="00123C06" w:rsidP="00123C06">
            <w:pPr>
              <w:suppressAutoHyphens/>
              <w:spacing w:after="0" w:line="240" w:lineRule="auto"/>
              <w:ind w:left="57"/>
              <w:jc w:val="both"/>
              <w:rPr>
                <w:rFonts w:ascii="Times New Roman" w:hAnsi="Times New Roman"/>
              </w:rPr>
            </w:pPr>
            <w:r w:rsidRPr="00123C06">
              <w:rPr>
                <w:rFonts w:ascii="Times New Roman" w:hAnsi="Times New Roman"/>
              </w:rPr>
              <w:t>- банковский счет, мобильный и интернет-банк,</w:t>
            </w:r>
          </w:p>
          <w:p w14:paraId="562C8F42" w14:textId="77777777" w:rsidR="00123C06" w:rsidRPr="00123C06" w:rsidRDefault="00123C06" w:rsidP="00123C06">
            <w:pPr>
              <w:suppressAutoHyphens/>
              <w:spacing w:after="0" w:line="240" w:lineRule="auto"/>
              <w:ind w:left="57"/>
              <w:jc w:val="both"/>
              <w:rPr>
                <w:rFonts w:ascii="Times New Roman" w:hAnsi="Times New Roman"/>
              </w:rPr>
            </w:pPr>
            <w:r w:rsidRPr="00123C06">
              <w:rPr>
                <w:rFonts w:ascii="Times New Roman" w:hAnsi="Times New Roman"/>
              </w:rPr>
              <w:t>- дебетовая, кредитная банковские карты, электронный кошелек. Риски при использовании различных платежных инструментов. Подтверждение расчетов. Финансовая безопасность в сфере денежного обращения и покупок. Выбор добросовестного поставщика финансовых услуг. Персональные данные, их значение для безопасного использования денег. Основы безопасного пользования банкоматами. Безопасность денежных операций в цифровой среде. Техники социальной инженерии, включая фишинг, и способы защиты. Правила возмещения средств, несанкционированно списанных со счета.</w:t>
            </w:r>
          </w:p>
        </w:tc>
      </w:tr>
      <w:tr w:rsidR="00123C06" w:rsidRPr="00123C06" w14:paraId="4DB95408" w14:textId="77777777" w:rsidTr="00502626">
        <w:trPr>
          <w:trHeight w:val="20"/>
        </w:trPr>
        <w:tc>
          <w:tcPr>
            <w:tcW w:w="2972" w:type="dxa"/>
            <w:vMerge/>
            <w:vAlign w:val="center"/>
          </w:tcPr>
          <w:p w14:paraId="11D855EE"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Pr>
          <w:p w14:paraId="33653BF1" w14:textId="77777777" w:rsidR="00123C06" w:rsidRPr="00123C06" w:rsidRDefault="00123C06" w:rsidP="00123C06">
            <w:pPr>
              <w:suppressAutoHyphens/>
              <w:spacing w:after="0" w:line="240" w:lineRule="auto"/>
              <w:jc w:val="both"/>
              <w:rPr>
                <w:rFonts w:ascii="Times New Roman" w:eastAsia="Times New Roman" w:hAnsi="Times New Roman" w:cs="Times New Roman"/>
                <w:b/>
                <w:lang w:eastAsia="ru-RU"/>
              </w:rPr>
            </w:pPr>
            <w:r w:rsidRPr="00123C06">
              <w:rPr>
                <w:rFonts w:ascii="Times New Roman" w:hAnsi="Times New Roman" w:cs="Times New Roman"/>
                <w:b/>
                <w:bCs/>
              </w:rPr>
              <w:t>В том числе практических и лабораторных занятий</w:t>
            </w:r>
          </w:p>
        </w:tc>
      </w:tr>
      <w:tr w:rsidR="00123C06" w:rsidRPr="00123C06" w14:paraId="1F2D99E1" w14:textId="77777777" w:rsidTr="00502626">
        <w:trPr>
          <w:trHeight w:val="73"/>
        </w:trPr>
        <w:tc>
          <w:tcPr>
            <w:tcW w:w="2972" w:type="dxa"/>
            <w:vMerge/>
            <w:vAlign w:val="center"/>
          </w:tcPr>
          <w:p w14:paraId="59D99BAF"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shd w:val="clear" w:color="auto" w:fill="FFFFFF" w:themeFill="background1"/>
          </w:tcPr>
          <w:p w14:paraId="0C366E2E" w14:textId="77777777" w:rsidR="00123C06" w:rsidRPr="00123C06" w:rsidRDefault="00123C06" w:rsidP="00123C06">
            <w:pPr>
              <w:suppressAutoHyphens/>
              <w:spacing w:after="0" w:line="240" w:lineRule="auto"/>
              <w:rPr>
                <w:rFonts w:ascii="Times New Roman" w:eastAsia="Times New Roman" w:hAnsi="Times New Roman" w:cs="Times New Roman"/>
                <w:i/>
                <w:lang w:eastAsia="ru-RU"/>
              </w:rPr>
            </w:pPr>
            <w:r w:rsidRPr="00123C06">
              <w:rPr>
                <w:rFonts w:ascii="Times New Roman" w:hAnsi="Times New Roman" w:cs="Times New Roman"/>
              </w:rPr>
              <w:t>Использование разных платежных инструментов с учетом особенностей своей профессии/специальности.</w:t>
            </w:r>
          </w:p>
        </w:tc>
      </w:tr>
      <w:tr w:rsidR="00123C06" w:rsidRPr="00123C06" w14:paraId="50BDF173" w14:textId="77777777" w:rsidTr="00502626">
        <w:trPr>
          <w:trHeight w:val="361"/>
        </w:trPr>
        <w:tc>
          <w:tcPr>
            <w:tcW w:w="2972" w:type="dxa"/>
            <w:vMerge/>
          </w:tcPr>
          <w:p w14:paraId="337504F0"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vAlign w:val="bottom"/>
          </w:tcPr>
          <w:p w14:paraId="2B4B2782"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7D37622A" w14:textId="77777777" w:rsidR="00123C06" w:rsidRPr="00123C06" w:rsidRDefault="00123C06" w:rsidP="00123C06">
            <w:pPr>
              <w:spacing w:after="0" w:line="240" w:lineRule="auto"/>
              <w:rPr>
                <w:rFonts w:ascii="Times New Roman" w:eastAsia="Times New Roman" w:hAnsi="Times New Roman" w:cs="Times New Roman"/>
                <w:i/>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14420947" w14:textId="77777777" w:rsidTr="00502626">
        <w:trPr>
          <w:trHeight w:val="20"/>
        </w:trPr>
        <w:tc>
          <w:tcPr>
            <w:tcW w:w="2972" w:type="dxa"/>
            <w:vMerge w:val="restart"/>
          </w:tcPr>
          <w:p w14:paraId="21E49CED" w14:textId="77777777" w:rsidR="00123C06" w:rsidRPr="00123C06" w:rsidRDefault="00123C06" w:rsidP="00123C06">
            <w:pPr>
              <w:suppressAutoHyphens/>
              <w:spacing w:after="0" w:line="240" w:lineRule="auto"/>
              <w:rPr>
                <w:rFonts w:ascii="Times New Roman" w:hAnsi="Times New Roman"/>
                <w:b/>
                <w:bCs/>
              </w:rPr>
            </w:pPr>
            <w:r w:rsidRPr="00123C06">
              <w:rPr>
                <w:rFonts w:ascii="Times New Roman" w:hAnsi="Times New Roman"/>
                <w:b/>
                <w:bCs/>
              </w:rPr>
              <w:t>Тема 3.2</w:t>
            </w:r>
          </w:p>
          <w:p w14:paraId="5A64E2E6" w14:textId="77777777" w:rsidR="00123C06" w:rsidRPr="00123C06" w:rsidRDefault="00123C06" w:rsidP="00123C06">
            <w:pPr>
              <w:suppressAutoHyphens/>
              <w:spacing w:after="0" w:line="240" w:lineRule="auto"/>
              <w:rPr>
                <w:rFonts w:ascii="Times New Roman" w:hAnsi="Times New Roman"/>
                <w:b/>
                <w:bCs/>
              </w:rPr>
            </w:pPr>
            <w:r w:rsidRPr="00123C06">
              <w:rPr>
                <w:rFonts w:ascii="Times New Roman" w:hAnsi="Times New Roman"/>
                <w:b/>
                <w:bCs/>
              </w:rPr>
              <w:t>Личный и семейный бюджет, финансовое планирование</w:t>
            </w:r>
          </w:p>
        </w:tc>
        <w:tc>
          <w:tcPr>
            <w:tcW w:w="6662" w:type="dxa"/>
            <w:tcBorders>
              <w:top w:val="single" w:sz="4" w:space="0" w:color="auto"/>
              <w:left w:val="single" w:sz="4" w:space="0" w:color="auto"/>
              <w:bottom w:val="single" w:sz="4" w:space="0" w:color="auto"/>
              <w:right w:val="single" w:sz="4" w:space="0" w:color="auto"/>
            </w:tcBorders>
          </w:tcPr>
          <w:p w14:paraId="6B61713C" w14:textId="77777777" w:rsidR="00123C06" w:rsidRPr="00123C06" w:rsidRDefault="00123C06" w:rsidP="00123C06">
            <w:pPr>
              <w:suppressAutoHyphens/>
              <w:spacing w:after="0" w:line="240" w:lineRule="auto"/>
              <w:jc w:val="both"/>
              <w:rPr>
                <w:rFonts w:ascii="Times New Roman" w:hAnsi="Times New Roman"/>
                <w:b/>
              </w:rPr>
            </w:pPr>
            <w:r w:rsidRPr="00123C06">
              <w:rPr>
                <w:rFonts w:ascii="Times New Roman" w:hAnsi="Times New Roman"/>
                <w:b/>
              </w:rPr>
              <w:t>Содержание</w:t>
            </w:r>
          </w:p>
        </w:tc>
      </w:tr>
      <w:tr w:rsidR="00123C06" w:rsidRPr="00123C06" w14:paraId="0438F037" w14:textId="77777777" w:rsidTr="00502626">
        <w:trPr>
          <w:trHeight w:val="102"/>
        </w:trPr>
        <w:tc>
          <w:tcPr>
            <w:tcW w:w="2972" w:type="dxa"/>
            <w:vMerge/>
            <w:vAlign w:val="center"/>
          </w:tcPr>
          <w:p w14:paraId="446AB3A5"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C7AAC63" w14:textId="77777777" w:rsidR="00123C06" w:rsidRPr="00123C06" w:rsidRDefault="00123C06" w:rsidP="00123C06">
            <w:pPr>
              <w:suppressAutoHyphens/>
              <w:spacing w:after="0" w:line="240" w:lineRule="auto"/>
              <w:jc w:val="both"/>
              <w:rPr>
                <w:rFonts w:ascii="Times New Roman" w:hAnsi="Times New Roman"/>
              </w:rPr>
            </w:pPr>
            <w:r w:rsidRPr="00123C06">
              <w:rPr>
                <w:rFonts w:ascii="Times New Roman" w:hAnsi="Times New Roman"/>
              </w:rPr>
              <w:t>Постановка финансовых целей (краткосрочные и долгосрочные финансовые цели, принцип SMART, выбор способов и контроль достижения финансовой цели). Человеческий и финансовый капитал. Виды доходов и расходов. Принципы ведения личного и семейного бюджета. Кредиты и займы. Проценты по кредитам и займам. Неустойки. Регулирование процентов и неустоек. Основные инструменты заимствования. Банковский кредит. Принципы кредитования. Виды кредитов. Условия кредитования. Формы обеспечения возвратности кредита. Кредитный договор.</w:t>
            </w:r>
          </w:p>
          <w:p w14:paraId="19343DF0" w14:textId="77777777" w:rsidR="00123C06" w:rsidRPr="00123C06" w:rsidRDefault="00123C06" w:rsidP="00123C06">
            <w:pPr>
              <w:suppressAutoHyphens/>
              <w:spacing w:after="0" w:line="240" w:lineRule="auto"/>
              <w:jc w:val="both"/>
              <w:rPr>
                <w:rFonts w:ascii="Times New Roman" w:hAnsi="Times New Roman"/>
                <w:b/>
              </w:rPr>
            </w:pPr>
            <w:r w:rsidRPr="00123C06">
              <w:rPr>
                <w:rFonts w:ascii="Times New Roman" w:hAnsi="Times New Roman"/>
              </w:rPr>
              <w:t>Риски использования кредитов и займов и пути их минимизации. Страхование при кредитовании. Взыскание долгов. Кредитная история. Кредитные каникулы. Реструктуризация и рефинансирование кредита. Личное банкротство. Безопасное управление личными финансами.</w:t>
            </w:r>
            <w:r w:rsidRPr="00123C06">
              <w:t xml:space="preserve"> </w:t>
            </w:r>
            <w:r w:rsidRPr="00123C06">
              <w:rPr>
                <w:rFonts w:ascii="Times New Roman" w:hAnsi="Times New Roman"/>
              </w:rPr>
              <w:t>Финансовая безопасность и цифровая среда в сфере личных финансов. Оптимизация личного и семейного бюджета с учетом обеспечения безопасности. Удаленное банковское обслуживание. Дистанционное управление личными финансами.</w:t>
            </w:r>
          </w:p>
        </w:tc>
      </w:tr>
      <w:tr w:rsidR="00123C06" w:rsidRPr="00123C06" w14:paraId="26578B2D" w14:textId="77777777" w:rsidTr="00502626">
        <w:trPr>
          <w:trHeight w:val="102"/>
        </w:trPr>
        <w:tc>
          <w:tcPr>
            <w:tcW w:w="2972" w:type="dxa"/>
            <w:vMerge/>
            <w:vAlign w:val="center"/>
          </w:tcPr>
          <w:p w14:paraId="17642129"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758D7B1"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cs="Times New Roman"/>
                <w:b/>
                <w:bCs/>
              </w:rPr>
              <w:t>В том числе практических и лабораторных занятий</w:t>
            </w:r>
          </w:p>
        </w:tc>
      </w:tr>
      <w:tr w:rsidR="00123C06" w:rsidRPr="00123C06" w14:paraId="4CD43896" w14:textId="77777777" w:rsidTr="00502626">
        <w:trPr>
          <w:trHeight w:val="102"/>
        </w:trPr>
        <w:tc>
          <w:tcPr>
            <w:tcW w:w="2972" w:type="dxa"/>
            <w:vMerge/>
            <w:vAlign w:val="center"/>
          </w:tcPr>
          <w:p w14:paraId="07830A27"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14:paraId="4929349D" w14:textId="77777777" w:rsidR="00123C06" w:rsidRPr="00123C06" w:rsidRDefault="00123C06" w:rsidP="00123C06">
            <w:pPr>
              <w:spacing w:after="0" w:line="240" w:lineRule="auto"/>
              <w:rPr>
                <w:rFonts w:ascii="Times New Roman" w:eastAsia="Times New Roman" w:hAnsi="Times New Roman" w:cs="Times New Roman"/>
                <w:bCs/>
                <w:i/>
                <w:lang w:eastAsia="ru-RU"/>
              </w:rPr>
            </w:pPr>
            <w:r w:rsidRPr="00123C06">
              <w:rPr>
                <w:rFonts w:ascii="Times New Roman" w:hAnsi="Times New Roman" w:cs="Times New Roman"/>
              </w:rPr>
              <w:t>Расчет размера допустимого кредита с учетом особенностей своей специальности (уровень дохода, профиль трат).</w:t>
            </w:r>
          </w:p>
        </w:tc>
      </w:tr>
      <w:tr w:rsidR="00123C06" w:rsidRPr="00123C06" w14:paraId="0E4CB110" w14:textId="77777777" w:rsidTr="00502626">
        <w:trPr>
          <w:trHeight w:val="102"/>
        </w:trPr>
        <w:tc>
          <w:tcPr>
            <w:tcW w:w="2972" w:type="dxa"/>
            <w:vMerge/>
          </w:tcPr>
          <w:p w14:paraId="048BAC43"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5C2AAD"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53DE32B8"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3F79F815" w14:textId="77777777" w:rsidTr="00502626">
        <w:trPr>
          <w:trHeight w:val="105"/>
        </w:trPr>
        <w:tc>
          <w:tcPr>
            <w:tcW w:w="2972" w:type="dxa"/>
            <w:vMerge w:val="restart"/>
          </w:tcPr>
          <w:p w14:paraId="2F315BBA" w14:textId="77777777" w:rsidR="00123C06" w:rsidRPr="00123C06" w:rsidRDefault="00123C06" w:rsidP="00123C06">
            <w:pPr>
              <w:suppressAutoHyphens/>
              <w:spacing w:after="0" w:line="240" w:lineRule="auto"/>
              <w:ind w:left="57"/>
              <w:rPr>
                <w:rFonts w:ascii="Times New Roman" w:hAnsi="Times New Roman"/>
                <w:b/>
                <w:bCs/>
              </w:rPr>
            </w:pPr>
            <w:r w:rsidRPr="00123C06">
              <w:rPr>
                <w:rFonts w:ascii="Times New Roman" w:hAnsi="Times New Roman"/>
                <w:b/>
                <w:bCs/>
              </w:rPr>
              <w:t>Тема 3.3</w:t>
            </w:r>
          </w:p>
          <w:p w14:paraId="1398A8CB" w14:textId="77777777" w:rsidR="00123C06" w:rsidRPr="00123C06" w:rsidRDefault="00123C06" w:rsidP="00123C06">
            <w:pPr>
              <w:suppressAutoHyphens/>
              <w:spacing w:after="0" w:line="240" w:lineRule="auto"/>
              <w:ind w:left="57"/>
              <w:rPr>
                <w:rFonts w:ascii="Times New Roman" w:hAnsi="Times New Roman"/>
                <w:b/>
                <w:bCs/>
              </w:rPr>
            </w:pPr>
            <w:r w:rsidRPr="00123C06">
              <w:rPr>
                <w:rFonts w:ascii="Times New Roman" w:hAnsi="Times New Roman"/>
                <w:b/>
                <w:bCs/>
              </w:rPr>
              <w:lastRenderedPageBreak/>
              <w:t>Инвестирование.</w:t>
            </w:r>
          </w:p>
          <w:p w14:paraId="62902C64" w14:textId="77777777" w:rsidR="00123C06" w:rsidRPr="00123C06" w:rsidRDefault="00123C06" w:rsidP="00123C06">
            <w:pPr>
              <w:suppressAutoHyphens/>
              <w:spacing w:after="0" w:line="240" w:lineRule="auto"/>
              <w:ind w:left="57"/>
              <w:rPr>
                <w:rFonts w:ascii="Times New Roman" w:hAnsi="Times New Roman"/>
                <w:bCs/>
              </w:rPr>
            </w:pPr>
            <w:r w:rsidRPr="00123C06">
              <w:rPr>
                <w:rFonts w:ascii="Times New Roman" w:hAnsi="Times New Roman"/>
                <w:b/>
                <w:bCs/>
              </w:rPr>
              <w:t>Страхование.</w:t>
            </w:r>
          </w:p>
        </w:tc>
        <w:tc>
          <w:tcPr>
            <w:tcW w:w="6662" w:type="dxa"/>
            <w:tcBorders>
              <w:top w:val="single" w:sz="4" w:space="0" w:color="auto"/>
              <w:left w:val="single" w:sz="4" w:space="0" w:color="auto"/>
              <w:bottom w:val="single" w:sz="4" w:space="0" w:color="auto"/>
              <w:right w:val="single" w:sz="4" w:space="0" w:color="auto"/>
            </w:tcBorders>
          </w:tcPr>
          <w:p w14:paraId="5003DE74" w14:textId="77777777" w:rsidR="00123C06" w:rsidRPr="00123C06" w:rsidRDefault="00123C06" w:rsidP="00123C06">
            <w:pPr>
              <w:suppressAutoHyphens/>
              <w:spacing w:after="0" w:line="240" w:lineRule="auto"/>
              <w:ind w:left="57"/>
              <w:jc w:val="both"/>
              <w:rPr>
                <w:rFonts w:ascii="Times New Roman" w:hAnsi="Times New Roman"/>
                <w:b/>
              </w:rPr>
            </w:pPr>
            <w:r w:rsidRPr="00123C06">
              <w:rPr>
                <w:rFonts w:ascii="Times New Roman" w:hAnsi="Times New Roman"/>
                <w:b/>
              </w:rPr>
              <w:lastRenderedPageBreak/>
              <w:t>Содержание</w:t>
            </w:r>
          </w:p>
        </w:tc>
      </w:tr>
      <w:tr w:rsidR="00123C06" w:rsidRPr="00123C06" w14:paraId="1EEC2952" w14:textId="77777777" w:rsidTr="00502626">
        <w:trPr>
          <w:trHeight w:val="102"/>
        </w:trPr>
        <w:tc>
          <w:tcPr>
            <w:tcW w:w="2972" w:type="dxa"/>
            <w:vMerge/>
            <w:vAlign w:val="center"/>
          </w:tcPr>
          <w:p w14:paraId="452F25B4"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CC64FB2" w14:textId="77777777" w:rsidR="00123C06" w:rsidRPr="00123C06" w:rsidRDefault="00123C06" w:rsidP="00123C06">
            <w:pPr>
              <w:suppressAutoHyphens/>
              <w:spacing w:after="0" w:line="240" w:lineRule="auto"/>
              <w:ind w:left="57"/>
              <w:jc w:val="both"/>
              <w:rPr>
                <w:rFonts w:ascii="Times New Roman" w:hAnsi="Times New Roman"/>
                <w:b/>
                <w:bCs/>
              </w:rPr>
            </w:pPr>
            <w:r w:rsidRPr="00123C06">
              <w:rPr>
                <w:rFonts w:ascii="Times New Roman" w:hAnsi="Times New Roman"/>
              </w:rPr>
              <w:t>Цели и риски инвестирования. Ликвидность и доходность инвестиций. Взаимосвязь доходности и риска. Основные инвестиционные продукты и их базовые характеристики. Индивидуальный инвестиционный счет (ИИС). Формирование инвестиционного портфеля. Диверсификация. Мошенничество в сфере инвестиций, способы защиты от него. Особенности финансовых пирамид. Страхование как один из способов управления рисками. Виды страхования: личное страхование, имущественное страхование, страхование гражданской ответственности. Основные виды страховых продуктов. Безопасное управление личными финансами.</w:t>
            </w:r>
            <w:r w:rsidRPr="00123C06">
              <w:t xml:space="preserve"> </w:t>
            </w:r>
            <w:r w:rsidRPr="00123C06">
              <w:rPr>
                <w:rFonts w:ascii="Times New Roman" w:hAnsi="Times New Roman"/>
              </w:rPr>
              <w:t>Финансовая безопасность и цифровая среда в сфере личных финансов. Оптимизация личного и семейного бюджета с учетом обеспечения безопасности. Удаленное банковское обслуживание. Дистанционное управление личными финансами.</w:t>
            </w:r>
          </w:p>
        </w:tc>
      </w:tr>
      <w:tr w:rsidR="00123C06" w:rsidRPr="00123C06" w14:paraId="26A67753" w14:textId="77777777" w:rsidTr="00502626">
        <w:trPr>
          <w:trHeight w:val="102"/>
        </w:trPr>
        <w:tc>
          <w:tcPr>
            <w:tcW w:w="2972" w:type="dxa"/>
            <w:vMerge/>
            <w:vAlign w:val="center"/>
          </w:tcPr>
          <w:p w14:paraId="64F9F778"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49797C6"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rPr>
              <w:t>В том числе практических занятий</w:t>
            </w:r>
          </w:p>
        </w:tc>
      </w:tr>
      <w:tr w:rsidR="00123C06" w:rsidRPr="00123C06" w14:paraId="7220547A" w14:textId="77777777" w:rsidTr="00502626">
        <w:trPr>
          <w:trHeight w:val="102"/>
        </w:trPr>
        <w:tc>
          <w:tcPr>
            <w:tcW w:w="2972" w:type="dxa"/>
            <w:vMerge/>
            <w:vAlign w:val="center"/>
          </w:tcPr>
          <w:p w14:paraId="5B3C704F"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AD79A4"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rPr>
              <w:t>Расчет размера допустимого объема инвестиций в рамках личного бюджета с учетом особенностей своей специальности (уровень дохода, профиль трат)</w:t>
            </w:r>
          </w:p>
        </w:tc>
      </w:tr>
      <w:tr w:rsidR="00123C06" w:rsidRPr="00123C06" w14:paraId="0E613A6C" w14:textId="77777777" w:rsidTr="00502626">
        <w:trPr>
          <w:trHeight w:val="102"/>
        </w:trPr>
        <w:tc>
          <w:tcPr>
            <w:tcW w:w="2972" w:type="dxa"/>
            <w:vMerge/>
          </w:tcPr>
          <w:p w14:paraId="5D55CC99"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96E239"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1A7179FA"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0026FB53" w14:textId="77777777" w:rsidTr="00502626">
        <w:trPr>
          <w:trHeight w:val="57"/>
        </w:trPr>
        <w:tc>
          <w:tcPr>
            <w:tcW w:w="2972" w:type="dxa"/>
            <w:vMerge w:val="restart"/>
          </w:tcPr>
          <w:p w14:paraId="430B0977" w14:textId="77777777" w:rsidR="00123C06" w:rsidRPr="00123C06" w:rsidRDefault="00123C06" w:rsidP="00123C06">
            <w:pPr>
              <w:suppressAutoHyphens/>
              <w:spacing w:after="0" w:line="240" w:lineRule="auto"/>
              <w:rPr>
                <w:rFonts w:ascii="Times New Roman" w:hAnsi="Times New Roman"/>
                <w:b/>
                <w:bCs/>
              </w:rPr>
            </w:pPr>
            <w:r w:rsidRPr="00123C06">
              <w:rPr>
                <w:rFonts w:ascii="Times New Roman" w:hAnsi="Times New Roman"/>
                <w:b/>
                <w:bCs/>
              </w:rPr>
              <w:t>Тема 3.4</w:t>
            </w:r>
          </w:p>
          <w:p w14:paraId="1976F7F8" w14:textId="77777777" w:rsidR="00123C06" w:rsidRPr="00123C06" w:rsidRDefault="00123C06" w:rsidP="00123C06">
            <w:pPr>
              <w:suppressAutoHyphens/>
              <w:spacing w:after="0" w:line="240" w:lineRule="auto"/>
              <w:rPr>
                <w:rFonts w:ascii="Times New Roman" w:hAnsi="Times New Roman"/>
                <w:bCs/>
              </w:rPr>
            </w:pPr>
            <w:r w:rsidRPr="00123C06">
              <w:rPr>
                <w:rFonts w:ascii="Times New Roman" w:hAnsi="Times New Roman"/>
                <w:b/>
                <w:bCs/>
              </w:rPr>
              <w:t>Финансовые взаимоотношения с государством.</w:t>
            </w:r>
            <w:r w:rsidRPr="00123C06">
              <w:rPr>
                <w:b/>
                <w:bCs/>
              </w:rPr>
              <w:t xml:space="preserve"> </w:t>
            </w:r>
            <w:r w:rsidRPr="00123C06">
              <w:rPr>
                <w:rFonts w:ascii="Times New Roman" w:hAnsi="Times New Roman"/>
                <w:b/>
                <w:bCs/>
              </w:rPr>
              <w:t>Защита прав граждан в финансовой сфере</w:t>
            </w:r>
          </w:p>
        </w:tc>
        <w:tc>
          <w:tcPr>
            <w:tcW w:w="6662" w:type="dxa"/>
            <w:tcBorders>
              <w:top w:val="single" w:sz="4" w:space="0" w:color="auto"/>
              <w:left w:val="single" w:sz="4" w:space="0" w:color="auto"/>
              <w:bottom w:val="single" w:sz="4" w:space="0" w:color="auto"/>
              <w:right w:val="single" w:sz="4" w:space="0" w:color="auto"/>
            </w:tcBorders>
          </w:tcPr>
          <w:p w14:paraId="0413A17D" w14:textId="77777777" w:rsidR="00123C06" w:rsidRPr="00123C06" w:rsidRDefault="00123C06" w:rsidP="00123C06">
            <w:pPr>
              <w:suppressAutoHyphens/>
              <w:spacing w:after="0" w:line="240" w:lineRule="auto"/>
              <w:jc w:val="both"/>
              <w:rPr>
                <w:rFonts w:ascii="Times New Roman" w:hAnsi="Times New Roman"/>
                <w:b/>
              </w:rPr>
            </w:pPr>
            <w:r w:rsidRPr="00123C06">
              <w:rPr>
                <w:rFonts w:ascii="Times New Roman" w:hAnsi="Times New Roman"/>
                <w:b/>
              </w:rPr>
              <w:t>Содержание</w:t>
            </w:r>
          </w:p>
        </w:tc>
      </w:tr>
      <w:tr w:rsidR="00123C06" w:rsidRPr="00123C06" w14:paraId="76BAC743" w14:textId="77777777" w:rsidTr="00502626">
        <w:trPr>
          <w:trHeight w:val="55"/>
        </w:trPr>
        <w:tc>
          <w:tcPr>
            <w:tcW w:w="2972" w:type="dxa"/>
            <w:vMerge/>
            <w:vAlign w:val="center"/>
          </w:tcPr>
          <w:p w14:paraId="72845A7E"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A908E95" w14:textId="77777777" w:rsidR="00123C06" w:rsidRPr="00123C06" w:rsidRDefault="00123C06" w:rsidP="00123C06">
            <w:pPr>
              <w:suppressAutoHyphens/>
              <w:spacing w:after="0" w:line="240" w:lineRule="auto"/>
              <w:jc w:val="both"/>
              <w:rPr>
                <w:rFonts w:ascii="Times New Roman" w:eastAsia="Times New Roman" w:hAnsi="Times New Roman" w:cs="Times New Roman"/>
                <w:b/>
                <w:bCs/>
                <w:lang w:eastAsia="ru-RU"/>
              </w:rPr>
            </w:pPr>
            <w:r w:rsidRPr="00123C06">
              <w:rPr>
                <w:rFonts w:ascii="Times New Roman" w:hAnsi="Times New Roman"/>
              </w:rPr>
              <w:t>Роль налогов, налоговой и социальной политики государства для экономики страны и личного благосостояния граждан. Налоги физических лиц. Налоговые вычеты и льготы. Пенсионная система России. Социальная поддержка граждан. Возможности инициативного бюджетирования. Основные права граждан в финансовой сфере и формы их защиты. Задачи и полномочия Банка России, других государственных органов в сфере защиты прав потребителей финансовых услуг. Досудебное и судебное урегулирование споров. Уполномоченный по правам потребителей финансовых услуг. Особенности защиты прав потребителей в цифровой среде.</w:t>
            </w:r>
          </w:p>
        </w:tc>
      </w:tr>
      <w:tr w:rsidR="00123C06" w:rsidRPr="00123C06" w14:paraId="4778582F" w14:textId="77777777" w:rsidTr="00502626">
        <w:trPr>
          <w:trHeight w:val="55"/>
        </w:trPr>
        <w:tc>
          <w:tcPr>
            <w:tcW w:w="2972" w:type="dxa"/>
            <w:vMerge/>
            <w:vAlign w:val="center"/>
          </w:tcPr>
          <w:p w14:paraId="767B4D13"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48B5EE"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rPr>
              <w:t>В том числе практических занятий</w:t>
            </w:r>
          </w:p>
        </w:tc>
      </w:tr>
      <w:tr w:rsidR="00123C06" w:rsidRPr="00123C06" w14:paraId="19871B3F" w14:textId="77777777" w:rsidTr="00502626">
        <w:trPr>
          <w:trHeight w:val="55"/>
        </w:trPr>
        <w:tc>
          <w:tcPr>
            <w:tcW w:w="2972" w:type="dxa"/>
            <w:vMerge/>
            <w:vAlign w:val="center"/>
          </w:tcPr>
          <w:p w14:paraId="6EDBCC20"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132EBA7"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rPr>
              <w:t xml:space="preserve"> Основные цифровые сервисы государства для граждан. Налоги и пенсионное обеспечение для самозанятых и ИП.</w:t>
            </w:r>
          </w:p>
        </w:tc>
      </w:tr>
      <w:tr w:rsidR="00123C06" w:rsidRPr="00123C06" w14:paraId="5AB21542" w14:textId="77777777" w:rsidTr="00502626">
        <w:trPr>
          <w:trHeight w:val="55"/>
        </w:trPr>
        <w:tc>
          <w:tcPr>
            <w:tcW w:w="2972" w:type="dxa"/>
            <w:vMerge/>
          </w:tcPr>
          <w:p w14:paraId="6F2CEE7E"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C63C5E"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3506A343"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15CF4AD9" w14:textId="77777777" w:rsidTr="00502626">
        <w:trPr>
          <w:trHeight w:val="57"/>
        </w:trPr>
        <w:tc>
          <w:tcPr>
            <w:tcW w:w="2972" w:type="dxa"/>
            <w:vMerge w:val="restart"/>
          </w:tcPr>
          <w:p w14:paraId="7CE66F99" w14:textId="77777777" w:rsidR="00123C06" w:rsidRPr="00123C06" w:rsidRDefault="00123C06" w:rsidP="00123C06">
            <w:pPr>
              <w:suppressAutoHyphens/>
              <w:spacing w:after="0" w:line="240" w:lineRule="auto"/>
              <w:rPr>
                <w:rFonts w:ascii="Times New Roman" w:hAnsi="Times New Roman"/>
                <w:b/>
              </w:rPr>
            </w:pPr>
            <w:r w:rsidRPr="00123C06">
              <w:rPr>
                <w:rFonts w:ascii="Times New Roman" w:hAnsi="Times New Roman"/>
                <w:b/>
              </w:rPr>
              <w:t>Тема 3.5</w:t>
            </w:r>
          </w:p>
          <w:p w14:paraId="2F542CA1" w14:textId="77777777" w:rsidR="00123C06" w:rsidRPr="00123C06" w:rsidRDefault="00123C06" w:rsidP="00123C06">
            <w:pPr>
              <w:suppressAutoHyphens/>
              <w:spacing w:after="0" w:line="240" w:lineRule="auto"/>
              <w:rPr>
                <w:rFonts w:ascii="Times New Roman" w:hAnsi="Times New Roman"/>
              </w:rPr>
            </w:pPr>
            <w:r w:rsidRPr="00123C06">
              <w:rPr>
                <w:rFonts w:ascii="Times New Roman" w:hAnsi="Times New Roman"/>
                <w:b/>
              </w:rPr>
              <w:t>Предпринимательство</w:t>
            </w:r>
            <w:r w:rsidRPr="00123C06">
              <w:rPr>
                <w:rFonts w:ascii="Times New Roman" w:hAnsi="Times New Roman"/>
              </w:rPr>
              <w:t xml:space="preserve"> </w:t>
            </w:r>
          </w:p>
        </w:tc>
        <w:tc>
          <w:tcPr>
            <w:tcW w:w="6662" w:type="dxa"/>
            <w:tcBorders>
              <w:top w:val="single" w:sz="4" w:space="0" w:color="auto"/>
              <w:left w:val="single" w:sz="4" w:space="0" w:color="auto"/>
              <w:bottom w:val="single" w:sz="4" w:space="0" w:color="auto"/>
              <w:right w:val="single" w:sz="4" w:space="0" w:color="auto"/>
            </w:tcBorders>
          </w:tcPr>
          <w:p w14:paraId="4B40F3A1" w14:textId="77777777" w:rsidR="00123C06" w:rsidRPr="00123C06" w:rsidRDefault="00123C06" w:rsidP="00123C06">
            <w:pPr>
              <w:suppressAutoHyphens/>
              <w:spacing w:after="0" w:line="240" w:lineRule="auto"/>
              <w:ind w:left="57"/>
              <w:jc w:val="both"/>
              <w:rPr>
                <w:rFonts w:ascii="Times New Roman" w:hAnsi="Times New Roman"/>
                <w:b/>
              </w:rPr>
            </w:pPr>
            <w:r w:rsidRPr="00123C06">
              <w:rPr>
                <w:rFonts w:ascii="Times New Roman" w:hAnsi="Times New Roman"/>
                <w:b/>
              </w:rPr>
              <w:t>Содержание</w:t>
            </w:r>
          </w:p>
        </w:tc>
      </w:tr>
      <w:tr w:rsidR="00123C06" w:rsidRPr="00123C06" w14:paraId="195AEBFF" w14:textId="77777777" w:rsidTr="00502626">
        <w:trPr>
          <w:trHeight w:val="55"/>
        </w:trPr>
        <w:tc>
          <w:tcPr>
            <w:tcW w:w="2972" w:type="dxa"/>
            <w:vMerge/>
            <w:vAlign w:val="center"/>
          </w:tcPr>
          <w:p w14:paraId="4C7714C3"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F6463F2"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rPr>
              <w:t>Роль предпринимательства в жизни человека и общества. Условия развития стартапов и малого бизнеса. Формы ведения предпринимательской деятельности и их основные характеристики. Возможные источники финансирования малого бизнеса.</w:t>
            </w:r>
          </w:p>
        </w:tc>
      </w:tr>
      <w:tr w:rsidR="00123C06" w:rsidRPr="00123C06" w14:paraId="2213FD11" w14:textId="77777777" w:rsidTr="00502626">
        <w:trPr>
          <w:trHeight w:val="55"/>
        </w:trPr>
        <w:tc>
          <w:tcPr>
            <w:tcW w:w="2972" w:type="dxa"/>
            <w:vMerge/>
            <w:vAlign w:val="center"/>
          </w:tcPr>
          <w:p w14:paraId="501C4823"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80850E3"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cs="Times New Roman"/>
                <w:b/>
                <w:bCs/>
              </w:rPr>
              <w:t>В том числе практических и лабораторных занятий</w:t>
            </w:r>
          </w:p>
        </w:tc>
      </w:tr>
      <w:tr w:rsidR="00123C06" w:rsidRPr="00123C06" w14:paraId="2EC18B38" w14:textId="77777777" w:rsidTr="00502626">
        <w:trPr>
          <w:trHeight w:val="55"/>
        </w:trPr>
        <w:tc>
          <w:tcPr>
            <w:tcW w:w="2972" w:type="dxa"/>
            <w:vMerge/>
            <w:vAlign w:val="center"/>
          </w:tcPr>
          <w:p w14:paraId="73E03E87"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CCBBA93"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cs="Times New Roman"/>
              </w:rPr>
              <w:t>Анализ бизнес-идей и рисков, связанных с ними, с учетом особенностей своей профессии/специальности.</w:t>
            </w:r>
          </w:p>
        </w:tc>
      </w:tr>
      <w:tr w:rsidR="00123C06" w:rsidRPr="00123C06" w14:paraId="44BADC99" w14:textId="77777777" w:rsidTr="00502626">
        <w:trPr>
          <w:trHeight w:val="55"/>
        </w:trPr>
        <w:tc>
          <w:tcPr>
            <w:tcW w:w="2972" w:type="dxa"/>
            <w:vMerge/>
          </w:tcPr>
          <w:p w14:paraId="5206B9E3"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160B6F"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53C19696"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53E61DA2" w14:textId="77777777" w:rsidTr="00502626">
        <w:tc>
          <w:tcPr>
            <w:tcW w:w="9634" w:type="dxa"/>
            <w:gridSpan w:val="2"/>
          </w:tcPr>
          <w:p w14:paraId="4FADA6D5" w14:textId="77777777" w:rsidR="00123C06" w:rsidRPr="00123C06" w:rsidRDefault="00123C06" w:rsidP="00123C06">
            <w:pPr>
              <w:spacing w:after="0" w:line="240" w:lineRule="auto"/>
              <w:rPr>
                <w:rFonts w:ascii="Times New Roman" w:eastAsia="Times New Roman" w:hAnsi="Times New Roman" w:cs="Times New Roman"/>
                <w:i/>
                <w:lang w:eastAsia="ru-RU"/>
              </w:rPr>
            </w:pPr>
            <w:r w:rsidRPr="00123C06">
              <w:rPr>
                <w:rFonts w:ascii="Times New Roman" w:hAnsi="Times New Roman"/>
                <w:b/>
                <w:bCs/>
              </w:rPr>
              <w:t>Раздел 4. Основные показатели деятельности организации (10 часов)</w:t>
            </w:r>
          </w:p>
        </w:tc>
      </w:tr>
      <w:tr w:rsidR="00123C06" w:rsidRPr="00123C06" w14:paraId="0D3A77B6" w14:textId="77777777" w:rsidTr="00502626">
        <w:tc>
          <w:tcPr>
            <w:tcW w:w="2972" w:type="dxa"/>
            <w:vMerge w:val="restart"/>
          </w:tcPr>
          <w:p w14:paraId="3E0BAB0A"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Тема 4.1</w:t>
            </w:r>
          </w:p>
          <w:p w14:paraId="60AD7AA5" w14:textId="77777777" w:rsidR="00123C06" w:rsidRPr="00123C06" w:rsidRDefault="00123C06" w:rsidP="00123C06">
            <w:pPr>
              <w:spacing w:after="0" w:line="240" w:lineRule="auto"/>
              <w:rPr>
                <w:rFonts w:ascii="Times New Roman" w:hAnsi="Times New Roman"/>
              </w:rPr>
            </w:pPr>
            <w:r w:rsidRPr="00123C06">
              <w:rPr>
                <w:rFonts w:ascii="Times New Roman" w:hAnsi="Times New Roman"/>
                <w:b/>
              </w:rPr>
              <w:t>Себестоимость продукции воздушного транспорта</w:t>
            </w:r>
          </w:p>
        </w:tc>
        <w:tc>
          <w:tcPr>
            <w:tcW w:w="6662" w:type="dxa"/>
          </w:tcPr>
          <w:p w14:paraId="7A46E7E0" w14:textId="77777777" w:rsidR="00123C06" w:rsidRPr="00123C06" w:rsidRDefault="00123C06" w:rsidP="00123C06">
            <w:pPr>
              <w:spacing w:after="0" w:line="240" w:lineRule="auto"/>
              <w:jc w:val="both"/>
              <w:rPr>
                <w:rFonts w:ascii="Times New Roman" w:hAnsi="Times New Roman"/>
                <w:b/>
                <w:bCs/>
              </w:rPr>
            </w:pPr>
            <w:r w:rsidRPr="00123C06">
              <w:rPr>
                <w:rFonts w:ascii="Times New Roman" w:hAnsi="Times New Roman"/>
                <w:b/>
                <w:bCs/>
              </w:rPr>
              <w:t>Содержание</w:t>
            </w:r>
          </w:p>
        </w:tc>
      </w:tr>
      <w:tr w:rsidR="00123C06" w:rsidRPr="00123C06" w14:paraId="6DCDC117" w14:textId="77777777" w:rsidTr="00502626">
        <w:trPr>
          <w:trHeight w:val="396"/>
        </w:trPr>
        <w:tc>
          <w:tcPr>
            <w:tcW w:w="2972" w:type="dxa"/>
            <w:vMerge/>
            <w:vAlign w:val="center"/>
          </w:tcPr>
          <w:p w14:paraId="170F33FF"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Pr>
          <w:p w14:paraId="3D4A7DED" w14:textId="77777777" w:rsidR="00123C06" w:rsidRPr="00123C06" w:rsidRDefault="00123C06" w:rsidP="00123C06">
            <w:pPr>
              <w:spacing w:after="0" w:line="240" w:lineRule="auto"/>
              <w:jc w:val="both"/>
              <w:rPr>
                <w:rFonts w:ascii="Times New Roman" w:hAnsi="Times New Roman" w:cs="Times New Roman"/>
                <w:b/>
              </w:rPr>
            </w:pPr>
            <w:r w:rsidRPr="00123C06">
              <w:rPr>
                <w:rFonts w:ascii="Times New Roman" w:hAnsi="Times New Roman"/>
              </w:rPr>
              <w:t xml:space="preserve">Понятие и состав издержек производства и реализации продукции. Себестоимость продукции, ее виды. Калькуляция себестоимости. Себестоимость работ, услуг на авиационном предприятии. Факторы, </w:t>
            </w:r>
            <w:r w:rsidRPr="00123C06">
              <w:rPr>
                <w:rFonts w:ascii="Times New Roman" w:hAnsi="Times New Roman"/>
              </w:rPr>
              <w:lastRenderedPageBreak/>
              <w:t xml:space="preserve">влияющие на себестоимость перевозок. Пути снижения себестоимости авиаперевозок. </w:t>
            </w:r>
          </w:p>
        </w:tc>
      </w:tr>
      <w:tr w:rsidR="00123C06" w:rsidRPr="00123C06" w14:paraId="615CAA00" w14:textId="77777777" w:rsidTr="00502626">
        <w:trPr>
          <w:trHeight w:val="361"/>
        </w:trPr>
        <w:tc>
          <w:tcPr>
            <w:tcW w:w="2972" w:type="dxa"/>
            <w:vMerge/>
          </w:tcPr>
          <w:p w14:paraId="097580F3"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vAlign w:val="bottom"/>
          </w:tcPr>
          <w:p w14:paraId="7BE0ABD6"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752D2E78"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79FF5C12" w14:textId="77777777" w:rsidTr="00502626">
        <w:trPr>
          <w:trHeight w:val="105"/>
        </w:trPr>
        <w:tc>
          <w:tcPr>
            <w:tcW w:w="2972" w:type="dxa"/>
            <w:vMerge w:val="restart"/>
          </w:tcPr>
          <w:p w14:paraId="3AF2BE4F"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Тема 4.2</w:t>
            </w:r>
          </w:p>
          <w:p w14:paraId="0D7B9D4A" w14:textId="77777777" w:rsidR="00123C06" w:rsidRPr="00123C06" w:rsidRDefault="00123C06" w:rsidP="00123C06">
            <w:pPr>
              <w:spacing w:after="0" w:line="240" w:lineRule="auto"/>
              <w:rPr>
                <w:rFonts w:ascii="Times New Roman" w:hAnsi="Times New Roman"/>
              </w:rPr>
            </w:pPr>
            <w:r w:rsidRPr="00123C06">
              <w:rPr>
                <w:rFonts w:ascii="Times New Roman" w:hAnsi="Times New Roman"/>
                <w:b/>
              </w:rPr>
              <w:t>Ценообразование на воздушном транспорте</w:t>
            </w:r>
          </w:p>
        </w:tc>
        <w:tc>
          <w:tcPr>
            <w:tcW w:w="6662" w:type="dxa"/>
            <w:tcBorders>
              <w:top w:val="single" w:sz="4" w:space="0" w:color="auto"/>
              <w:left w:val="single" w:sz="4" w:space="0" w:color="auto"/>
              <w:bottom w:val="single" w:sz="4" w:space="0" w:color="auto"/>
              <w:right w:val="single" w:sz="4" w:space="0" w:color="auto"/>
            </w:tcBorders>
          </w:tcPr>
          <w:p w14:paraId="5A4DE963" w14:textId="77777777" w:rsidR="00123C06" w:rsidRPr="00123C06" w:rsidRDefault="00123C06" w:rsidP="00123C06">
            <w:pPr>
              <w:spacing w:after="0" w:line="240" w:lineRule="auto"/>
              <w:jc w:val="both"/>
              <w:rPr>
                <w:rFonts w:ascii="Times New Roman" w:hAnsi="Times New Roman"/>
                <w:b/>
                <w:bCs/>
              </w:rPr>
            </w:pPr>
            <w:r w:rsidRPr="00123C06">
              <w:rPr>
                <w:rFonts w:ascii="Times New Roman" w:hAnsi="Times New Roman"/>
                <w:b/>
                <w:bCs/>
              </w:rPr>
              <w:t>Содержание</w:t>
            </w:r>
          </w:p>
        </w:tc>
      </w:tr>
      <w:tr w:rsidR="00123C06" w:rsidRPr="00123C06" w14:paraId="0022172B" w14:textId="77777777" w:rsidTr="00502626">
        <w:trPr>
          <w:trHeight w:val="102"/>
        </w:trPr>
        <w:tc>
          <w:tcPr>
            <w:tcW w:w="2972" w:type="dxa"/>
            <w:vMerge/>
          </w:tcPr>
          <w:p w14:paraId="547C07F6"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4A5816" w14:textId="77777777" w:rsidR="00123C06" w:rsidRPr="00123C06" w:rsidRDefault="00123C06" w:rsidP="00123C06">
            <w:pPr>
              <w:spacing w:after="0" w:line="240" w:lineRule="auto"/>
              <w:jc w:val="both"/>
              <w:rPr>
                <w:rFonts w:ascii="Times New Roman" w:hAnsi="Times New Roman"/>
                <w:b/>
              </w:rPr>
            </w:pPr>
            <w:r w:rsidRPr="00123C06">
              <w:rPr>
                <w:rFonts w:ascii="Times New Roman" w:hAnsi="Times New Roman"/>
              </w:rPr>
              <w:t xml:space="preserve">Ценовая политика организации. Механизм рыночного ценообразования. Сущность ценообразования. Авиационные тарифы, сборы, тарифная политика авиапредприятия. </w:t>
            </w:r>
          </w:p>
        </w:tc>
      </w:tr>
      <w:tr w:rsidR="00123C06" w:rsidRPr="00123C06" w14:paraId="478C63EC" w14:textId="77777777" w:rsidTr="00502626">
        <w:trPr>
          <w:trHeight w:val="102"/>
        </w:trPr>
        <w:tc>
          <w:tcPr>
            <w:tcW w:w="2972" w:type="dxa"/>
            <w:vMerge/>
          </w:tcPr>
          <w:p w14:paraId="36DF7190"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1469D8"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6B2D6519"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51BCE98F" w14:textId="77777777" w:rsidTr="00502626">
        <w:trPr>
          <w:trHeight w:val="105"/>
        </w:trPr>
        <w:tc>
          <w:tcPr>
            <w:tcW w:w="2972" w:type="dxa"/>
            <w:vMerge w:val="restart"/>
          </w:tcPr>
          <w:p w14:paraId="6FE227AD"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Тема 4.3</w:t>
            </w:r>
          </w:p>
          <w:p w14:paraId="52191AF9"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Доходы, прибыль и рентабельность</w:t>
            </w:r>
          </w:p>
        </w:tc>
        <w:tc>
          <w:tcPr>
            <w:tcW w:w="6662" w:type="dxa"/>
            <w:tcBorders>
              <w:top w:val="single" w:sz="4" w:space="0" w:color="auto"/>
              <w:left w:val="single" w:sz="4" w:space="0" w:color="auto"/>
              <w:bottom w:val="single" w:sz="4" w:space="0" w:color="auto"/>
              <w:right w:val="single" w:sz="4" w:space="0" w:color="auto"/>
            </w:tcBorders>
          </w:tcPr>
          <w:p w14:paraId="282C9781" w14:textId="77777777" w:rsidR="00123C06" w:rsidRPr="00123C06" w:rsidRDefault="00123C06" w:rsidP="00123C06">
            <w:pPr>
              <w:spacing w:after="0" w:line="240" w:lineRule="auto"/>
              <w:jc w:val="both"/>
              <w:rPr>
                <w:rFonts w:ascii="Times New Roman" w:hAnsi="Times New Roman"/>
                <w:b/>
                <w:bCs/>
              </w:rPr>
            </w:pPr>
            <w:r w:rsidRPr="00123C06">
              <w:rPr>
                <w:rFonts w:ascii="Times New Roman" w:hAnsi="Times New Roman"/>
                <w:b/>
                <w:bCs/>
              </w:rPr>
              <w:t>Содержание</w:t>
            </w:r>
          </w:p>
        </w:tc>
      </w:tr>
      <w:tr w:rsidR="00123C06" w:rsidRPr="00123C06" w14:paraId="3F87BD5A" w14:textId="77777777" w:rsidTr="00502626">
        <w:trPr>
          <w:trHeight w:val="102"/>
        </w:trPr>
        <w:tc>
          <w:tcPr>
            <w:tcW w:w="2972" w:type="dxa"/>
            <w:vMerge/>
            <w:vAlign w:val="center"/>
          </w:tcPr>
          <w:p w14:paraId="5758E78B"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8B79C1C" w14:textId="77777777" w:rsidR="00123C06" w:rsidRPr="00123C06" w:rsidRDefault="00123C06" w:rsidP="00123C06">
            <w:pPr>
              <w:spacing w:after="0" w:line="240" w:lineRule="auto"/>
              <w:jc w:val="both"/>
              <w:rPr>
                <w:rFonts w:ascii="Times New Roman" w:hAnsi="Times New Roman"/>
              </w:rPr>
            </w:pPr>
            <w:r w:rsidRPr="00123C06">
              <w:rPr>
                <w:rFonts w:ascii="Times New Roman" w:hAnsi="Times New Roman"/>
              </w:rPr>
              <w:t>Реализационные и внереализационные доходы авиапредприятия.</w:t>
            </w:r>
          </w:p>
          <w:p w14:paraId="06ECA522" w14:textId="77777777" w:rsidR="00123C06" w:rsidRPr="00123C06" w:rsidRDefault="00123C06" w:rsidP="00123C06">
            <w:pPr>
              <w:spacing w:after="0" w:line="240" w:lineRule="auto"/>
              <w:jc w:val="both"/>
              <w:rPr>
                <w:rFonts w:ascii="Times New Roman" w:hAnsi="Times New Roman" w:cs="Times New Roman"/>
                <w:b/>
                <w:bCs/>
              </w:rPr>
            </w:pPr>
            <w:r w:rsidRPr="00123C06">
              <w:rPr>
                <w:rFonts w:ascii="Times New Roman" w:hAnsi="Times New Roman" w:cs="Times New Roman"/>
              </w:rPr>
              <w:t xml:space="preserve">Прибыль организации – абсолютный показатель деятельности предприятия. Сущность прибыли, ее источники и виды. Факторы, влияющие на формирование прибыли. Распределение и использование прибыли. Рентабельность – относительный показатель эффективности деятельности. Виды рентабельности. </w:t>
            </w:r>
          </w:p>
        </w:tc>
      </w:tr>
      <w:tr w:rsidR="00123C06" w:rsidRPr="00123C06" w14:paraId="492BBD29" w14:textId="77777777" w:rsidTr="00502626">
        <w:trPr>
          <w:trHeight w:val="102"/>
        </w:trPr>
        <w:tc>
          <w:tcPr>
            <w:tcW w:w="2972" w:type="dxa"/>
            <w:vMerge/>
            <w:vAlign w:val="center"/>
          </w:tcPr>
          <w:p w14:paraId="557801C8"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7E9388F"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cs="Times New Roman"/>
                <w:b/>
                <w:bCs/>
              </w:rPr>
              <w:t>В том числе практических и лабораторных занятий</w:t>
            </w:r>
          </w:p>
        </w:tc>
      </w:tr>
      <w:tr w:rsidR="00123C06" w:rsidRPr="00123C06" w14:paraId="7F7C63EB" w14:textId="77777777" w:rsidTr="00502626">
        <w:trPr>
          <w:trHeight w:val="102"/>
        </w:trPr>
        <w:tc>
          <w:tcPr>
            <w:tcW w:w="2972" w:type="dxa"/>
            <w:vMerge/>
            <w:vAlign w:val="center"/>
          </w:tcPr>
          <w:p w14:paraId="2E04A76F"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398297D"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cs="Times New Roman"/>
              </w:rPr>
              <w:t>Расчет показателей прибыли и рентабельности авиапредприятия</w:t>
            </w:r>
          </w:p>
        </w:tc>
      </w:tr>
      <w:tr w:rsidR="00123C06" w:rsidRPr="00123C06" w14:paraId="7AE92922" w14:textId="77777777" w:rsidTr="00502626">
        <w:trPr>
          <w:trHeight w:val="102"/>
        </w:trPr>
        <w:tc>
          <w:tcPr>
            <w:tcW w:w="2972" w:type="dxa"/>
            <w:vMerge/>
          </w:tcPr>
          <w:p w14:paraId="62122176"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9A85B4"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7F08426C"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056A8FC2" w14:textId="77777777" w:rsidTr="00502626">
        <w:trPr>
          <w:trHeight w:val="69"/>
        </w:trPr>
        <w:tc>
          <w:tcPr>
            <w:tcW w:w="2972" w:type="dxa"/>
            <w:vMerge w:val="restart"/>
          </w:tcPr>
          <w:p w14:paraId="5DDBFFF3"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Тема 4.4</w:t>
            </w:r>
          </w:p>
          <w:p w14:paraId="5BF6FE31" w14:textId="77777777" w:rsidR="00123C06" w:rsidRPr="00123C06" w:rsidRDefault="00123C06" w:rsidP="00123C06">
            <w:pPr>
              <w:spacing w:after="0" w:line="240" w:lineRule="auto"/>
              <w:rPr>
                <w:rFonts w:ascii="Times New Roman" w:hAnsi="Times New Roman"/>
              </w:rPr>
            </w:pPr>
            <w:r w:rsidRPr="00123C06">
              <w:rPr>
                <w:rFonts w:ascii="Times New Roman" w:hAnsi="Times New Roman"/>
                <w:b/>
              </w:rPr>
              <w:t>Внедрение методов бережливого производства.</w:t>
            </w:r>
            <w:r w:rsidRPr="00123C06">
              <w:rPr>
                <w:b/>
              </w:rPr>
              <w:t xml:space="preserve"> </w:t>
            </w:r>
            <w:r w:rsidRPr="00123C06">
              <w:rPr>
                <w:rFonts w:ascii="Times New Roman" w:hAnsi="Times New Roman"/>
                <w:b/>
              </w:rPr>
              <w:t>Инструменты бережливого производства</w:t>
            </w:r>
          </w:p>
        </w:tc>
        <w:tc>
          <w:tcPr>
            <w:tcW w:w="6662" w:type="dxa"/>
            <w:tcBorders>
              <w:top w:val="single" w:sz="4" w:space="0" w:color="auto"/>
              <w:left w:val="single" w:sz="4" w:space="0" w:color="auto"/>
              <w:bottom w:val="single" w:sz="4" w:space="0" w:color="auto"/>
              <w:right w:val="single" w:sz="4" w:space="0" w:color="auto"/>
            </w:tcBorders>
          </w:tcPr>
          <w:p w14:paraId="2D8293BD" w14:textId="77777777" w:rsidR="00123C06" w:rsidRPr="00123C06" w:rsidRDefault="00123C06" w:rsidP="00123C06">
            <w:pPr>
              <w:spacing w:after="0" w:line="240" w:lineRule="auto"/>
              <w:jc w:val="both"/>
              <w:rPr>
                <w:rFonts w:ascii="Times New Roman" w:hAnsi="Times New Roman"/>
                <w:b/>
                <w:bCs/>
              </w:rPr>
            </w:pPr>
            <w:r w:rsidRPr="00123C06">
              <w:rPr>
                <w:rFonts w:ascii="Times New Roman" w:hAnsi="Times New Roman"/>
                <w:b/>
                <w:bCs/>
              </w:rPr>
              <w:t>Содержание</w:t>
            </w:r>
          </w:p>
        </w:tc>
      </w:tr>
      <w:tr w:rsidR="00123C06" w:rsidRPr="00123C06" w14:paraId="524529BF" w14:textId="77777777" w:rsidTr="00502626">
        <w:trPr>
          <w:trHeight w:val="66"/>
        </w:trPr>
        <w:tc>
          <w:tcPr>
            <w:tcW w:w="2972" w:type="dxa"/>
            <w:vMerge/>
            <w:vAlign w:val="center"/>
          </w:tcPr>
          <w:p w14:paraId="6419ADA3"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8272DD7" w14:textId="77777777" w:rsidR="00123C06" w:rsidRPr="00123C06" w:rsidRDefault="00123C06" w:rsidP="00123C06">
            <w:pPr>
              <w:spacing w:after="0" w:line="240" w:lineRule="auto"/>
              <w:jc w:val="both"/>
              <w:rPr>
                <w:rFonts w:ascii="Times New Roman" w:hAnsi="Times New Roman"/>
                <w:bCs/>
              </w:rPr>
            </w:pPr>
            <w:r w:rsidRPr="00123C06">
              <w:rPr>
                <w:rFonts w:ascii="Times New Roman" w:hAnsi="Times New Roman"/>
                <w:bCs/>
              </w:rPr>
              <w:t>Модель внедрения бережливого производства.</w:t>
            </w:r>
          </w:p>
          <w:p w14:paraId="221672F7" w14:textId="77777777" w:rsidR="00123C06" w:rsidRPr="00123C06" w:rsidRDefault="00123C06" w:rsidP="00123C06">
            <w:pPr>
              <w:spacing w:after="0" w:line="240" w:lineRule="auto"/>
              <w:jc w:val="both"/>
              <w:rPr>
                <w:rFonts w:ascii="Times New Roman" w:hAnsi="Times New Roman"/>
                <w:bCs/>
              </w:rPr>
            </w:pPr>
            <w:r w:rsidRPr="00123C06">
              <w:rPr>
                <w:rFonts w:ascii="Times New Roman" w:hAnsi="Times New Roman"/>
                <w:bCs/>
              </w:rPr>
              <w:t>Ключевые показатели эффективности работы. Целеполагание в бережливой организации. Типичные ошибки применения методов БП. Инструменты БП: Области применения, адаптация под вид профессиональной деятельности. Кайдзен (непрерывное улучшение). Стандартизированная работа. Методика всеобщего обслуживания оборудования ТРМ. Методика быстрой переналадки SMED. Встроенное качество. Канбан, поток единичных изделий.</w:t>
            </w:r>
          </w:p>
        </w:tc>
      </w:tr>
      <w:tr w:rsidR="00123C06" w:rsidRPr="00123C06" w14:paraId="462300C0" w14:textId="77777777" w:rsidTr="00502626">
        <w:trPr>
          <w:trHeight w:val="66"/>
        </w:trPr>
        <w:tc>
          <w:tcPr>
            <w:tcW w:w="2972" w:type="dxa"/>
            <w:vMerge/>
            <w:vAlign w:val="center"/>
          </w:tcPr>
          <w:p w14:paraId="425F712F"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285E805"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cs="Times New Roman"/>
                <w:b/>
                <w:bCs/>
              </w:rPr>
              <w:t>В том числе практических и лабораторных занятий</w:t>
            </w:r>
          </w:p>
        </w:tc>
      </w:tr>
      <w:tr w:rsidR="00123C06" w:rsidRPr="00123C06" w14:paraId="2B54E808" w14:textId="77777777" w:rsidTr="00502626">
        <w:trPr>
          <w:trHeight w:val="66"/>
        </w:trPr>
        <w:tc>
          <w:tcPr>
            <w:tcW w:w="2972" w:type="dxa"/>
            <w:vMerge/>
            <w:vAlign w:val="center"/>
          </w:tcPr>
          <w:p w14:paraId="47E0A608"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04E6A69"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cs="Times New Roman"/>
                <w:bCs/>
              </w:rPr>
              <w:t>Применение методов бережливого производства в выбранном студентами проект</w:t>
            </w:r>
          </w:p>
        </w:tc>
      </w:tr>
      <w:tr w:rsidR="00123C06" w:rsidRPr="00123C06" w14:paraId="48DBBB25" w14:textId="77777777" w:rsidTr="00502626">
        <w:trPr>
          <w:trHeight w:val="66"/>
        </w:trPr>
        <w:tc>
          <w:tcPr>
            <w:tcW w:w="2972" w:type="dxa"/>
            <w:vMerge/>
          </w:tcPr>
          <w:p w14:paraId="735642FC"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54B3B5"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7F7F11D3"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1FF70D35" w14:textId="77777777" w:rsidTr="00502626">
        <w:trPr>
          <w:trHeight w:val="66"/>
        </w:trPr>
        <w:tc>
          <w:tcPr>
            <w:tcW w:w="9634" w:type="dxa"/>
            <w:gridSpan w:val="2"/>
            <w:tcBorders>
              <w:right w:val="single" w:sz="4" w:space="0" w:color="auto"/>
            </w:tcBorders>
          </w:tcPr>
          <w:p w14:paraId="30A75F12"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bCs/>
              </w:rPr>
              <w:t>Раздел 5. Финансы авиационного предприятия (8 часов)</w:t>
            </w:r>
          </w:p>
        </w:tc>
      </w:tr>
      <w:tr w:rsidR="00123C06" w:rsidRPr="00123C06" w14:paraId="149F7E31" w14:textId="77777777" w:rsidTr="00502626">
        <w:trPr>
          <w:trHeight w:val="69"/>
        </w:trPr>
        <w:tc>
          <w:tcPr>
            <w:tcW w:w="2972" w:type="dxa"/>
            <w:vMerge w:val="restart"/>
          </w:tcPr>
          <w:p w14:paraId="63C271A9"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Тема 5.1</w:t>
            </w:r>
          </w:p>
          <w:p w14:paraId="358F3E35"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Налогообложение на воздушном транспорте</w:t>
            </w:r>
          </w:p>
        </w:tc>
        <w:tc>
          <w:tcPr>
            <w:tcW w:w="6662" w:type="dxa"/>
            <w:tcBorders>
              <w:top w:val="single" w:sz="4" w:space="0" w:color="auto"/>
              <w:left w:val="single" w:sz="4" w:space="0" w:color="auto"/>
              <w:bottom w:val="single" w:sz="4" w:space="0" w:color="auto"/>
              <w:right w:val="single" w:sz="4" w:space="0" w:color="auto"/>
            </w:tcBorders>
          </w:tcPr>
          <w:p w14:paraId="53523A9D" w14:textId="77777777" w:rsidR="00123C06" w:rsidRPr="00123C06" w:rsidRDefault="00123C06" w:rsidP="00123C06">
            <w:pPr>
              <w:spacing w:after="0" w:line="240" w:lineRule="auto"/>
              <w:jc w:val="both"/>
              <w:rPr>
                <w:rFonts w:ascii="Times New Roman" w:hAnsi="Times New Roman"/>
                <w:b/>
                <w:bCs/>
              </w:rPr>
            </w:pPr>
            <w:r w:rsidRPr="00123C06">
              <w:rPr>
                <w:rFonts w:ascii="Times New Roman" w:hAnsi="Times New Roman"/>
                <w:b/>
                <w:bCs/>
              </w:rPr>
              <w:t>Содержание</w:t>
            </w:r>
          </w:p>
        </w:tc>
      </w:tr>
      <w:tr w:rsidR="00123C06" w:rsidRPr="00123C06" w14:paraId="6FACC897" w14:textId="77777777" w:rsidTr="00502626">
        <w:trPr>
          <w:trHeight w:val="66"/>
        </w:trPr>
        <w:tc>
          <w:tcPr>
            <w:tcW w:w="2972" w:type="dxa"/>
            <w:vMerge/>
            <w:vAlign w:val="center"/>
          </w:tcPr>
          <w:p w14:paraId="45B8D985"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F7D943D" w14:textId="77777777" w:rsidR="00123C06" w:rsidRPr="00123C06" w:rsidRDefault="00123C06" w:rsidP="00123C06">
            <w:pPr>
              <w:spacing w:after="0" w:line="240" w:lineRule="auto"/>
              <w:jc w:val="both"/>
            </w:pPr>
            <w:r w:rsidRPr="00123C06">
              <w:rPr>
                <w:rFonts w:ascii="Times New Roman" w:hAnsi="Times New Roman"/>
              </w:rPr>
              <w:t xml:space="preserve">Финансы организации: значение, сущность и структура. Формирование финансовых ресурсов. Использование финансовых ресурсов организации. Виды и типы налогов на воздушном транспорте. Права и обязанности налогоплательщиков. </w:t>
            </w:r>
          </w:p>
        </w:tc>
      </w:tr>
      <w:tr w:rsidR="00123C06" w:rsidRPr="00123C06" w14:paraId="32438CF4" w14:textId="77777777" w:rsidTr="00502626">
        <w:trPr>
          <w:trHeight w:val="66"/>
        </w:trPr>
        <w:tc>
          <w:tcPr>
            <w:tcW w:w="2972" w:type="dxa"/>
            <w:vMerge/>
          </w:tcPr>
          <w:p w14:paraId="5298404A"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E74567"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045E5730"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357944F1" w14:textId="77777777" w:rsidTr="00502626">
        <w:trPr>
          <w:trHeight w:val="80"/>
        </w:trPr>
        <w:tc>
          <w:tcPr>
            <w:tcW w:w="2972" w:type="dxa"/>
            <w:vMerge w:val="restart"/>
          </w:tcPr>
          <w:p w14:paraId="64832F2D"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Тема 5.2</w:t>
            </w:r>
          </w:p>
          <w:p w14:paraId="17B5B694"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Инвестиции на предприятиях гражданской авиации</w:t>
            </w:r>
          </w:p>
        </w:tc>
        <w:tc>
          <w:tcPr>
            <w:tcW w:w="6662" w:type="dxa"/>
            <w:tcBorders>
              <w:top w:val="single" w:sz="4" w:space="0" w:color="auto"/>
              <w:left w:val="single" w:sz="4" w:space="0" w:color="auto"/>
              <w:bottom w:val="single" w:sz="4" w:space="0" w:color="auto"/>
              <w:right w:val="single" w:sz="4" w:space="0" w:color="auto"/>
            </w:tcBorders>
          </w:tcPr>
          <w:p w14:paraId="312A0E74" w14:textId="77777777" w:rsidR="00123C06" w:rsidRPr="00123C06" w:rsidRDefault="00123C06" w:rsidP="00123C06">
            <w:pPr>
              <w:spacing w:after="0" w:line="240" w:lineRule="auto"/>
              <w:jc w:val="both"/>
              <w:rPr>
                <w:rFonts w:ascii="Times New Roman" w:hAnsi="Times New Roman"/>
                <w:b/>
                <w:bCs/>
              </w:rPr>
            </w:pPr>
            <w:r w:rsidRPr="00123C06">
              <w:rPr>
                <w:rFonts w:ascii="Times New Roman" w:hAnsi="Times New Roman"/>
                <w:b/>
                <w:bCs/>
              </w:rPr>
              <w:t>Содержание</w:t>
            </w:r>
          </w:p>
        </w:tc>
      </w:tr>
      <w:tr w:rsidR="00123C06" w:rsidRPr="00123C06" w14:paraId="419A6A39" w14:textId="77777777" w:rsidTr="00502626">
        <w:trPr>
          <w:trHeight w:val="20"/>
        </w:trPr>
        <w:tc>
          <w:tcPr>
            <w:tcW w:w="2972" w:type="dxa"/>
            <w:vMerge/>
          </w:tcPr>
          <w:p w14:paraId="0856B25D"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10540FA" w14:textId="77777777" w:rsidR="00123C06" w:rsidRPr="00123C06" w:rsidRDefault="00123C06" w:rsidP="00123C06">
            <w:pPr>
              <w:widowControl w:val="0"/>
              <w:snapToGrid w:val="0"/>
              <w:spacing w:after="0" w:line="240" w:lineRule="auto"/>
              <w:jc w:val="both"/>
              <w:rPr>
                <w:rFonts w:ascii="Times New Roman" w:eastAsia="Times New Roman" w:hAnsi="Times New Roman" w:cs="Times New Roman"/>
                <w:lang w:eastAsia="ru-RU"/>
              </w:rPr>
            </w:pPr>
            <w:r w:rsidRPr="00123C06">
              <w:rPr>
                <w:rFonts w:ascii="Times New Roman" w:eastAsia="Times New Roman" w:hAnsi="Times New Roman" w:cs="Times New Roman"/>
                <w:lang w:eastAsia="ru-RU"/>
              </w:rPr>
              <w:t>Инвестиции: понятие и виды. Источники инвестиций.</w:t>
            </w:r>
          </w:p>
        </w:tc>
      </w:tr>
      <w:tr w:rsidR="00123C06" w:rsidRPr="00123C06" w14:paraId="411E1CA6" w14:textId="77777777" w:rsidTr="00502626">
        <w:trPr>
          <w:trHeight w:val="80"/>
        </w:trPr>
        <w:tc>
          <w:tcPr>
            <w:tcW w:w="2972" w:type="dxa"/>
            <w:vMerge/>
          </w:tcPr>
          <w:p w14:paraId="5BE9D769"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F9C01F"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6C4C2B18"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1C9A0043" w14:textId="77777777" w:rsidTr="00502626">
        <w:trPr>
          <w:trHeight w:val="20"/>
        </w:trPr>
        <w:tc>
          <w:tcPr>
            <w:tcW w:w="2972" w:type="dxa"/>
            <w:vMerge w:val="restart"/>
          </w:tcPr>
          <w:p w14:paraId="3B3DD98E"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Тема5.3</w:t>
            </w:r>
          </w:p>
          <w:p w14:paraId="4ED000D7"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Лизинг</w:t>
            </w:r>
          </w:p>
        </w:tc>
        <w:tc>
          <w:tcPr>
            <w:tcW w:w="6662" w:type="dxa"/>
            <w:tcBorders>
              <w:top w:val="single" w:sz="4" w:space="0" w:color="auto"/>
              <w:left w:val="single" w:sz="4" w:space="0" w:color="auto"/>
              <w:bottom w:val="single" w:sz="4" w:space="0" w:color="auto"/>
              <w:right w:val="single" w:sz="4" w:space="0" w:color="auto"/>
            </w:tcBorders>
          </w:tcPr>
          <w:p w14:paraId="1CBD134C" w14:textId="77777777" w:rsidR="00123C06" w:rsidRPr="00123C06" w:rsidRDefault="00123C06" w:rsidP="00123C06">
            <w:pPr>
              <w:spacing w:after="0" w:line="240" w:lineRule="auto"/>
              <w:jc w:val="both"/>
              <w:rPr>
                <w:rFonts w:ascii="Times New Roman" w:hAnsi="Times New Roman"/>
                <w:b/>
                <w:bCs/>
              </w:rPr>
            </w:pPr>
            <w:r w:rsidRPr="00123C06">
              <w:rPr>
                <w:rFonts w:ascii="Times New Roman" w:hAnsi="Times New Roman"/>
                <w:b/>
                <w:bCs/>
              </w:rPr>
              <w:t xml:space="preserve">Содержание </w:t>
            </w:r>
          </w:p>
        </w:tc>
      </w:tr>
      <w:tr w:rsidR="00123C06" w:rsidRPr="00123C06" w14:paraId="077777EA" w14:textId="77777777" w:rsidTr="00502626">
        <w:trPr>
          <w:trHeight w:val="71"/>
        </w:trPr>
        <w:tc>
          <w:tcPr>
            <w:tcW w:w="2972" w:type="dxa"/>
            <w:vMerge/>
          </w:tcPr>
          <w:p w14:paraId="5B08BFEA"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9B748F9" w14:textId="77777777" w:rsidR="00123C06" w:rsidRPr="00123C06" w:rsidRDefault="00123C06" w:rsidP="00123C06">
            <w:pPr>
              <w:spacing w:after="0" w:line="240" w:lineRule="auto"/>
              <w:jc w:val="both"/>
              <w:rPr>
                <w:rFonts w:ascii="Times New Roman" w:hAnsi="Times New Roman"/>
                <w:snapToGrid w:val="0"/>
              </w:rPr>
            </w:pPr>
            <w:r w:rsidRPr="00123C06">
              <w:rPr>
                <w:rFonts w:ascii="Times New Roman" w:hAnsi="Times New Roman"/>
              </w:rPr>
              <w:t>Экономическая сущность и принципы аренды. Лизинг, виды лизинга. Схема лизингового договора.</w:t>
            </w:r>
          </w:p>
        </w:tc>
      </w:tr>
      <w:tr w:rsidR="00123C06" w:rsidRPr="00123C06" w14:paraId="4D0DB642" w14:textId="77777777" w:rsidTr="00502626">
        <w:trPr>
          <w:trHeight w:val="71"/>
        </w:trPr>
        <w:tc>
          <w:tcPr>
            <w:tcW w:w="2972" w:type="dxa"/>
            <w:vMerge/>
          </w:tcPr>
          <w:p w14:paraId="0D3FFE70"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10CB87"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7E5CE6C3"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123C06" w:rsidRPr="00123C06" w14:paraId="3C342BE0" w14:textId="77777777" w:rsidTr="00502626">
        <w:trPr>
          <w:trHeight w:val="71"/>
        </w:trPr>
        <w:tc>
          <w:tcPr>
            <w:tcW w:w="9634" w:type="dxa"/>
            <w:gridSpan w:val="2"/>
            <w:tcBorders>
              <w:right w:val="single" w:sz="4" w:space="0" w:color="auto"/>
            </w:tcBorders>
          </w:tcPr>
          <w:p w14:paraId="2215DFB7"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bCs/>
              </w:rPr>
              <w:lastRenderedPageBreak/>
              <w:t>Раздел 6. Трудовые ресурсы авиапредприятия: состав, структура, функции (10 часов)</w:t>
            </w:r>
          </w:p>
        </w:tc>
      </w:tr>
      <w:tr w:rsidR="00123C06" w:rsidRPr="00123C06" w14:paraId="26D988A1" w14:textId="77777777" w:rsidTr="00502626">
        <w:trPr>
          <w:trHeight w:val="69"/>
        </w:trPr>
        <w:tc>
          <w:tcPr>
            <w:tcW w:w="2972" w:type="dxa"/>
            <w:vMerge w:val="restart"/>
          </w:tcPr>
          <w:p w14:paraId="3883F349" w14:textId="77777777" w:rsidR="00123C06" w:rsidRPr="00123C06" w:rsidRDefault="00123C06" w:rsidP="00123C06">
            <w:pPr>
              <w:spacing w:after="0" w:line="240" w:lineRule="auto"/>
              <w:jc w:val="both"/>
              <w:rPr>
                <w:rFonts w:ascii="Times New Roman" w:hAnsi="Times New Roman"/>
              </w:rPr>
            </w:pPr>
            <w:r w:rsidRPr="00123C06">
              <w:rPr>
                <w:rFonts w:ascii="Times New Roman" w:hAnsi="Times New Roman"/>
                <w:b/>
              </w:rPr>
              <w:t>Тема 6.1</w:t>
            </w:r>
          </w:p>
          <w:p w14:paraId="3919193A" w14:textId="77777777" w:rsidR="00123C06" w:rsidRPr="00123C06" w:rsidRDefault="00123C06" w:rsidP="00123C06">
            <w:pPr>
              <w:spacing w:after="0" w:line="240" w:lineRule="auto"/>
              <w:jc w:val="both"/>
              <w:rPr>
                <w:rFonts w:ascii="Times New Roman" w:eastAsia="Times New Roman" w:hAnsi="Times New Roman" w:cs="Times New Roman"/>
                <w:b/>
                <w:bCs/>
                <w:lang w:eastAsia="ru-RU"/>
              </w:rPr>
            </w:pPr>
            <w:r w:rsidRPr="00123C06">
              <w:rPr>
                <w:rFonts w:ascii="Times New Roman" w:hAnsi="Times New Roman"/>
                <w:b/>
              </w:rPr>
              <w:t>Состав и структура кадров авиапредприятия</w:t>
            </w:r>
          </w:p>
        </w:tc>
        <w:tc>
          <w:tcPr>
            <w:tcW w:w="6662" w:type="dxa"/>
            <w:tcBorders>
              <w:top w:val="single" w:sz="4" w:space="0" w:color="auto"/>
              <w:left w:val="single" w:sz="4" w:space="0" w:color="auto"/>
              <w:bottom w:val="single" w:sz="4" w:space="0" w:color="auto"/>
              <w:right w:val="single" w:sz="4" w:space="0" w:color="auto"/>
            </w:tcBorders>
            <w:vAlign w:val="bottom"/>
          </w:tcPr>
          <w:p w14:paraId="12E99A84"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7CCA085A" w14:textId="77777777" w:rsidTr="00502626">
        <w:trPr>
          <w:trHeight w:val="66"/>
        </w:trPr>
        <w:tc>
          <w:tcPr>
            <w:tcW w:w="2972" w:type="dxa"/>
            <w:vMerge/>
          </w:tcPr>
          <w:p w14:paraId="025B57B1"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53FD48E" w14:textId="77777777" w:rsidR="00123C06" w:rsidRPr="00123C06" w:rsidRDefault="00123C06" w:rsidP="00123C06">
            <w:pPr>
              <w:spacing w:after="0" w:line="240" w:lineRule="auto"/>
              <w:jc w:val="both"/>
              <w:rPr>
                <w:rFonts w:ascii="Times New Roman" w:hAnsi="Times New Roman" w:cs="Times New Roman"/>
                <w:snapToGrid w:val="0"/>
              </w:rPr>
            </w:pPr>
            <w:r w:rsidRPr="00123C06">
              <w:rPr>
                <w:rFonts w:ascii="Times New Roman" w:hAnsi="Times New Roman"/>
              </w:rPr>
              <w:t>Трудовые ресурсы. Состав и структура кадров предприятия. Планирование кадров и их подбор. Показатели изменения списочной численности персонала и методика их расчета.</w:t>
            </w:r>
          </w:p>
        </w:tc>
      </w:tr>
      <w:tr w:rsidR="00123C06" w:rsidRPr="00123C06" w14:paraId="59348B3F" w14:textId="77777777" w:rsidTr="00502626">
        <w:trPr>
          <w:trHeight w:val="66"/>
        </w:trPr>
        <w:tc>
          <w:tcPr>
            <w:tcW w:w="2972" w:type="dxa"/>
            <w:vMerge/>
          </w:tcPr>
          <w:p w14:paraId="6DAF6170"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3A073C"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5B73B893" w14:textId="77777777" w:rsidTr="00502626">
        <w:trPr>
          <w:trHeight w:val="66"/>
        </w:trPr>
        <w:tc>
          <w:tcPr>
            <w:tcW w:w="2972" w:type="dxa"/>
            <w:vMerge/>
          </w:tcPr>
          <w:p w14:paraId="4FCED2DE"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7C6677"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Cs/>
              </w:rPr>
              <w:t>Расчёт показателей оборота кадров.</w:t>
            </w:r>
          </w:p>
        </w:tc>
      </w:tr>
      <w:tr w:rsidR="00123C06" w:rsidRPr="00123C06" w14:paraId="287179C2" w14:textId="77777777" w:rsidTr="00502626">
        <w:trPr>
          <w:trHeight w:val="66"/>
        </w:trPr>
        <w:tc>
          <w:tcPr>
            <w:tcW w:w="2972" w:type="dxa"/>
            <w:vMerge/>
          </w:tcPr>
          <w:p w14:paraId="017CB4F9"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377892"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731930C9"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0B3B9C66" w14:textId="77777777" w:rsidTr="00502626">
        <w:trPr>
          <w:trHeight w:val="69"/>
        </w:trPr>
        <w:tc>
          <w:tcPr>
            <w:tcW w:w="2972" w:type="dxa"/>
            <w:vMerge w:val="restart"/>
          </w:tcPr>
          <w:p w14:paraId="2458C48C" w14:textId="77777777" w:rsidR="00123C06" w:rsidRPr="00123C06" w:rsidRDefault="00123C06" w:rsidP="00123C06">
            <w:pPr>
              <w:spacing w:after="0" w:line="240" w:lineRule="auto"/>
              <w:jc w:val="both"/>
              <w:rPr>
                <w:rFonts w:ascii="Times New Roman" w:hAnsi="Times New Roman"/>
              </w:rPr>
            </w:pPr>
            <w:r w:rsidRPr="00123C06">
              <w:rPr>
                <w:rFonts w:ascii="Times New Roman" w:hAnsi="Times New Roman"/>
                <w:b/>
              </w:rPr>
              <w:t>Тема 6.2</w:t>
            </w:r>
          </w:p>
          <w:p w14:paraId="7C78E3C1" w14:textId="77777777" w:rsidR="00123C06" w:rsidRPr="00123C06" w:rsidRDefault="00123C06" w:rsidP="00123C06">
            <w:pPr>
              <w:spacing w:after="0" w:line="240" w:lineRule="auto"/>
              <w:jc w:val="both"/>
              <w:rPr>
                <w:rFonts w:ascii="Times New Roman" w:eastAsia="Times New Roman" w:hAnsi="Times New Roman" w:cs="Times New Roman"/>
                <w:b/>
                <w:lang w:eastAsia="ru-RU"/>
              </w:rPr>
            </w:pPr>
            <w:r w:rsidRPr="00123C06">
              <w:rPr>
                <w:rFonts w:ascii="Times New Roman" w:hAnsi="Times New Roman"/>
                <w:b/>
              </w:rPr>
              <w:t>Производительность труда авиационного персонала</w:t>
            </w:r>
          </w:p>
        </w:tc>
        <w:tc>
          <w:tcPr>
            <w:tcW w:w="6662" w:type="dxa"/>
            <w:tcBorders>
              <w:top w:val="single" w:sz="4" w:space="0" w:color="auto"/>
              <w:left w:val="single" w:sz="4" w:space="0" w:color="auto"/>
              <w:bottom w:val="single" w:sz="4" w:space="0" w:color="auto"/>
              <w:right w:val="single" w:sz="4" w:space="0" w:color="auto"/>
            </w:tcBorders>
            <w:vAlign w:val="bottom"/>
          </w:tcPr>
          <w:p w14:paraId="44C66C75"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6ED3EE0B" w14:textId="77777777" w:rsidTr="00502626">
        <w:trPr>
          <w:trHeight w:val="66"/>
        </w:trPr>
        <w:tc>
          <w:tcPr>
            <w:tcW w:w="2972" w:type="dxa"/>
            <w:vMerge/>
          </w:tcPr>
          <w:p w14:paraId="08EBAB02"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0C16CF" w14:textId="77777777" w:rsidR="00123C06" w:rsidRPr="00123C06" w:rsidRDefault="00123C06" w:rsidP="00123C06">
            <w:pPr>
              <w:spacing w:after="0" w:line="240" w:lineRule="auto"/>
              <w:jc w:val="both"/>
              <w:rPr>
                <w:rFonts w:ascii="Times New Roman" w:eastAsia="Times New Roman" w:hAnsi="Times New Roman" w:cs="Times New Roman"/>
                <w:b/>
                <w:bCs/>
                <w:lang w:eastAsia="ru-RU"/>
              </w:rPr>
            </w:pPr>
            <w:r w:rsidRPr="00123C06">
              <w:rPr>
                <w:rFonts w:ascii="Times New Roman" w:hAnsi="Times New Roman"/>
              </w:rPr>
              <w:t>Рабочее время и его использование. Нормирование труда. Показатели производительности труда. Баланс рабочего времени работников.</w:t>
            </w:r>
          </w:p>
        </w:tc>
      </w:tr>
      <w:tr w:rsidR="00123C06" w:rsidRPr="00123C06" w14:paraId="18EC5AB2" w14:textId="77777777" w:rsidTr="00502626">
        <w:trPr>
          <w:trHeight w:val="66"/>
        </w:trPr>
        <w:tc>
          <w:tcPr>
            <w:tcW w:w="2972" w:type="dxa"/>
            <w:vMerge/>
          </w:tcPr>
          <w:p w14:paraId="53601CF2"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4360FC"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1A54F8A8" w14:textId="77777777" w:rsidTr="00502626">
        <w:trPr>
          <w:trHeight w:val="66"/>
        </w:trPr>
        <w:tc>
          <w:tcPr>
            <w:tcW w:w="2972" w:type="dxa"/>
            <w:vMerge/>
          </w:tcPr>
          <w:p w14:paraId="3E602C84"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98933B"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snapToGrid w:val="0"/>
              </w:rPr>
              <w:t>Налоговая система и расходы государства» проводится в активной и интерактивной форме круглого стола.</w:t>
            </w:r>
          </w:p>
        </w:tc>
      </w:tr>
      <w:tr w:rsidR="00123C06" w:rsidRPr="00123C06" w14:paraId="2B2E4422" w14:textId="77777777" w:rsidTr="00502626">
        <w:trPr>
          <w:trHeight w:val="66"/>
        </w:trPr>
        <w:tc>
          <w:tcPr>
            <w:tcW w:w="2972" w:type="dxa"/>
            <w:vMerge/>
          </w:tcPr>
          <w:p w14:paraId="48D3FDAD"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B7BBFB"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2EB32F67"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0B3D49C4" w14:textId="77777777" w:rsidTr="00502626">
        <w:trPr>
          <w:trHeight w:val="57"/>
        </w:trPr>
        <w:tc>
          <w:tcPr>
            <w:tcW w:w="2972" w:type="dxa"/>
            <w:vMerge w:val="restart"/>
          </w:tcPr>
          <w:p w14:paraId="28F88B4B" w14:textId="77777777" w:rsidR="00123C06" w:rsidRPr="00123C06" w:rsidRDefault="00123C06" w:rsidP="00123C06">
            <w:pPr>
              <w:spacing w:after="0" w:line="240" w:lineRule="auto"/>
              <w:jc w:val="both"/>
              <w:rPr>
                <w:rFonts w:ascii="Times New Roman" w:hAnsi="Times New Roman"/>
              </w:rPr>
            </w:pPr>
            <w:r w:rsidRPr="00123C06">
              <w:rPr>
                <w:rFonts w:ascii="Times New Roman" w:hAnsi="Times New Roman"/>
                <w:b/>
              </w:rPr>
              <w:t>Тема 6.3</w:t>
            </w:r>
          </w:p>
          <w:p w14:paraId="620485E6"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rPr>
              <w:t>Технологии вовлечения и мотивации персонала</w:t>
            </w:r>
          </w:p>
        </w:tc>
        <w:tc>
          <w:tcPr>
            <w:tcW w:w="6662" w:type="dxa"/>
            <w:tcBorders>
              <w:top w:val="single" w:sz="4" w:space="0" w:color="auto"/>
              <w:left w:val="single" w:sz="4" w:space="0" w:color="auto"/>
              <w:bottom w:val="single" w:sz="4" w:space="0" w:color="auto"/>
              <w:right w:val="single" w:sz="4" w:space="0" w:color="auto"/>
            </w:tcBorders>
            <w:vAlign w:val="bottom"/>
          </w:tcPr>
          <w:p w14:paraId="6291B799"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20236F09" w14:textId="77777777" w:rsidTr="00502626">
        <w:trPr>
          <w:trHeight w:val="55"/>
        </w:trPr>
        <w:tc>
          <w:tcPr>
            <w:tcW w:w="2972" w:type="dxa"/>
            <w:vMerge/>
          </w:tcPr>
          <w:p w14:paraId="4943AE3B"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7FF8F5" w14:textId="77777777" w:rsidR="00123C06" w:rsidRPr="00123C06" w:rsidRDefault="00123C06" w:rsidP="00123C06">
            <w:pPr>
              <w:widowControl w:val="0"/>
              <w:spacing w:after="0" w:line="274" w:lineRule="exact"/>
              <w:jc w:val="both"/>
              <w:rPr>
                <w:rFonts w:ascii="Times New Roman" w:eastAsia="Courier New" w:hAnsi="Times New Roman"/>
                <w:color w:val="000000"/>
                <w:lang w:bidi="ru-RU"/>
              </w:rPr>
            </w:pPr>
            <w:r w:rsidRPr="00123C06">
              <w:rPr>
                <w:rFonts w:ascii="Times New Roman" w:eastAsia="Courier New" w:hAnsi="Times New Roman"/>
                <w:color w:val="000000"/>
                <w:lang w:bidi="ru-RU"/>
              </w:rPr>
              <w:t>Основные понятия и методология бережливого производства.</w:t>
            </w:r>
          </w:p>
          <w:p w14:paraId="7C7E9B94" w14:textId="77777777" w:rsidR="00123C06" w:rsidRPr="00123C06" w:rsidRDefault="00123C06" w:rsidP="00123C06">
            <w:pPr>
              <w:widowControl w:val="0"/>
              <w:spacing w:after="0" w:line="274" w:lineRule="exact"/>
              <w:jc w:val="both"/>
              <w:rPr>
                <w:rFonts w:ascii="Courier New" w:eastAsia="Courier New" w:hAnsi="Courier New" w:cs="Courier New"/>
                <w:color w:val="000000"/>
                <w:sz w:val="24"/>
                <w:szCs w:val="24"/>
                <w:lang w:bidi="ru-RU"/>
              </w:rPr>
            </w:pPr>
            <w:r w:rsidRPr="00123C06">
              <w:rPr>
                <w:rFonts w:ascii="Times New Roman" w:eastAsia="Courier New" w:hAnsi="Times New Roman"/>
                <w:color w:val="000000"/>
                <w:lang w:bidi="ru-RU"/>
              </w:rPr>
              <w:t>Лидерство как новый тип производственных отношений.</w:t>
            </w:r>
            <w:r w:rsidRPr="00123C06">
              <w:rPr>
                <w:rFonts w:ascii="Courier New" w:eastAsia="Courier New" w:hAnsi="Courier New" w:cs="Courier New"/>
                <w:color w:val="000000"/>
                <w:sz w:val="24"/>
                <w:szCs w:val="24"/>
                <w:lang w:bidi="ru-RU"/>
              </w:rPr>
              <w:t xml:space="preserve"> </w:t>
            </w:r>
            <w:r w:rsidRPr="00123C06">
              <w:rPr>
                <w:rFonts w:ascii="Times New Roman" w:eastAsia="Courier New" w:hAnsi="Times New Roman"/>
                <w:color w:val="000000"/>
                <w:lang w:bidi="ru-RU"/>
              </w:rPr>
              <w:t>Вовлечение персонала в бережливое производство, организация работы с производственными инициативами и предложениями по улучшениям. Методы преодоления сопротивления изменениям.</w:t>
            </w:r>
            <w:r w:rsidRPr="00123C06">
              <w:rPr>
                <w:rFonts w:ascii="Courier New" w:eastAsia="Courier New" w:hAnsi="Courier New" w:cs="Courier New"/>
                <w:color w:val="000000"/>
                <w:sz w:val="24"/>
                <w:szCs w:val="24"/>
                <w:lang w:bidi="ru-RU"/>
              </w:rPr>
              <w:t xml:space="preserve"> </w:t>
            </w:r>
            <w:r w:rsidRPr="00123C06">
              <w:rPr>
                <w:rFonts w:ascii="Times New Roman" w:eastAsia="Courier New" w:hAnsi="Times New Roman"/>
                <w:color w:val="000000"/>
                <w:lang w:bidi="ru-RU"/>
              </w:rPr>
              <w:t>Технологии мотивации и стимулирование качества.</w:t>
            </w:r>
            <w:r w:rsidRPr="00123C06">
              <w:rPr>
                <w:rFonts w:ascii="Courier New" w:eastAsia="Courier New" w:hAnsi="Courier New" w:cs="Courier New"/>
                <w:color w:val="000000"/>
                <w:sz w:val="24"/>
                <w:szCs w:val="24"/>
                <w:lang w:bidi="ru-RU"/>
              </w:rPr>
              <w:t xml:space="preserve"> </w:t>
            </w:r>
            <w:r w:rsidRPr="00123C06">
              <w:rPr>
                <w:rFonts w:ascii="Times New Roman" w:eastAsia="Courier New" w:hAnsi="Times New Roman"/>
                <w:color w:val="000000"/>
                <w:lang w:bidi="ru-RU"/>
              </w:rPr>
              <w:t>Производственная культура на рабочем месте. Квалификация персонала и обучение.</w:t>
            </w:r>
          </w:p>
        </w:tc>
      </w:tr>
      <w:tr w:rsidR="00123C06" w:rsidRPr="00123C06" w14:paraId="59BC909E" w14:textId="77777777" w:rsidTr="00502626">
        <w:trPr>
          <w:trHeight w:val="55"/>
        </w:trPr>
        <w:tc>
          <w:tcPr>
            <w:tcW w:w="2972" w:type="dxa"/>
            <w:vMerge/>
          </w:tcPr>
          <w:p w14:paraId="0A675FE6"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D6B3CD"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0CFE62A5" w14:textId="77777777" w:rsidTr="00502626">
        <w:trPr>
          <w:trHeight w:val="55"/>
        </w:trPr>
        <w:tc>
          <w:tcPr>
            <w:tcW w:w="2972" w:type="dxa"/>
            <w:vMerge/>
          </w:tcPr>
          <w:p w14:paraId="3204F2BD"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E10160"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Cs/>
              </w:rPr>
              <w:t>Определение целей и способов их достижения. Подготовка вариантов решения с использованием методов БП.</w:t>
            </w:r>
          </w:p>
        </w:tc>
      </w:tr>
      <w:tr w:rsidR="00123C06" w:rsidRPr="00123C06" w14:paraId="0F46A113" w14:textId="77777777" w:rsidTr="00502626">
        <w:trPr>
          <w:trHeight w:val="55"/>
        </w:trPr>
        <w:tc>
          <w:tcPr>
            <w:tcW w:w="2972" w:type="dxa"/>
            <w:vMerge/>
          </w:tcPr>
          <w:p w14:paraId="161B1236"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9669EA"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506A0B76"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7F8A4F0A" w14:textId="77777777" w:rsidTr="00502626">
        <w:tc>
          <w:tcPr>
            <w:tcW w:w="9634" w:type="dxa"/>
            <w:gridSpan w:val="2"/>
          </w:tcPr>
          <w:p w14:paraId="239E009D" w14:textId="77777777" w:rsidR="00123C06" w:rsidRPr="00123C06" w:rsidRDefault="00123C06" w:rsidP="00123C06">
            <w:pPr>
              <w:spacing w:after="0" w:line="240" w:lineRule="auto"/>
              <w:rPr>
                <w:rFonts w:ascii="Times New Roman" w:eastAsia="Times New Roman" w:hAnsi="Times New Roman" w:cs="Times New Roman"/>
                <w:i/>
                <w:lang w:eastAsia="ru-RU"/>
              </w:rPr>
            </w:pPr>
            <w:r w:rsidRPr="00123C06">
              <w:rPr>
                <w:rFonts w:ascii="Times New Roman" w:hAnsi="Times New Roman"/>
                <w:b/>
                <w:bCs/>
              </w:rPr>
              <w:t>Раздел 7. Оплата труда на предприятиях воздушного транспорта</w:t>
            </w:r>
            <w:r w:rsidRPr="00123C06">
              <w:rPr>
                <w:rFonts w:ascii="Times New Roman" w:eastAsia="Times New Roman" w:hAnsi="Times New Roman" w:cs="Times New Roman"/>
                <w:b/>
                <w:bCs/>
                <w:lang w:eastAsia="ru-RU"/>
              </w:rPr>
              <w:t xml:space="preserve"> (10 часов)</w:t>
            </w:r>
          </w:p>
        </w:tc>
      </w:tr>
      <w:tr w:rsidR="00123C06" w:rsidRPr="00123C06" w14:paraId="4FC22B9F" w14:textId="77777777" w:rsidTr="00502626">
        <w:tc>
          <w:tcPr>
            <w:tcW w:w="2972" w:type="dxa"/>
            <w:vMerge w:val="restart"/>
          </w:tcPr>
          <w:p w14:paraId="780721D3"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Тема 7.1</w:t>
            </w:r>
          </w:p>
          <w:p w14:paraId="44A98AC5" w14:textId="77777777" w:rsidR="00123C06" w:rsidRPr="00123C06" w:rsidRDefault="00123C06" w:rsidP="00123C06">
            <w:pPr>
              <w:spacing w:after="0" w:line="240" w:lineRule="auto"/>
              <w:ind w:hanging="34"/>
              <w:rPr>
                <w:rFonts w:ascii="Times New Roman" w:eastAsia="Times New Roman" w:hAnsi="Times New Roman" w:cs="Times New Roman"/>
                <w:b/>
                <w:bCs/>
                <w:lang w:eastAsia="ru-RU"/>
              </w:rPr>
            </w:pPr>
            <w:r w:rsidRPr="00123C06">
              <w:rPr>
                <w:rFonts w:ascii="Times New Roman" w:hAnsi="Times New Roman"/>
                <w:b/>
              </w:rPr>
              <w:t>Организация оплаты труда</w:t>
            </w:r>
          </w:p>
        </w:tc>
        <w:tc>
          <w:tcPr>
            <w:tcW w:w="6662" w:type="dxa"/>
          </w:tcPr>
          <w:p w14:paraId="373D8FCB" w14:textId="77777777" w:rsidR="00123C06" w:rsidRPr="00123C06" w:rsidRDefault="00123C06" w:rsidP="00123C06">
            <w:pPr>
              <w:spacing w:after="0" w:line="240" w:lineRule="auto"/>
              <w:rPr>
                <w:rFonts w:ascii="Times New Roman" w:eastAsia="Times New Roman" w:hAnsi="Times New Roman" w:cs="Times New Roman"/>
                <w:b/>
                <w:lang w:eastAsia="ru-RU"/>
              </w:rPr>
            </w:pPr>
            <w:r w:rsidRPr="00123C06">
              <w:rPr>
                <w:rFonts w:ascii="Times New Roman" w:eastAsia="Times New Roman" w:hAnsi="Times New Roman" w:cs="Times New Roman"/>
                <w:b/>
                <w:bCs/>
                <w:lang w:eastAsia="ru-RU"/>
              </w:rPr>
              <w:t xml:space="preserve">Содержание </w:t>
            </w:r>
          </w:p>
        </w:tc>
      </w:tr>
      <w:tr w:rsidR="00123C06" w:rsidRPr="00123C06" w14:paraId="123D5374" w14:textId="77777777" w:rsidTr="00502626">
        <w:trPr>
          <w:trHeight w:val="178"/>
        </w:trPr>
        <w:tc>
          <w:tcPr>
            <w:tcW w:w="2972" w:type="dxa"/>
            <w:vMerge/>
          </w:tcPr>
          <w:p w14:paraId="67105A89"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Pr>
          <w:p w14:paraId="796E298F" w14:textId="77777777" w:rsidR="00123C06" w:rsidRPr="00123C06" w:rsidRDefault="00123C06" w:rsidP="00123C06">
            <w:pPr>
              <w:spacing w:after="0" w:line="240" w:lineRule="auto"/>
              <w:jc w:val="both"/>
              <w:rPr>
                <w:rFonts w:ascii="Times New Roman" w:hAnsi="Times New Roman"/>
                <w:b/>
              </w:rPr>
            </w:pPr>
            <w:r w:rsidRPr="00123C06">
              <w:rPr>
                <w:rFonts w:ascii="Times New Roman" w:hAnsi="Times New Roman"/>
              </w:rPr>
              <w:t>Государственное регулирование оплаты труда на предприятиях ГА.</w:t>
            </w:r>
          </w:p>
        </w:tc>
      </w:tr>
      <w:tr w:rsidR="00123C06" w:rsidRPr="00123C06" w14:paraId="6F09904A" w14:textId="77777777" w:rsidTr="00502626">
        <w:trPr>
          <w:trHeight w:val="361"/>
        </w:trPr>
        <w:tc>
          <w:tcPr>
            <w:tcW w:w="2972" w:type="dxa"/>
            <w:vMerge/>
          </w:tcPr>
          <w:p w14:paraId="55B75065"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vAlign w:val="bottom"/>
          </w:tcPr>
          <w:p w14:paraId="749428ED"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72F2FE10" w14:textId="77777777" w:rsidR="00123C06" w:rsidRPr="00123C06" w:rsidRDefault="00123C06" w:rsidP="00123C06">
            <w:pPr>
              <w:spacing w:after="0" w:line="240" w:lineRule="auto"/>
              <w:rPr>
                <w:rFonts w:ascii="Times New Roman" w:eastAsia="Times New Roman" w:hAnsi="Times New Roman" w:cs="Times New Roman"/>
                <w:i/>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6B0ACD87" w14:textId="77777777" w:rsidTr="00502626">
        <w:trPr>
          <w:trHeight w:val="105"/>
        </w:trPr>
        <w:tc>
          <w:tcPr>
            <w:tcW w:w="2972" w:type="dxa"/>
            <w:vMerge w:val="restart"/>
          </w:tcPr>
          <w:p w14:paraId="5CF1570D" w14:textId="77777777" w:rsidR="00123C06" w:rsidRPr="00123C06" w:rsidRDefault="00123C06" w:rsidP="00123C06">
            <w:pPr>
              <w:spacing w:after="0" w:line="240" w:lineRule="auto"/>
              <w:ind w:hanging="34"/>
              <w:rPr>
                <w:rFonts w:ascii="Times New Roman" w:hAnsi="Times New Roman"/>
                <w:b/>
              </w:rPr>
            </w:pPr>
            <w:r w:rsidRPr="00123C06">
              <w:rPr>
                <w:rFonts w:ascii="Times New Roman" w:hAnsi="Times New Roman"/>
                <w:b/>
              </w:rPr>
              <w:t>Тема 7.2</w:t>
            </w:r>
          </w:p>
          <w:p w14:paraId="31A5646A" w14:textId="77777777" w:rsidR="00123C06" w:rsidRPr="00123C06" w:rsidRDefault="00123C06" w:rsidP="00123C06">
            <w:pPr>
              <w:spacing w:after="0" w:line="240" w:lineRule="auto"/>
              <w:ind w:hanging="34"/>
              <w:rPr>
                <w:rFonts w:ascii="Times New Roman" w:hAnsi="Times New Roman"/>
                <w:b/>
                <w:bCs/>
              </w:rPr>
            </w:pPr>
            <w:r w:rsidRPr="00123C06">
              <w:rPr>
                <w:rFonts w:ascii="Times New Roman" w:hAnsi="Times New Roman"/>
                <w:b/>
              </w:rPr>
              <w:t>Формы и системы оплаты труда</w:t>
            </w:r>
          </w:p>
        </w:tc>
        <w:tc>
          <w:tcPr>
            <w:tcW w:w="6662" w:type="dxa"/>
            <w:vAlign w:val="bottom"/>
          </w:tcPr>
          <w:p w14:paraId="310A166B"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5EA95AFD" w14:textId="77777777" w:rsidTr="00502626">
        <w:trPr>
          <w:trHeight w:val="102"/>
        </w:trPr>
        <w:tc>
          <w:tcPr>
            <w:tcW w:w="2972" w:type="dxa"/>
            <w:vMerge/>
          </w:tcPr>
          <w:p w14:paraId="187B98E6"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Pr>
          <w:p w14:paraId="58A575E9" w14:textId="77777777" w:rsidR="00123C06" w:rsidRPr="00123C06" w:rsidRDefault="00123C06" w:rsidP="00123C06">
            <w:pPr>
              <w:spacing w:after="0" w:line="240" w:lineRule="auto"/>
              <w:jc w:val="both"/>
              <w:rPr>
                <w:rFonts w:ascii="Times New Roman" w:hAnsi="Times New Roman"/>
                <w:b/>
              </w:rPr>
            </w:pPr>
            <w:r w:rsidRPr="00123C06">
              <w:rPr>
                <w:rFonts w:ascii="Times New Roman" w:hAnsi="Times New Roman"/>
              </w:rPr>
              <w:t>Формы и системы оплаты труда: сдельная и повременная. Элементы тарифной оплаты труда.</w:t>
            </w:r>
          </w:p>
        </w:tc>
      </w:tr>
      <w:tr w:rsidR="00123C06" w:rsidRPr="00123C06" w14:paraId="7F4C5FD5" w14:textId="77777777" w:rsidTr="00502626">
        <w:trPr>
          <w:trHeight w:val="102"/>
        </w:trPr>
        <w:tc>
          <w:tcPr>
            <w:tcW w:w="2972" w:type="dxa"/>
            <w:vMerge/>
          </w:tcPr>
          <w:p w14:paraId="2214729B"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vAlign w:val="bottom"/>
          </w:tcPr>
          <w:p w14:paraId="057D5DDC"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35866138" w14:textId="77777777" w:rsidR="00123C06" w:rsidRPr="00123C06" w:rsidRDefault="00123C06" w:rsidP="00123C06">
            <w:pPr>
              <w:spacing w:after="0" w:line="240" w:lineRule="auto"/>
              <w:rPr>
                <w:rFonts w:ascii="Times New Roman" w:eastAsia="Times New Roman" w:hAnsi="Times New Roman" w:cs="Times New Roman"/>
                <w:i/>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33A82147" w14:textId="77777777" w:rsidTr="00502626">
        <w:trPr>
          <w:trHeight w:val="105"/>
        </w:trPr>
        <w:tc>
          <w:tcPr>
            <w:tcW w:w="2972" w:type="dxa"/>
            <w:vMerge w:val="restart"/>
          </w:tcPr>
          <w:p w14:paraId="30055AF4" w14:textId="77777777" w:rsidR="00123C06" w:rsidRPr="00123C06" w:rsidRDefault="00123C06" w:rsidP="00123C06">
            <w:pPr>
              <w:spacing w:after="0" w:line="240" w:lineRule="auto"/>
              <w:rPr>
                <w:rFonts w:ascii="Times New Roman" w:hAnsi="Times New Roman"/>
                <w:b/>
              </w:rPr>
            </w:pPr>
            <w:r w:rsidRPr="00123C06">
              <w:rPr>
                <w:rFonts w:ascii="Times New Roman" w:hAnsi="Times New Roman"/>
                <w:b/>
              </w:rPr>
              <w:t>Тема 7.3</w:t>
            </w:r>
          </w:p>
          <w:p w14:paraId="587EFDC2"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rPr>
              <w:t>Стимулирование труда работников авиапредприятий</w:t>
            </w:r>
          </w:p>
        </w:tc>
        <w:tc>
          <w:tcPr>
            <w:tcW w:w="6662" w:type="dxa"/>
            <w:vAlign w:val="bottom"/>
          </w:tcPr>
          <w:p w14:paraId="1AD9E162"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46C67F3C" w14:textId="77777777" w:rsidTr="00502626">
        <w:trPr>
          <w:trHeight w:val="102"/>
        </w:trPr>
        <w:tc>
          <w:tcPr>
            <w:tcW w:w="2972" w:type="dxa"/>
            <w:vMerge/>
          </w:tcPr>
          <w:p w14:paraId="54116EDE"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Pr>
          <w:p w14:paraId="3BD71ED4" w14:textId="77777777" w:rsidR="00123C06" w:rsidRPr="00123C06" w:rsidRDefault="00123C06" w:rsidP="00123C06">
            <w:pPr>
              <w:spacing w:after="0" w:line="240" w:lineRule="auto"/>
              <w:jc w:val="both"/>
              <w:rPr>
                <w:rFonts w:ascii="Times New Roman" w:hAnsi="Times New Roman" w:cs="Times New Roman"/>
                <w:b/>
              </w:rPr>
            </w:pPr>
            <w:r w:rsidRPr="00123C06">
              <w:rPr>
                <w:rFonts w:ascii="Times New Roman" w:hAnsi="Times New Roman" w:cs="Times New Roman"/>
              </w:rPr>
              <w:t>Порядок начисления заработной платы. Надбавки и доплаты к заработной плате. Виды удержаний из заработной платы. Порядок удержания из заработной платы.</w:t>
            </w:r>
          </w:p>
        </w:tc>
      </w:tr>
      <w:tr w:rsidR="00123C06" w:rsidRPr="00123C06" w14:paraId="1CFE6CAC" w14:textId="77777777" w:rsidTr="00502626">
        <w:trPr>
          <w:trHeight w:val="102"/>
        </w:trPr>
        <w:tc>
          <w:tcPr>
            <w:tcW w:w="2972" w:type="dxa"/>
            <w:vMerge/>
          </w:tcPr>
          <w:p w14:paraId="480C00EE"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vAlign w:val="bottom"/>
          </w:tcPr>
          <w:p w14:paraId="0F8C8607"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практических и лабораторных занятий</w:t>
            </w:r>
          </w:p>
        </w:tc>
      </w:tr>
      <w:tr w:rsidR="00123C06" w:rsidRPr="00123C06" w14:paraId="5BDAA60C" w14:textId="77777777" w:rsidTr="00502626">
        <w:trPr>
          <w:trHeight w:val="102"/>
        </w:trPr>
        <w:tc>
          <w:tcPr>
            <w:tcW w:w="2972" w:type="dxa"/>
            <w:vMerge/>
          </w:tcPr>
          <w:p w14:paraId="679BC9D0"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vAlign w:val="bottom"/>
          </w:tcPr>
          <w:p w14:paraId="5E9A2DC4"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cs="Times New Roman"/>
              </w:rPr>
              <w:t>Расчет заработной платы.</w:t>
            </w:r>
          </w:p>
        </w:tc>
      </w:tr>
      <w:tr w:rsidR="00123C06" w:rsidRPr="00123C06" w14:paraId="47289634" w14:textId="77777777" w:rsidTr="00502626">
        <w:trPr>
          <w:trHeight w:val="102"/>
        </w:trPr>
        <w:tc>
          <w:tcPr>
            <w:tcW w:w="2972" w:type="dxa"/>
            <w:vMerge/>
          </w:tcPr>
          <w:p w14:paraId="6E20FF23"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vAlign w:val="bottom"/>
          </w:tcPr>
          <w:p w14:paraId="02E8C752"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373353F4" w14:textId="77777777" w:rsidR="00123C06" w:rsidRPr="00123C06" w:rsidRDefault="00123C06" w:rsidP="00123C06">
            <w:pPr>
              <w:spacing w:after="0" w:line="240" w:lineRule="auto"/>
              <w:rPr>
                <w:rFonts w:ascii="Times New Roman" w:eastAsia="Times New Roman" w:hAnsi="Times New Roman" w:cs="Times New Roman"/>
                <w:i/>
                <w:lang w:eastAsia="ru-RU"/>
              </w:rPr>
            </w:pPr>
            <w:r w:rsidRPr="00123C06">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123C06" w:rsidRPr="00123C06" w14:paraId="15F79F7C" w14:textId="77777777" w:rsidTr="00502626">
        <w:trPr>
          <w:trHeight w:val="57"/>
        </w:trPr>
        <w:tc>
          <w:tcPr>
            <w:tcW w:w="2972" w:type="dxa"/>
            <w:vMerge w:val="restart"/>
          </w:tcPr>
          <w:p w14:paraId="7B171C35"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lastRenderedPageBreak/>
              <w:t>Тема 7.4</w:t>
            </w:r>
          </w:p>
          <w:p w14:paraId="40A21CDB"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hAnsi="Times New Roman"/>
                <w:b/>
              </w:rPr>
              <w:t>Фонд оплаты труда: порядок формирования</w:t>
            </w:r>
          </w:p>
        </w:tc>
        <w:tc>
          <w:tcPr>
            <w:tcW w:w="6662" w:type="dxa"/>
            <w:vAlign w:val="bottom"/>
          </w:tcPr>
          <w:p w14:paraId="2639E44A"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Содержание</w:t>
            </w:r>
          </w:p>
        </w:tc>
      </w:tr>
      <w:tr w:rsidR="00123C06" w:rsidRPr="00123C06" w14:paraId="3F07E670" w14:textId="77777777" w:rsidTr="00502626">
        <w:trPr>
          <w:trHeight w:val="55"/>
        </w:trPr>
        <w:tc>
          <w:tcPr>
            <w:tcW w:w="2972" w:type="dxa"/>
            <w:vMerge/>
          </w:tcPr>
          <w:p w14:paraId="57AE1F27"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tcPr>
          <w:p w14:paraId="4DEE0378" w14:textId="77777777" w:rsidR="00123C06" w:rsidRPr="00123C06" w:rsidRDefault="00123C06" w:rsidP="00123C06">
            <w:pPr>
              <w:spacing w:after="0" w:line="240" w:lineRule="auto"/>
              <w:jc w:val="both"/>
              <w:rPr>
                <w:rFonts w:ascii="Times New Roman" w:hAnsi="Times New Roman"/>
                <w:b/>
              </w:rPr>
            </w:pPr>
            <w:r w:rsidRPr="00123C06">
              <w:rPr>
                <w:rFonts w:ascii="Times New Roman" w:hAnsi="Times New Roman"/>
              </w:rPr>
              <w:t>Фонд оплаты труда и его структура. Отчисления с фонда оплаты труда.</w:t>
            </w:r>
          </w:p>
        </w:tc>
      </w:tr>
      <w:tr w:rsidR="00123C06" w:rsidRPr="00123C06" w14:paraId="6109B0CC" w14:textId="77777777" w:rsidTr="00502626">
        <w:trPr>
          <w:trHeight w:val="55"/>
        </w:trPr>
        <w:tc>
          <w:tcPr>
            <w:tcW w:w="2972" w:type="dxa"/>
            <w:vMerge/>
          </w:tcPr>
          <w:p w14:paraId="2D203A58" w14:textId="77777777" w:rsidR="00123C06" w:rsidRPr="00123C06" w:rsidRDefault="00123C06" w:rsidP="00123C06">
            <w:pPr>
              <w:spacing w:after="0" w:line="240" w:lineRule="auto"/>
              <w:rPr>
                <w:rFonts w:ascii="Times New Roman" w:eastAsia="Times New Roman" w:hAnsi="Times New Roman" w:cs="Times New Roman"/>
                <w:b/>
                <w:bCs/>
                <w:lang w:eastAsia="ru-RU"/>
              </w:rPr>
            </w:pPr>
          </w:p>
        </w:tc>
        <w:tc>
          <w:tcPr>
            <w:tcW w:w="6662" w:type="dxa"/>
            <w:vAlign w:val="bottom"/>
          </w:tcPr>
          <w:p w14:paraId="486B0BC6" w14:textId="77777777" w:rsidR="00123C06" w:rsidRPr="00123C06" w:rsidRDefault="00123C06" w:rsidP="00123C06">
            <w:pPr>
              <w:spacing w:after="0" w:line="240"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В том числе самостоятельная работа обучающихся</w:t>
            </w:r>
          </w:p>
          <w:p w14:paraId="4DAF818C" w14:textId="77777777" w:rsidR="00123C06" w:rsidRPr="00123C06" w:rsidRDefault="00123C06" w:rsidP="00123C06">
            <w:pPr>
              <w:spacing w:after="0" w:line="240" w:lineRule="auto"/>
              <w:rPr>
                <w:rFonts w:ascii="Times New Roman" w:eastAsia="Times New Roman" w:hAnsi="Times New Roman" w:cs="Times New Roman"/>
                <w:i/>
                <w:lang w:eastAsia="ru-RU"/>
              </w:rPr>
            </w:pPr>
            <w:r w:rsidRPr="00123C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3C06" w:rsidRPr="00123C06" w14:paraId="16E242BB" w14:textId="77777777" w:rsidTr="00502626">
        <w:tc>
          <w:tcPr>
            <w:tcW w:w="9634" w:type="dxa"/>
            <w:gridSpan w:val="2"/>
          </w:tcPr>
          <w:p w14:paraId="4BD07340" w14:textId="77777777" w:rsidR="00123C06" w:rsidRPr="00123C06" w:rsidRDefault="00123C06" w:rsidP="00123C06">
            <w:pPr>
              <w:spacing w:after="0" w:line="276" w:lineRule="auto"/>
              <w:rPr>
                <w:rFonts w:ascii="Times New Roman" w:eastAsia="Times New Roman" w:hAnsi="Times New Roman" w:cs="Times New Roman"/>
                <w:b/>
                <w:bCs/>
                <w:lang w:eastAsia="ru-RU"/>
              </w:rPr>
            </w:pPr>
            <w:r w:rsidRPr="00123C06">
              <w:rPr>
                <w:rFonts w:ascii="Times New Roman" w:eastAsia="Times New Roman" w:hAnsi="Times New Roman" w:cs="Times New Roman"/>
                <w:b/>
                <w:bCs/>
                <w:lang w:eastAsia="ru-RU"/>
              </w:rPr>
              <w:t xml:space="preserve">Всего </w:t>
            </w:r>
            <w:r w:rsidRPr="00123C06">
              <w:rPr>
                <w:rFonts w:ascii="Times New Roman" w:eastAsia="Times New Roman" w:hAnsi="Times New Roman" w:cs="Times New Roman"/>
                <w:b/>
                <w:bCs/>
                <w:shd w:val="clear" w:color="auto" w:fill="FFFFFF" w:themeFill="background1"/>
                <w:lang w:eastAsia="ru-RU"/>
              </w:rPr>
              <w:t>72 часа</w:t>
            </w:r>
          </w:p>
        </w:tc>
      </w:tr>
    </w:tbl>
    <w:p w14:paraId="0126C9AB" w14:textId="77777777" w:rsidR="00123C06" w:rsidRPr="00123C06" w:rsidRDefault="00123C06" w:rsidP="00123C06">
      <w:pPr>
        <w:spacing w:after="120" w:line="276" w:lineRule="auto"/>
        <w:ind w:firstLine="709"/>
        <w:jc w:val="both"/>
        <w:outlineLvl w:val="1"/>
        <w:rPr>
          <w:rFonts w:ascii="Times New Roman" w:eastAsia="Segoe UI" w:hAnsi="Times New Roman" w:cs="Times New Roman"/>
          <w:b/>
          <w:bCs/>
          <w:sz w:val="24"/>
          <w:szCs w:val="24"/>
          <w:lang w:eastAsia="ru-RU"/>
        </w:rPr>
      </w:pPr>
    </w:p>
    <w:p w14:paraId="48134E68" w14:textId="77777777" w:rsidR="00123C06" w:rsidRPr="00123C06" w:rsidRDefault="00123C06" w:rsidP="000110B3">
      <w:pPr>
        <w:pStyle w:val="1f1"/>
      </w:pPr>
      <w:bookmarkStart w:id="1287" w:name="_Toc225952183"/>
      <w:bookmarkStart w:id="1288" w:name="_Toc225952368"/>
      <w:bookmarkStart w:id="1289" w:name="_Toc225952521"/>
      <w:bookmarkStart w:id="1290" w:name="_Toc225953424"/>
      <w:bookmarkStart w:id="1291" w:name="_Toc225953577"/>
      <w:bookmarkStart w:id="1292" w:name="_Toc225953730"/>
      <w:bookmarkStart w:id="1293" w:name="_Toc225953883"/>
      <w:bookmarkStart w:id="1294" w:name="_Toc225954189"/>
      <w:bookmarkStart w:id="1295" w:name="_Toc225954342"/>
      <w:bookmarkStart w:id="1296" w:name="_Toc225954498"/>
      <w:bookmarkStart w:id="1297" w:name="_Toc225954655"/>
      <w:bookmarkStart w:id="1298" w:name="_Toc225954812"/>
      <w:bookmarkStart w:id="1299" w:name="_Toc225954970"/>
      <w:bookmarkStart w:id="1300" w:name="_Toc225955128"/>
      <w:bookmarkStart w:id="1301" w:name="_Toc225955286"/>
      <w:bookmarkStart w:id="1302" w:name="_Toc225955444"/>
      <w:bookmarkStart w:id="1303" w:name="_Toc225955603"/>
      <w:r w:rsidRPr="00123C06">
        <w:t>3. Условия реализации ДИСЦИПЛИНЫ</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14:paraId="27B3C8D8" w14:textId="77777777" w:rsidR="00123C06" w:rsidRPr="00123C06" w:rsidRDefault="00123C06" w:rsidP="000110B3">
      <w:pPr>
        <w:pStyle w:val="114"/>
      </w:pPr>
      <w:bookmarkStart w:id="1304" w:name="_Toc225952184"/>
      <w:bookmarkStart w:id="1305" w:name="_Toc225952369"/>
      <w:bookmarkStart w:id="1306" w:name="_Toc225952522"/>
      <w:bookmarkStart w:id="1307" w:name="_Toc225953425"/>
      <w:bookmarkStart w:id="1308" w:name="_Toc225953578"/>
      <w:bookmarkStart w:id="1309" w:name="_Toc225953731"/>
      <w:bookmarkStart w:id="1310" w:name="_Toc225953884"/>
      <w:bookmarkStart w:id="1311" w:name="_Toc225954190"/>
      <w:bookmarkStart w:id="1312" w:name="_Toc225954343"/>
      <w:bookmarkStart w:id="1313" w:name="_Toc225954499"/>
      <w:bookmarkStart w:id="1314" w:name="_Toc225954656"/>
      <w:bookmarkStart w:id="1315" w:name="_Toc225954813"/>
      <w:bookmarkStart w:id="1316" w:name="_Toc225954971"/>
      <w:bookmarkStart w:id="1317" w:name="_Toc225955129"/>
      <w:bookmarkStart w:id="1318" w:name="_Toc225955287"/>
      <w:bookmarkStart w:id="1319" w:name="_Toc225955445"/>
      <w:bookmarkStart w:id="1320" w:name="_Toc225955604"/>
      <w:r w:rsidRPr="00123C06">
        <w:t>3.1. Материально-техническое обеспечение</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14:paraId="372CDC56" w14:textId="37043F92" w:rsidR="00123C06" w:rsidRPr="00123C06" w:rsidRDefault="00123C06" w:rsidP="00123C06">
      <w:pPr>
        <w:spacing w:after="0" w:line="240" w:lineRule="auto"/>
        <w:jc w:val="both"/>
        <w:rPr>
          <w:rFonts w:ascii="Times New Roman" w:hAnsi="Times New Roman" w:cs="Times New Roman"/>
          <w:bCs/>
          <w:sz w:val="24"/>
          <w:szCs w:val="24"/>
        </w:rPr>
      </w:pPr>
      <w:r w:rsidRPr="00123C06">
        <w:rPr>
          <w:rFonts w:ascii="Times New Roman" w:hAnsi="Times New Roman" w:cs="Times New Roman"/>
          <w:bCs/>
          <w:sz w:val="24"/>
          <w:szCs w:val="24"/>
        </w:rPr>
        <w:t>Кабинет «</w:t>
      </w:r>
      <w:r w:rsidR="006F5431" w:rsidRPr="006F5431">
        <w:rPr>
          <w:rFonts w:ascii="Times New Roman" w:hAnsi="Times New Roman"/>
          <w:sz w:val="24"/>
          <w:szCs w:val="24"/>
        </w:rPr>
        <w:t>Общепрофессиональных дисциплин</w:t>
      </w:r>
      <w:r w:rsidRPr="00123C06">
        <w:rPr>
          <w:rFonts w:ascii="Times New Roman" w:hAnsi="Times New Roman"/>
          <w:sz w:val="24"/>
          <w:szCs w:val="24"/>
        </w:rPr>
        <w:t>»</w:t>
      </w:r>
      <w:r w:rsidRPr="00123C06">
        <w:rPr>
          <w:rFonts w:ascii="Times New Roman" w:hAnsi="Times New Roman" w:cs="Times New Roman"/>
          <w:bCs/>
          <w:i/>
          <w:sz w:val="24"/>
          <w:szCs w:val="24"/>
        </w:rPr>
        <w:t xml:space="preserve">, </w:t>
      </w:r>
      <w:r w:rsidRPr="00123C06">
        <w:rPr>
          <w:rFonts w:ascii="Times New Roman" w:hAnsi="Times New Roman" w:cs="Times New Roman"/>
          <w:bCs/>
          <w:sz w:val="24"/>
          <w:szCs w:val="24"/>
        </w:rPr>
        <w:t xml:space="preserve">оснащенный </w:t>
      </w:r>
      <w:r w:rsidRPr="00123C06">
        <w:rPr>
          <w:rFonts w:ascii="Times New Roman" w:hAnsi="Times New Roman" w:cs="Times New Roman"/>
          <w:bCs/>
          <w:iCs/>
          <w:sz w:val="24"/>
          <w:szCs w:val="24"/>
        </w:rPr>
        <w:t>в соответствии с приложением 3 ПОП</w:t>
      </w:r>
      <w:r w:rsidRPr="00123C06">
        <w:rPr>
          <w:rFonts w:ascii="Times New Roman" w:hAnsi="Times New Roman" w:cs="Times New Roman"/>
          <w:bCs/>
          <w:sz w:val="24"/>
          <w:szCs w:val="24"/>
        </w:rPr>
        <w:t>.</w:t>
      </w:r>
    </w:p>
    <w:p w14:paraId="4F0DAF3A" w14:textId="77777777" w:rsidR="00123C06" w:rsidRPr="00123C06" w:rsidRDefault="00123C06" w:rsidP="00123C06">
      <w:pPr>
        <w:spacing w:after="0" w:line="240" w:lineRule="auto"/>
        <w:rPr>
          <w:sz w:val="24"/>
          <w:szCs w:val="24"/>
        </w:rPr>
      </w:pPr>
    </w:p>
    <w:p w14:paraId="5B0811B2" w14:textId="77777777" w:rsidR="00123C06" w:rsidRPr="00123C06" w:rsidRDefault="00123C06" w:rsidP="000110B3">
      <w:pPr>
        <w:pStyle w:val="114"/>
        <w:rPr>
          <w:rFonts w:eastAsia="Times New Roman"/>
        </w:rPr>
      </w:pPr>
      <w:bookmarkStart w:id="1321" w:name="_Toc225952185"/>
      <w:bookmarkStart w:id="1322" w:name="_Toc225952370"/>
      <w:bookmarkStart w:id="1323" w:name="_Toc225952523"/>
      <w:bookmarkStart w:id="1324" w:name="_Toc225953426"/>
      <w:bookmarkStart w:id="1325" w:name="_Toc225953579"/>
      <w:bookmarkStart w:id="1326" w:name="_Toc225953732"/>
      <w:bookmarkStart w:id="1327" w:name="_Toc225953885"/>
      <w:bookmarkStart w:id="1328" w:name="_Toc225954191"/>
      <w:bookmarkStart w:id="1329" w:name="_Toc225954344"/>
      <w:bookmarkStart w:id="1330" w:name="_Toc225954500"/>
      <w:bookmarkStart w:id="1331" w:name="_Toc225954657"/>
      <w:bookmarkStart w:id="1332" w:name="_Toc225954814"/>
      <w:bookmarkStart w:id="1333" w:name="_Toc225954972"/>
      <w:bookmarkStart w:id="1334" w:name="_Toc225955130"/>
      <w:bookmarkStart w:id="1335" w:name="_Toc225955288"/>
      <w:bookmarkStart w:id="1336" w:name="_Toc225955446"/>
      <w:bookmarkStart w:id="1337" w:name="_Toc225955605"/>
      <w:r w:rsidRPr="00123C06">
        <w:t>3.2. Учебно-методическое обеспечение</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14:paraId="5F9BBA65" w14:textId="77777777" w:rsidR="00123C06" w:rsidRPr="00123C06" w:rsidRDefault="00123C06" w:rsidP="00123C06">
      <w:pPr>
        <w:spacing w:after="0" w:line="276" w:lineRule="auto"/>
        <w:ind w:firstLine="709"/>
        <w:contextualSpacing/>
        <w:jc w:val="both"/>
        <w:rPr>
          <w:rFonts w:ascii="Times New Roman" w:hAnsi="Times New Roman"/>
          <w:bCs/>
          <w:sz w:val="24"/>
          <w:szCs w:val="24"/>
        </w:rPr>
      </w:pPr>
      <w:r w:rsidRPr="00123C06">
        <w:rPr>
          <w:rFonts w:ascii="Times New Roman" w:hAnsi="Times New Roman"/>
          <w:bCs/>
          <w:sz w:val="24"/>
          <w:szCs w:val="24"/>
        </w:rPr>
        <w:t>Для реализации программы библиотечный фонд образовательной организации должен иметь п</w:t>
      </w:r>
      <w:r w:rsidRPr="00123C0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23C0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4AA1A2" w14:textId="77777777" w:rsidR="00123C06" w:rsidRPr="00123C06" w:rsidRDefault="00123C06" w:rsidP="00123C06">
      <w:pPr>
        <w:spacing w:after="0" w:line="276" w:lineRule="auto"/>
        <w:ind w:firstLine="709"/>
        <w:contextualSpacing/>
        <w:jc w:val="both"/>
        <w:rPr>
          <w:rFonts w:ascii="Times New Roman" w:hAnsi="Times New Roman"/>
          <w:bCs/>
          <w:sz w:val="24"/>
          <w:szCs w:val="24"/>
        </w:rPr>
      </w:pPr>
    </w:p>
    <w:p w14:paraId="6E27C819" w14:textId="77777777" w:rsidR="00123C06" w:rsidRPr="00123C06" w:rsidRDefault="00123C06" w:rsidP="00123C06">
      <w:pPr>
        <w:spacing w:after="0" w:line="276" w:lineRule="auto"/>
        <w:ind w:firstLine="709"/>
        <w:contextualSpacing/>
        <w:rPr>
          <w:rFonts w:ascii="Times New Roman" w:hAnsi="Times New Roman" w:cs="Times New Roman"/>
          <w:b/>
          <w:sz w:val="24"/>
          <w:szCs w:val="24"/>
        </w:rPr>
      </w:pPr>
      <w:r w:rsidRPr="00123C06">
        <w:rPr>
          <w:rFonts w:ascii="Times New Roman" w:hAnsi="Times New Roman" w:cs="Times New Roman"/>
          <w:b/>
          <w:sz w:val="24"/>
          <w:szCs w:val="24"/>
        </w:rPr>
        <w:t>3.2.1. Основные печатные и/или электронные издания</w:t>
      </w:r>
    </w:p>
    <w:p w14:paraId="6ABFD86C" w14:textId="33188AFB" w:rsidR="008E53BC" w:rsidRPr="00886E9C" w:rsidRDefault="00886E9C" w:rsidP="00E8580C">
      <w:pPr>
        <w:pStyle w:val="ab"/>
        <w:numPr>
          <w:ilvl w:val="0"/>
          <w:numId w:val="18"/>
        </w:numPr>
        <w:tabs>
          <w:tab w:val="left" w:pos="993"/>
          <w:tab w:val="left" w:pos="1134"/>
        </w:tabs>
        <w:spacing w:line="276" w:lineRule="auto"/>
        <w:ind w:left="0" w:firstLine="709"/>
        <w:contextualSpacing w:val="0"/>
        <w:jc w:val="both"/>
        <w:rPr>
          <w:rFonts w:ascii="Times New Roman" w:hAnsi="Times New Roman" w:cs="Times New Roman"/>
          <w:sz w:val="24"/>
          <w:szCs w:val="24"/>
          <w:lang w:eastAsia="ru-RU"/>
        </w:rPr>
      </w:pPr>
      <w:r w:rsidRPr="00886E9C">
        <w:rPr>
          <w:rFonts w:ascii="Times New Roman" w:hAnsi="Times New Roman" w:cs="Times New Roman"/>
          <w:sz w:val="24"/>
          <w:szCs w:val="24"/>
        </w:rPr>
        <w:t xml:space="preserve">Экономика транспорта : учебник и практикум для вузов / под редакцией Е. В. Будриной. — 2-е изд., перераб. и доп. — Москва : Издательство Юрайт, 2026. — 390 с. — (Высшее образование). — ISBN 978-5-534-17444-1. — Текст : электронный // Образовательная платформа Юрайт [сайт]. — URL: </w:t>
      </w:r>
      <w:hyperlink r:id="rId62" w:history="1">
        <w:r w:rsidRPr="00C01BAA">
          <w:rPr>
            <w:rStyle w:val="af3"/>
            <w:rFonts w:ascii="Times New Roman" w:hAnsi="Times New Roman" w:cs="Times New Roman"/>
            <w:sz w:val="24"/>
            <w:szCs w:val="24"/>
          </w:rPr>
          <w:t>https://urait.ru/bcode/590553</w:t>
        </w:r>
      </w:hyperlink>
    </w:p>
    <w:p w14:paraId="5CDE881D" w14:textId="77777777" w:rsidR="008E53BC" w:rsidRPr="009B4122" w:rsidRDefault="008E53BC" w:rsidP="00E8580C">
      <w:pPr>
        <w:pStyle w:val="ab"/>
        <w:numPr>
          <w:ilvl w:val="0"/>
          <w:numId w:val="18"/>
        </w:numPr>
        <w:tabs>
          <w:tab w:val="left" w:pos="993"/>
          <w:tab w:val="left" w:pos="1134"/>
        </w:tabs>
        <w:spacing w:line="276" w:lineRule="auto"/>
        <w:ind w:left="0" w:firstLine="709"/>
        <w:contextualSpacing w:val="0"/>
        <w:jc w:val="both"/>
        <w:rPr>
          <w:rFonts w:ascii="Times New Roman" w:hAnsi="Times New Roman" w:cs="Times New Roman"/>
          <w:sz w:val="24"/>
          <w:szCs w:val="24"/>
        </w:rPr>
      </w:pPr>
      <w:r w:rsidRPr="009B4122">
        <w:rPr>
          <w:rFonts w:ascii="Times New Roman" w:hAnsi="Times New Roman" w:cs="Times New Roman"/>
          <w:sz w:val="24"/>
          <w:szCs w:val="24"/>
          <w:lang w:eastAsia="ru-RU"/>
        </w:rPr>
        <w:t xml:space="preserve">Мокий, М. С. Экономика организации : учебник и практикум для среднего профессионального образования / М. С. Мокий, О. В. Азоева, В. С. Ивановский ; под редакцией М. С. Мокия. — 5-е изд., перераб. и доп. — Москва : Издательство Юрайт, 2026. — 273 с. — (Профессиональное образование). — ISBN 978-5-534-20774-3. — URL : </w:t>
      </w:r>
      <w:hyperlink r:id="rId63" w:history="1">
        <w:r w:rsidRPr="009B4122">
          <w:rPr>
            <w:rStyle w:val="af3"/>
            <w:rFonts w:ascii="Times New Roman" w:hAnsi="Times New Roman" w:cs="Times New Roman"/>
            <w:sz w:val="24"/>
            <w:szCs w:val="24"/>
            <w:lang w:eastAsia="ru-RU"/>
          </w:rPr>
          <w:t>https://urait.ru/bcode/583527</w:t>
        </w:r>
      </w:hyperlink>
      <w:r w:rsidRPr="009B4122">
        <w:rPr>
          <w:rFonts w:ascii="Times New Roman" w:hAnsi="Times New Roman" w:cs="Times New Roman"/>
          <w:sz w:val="24"/>
          <w:szCs w:val="24"/>
        </w:rPr>
        <w:t>Флицлер А.В. Основы финансовой грамотности: учебное пособие для среднего профессионального образования / А.В. Флицлер, Е.А. Тарханова. - Москва: Издательство Юрайт, 2022. - 154 с.</w:t>
      </w:r>
    </w:p>
    <w:p w14:paraId="7C3AA000" w14:textId="77777777" w:rsidR="008E53BC" w:rsidRPr="009B4122" w:rsidRDefault="008E53BC" w:rsidP="00E8580C">
      <w:pPr>
        <w:pStyle w:val="ab"/>
        <w:numPr>
          <w:ilvl w:val="0"/>
          <w:numId w:val="18"/>
        </w:numPr>
        <w:tabs>
          <w:tab w:val="left" w:pos="993"/>
          <w:tab w:val="left" w:pos="1134"/>
        </w:tabs>
        <w:spacing w:line="276" w:lineRule="auto"/>
        <w:ind w:left="0" w:firstLine="709"/>
        <w:contextualSpacing w:val="0"/>
        <w:jc w:val="both"/>
        <w:rPr>
          <w:rFonts w:ascii="Times New Roman" w:hAnsi="Times New Roman" w:cs="Times New Roman"/>
          <w:color w:val="000000"/>
          <w:sz w:val="24"/>
          <w:szCs w:val="24"/>
        </w:rPr>
      </w:pPr>
      <w:r w:rsidRPr="009B4122">
        <w:rPr>
          <w:rFonts w:ascii="Times New Roman" w:hAnsi="Times New Roman" w:cs="Times New Roman"/>
          <w:sz w:val="24"/>
          <w:szCs w:val="24"/>
        </w:rPr>
        <w:t xml:space="preserve">Экономика транспорта : учебник и практикум для среднего профессионального образования / под редакцией Е. В. Будриной. — 2-е изд., перераб. и доп. — Москва : Издательство Юрайт, 2026. — 390 с. — (Профессиональное образование). — ISBN 978-5-534-17445-8. — Текст : электронный // Образовательная платформа Юрайт [сайт]. — URL: </w:t>
      </w:r>
      <w:hyperlink r:id="rId64" w:history="1">
        <w:r w:rsidRPr="009B4122">
          <w:rPr>
            <w:rStyle w:val="af3"/>
            <w:rFonts w:ascii="Times New Roman" w:hAnsi="Times New Roman" w:cs="Times New Roman"/>
            <w:sz w:val="24"/>
            <w:szCs w:val="24"/>
          </w:rPr>
          <w:t>https://urait.ru/bcode/590575</w:t>
        </w:r>
      </w:hyperlink>
    </w:p>
    <w:p w14:paraId="14682D40" w14:textId="77777777" w:rsidR="00123C06" w:rsidRPr="00123C06" w:rsidRDefault="00123C06" w:rsidP="000110B3">
      <w:pPr>
        <w:widowControl w:val="0"/>
        <w:tabs>
          <w:tab w:val="left" w:pos="0"/>
        </w:tabs>
        <w:spacing w:after="0" w:line="276" w:lineRule="auto"/>
        <w:ind w:left="567"/>
        <w:rPr>
          <w:rFonts w:ascii="Times New Roman" w:hAnsi="Times New Roman" w:cs="Times New Roman"/>
          <w:b/>
          <w:bCs/>
          <w:sz w:val="24"/>
          <w:szCs w:val="24"/>
        </w:rPr>
      </w:pPr>
      <w:r w:rsidRPr="00123C06">
        <w:rPr>
          <w:rFonts w:ascii="Times New Roman" w:hAnsi="Times New Roman" w:cs="Times New Roman"/>
          <w:b/>
          <w:bCs/>
          <w:sz w:val="24"/>
          <w:szCs w:val="24"/>
        </w:rPr>
        <w:br/>
        <w:t xml:space="preserve">3.2.2. Дополнительные источники </w:t>
      </w:r>
    </w:p>
    <w:p w14:paraId="46DD9C97" w14:textId="0F190EB4" w:rsidR="00886E9C" w:rsidRPr="00886E9C" w:rsidRDefault="00886E9C" w:rsidP="00E8580C">
      <w:pPr>
        <w:pStyle w:val="ab"/>
        <w:numPr>
          <w:ilvl w:val="0"/>
          <w:numId w:val="8"/>
        </w:numPr>
        <w:tabs>
          <w:tab w:val="left" w:pos="851"/>
          <w:tab w:val="left" w:pos="993"/>
          <w:tab w:val="left" w:pos="1134"/>
        </w:tabs>
        <w:spacing w:line="276" w:lineRule="auto"/>
        <w:ind w:left="0" w:firstLine="567"/>
        <w:jc w:val="both"/>
        <w:rPr>
          <w:rFonts w:ascii="Times New Roman" w:hAnsi="Times New Roman" w:cs="Times New Roman"/>
          <w:sz w:val="24"/>
          <w:szCs w:val="24"/>
        </w:rPr>
      </w:pPr>
      <w:r w:rsidRPr="009B4122">
        <w:rPr>
          <w:rFonts w:ascii="Times New Roman" w:hAnsi="Times New Roman" w:cs="Times New Roman"/>
          <w:color w:val="000000"/>
          <w:sz w:val="24"/>
          <w:szCs w:val="24"/>
        </w:rPr>
        <w:t xml:space="preserve">Басовский, Л. Е. Экономика отрасли : учебное пособие / Л.Е. Басовский. — Москва : ИНФРА-М, 2023. — URL: </w:t>
      </w:r>
      <w:hyperlink r:id="rId65" w:history="1">
        <w:r w:rsidRPr="009B4122">
          <w:rPr>
            <w:rStyle w:val="af3"/>
            <w:rFonts w:ascii="Times New Roman" w:hAnsi="Times New Roman" w:cs="Times New Roman"/>
            <w:sz w:val="24"/>
            <w:szCs w:val="24"/>
          </w:rPr>
          <w:t>https://znanium.com/</w:t>
        </w:r>
      </w:hyperlink>
      <w:r w:rsidRPr="009B4122">
        <w:rPr>
          <w:rFonts w:ascii="Times New Roman" w:hAnsi="Times New Roman" w:cs="Times New Roman"/>
          <w:sz w:val="24"/>
          <w:szCs w:val="24"/>
        </w:rPr>
        <w:t>.</w:t>
      </w:r>
    </w:p>
    <w:p w14:paraId="16EFBDFB" w14:textId="7E0CA9DE" w:rsidR="00886E9C" w:rsidRPr="009B4122" w:rsidRDefault="00886E9C" w:rsidP="00E8580C">
      <w:pPr>
        <w:pStyle w:val="ab"/>
        <w:numPr>
          <w:ilvl w:val="0"/>
          <w:numId w:val="8"/>
        </w:numPr>
        <w:tabs>
          <w:tab w:val="left" w:pos="851"/>
          <w:tab w:val="left" w:pos="993"/>
          <w:tab w:val="left" w:pos="1134"/>
        </w:tabs>
        <w:spacing w:line="276" w:lineRule="auto"/>
        <w:ind w:left="0" w:firstLine="567"/>
        <w:contextualSpacing w:val="0"/>
        <w:jc w:val="both"/>
        <w:rPr>
          <w:rFonts w:ascii="Times New Roman" w:hAnsi="Times New Roman" w:cs="Times New Roman"/>
          <w:sz w:val="24"/>
          <w:szCs w:val="24"/>
          <w:lang w:eastAsia="ru-RU"/>
        </w:rPr>
      </w:pPr>
      <w:r w:rsidRPr="009B4122">
        <w:rPr>
          <w:rFonts w:ascii="Times New Roman" w:hAnsi="Times New Roman" w:cs="Times New Roman"/>
          <w:sz w:val="24"/>
          <w:szCs w:val="24"/>
          <w:lang w:eastAsia="ru-RU"/>
        </w:rPr>
        <w:t xml:space="preserve">Дрещинский, В. А. Планирование и организация работы структурного подразделения : учебник для среднего профессионального образования / В. А. Дрещинский. — Москва : </w:t>
      </w:r>
      <w:r w:rsidRPr="009B4122">
        <w:rPr>
          <w:rFonts w:ascii="Times New Roman" w:hAnsi="Times New Roman" w:cs="Times New Roman"/>
          <w:sz w:val="24"/>
          <w:szCs w:val="24"/>
          <w:lang w:eastAsia="ru-RU"/>
        </w:rPr>
        <w:lastRenderedPageBreak/>
        <w:t xml:space="preserve">Издательство Юрайт, 2026. — 407 с. — (Профессиональное образование). — ISBN 978-5-534-14662-2. — URL : </w:t>
      </w:r>
      <w:hyperlink r:id="rId66" w:history="1">
        <w:r w:rsidRPr="009B4122">
          <w:rPr>
            <w:rStyle w:val="af3"/>
            <w:rFonts w:ascii="Times New Roman" w:hAnsi="Times New Roman" w:cs="Times New Roman"/>
            <w:sz w:val="24"/>
            <w:szCs w:val="24"/>
            <w:lang w:eastAsia="ru-RU"/>
          </w:rPr>
          <w:t>https://urait.ru/bcode/588760</w:t>
        </w:r>
      </w:hyperlink>
      <w:r w:rsidRPr="009B4122">
        <w:rPr>
          <w:rFonts w:ascii="Times New Roman" w:hAnsi="Times New Roman" w:cs="Times New Roman"/>
          <w:sz w:val="24"/>
          <w:szCs w:val="24"/>
          <w:lang w:eastAsia="ru-RU"/>
        </w:rPr>
        <w:t xml:space="preserve"> </w:t>
      </w:r>
    </w:p>
    <w:p w14:paraId="622F139B" w14:textId="77777777" w:rsidR="00886E9C" w:rsidRPr="009B4122" w:rsidRDefault="00886E9C" w:rsidP="00E8580C">
      <w:pPr>
        <w:pStyle w:val="ab"/>
        <w:numPr>
          <w:ilvl w:val="0"/>
          <w:numId w:val="8"/>
        </w:numPr>
        <w:tabs>
          <w:tab w:val="left" w:pos="851"/>
          <w:tab w:val="left" w:pos="993"/>
          <w:tab w:val="left" w:pos="1134"/>
        </w:tabs>
        <w:spacing w:line="276" w:lineRule="auto"/>
        <w:ind w:left="0" w:firstLine="567"/>
        <w:contextualSpacing w:val="0"/>
        <w:jc w:val="both"/>
        <w:rPr>
          <w:rFonts w:ascii="Times New Roman" w:hAnsi="Times New Roman" w:cs="Times New Roman"/>
          <w:sz w:val="24"/>
          <w:szCs w:val="24"/>
        </w:rPr>
      </w:pPr>
      <w:r w:rsidRPr="009B4122">
        <w:rPr>
          <w:rFonts w:ascii="Times New Roman" w:hAnsi="Times New Roman" w:cs="Times New Roman"/>
          <w:sz w:val="24"/>
          <w:szCs w:val="24"/>
        </w:rPr>
        <w:t>Жданова А.О., Савицкая Е.В. Финансовая грамотность: материалы для обучающихся. Среднее профессиональное образование. - М.: ВАКО, 2020. - 400 с.</w:t>
      </w:r>
    </w:p>
    <w:p w14:paraId="0A75BBF8" w14:textId="77777777" w:rsidR="00886E9C" w:rsidRPr="009B4122" w:rsidRDefault="00886E9C" w:rsidP="00E8580C">
      <w:pPr>
        <w:pStyle w:val="ab"/>
        <w:numPr>
          <w:ilvl w:val="0"/>
          <w:numId w:val="8"/>
        </w:numPr>
        <w:tabs>
          <w:tab w:val="left" w:pos="851"/>
          <w:tab w:val="left" w:pos="993"/>
          <w:tab w:val="left" w:pos="1134"/>
        </w:tabs>
        <w:spacing w:line="276" w:lineRule="auto"/>
        <w:ind w:left="0" w:firstLine="567"/>
        <w:contextualSpacing w:val="0"/>
        <w:jc w:val="both"/>
        <w:rPr>
          <w:rFonts w:ascii="Times New Roman" w:hAnsi="Times New Roman" w:cs="Times New Roman"/>
          <w:sz w:val="24"/>
          <w:szCs w:val="24"/>
        </w:rPr>
      </w:pPr>
      <w:r w:rsidRPr="009B4122">
        <w:rPr>
          <w:rFonts w:ascii="Times New Roman" w:hAnsi="Times New Roman" w:cs="Times New Roman"/>
          <w:sz w:val="24"/>
          <w:szCs w:val="24"/>
        </w:rPr>
        <w:t>Каджаева М.Р. Финансовая грамотность: учеб. пособие для студ. учреждений сред. профессиональное образования / М.Р. Каджаева, Л.В. Дубровская, А.Р. Елисеева. - . - 4-е изд. стер. М.: Издательский центр «Академия», 2022. - 288 с.</w:t>
      </w:r>
    </w:p>
    <w:p w14:paraId="61B8C740" w14:textId="77777777" w:rsidR="00886E9C" w:rsidRPr="009B4122" w:rsidRDefault="00886E9C" w:rsidP="00E8580C">
      <w:pPr>
        <w:pStyle w:val="ab"/>
        <w:numPr>
          <w:ilvl w:val="0"/>
          <w:numId w:val="8"/>
        </w:numPr>
        <w:tabs>
          <w:tab w:val="left" w:pos="851"/>
          <w:tab w:val="left" w:pos="993"/>
          <w:tab w:val="left" w:pos="1134"/>
        </w:tabs>
        <w:spacing w:line="276" w:lineRule="auto"/>
        <w:ind w:left="0" w:firstLine="567"/>
        <w:contextualSpacing w:val="0"/>
        <w:jc w:val="both"/>
        <w:rPr>
          <w:rFonts w:ascii="Times New Roman" w:hAnsi="Times New Roman" w:cs="Times New Roman"/>
          <w:sz w:val="24"/>
          <w:szCs w:val="24"/>
        </w:rPr>
      </w:pPr>
      <w:r w:rsidRPr="009B4122">
        <w:rPr>
          <w:rFonts w:ascii="Times New Roman" w:hAnsi="Times New Roman" w:cs="Times New Roman"/>
          <w:sz w:val="24"/>
          <w:szCs w:val="24"/>
        </w:rPr>
        <w:t>Каджаева М.Р. Финансовая грамотность. Методические рекомендации : учеб. пособие для студ. учреждений сред. профессиональное образования / М.Р. Каджаева, Л.В. Дубровская, А.Р. Елисеева. - М. : Издательский центр «Академия», 2020. - 96 с.</w:t>
      </w:r>
    </w:p>
    <w:p w14:paraId="50827A8C" w14:textId="6614D374" w:rsidR="00886E9C" w:rsidRDefault="00886E9C" w:rsidP="00E8580C">
      <w:pPr>
        <w:numPr>
          <w:ilvl w:val="0"/>
          <w:numId w:val="8"/>
        </w:numPr>
        <w:tabs>
          <w:tab w:val="left" w:pos="851"/>
          <w:tab w:val="left" w:pos="993"/>
        </w:tabs>
        <w:spacing w:after="0" w:line="276" w:lineRule="auto"/>
        <w:ind w:left="0" w:firstLine="567"/>
        <w:jc w:val="both"/>
        <w:rPr>
          <w:rFonts w:ascii="Times New Roman" w:hAnsi="Times New Roman" w:cs="Times New Roman"/>
          <w:sz w:val="24"/>
          <w:szCs w:val="24"/>
        </w:rPr>
      </w:pPr>
      <w:r w:rsidRPr="009B4122">
        <w:rPr>
          <w:rFonts w:ascii="Times New Roman" w:hAnsi="Times New Roman" w:cs="Times New Roman"/>
          <w:sz w:val="24"/>
          <w:szCs w:val="24"/>
        </w:rPr>
        <w:t>Каджаева М.Р. Финансовая грамотность. Практикум : учеб. пособие для студ. учреждений сред. профессиональное образования / М.Р. Каджаева, Л.В. Дубровская, А.Р. Елисеева. - 2-е изд. стер. - М. : Издательский центр «Академия», 2022. - 128 с.</w:t>
      </w:r>
    </w:p>
    <w:p w14:paraId="29130575" w14:textId="77777777" w:rsidR="00886E9C" w:rsidRPr="009B4122" w:rsidRDefault="00886E9C" w:rsidP="00E8580C">
      <w:pPr>
        <w:pStyle w:val="ab"/>
        <w:numPr>
          <w:ilvl w:val="0"/>
          <w:numId w:val="8"/>
        </w:numPr>
        <w:tabs>
          <w:tab w:val="left" w:pos="851"/>
          <w:tab w:val="left" w:pos="993"/>
          <w:tab w:val="left" w:pos="1134"/>
        </w:tabs>
        <w:spacing w:line="276" w:lineRule="auto"/>
        <w:ind w:left="0" w:firstLine="567"/>
        <w:contextualSpacing w:val="0"/>
        <w:jc w:val="both"/>
        <w:rPr>
          <w:rFonts w:ascii="Times New Roman" w:hAnsi="Times New Roman" w:cs="Times New Roman"/>
          <w:sz w:val="24"/>
          <w:szCs w:val="24"/>
        </w:rPr>
      </w:pPr>
      <w:r w:rsidRPr="009B4122">
        <w:rPr>
          <w:rFonts w:ascii="Times New Roman" w:hAnsi="Times New Roman" w:cs="Times New Roman"/>
          <w:sz w:val="24"/>
          <w:szCs w:val="24"/>
        </w:rPr>
        <w:t>Купцова Е.В. Бизнес-планирование:</w:t>
      </w:r>
      <w:r w:rsidRPr="009B4122">
        <w:rPr>
          <w:rFonts w:ascii="Times New Roman" w:hAnsi="Times New Roman" w:cs="Times New Roman"/>
          <w:sz w:val="24"/>
          <w:szCs w:val="24"/>
        </w:rPr>
        <w:tab/>
        <w:t xml:space="preserve">учебник и практикум для среднего профессионального образования/ Е. В. Купцова, А. А. Степанов. — Москва: Издательство Юрайт, 2021.— 435 с. — (Профессиональное образование). — ISBN 978-5-534-11053-1. — Текст: электронный // ЭБС Юрайт [сайт]. — URL: </w:t>
      </w:r>
      <w:hyperlink r:id="rId67" w:history="1">
        <w:r w:rsidRPr="009B4122">
          <w:rPr>
            <w:rStyle w:val="af3"/>
            <w:rFonts w:ascii="Times New Roman" w:hAnsi="Times New Roman" w:cs="Times New Roman"/>
            <w:sz w:val="24"/>
            <w:szCs w:val="24"/>
          </w:rPr>
          <w:t>https://urait.ru/bcode/476085</w:t>
        </w:r>
      </w:hyperlink>
      <w:r w:rsidRPr="009B4122">
        <w:rPr>
          <w:rFonts w:ascii="Times New Roman" w:hAnsi="Times New Roman" w:cs="Times New Roman"/>
          <w:sz w:val="24"/>
          <w:szCs w:val="24"/>
        </w:rPr>
        <w:t>.</w:t>
      </w:r>
    </w:p>
    <w:p w14:paraId="7D1BCAF7" w14:textId="77777777" w:rsidR="00886E9C" w:rsidRPr="009B4122" w:rsidRDefault="00886E9C" w:rsidP="00E8580C">
      <w:pPr>
        <w:pStyle w:val="ab"/>
        <w:numPr>
          <w:ilvl w:val="0"/>
          <w:numId w:val="8"/>
        </w:numPr>
        <w:tabs>
          <w:tab w:val="left" w:pos="851"/>
          <w:tab w:val="left" w:pos="993"/>
          <w:tab w:val="left" w:pos="1134"/>
        </w:tabs>
        <w:spacing w:line="276" w:lineRule="auto"/>
        <w:ind w:left="0" w:firstLine="567"/>
        <w:contextualSpacing w:val="0"/>
        <w:jc w:val="both"/>
        <w:rPr>
          <w:rFonts w:ascii="Times New Roman" w:hAnsi="Times New Roman" w:cs="Times New Roman"/>
          <w:sz w:val="24"/>
          <w:szCs w:val="24"/>
        </w:rPr>
      </w:pPr>
      <w:r w:rsidRPr="009B4122">
        <w:rPr>
          <w:rFonts w:ascii="Times New Roman" w:hAnsi="Times New Roman" w:cs="Times New Roman"/>
          <w:sz w:val="24"/>
          <w:szCs w:val="24"/>
          <w:lang w:eastAsia="ru-RU"/>
        </w:rPr>
        <w:t xml:space="preserve">Купцова, Е. В. Бизнес-планирование : учебник и практикум для среднего профессионального образования / Е. В. Купцова ; под общей редакцией А. А. Степанова. — Москва : Издательство Юрайт, 2026. — 435 с. — (Профессиональное образование). — ISBN 978-5-534-11053-1. — URL : </w:t>
      </w:r>
      <w:hyperlink r:id="rId68" w:history="1">
        <w:r w:rsidRPr="009B4122">
          <w:rPr>
            <w:rStyle w:val="af3"/>
            <w:rFonts w:ascii="Times New Roman" w:hAnsi="Times New Roman" w:cs="Times New Roman"/>
            <w:sz w:val="24"/>
            <w:szCs w:val="24"/>
            <w:lang w:eastAsia="ru-RU"/>
          </w:rPr>
          <w:t>https://urait.ru/bcode/587563</w:t>
        </w:r>
      </w:hyperlink>
    </w:p>
    <w:p w14:paraId="59D86950" w14:textId="77777777" w:rsidR="00886E9C" w:rsidRPr="009B4122" w:rsidRDefault="00886E9C" w:rsidP="00E8580C">
      <w:pPr>
        <w:pStyle w:val="ab"/>
        <w:numPr>
          <w:ilvl w:val="0"/>
          <w:numId w:val="8"/>
        </w:numPr>
        <w:tabs>
          <w:tab w:val="left" w:pos="851"/>
          <w:tab w:val="left" w:pos="993"/>
          <w:tab w:val="left" w:pos="1134"/>
        </w:tabs>
        <w:spacing w:line="276" w:lineRule="auto"/>
        <w:ind w:left="0" w:firstLine="567"/>
        <w:jc w:val="both"/>
        <w:rPr>
          <w:rFonts w:ascii="Times New Roman" w:hAnsi="Times New Roman" w:cs="Times New Roman"/>
          <w:sz w:val="24"/>
          <w:szCs w:val="24"/>
        </w:rPr>
      </w:pPr>
      <w:r w:rsidRPr="009B4122">
        <w:rPr>
          <w:rFonts w:ascii="Times New Roman" w:hAnsi="Times New Roman" w:cs="Times New Roman"/>
          <w:color w:val="000000"/>
          <w:sz w:val="24"/>
          <w:szCs w:val="24"/>
        </w:rPr>
        <w:t xml:space="preserve">Кнышова, Е. Н. Экономика организации : учебник / Е.Н. Кнышова, Е.Е. Панфилова. — Москва:ФОРУМ:ИНФРА-М,2024. — URL: </w:t>
      </w:r>
      <w:hyperlink r:id="rId69" w:history="1">
        <w:r w:rsidRPr="009B4122">
          <w:rPr>
            <w:rStyle w:val="af3"/>
            <w:rFonts w:ascii="Times New Roman" w:hAnsi="Times New Roman" w:cs="Times New Roman"/>
            <w:sz w:val="24"/>
            <w:szCs w:val="24"/>
          </w:rPr>
          <w:t>https://znanium.com/</w:t>
        </w:r>
      </w:hyperlink>
      <w:r w:rsidRPr="009B4122">
        <w:rPr>
          <w:rFonts w:ascii="Times New Roman" w:hAnsi="Times New Roman" w:cs="Times New Roman"/>
          <w:sz w:val="24"/>
          <w:szCs w:val="24"/>
        </w:rPr>
        <w:t>.</w:t>
      </w:r>
    </w:p>
    <w:p w14:paraId="4BF54CBE" w14:textId="77777777" w:rsidR="00886E9C" w:rsidRPr="009B4122" w:rsidRDefault="00886E9C" w:rsidP="00E8580C">
      <w:pPr>
        <w:pStyle w:val="ab"/>
        <w:numPr>
          <w:ilvl w:val="0"/>
          <w:numId w:val="8"/>
        </w:numPr>
        <w:tabs>
          <w:tab w:val="left" w:pos="851"/>
          <w:tab w:val="left" w:pos="993"/>
          <w:tab w:val="left" w:pos="1134"/>
        </w:tabs>
        <w:spacing w:line="276" w:lineRule="auto"/>
        <w:ind w:left="0" w:firstLine="567"/>
        <w:contextualSpacing w:val="0"/>
        <w:jc w:val="both"/>
        <w:rPr>
          <w:rFonts w:ascii="Times New Roman" w:hAnsi="Times New Roman" w:cs="Times New Roman"/>
          <w:color w:val="000000"/>
          <w:sz w:val="24"/>
          <w:szCs w:val="24"/>
        </w:rPr>
      </w:pPr>
      <w:r w:rsidRPr="009B4122">
        <w:rPr>
          <w:rFonts w:ascii="Times New Roman" w:hAnsi="Times New Roman" w:cs="Times New Roman"/>
          <w:color w:val="000000"/>
          <w:sz w:val="24"/>
          <w:szCs w:val="24"/>
        </w:rPr>
        <w:t xml:space="preserve">Сафронов, Н. А. Экономика организации (предприятия) : учебник для среднего профессионального образования / Н.А. Сафронов. — 2-е изд., с изм. — Москва : Магистр : ИНФРА-М, 2023. — URL: </w:t>
      </w:r>
      <w:hyperlink r:id="rId70" w:history="1">
        <w:r w:rsidRPr="009B4122">
          <w:rPr>
            <w:rStyle w:val="af3"/>
            <w:rFonts w:ascii="Times New Roman" w:hAnsi="Times New Roman" w:cs="Times New Roman"/>
            <w:sz w:val="24"/>
            <w:szCs w:val="24"/>
          </w:rPr>
          <w:t>https://znanium.com/catalog/product/1902024</w:t>
        </w:r>
      </w:hyperlink>
      <w:r w:rsidRPr="009B4122">
        <w:rPr>
          <w:rFonts w:ascii="Times New Roman" w:hAnsi="Times New Roman" w:cs="Times New Roman"/>
          <w:color w:val="000000"/>
          <w:sz w:val="24"/>
          <w:szCs w:val="24"/>
        </w:rPr>
        <w:t>.</w:t>
      </w:r>
    </w:p>
    <w:p w14:paraId="479D4698" w14:textId="77777777" w:rsidR="00886E9C" w:rsidRPr="009B4122" w:rsidRDefault="00886E9C" w:rsidP="00E8580C">
      <w:pPr>
        <w:pStyle w:val="ab"/>
        <w:numPr>
          <w:ilvl w:val="0"/>
          <w:numId w:val="8"/>
        </w:numPr>
        <w:tabs>
          <w:tab w:val="left" w:pos="851"/>
          <w:tab w:val="left" w:pos="993"/>
          <w:tab w:val="left" w:pos="1134"/>
        </w:tabs>
        <w:spacing w:line="276" w:lineRule="auto"/>
        <w:ind w:left="0" w:firstLine="567"/>
        <w:contextualSpacing w:val="0"/>
        <w:jc w:val="both"/>
        <w:rPr>
          <w:rFonts w:ascii="Times New Roman" w:hAnsi="Times New Roman" w:cs="Times New Roman"/>
          <w:color w:val="000000"/>
          <w:sz w:val="24"/>
          <w:szCs w:val="24"/>
        </w:rPr>
      </w:pPr>
      <w:r w:rsidRPr="009B4122">
        <w:rPr>
          <w:rFonts w:ascii="Times New Roman" w:hAnsi="Times New Roman" w:cs="Times New Roman"/>
          <w:color w:val="000000"/>
          <w:sz w:val="24"/>
          <w:szCs w:val="24"/>
        </w:rPr>
        <w:t xml:space="preserve">Федотов, В. А. Экономика : учебник / В.А. Федотов, О.В. Комарова. — 4-е изд., перераб. и доп. — Москва : ИНФРА-М, 2023. — URL: </w:t>
      </w:r>
      <w:hyperlink r:id="rId71" w:history="1">
        <w:r w:rsidRPr="009B4122">
          <w:rPr>
            <w:rStyle w:val="af3"/>
            <w:rFonts w:ascii="Times New Roman" w:hAnsi="Times New Roman" w:cs="Times New Roman"/>
            <w:sz w:val="24"/>
            <w:szCs w:val="24"/>
          </w:rPr>
          <w:t>https://znanium.com/</w:t>
        </w:r>
      </w:hyperlink>
      <w:r w:rsidRPr="009B4122">
        <w:rPr>
          <w:rFonts w:ascii="Times New Roman" w:hAnsi="Times New Roman" w:cs="Times New Roman"/>
          <w:sz w:val="24"/>
          <w:szCs w:val="24"/>
        </w:rPr>
        <w:t>.</w:t>
      </w:r>
    </w:p>
    <w:p w14:paraId="30F9239F" w14:textId="77777777" w:rsidR="00886E9C" w:rsidRPr="009B4122" w:rsidRDefault="00886E9C" w:rsidP="00E8580C">
      <w:pPr>
        <w:pStyle w:val="ab"/>
        <w:numPr>
          <w:ilvl w:val="0"/>
          <w:numId w:val="8"/>
        </w:numPr>
        <w:tabs>
          <w:tab w:val="left" w:pos="851"/>
          <w:tab w:val="left" w:pos="993"/>
          <w:tab w:val="left" w:pos="1134"/>
        </w:tabs>
        <w:spacing w:line="276" w:lineRule="auto"/>
        <w:ind w:left="0" w:firstLine="567"/>
        <w:contextualSpacing w:val="0"/>
        <w:jc w:val="both"/>
        <w:rPr>
          <w:rFonts w:ascii="Times New Roman" w:hAnsi="Times New Roman" w:cs="Times New Roman"/>
          <w:color w:val="000000"/>
          <w:sz w:val="24"/>
          <w:szCs w:val="24"/>
        </w:rPr>
      </w:pPr>
      <w:r w:rsidRPr="009B4122">
        <w:rPr>
          <w:rFonts w:ascii="Times New Roman" w:hAnsi="Times New Roman" w:cs="Times New Roman"/>
          <w:color w:val="000000"/>
          <w:sz w:val="24"/>
          <w:szCs w:val="24"/>
        </w:rPr>
        <w:t xml:space="preserve">Фридман, А. М. Экономика организации. Практикум : учебное пособие / А.М. Фридман. — Москва : РИОР : ИНФРА-М, 2023. — URL: </w:t>
      </w:r>
      <w:hyperlink r:id="rId72" w:history="1">
        <w:r w:rsidRPr="009B4122">
          <w:rPr>
            <w:rStyle w:val="af3"/>
            <w:rFonts w:ascii="Times New Roman" w:hAnsi="Times New Roman" w:cs="Times New Roman"/>
            <w:sz w:val="24"/>
            <w:szCs w:val="24"/>
          </w:rPr>
          <w:t>https://znanium.com/</w:t>
        </w:r>
      </w:hyperlink>
    </w:p>
    <w:p w14:paraId="4800FA35" w14:textId="530B1280" w:rsidR="00886E9C" w:rsidRPr="00037D34" w:rsidRDefault="00886E9C" w:rsidP="00037D34">
      <w:pPr>
        <w:pStyle w:val="ab"/>
        <w:numPr>
          <w:ilvl w:val="0"/>
          <w:numId w:val="8"/>
        </w:numPr>
        <w:tabs>
          <w:tab w:val="left" w:pos="851"/>
          <w:tab w:val="left" w:pos="993"/>
          <w:tab w:val="left" w:pos="1134"/>
        </w:tabs>
        <w:spacing w:line="276" w:lineRule="auto"/>
        <w:ind w:left="0" w:firstLine="567"/>
        <w:contextualSpacing w:val="0"/>
        <w:jc w:val="both"/>
        <w:rPr>
          <w:rFonts w:ascii="Times New Roman" w:hAnsi="Times New Roman" w:cs="Times New Roman"/>
          <w:sz w:val="24"/>
          <w:szCs w:val="24"/>
        </w:rPr>
      </w:pPr>
      <w:r w:rsidRPr="009B4122">
        <w:rPr>
          <w:rFonts w:ascii="Times New Roman" w:hAnsi="Times New Roman" w:cs="Times New Roman"/>
          <w:sz w:val="24"/>
          <w:szCs w:val="24"/>
        </w:rPr>
        <w:t xml:space="preserve">Фрицлер, А. В.  Основы финансовой грамотности : учебник для среднего профессионального образования / А. В. Фрицлер, Е. А. Тарханова. — 3-е изд., перераб. и доп. — Москва : Издательство Юрайт, 2026. — 123 с. — (Профессиональное образование). — ISBN 978-5-534-21869-5. — Текст : электронный // Образовательная платформа Юрайт [сайт]. — URL: </w:t>
      </w:r>
      <w:hyperlink r:id="rId73" w:history="1">
        <w:r w:rsidRPr="009B4122">
          <w:rPr>
            <w:rStyle w:val="af3"/>
            <w:rFonts w:ascii="Times New Roman" w:hAnsi="Times New Roman" w:cs="Times New Roman"/>
            <w:sz w:val="24"/>
            <w:szCs w:val="24"/>
          </w:rPr>
          <w:t>https://urait.ru/bcode/588459</w:t>
        </w:r>
      </w:hyperlink>
      <w:r w:rsidRPr="009B4122">
        <w:rPr>
          <w:rFonts w:ascii="Times New Roman" w:hAnsi="Times New Roman" w:cs="Times New Roman"/>
          <w:sz w:val="24"/>
          <w:szCs w:val="24"/>
        </w:rPr>
        <w:t xml:space="preserve">  </w:t>
      </w:r>
    </w:p>
    <w:p w14:paraId="7B9CB9FA" w14:textId="28E767B6" w:rsidR="00123C06" w:rsidRPr="00123C06" w:rsidRDefault="00123C06" w:rsidP="00E8580C">
      <w:pPr>
        <w:numPr>
          <w:ilvl w:val="0"/>
          <w:numId w:val="8"/>
        </w:numPr>
        <w:tabs>
          <w:tab w:val="left" w:pos="851"/>
          <w:tab w:val="left" w:pos="993"/>
        </w:tabs>
        <w:spacing w:after="0" w:line="276" w:lineRule="auto"/>
        <w:ind w:left="0" w:firstLine="567"/>
        <w:jc w:val="both"/>
        <w:rPr>
          <w:rFonts w:ascii="Times New Roman" w:hAnsi="Times New Roman" w:cs="Times New Roman"/>
          <w:sz w:val="24"/>
          <w:szCs w:val="24"/>
        </w:rPr>
      </w:pPr>
      <w:r w:rsidRPr="00123C06">
        <w:rPr>
          <w:rFonts w:ascii="Times New Roman" w:hAnsi="Times New Roman" w:cs="Times New Roman"/>
          <w:sz w:val="24"/>
          <w:szCs w:val="24"/>
        </w:rPr>
        <w:t xml:space="preserve">Министерство финансов РФ [Электронный ресурс] - Режим доступа: </w:t>
      </w:r>
      <w:hyperlink r:id="rId74" w:history="1">
        <w:r w:rsidR="00B97242" w:rsidRPr="00B96FC3">
          <w:rPr>
            <w:rStyle w:val="af3"/>
            <w:rFonts w:ascii="Times New Roman" w:hAnsi="Times New Roman" w:cs="Times New Roman"/>
            <w:sz w:val="24"/>
            <w:szCs w:val="24"/>
          </w:rPr>
          <w:t>https://minfin.gov.ru</w:t>
        </w:r>
      </w:hyperlink>
      <w:r w:rsidR="00B97242">
        <w:rPr>
          <w:rFonts w:ascii="Times New Roman" w:hAnsi="Times New Roman" w:cs="Times New Roman"/>
          <w:sz w:val="24"/>
          <w:szCs w:val="24"/>
        </w:rPr>
        <w:t xml:space="preserve">. </w:t>
      </w:r>
    </w:p>
    <w:p w14:paraId="4697A1D5" w14:textId="6F167293" w:rsidR="00123C06" w:rsidRPr="00123C06" w:rsidRDefault="00123C06" w:rsidP="00E8580C">
      <w:pPr>
        <w:numPr>
          <w:ilvl w:val="0"/>
          <w:numId w:val="8"/>
        </w:numPr>
        <w:tabs>
          <w:tab w:val="left" w:pos="851"/>
          <w:tab w:val="left" w:pos="993"/>
        </w:tabs>
        <w:spacing w:after="0" w:line="276" w:lineRule="auto"/>
        <w:ind w:left="0" w:firstLine="567"/>
        <w:jc w:val="both"/>
        <w:rPr>
          <w:rFonts w:ascii="Times New Roman" w:hAnsi="Times New Roman" w:cs="Times New Roman"/>
          <w:sz w:val="24"/>
          <w:szCs w:val="24"/>
        </w:rPr>
      </w:pPr>
      <w:r w:rsidRPr="00123C06">
        <w:rPr>
          <w:rFonts w:ascii="Times New Roman" w:hAnsi="Times New Roman" w:cs="Times New Roman"/>
          <w:sz w:val="24"/>
          <w:szCs w:val="24"/>
        </w:rPr>
        <w:t xml:space="preserve">Образовательные проекты ПАКК [Электронный ресурс] - Режим доступа: </w:t>
      </w:r>
      <w:hyperlink r:id="rId75" w:history="1">
        <w:r w:rsidR="00B97242" w:rsidRPr="00B96FC3">
          <w:rPr>
            <w:rStyle w:val="af3"/>
            <w:rFonts w:ascii="Times New Roman" w:hAnsi="Times New Roman" w:cs="Times New Roman"/>
            <w:sz w:val="24"/>
            <w:szCs w:val="24"/>
          </w:rPr>
          <w:t>www.edu.pacc.ru</w:t>
        </w:r>
      </w:hyperlink>
      <w:r w:rsidR="00B97242">
        <w:rPr>
          <w:rFonts w:ascii="Times New Roman" w:hAnsi="Times New Roman" w:cs="Times New Roman"/>
          <w:sz w:val="24"/>
          <w:szCs w:val="24"/>
        </w:rPr>
        <w:t xml:space="preserve">. </w:t>
      </w:r>
    </w:p>
    <w:p w14:paraId="42284584" w14:textId="23451721" w:rsidR="00123C06" w:rsidRPr="00123C06" w:rsidRDefault="00123C06" w:rsidP="00E8580C">
      <w:pPr>
        <w:numPr>
          <w:ilvl w:val="0"/>
          <w:numId w:val="8"/>
        </w:numPr>
        <w:tabs>
          <w:tab w:val="left" w:pos="851"/>
          <w:tab w:val="left" w:pos="993"/>
        </w:tabs>
        <w:spacing w:after="0" w:line="276" w:lineRule="auto"/>
        <w:ind w:left="0" w:firstLine="567"/>
        <w:jc w:val="both"/>
        <w:rPr>
          <w:rFonts w:ascii="Times New Roman" w:hAnsi="Times New Roman" w:cs="Times New Roman"/>
          <w:sz w:val="24"/>
          <w:szCs w:val="24"/>
        </w:rPr>
      </w:pPr>
      <w:r w:rsidRPr="00123C06">
        <w:rPr>
          <w:rFonts w:ascii="Times New Roman" w:hAnsi="Times New Roman" w:cs="Times New Roman"/>
          <w:sz w:val="24"/>
          <w:szCs w:val="24"/>
        </w:rPr>
        <w:t xml:space="preserve">Официальный сайт Министерства транспорта РФ </w:t>
      </w:r>
      <w:hyperlink r:id="rId76" w:history="1">
        <w:r w:rsidR="00B97242" w:rsidRPr="00B96FC3">
          <w:rPr>
            <w:rStyle w:val="af3"/>
            <w:rFonts w:ascii="Times New Roman" w:hAnsi="Times New Roman" w:cs="Times New Roman"/>
            <w:sz w:val="24"/>
            <w:szCs w:val="24"/>
          </w:rPr>
          <w:t>http://www.mintrans.ru</w:t>
        </w:r>
      </w:hyperlink>
      <w:r w:rsidR="00B97242">
        <w:rPr>
          <w:rFonts w:ascii="Times New Roman" w:hAnsi="Times New Roman" w:cs="Times New Roman"/>
          <w:sz w:val="24"/>
          <w:szCs w:val="24"/>
        </w:rPr>
        <w:t xml:space="preserve">. </w:t>
      </w:r>
    </w:p>
    <w:p w14:paraId="1DFFAA54" w14:textId="45E9A23E" w:rsidR="00123C06" w:rsidRPr="00123C06" w:rsidRDefault="00123C06" w:rsidP="00E8580C">
      <w:pPr>
        <w:numPr>
          <w:ilvl w:val="0"/>
          <w:numId w:val="8"/>
        </w:numPr>
        <w:tabs>
          <w:tab w:val="left" w:pos="851"/>
          <w:tab w:val="left" w:pos="993"/>
        </w:tabs>
        <w:spacing w:after="0" w:line="276" w:lineRule="auto"/>
        <w:ind w:left="0" w:firstLine="567"/>
        <w:jc w:val="both"/>
        <w:rPr>
          <w:rFonts w:ascii="Times New Roman" w:hAnsi="Times New Roman" w:cs="Times New Roman"/>
          <w:sz w:val="24"/>
          <w:szCs w:val="24"/>
        </w:rPr>
      </w:pPr>
      <w:r w:rsidRPr="00123C06">
        <w:rPr>
          <w:rFonts w:ascii="Times New Roman" w:hAnsi="Times New Roman" w:cs="Times New Roman"/>
          <w:sz w:val="24"/>
          <w:szCs w:val="24"/>
        </w:rPr>
        <w:t xml:space="preserve">Официальный сайт Федерального агентства воздушного транспорта </w:t>
      </w:r>
      <w:hyperlink r:id="rId77" w:history="1">
        <w:r w:rsidR="00B97242" w:rsidRPr="00B96FC3">
          <w:rPr>
            <w:rStyle w:val="af3"/>
            <w:rFonts w:ascii="Times New Roman" w:hAnsi="Times New Roman" w:cs="Times New Roman"/>
            <w:sz w:val="24"/>
            <w:szCs w:val="24"/>
          </w:rPr>
          <w:t>http://www.favt.ru</w:t>
        </w:r>
      </w:hyperlink>
      <w:r w:rsidR="00B97242">
        <w:rPr>
          <w:rFonts w:ascii="Times New Roman" w:hAnsi="Times New Roman" w:cs="Times New Roman"/>
          <w:sz w:val="24"/>
          <w:szCs w:val="24"/>
        </w:rPr>
        <w:t xml:space="preserve">. </w:t>
      </w:r>
    </w:p>
    <w:p w14:paraId="74361607" w14:textId="5A55751E" w:rsidR="00123C06" w:rsidRPr="00123C06" w:rsidRDefault="00123C06" w:rsidP="00E8580C">
      <w:pPr>
        <w:numPr>
          <w:ilvl w:val="0"/>
          <w:numId w:val="8"/>
        </w:numPr>
        <w:tabs>
          <w:tab w:val="left" w:pos="851"/>
          <w:tab w:val="left" w:pos="993"/>
        </w:tabs>
        <w:spacing w:after="0" w:line="276" w:lineRule="auto"/>
        <w:ind w:left="0" w:firstLine="567"/>
        <w:jc w:val="both"/>
        <w:rPr>
          <w:rFonts w:ascii="Times New Roman" w:hAnsi="Times New Roman" w:cs="Times New Roman"/>
          <w:sz w:val="24"/>
          <w:szCs w:val="24"/>
        </w:rPr>
      </w:pPr>
      <w:r w:rsidRPr="00123C06">
        <w:rPr>
          <w:rFonts w:ascii="Times New Roman" w:hAnsi="Times New Roman" w:cs="Times New Roman"/>
          <w:sz w:val="24"/>
          <w:szCs w:val="24"/>
        </w:rPr>
        <w:t xml:space="preserve">Официальный сайт Федеральной службы по надзору в сфере транспорта </w:t>
      </w:r>
      <w:hyperlink r:id="rId78" w:history="1">
        <w:r w:rsidR="00B97242" w:rsidRPr="00B96FC3">
          <w:rPr>
            <w:rStyle w:val="af3"/>
            <w:rFonts w:ascii="Times New Roman" w:hAnsi="Times New Roman" w:cs="Times New Roman"/>
            <w:sz w:val="24"/>
            <w:szCs w:val="24"/>
          </w:rPr>
          <w:t>http://www.rostransnadzor.ru</w:t>
        </w:r>
      </w:hyperlink>
      <w:r w:rsidR="00B97242">
        <w:rPr>
          <w:rFonts w:ascii="Times New Roman" w:hAnsi="Times New Roman" w:cs="Times New Roman"/>
          <w:sz w:val="24"/>
          <w:szCs w:val="24"/>
        </w:rPr>
        <w:t xml:space="preserve">. </w:t>
      </w:r>
    </w:p>
    <w:p w14:paraId="59F80F9D" w14:textId="486B5D0E" w:rsidR="00123C06" w:rsidRPr="00123C06" w:rsidRDefault="00123C06" w:rsidP="00E8580C">
      <w:pPr>
        <w:numPr>
          <w:ilvl w:val="0"/>
          <w:numId w:val="8"/>
        </w:numPr>
        <w:tabs>
          <w:tab w:val="left" w:pos="851"/>
          <w:tab w:val="left" w:pos="993"/>
        </w:tabs>
        <w:spacing w:after="0" w:line="276" w:lineRule="auto"/>
        <w:ind w:left="0" w:firstLine="567"/>
        <w:jc w:val="both"/>
        <w:rPr>
          <w:rFonts w:ascii="Times New Roman" w:hAnsi="Times New Roman" w:cs="Times New Roman"/>
          <w:sz w:val="24"/>
          <w:szCs w:val="24"/>
        </w:rPr>
      </w:pPr>
      <w:r w:rsidRPr="00123C06">
        <w:rPr>
          <w:rFonts w:ascii="Times New Roman" w:hAnsi="Times New Roman" w:cs="Times New Roman"/>
          <w:sz w:val="24"/>
          <w:szCs w:val="24"/>
        </w:rPr>
        <w:t xml:space="preserve">Пенсионный фонд РФ [Электронный ресурс] - Режим доступа: </w:t>
      </w:r>
      <w:hyperlink r:id="rId79" w:history="1">
        <w:r w:rsidR="00B97242" w:rsidRPr="00B96FC3">
          <w:rPr>
            <w:rStyle w:val="af3"/>
            <w:rFonts w:ascii="Times New Roman" w:hAnsi="Times New Roman" w:cs="Times New Roman"/>
            <w:sz w:val="24"/>
            <w:szCs w:val="24"/>
          </w:rPr>
          <w:t>www.pfr.gov.ru</w:t>
        </w:r>
      </w:hyperlink>
      <w:r w:rsidR="00B97242">
        <w:rPr>
          <w:rFonts w:ascii="Times New Roman" w:hAnsi="Times New Roman" w:cs="Times New Roman"/>
          <w:sz w:val="24"/>
          <w:szCs w:val="24"/>
        </w:rPr>
        <w:t xml:space="preserve">. </w:t>
      </w:r>
    </w:p>
    <w:p w14:paraId="1C7BEAA8" w14:textId="0CE26875" w:rsidR="00123C06" w:rsidRPr="00123C06" w:rsidRDefault="00123C06" w:rsidP="00E8580C">
      <w:pPr>
        <w:numPr>
          <w:ilvl w:val="0"/>
          <w:numId w:val="8"/>
        </w:numPr>
        <w:tabs>
          <w:tab w:val="left" w:pos="851"/>
          <w:tab w:val="left" w:pos="993"/>
        </w:tabs>
        <w:spacing w:after="0" w:line="276" w:lineRule="auto"/>
        <w:ind w:left="0" w:firstLine="567"/>
        <w:jc w:val="both"/>
        <w:rPr>
          <w:rFonts w:ascii="Times New Roman" w:hAnsi="Times New Roman" w:cs="Times New Roman"/>
          <w:sz w:val="24"/>
          <w:szCs w:val="24"/>
        </w:rPr>
      </w:pPr>
      <w:r w:rsidRPr="00123C06">
        <w:rPr>
          <w:rFonts w:ascii="Times New Roman" w:hAnsi="Times New Roman" w:cs="Times New Roman"/>
          <w:sz w:val="24"/>
          <w:szCs w:val="24"/>
        </w:rPr>
        <w:lastRenderedPageBreak/>
        <w:t xml:space="preserve">Персональный навигатор по финансам Моифинансы.рф [Электронный ресурс] - Режим доступа: https: </w:t>
      </w:r>
      <w:hyperlink r:id="rId80" w:history="1">
        <w:r w:rsidR="00B97242" w:rsidRPr="00B96FC3">
          <w:rPr>
            <w:rStyle w:val="af3"/>
            <w:rFonts w:ascii="Times New Roman" w:hAnsi="Times New Roman" w:cs="Times New Roman"/>
            <w:sz w:val="24"/>
            <w:szCs w:val="24"/>
          </w:rPr>
          <w:t>https://моифинансы.рф</w:t>
        </w:r>
      </w:hyperlink>
      <w:r w:rsidR="00B97242">
        <w:rPr>
          <w:rFonts w:ascii="Times New Roman" w:hAnsi="Times New Roman" w:cs="Times New Roman"/>
          <w:sz w:val="24"/>
          <w:szCs w:val="24"/>
        </w:rPr>
        <w:t xml:space="preserve">. </w:t>
      </w:r>
    </w:p>
    <w:p w14:paraId="58E5E2BB" w14:textId="39689FE9" w:rsidR="00123C06" w:rsidRPr="00123C06" w:rsidRDefault="00123C06" w:rsidP="00E8580C">
      <w:pPr>
        <w:numPr>
          <w:ilvl w:val="0"/>
          <w:numId w:val="8"/>
        </w:numPr>
        <w:tabs>
          <w:tab w:val="left" w:pos="851"/>
          <w:tab w:val="left" w:pos="993"/>
        </w:tabs>
        <w:spacing w:after="0" w:line="276" w:lineRule="auto"/>
        <w:ind w:left="0" w:firstLine="567"/>
        <w:jc w:val="both"/>
        <w:rPr>
          <w:rFonts w:ascii="Times New Roman" w:hAnsi="Times New Roman" w:cs="Times New Roman"/>
          <w:sz w:val="24"/>
          <w:szCs w:val="24"/>
        </w:rPr>
      </w:pPr>
      <w:r w:rsidRPr="00123C06">
        <w:rPr>
          <w:rFonts w:ascii="Times New Roman" w:hAnsi="Times New Roman" w:cs="Times New Roman"/>
          <w:sz w:val="24"/>
          <w:szCs w:val="24"/>
        </w:rPr>
        <w:t xml:space="preserve">Роспотребнадзор [Электронный ресурс] - Режим доступа: </w:t>
      </w:r>
      <w:hyperlink r:id="rId81" w:history="1">
        <w:r w:rsidR="00B97242" w:rsidRPr="00B96FC3">
          <w:rPr>
            <w:rStyle w:val="af3"/>
            <w:rFonts w:ascii="Times New Roman" w:hAnsi="Times New Roman" w:cs="Times New Roman"/>
            <w:sz w:val="24"/>
            <w:szCs w:val="24"/>
          </w:rPr>
          <w:t>www.rospotrebnadzor.ru</w:t>
        </w:r>
      </w:hyperlink>
      <w:r w:rsidR="00B97242">
        <w:rPr>
          <w:rFonts w:ascii="Times New Roman" w:hAnsi="Times New Roman" w:cs="Times New Roman"/>
          <w:sz w:val="24"/>
          <w:szCs w:val="24"/>
        </w:rPr>
        <w:t xml:space="preserve">. </w:t>
      </w:r>
    </w:p>
    <w:p w14:paraId="06380684" w14:textId="24A74D8F" w:rsidR="00123C06" w:rsidRPr="00123C06" w:rsidRDefault="00123C06" w:rsidP="00E8580C">
      <w:pPr>
        <w:numPr>
          <w:ilvl w:val="0"/>
          <w:numId w:val="8"/>
        </w:numPr>
        <w:tabs>
          <w:tab w:val="left" w:pos="851"/>
          <w:tab w:val="left" w:pos="993"/>
        </w:tabs>
        <w:spacing w:after="0" w:line="276" w:lineRule="auto"/>
        <w:ind w:left="0" w:firstLine="567"/>
        <w:jc w:val="both"/>
        <w:rPr>
          <w:rFonts w:ascii="Times New Roman" w:hAnsi="Times New Roman" w:cs="Times New Roman"/>
          <w:sz w:val="24"/>
          <w:szCs w:val="24"/>
        </w:rPr>
      </w:pPr>
      <w:r w:rsidRPr="00123C06">
        <w:rPr>
          <w:rFonts w:ascii="Times New Roman" w:hAnsi="Times New Roman" w:cs="Times New Roman"/>
          <w:sz w:val="24"/>
          <w:szCs w:val="24"/>
        </w:rPr>
        <w:t xml:space="preserve">Центр «Федеральный методический центр по финансовой грамотности системы общего и среднего профессионального образования» [Электронный ресурс] - Режим доступа: </w:t>
      </w:r>
      <w:hyperlink r:id="rId82" w:history="1">
        <w:r w:rsidR="00B97242" w:rsidRPr="00B96FC3">
          <w:rPr>
            <w:rStyle w:val="af3"/>
            <w:rFonts w:ascii="Times New Roman" w:hAnsi="Times New Roman" w:cs="Times New Roman"/>
            <w:sz w:val="24"/>
            <w:szCs w:val="24"/>
          </w:rPr>
          <w:t>www.fmc.hse.ru</w:t>
        </w:r>
      </w:hyperlink>
      <w:r w:rsidR="00B97242">
        <w:rPr>
          <w:rFonts w:ascii="Times New Roman" w:hAnsi="Times New Roman" w:cs="Times New Roman"/>
          <w:sz w:val="24"/>
          <w:szCs w:val="24"/>
        </w:rPr>
        <w:t xml:space="preserve">. </w:t>
      </w:r>
    </w:p>
    <w:p w14:paraId="2E5E9C9E" w14:textId="5808D3E9" w:rsidR="00123C06" w:rsidRPr="00123C06" w:rsidRDefault="00123C06" w:rsidP="00E8580C">
      <w:pPr>
        <w:numPr>
          <w:ilvl w:val="0"/>
          <w:numId w:val="8"/>
        </w:numPr>
        <w:tabs>
          <w:tab w:val="left" w:pos="851"/>
          <w:tab w:val="left" w:pos="993"/>
        </w:tabs>
        <w:spacing w:after="0" w:line="276" w:lineRule="auto"/>
        <w:ind w:left="0" w:firstLine="567"/>
        <w:jc w:val="both"/>
        <w:rPr>
          <w:rFonts w:ascii="Times New Roman" w:hAnsi="Times New Roman" w:cs="Times New Roman"/>
          <w:sz w:val="24"/>
          <w:szCs w:val="24"/>
        </w:rPr>
      </w:pPr>
      <w:r w:rsidRPr="00123C06">
        <w:rPr>
          <w:rFonts w:ascii="Times New Roman" w:hAnsi="Times New Roman" w:cs="Times New Roman"/>
          <w:sz w:val="24"/>
          <w:szCs w:val="24"/>
        </w:rPr>
        <w:t xml:space="preserve">Центральный банк Российской Федерации [Электронный ресурс] - Режим доступа: </w:t>
      </w:r>
      <w:hyperlink r:id="rId83" w:history="1">
        <w:r w:rsidR="00B97242" w:rsidRPr="00B96FC3">
          <w:rPr>
            <w:rStyle w:val="af3"/>
            <w:rFonts w:ascii="Times New Roman" w:hAnsi="Times New Roman" w:cs="Times New Roman"/>
            <w:sz w:val="24"/>
            <w:szCs w:val="24"/>
          </w:rPr>
          <w:t>http://www.cbr.ru</w:t>
        </w:r>
      </w:hyperlink>
      <w:r w:rsidR="00B97242">
        <w:rPr>
          <w:rFonts w:ascii="Times New Roman" w:hAnsi="Times New Roman" w:cs="Times New Roman"/>
          <w:sz w:val="24"/>
          <w:szCs w:val="24"/>
        </w:rPr>
        <w:t xml:space="preserve">. </w:t>
      </w:r>
    </w:p>
    <w:p w14:paraId="7EAB28BE" w14:textId="6AC99F82" w:rsidR="00123C06" w:rsidRPr="00123C06" w:rsidRDefault="00123C06" w:rsidP="00E8580C">
      <w:pPr>
        <w:numPr>
          <w:ilvl w:val="0"/>
          <w:numId w:val="8"/>
        </w:numPr>
        <w:tabs>
          <w:tab w:val="left" w:pos="851"/>
          <w:tab w:val="left" w:pos="993"/>
        </w:tabs>
        <w:spacing w:after="0" w:line="276" w:lineRule="auto"/>
        <w:ind w:left="0" w:firstLine="567"/>
        <w:jc w:val="both"/>
        <w:rPr>
          <w:rFonts w:ascii="Times New Roman" w:hAnsi="Times New Roman" w:cs="Times New Roman"/>
          <w:sz w:val="24"/>
          <w:szCs w:val="24"/>
        </w:rPr>
      </w:pPr>
      <w:r w:rsidRPr="00123C06">
        <w:rPr>
          <w:rFonts w:ascii="Times New Roman" w:hAnsi="Times New Roman" w:cs="Times New Roman"/>
          <w:sz w:val="24"/>
          <w:szCs w:val="24"/>
        </w:rPr>
        <w:t xml:space="preserve">Федеральная налоговая служба [Электронный ресурс] - Режим доступа: </w:t>
      </w:r>
      <w:hyperlink r:id="rId84" w:history="1">
        <w:r w:rsidR="00B97242" w:rsidRPr="00B96FC3">
          <w:rPr>
            <w:rStyle w:val="af3"/>
            <w:rFonts w:ascii="Times New Roman" w:hAnsi="Times New Roman" w:cs="Times New Roman"/>
            <w:sz w:val="24"/>
            <w:szCs w:val="24"/>
          </w:rPr>
          <w:t>www.nalog.ru</w:t>
        </w:r>
      </w:hyperlink>
      <w:r w:rsidR="00B97242">
        <w:rPr>
          <w:rFonts w:ascii="Times New Roman" w:hAnsi="Times New Roman" w:cs="Times New Roman"/>
          <w:sz w:val="24"/>
          <w:szCs w:val="24"/>
        </w:rPr>
        <w:t>.</w:t>
      </w:r>
    </w:p>
    <w:p w14:paraId="07470EF1" w14:textId="1AC90923" w:rsidR="00123C06" w:rsidRPr="00123C06" w:rsidRDefault="00123C06" w:rsidP="00E8580C">
      <w:pPr>
        <w:numPr>
          <w:ilvl w:val="0"/>
          <w:numId w:val="8"/>
        </w:numPr>
        <w:tabs>
          <w:tab w:val="left" w:pos="851"/>
          <w:tab w:val="left" w:pos="993"/>
        </w:tabs>
        <w:spacing w:after="0" w:line="276" w:lineRule="auto"/>
        <w:ind w:left="0" w:firstLine="567"/>
        <w:jc w:val="both"/>
        <w:rPr>
          <w:rFonts w:ascii="Times New Roman" w:hAnsi="Times New Roman" w:cs="Times New Roman"/>
          <w:sz w:val="24"/>
          <w:szCs w:val="24"/>
        </w:rPr>
      </w:pPr>
      <w:r w:rsidRPr="00123C06">
        <w:rPr>
          <w:rFonts w:ascii="Times New Roman" w:hAnsi="Times New Roman" w:cs="Times New Roman"/>
          <w:sz w:val="24"/>
          <w:szCs w:val="24"/>
        </w:rPr>
        <w:t xml:space="preserve">Федеральный методический центр по финансовой грамотности населения [Электронный ресурс] - Режим доступа: </w:t>
      </w:r>
      <w:hyperlink r:id="rId85" w:history="1">
        <w:r w:rsidR="00B97242" w:rsidRPr="00B96FC3">
          <w:rPr>
            <w:rStyle w:val="af3"/>
            <w:rFonts w:ascii="Times New Roman" w:hAnsi="Times New Roman" w:cs="Times New Roman"/>
            <w:sz w:val="24"/>
            <w:szCs w:val="24"/>
          </w:rPr>
          <w:t>http://iurr.ranepa.ru/centry/finlit</w:t>
        </w:r>
      </w:hyperlink>
      <w:r w:rsidR="00B97242">
        <w:rPr>
          <w:rFonts w:ascii="Times New Roman" w:hAnsi="Times New Roman" w:cs="Times New Roman"/>
          <w:sz w:val="24"/>
          <w:szCs w:val="24"/>
        </w:rPr>
        <w:t>.</w:t>
      </w:r>
    </w:p>
    <w:p w14:paraId="4C14E83A" w14:textId="1B081D48" w:rsidR="00123C06" w:rsidRPr="00123C06" w:rsidRDefault="00123C06" w:rsidP="00E8580C">
      <w:pPr>
        <w:numPr>
          <w:ilvl w:val="0"/>
          <w:numId w:val="8"/>
        </w:numPr>
        <w:tabs>
          <w:tab w:val="left" w:pos="851"/>
          <w:tab w:val="left" w:pos="993"/>
        </w:tabs>
        <w:spacing w:after="0" w:line="276" w:lineRule="auto"/>
        <w:ind w:left="0" w:firstLine="567"/>
        <w:jc w:val="both"/>
        <w:rPr>
          <w:rFonts w:ascii="Times New Roman" w:hAnsi="Times New Roman" w:cs="Times New Roman"/>
          <w:sz w:val="24"/>
          <w:szCs w:val="24"/>
        </w:rPr>
      </w:pPr>
      <w:r w:rsidRPr="00123C06">
        <w:rPr>
          <w:rFonts w:ascii="Times New Roman" w:hAnsi="Times New Roman" w:cs="Times New Roman"/>
          <w:sz w:val="24"/>
          <w:szCs w:val="24"/>
        </w:rPr>
        <w:t xml:space="preserve">Финансовая культура [Электронный ресурс] - Режим доступа: </w:t>
      </w:r>
      <w:hyperlink r:id="rId86" w:history="1">
        <w:r w:rsidR="00B97242" w:rsidRPr="00B96FC3">
          <w:rPr>
            <w:rStyle w:val="af3"/>
            <w:rFonts w:ascii="Times New Roman" w:hAnsi="Times New Roman" w:cs="Times New Roman"/>
            <w:sz w:val="24"/>
            <w:szCs w:val="24"/>
          </w:rPr>
          <w:t>https://fincult.info</w:t>
        </w:r>
      </w:hyperlink>
      <w:r w:rsidR="00B97242">
        <w:rPr>
          <w:rFonts w:ascii="Times New Roman" w:hAnsi="Times New Roman" w:cs="Times New Roman"/>
          <w:sz w:val="24"/>
          <w:szCs w:val="24"/>
        </w:rPr>
        <w:t>.</w:t>
      </w:r>
    </w:p>
    <w:p w14:paraId="591DC725" w14:textId="53F938E2" w:rsidR="00123C06" w:rsidRPr="00123C06" w:rsidRDefault="00123C06" w:rsidP="00E8580C">
      <w:pPr>
        <w:numPr>
          <w:ilvl w:val="0"/>
          <w:numId w:val="8"/>
        </w:numPr>
        <w:tabs>
          <w:tab w:val="left" w:pos="851"/>
          <w:tab w:val="left" w:pos="993"/>
        </w:tabs>
        <w:spacing w:after="0" w:line="276" w:lineRule="auto"/>
        <w:ind w:left="0" w:firstLine="567"/>
        <w:jc w:val="both"/>
        <w:rPr>
          <w:rFonts w:ascii="Times New Roman" w:hAnsi="Times New Roman" w:cs="Times New Roman"/>
          <w:sz w:val="24"/>
          <w:szCs w:val="24"/>
        </w:rPr>
      </w:pPr>
      <w:r w:rsidRPr="00123C06">
        <w:rPr>
          <w:rFonts w:ascii="Times New Roman" w:hAnsi="Times New Roman" w:cs="Times New Roman"/>
          <w:sz w:val="24"/>
          <w:szCs w:val="24"/>
        </w:rPr>
        <w:t xml:space="preserve">Электронный учебник по финансовой грамотности. [Электронный ресурс] - Режим доступа: </w:t>
      </w:r>
      <w:hyperlink r:id="rId87" w:history="1">
        <w:r w:rsidR="008E53BC" w:rsidRPr="00B96FC3">
          <w:rPr>
            <w:rStyle w:val="af3"/>
            <w:rFonts w:ascii="Times New Roman" w:hAnsi="Times New Roman" w:cs="Times New Roman"/>
            <w:sz w:val="24"/>
            <w:szCs w:val="24"/>
          </w:rPr>
          <w:t>https://школа.вашифинансы.рф</w:t>
        </w:r>
      </w:hyperlink>
      <w:r w:rsidR="00B97242">
        <w:rPr>
          <w:rFonts w:ascii="Times New Roman" w:hAnsi="Times New Roman" w:cs="Times New Roman"/>
          <w:sz w:val="24"/>
          <w:szCs w:val="24"/>
        </w:rPr>
        <w:t>.</w:t>
      </w:r>
    </w:p>
    <w:p w14:paraId="666DBA9E" w14:textId="77777777" w:rsidR="00123C06" w:rsidRPr="00123C06" w:rsidRDefault="00123C06" w:rsidP="00123C06">
      <w:pPr>
        <w:keepNext/>
        <w:spacing w:after="120" w:line="240" w:lineRule="auto"/>
        <w:jc w:val="center"/>
        <w:outlineLvl w:val="0"/>
        <w:rPr>
          <w:rFonts w:ascii="Times New Roman" w:eastAsia="Segoe UI" w:hAnsi="Times New Roman" w:cs="Times New Roman"/>
          <w:b/>
          <w:bCs/>
          <w:caps/>
          <w:kern w:val="32"/>
          <w:sz w:val="24"/>
          <w:szCs w:val="24"/>
          <w:lang w:eastAsia="ru-RU"/>
        </w:rPr>
      </w:pPr>
    </w:p>
    <w:p w14:paraId="1A9D39FC" w14:textId="77777777" w:rsidR="00123C06" w:rsidRPr="00123C06" w:rsidRDefault="00123C06" w:rsidP="000110B3">
      <w:pPr>
        <w:pStyle w:val="1f1"/>
      </w:pPr>
      <w:bookmarkStart w:id="1338" w:name="_Toc225952186"/>
      <w:bookmarkStart w:id="1339" w:name="_Toc225952371"/>
      <w:bookmarkStart w:id="1340" w:name="_Toc225952524"/>
      <w:bookmarkStart w:id="1341" w:name="_Toc225953427"/>
      <w:bookmarkStart w:id="1342" w:name="_Toc225953580"/>
      <w:bookmarkStart w:id="1343" w:name="_Toc225953733"/>
      <w:bookmarkStart w:id="1344" w:name="_Toc225953886"/>
      <w:bookmarkStart w:id="1345" w:name="_Toc225954192"/>
      <w:bookmarkStart w:id="1346" w:name="_Toc225954345"/>
      <w:bookmarkStart w:id="1347" w:name="_Toc225954501"/>
      <w:bookmarkStart w:id="1348" w:name="_Toc225954658"/>
      <w:bookmarkStart w:id="1349" w:name="_Toc225954815"/>
      <w:bookmarkStart w:id="1350" w:name="_Toc225954973"/>
      <w:bookmarkStart w:id="1351" w:name="_Toc225955131"/>
      <w:bookmarkStart w:id="1352" w:name="_Toc225955289"/>
      <w:bookmarkStart w:id="1353" w:name="_Toc225955447"/>
      <w:bookmarkStart w:id="1354" w:name="_Toc225955606"/>
      <w:r w:rsidRPr="00123C06">
        <w:t xml:space="preserve">4. Контроль и оценка результатов </w:t>
      </w:r>
      <w:r w:rsidRPr="00123C06">
        <w:br/>
        <w:t>освоения ДИСЦИПЛИНЫ</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3325"/>
        <w:gridCol w:w="2886"/>
      </w:tblGrid>
      <w:tr w:rsidR="00123C06" w:rsidRPr="00123C06" w14:paraId="5E6D18D3" w14:textId="77777777" w:rsidTr="00502626">
        <w:trPr>
          <w:trHeight w:val="519"/>
        </w:trPr>
        <w:tc>
          <w:tcPr>
            <w:tcW w:w="1869" w:type="pct"/>
            <w:tcBorders>
              <w:bottom w:val="single" w:sz="4" w:space="0" w:color="auto"/>
            </w:tcBorders>
            <w:vAlign w:val="center"/>
          </w:tcPr>
          <w:p w14:paraId="1CC63252" w14:textId="77777777" w:rsidR="00123C06" w:rsidRPr="00123C06" w:rsidRDefault="00123C06" w:rsidP="00123C06">
            <w:pPr>
              <w:suppressAutoHyphens/>
              <w:spacing w:after="0" w:line="276" w:lineRule="auto"/>
              <w:contextualSpacing/>
              <w:jc w:val="center"/>
              <w:rPr>
                <w:rFonts w:ascii="Times New Roman" w:hAnsi="Times New Roman" w:cs="Times New Roman"/>
                <w:b/>
                <w:iCs/>
                <w:sz w:val="24"/>
                <w:szCs w:val="24"/>
              </w:rPr>
            </w:pPr>
            <w:r w:rsidRPr="00123C06">
              <w:rPr>
                <w:rFonts w:ascii="Times New Roman" w:hAnsi="Times New Roman" w:cs="Times New Roman"/>
                <w:b/>
                <w:iCs/>
                <w:sz w:val="24"/>
                <w:szCs w:val="24"/>
              </w:rPr>
              <w:t>Результаты обучения</w:t>
            </w:r>
          </w:p>
        </w:tc>
        <w:tc>
          <w:tcPr>
            <w:tcW w:w="1676" w:type="pct"/>
            <w:vAlign w:val="center"/>
          </w:tcPr>
          <w:p w14:paraId="7A8528FC" w14:textId="77777777" w:rsidR="00123C06" w:rsidRPr="00123C06" w:rsidRDefault="00123C06" w:rsidP="00123C06">
            <w:pPr>
              <w:suppressAutoHyphens/>
              <w:spacing w:after="0" w:line="276" w:lineRule="auto"/>
              <w:contextualSpacing/>
              <w:jc w:val="center"/>
              <w:rPr>
                <w:rFonts w:ascii="Times New Roman" w:hAnsi="Times New Roman" w:cs="Times New Roman"/>
                <w:b/>
                <w:sz w:val="24"/>
                <w:szCs w:val="24"/>
              </w:rPr>
            </w:pPr>
            <w:r w:rsidRPr="00123C06">
              <w:rPr>
                <w:rFonts w:ascii="Times New Roman" w:hAnsi="Times New Roman" w:cs="Times New Roman"/>
                <w:b/>
                <w:iCs/>
                <w:sz w:val="24"/>
                <w:szCs w:val="24"/>
              </w:rPr>
              <w:t>Показатели освоенности компетенций</w:t>
            </w:r>
          </w:p>
        </w:tc>
        <w:tc>
          <w:tcPr>
            <w:tcW w:w="1456" w:type="pct"/>
            <w:vAlign w:val="center"/>
          </w:tcPr>
          <w:p w14:paraId="61824A66" w14:textId="77777777" w:rsidR="00123C06" w:rsidRPr="00123C06" w:rsidRDefault="00123C06" w:rsidP="00123C06">
            <w:pPr>
              <w:suppressAutoHyphens/>
              <w:spacing w:after="0" w:line="276" w:lineRule="auto"/>
              <w:contextualSpacing/>
              <w:jc w:val="center"/>
              <w:rPr>
                <w:rFonts w:ascii="Times New Roman" w:hAnsi="Times New Roman" w:cs="Times New Roman"/>
                <w:b/>
                <w:sz w:val="24"/>
                <w:szCs w:val="24"/>
              </w:rPr>
            </w:pPr>
            <w:r w:rsidRPr="00123C06">
              <w:rPr>
                <w:rFonts w:ascii="Times New Roman" w:hAnsi="Times New Roman" w:cs="Times New Roman"/>
                <w:b/>
                <w:sz w:val="24"/>
                <w:szCs w:val="24"/>
              </w:rPr>
              <w:t>Методы оценки</w:t>
            </w:r>
          </w:p>
        </w:tc>
      </w:tr>
      <w:tr w:rsidR="00123C06" w:rsidRPr="00123C06" w14:paraId="6BF400FA" w14:textId="77777777" w:rsidTr="00502626">
        <w:trPr>
          <w:trHeight w:val="698"/>
        </w:trPr>
        <w:tc>
          <w:tcPr>
            <w:tcW w:w="1869" w:type="pct"/>
            <w:tcBorders>
              <w:bottom w:val="nil"/>
            </w:tcBorders>
          </w:tcPr>
          <w:p w14:paraId="1A5E3477" w14:textId="77777777" w:rsidR="00123C06" w:rsidRPr="00123C06" w:rsidRDefault="00123C06" w:rsidP="00123C06">
            <w:pPr>
              <w:spacing w:after="0" w:line="276" w:lineRule="auto"/>
              <w:rPr>
                <w:rFonts w:ascii="Times New Roman" w:hAnsi="Times New Roman" w:cs="Times New Roman"/>
                <w:bCs/>
                <w:i/>
                <w:sz w:val="24"/>
                <w:szCs w:val="24"/>
              </w:rPr>
            </w:pPr>
            <w:r w:rsidRPr="00123C06">
              <w:rPr>
                <w:rFonts w:ascii="Times New Roman" w:hAnsi="Times New Roman" w:cs="Times New Roman"/>
                <w:bCs/>
                <w:i/>
                <w:sz w:val="24"/>
                <w:szCs w:val="24"/>
              </w:rPr>
              <w:t>Знает:</w:t>
            </w:r>
          </w:p>
          <w:p w14:paraId="2B0F7C98" w14:textId="77777777" w:rsidR="00123C06" w:rsidRPr="00123C06" w:rsidRDefault="00123C06" w:rsidP="00123C06">
            <w:pPr>
              <w:spacing w:after="0" w:line="276" w:lineRule="auto"/>
              <w:rPr>
                <w:rFonts w:ascii="Times New Roman" w:eastAsia="Calibri" w:hAnsi="Times New Roman" w:cs="Times New Roman"/>
                <w:bCs/>
                <w:sz w:val="24"/>
                <w:szCs w:val="24"/>
              </w:rPr>
            </w:pPr>
            <w:r w:rsidRPr="00123C06">
              <w:rPr>
                <w:rFonts w:ascii="Times New Roman" w:hAnsi="Times New Roman" w:cs="Times New Roman"/>
                <w:bCs/>
                <w:i/>
                <w:sz w:val="24"/>
                <w:szCs w:val="24"/>
              </w:rPr>
              <w:t xml:space="preserve">- </w:t>
            </w:r>
            <w:r w:rsidRPr="00123C06">
              <w:rPr>
                <w:rFonts w:ascii="Times New Roman" w:eastAsia="Calibri" w:hAnsi="Times New Roman" w:cs="Times New Roman"/>
                <w:iCs/>
                <w:sz w:val="24"/>
                <w:szCs w:val="24"/>
              </w:rPr>
              <w:t>а</w:t>
            </w:r>
            <w:r w:rsidRPr="00123C06">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0C2B9203" w14:textId="77777777" w:rsidR="00123C06" w:rsidRPr="00123C06" w:rsidRDefault="00123C06" w:rsidP="00123C06">
            <w:pPr>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7E8D38CE" w14:textId="358269FA" w:rsidR="00123C06" w:rsidRPr="00123C06" w:rsidRDefault="00123C06" w:rsidP="00123C06">
            <w:pPr>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0AC92E20" w14:textId="77777777" w:rsidR="00123C06" w:rsidRPr="00123C06" w:rsidRDefault="00123C06" w:rsidP="00123C06">
            <w:pPr>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методы работы в профессиональной и смежных сферах;</w:t>
            </w:r>
          </w:p>
          <w:p w14:paraId="62FB3BB1" w14:textId="77777777" w:rsidR="00123C06" w:rsidRPr="00123C06" w:rsidRDefault="00123C06" w:rsidP="00123C06">
            <w:pPr>
              <w:spacing w:after="0" w:line="276" w:lineRule="auto"/>
              <w:rPr>
                <w:rFonts w:ascii="Times New Roman" w:hAnsi="Times New Roman" w:cs="Times New Roman"/>
                <w:bCs/>
                <w:i/>
                <w:sz w:val="24"/>
                <w:szCs w:val="24"/>
              </w:rPr>
            </w:pPr>
            <w:r w:rsidRPr="00123C06">
              <w:rPr>
                <w:rFonts w:ascii="Times New Roman" w:eastAsia="Calibri" w:hAnsi="Times New Roman" w:cs="Times New Roman"/>
                <w:bCs/>
                <w:sz w:val="24"/>
                <w:szCs w:val="24"/>
              </w:rPr>
              <w:t>- порядок оценки результатов решения задач профессиональной деятельности.</w:t>
            </w:r>
          </w:p>
          <w:p w14:paraId="5B2DECBC"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0BDFD6AB"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iCs/>
                <w:sz w:val="24"/>
                <w:szCs w:val="24"/>
              </w:rPr>
              <w:t>- приемы структурирования информации;</w:t>
            </w:r>
          </w:p>
          <w:p w14:paraId="253B26F4"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lastRenderedPageBreak/>
              <w:t>- формат оформления результатов поиска информации;</w:t>
            </w:r>
          </w:p>
          <w:p w14:paraId="69522765"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современные средства и устройства информатизации, порядок их применения;</w:t>
            </w:r>
          </w:p>
          <w:p w14:paraId="0FBE35D8"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p w14:paraId="0F246561" w14:textId="77777777" w:rsidR="00123C06" w:rsidRPr="00123C06" w:rsidRDefault="00123C06" w:rsidP="00123C06">
            <w:pPr>
              <w:suppressAutoHyphens/>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iCs/>
                <w:sz w:val="24"/>
                <w:szCs w:val="24"/>
              </w:rPr>
              <w:t>- содержание актуальной нормативно-правовой документации;</w:t>
            </w:r>
          </w:p>
          <w:p w14:paraId="0251FFC7"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современную научную и профессиональную терминологию;</w:t>
            </w:r>
          </w:p>
          <w:p w14:paraId="1ECE17FD"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возможные траектории профессионального развития и самообразования;</w:t>
            </w:r>
          </w:p>
          <w:p w14:paraId="637AFC35" w14:textId="77777777" w:rsidR="00123C06" w:rsidRPr="00123C06" w:rsidRDefault="00123C06" w:rsidP="00123C06">
            <w:pPr>
              <w:suppressAutoHyphens/>
              <w:spacing w:after="0" w:line="276" w:lineRule="auto"/>
              <w:rPr>
                <w:rFonts w:ascii="Times New Roman" w:eastAsia="Calibri" w:hAnsi="Times New Roman" w:cs="Times New Roman"/>
                <w:bCs/>
              </w:rPr>
            </w:pPr>
            <w:r w:rsidRPr="00123C06">
              <w:rPr>
                <w:rFonts w:ascii="Times New Roman" w:eastAsia="Calibri" w:hAnsi="Times New Roman" w:cs="Times New Roman"/>
                <w:bCs/>
                <w:sz w:val="24"/>
                <w:szCs w:val="24"/>
              </w:rPr>
              <w:t>- основы предпринимательской деятельности, правовой и финансовой грамотности.</w:t>
            </w:r>
          </w:p>
          <w:p w14:paraId="002A700C" w14:textId="77777777" w:rsidR="00123C06" w:rsidRPr="00123C06" w:rsidRDefault="00123C06" w:rsidP="00123C06">
            <w:pPr>
              <w:suppressAutoHyphens/>
              <w:spacing w:after="0" w:line="276" w:lineRule="auto"/>
              <w:rPr>
                <w:rFonts w:ascii="Times New Roman" w:eastAsia="Calibri" w:hAnsi="Times New Roman" w:cs="Times New Roman"/>
                <w:b/>
                <w:bCs/>
                <w:iCs/>
                <w:spacing w:val="-4"/>
                <w:sz w:val="24"/>
                <w:szCs w:val="24"/>
              </w:rPr>
            </w:pPr>
            <w:r w:rsidRPr="00123C06">
              <w:rPr>
                <w:rFonts w:ascii="Times New Roman" w:eastAsia="Calibri" w:hAnsi="Times New Roman" w:cs="Times New Roman"/>
                <w:bCs/>
                <w:sz w:val="24"/>
                <w:szCs w:val="24"/>
              </w:rPr>
              <w:t>- психологические основы деятельности коллектива;</w:t>
            </w:r>
          </w:p>
          <w:p w14:paraId="77193A52" w14:textId="77777777" w:rsidR="00123C06" w:rsidRPr="00123C06" w:rsidRDefault="00123C06" w:rsidP="00123C06">
            <w:pPr>
              <w:suppressAutoHyphens/>
              <w:spacing w:after="0" w:line="276" w:lineRule="auto"/>
              <w:rPr>
                <w:rFonts w:ascii="Times New Roman" w:eastAsia="Calibri" w:hAnsi="Times New Roman" w:cs="Times New Roman"/>
                <w:b/>
                <w:bCs/>
                <w:iCs/>
                <w:spacing w:val="-4"/>
                <w:sz w:val="24"/>
                <w:szCs w:val="24"/>
              </w:rPr>
            </w:pPr>
            <w:r w:rsidRPr="00123C06">
              <w:rPr>
                <w:rFonts w:ascii="Times New Roman" w:eastAsia="Calibri" w:hAnsi="Times New Roman" w:cs="Times New Roman"/>
                <w:bCs/>
                <w:sz w:val="24"/>
                <w:szCs w:val="24"/>
              </w:rPr>
              <w:t>- психологические особенности личности.</w:t>
            </w:r>
          </w:p>
          <w:p w14:paraId="1DDF6450" w14:textId="77777777" w:rsidR="00123C06" w:rsidRPr="00123C06" w:rsidRDefault="00123C06" w:rsidP="00123C06">
            <w:pPr>
              <w:suppressAutoHyphens/>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xml:space="preserve">- правила оформления документов; </w:t>
            </w:r>
          </w:p>
          <w:p w14:paraId="1E1810FB"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bCs/>
                <w:sz w:val="24"/>
                <w:szCs w:val="24"/>
              </w:rPr>
              <w:t>- правила построения устных сообщений;</w:t>
            </w:r>
          </w:p>
          <w:p w14:paraId="1C501E57" w14:textId="77777777" w:rsidR="00123C06" w:rsidRPr="00123C06" w:rsidRDefault="00123C06" w:rsidP="00123C06">
            <w:pPr>
              <w:suppressAutoHyphens/>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особенности социального и культурного контекста.</w:t>
            </w:r>
          </w:p>
          <w:p w14:paraId="48A8A913"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сущность гражданско-патриотической позиции;</w:t>
            </w:r>
          </w:p>
          <w:p w14:paraId="096B23F5" w14:textId="77777777" w:rsidR="00123C06" w:rsidRPr="00123C06" w:rsidRDefault="00123C06" w:rsidP="00123C06">
            <w:pPr>
              <w:suppressAutoHyphens/>
              <w:spacing w:after="0" w:line="276" w:lineRule="auto"/>
              <w:rPr>
                <w:rFonts w:ascii="Times New Roman" w:eastAsia="Calibri" w:hAnsi="Times New Roman" w:cs="Times New Roman"/>
                <w:bCs/>
                <w:iCs/>
                <w:sz w:val="24"/>
                <w:szCs w:val="24"/>
              </w:rPr>
            </w:pPr>
            <w:r w:rsidRPr="00123C06">
              <w:rPr>
                <w:rFonts w:ascii="Times New Roman" w:eastAsia="Calibri" w:hAnsi="Times New Roman" w:cs="Times New Roman"/>
                <w:bCs/>
                <w:iCs/>
                <w:sz w:val="24"/>
                <w:szCs w:val="24"/>
              </w:rPr>
              <w:t>- традиционные общечеловеческие ценности, в том</w:t>
            </w:r>
            <w:r w:rsidRPr="00123C06">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p w14:paraId="6E4F309D" w14:textId="77777777" w:rsidR="00123C06" w:rsidRPr="00123C06" w:rsidRDefault="00123C06" w:rsidP="00123C06">
            <w:pPr>
              <w:suppressAutoHyphens/>
              <w:spacing w:after="0" w:line="276" w:lineRule="auto"/>
              <w:rPr>
                <w:rFonts w:ascii="Times New Roman" w:eastAsia="Calibri" w:hAnsi="Times New Roman" w:cs="Times New Roman"/>
                <w:bCs/>
                <w:iCs/>
                <w:sz w:val="24"/>
                <w:szCs w:val="24"/>
              </w:rPr>
            </w:pPr>
            <w:r w:rsidRPr="00123C06">
              <w:rPr>
                <w:rFonts w:ascii="Times New Roman" w:eastAsia="Calibri" w:hAnsi="Times New Roman" w:cs="Times New Roman"/>
                <w:bCs/>
                <w:iCs/>
                <w:sz w:val="24"/>
                <w:szCs w:val="24"/>
              </w:rPr>
              <w:t xml:space="preserve">- значимость профессиональной деятельности по </w:t>
            </w:r>
            <w:r w:rsidRPr="00123C06">
              <w:rPr>
                <w:rFonts w:ascii="Times New Roman" w:eastAsia="Calibri" w:hAnsi="Times New Roman" w:cs="Times New Roman"/>
                <w:bCs/>
                <w:sz w:val="24"/>
                <w:szCs w:val="24"/>
              </w:rPr>
              <w:t>специальности;</w:t>
            </w:r>
          </w:p>
          <w:p w14:paraId="6F08E33B"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стандарты антикоррупционного поведения и последствия его нарушения.</w:t>
            </w:r>
          </w:p>
          <w:p w14:paraId="4302335D" w14:textId="77777777" w:rsidR="00123C06" w:rsidRPr="00123C06" w:rsidRDefault="00123C06" w:rsidP="00123C06">
            <w:pPr>
              <w:spacing w:after="0" w:line="276" w:lineRule="auto"/>
              <w:rPr>
                <w:rFonts w:ascii="Times New Roman" w:eastAsia="Calibri" w:hAnsi="Times New Roman" w:cs="Times New Roman"/>
                <w:sz w:val="24"/>
                <w:szCs w:val="24"/>
              </w:rPr>
            </w:pPr>
            <w:r w:rsidRPr="00123C06">
              <w:rPr>
                <w:rFonts w:ascii="Times New Roman" w:hAnsi="Times New Roman"/>
                <w:sz w:val="24"/>
                <w:szCs w:val="24"/>
              </w:rPr>
              <w:t>- организацию производственного и технологического процессов;</w:t>
            </w:r>
          </w:p>
          <w:p w14:paraId="46794409" w14:textId="77777777" w:rsidR="00123C06" w:rsidRPr="00123C06" w:rsidRDefault="00123C06" w:rsidP="00123C06">
            <w:pPr>
              <w:spacing w:after="0" w:line="276" w:lineRule="auto"/>
              <w:rPr>
                <w:rFonts w:ascii="Times New Roman" w:eastAsia="Calibri" w:hAnsi="Times New Roman" w:cs="Times New Roman"/>
                <w:sz w:val="24"/>
                <w:szCs w:val="24"/>
              </w:rPr>
            </w:pPr>
            <w:r w:rsidRPr="00123C06">
              <w:rPr>
                <w:rFonts w:ascii="Times New Roman" w:hAnsi="Times New Roman"/>
                <w:sz w:val="24"/>
                <w:szCs w:val="24"/>
              </w:rPr>
              <w:lastRenderedPageBreak/>
              <w:t>- техническую документацию авиационной организации;</w:t>
            </w:r>
          </w:p>
          <w:p w14:paraId="3533F186" w14:textId="77777777" w:rsidR="00123C06" w:rsidRPr="00123C06" w:rsidRDefault="00123C06" w:rsidP="00123C06">
            <w:pPr>
              <w:spacing w:after="0" w:line="276" w:lineRule="auto"/>
              <w:rPr>
                <w:rFonts w:ascii="Times New Roman" w:eastAsia="Calibri" w:hAnsi="Times New Roman" w:cs="Times New Roman"/>
                <w:sz w:val="24"/>
                <w:szCs w:val="24"/>
              </w:rPr>
            </w:pPr>
            <w:r w:rsidRPr="00123C06">
              <w:rPr>
                <w:rFonts w:ascii="Times New Roman" w:hAnsi="Times New Roman"/>
                <w:sz w:val="24"/>
                <w:szCs w:val="24"/>
              </w:rPr>
              <w:t>- материально-технические, трудовые и финансовые ресурсы организации, показатели их эффективного использования;</w:t>
            </w:r>
          </w:p>
          <w:p w14:paraId="24C57CDF" w14:textId="77777777" w:rsidR="00123C06" w:rsidRPr="00123C06" w:rsidRDefault="00123C06" w:rsidP="00123C06">
            <w:pPr>
              <w:spacing w:after="0" w:line="276" w:lineRule="auto"/>
              <w:rPr>
                <w:rFonts w:ascii="Times New Roman" w:hAnsi="Times New Roman"/>
                <w:sz w:val="24"/>
                <w:szCs w:val="24"/>
              </w:rPr>
            </w:pPr>
            <w:r w:rsidRPr="00123C06">
              <w:rPr>
                <w:rFonts w:ascii="Times New Roman" w:hAnsi="Times New Roman"/>
                <w:sz w:val="24"/>
                <w:szCs w:val="24"/>
              </w:rPr>
              <w:t xml:space="preserve"> - основы организации работы коллектива исполнителей и принцип делового общения в коллективе.</w:t>
            </w:r>
          </w:p>
          <w:p w14:paraId="47542CA9" w14:textId="77777777" w:rsidR="00123C06" w:rsidRPr="00123C06" w:rsidRDefault="00123C06" w:rsidP="00123C06">
            <w:pPr>
              <w:spacing w:after="0" w:line="276" w:lineRule="auto"/>
              <w:rPr>
                <w:rFonts w:ascii="Times New Roman" w:eastAsia="Calibri" w:hAnsi="Times New Roman" w:cs="Times New Roman"/>
                <w:sz w:val="24"/>
                <w:szCs w:val="24"/>
              </w:rPr>
            </w:pPr>
            <w:r w:rsidRPr="00123C06">
              <w:rPr>
                <w:rFonts w:ascii="Times New Roman" w:hAnsi="Times New Roman" w:cs="Times New Roman"/>
                <w:bCs/>
                <w:i/>
                <w:sz w:val="24"/>
                <w:szCs w:val="24"/>
              </w:rPr>
              <w:br/>
              <w:t>Умеет:</w:t>
            </w:r>
          </w:p>
        </w:tc>
        <w:tc>
          <w:tcPr>
            <w:tcW w:w="1676" w:type="pct"/>
            <w:vMerge w:val="restart"/>
          </w:tcPr>
          <w:p w14:paraId="03422B56" w14:textId="77777777" w:rsidR="00123C06" w:rsidRPr="00123C06" w:rsidRDefault="00123C06" w:rsidP="000110B3">
            <w:pPr>
              <w:widowControl w:val="0"/>
              <w:suppressAutoHyphens/>
              <w:autoSpaceDE w:val="0"/>
              <w:autoSpaceDN w:val="0"/>
              <w:spacing w:after="0" w:line="276" w:lineRule="auto"/>
              <w:rPr>
                <w:rFonts w:ascii="Times New Roman" w:eastAsia="Segoe UI" w:hAnsi="Times New Roman"/>
                <w:b/>
                <w:iCs/>
                <w:sz w:val="24"/>
                <w:szCs w:val="24"/>
              </w:rPr>
            </w:pPr>
          </w:p>
          <w:p w14:paraId="1C8530DA" w14:textId="77777777" w:rsidR="00123C06" w:rsidRPr="00123C06" w:rsidRDefault="00123C06" w:rsidP="000110B3">
            <w:pPr>
              <w:tabs>
                <w:tab w:val="left" w:pos="519"/>
              </w:tabs>
              <w:spacing w:after="0" w:line="276" w:lineRule="auto"/>
              <w:rPr>
                <w:rFonts w:ascii="Times New Roman" w:hAnsi="Times New Roman" w:cs="Times New Roman"/>
                <w:sz w:val="24"/>
                <w:szCs w:val="24"/>
              </w:rPr>
            </w:pPr>
            <w:r w:rsidRPr="00123C06">
              <w:rPr>
                <w:rFonts w:ascii="Times New Roman" w:hAnsi="Times New Roman" w:cs="Times New Roman"/>
                <w:sz w:val="24"/>
                <w:szCs w:val="24"/>
              </w:rPr>
              <w:t xml:space="preserve">- особенности развития авиационной отрасли, организации (предприятия) как хозяйствующих субъектов в рыночной экономике; </w:t>
            </w:r>
          </w:p>
          <w:p w14:paraId="3CAFCDED" w14:textId="77777777" w:rsidR="00123C06" w:rsidRPr="00123C06" w:rsidRDefault="00123C06" w:rsidP="000110B3">
            <w:pPr>
              <w:tabs>
                <w:tab w:val="left" w:pos="519"/>
              </w:tabs>
              <w:spacing w:after="0" w:line="276" w:lineRule="auto"/>
              <w:ind w:left="24"/>
              <w:rPr>
                <w:rFonts w:ascii="Times New Roman" w:hAnsi="Times New Roman" w:cs="Times New Roman"/>
                <w:sz w:val="24"/>
                <w:szCs w:val="24"/>
              </w:rPr>
            </w:pPr>
            <w:r w:rsidRPr="00123C06">
              <w:rPr>
                <w:rFonts w:ascii="Times New Roman" w:hAnsi="Times New Roman" w:cs="Times New Roman"/>
                <w:sz w:val="24"/>
                <w:szCs w:val="24"/>
              </w:rPr>
              <w:t xml:space="preserve">- структура и механизмы экономического регулирования авиационного рынка, </w:t>
            </w:r>
          </w:p>
          <w:p w14:paraId="3F7BC674" w14:textId="77777777" w:rsidR="00123C06" w:rsidRPr="00123C06" w:rsidRDefault="00123C06" w:rsidP="000110B3">
            <w:pPr>
              <w:tabs>
                <w:tab w:val="left" w:pos="519"/>
              </w:tabs>
              <w:spacing w:after="0" w:line="276" w:lineRule="auto"/>
              <w:ind w:left="24"/>
              <w:rPr>
                <w:rFonts w:ascii="Times New Roman" w:hAnsi="Times New Roman" w:cs="Times New Roman"/>
                <w:sz w:val="24"/>
                <w:szCs w:val="24"/>
              </w:rPr>
            </w:pPr>
            <w:r w:rsidRPr="00123C06">
              <w:rPr>
                <w:rFonts w:ascii="Times New Roman" w:hAnsi="Times New Roman" w:cs="Times New Roman"/>
                <w:sz w:val="24"/>
                <w:szCs w:val="24"/>
              </w:rPr>
              <w:t xml:space="preserve">- финансовые показатели деятельности авиапредприятия; </w:t>
            </w:r>
          </w:p>
          <w:p w14:paraId="0A792351" w14:textId="77777777" w:rsidR="00123C06" w:rsidRPr="00123C06" w:rsidRDefault="00123C06" w:rsidP="000110B3">
            <w:pPr>
              <w:tabs>
                <w:tab w:val="left" w:pos="519"/>
              </w:tabs>
              <w:spacing w:after="0" w:line="276" w:lineRule="auto"/>
              <w:ind w:left="24"/>
              <w:rPr>
                <w:rFonts w:ascii="Times New Roman" w:hAnsi="Times New Roman" w:cs="Times New Roman"/>
                <w:sz w:val="24"/>
                <w:szCs w:val="24"/>
              </w:rPr>
            </w:pPr>
            <w:r w:rsidRPr="00123C06">
              <w:rPr>
                <w:rFonts w:ascii="Times New Roman" w:hAnsi="Times New Roman" w:cs="Times New Roman"/>
                <w:sz w:val="24"/>
                <w:szCs w:val="24"/>
              </w:rPr>
              <w:t xml:space="preserve">- механизмы ценообразования на продукцию (услуги); </w:t>
            </w:r>
          </w:p>
          <w:p w14:paraId="644C7F5D" w14:textId="77777777" w:rsidR="00123C06" w:rsidRPr="00123C06" w:rsidRDefault="00123C06" w:rsidP="000110B3">
            <w:pPr>
              <w:tabs>
                <w:tab w:val="left" w:pos="519"/>
              </w:tabs>
              <w:spacing w:after="0" w:line="276" w:lineRule="auto"/>
              <w:ind w:left="24"/>
              <w:rPr>
                <w:rFonts w:ascii="Times New Roman" w:hAnsi="Times New Roman" w:cs="Times New Roman"/>
                <w:sz w:val="24"/>
                <w:szCs w:val="24"/>
              </w:rPr>
            </w:pPr>
            <w:r w:rsidRPr="00123C06">
              <w:rPr>
                <w:rFonts w:ascii="Times New Roman" w:hAnsi="Times New Roman" w:cs="Times New Roman"/>
                <w:bCs/>
                <w:sz w:val="24"/>
                <w:szCs w:val="24"/>
              </w:rPr>
              <w:t>- формы и системы оплаты труда;</w:t>
            </w:r>
          </w:p>
          <w:p w14:paraId="65BF01AD" w14:textId="77777777" w:rsidR="00123C06" w:rsidRPr="00123C06" w:rsidRDefault="00123C06" w:rsidP="000110B3">
            <w:pPr>
              <w:spacing w:after="0" w:line="276" w:lineRule="auto"/>
              <w:ind w:left="24"/>
              <w:rPr>
                <w:rFonts w:ascii="Times New Roman" w:hAnsi="Times New Roman" w:cs="Times New Roman"/>
                <w:sz w:val="24"/>
                <w:szCs w:val="24"/>
              </w:rPr>
            </w:pPr>
            <w:r w:rsidRPr="00123C06">
              <w:rPr>
                <w:rFonts w:ascii="Times New Roman" w:hAnsi="Times New Roman" w:cs="Times New Roman"/>
                <w:sz w:val="24"/>
                <w:szCs w:val="24"/>
              </w:rPr>
              <w:t>- базовые характеристики и риски основных финансовых инструментов для предпринимательской деятельности и управления личными финансами;</w:t>
            </w:r>
          </w:p>
          <w:p w14:paraId="6BB04374" w14:textId="77777777" w:rsidR="00123C06" w:rsidRPr="00123C06" w:rsidRDefault="00123C06" w:rsidP="000110B3">
            <w:pPr>
              <w:spacing w:after="0" w:line="276" w:lineRule="auto"/>
              <w:ind w:left="24"/>
              <w:rPr>
                <w:rFonts w:ascii="Times New Roman" w:hAnsi="Times New Roman" w:cs="Times New Roman"/>
                <w:sz w:val="24"/>
                <w:szCs w:val="24"/>
              </w:rPr>
            </w:pPr>
            <w:r w:rsidRPr="00123C06">
              <w:rPr>
                <w:rFonts w:ascii="Times New Roman" w:hAnsi="Times New Roman" w:cs="Times New Roman"/>
                <w:sz w:val="24"/>
                <w:szCs w:val="24"/>
              </w:rPr>
              <w:lastRenderedPageBreak/>
              <w:t>- систему и полномочия государственных органов в сферах профессиональной деятельности, предпринимательской деятельности и защиты прав потребителей;</w:t>
            </w:r>
          </w:p>
          <w:p w14:paraId="6418B1C6" w14:textId="77777777" w:rsidR="00123C06" w:rsidRPr="00123C06" w:rsidRDefault="00123C06" w:rsidP="000110B3">
            <w:pPr>
              <w:spacing w:after="0" w:line="276" w:lineRule="auto"/>
              <w:ind w:left="24"/>
              <w:rPr>
                <w:rFonts w:ascii="Times New Roman" w:hAnsi="Times New Roman" w:cs="Times New Roman"/>
                <w:sz w:val="24"/>
                <w:szCs w:val="24"/>
              </w:rPr>
            </w:pPr>
            <w:r w:rsidRPr="00123C06">
              <w:rPr>
                <w:rFonts w:ascii="Times New Roman" w:hAnsi="Times New Roman" w:cs="Times New Roman"/>
                <w:sz w:val="24"/>
                <w:szCs w:val="24"/>
              </w:rPr>
              <w:t>- правила экологической безопасности;</w:t>
            </w:r>
          </w:p>
          <w:p w14:paraId="2268E3DB" w14:textId="77777777" w:rsidR="00123C06" w:rsidRPr="00123C06" w:rsidRDefault="00123C06" w:rsidP="000110B3">
            <w:pPr>
              <w:widowControl w:val="0"/>
              <w:suppressAutoHyphens/>
              <w:autoSpaceDE w:val="0"/>
              <w:autoSpaceDN w:val="0"/>
              <w:spacing w:after="0" w:line="276" w:lineRule="auto"/>
              <w:rPr>
                <w:rFonts w:ascii="Times New Roman" w:eastAsia="Segoe UI" w:hAnsi="Times New Roman" w:cs="Times New Roman"/>
                <w:b/>
                <w:iCs/>
                <w:sz w:val="24"/>
                <w:szCs w:val="24"/>
              </w:rPr>
            </w:pPr>
            <w:r w:rsidRPr="00123C06">
              <w:rPr>
                <w:rFonts w:ascii="Times New Roman" w:hAnsi="Times New Roman" w:cs="Times New Roman"/>
                <w:sz w:val="24"/>
                <w:szCs w:val="24"/>
              </w:rPr>
              <w:t>принципы бережливого производства.</w:t>
            </w:r>
          </w:p>
          <w:p w14:paraId="70E2D2F4" w14:textId="7F81E798" w:rsidR="0062782C" w:rsidRDefault="00123C06" w:rsidP="000110B3">
            <w:pPr>
              <w:tabs>
                <w:tab w:val="left" w:pos="536"/>
              </w:tabs>
              <w:spacing w:after="0" w:line="276" w:lineRule="auto"/>
              <w:rPr>
                <w:rFonts w:ascii="Times New Roman" w:hAnsi="Times New Roman" w:cs="Times New Roman"/>
                <w:sz w:val="24"/>
                <w:szCs w:val="24"/>
              </w:rPr>
            </w:pP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lastRenderedPageBreak/>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r w:rsidRPr="00123C06">
              <w:rPr>
                <w:rFonts w:ascii="Times New Roman" w:hAnsi="Times New Roman"/>
                <w:sz w:val="24"/>
                <w:szCs w:val="24"/>
              </w:rPr>
              <w:br/>
            </w:r>
          </w:p>
          <w:p w14:paraId="2CFA03C1" w14:textId="2FB94041" w:rsidR="00123C06" w:rsidRPr="00123C06" w:rsidRDefault="00123C06" w:rsidP="000110B3">
            <w:pPr>
              <w:tabs>
                <w:tab w:val="left" w:pos="536"/>
              </w:tabs>
              <w:spacing w:after="0" w:line="276" w:lineRule="auto"/>
              <w:rPr>
                <w:rFonts w:ascii="Times New Roman" w:hAnsi="Times New Roman" w:cs="Times New Roman"/>
                <w:sz w:val="24"/>
                <w:szCs w:val="24"/>
              </w:rPr>
            </w:pPr>
            <w:r w:rsidRPr="00123C06">
              <w:rPr>
                <w:rFonts w:ascii="Times New Roman" w:hAnsi="Times New Roman" w:cs="Times New Roman"/>
                <w:sz w:val="24"/>
                <w:szCs w:val="24"/>
              </w:rPr>
              <w:t xml:space="preserve">- рассчитывать по принятой методологии основные технико- экономические показатели деятельности авиапредприятий; </w:t>
            </w:r>
          </w:p>
          <w:p w14:paraId="0E6EC9A0" w14:textId="77777777" w:rsidR="00123C06" w:rsidRPr="00123C06" w:rsidRDefault="00123C06" w:rsidP="000110B3">
            <w:pPr>
              <w:tabs>
                <w:tab w:val="left" w:pos="536"/>
              </w:tabs>
              <w:spacing w:after="0" w:line="276" w:lineRule="auto"/>
              <w:rPr>
                <w:rFonts w:ascii="Times New Roman" w:hAnsi="Times New Roman" w:cs="Times New Roman"/>
                <w:sz w:val="24"/>
                <w:szCs w:val="24"/>
              </w:rPr>
            </w:pPr>
            <w:r w:rsidRPr="00123C06">
              <w:rPr>
                <w:rFonts w:ascii="Times New Roman" w:hAnsi="Times New Roman" w:cs="Times New Roman"/>
                <w:sz w:val="24"/>
                <w:szCs w:val="24"/>
              </w:rPr>
              <w:t xml:space="preserve">- находить и использовать необходимую экономическую информацию. </w:t>
            </w:r>
          </w:p>
          <w:p w14:paraId="4B39AFAE" w14:textId="77777777" w:rsidR="00123C06" w:rsidRPr="00123C06" w:rsidRDefault="00123C06" w:rsidP="000110B3">
            <w:pPr>
              <w:tabs>
                <w:tab w:val="left" w:pos="536"/>
              </w:tabs>
              <w:spacing w:after="0" w:line="276" w:lineRule="auto"/>
              <w:rPr>
                <w:rFonts w:ascii="Times New Roman" w:hAnsi="Times New Roman" w:cs="Times New Roman"/>
                <w:sz w:val="24"/>
                <w:szCs w:val="24"/>
              </w:rPr>
            </w:pPr>
            <w:r w:rsidRPr="00123C06">
              <w:rPr>
                <w:rFonts w:ascii="Times New Roman" w:hAnsi="Times New Roman" w:cs="Times New Roman"/>
                <w:sz w:val="24"/>
                <w:szCs w:val="24"/>
              </w:rPr>
              <w:t>- самостоятельно использовать теоретические знания в практической деятельности;</w:t>
            </w:r>
          </w:p>
          <w:p w14:paraId="7F1574A8" w14:textId="77777777" w:rsidR="00123C06" w:rsidRPr="00123C06" w:rsidRDefault="00123C06" w:rsidP="000110B3">
            <w:pPr>
              <w:tabs>
                <w:tab w:val="left" w:pos="536"/>
              </w:tabs>
              <w:spacing w:after="0" w:line="276" w:lineRule="auto"/>
              <w:rPr>
                <w:rFonts w:ascii="Times New Roman" w:hAnsi="Times New Roman" w:cs="Times New Roman"/>
                <w:sz w:val="24"/>
                <w:szCs w:val="24"/>
              </w:rPr>
            </w:pPr>
            <w:r w:rsidRPr="00123C06">
              <w:rPr>
                <w:rFonts w:ascii="Times New Roman" w:hAnsi="Times New Roman" w:cs="Times New Roman"/>
                <w:sz w:val="24"/>
                <w:szCs w:val="24"/>
              </w:rPr>
              <w:t>- планировать личные доходы и расходы, принимать финансовые решения, составлять личный бюджет;</w:t>
            </w:r>
          </w:p>
          <w:p w14:paraId="7529580D" w14:textId="77777777" w:rsidR="00123C06" w:rsidRPr="00123C06" w:rsidRDefault="00123C06" w:rsidP="000110B3">
            <w:pPr>
              <w:tabs>
                <w:tab w:val="left" w:pos="536"/>
              </w:tabs>
              <w:spacing w:after="0" w:line="276" w:lineRule="auto"/>
              <w:rPr>
                <w:rFonts w:ascii="Times New Roman" w:hAnsi="Times New Roman" w:cs="Times New Roman"/>
                <w:sz w:val="24"/>
                <w:szCs w:val="24"/>
              </w:rPr>
            </w:pPr>
            <w:r w:rsidRPr="00123C06">
              <w:rPr>
                <w:rFonts w:ascii="Times New Roman" w:hAnsi="Times New Roman" w:cs="Times New Roman"/>
                <w:sz w:val="24"/>
                <w:szCs w:val="24"/>
              </w:rPr>
              <w:t>- 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w:t>
            </w:r>
          </w:p>
          <w:p w14:paraId="4E23D0D9" w14:textId="77777777" w:rsidR="00123C06" w:rsidRPr="00123C06" w:rsidRDefault="00123C06" w:rsidP="000110B3">
            <w:pPr>
              <w:tabs>
                <w:tab w:val="left" w:pos="536"/>
              </w:tabs>
              <w:spacing w:after="0" w:line="276" w:lineRule="auto"/>
              <w:rPr>
                <w:rFonts w:ascii="Times New Roman" w:hAnsi="Times New Roman" w:cs="Times New Roman"/>
                <w:sz w:val="24"/>
                <w:szCs w:val="24"/>
              </w:rPr>
            </w:pPr>
            <w:r w:rsidRPr="00123C06">
              <w:rPr>
                <w:rFonts w:ascii="Times New Roman" w:hAnsi="Times New Roman" w:cs="Times New Roman"/>
                <w:sz w:val="24"/>
                <w:szCs w:val="24"/>
              </w:rPr>
              <w:t>- соблюдать нормы экологической безопасности;</w:t>
            </w:r>
          </w:p>
          <w:p w14:paraId="4F1004D9" w14:textId="77777777" w:rsidR="00123C06" w:rsidRPr="00123C06" w:rsidRDefault="00123C06" w:rsidP="000110B3">
            <w:pPr>
              <w:tabs>
                <w:tab w:val="left" w:pos="536"/>
              </w:tabs>
              <w:spacing w:after="0" w:line="276" w:lineRule="auto"/>
              <w:rPr>
                <w:rFonts w:ascii="Times New Roman" w:hAnsi="Times New Roman" w:cs="Times New Roman"/>
                <w:sz w:val="24"/>
                <w:szCs w:val="24"/>
              </w:rPr>
            </w:pPr>
            <w:r w:rsidRPr="00123C06">
              <w:rPr>
                <w:rFonts w:ascii="Times New Roman" w:hAnsi="Times New Roman" w:cs="Times New Roman"/>
                <w:sz w:val="24"/>
                <w:szCs w:val="24"/>
              </w:rPr>
              <w:t xml:space="preserve">- определять направления ресурсосбережения в рамках профессиональной деятельности, осуществлять работу с соблюдением </w:t>
            </w:r>
            <w:r w:rsidRPr="00123C06">
              <w:rPr>
                <w:rFonts w:ascii="Times New Roman" w:hAnsi="Times New Roman" w:cs="Times New Roman"/>
                <w:sz w:val="24"/>
                <w:szCs w:val="24"/>
              </w:rPr>
              <w:lastRenderedPageBreak/>
              <w:t>принципов бережливого производства.</w:t>
            </w:r>
          </w:p>
        </w:tc>
        <w:tc>
          <w:tcPr>
            <w:tcW w:w="1456" w:type="pct"/>
            <w:vMerge w:val="restart"/>
          </w:tcPr>
          <w:p w14:paraId="3496E7E0" w14:textId="77777777" w:rsidR="00123C06" w:rsidRPr="00123C06" w:rsidRDefault="00123C06" w:rsidP="00123C06">
            <w:pPr>
              <w:suppressAutoHyphens/>
              <w:spacing w:after="0" w:line="276" w:lineRule="auto"/>
              <w:contextualSpacing/>
              <w:rPr>
                <w:rFonts w:ascii="Times New Roman" w:hAnsi="Times New Roman" w:cs="Times New Roman"/>
                <w:sz w:val="24"/>
                <w:szCs w:val="24"/>
              </w:rPr>
            </w:pPr>
            <w:r w:rsidRPr="00123C06">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1C4A5D8F" w14:textId="77777777" w:rsidR="00123C06" w:rsidRPr="00123C06" w:rsidRDefault="00123C06" w:rsidP="00123C06">
            <w:pPr>
              <w:spacing w:after="0" w:line="276" w:lineRule="auto"/>
              <w:ind w:left="34"/>
              <w:jc w:val="both"/>
              <w:rPr>
                <w:rFonts w:ascii="Times New Roman" w:hAnsi="Times New Roman" w:cs="Times New Roman"/>
                <w:sz w:val="24"/>
                <w:szCs w:val="24"/>
              </w:rPr>
            </w:pPr>
            <w:r w:rsidRPr="00123C06">
              <w:rPr>
                <w:rFonts w:ascii="Times New Roman" w:hAnsi="Times New Roman" w:cs="Times New Roman"/>
                <w:sz w:val="24"/>
                <w:szCs w:val="24"/>
              </w:rPr>
              <w:t>Диагностика (тестирование, контрольные работы)</w:t>
            </w:r>
          </w:p>
        </w:tc>
      </w:tr>
      <w:tr w:rsidR="00123C06" w:rsidRPr="00123C06" w14:paraId="0E32C477" w14:textId="77777777" w:rsidTr="00502626">
        <w:trPr>
          <w:trHeight w:val="698"/>
        </w:trPr>
        <w:tc>
          <w:tcPr>
            <w:tcW w:w="1869" w:type="pct"/>
            <w:tcBorders>
              <w:top w:val="nil"/>
              <w:bottom w:val="single" w:sz="4" w:space="0" w:color="auto"/>
            </w:tcBorders>
          </w:tcPr>
          <w:p w14:paraId="0AD66259"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lastRenderedPageBreak/>
              <w:t>- распознавать задачу и/или проблему в профессиональном и/или социальном контексте, анализировать и выделять её составные части;</w:t>
            </w:r>
          </w:p>
          <w:p w14:paraId="5D87969E"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35AA24A2"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5B4C30A5"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14F302F6"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p w14:paraId="49C542C0"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2F9EA01C"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73711C46"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оценивать практическую значимость результатов поиска;</w:t>
            </w:r>
          </w:p>
          <w:p w14:paraId="55569BEB"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lastRenderedPageBreak/>
              <w:t>- применять средства информационных технологий для решения профессиональных задач;</w:t>
            </w:r>
          </w:p>
          <w:p w14:paraId="76A87530"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37A4A514"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p w14:paraId="425DC6CF"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bCs/>
                <w:iCs/>
                <w:sz w:val="24"/>
                <w:szCs w:val="24"/>
              </w:rPr>
              <w:t>- определять актуальность нормативно-правовой документации в профессиональной деятельности;</w:t>
            </w:r>
          </w:p>
          <w:p w14:paraId="22A0C52C"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sz w:val="24"/>
                <w:szCs w:val="24"/>
              </w:rPr>
              <w:t>- применять современную научную профессиональную терминологию;</w:t>
            </w:r>
          </w:p>
          <w:p w14:paraId="0CB8F7E3"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sz w:val="24"/>
                <w:szCs w:val="24"/>
              </w:rPr>
              <w:t>- определять и выстраивать траектории профессионального развития и самообразования;</w:t>
            </w:r>
          </w:p>
          <w:p w14:paraId="2F0A7D35" w14:textId="77777777" w:rsidR="00123C06" w:rsidRPr="00123C06" w:rsidRDefault="00123C06" w:rsidP="00123C06">
            <w:pPr>
              <w:suppressAutoHyphens/>
              <w:spacing w:after="0" w:line="276" w:lineRule="auto"/>
              <w:rPr>
                <w:rFonts w:ascii="Times New Roman" w:eastAsia="Calibri" w:hAnsi="Times New Roman" w:cs="Times New Roman"/>
                <w:sz w:val="24"/>
                <w:szCs w:val="24"/>
              </w:rPr>
            </w:pPr>
            <w:r w:rsidRPr="00123C06">
              <w:rPr>
                <w:rFonts w:ascii="Times New Roman" w:eastAsia="Calibri" w:hAnsi="Times New Roman" w:cs="Times New Roman"/>
                <w:bCs/>
                <w:sz w:val="24"/>
                <w:szCs w:val="24"/>
              </w:rPr>
              <w:t>- выявлять достоинства и недостатки коммерческой идеи;</w:t>
            </w:r>
          </w:p>
          <w:p w14:paraId="40722781" w14:textId="77777777" w:rsidR="00123C06" w:rsidRPr="00123C06" w:rsidRDefault="00123C06" w:rsidP="00123C06">
            <w:pPr>
              <w:suppressAutoHyphens/>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iCs/>
                <w:sz w:val="24"/>
                <w:szCs w:val="24"/>
              </w:rPr>
              <w:t>- определять инвестиционную привлекательность коммерческих идей в рамках профессиональной деятельности, выявлять источники финансирования;</w:t>
            </w:r>
          </w:p>
          <w:p w14:paraId="7662641D" w14:textId="77777777" w:rsidR="00123C06" w:rsidRPr="00123C06" w:rsidRDefault="00123C06" w:rsidP="00123C06">
            <w:pPr>
              <w:suppressAutoHyphens/>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презентовать идеи открытия собственного дела в профессиональной деятельности;</w:t>
            </w:r>
          </w:p>
          <w:p w14:paraId="37A7AE16"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iCs/>
                <w:sz w:val="24"/>
                <w:szCs w:val="24"/>
              </w:rPr>
              <w:t>- определять источники достоверной правовой информации</w:t>
            </w:r>
          </w:p>
          <w:p w14:paraId="36CE5E14"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sz w:val="24"/>
                <w:szCs w:val="24"/>
              </w:rPr>
              <w:t>составлять различные правовые документы;</w:t>
            </w:r>
          </w:p>
          <w:p w14:paraId="25FC082C" w14:textId="77777777" w:rsidR="00123C06" w:rsidRPr="00123C06" w:rsidRDefault="00123C06" w:rsidP="00123C06">
            <w:pPr>
              <w:suppressAutoHyphens/>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Cs/>
                <w:sz w:val="24"/>
                <w:szCs w:val="24"/>
              </w:rPr>
              <w:t>- находить интересные проектные идеи, грамотно их формулировать и документировать;</w:t>
            </w:r>
          </w:p>
          <w:p w14:paraId="50D250D5"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eastAsia="Calibri" w:hAnsi="Times New Roman" w:cs="Times New Roman"/>
                <w:bCs/>
                <w:sz w:val="24"/>
                <w:szCs w:val="24"/>
              </w:rPr>
              <w:t>- оценивать жизнеспособность проектной идеи, составлять план проекта;</w:t>
            </w:r>
          </w:p>
          <w:p w14:paraId="2F73D4D8" w14:textId="77777777" w:rsidR="00123C06" w:rsidRPr="00123C06" w:rsidRDefault="00123C06" w:rsidP="00123C06">
            <w:pPr>
              <w:suppressAutoHyphens/>
              <w:spacing w:after="0" w:line="276" w:lineRule="auto"/>
              <w:rPr>
                <w:rFonts w:ascii="Times New Roman" w:eastAsia="Calibri" w:hAnsi="Times New Roman" w:cs="Times New Roman"/>
                <w:b/>
                <w:bCs/>
                <w:iCs/>
                <w:spacing w:val="-4"/>
                <w:sz w:val="24"/>
                <w:szCs w:val="24"/>
              </w:rPr>
            </w:pPr>
            <w:r w:rsidRPr="00123C06">
              <w:rPr>
                <w:rFonts w:ascii="Times New Roman" w:eastAsia="Calibri" w:hAnsi="Times New Roman" w:cs="Times New Roman"/>
                <w:bCs/>
                <w:spacing w:val="-4"/>
                <w:sz w:val="24"/>
                <w:szCs w:val="24"/>
              </w:rPr>
              <w:t>- организовывать работу коллектива и команды;</w:t>
            </w:r>
          </w:p>
          <w:p w14:paraId="09B937AA" w14:textId="77777777" w:rsidR="00123C06" w:rsidRPr="00123C06" w:rsidRDefault="00123C06" w:rsidP="00123C06">
            <w:pPr>
              <w:suppressAutoHyphens/>
              <w:spacing w:after="0" w:line="276" w:lineRule="auto"/>
              <w:rPr>
                <w:rFonts w:ascii="Times New Roman" w:eastAsia="Calibri" w:hAnsi="Times New Roman" w:cs="Times New Roman"/>
                <w:bCs/>
                <w:spacing w:val="-4"/>
                <w:sz w:val="24"/>
                <w:szCs w:val="24"/>
              </w:rPr>
            </w:pPr>
            <w:r w:rsidRPr="00123C06">
              <w:rPr>
                <w:rFonts w:ascii="Times New Roman" w:eastAsia="Calibri" w:hAnsi="Times New Roman" w:cs="Times New Roman"/>
                <w:bCs/>
                <w:spacing w:val="-4"/>
                <w:sz w:val="24"/>
                <w:szCs w:val="24"/>
              </w:rPr>
              <w:lastRenderedPageBreak/>
              <w:t>- взаимодействовать с коллегами, руководством, клиентами в ходе профессиональной деятельности;</w:t>
            </w:r>
          </w:p>
          <w:p w14:paraId="21993C64" w14:textId="77777777" w:rsidR="00123C06" w:rsidRPr="00123C06" w:rsidRDefault="00123C06" w:rsidP="00123C06">
            <w:pPr>
              <w:suppressAutoHyphens/>
              <w:spacing w:after="0" w:line="276" w:lineRule="auto"/>
              <w:rPr>
                <w:rFonts w:ascii="Times New Roman" w:eastAsia="Calibri" w:hAnsi="Times New Roman" w:cs="Times New Roman"/>
                <w:bCs/>
                <w:sz w:val="24"/>
                <w:szCs w:val="24"/>
              </w:rPr>
            </w:pPr>
            <w:r w:rsidRPr="00123C06">
              <w:rPr>
                <w:rFonts w:ascii="Times New Roman" w:eastAsia="Calibri" w:hAnsi="Times New Roman" w:cs="Times New Roman"/>
                <w:b/>
                <w:bCs/>
                <w:iCs/>
                <w:spacing w:val="-4"/>
                <w:sz w:val="24"/>
                <w:szCs w:val="24"/>
              </w:rPr>
              <w:t xml:space="preserve">- </w:t>
            </w:r>
            <w:r w:rsidRPr="00123C06">
              <w:rPr>
                <w:rFonts w:ascii="Times New Roman" w:eastAsia="Calibri" w:hAnsi="Times New Roman" w:cs="Times New Roman"/>
                <w:iCs/>
                <w:sz w:val="24"/>
                <w:szCs w:val="24"/>
              </w:rPr>
              <w:t xml:space="preserve">грамотно </w:t>
            </w:r>
            <w:r w:rsidRPr="00123C06">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0EAE94AF" w14:textId="77777777" w:rsidR="00123C06" w:rsidRPr="00123C06" w:rsidRDefault="00123C06" w:rsidP="00123C06">
            <w:pPr>
              <w:suppressAutoHyphens/>
              <w:spacing w:after="0" w:line="276" w:lineRule="auto"/>
              <w:rPr>
                <w:rFonts w:ascii="Times New Roman" w:eastAsia="Calibri" w:hAnsi="Times New Roman" w:cs="Times New Roman"/>
                <w:iCs/>
                <w:sz w:val="24"/>
                <w:szCs w:val="24"/>
              </w:rPr>
            </w:pPr>
            <w:r w:rsidRPr="00123C06">
              <w:rPr>
                <w:rFonts w:ascii="Times New Roman" w:eastAsia="Calibri" w:hAnsi="Times New Roman" w:cs="Times New Roman"/>
                <w:bCs/>
                <w:sz w:val="24"/>
                <w:szCs w:val="24"/>
              </w:rPr>
              <w:t xml:space="preserve">- </w:t>
            </w:r>
            <w:r w:rsidRPr="00123C06">
              <w:rPr>
                <w:rFonts w:ascii="Times New Roman" w:eastAsia="Calibri" w:hAnsi="Times New Roman" w:cs="Times New Roman"/>
                <w:iCs/>
                <w:sz w:val="24"/>
                <w:szCs w:val="24"/>
              </w:rPr>
              <w:t>проявлять толерантность в рабочем коллективе;</w:t>
            </w:r>
          </w:p>
          <w:p w14:paraId="5A8AB492" w14:textId="77777777" w:rsidR="00123C06" w:rsidRPr="00123C06" w:rsidRDefault="00123C06" w:rsidP="00123C06">
            <w:pPr>
              <w:suppressAutoHyphens/>
              <w:spacing w:after="0" w:line="276" w:lineRule="auto"/>
              <w:rPr>
                <w:rFonts w:ascii="Times New Roman" w:eastAsia="Calibri" w:hAnsi="Times New Roman" w:cs="Times New Roman"/>
                <w:b/>
                <w:bCs/>
                <w:iCs/>
                <w:sz w:val="24"/>
                <w:szCs w:val="24"/>
              </w:rPr>
            </w:pPr>
            <w:r w:rsidRPr="00123C06">
              <w:rPr>
                <w:rFonts w:ascii="Times New Roman" w:eastAsia="Calibri" w:hAnsi="Times New Roman" w:cs="Times New Roman"/>
                <w:sz w:val="24"/>
                <w:szCs w:val="24"/>
              </w:rPr>
              <w:t>- проявлять гражданско-патриотическую позицию;</w:t>
            </w:r>
          </w:p>
          <w:p w14:paraId="163E2B52" w14:textId="77777777" w:rsidR="00123C06" w:rsidRPr="00123C06" w:rsidRDefault="00123C06" w:rsidP="00123C06">
            <w:pPr>
              <w:suppressAutoHyphens/>
              <w:spacing w:after="0" w:line="276" w:lineRule="auto"/>
              <w:rPr>
                <w:rFonts w:ascii="Times New Roman" w:eastAsia="Calibri" w:hAnsi="Times New Roman" w:cs="Times New Roman"/>
                <w:sz w:val="24"/>
                <w:szCs w:val="24"/>
              </w:rPr>
            </w:pPr>
            <w:r w:rsidRPr="00123C06">
              <w:rPr>
                <w:rFonts w:ascii="Times New Roman" w:eastAsia="Calibri" w:hAnsi="Times New Roman" w:cs="Times New Roman"/>
                <w:sz w:val="24"/>
                <w:szCs w:val="24"/>
              </w:rPr>
              <w:t>- демонстрировать осознанное поведение;</w:t>
            </w:r>
          </w:p>
          <w:p w14:paraId="6A1099F1" w14:textId="77777777" w:rsidR="00123C06" w:rsidRPr="00123C06" w:rsidRDefault="00123C06" w:rsidP="00123C06">
            <w:pPr>
              <w:suppressAutoHyphens/>
              <w:spacing w:after="0" w:line="276" w:lineRule="auto"/>
              <w:rPr>
                <w:rFonts w:ascii="Times New Roman" w:eastAsia="Calibri" w:hAnsi="Times New Roman" w:cs="Times New Roman"/>
                <w:bCs/>
                <w:iCs/>
                <w:sz w:val="24"/>
                <w:szCs w:val="24"/>
              </w:rPr>
            </w:pPr>
            <w:r w:rsidRPr="00123C06">
              <w:rPr>
                <w:rFonts w:ascii="Times New Roman" w:eastAsia="Calibri" w:hAnsi="Times New Roman" w:cs="Times New Roman"/>
                <w:bCs/>
                <w:iCs/>
                <w:sz w:val="24"/>
                <w:szCs w:val="24"/>
              </w:rPr>
              <w:t>- описывать значимость своей специальности</w:t>
            </w:r>
          </w:p>
          <w:p w14:paraId="19EE9263" w14:textId="77777777" w:rsidR="00123C06" w:rsidRPr="00123C06" w:rsidRDefault="00123C06" w:rsidP="00123C06">
            <w:pPr>
              <w:suppressAutoHyphens/>
              <w:spacing w:after="0" w:line="276" w:lineRule="auto"/>
              <w:rPr>
                <w:rFonts w:ascii="Times New Roman" w:eastAsia="Calibri" w:hAnsi="Times New Roman" w:cs="Times New Roman"/>
                <w:b/>
                <w:bCs/>
                <w:iCs/>
                <w:spacing w:val="-4"/>
                <w:sz w:val="24"/>
                <w:szCs w:val="24"/>
              </w:rPr>
            </w:pPr>
            <w:r w:rsidRPr="00123C06">
              <w:rPr>
                <w:rFonts w:ascii="Times New Roman" w:eastAsia="Calibri" w:hAnsi="Times New Roman" w:cs="Times New Roman"/>
                <w:bCs/>
                <w:iCs/>
                <w:sz w:val="24"/>
                <w:szCs w:val="24"/>
              </w:rPr>
              <w:t>применять стандарты антикоррупционного поведения;</w:t>
            </w:r>
          </w:p>
          <w:p w14:paraId="70729FA7" w14:textId="77777777" w:rsidR="00123C06" w:rsidRPr="00123C06" w:rsidRDefault="00123C06" w:rsidP="00123C06">
            <w:pPr>
              <w:widowControl w:val="0"/>
              <w:autoSpaceDE w:val="0"/>
              <w:autoSpaceDN w:val="0"/>
              <w:adjustRightInd w:val="0"/>
              <w:spacing w:after="0" w:line="276" w:lineRule="auto"/>
              <w:rPr>
                <w:rFonts w:ascii="Times New Roman" w:eastAsia="Calibri" w:hAnsi="Times New Roman" w:cs="Times New Roman"/>
                <w:sz w:val="24"/>
                <w:szCs w:val="24"/>
                <w:lang w:eastAsia="ru-RU"/>
              </w:rPr>
            </w:pPr>
            <w:r w:rsidRPr="00123C06">
              <w:rPr>
                <w:rFonts w:ascii="Times New Roman" w:eastAsia="Times New Roman" w:hAnsi="Times New Roman" w:cs="Times New Roman"/>
                <w:bCs/>
                <w:sz w:val="24"/>
                <w:szCs w:val="24"/>
                <w:lang w:eastAsia="ru-RU"/>
              </w:rPr>
              <w:t xml:space="preserve">- </w:t>
            </w:r>
            <w:r w:rsidRPr="00123C06">
              <w:rPr>
                <w:rFonts w:ascii="Times New Roman" w:eastAsia="Times New Roman" w:hAnsi="Times New Roman" w:cs="Times New Roman"/>
                <w:sz w:val="24"/>
                <w:szCs w:val="24"/>
              </w:rPr>
              <w:t>рассчитывать по принятой методике основные технико-экономические показатели авиационной организации;</w:t>
            </w:r>
          </w:p>
          <w:p w14:paraId="7863B2A4" w14:textId="77777777" w:rsidR="00123C06" w:rsidRPr="00123C06" w:rsidRDefault="00123C06" w:rsidP="00123C06">
            <w:pPr>
              <w:spacing w:after="0" w:line="276" w:lineRule="auto"/>
              <w:rPr>
                <w:rFonts w:ascii="Times New Roman" w:eastAsia="Calibri" w:hAnsi="Times New Roman" w:cs="Times New Roman"/>
                <w:sz w:val="24"/>
                <w:szCs w:val="24"/>
              </w:rPr>
            </w:pPr>
            <w:r w:rsidRPr="00123C06">
              <w:rPr>
                <w:rFonts w:ascii="Times New Roman" w:hAnsi="Times New Roman" w:cs="Times New Roman"/>
                <w:sz w:val="24"/>
                <w:szCs w:val="24"/>
              </w:rPr>
              <w:t>- использовать знания приемов и методов менеджмента в профессиональной деятельности;</w:t>
            </w:r>
          </w:p>
          <w:p w14:paraId="23C929DA" w14:textId="77777777" w:rsidR="00123C06" w:rsidRPr="00123C06" w:rsidRDefault="00123C06" w:rsidP="00123C06">
            <w:pPr>
              <w:suppressAutoHyphens/>
              <w:spacing w:after="0" w:line="276" w:lineRule="auto"/>
              <w:rPr>
                <w:rFonts w:ascii="Times New Roman" w:eastAsia="Calibri" w:hAnsi="Times New Roman" w:cs="Times New Roman"/>
                <w:b/>
                <w:iCs/>
                <w:sz w:val="24"/>
                <w:szCs w:val="24"/>
              </w:rPr>
            </w:pPr>
            <w:r w:rsidRPr="00123C06">
              <w:rPr>
                <w:rFonts w:ascii="Times New Roman" w:hAnsi="Times New Roman" w:cs="Times New Roman"/>
                <w:sz w:val="24"/>
                <w:szCs w:val="24"/>
              </w:rPr>
              <w:t>- использовать знания приемов и методов менеджмента в профессиональной деятельности</w:t>
            </w:r>
          </w:p>
        </w:tc>
        <w:tc>
          <w:tcPr>
            <w:tcW w:w="1676" w:type="pct"/>
            <w:vMerge/>
          </w:tcPr>
          <w:p w14:paraId="775755CD" w14:textId="77777777" w:rsidR="00123C06" w:rsidRPr="00123C06" w:rsidRDefault="00123C06" w:rsidP="00123C06">
            <w:pPr>
              <w:tabs>
                <w:tab w:val="left" w:pos="543"/>
                <w:tab w:val="left" w:pos="601"/>
              </w:tabs>
              <w:spacing w:after="0" w:line="276" w:lineRule="auto"/>
              <w:rPr>
                <w:rFonts w:ascii="Times New Roman" w:hAnsi="Times New Roman" w:cs="Times New Roman"/>
                <w:sz w:val="24"/>
                <w:szCs w:val="24"/>
              </w:rPr>
            </w:pPr>
          </w:p>
        </w:tc>
        <w:tc>
          <w:tcPr>
            <w:tcW w:w="1456" w:type="pct"/>
            <w:vMerge/>
          </w:tcPr>
          <w:p w14:paraId="6C838FDB" w14:textId="77777777" w:rsidR="00123C06" w:rsidRPr="00123C06" w:rsidRDefault="00123C06" w:rsidP="00123C06">
            <w:pPr>
              <w:spacing w:after="0" w:line="276" w:lineRule="auto"/>
              <w:ind w:left="34"/>
              <w:jc w:val="both"/>
              <w:rPr>
                <w:rFonts w:ascii="Times New Roman" w:hAnsi="Times New Roman" w:cs="Times New Roman"/>
                <w:sz w:val="24"/>
                <w:szCs w:val="24"/>
              </w:rPr>
            </w:pPr>
          </w:p>
        </w:tc>
      </w:tr>
    </w:tbl>
    <w:p w14:paraId="501FD47F" w14:textId="01AD0472" w:rsidR="0062782C" w:rsidRDefault="0062782C" w:rsidP="00123C06"/>
    <w:p w14:paraId="65903A0A" w14:textId="77777777" w:rsidR="0062782C" w:rsidRDefault="0062782C">
      <w:r>
        <w:br w:type="page"/>
      </w:r>
    </w:p>
    <w:p w14:paraId="3AD78B2B" w14:textId="4E9272F3" w:rsidR="0062782C" w:rsidRPr="0062782C" w:rsidRDefault="0062782C" w:rsidP="0062782C">
      <w:pPr>
        <w:spacing w:after="0" w:line="240" w:lineRule="auto"/>
        <w:jc w:val="right"/>
        <w:rPr>
          <w:rFonts w:ascii="Times New Roman" w:hAnsi="Times New Roman" w:cs="Times New Roman"/>
          <w:b/>
          <w:bCs/>
          <w:sz w:val="24"/>
          <w:szCs w:val="24"/>
        </w:rPr>
      </w:pPr>
      <w:r w:rsidRPr="0062782C">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7A02C80F" w14:textId="60A5D2A2" w:rsidR="0062782C" w:rsidRPr="0062782C" w:rsidRDefault="0062782C" w:rsidP="0062782C">
      <w:pPr>
        <w:spacing w:after="0" w:line="240" w:lineRule="auto"/>
        <w:jc w:val="right"/>
        <w:rPr>
          <w:rFonts w:ascii="Times New Roman" w:hAnsi="Times New Roman" w:cs="Times New Roman"/>
          <w:b/>
          <w:bCs/>
          <w:sz w:val="24"/>
          <w:szCs w:val="24"/>
        </w:rPr>
      </w:pPr>
      <w:r w:rsidRPr="0062782C">
        <w:rPr>
          <w:rFonts w:ascii="Times New Roman" w:hAnsi="Times New Roman" w:cs="Times New Roman"/>
          <w:b/>
          <w:bCs/>
          <w:sz w:val="24"/>
          <w:szCs w:val="24"/>
        </w:rPr>
        <w:t>к ПОП по специальности</w:t>
      </w:r>
    </w:p>
    <w:p w14:paraId="57C1E6AD" w14:textId="77777777" w:rsidR="0062782C" w:rsidRPr="0062782C" w:rsidRDefault="0062782C" w:rsidP="0062782C">
      <w:pPr>
        <w:spacing w:after="0" w:line="240" w:lineRule="auto"/>
        <w:jc w:val="right"/>
        <w:rPr>
          <w:rFonts w:ascii="Times New Roman" w:hAnsi="Times New Roman"/>
          <w:b/>
          <w:sz w:val="24"/>
          <w:szCs w:val="24"/>
        </w:rPr>
      </w:pPr>
      <w:r w:rsidRPr="0062782C">
        <w:rPr>
          <w:rFonts w:ascii="Times New Roman" w:hAnsi="Times New Roman"/>
          <w:b/>
          <w:sz w:val="24"/>
          <w:szCs w:val="24"/>
        </w:rPr>
        <w:t xml:space="preserve">25.02.01 Техническая эксплуатация летательных аппаратов и двигателей </w:t>
      </w:r>
    </w:p>
    <w:p w14:paraId="44BB652C" w14:textId="77777777" w:rsidR="0062782C" w:rsidRPr="0062782C" w:rsidRDefault="0062782C" w:rsidP="0062782C">
      <w:pPr>
        <w:spacing w:after="0" w:line="360" w:lineRule="auto"/>
        <w:jc w:val="center"/>
        <w:rPr>
          <w:rFonts w:ascii="Times New Roman" w:hAnsi="Times New Roman" w:cs="Times New Roman"/>
          <w:b/>
          <w:bCs/>
          <w:sz w:val="24"/>
          <w:szCs w:val="24"/>
        </w:rPr>
      </w:pPr>
      <w:bookmarkStart w:id="1355" w:name="_Toc156295010"/>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t>Примерная рабочая программа дисциплины</w:t>
      </w:r>
    </w:p>
    <w:p w14:paraId="4BD1A369" w14:textId="51937645" w:rsidR="000133F1" w:rsidRDefault="0062782C" w:rsidP="0062782C">
      <w:pPr>
        <w:widowControl w:val="0"/>
        <w:autoSpaceDE w:val="0"/>
        <w:autoSpaceDN w:val="0"/>
        <w:spacing w:before="2" w:after="0" w:line="360" w:lineRule="auto"/>
        <w:jc w:val="center"/>
        <w:rPr>
          <w:rFonts w:ascii="Times New Roman" w:hAnsi="Times New Roman" w:cs="Times New Roman"/>
          <w:b/>
          <w:bCs/>
          <w:sz w:val="24"/>
          <w:szCs w:val="24"/>
        </w:rPr>
      </w:pPr>
      <w:bookmarkStart w:id="1356" w:name="_Toc240632683"/>
      <w:r w:rsidRPr="0062782C">
        <w:rPr>
          <w:rStyle w:val="10"/>
          <w:rFonts w:eastAsiaTheme="minorHAnsi"/>
        </w:rPr>
        <w:t>«ОП.08 ВОЗДУШНОЕ ПРАВО»</w:t>
      </w:r>
      <w:bookmarkEnd w:id="1356"/>
      <w:r w:rsidRPr="0062782C">
        <w:rPr>
          <w:rFonts w:ascii="Times New Roman" w:hAnsi="Times New Roman"/>
          <w:b/>
          <w:sz w:val="24"/>
          <w:szCs w:val="24"/>
        </w:rPr>
        <w:br/>
      </w:r>
      <w:r w:rsidRPr="0062782C">
        <w:rPr>
          <w:rFonts w:ascii="Times New Roman" w:hAnsi="Times New Roman"/>
          <w:b/>
          <w:sz w:val="24"/>
          <w:szCs w:val="24"/>
        </w:rPr>
        <w:br/>
      </w:r>
      <w:r w:rsidRPr="0062782C">
        <w:rPr>
          <w:rFonts w:ascii="Times New Roman" w:hAnsi="Times New Roman"/>
          <w:b/>
          <w:sz w:val="24"/>
          <w:szCs w:val="24"/>
        </w:rPr>
        <w:br/>
      </w:r>
      <w:r w:rsidRPr="0062782C">
        <w:rPr>
          <w:rFonts w:ascii="Times New Roman" w:hAnsi="Times New Roman"/>
          <w:b/>
          <w:sz w:val="24"/>
          <w:szCs w:val="24"/>
        </w:rPr>
        <w:br/>
      </w:r>
      <w:r w:rsidRPr="0062782C">
        <w:rPr>
          <w:rFonts w:ascii="Times New Roman" w:hAnsi="Times New Roman"/>
          <w:b/>
          <w:sz w:val="24"/>
          <w:szCs w:val="24"/>
        </w:rPr>
        <w:br/>
      </w:r>
      <w:r w:rsidRPr="0062782C">
        <w:rPr>
          <w:rFonts w:ascii="Times New Roman" w:hAnsi="Times New Roman"/>
          <w:b/>
          <w:sz w:val="24"/>
          <w:szCs w:val="24"/>
        </w:rPr>
        <w:br/>
      </w:r>
      <w:r w:rsidRPr="0062782C">
        <w:rPr>
          <w:rFonts w:ascii="Times New Roman" w:hAnsi="Times New Roman"/>
          <w:b/>
          <w:sz w:val="24"/>
          <w:szCs w:val="24"/>
        </w:rPr>
        <w:br/>
      </w:r>
      <w:r w:rsidRPr="0062782C">
        <w:rPr>
          <w:rFonts w:ascii="Times New Roman" w:hAnsi="Times New Roman"/>
          <w:b/>
          <w:sz w:val="24"/>
          <w:szCs w:val="24"/>
        </w:rPr>
        <w:br/>
      </w:r>
      <w:r w:rsidRPr="0062782C">
        <w:rPr>
          <w:rFonts w:ascii="Times New Roman" w:hAnsi="Times New Roman"/>
          <w:b/>
          <w:sz w:val="24"/>
          <w:szCs w:val="24"/>
        </w:rPr>
        <w:br/>
      </w:r>
      <w:r w:rsidRPr="0062782C">
        <w:rPr>
          <w:rFonts w:ascii="Times New Roman" w:hAnsi="Times New Roman"/>
          <w:b/>
          <w:sz w:val="24"/>
          <w:szCs w:val="24"/>
        </w:rPr>
        <w:br/>
      </w:r>
      <w:r w:rsidRPr="0062782C">
        <w:rPr>
          <w:rFonts w:ascii="Times New Roman" w:hAnsi="Times New Roman"/>
          <w:b/>
          <w:sz w:val="24"/>
          <w:szCs w:val="24"/>
        </w:rPr>
        <w:br/>
      </w:r>
      <w:r w:rsidRPr="0062782C">
        <w:rPr>
          <w:rFonts w:ascii="Times New Roman" w:hAnsi="Times New Roman"/>
          <w:b/>
          <w:sz w:val="24"/>
          <w:szCs w:val="24"/>
        </w:rPr>
        <w:br/>
      </w:r>
      <w:r w:rsidRPr="0062782C">
        <w:rPr>
          <w:rFonts w:ascii="Times New Roman" w:hAnsi="Times New Roman"/>
          <w:b/>
          <w:sz w:val="24"/>
          <w:szCs w:val="24"/>
        </w:rPr>
        <w:br/>
      </w:r>
      <w:r w:rsidRPr="0062782C">
        <w:rPr>
          <w:rFonts w:ascii="Times New Roman" w:hAnsi="Times New Roman"/>
          <w:b/>
          <w:sz w:val="24"/>
          <w:szCs w:val="24"/>
        </w:rPr>
        <w:br/>
      </w:r>
      <w:r w:rsidRPr="0062782C">
        <w:rPr>
          <w:rFonts w:ascii="Times New Roman" w:hAnsi="Times New Roman"/>
          <w:b/>
          <w:sz w:val="24"/>
          <w:szCs w:val="24"/>
        </w:rPr>
        <w:br/>
      </w:r>
      <w:r w:rsidRPr="0062782C">
        <w:rPr>
          <w:rFonts w:ascii="Times New Roman" w:hAnsi="Times New Roman"/>
          <w:b/>
          <w:sz w:val="24"/>
          <w:szCs w:val="24"/>
        </w:rPr>
        <w:br/>
      </w:r>
      <w:r w:rsidRPr="0062782C">
        <w:rPr>
          <w:rFonts w:ascii="Times New Roman" w:hAnsi="Times New Roman"/>
          <w:b/>
          <w:sz w:val="24"/>
          <w:szCs w:val="24"/>
        </w:rPr>
        <w:br/>
      </w:r>
      <w:r w:rsidRPr="0062782C">
        <w:rPr>
          <w:rFonts w:ascii="Times New Roman" w:hAnsi="Times New Roman"/>
          <w:b/>
          <w:sz w:val="24"/>
          <w:szCs w:val="24"/>
        </w:rPr>
        <w:br/>
      </w:r>
      <w:r w:rsidRPr="0062782C">
        <w:rPr>
          <w:rFonts w:ascii="Times New Roman" w:hAnsi="Times New Roman"/>
          <w:b/>
          <w:sz w:val="24"/>
          <w:szCs w:val="24"/>
        </w:rPr>
        <w:br/>
      </w:r>
      <w:r w:rsidRPr="0062782C">
        <w:rPr>
          <w:rFonts w:ascii="Times New Roman" w:hAnsi="Times New Roman" w:cs="Times New Roman"/>
          <w:b/>
          <w:bCs/>
          <w:sz w:val="24"/>
          <w:szCs w:val="24"/>
        </w:rPr>
        <w:t>2026 г.</w:t>
      </w:r>
      <w:bookmarkEnd w:id="1355"/>
    </w:p>
    <w:p w14:paraId="66EEF508" w14:textId="77777777" w:rsidR="000133F1" w:rsidRDefault="0062782C" w:rsidP="0062782C">
      <w:pPr>
        <w:widowControl w:val="0"/>
        <w:autoSpaceDE w:val="0"/>
        <w:autoSpaceDN w:val="0"/>
        <w:spacing w:before="2" w:after="0" w:line="360" w:lineRule="auto"/>
        <w:jc w:val="center"/>
        <w:rPr>
          <w:noProof/>
        </w:rPr>
      </w:pPr>
      <w:r w:rsidRPr="0062782C">
        <w:br w:type="page"/>
      </w:r>
      <w:r w:rsidRPr="0062782C">
        <w:fldChar w:fldCharType="begin"/>
      </w:r>
      <w:r w:rsidRPr="0062782C">
        <w:instrText xml:space="preserve"> TOC \h \z \t "Раздел 1;1;Раздел 1.1;2" </w:instrText>
      </w:r>
      <w:r w:rsidRPr="0062782C">
        <w:fldChar w:fldCharType="separate"/>
      </w:r>
    </w:p>
    <w:p w14:paraId="03AB43AE" w14:textId="261F97B3" w:rsidR="000133F1" w:rsidRDefault="00653971" w:rsidP="000133F1">
      <w:pPr>
        <w:pStyle w:val="15"/>
        <w:jc w:val="left"/>
        <w:rPr>
          <w:rFonts w:asciiTheme="minorHAnsi" w:eastAsiaTheme="minorEastAsia" w:hAnsiTheme="minorHAnsi" w:cstheme="minorBidi"/>
          <w:b w:val="0"/>
          <w:bCs w:val="0"/>
          <w:lang w:eastAsia="ru-RU"/>
        </w:rPr>
      </w:pPr>
      <w:hyperlink w:anchor="_Toc225954193" w:history="1">
        <w:r w:rsidR="000133F1" w:rsidRPr="006D4314">
          <w:rPr>
            <w:rStyle w:val="af3"/>
          </w:rPr>
          <w:t>1. Общая характеристика ПРИМЕРНОЙ РАБОЧЕЙ ПРОГРАММЫ УЧЕБНОЙ ДИСЦИПЛИНЫ</w:t>
        </w:r>
        <w:r w:rsidR="000133F1">
          <w:rPr>
            <w:webHidden/>
          </w:rPr>
          <w:tab/>
        </w:r>
        <w:r w:rsidR="000133F1">
          <w:rPr>
            <w:webHidden/>
          </w:rPr>
          <w:fldChar w:fldCharType="begin"/>
        </w:r>
        <w:r w:rsidR="000133F1">
          <w:rPr>
            <w:webHidden/>
          </w:rPr>
          <w:instrText xml:space="preserve"> PAGEREF _Toc225954193 \h </w:instrText>
        </w:r>
        <w:r w:rsidR="000133F1">
          <w:rPr>
            <w:webHidden/>
          </w:rPr>
        </w:r>
        <w:r w:rsidR="000133F1">
          <w:rPr>
            <w:webHidden/>
          </w:rPr>
          <w:fldChar w:fldCharType="separate"/>
        </w:r>
        <w:r w:rsidR="005D7CBC">
          <w:rPr>
            <w:webHidden/>
          </w:rPr>
          <w:t>95</w:t>
        </w:r>
        <w:r w:rsidR="000133F1">
          <w:rPr>
            <w:webHidden/>
          </w:rPr>
          <w:fldChar w:fldCharType="end"/>
        </w:r>
      </w:hyperlink>
    </w:p>
    <w:p w14:paraId="5C502242" w14:textId="2674B2E3" w:rsidR="000133F1" w:rsidRDefault="00653971">
      <w:pPr>
        <w:pStyle w:val="21"/>
        <w:rPr>
          <w:rFonts w:asciiTheme="minorHAnsi" w:eastAsiaTheme="minorEastAsia" w:hAnsiTheme="minorHAnsi" w:cstheme="minorBidi"/>
          <w:i w:val="0"/>
          <w:iCs w:val="0"/>
          <w:sz w:val="22"/>
          <w:szCs w:val="22"/>
        </w:rPr>
      </w:pPr>
      <w:hyperlink w:anchor="_Toc225954194" w:history="1">
        <w:r w:rsidR="000133F1" w:rsidRPr="006D4314">
          <w:rPr>
            <w:rStyle w:val="af3"/>
          </w:rPr>
          <w:t>1.1. Цель и место дисциплины в структуре образовательной программы</w:t>
        </w:r>
        <w:r w:rsidR="000133F1">
          <w:rPr>
            <w:webHidden/>
          </w:rPr>
          <w:tab/>
        </w:r>
        <w:r w:rsidR="000133F1">
          <w:rPr>
            <w:webHidden/>
          </w:rPr>
          <w:fldChar w:fldCharType="begin"/>
        </w:r>
        <w:r w:rsidR="000133F1">
          <w:rPr>
            <w:webHidden/>
          </w:rPr>
          <w:instrText xml:space="preserve"> PAGEREF _Toc225954194 \h </w:instrText>
        </w:r>
        <w:r w:rsidR="000133F1">
          <w:rPr>
            <w:webHidden/>
          </w:rPr>
        </w:r>
        <w:r w:rsidR="000133F1">
          <w:rPr>
            <w:webHidden/>
          </w:rPr>
          <w:fldChar w:fldCharType="separate"/>
        </w:r>
        <w:r w:rsidR="005D7CBC">
          <w:rPr>
            <w:webHidden/>
          </w:rPr>
          <w:t>95</w:t>
        </w:r>
        <w:r w:rsidR="000133F1">
          <w:rPr>
            <w:webHidden/>
          </w:rPr>
          <w:fldChar w:fldCharType="end"/>
        </w:r>
      </w:hyperlink>
    </w:p>
    <w:p w14:paraId="093F12B9" w14:textId="3A4B40A6" w:rsidR="000133F1" w:rsidRDefault="00653971">
      <w:pPr>
        <w:pStyle w:val="21"/>
        <w:rPr>
          <w:rFonts w:asciiTheme="minorHAnsi" w:eastAsiaTheme="minorEastAsia" w:hAnsiTheme="minorHAnsi" w:cstheme="minorBidi"/>
          <w:i w:val="0"/>
          <w:iCs w:val="0"/>
          <w:sz w:val="22"/>
          <w:szCs w:val="22"/>
        </w:rPr>
      </w:pPr>
      <w:hyperlink w:anchor="_Toc225954195" w:history="1">
        <w:r w:rsidR="000133F1" w:rsidRPr="006D4314">
          <w:rPr>
            <w:rStyle w:val="af3"/>
          </w:rPr>
          <w:t>1.2. Планируемые результаты освоения дисциплины</w:t>
        </w:r>
        <w:r w:rsidR="000133F1">
          <w:rPr>
            <w:webHidden/>
          </w:rPr>
          <w:tab/>
        </w:r>
        <w:r w:rsidR="000133F1">
          <w:rPr>
            <w:webHidden/>
          </w:rPr>
          <w:fldChar w:fldCharType="begin"/>
        </w:r>
        <w:r w:rsidR="000133F1">
          <w:rPr>
            <w:webHidden/>
          </w:rPr>
          <w:instrText xml:space="preserve"> PAGEREF _Toc225954195 \h </w:instrText>
        </w:r>
        <w:r w:rsidR="000133F1">
          <w:rPr>
            <w:webHidden/>
          </w:rPr>
        </w:r>
        <w:r w:rsidR="000133F1">
          <w:rPr>
            <w:webHidden/>
          </w:rPr>
          <w:fldChar w:fldCharType="separate"/>
        </w:r>
        <w:r w:rsidR="005D7CBC">
          <w:rPr>
            <w:webHidden/>
          </w:rPr>
          <w:t>95</w:t>
        </w:r>
        <w:r w:rsidR="000133F1">
          <w:rPr>
            <w:webHidden/>
          </w:rPr>
          <w:fldChar w:fldCharType="end"/>
        </w:r>
      </w:hyperlink>
    </w:p>
    <w:p w14:paraId="53BE0764" w14:textId="62A6C2C2" w:rsidR="000133F1" w:rsidRDefault="00653971">
      <w:pPr>
        <w:pStyle w:val="15"/>
        <w:rPr>
          <w:rFonts w:asciiTheme="minorHAnsi" w:eastAsiaTheme="minorEastAsia" w:hAnsiTheme="minorHAnsi" w:cstheme="minorBidi"/>
          <w:b w:val="0"/>
          <w:bCs w:val="0"/>
          <w:lang w:eastAsia="ru-RU"/>
        </w:rPr>
      </w:pPr>
      <w:hyperlink w:anchor="_Toc225954196" w:history="1">
        <w:r w:rsidR="000133F1" w:rsidRPr="006D4314">
          <w:rPr>
            <w:rStyle w:val="af3"/>
          </w:rPr>
          <w:t>2. Структура и содержание ДИСЦИПЛИНЫ</w:t>
        </w:r>
        <w:r w:rsidR="000133F1">
          <w:rPr>
            <w:webHidden/>
          </w:rPr>
          <w:tab/>
        </w:r>
        <w:r w:rsidR="000133F1">
          <w:rPr>
            <w:webHidden/>
          </w:rPr>
          <w:fldChar w:fldCharType="begin"/>
        </w:r>
        <w:r w:rsidR="000133F1">
          <w:rPr>
            <w:webHidden/>
          </w:rPr>
          <w:instrText xml:space="preserve"> PAGEREF _Toc225954196 \h </w:instrText>
        </w:r>
        <w:r w:rsidR="000133F1">
          <w:rPr>
            <w:webHidden/>
          </w:rPr>
        </w:r>
        <w:r w:rsidR="000133F1">
          <w:rPr>
            <w:webHidden/>
          </w:rPr>
          <w:fldChar w:fldCharType="separate"/>
        </w:r>
        <w:r w:rsidR="005D7CBC">
          <w:rPr>
            <w:webHidden/>
          </w:rPr>
          <w:t>99</w:t>
        </w:r>
        <w:r w:rsidR="000133F1">
          <w:rPr>
            <w:webHidden/>
          </w:rPr>
          <w:fldChar w:fldCharType="end"/>
        </w:r>
      </w:hyperlink>
    </w:p>
    <w:p w14:paraId="3C2E6C68" w14:textId="054EBE88" w:rsidR="000133F1" w:rsidRDefault="00653971">
      <w:pPr>
        <w:pStyle w:val="21"/>
        <w:rPr>
          <w:rFonts w:asciiTheme="minorHAnsi" w:eastAsiaTheme="minorEastAsia" w:hAnsiTheme="minorHAnsi" w:cstheme="minorBidi"/>
          <w:i w:val="0"/>
          <w:iCs w:val="0"/>
          <w:sz w:val="22"/>
          <w:szCs w:val="22"/>
        </w:rPr>
      </w:pPr>
      <w:hyperlink w:anchor="_Toc225954197" w:history="1">
        <w:r w:rsidR="000133F1" w:rsidRPr="006D4314">
          <w:rPr>
            <w:rStyle w:val="af3"/>
          </w:rPr>
          <w:t>2.1. Трудоемкость освоения дисциплины</w:t>
        </w:r>
        <w:r w:rsidR="000133F1">
          <w:rPr>
            <w:webHidden/>
          </w:rPr>
          <w:tab/>
        </w:r>
        <w:r w:rsidR="000133F1">
          <w:rPr>
            <w:webHidden/>
          </w:rPr>
          <w:fldChar w:fldCharType="begin"/>
        </w:r>
        <w:r w:rsidR="000133F1">
          <w:rPr>
            <w:webHidden/>
          </w:rPr>
          <w:instrText xml:space="preserve"> PAGEREF _Toc225954197 \h </w:instrText>
        </w:r>
        <w:r w:rsidR="000133F1">
          <w:rPr>
            <w:webHidden/>
          </w:rPr>
        </w:r>
        <w:r w:rsidR="000133F1">
          <w:rPr>
            <w:webHidden/>
          </w:rPr>
          <w:fldChar w:fldCharType="separate"/>
        </w:r>
        <w:r w:rsidR="005D7CBC">
          <w:rPr>
            <w:webHidden/>
          </w:rPr>
          <w:t>99</w:t>
        </w:r>
        <w:r w:rsidR="000133F1">
          <w:rPr>
            <w:webHidden/>
          </w:rPr>
          <w:fldChar w:fldCharType="end"/>
        </w:r>
      </w:hyperlink>
    </w:p>
    <w:p w14:paraId="5C01ACE5" w14:textId="6FBA2083" w:rsidR="000133F1" w:rsidRDefault="00653971">
      <w:pPr>
        <w:pStyle w:val="21"/>
        <w:rPr>
          <w:rFonts w:asciiTheme="minorHAnsi" w:eastAsiaTheme="minorEastAsia" w:hAnsiTheme="minorHAnsi" w:cstheme="minorBidi"/>
          <w:i w:val="0"/>
          <w:iCs w:val="0"/>
          <w:sz w:val="22"/>
          <w:szCs w:val="22"/>
        </w:rPr>
      </w:pPr>
      <w:hyperlink w:anchor="_Toc225954198" w:history="1">
        <w:r w:rsidR="000133F1" w:rsidRPr="006D4314">
          <w:rPr>
            <w:rStyle w:val="af3"/>
          </w:rPr>
          <w:t>2.2. Примерное содержание дисциплины</w:t>
        </w:r>
        <w:r w:rsidR="000133F1">
          <w:rPr>
            <w:webHidden/>
          </w:rPr>
          <w:tab/>
        </w:r>
        <w:r w:rsidR="000133F1">
          <w:rPr>
            <w:webHidden/>
          </w:rPr>
          <w:fldChar w:fldCharType="begin"/>
        </w:r>
        <w:r w:rsidR="000133F1">
          <w:rPr>
            <w:webHidden/>
          </w:rPr>
          <w:instrText xml:space="preserve"> PAGEREF _Toc225954198 \h </w:instrText>
        </w:r>
        <w:r w:rsidR="000133F1">
          <w:rPr>
            <w:webHidden/>
          </w:rPr>
        </w:r>
        <w:r w:rsidR="000133F1">
          <w:rPr>
            <w:webHidden/>
          </w:rPr>
          <w:fldChar w:fldCharType="separate"/>
        </w:r>
        <w:r w:rsidR="005D7CBC">
          <w:rPr>
            <w:webHidden/>
          </w:rPr>
          <w:t>99</w:t>
        </w:r>
        <w:r w:rsidR="000133F1">
          <w:rPr>
            <w:webHidden/>
          </w:rPr>
          <w:fldChar w:fldCharType="end"/>
        </w:r>
      </w:hyperlink>
    </w:p>
    <w:p w14:paraId="4752A23C" w14:textId="3B8DC7EA" w:rsidR="000133F1" w:rsidRDefault="00653971">
      <w:pPr>
        <w:pStyle w:val="15"/>
        <w:rPr>
          <w:rFonts w:asciiTheme="minorHAnsi" w:eastAsiaTheme="minorEastAsia" w:hAnsiTheme="minorHAnsi" w:cstheme="minorBidi"/>
          <w:b w:val="0"/>
          <w:bCs w:val="0"/>
          <w:lang w:eastAsia="ru-RU"/>
        </w:rPr>
      </w:pPr>
      <w:hyperlink w:anchor="_Toc225954199" w:history="1">
        <w:r w:rsidR="000133F1" w:rsidRPr="006D4314">
          <w:rPr>
            <w:rStyle w:val="af3"/>
          </w:rPr>
          <w:t>3. Условия реализации ДИСЦИПЛИНЫ</w:t>
        </w:r>
        <w:r w:rsidR="000133F1">
          <w:rPr>
            <w:webHidden/>
          </w:rPr>
          <w:tab/>
        </w:r>
        <w:r w:rsidR="000133F1">
          <w:rPr>
            <w:webHidden/>
          </w:rPr>
          <w:fldChar w:fldCharType="begin"/>
        </w:r>
        <w:r w:rsidR="000133F1">
          <w:rPr>
            <w:webHidden/>
          </w:rPr>
          <w:instrText xml:space="preserve"> PAGEREF _Toc225954199 \h </w:instrText>
        </w:r>
        <w:r w:rsidR="000133F1">
          <w:rPr>
            <w:webHidden/>
          </w:rPr>
        </w:r>
        <w:r w:rsidR="000133F1">
          <w:rPr>
            <w:webHidden/>
          </w:rPr>
          <w:fldChar w:fldCharType="separate"/>
        </w:r>
        <w:r w:rsidR="005D7CBC">
          <w:rPr>
            <w:webHidden/>
          </w:rPr>
          <w:t>101</w:t>
        </w:r>
        <w:r w:rsidR="000133F1">
          <w:rPr>
            <w:webHidden/>
          </w:rPr>
          <w:fldChar w:fldCharType="end"/>
        </w:r>
      </w:hyperlink>
    </w:p>
    <w:p w14:paraId="4826B7DB" w14:textId="4EF74F1F" w:rsidR="000133F1" w:rsidRDefault="00653971">
      <w:pPr>
        <w:pStyle w:val="21"/>
        <w:rPr>
          <w:rFonts w:asciiTheme="minorHAnsi" w:eastAsiaTheme="minorEastAsia" w:hAnsiTheme="minorHAnsi" w:cstheme="minorBidi"/>
          <w:i w:val="0"/>
          <w:iCs w:val="0"/>
          <w:sz w:val="22"/>
          <w:szCs w:val="22"/>
        </w:rPr>
      </w:pPr>
      <w:hyperlink w:anchor="_Toc225954200" w:history="1">
        <w:r w:rsidR="000133F1" w:rsidRPr="006D4314">
          <w:rPr>
            <w:rStyle w:val="af3"/>
          </w:rPr>
          <w:t>3.1. Материально-техническое обеспечение</w:t>
        </w:r>
        <w:r w:rsidR="000133F1">
          <w:rPr>
            <w:webHidden/>
          </w:rPr>
          <w:tab/>
        </w:r>
        <w:r w:rsidR="000133F1">
          <w:rPr>
            <w:webHidden/>
          </w:rPr>
          <w:fldChar w:fldCharType="begin"/>
        </w:r>
        <w:r w:rsidR="000133F1">
          <w:rPr>
            <w:webHidden/>
          </w:rPr>
          <w:instrText xml:space="preserve"> PAGEREF _Toc225954200 \h </w:instrText>
        </w:r>
        <w:r w:rsidR="000133F1">
          <w:rPr>
            <w:webHidden/>
          </w:rPr>
        </w:r>
        <w:r w:rsidR="000133F1">
          <w:rPr>
            <w:webHidden/>
          </w:rPr>
          <w:fldChar w:fldCharType="separate"/>
        </w:r>
        <w:r w:rsidR="005D7CBC">
          <w:rPr>
            <w:webHidden/>
          </w:rPr>
          <w:t>101</w:t>
        </w:r>
        <w:r w:rsidR="000133F1">
          <w:rPr>
            <w:webHidden/>
          </w:rPr>
          <w:fldChar w:fldCharType="end"/>
        </w:r>
      </w:hyperlink>
    </w:p>
    <w:p w14:paraId="10682128" w14:textId="35984F81" w:rsidR="000133F1" w:rsidRDefault="00653971">
      <w:pPr>
        <w:pStyle w:val="15"/>
        <w:rPr>
          <w:rFonts w:asciiTheme="minorHAnsi" w:eastAsiaTheme="minorEastAsia" w:hAnsiTheme="minorHAnsi" w:cstheme="minorBidi"/>
          <w:b w:val="0"/>
          <w:bCs w:val="0"/>
          <w:lang w:eastAsia="ru-RU"/>
        </w:rPr>
      </w:pPr>
      <w:hyperlink w:anchor="_Toc225954201" w:history="1">
        <w:r w:rsidR="000133F1" w:rsidRPr="006D4314">
          <w:rPr>
            <w:rStyle w:val="af3"/>
          </w:rPr>
          <w:t>4. Контроль и оценка результатов  освоения ДИСЦИПЛИНЫ</w:t>
        </w:r>
        <w:r w:rsidR="000133F1">
          <w:rPr>
            <w:webHidden/>
          </w:rPr>
          <w:tab/>
        </w:r>
        <w:r w:rsidR="000133F1">
          <w:rPr>
            <w:webHidden/>
          </w:rPr>
          <w:fldChar w:fldCharType="begin"/>
        </w:r>
        <w:r w:rsidR="000133F1">
          <w:rPr>
            <w:webHidden/>
          </w:rPr>
          <w:instrText xml:space="preserve"> PAGEREF _Toc225954201 \h </w:instrText>
        </w:r>
        <w:r w:rsidR="000133F1">
          <w:rPr>
            <w:webHidden/>
          </w:rPr>
        </w:r>
        <w:r w:rsidR="000133F1">
          <w:rPr>
            <w:webHidden/>
          </w:rPr>
          <w:fldChar w:fldCharType="separate"/>
        </w:r>
        <w:r w:rsidR="005D7CBC">
          <w:rPr>
            <w:webHidden/>
          </w:rPr>
          <w:t>106</w:t>
        </w:r>
        <w:r w:rsidR="000133F1">
          <w:rPr>
            <w:webHidden/>
          </w:rPr>
          <w:fldChar w:fldCharType="end"/>
        </w:r>
      </w:hyperlink>
    </w:p>
    <w:p w14:paraId="72B0EC1D" w14:textId="77777777" w:rsidR="0062782C" w:rsidRPr="0062782C" w:rsidRDefault="0062782C" w:rsidP="0062782C">
      <w:pPr>
        <w:keepNext/>
        <w:spacing w:after="120" w:line="240" w:lineRule="auto"/>
        <w:outlineLvl w:val="0"/>
        <w:rPr>
          <w:rFonts w:ascii="Times New Roman" w:eastAsia="Segoe UI" w:hAnsi="Times New Roman" w:cs="Times New Roman"/>
          <w:caps/>
          <w:kern w:val="32"/>
          <w:sz w:val="24"/>
          <w:szCs w:val="24"/>
          <w:lang w:eastAsia="ru-RU"/>
        </w:rPr>
      </w:pPr>
      <w:r w:rsidRPr="0062782C">
        <w:rPr>
          <w:rFonts w:ascii="Times New Roman" w:eastAsia="Segoe UI" w:hAnsi="Times New Roman" w:cs="Times New Roman"/>
          <w:caps/>
          <w:kern w:val="32"/>
          <w:sz w:val="24"/>
          <w:szCs w:val="24"/>
          <w:lang w:eastAsia="ru-RU"/>
        </w:rPr>
        <w:fldChar w:fldCharType="end"/>
      </w:r>
    </w:p>
    <w:p w14:paraId="085EF75F" w14:textId="77777777" w:rsidR="0062782C" w:rsidRPr="0062782C" w:rsidRDefault="0062782C" w:rsidP="0062782C">
      <w:pPr>
        <w:keepNext/>
        <w:spacing w:after="120" w:line="240" w:lineRule="auto"/>
        <w:outlineLvl w:val="0"/>
        <w:rPr>
          <w:rFonts w:ascii="Times New Roman" w:eastAsia="Segoe UI" w:hAnsi="Times New Roman" w:cs="Times New Roman"/>
          <w:b/>
          <w:bCs/>
          <w:caps/>
          <w:kern w:val="32"/>
          <w:sz w:val="24"/>
          <w:szCs w:val="24"/>
          <w:lang w:eastAsia="ru-RU"/>
        </w:rPr>
        <w:sectPr w:rsidR="0062782C" w:rsidRPr="0062782C" w:rsidSect="00502F97">
          <w:headerReference w:type="even" r:id="rId88"/>
          <w:headerReference w:type="default" r:id="rId89"/>
          <w:pgSz w:w="11906" w:h="16838"/>
          <w:pgMar w:top="1134" w:right="567" w:bottom="1134" w:left="1701" w:header="709" w:footer="709" w:gutter="0"/>
          <w:cols w:space="708"/>
          <w:docGrid w:linePitch="360"/>
        </w:sectPr>
      </w:pPr>
    </w:p>
    <w:p w14:paraId="3E449B1A" w14:textId="77777777" w:rsidR="0062782C" w:rsidRPr="0062782C" w:rsidRDefault="0062782C" w:rsidP="000110B3">
      <w:pPr>
        <w:pStyle w:val="1f1"/>
      </w:pPr>
      <w:bookmarkStart w:id="1357" w:name="_Toc225952187"/>
      <w:bookmarkStart w:id="1358" w:name="_Toc225952372"/>
      <w:bookmarkStart w:id="1359" w:name="_Toc225952525"/>
      <w:bookmarkStart w:id="1360" w:name="_Toc225953428"/>
      <w:bookmarkStart w:id="1361" w:name="_Toc225953581"/>
      <w:bookmarkStart w:id="1362" w:name="_Toc225953734"/>
      <w:bookmarkStart w:id="1363" w:name="_Toc225953887"/>
      <w:bookmarkStart w:id="1364" w:name="_Toc225954193"/>
      <w:bookmarkStart w:id="1365" w:name="_Toc225954346"/>
      <w:bookmarkStart w:id="1366" w:name="_Toc225954502"/>
      <w:bookmarkStart w:id="1367" w:name="_Toc225954659"/>
      <w:bookmarkStart w:id="1368" w:name="_Toc225954816"/>
      <w:bookmarkStart w:id="1369" w:name="_Toc225954974"/>
      <w:bookmarkStart w:id="1370" w:name="_Toc225955132"/>
      <w:bookmarkStart w:id="1371" w:name="_Toc225955290"/>
      <w:bookmarkStart w:id="1372" w:name="_Toc225955448"/>
      <w:bookmarkStart w:id="1373" w:name="_Toc225955607"/>
      <w:r w:rsidRPr="0062782C">
        <w:lastRenderedPageBreak/>
        <w:t>1. Общая характеристика ПРИМЕРНОЙ РАБОЧЕЙ ПРОГРАММЫ УЧЕБНОЙ ДИСЦИПЛИНЫ</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r w:rsidRPr="0062782C">
        <w:t xml:space="preserve"> </w:t>
      </w:r>
    </w:p>
    <w:p w14:paraId="68FF18FF" w14:textId="77777777" w:rsidR="0062782C" w:rsidRPr="0062782C" w:rsidRDefault="0062782C" w:rsidP="000110B3">
      <w:pPr>
        <w:keepNext/>
        <w:spacing w:after="120" w:line="276" w:lineRule="auto"/>
        <w:jc w:val="center"/>
        <w:outlineLvl w:val="0"/>
        <w:rPr>
          <w:rFonts w:ascii="Times New Roman Полужирный" w:eastAsia="Segoe UI" w:hAnsi="Times New Roman Полужирный" w:cs="Times New Roman"/>
          <w:bCs/>
          <w:caps/>
          <w:kern w:val="32"/>
          <w:sz w:val="24"/>
          <w:szCs w:val="24"/>
          <w:lang w:eastAsia="ru-RU"/>
        </w:rPr>
      </w:pPr>
      <w:r w:rsidRPr="0062782C">
        <w:rPr>
          <w:rFonts w:ascii="Times New Roman Полужирный" w:eastAsia="Segoe UI" w:hAnsi="Times New Roman Полужирный" w:cs="Times New Roman"/>
          <w:b/>
          <w:bCs/>
          <w:caps/>
          <w:kern w:val="32"/>
          <w:sz w:val="24"/>
          <w:szCs w:val="24"/>
          <w:lang w:eastAsia="ru-RU"/>
        </w:rPr>
        <w:t>«</w:t>
      </w:r>
      <w:r w:rsidRPr="0062782C">
        <w:rPr>
          <w:rFonts w:ascii="Times New Roman" w:eastAsia="Segoe UI" w:hAnsi="Times New Roman" w:cs="Times New Roman"/>
          <w:b/>
          <w:bCs/>
          <w:caps/>
          <w:kern w:val="32"/>
          <w:sz w:val="24"/>
          <w:szCs w:val="24"/>
          <w:lang w:eastAsia="ru-RU"/>
        </w:rPr>
        <w:t>ОП.08 ВОЗДУШНОЕ ПРАВО</w:t>
      </w:r>
      <w:r w:rsidRPr="0062782C">
        <w:rPr>
          <w:rFonts w:ascii="Times New Roman Полужирный" w:eastAsia="Segoe UI" w:hAnsi="Times New Roman Полужирный" w:cs="Times New Roman"/>
          <w:b/>
          <w:bCs/>
          <w:caps/>
          <w:kern w:val="32"/>
          <w:sz w:val="24"/>
          <w:szCs w:val="24"/>
          <w:lang w:eastAsia="ru-RU"/>
        </w:rPr>
        <w:t>»</w:t>
      </w:r>
    </w:p>
    <w:p w14:paraId="1D6EE5B3" w14:textId="77777777" w:rsidR="0062782C" w:rsidRPr="0062782C" w:rsidRDefault="0062782C" w:rsidP="000110B3">
      <w:pPr>
        <w:pStyle w:val="114"/>
      </w:pPr>
      <w:bookmarkStart w:id="1374" w:name="_Toc225952188"/>
      <w:bookmarkStart w:id="1375" w:name="_Toc225952373"/>
      <w:bookmarkStart w:id="1376" w:name="_Toc225952526"/>
      <w:bookmarkStart w:id="1377" w:name="_Toc225953429"/>
      <w:bookmarkStart w:id="1378" w:name="_Toc225953582"/>
      <w:bookmarkStart w:id="1379" w:name="_Toc225953735"/>
      <w:bookmarkStart w:id="1380" w:name="_Toc225953888"/>
      <w:bookmarkStart w:id="1381" w:name="_Toc225954194"/>
      <w:bookmarkStart w:id="1382" w:name="_Toc225954347"/>
      <w:bookmarkStart w:id="1383" w:name="_Toc225954503"/>
      <w:bookmarkStart w:id="1384" w:name="_Toc225954660"/>
      <w:bookmarkStart w:id="1385" w:name="_Toc225954817"/>
      <w:bookmarkStart w:id="1386" w:name="_Toc225954975"/>
      <w:bookmarkStart w:id="1387" w:name="_Toc225955133"/>
      <w:bookmarkStart w:id="1388" w:name="_Toc225955291"/>
      <w:bookmarkStart w:id="1389" w:name="_Toc225955449"/>
      <w:bookmarkStart w:id="1390" w:name="_Toc225955608"/>
      <w:r w:rsidRPr="0062782C">
        <w:t>1.1. Цель и место дисциплины в структуре образовательной программы</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14:paraId="426ECF8E" w14:textId="77777777" w:rsidR="0062782C" w:rsidRPr="0062782C" w:rsidRDefault="0062782C" w:rsidP="0062782C">
      <w:pPr>
        <w:suppressAutoHyphens/>
        <w:spacing w:after="0" w:line="276" w:lineRule="auto"/>
        <w:ind w:firstLine="709"/>
        <w:jc w:val="both"/>
        <w:rPr>
          <w:rFonts w:ascii="Times New Roman" w:hAnsi="Times New Roman" w:cs="Times New Roman"/>
        </w:rPr>
      </w:pPr>
      <w:r w:rsidRPr="0062782C">
        <w:rPr>
          <w:rFonts w:ascii="Times New Roman" w:eastAsia="Times New Roman" w:hAnsi="Times New Roman" w:cs="Times New Roman"/>
          <w:sz w:val="24"/>
          <w:szCs w:val="24"/>
          <w:lang w:eastAsia="ru-RU"/>
        </w:rPr>
        <w:t xml:space="preserve">Цель дисциплины </w:t>
      </w:r>
      <w:r w:rsidRPr="0062782C">
        <w:rPr>
          <w:rFonts w:ascii="Times New Roman" w:hAnsi="Times New Roman"/>
          <w:sz w:val="24"/>
          <w:szCs w:val="24"/>
        </w:rPr>
        <w:t>«Воздушное право»</w:t>
      </w:r>
      <w:r w:rsidRPr="0062782C">
        <w:rPr>
          <w:rFonts w:ascii="Times New Roman" w:eastAsia="Times New Roman" w:hAnsi="Times New Roman" w:cs="Times New Roman"/>
          <w:sz w:val="24"/>
          <w:szCs w:val="24"/>
          <w:lang w:eastAsia="ru-RU"/>
        </w:rPr>
        <w:t>: формирование знаний, умений и компетенций, необходимых для успешного освоения основ экономики воздушного транспорта, а также для последующего применения полученных знаний в практической деятельности</w:t>
      </w:r>
      <w:r w:rsidRPr="0062782C">
        <w:rPr>
          <w:rFonts w:ascii="Times New Roman" w:eastAsia="Times New Roman" w:hAnsi="Times New Roman" w:cs="Times New Roman"/>
          <w:i/>
          <w:iCs/>
          <w:color w:val="FF0000"/>
          <w:sz w:val="24"/>
          <w:szCs w:val="24"/>
          <w:lang w:eastAsia="ru-RU"/>
        </w:rPr>
        <w:t xml:space="preserve">. </w:t>
      </w:r>
      <w:r w:rsidRPr="0062782C">
        <w:rPr>
          <w:rFonts w:ascii="Times New Roman" w:hAnsi="Times New Roman" w:cs="Times New Roman"/>
          <w:sz w:val="24"/>
          <w:szCs w:val="24"/>
        </w:rPr>
        <w:t>Дисциплина «</w:t>
      </w:r>
      <w:r w:rsidRPr="0062782C">
        <w:rPr>
          <w:rFonts w:ascii="Times New Roman" w:hAnsi="Times New Roman"/>
          <w:sz w:val="24"/>
          <w:szCs w:val="24"/>
        </w:rPr>
        <w:t>Воздушное право</w:t>
      </w:r>
      <w:r w:rsidRPr="0062782C">
        <w:rPr>
          <w:rFonts w:ascii="Times New Roman" w:hAnsi="Times New Roman" w:cs="Times New Roman"/>
          <w:sz w:val="24"/>
          <w:szCs w:val="24"/>
        </w:rPr>
        <w:t>» включена в обязательную часть общепрофессионального цикла образовательной программы</w:t>
      </w:r>
      <w:r w:rsidRPr="0062782C">
        <w:rPr>
          <w:rFonts w:ascii="Times New Roman" w:hAnsi="Times New Roman" w:cs="Times New Roman"/>
        </w:rPr>
        <w:t>.</w:t>
      </w:r>
    </w:p>
    <w:p w14:paraId="301D5806" w14:textId="77777777" w:rsidR="0062782C" w:rsidRPr="0062782C" w:rsidRDefault="0062782C" w:rsidP="0062782C">
      <w:pPr>
        <w:suppressAutoHyphens/>
        <w:spacing w:after="0" w:line="276" w:lineRule="auto"/>
        <w:ind w:firstLine="709"/>
        <w:jc w:val="both"/>
        <w:rPr>
          <w:rFonts w:ascii="Times New Roman" w:hAnsi="Times New Roman" w:cs="Times New Roman"/>
        </w:rPr>
      </w:pPr>
    </w:p>
    <w:p w14:paraId="70C6A50F" w14:textId="77777777" w:rsidR="0062782C" w:rsidRPr="0062782C" w:rsidRDefault="0062782C" w:rsidP="000110B3">
      <w:pPr>
        <w:pStyle w:val="114"/>
      </w:pPr>
      <w:bookmarkStart w:id="1391" w:name="_Toc225952189"/>
      <w:bookmarkStart w:id="1392" w:name="_Toc225952374"/>
      <w:bookmarkStart w:id="1393" w:name="_Toc225952527"/>
      <w:bookmarkStart w:id="1394" w:name="_Toc225953430"/>
      <w:bookmarkStart w:id="1395" w:name="_Toc225953583"/>
      <w:bookmarkStart w:id="1396" w:name="_Toc225953736"/>
      <w:bookmarkStart w:id="1397" w:name="_Toc225953889"/>
      <w:bookmarkStart w:id="1398" w:name="_Toc225954195"/>
      <w:bookmarkStart w:id="1399" w:name="_Toc225954348"/>
      <w:bookmarkStart w:id="1400" w:name="_Toc225954504"/>
      <w:bookmarkStart w:id="1401" w:name="_Toc225954661"/>
      <w:bookmarkStart w:id="1402" w:name="_Toc225954818"/>
      <w:bookmarkStart w:id="1403" w:name="_Toc225954976"/>
      <w:bookmarkStart w:id="1404" w:name="_Toc225955134"/>
      <w:bookmarkStart w:id="1405" w:name="_Toc225955292"/>
      <w:bookmarkStart w:id="1406" w:name="_Toc225955450"/>
      <w:bookmarkStart w:id="1407" w:name="_Toc225955609"/>
      <w:r w:rsidRPr="0062782C">
        <w:t>1.2. Планируемые результаты освоения дисциплины</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14:paraId="0FB72A36" w14:textId="7754F1D2" w:rsidR="0062782C" w:rsidRPr="0062782C" w:rsidRDefault="0062782C" w:rsidP="0062782C">
      <w:pPr>
        <w:spacing w:after="0" w:line="276" w:lineRule="auto"/>
        <w:ind w:firstLine="709"/>
        <w:jc w:val="both"/>
        <w:rPr>
          <w:rFonts w:ascii="Times New Roman" w:eastAsia="Times New Roman" w:hAnsi="Times New Roman" w:cs="Times New Roman"/>
          <w:sz w:val="24"/>
          <w:szCs w:val="24"/>
          <w:lang w:eastAsia="ru-RU"/>
        </w:rPr>
      </w:pPr>
      <w:r w:rsidRPr="0062782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00DB138A" w14:textId="77777777" w:rsidR="0062782C" w:rsidRPr="0062782C" w:rsidRDefault="0062782C" w:rsidP="0062782C">
      <w:pPr>
        <w:spacing w:after="120" w:line="276" w:lineRule="auto"/>
        <w:ind w:firstLine="709"/>
        <w:rPr>
          <w:rFonts w:ascii="Times New Roman" w:hAnsi="Times New Roman" w:cs="Times New Roman"/>
          <w:bCs/>
          <w:sz w:val="24"/>
          <w:szCs w:val="24"/>
        </w:rPr>
      </w:pPr>
      <w:r w:rsidRPr="0062782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260"/>
        <w:gridCol w:w="2693"/>
        <w:gridCol w:w="2404"/>
      </w:tblGrid>
      <w:tr w:rsidR="0062782C" w:rsidRPr="0062782C" w14:paraId="04F23699" w14:textId="77777777" w:rsidTr="0062782C">
        <w:tc>
          <w:tcPr>
            <w:tcW w:w="988" w:type="dxa"/>
            <w:tcBorders>
              <w:top w:val="single" w:sz="4" w:space="0" w:color="auto"/>
              <w:left w:val="single" w:sz="4" w:space="0" w:color="auto"/>
              <w:right w:val="single" w:sz="4" w:space="0" w:color="auto"/>
            </w:tcBorders>
          </w:tcPr>
          <w:p w14:paraId="6F895844" w14:textId="77777777" w:rsidR="0062782C" w:rsidRPr="0062782C" w:rsidRDefault="0062782C" w:rsidP="0062782C">
            <w:pPr>
              <w:spacing w:after="0" w:line="240" w:lineRule="auto"/>
              <w:rPr>
                <w:rFonts w:ascii="Times New Roman" w:hAnsi="Times New Roman" w:cs="Times New Roman"/>
                <w:b/>
                <w:i/>
                <w:sz w:val="24"/>
                <w:szCs w:val="24"/>
                <w:highlight w:val="green"/>
              </w:rPr>
            </w:pPr>
            <w:r w:rsidRPr="0062782C">
              <w:rPr>
                <w:rFonts w:ascii="Times New Roman" w:hAnsi="Times New Roman" w:cs="Times New Roman"/>
                <w:b/>
                <w:sz w:val="24"/>
                <w:szCs w:val="24"/>
              </w:rPr>
              <w:t xml:space="preserve">Код </w:t>
            </w:r>
            <w:r w:rsidRPr="0062782C">
              <w:rPr>
                <w:rFonts w:ascii="Times New Roman" w:hAnsi="Times New Roman" w:cs="Times New Roman"/>
                <w:b/>
                <w:i/>
                <w:sz w:val="24"/>
                <w:szCs w:val="24"/>
              </w:rPr>
              <w:t>ОК,</w:t>
            </w:r>
            <w:r w:rsidRPr="0062782C">
              <w:rPr>
                <w:rFonts w:ascii="Times New Roman" w:hAnsi="Times New Roman" w:cs="Times New Roman"/>
                <w:b/>
                <w:i/>
                <w:sz w:val="24"/>
                <w:szCs w:val="24"/>
                <w:highlight w:val="green"/>
              </w:rPr>
              <w:t xml:space="preserve"> </w:t>
            </w:r>
          </w:p>
          <w:p w14:paraId="030C1F52" w14:textId="77777777" w:rsidR="0062782C" w:rsidRPr="0062782C" w:rsidRDefault="0062782C" w:rsidP="0062782C">
            <w:pPr>
              <w:spacing w:after="0" w:line="240" w:lineRule="auto"/>
              <w:rPr>
                <w:rFonts w:ascii="Times New Roman" w:hAnsi="Times New Roman" w:cs="Times New Roman"/>
                <w:b/>
                <w:sz w:val="24"/>
                <w:szCs w:val="24"/>
                <w:highlight w:val="green"/>
              </w:rPr>
            </w:pPr>
            <w:r w:rsidRPr="0062782C">
              <w:rPr>
                <w:rFonts w:ascii="Times New Roman" w:hAnsi="Times New Roman" w:cs="Times New Roman"/>
                <w:b/>
                <w:i/>
                <w:sz w:val="24"/>
                <w:szCs w:val="24"/>
              </w:rPr>
              <w:t xml:space="preserve">ПК </w:t>
            </w:r>
          </w:p>
        </w:tc>
        <w:tc>
          <w:tcPr>
            <w:tcW w:w="3260" w:type="dxa"/>
            <w:tcBorders>
              <w:top w:val="single" w:sz="4" w:space="0" w:color="auto"/>
              <w:left w:val="single" w:sz="4" w:space="0" w:color="auto"/>
              <w:right w:val="single" w:sz="4" w:space="0" w:color="auto"/>
            </w:tcBorders>
          </w:tcPr>
          <w:p w14:paraId="031A3A20" w14:textId="77777777" w:rsidR="0062782C" w:rsidRPr="0062782C" w:rsidRDefault="0062782C" w:rsidP="0062782C">
            <w:pPr>
              <w:spacing w:after="0" w:line="240" w:lineRule="auto"/>
              <w:jc w:val="center"/>
              <w:rPr>
                <w:rFonts w:ascii="Times New Roman" w:hAnsi="Times New Roman" w:cs="Times New Roman"/>
                <w:b/>
                <w:sz w:val="24"/>
                <w:szCs w:val="24"/>
              </w:rPr>
            </w:pPr>
            <w:r w:rsidRPr="0062782C">
              <w:rPr>
                <w:rFonts w:ascii="Times New Roman" w:hAnsi="Times New Roman" w:cs="Times New Roman"/>
                <w:b/>
                <w:sz w:val="24"/>
                <w:szCs w:val="24"/>
              </w:rPr>
              <w:t>Уметь</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0348CFC" w14:textId="77777777" w:rsidR="0062782C" w:rsidRPr="0062782C" w:rsidRDefault="0062782C" w:rsidP="0062782C">
            <w:pPr>
              <w:spacing w:after="0" w:line="240" w:lineRule="auto"/>
              <w:jc w:val="center"/>
              <w:rPr>
                <w:rFonts w:ascii="Times New Roman" w:hAnsi="Times New Roman" w:cs="Times New Roman"/>
                <w:b/>
                <w:i/>
                <w:sz w:val="24"/>
                <w:szCs w:val="24"/>
              </w:rPr>
            </w:pPr>
            <w:r w:rsidRPr="0062782C">
              <w:rPr>
                <w:rFonts w:ascii="Times New Roman" w:hAnsi="Times New Roman" w:cs="Times New Roman"/>
                <w:b/>
                <w:sz w:val="24"/>
                <w:szCs w:val="24"/>
              </w:rPr>
              <w:t>Знать</w:t>
            </w:r>
          </w:p>
        </w:tc>
        <w:tc>
          <w:tcPr>
            <w:tcW w:w="2404" w:type="dxa"/>
            <w:tcBorders>
              <w:top w:val="single" w:sz="4" w:space="0" w:color="auto"/>
              <w:left w:val="single" w:sz="4" w:space="0" w:color="auto"/>
              <w:bottom w:val="single" w:sz="4" w:space="0" w:color="auto"/>
              <w:right w:val="single" w:sz="4" w:space="0" w:color="auto"/>
            </w:tcBorders>
          </w:tcPr>
          <w:p w14:paraId="1B11623B" w14:textId="77777777" w:rsidR="0062782C" w:rsidRPr="0062782C" w:rsidRDefault="0062782C" w:rsidP="0062782C">
            <w:pPr>
              <w:spacing w:after="0" w:line="240" w:lineRule="auto"/>
              <w:jc w:val="center"/>
              <w:rPr>
                <w:rFonts w:ascii="Times New Roman" w:hAnsi="Times New Roman" w:cs="Times New Roman"/>
                <w:b/>
                <w:i/>
                <w:sz w:val="24"/>
                <w:szCs w:val="24"/>
              </w:rPr>
            </w:pPr>
            <w:r w:rsidRPr="0062782C">
              <w:rPr>
                <w:rFonts w:ascii="Times New Roman" w:hAnsi="Times New Roman" w:cs="Times New Roman"/>
                <w:b/>
                <w:sz w:val="24"/>
                <w:szCs w:val="24"/>
              </w:rPr>
              <w:t xml:space="preserve">Владеть навыками </w:t>
            </w:r>
          </w:p>
        </w:tc>
      </w:tr>
      <w:tr w:rsidR="0062782C" w:rsidRPr="0062782C" w14:paraId="35C93842" w14:textId="77777777" w:rsidTr="0062782C">
        <w:tc>
          <w:tcPr>
            <w:tcW w:w="988" w:type="dxa"/>
            <w:tcBorders>
              <w:top w:val="single" w:sz="4" w:space="0" w:color="auto"/>
              <w:left w:val="single" w:sz="4" w:space="0" w:color="auto"/>
              <w:right w:val="single" w:sz="4" w:space="0" w:color="auto"/>
            </w:tcBorders>
          </w:tcPr>
          <w:p w14:paraId="5B2531CB"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t>ОК.01</w:t>
            </w:r>
          </w:p>
        </w:tc>
        <w:tc>
          <w:tcPr>
            <w:tcW w:w="3260" w:type="dxa"/>
            <w:tcBorders>
              <w:top w:val="single" w:sz="4" w:space="0" w:color="auto"/>
              <w:left w:val="single" w:sz="4" w:space="0" w:color="auto"/>
              <w:right w:val="single" w:sz="4" w:space="0" w:color="auto"/>
            </w:tcBorders>
            <w:hideMark/>
          </w:tcPr>
          <w:p w14:paraId="3CF42B03" w14:textId="77777777" w:rsidR="0062782C" w:rsidRPr="0062782C" w:rsidRDefault="0062782C" w:rsidP="0062782C">
            <w:pPr>
              <w:suppressAutoHyphens/>
              <w:spacing w:after="0" w:line="240"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7E22EC00" w14:textId="77777777" w:rsidR="0062782C" w:rsidRPr="0062782C" w:rsidRDefault="0062782C" w:rsidP="0062782C">
            <w:pPr>
              <w:suppressAutoHyphens/>
              <w:spacing w:after="0" w:line="240"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1CC4BB02" w14:textId="77777777" w:rsidR="0062782C" w:rsidRPr="0062782C" w:rsidRDefault="0062782C" w:rsidP="0062782C">
            <w:pPr>
              <w:suppressAutoHyphens/>
              <w:spacing w:after="0" w:line="240"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4246EAB5" w14:textId="77777777" w:rsidR="0062782C" w:rsidRPr="0062782C" w:rsidRDefault="0062782C" w:rsidP="0062782C">
            <w:pPr>
              <w:suppressAutoHyphens/>
              <w:spacing w:after="0" w:line="240"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35A6F753" w14:textId="77777777" w:rsidR="0062782C" w:rsidRPr="0062782C" w:rsidRDefault="0062782C" w:rsidP="0062782C">
            <w:pPr>
              <w:suppressAutoHyphens/>
              <w:spacing w:after="0" w:line="240"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616AEF43" w14:textId="77777777" w:rsidR="0062782C" w:rsidRPr="0062782C" w:rsidRDefault="0062782C" w:rsidP="0062782C">
            <w:pPr>
              <w:spacing w:after="0" w:line="240" w:lineRule="auto"/>
              <w:rPr>
                <w:rFonts w:ascii="Times New Roman" w:eastAsia="Calibri" w:hAnsi="Times New Roman" w:cs="Times New Roman"/>
                <w:bCs/>
                <w:sz w:val="24"/>
                <w:szCs w:val="24"/>
              </w:rPr>
            </w:pPr>
            <w:r w:rsidRPr="0062782C">
              <w:rPr>
                <w:rFonts w:ascii="Times New Roman" w:hAnsi="Times New Roman" w:cs="Times New Roman"/>
                <w:bCs/>
                <w:i/>
                <w:sz w:val="24"/>
                <w:szCs w:val="24"/>
              </w:rPr>
              <w:t xml:space="preserve">- </w:t>
            </w:r>
            <w:r w:rsidRPr="0062782C">
              <w:rPr>
                <w:rFonts w:ascii="Times New Roman" w:eastAsia="Calibri" w:hAnsi="Times New Roman" w:cs="Times New Roman"/>
                <w:iCs/>
                <w:sz w:val="24"/>
                <w:szCs w:val="24"/>
              </w:rPr>
              <w:t>а</w:t>
            </w:r>
            <w:r w:rsidRPr="0062782C">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5E69BB73" w14:textId="77777777" w:rsidR="0062782C" w:rsidRPr="0062782C" w:rsidRDefault="0062782C" w:rsidP="0062782C">
            <w:pPr>
              <w:spacing w:after="0" w:line="240" w:lineRule="auto"/>
              <w:rPr>
                <w:rFonts w:ascii="Times New Roman" w:eastAsia="Calibri" w:hAnsi="Times New Roman" w:cs="Times New Roman"/>
                <w:bCs/>
                <w:sz w:val="24"/>
                <w:szCs w:val="24"/>
              </w:rPr>
            </w:pPr>
            <w:r w:rsidRPr="0062782C">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19490A04" w14:textId="6350A739" w:rsidR="0062782C" w:rsidRPr="0062782C" w:rsidRDefault="0062782C" w:rsidP="0062782C">
            <w:pPr>
              <w:spacing w:after="0" w:line="240" w:lineRule="auto"/>
              <w:rPr>
                <w:rFonts w:ascii="Times New Roman" w:eastAsia="Calibri" w:hAnsi="Times New Roman" w:cs="Times New Roman"/>
                <w:bCs/>
                <w:sz w:val="24"/>
                <w:szCs w:val="24"/>
              </w:rPr>
            </w:pPr>
            <w:r w:rsidRPr="0062782C">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2211E9C3" w14:textId="77777777" w:rsidR="0062782C" w:rsidRPr="0062782C" w:rsidRDefault="0062782C" w:rsidP="0062782C">
            <w:pPr>
              <w:spacing w:after="0" w:line="240" w:lineRule="auto"/>
              <w:rPr>
                <w:rFonts w:ascii="Times New Roman" w:eastAsia="Calibri" w:hAnsi="Times New Roman" w:cs="Times New Roman"/>
                <w:bCs/>
                <w:sz w:val="24"/>
                <w:szCs w:val="24"/>
              </w:rPr>
            </w:pPr>
            <w:r w:rsidRPr="0062782C">
              <w:rPr>
                <w:rFonts w:ascii="Times New Roman" w:eastAsia="Calibri" w:hAnsi="Times New Roman" w:cs="Times New Roman"/>
                <w:bCs/>
                <w:sz w:val="24"/>
                <w:szCs w:val="24"/>
              </w:rPr>
              <w:t>- методы работы в профессиональной и смежных сферах;</w:t>
            </w:r>
          </w:p>
          <w:p w14:paraId="24419B0F" w14:textId="77777777" w:rsidR="0062782C" w:rsidRPr="0062782C" w:rsidRDefault="0062782C" w:rsidP="0062782C">
            <w:pPr>
              <w:spacing w:after="0" w:line="240" w:lineRule="auto"/>
              <w:rPr>
                <w:rFonts w:ascii="Times New Roman" w:hAnsi="Times New Roman" w:cs="Times New Roman"/>
                <w:bCs/>
                <w:i/>
                <w:sz w:val="24"/>
                <w:szCs w:val="24"/>
              </w:rPr>
            </w:pPr>
            <w:r w:rsidRPr="0062782C">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404" w:type="dxa"/>
            <w:tcBorders>
              <w:top w:val="single" w:sz="4" w:space="0" w:color="auto"/>
              <w:left w:val="single" w:sz="4" w:space="0" w:color="auto"/>
              <w:bottom w:val="single" w:sz="4" w:space="0" w:color="auto"/>
              <w:right w:val="single" w:sz="4" w:space="0" w:color="auto"/>
            </w:tcBorders>
          </w:tcPr>
          <w:p w14:paraId="03E6514A" w14:textId="77777777" w:rsidR="0062782C" w:rsidRPr="0062782C" w:rsidRDefault="0062782C" w:rsidP="0062782C">
            <w:pPr>
              <w:spacing w:after="0" w:line="240" w:lineRule="auto"/>
              <w:rPr>
                <w:rFonts w:ascii="Times New Roman" w:hAnsi="Times New Roman" w:cs="Times New Roman"/>
                <w:bCs/>
                <w:i/>
                <w:sz w:val="24"/>
                <w:szCs w:val="24"/>
              </w:rPr>
            </w:pPr>
            <w:r w:rsidRPr="0062782C">
              <w:rPr>
                <w:rFonts w:ascii="Times New Roman" w:hAnsi="Times New Roman" w:cs="Times New Roman"/>
                <w:bCs/>
                <w:i/>
                <w:sz w:val="24"/>
                <w:szCs w:val="24"/>
              </w:rPr>
              <w:t>-</w:t>
            </w:r>
          </w:p>
        </w:tc>
      </w:tr>
      <w:tr w:rsidR="0062782C" w:rsidRPr="0062782C" w14:paraId="34A02F89" w14:textId="77777777" w:rsidTr="0062782C">
        <w:tc>
          <w:tcPr>
            <w:tcW w:w="988" w:type="dxa"/>
            <w:tcBorders>
              <w:left w:val="single" w:sz="4" w:space="0" w:color="auto"/>
              <w:bottom w:val="single" w:sz="4" w:space="0" w:color="auto"/>
              <w:right w:val="single" w:sz="4" w:space="0" w:color="auto"/>
            </w:tcBorders>
          </w:tcPr>
          <w:p w14:paraId="0380148C"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t>ОК.02</w:t>
            </w:r>
          </w:p>
        </w:tc>
        <w:tc>
          <w:tcPr>
            <w:tcW w:w="3260" w:type="dxa"/>
            <w:tcBorders>
              <w:left w:val="single" w:sz="4" w:space="0" w:color="auto"/>
              <w:bottom w:val="single" w:sz="4" w:space="0" w:color="auto"/>
              <w:right w:val="single" w:sz="4" w:space="0" w:color="auto"/>
            </w:tcBorders>
          </w:tcPr>
          <w:p w14:paraId="63A0E6CB" w14:textId="77777777" w:rsidR="0062782C" w:rsidRPr="0062782C" w:rsidRDefault="0062782C" w:rsidP="0062782C">
            <w:pPr>
              <w:suppressAutoHyphens/>
              <w:spacing w:after="0" w:line="240"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xml:space="preserve">- определять задачи для поиска информации, планировать процесс поиска, </w:t>
            </w:r>
            <w:r w:rsidRPr="0062782C">
              <w:rPr>
                <w:rFonts w:ascii="Times New Roman" w:eastAsia="Calibri" w:hAnsi="Times New Roman" w:cs="Times New Roman"/>
                <w:iCs/>
                <w:sz w:val="24"/>
                <w:szCs w:val="24"/>
              </w:rPr>
              <w:lastRenderedPageBreak/>
              <w:t>выбирать необходимые источники информации;</w:t>
            </w:r>
          </w:p>
          <w:p w14:paraId="2EC2F2D5" w14:textId="77777777" w:rsidR="0062782C" w:rsidRPr="0062782C" w:rsidRDefault="0062782C" w:rsidP="0062782C">
            <w:pPr>
              <w:suppressAutoHyphens/>
              <w:spacing w:after="0" w:line="240"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07EA9D3D" w14:textId="77777777" w:rsidR="0062782C" w:rsidRPr="0062782C" w:rsidRDefault="0062782C" w:rsidP="0062782C">
            <w:pPr>
              <w:suppressAutoHyphens/>
              <w:spacing w:after="0" w:line="240"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оценивать практическую значимость результатов поиска;</w:t>
            </w:r>
          </w:p>
          <w:p w14:paraId="4E9EE80E" w14:textId="77777777" w:rsidR="0062782C" w:rsidRPr="0062782C" w:rsidRDefault="0062782C" w:rsidP="0062782C">
            <w:pPr>
              <w:suppressAutoHyphens/>
              <w:spacing w:after="0" w:line="240"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41393215" w14:textId="77777777" w:rsidR="0062782C" w:rsidRPr="0062782C" w:rsidRDefault="0062782C" w:rsidP="0062782C">
            <w:pPr>
              <w:suppressAutoHyphens/>
              <w:spacing w:after="0" w:line="240"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4A433708" w14:textId="77777777" w:rsidR="0062782C" w:rsidRPr="0062782C" w:rsidRDefault="0062782C" w:rsidP="0062782C">
            <w:pPr>
              <w:suppressAutoHyphens/>
              <w:spacing w:after="0" w:line="240"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FA2FADC" w14:textId="77777777" w:rsidR="0062782C" w:rsidRPr="0062782C" w:rsidRDefault="0062782C" w:rsidP="0062782C">
            <w:pPr>
              <w:suppressAutoHyphens/>
              <w:spacing w:after="0" w:line="240"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lastRenderedPageBreak/>
              <w:t xml:space="preserve">- номенклатуру информационных источников, применяемых в </w:t>
            </w:r>
            <w:r w:rsidRPr="0062782C">
              <w:rPr>
                <w:rFonts w:ascii="Times New Roman" w:eastAsia="Calibri" w:hAnsi="Times New Roman" w:cs="Times New Roman"/>
                <w:iCs/>
                <w:sz w:val="24"/>
                <w:szCs w:val="24"/>
              </w:rPr>
              <w:lastRenderedPageBreak/>
              <w:t>профессиональной деятельности;</w:t>
            </w:r>
          </w:p>
          <w:p w14:paraId="7A7E924D"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iCs/>
                <w:sz w:val="24"/>
                <w:szCs w:val="24"/>
              </w:rPr>
              <w:t>- приемы структурирования информации;</w:t>
            </w:r>
          </w:p>
          <w:p w14:paraId="64BF7FA5" w14:textId="77777777" w:rsidR="0062782C" w:rsidRPr="0062782C" w:rsidRDefault="0062782C" w:rsidP="0062782C">
            <w:pPr>
              <w:suppressAutoHyphens/>
              <w:spacing w:after="0" w:line="240"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формат оформления результатов поиска информации;</w:t>
            </w:r>
          </w:p>
          <w:p w14:paraId="2190B788"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современные средства и устройства информатизации, порядок их применения;</w:t>
            </w:r>
          </w:p>
          <w:p w14:paraId="47DDA709" w14:textId="77777777" w:rsidR="0062782C" w:rsidRPr="0062782C" w:rsidRDefault="0062782C" w:rsidP="0062782C">
            <w:pPr>
              <w:suppressAutoHyphens/>
              <w:spacing w:after="0" w:line="240" w:lineRule="auto"/>
              <w:rPr>
                <w:rFonts w:ascii="Times New Roman" w:eastAsia="Calibri" w:hAnsi="Times New Roman" w:cs="Times New Roman"/>
                <w:b/>
                <w:iCs/>
                <w:sz w:val="24"/>
                <w:szCs w:val="24"/>
              </w:rPr>
            </w:pPr>
            <w:r w:rsidRPr="0062782C">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tc>
        <w:tc>
          <w:tcPr>
            <w:tcW w:w="2404" w:type="dxa"/>
            <w:tcBorders>
              <w:top w:val="single" w:sz="4" w:space="0" w:color="auto"/>
              <w:left w:val="single" w:sz="4" w:space="0" w:color="auto"/>
              <w:bottom w:val="single" w:sz="4" w:space="0" w:color="auto"/>
              <w:right w:val="single" w:sz="4" w:space="0" w:color="auto"/>
            </w:tcBorders>
          </w:tcPr>
          <w:p w14:paraId="1D5DDAD0"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lastRenderedPageBreak/>
              <w:t>-</w:t>
            </w:r>
          </w:p>
        </w:tc>
      </w:tr>
      <w:tr w:rsidR="0062782C" w:rsidRPr="0062782C" w14:paraId="76BFDD72" w14:textId="77777777" w:rsidTr="0062782C">
        <w:tc>
          <w:tcPr>
            <w:tcW w:w="988" w:type="dxa"/>
            <w:tcBorders>
              <w:left w:val="single" w:sz="4" w:space="0" w:color="auto"/>
              <w:right w:val="single" w:sz="4" w:space="0" w:color="auto"/>
            </w:tcBorders>
          </w:tcPr>
          <w:p w14:paraId="004C69AC"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t>ОК.03</w:t>
            </w:r>
          </w:p>
        </w:tc>
        <w:tc>
          <w:tcPr>
            <w:tcW w:w="3260" w:type="dxa"/>
            <w:tcBorders>
              <w:left w:val="single" w:sz="4" w:space="0" w:color="auto"/>
              <w:right w:val="single" w:sz="4" w:space="0" w:color="auto"/>
            </w:tcBorders>
          </w:tcPr>
          <w:p w14:paraId="0E7EA93B"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определять актуальность нормативно-правовой документации в профессиональной деятельности;</w:t>
            </w:r>
          </w:p>
          <w:p w14:paraId="2C2EE353"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sz w:val="24"/>
                <w:szCs w:val="24"/>
              </w:rPr>
              <w:t>- применять современную научную профессиональную терминологию;</w:t>
            </w:r>
          </w:p>
          <w:p w14:paraId="1DD3B36A"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sz w:val="24"/>
                <w:szCs w:val="24"/>
              </w:rPr>
              <w:t>- определять и выстраивать траектории профессионального развития и самообразования;</w:t>
            </w:r>
          </w:p>
          <w:p w14:paraId="5D96A167" w14:textId="77777777" w:rsidR="0062782C" w:rsidRPr="0062782C" w:rsidRDefault="0062782C" w:rsidP="0062782C">
            <w:pPr>
              <w:suppressAutoHyphens/>
              <w:spacing w:after="0" w:line="240" w:lineRule="auto"/>
              <w:rPr>
                <w:rFonts w:ascii="Times New Roman" w:eastAsia="Calibri" w:hAnsi="Times New Roman" w:cs="Times New Roman"/>
                <w:sz w:val="24"/>
                <w:szCs w:val="24"/>
              </w:rPr>
            </w:pPr>
            <w:r w:rsidRPr="0062782C">
              <w:rPr>
                <w:rFonts w:ascii="Times New Roman" w:eastAsia="Calibri" w:hAnsi="Times New Roman" w:cs="Times New Roman"/>
                <w:bCs/>
                <w:sz w:val="24"/>
                <w:szCs w:val="24"/>
              </w:rPr>
              <w:t>- выявлять достоинства и недостатки коммерческой идеи;</w:t>
            </w:r>
          </w:p>
          <w:p w14:paraId="76BAD996" w14:textId="77777777" w:rsidR="0062782C" w:rsidRPr="0062782C" w:rsidRDefault="0062782C" w:rsidP="0062782C">
            <w:pPr>
              <w:suppressAutoHyphens/>
              <w:spacing w:after="0" w:line="240" w:lineRule="auto"/>
              <w:rPr>
                <w:rFonts w:ascii="Times New Roman" w:eastAsia="Calibri" w:hAnsi="Times New Roman" w:cs="Times New Roman"/>
                <w:bCs/>
                <w:sz w:val="24"/>
                <w:szCs w:val="24"/>
              </w:rPr>
            </w:pPr>
            <w:r w:rsidRPr="0062782C">
              <w:rPr>
                <w:rFonts w:ascii="Times New Roman" w:eastAsia="Calibri" w:hAnsi="Times New Roman" w:cs="Times New Roman"/>
                <w:iCs/>
                <w:sz w:val="24"/>
                <w:szCs w:val="24"/>
              </w:rPr>
              <w:t>- определять инвестиционную привлекательность коммерческих идей в рамках профессиональной деятельности, выявлять источники финансирования;</w:t>
            </w:r>
          </w:p>
          <w:p w14:paraId="793A4247" w14:textId="77777777" w:rsidR="0062782C" w:rsidRPr="0062782C" w:rsidRDefault="0062782C" w:rsidP="0062782C">
            <w:pPr>
              <w:suppressAutoHyphens/>
              <w:spacing w:after="0" w:line="240" w:lineRule="auto"/>
              <w:rPr>
                <w:rFonts w:ascii="Times New Roman" w:eastAsia="Calibri" w:hAnsi="Times New Roman" w:cs="Times New Roman"/>
                <w:bCs/>
                <w:sz w:val="24"/>
                <w:szCs w:val="24"/>
              </w:rPr>
            </w:pPr>
            <w:r w:rsidRPr="0062782C">
              <w:rPr>
                <w:rFonts w:ascii="Times New Roman" w:eastAsia="Calibri" w:hAnsi="Times New Roman" w:cs="Times New Roman"/>
                <w:bCs/>
                <w:sz w:val="24"/>
                <w:szCs w:val="24"/>
              </w:rPr>
              <w:t>- презентовать идеи открытия собственного дела в профессиональной деятельности;</w:t>
            </w:r>
          </w:p>
          <w:p w14:paraId="4B0DA87C" w14:textId="77777777" w:rsidR="0062782C" w:rsidRPr="0062782C" w:rsidRDefault="0062782C" w:rsidP="0062782C">
            <w:pPr>
              <w:suppressAutoHyphens/>
              <w:spacing w:after="0" w:line="240"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lastRenderedPageBreak/>
              <w:t>- определять источники достоверной правовой информации;</w:t>
            </w:r>
          </w:p>
          <w:p w14:paraId="66057F47" w14:textId="77777777" w:rsidR="0062782C" w:rsidRPr="0062782C" w:rsidRDefault="0062782C" w:rsidP="0062782C">
            <w:pPr>
              <w:suppressAutoHyphens/>
              <w:spacing w:after="0" w:line="240" w:lineRule="auto"/>
              <w:rPr>
                <w:rFonts w:ascii="Times New Roman" w:eastAsia="Calibri" w:hAnsi="Times New Roman" w:cs="Times New Roman"/>
                <w:iCs/>
                <w:sz w:val="24"/>
                <w:szCs w:val="24"/>
              </w:rPr>
            </w:pPr>
            <w:r w:rsidRPr="0062782C">
              <w:rPr>
                <w:rFonts w:ascii="Times New Roman" w:eastAsia="Calibri" w:hAnsi="Times New Roman" w:cs="Times New Roman"/>
                <w:sz w:val="24"/>
                <w:szCs w:val="24"/>
              </w:rPr>
              <w:t>- составлять различные правовые документы;</w:t>
            </w:r>
          </w:p>
          <w:p w14:paraId="7BF0A5A6" w14:textId="77777777" w:rsidR="0062782C" w:rsidRPr="0062782C" w:rsidRDefault="0062782C" w:rsidP="0062782C">
            <w:pPr>
              <w:suppressAutoHyphens/>
              <w:spacing w:after="0" w:line="240" w:lineRule="auto"/>
              <w:rPr>
                <w:rFonts w:ascii="Times New Roman" w:eastAsia="Calibri" w:hAnsi="Times New Roman" w:cs="Times New Roman"/>
                <w:bCs/>
                <w:sz w:val="24"/>
                <w:szCs w:val="24"/>
              </w:rPr>
            </w:pPr>
            <w:r w:rsidRPr="0062782C">
              <w:rPr>
                <w:rFonts w:ascii="Times New Roman" w:eastAsia="Calibri" w:hAnsi="Times New Roman" w:cs="Times New Roman"/>
                <w:bCs/>
                <w:sz w:val="24"/>
                <w:szCs w:val="24"/>
              </w:rPr>
              <w:t>- находить интересные проектные идеи, грамотно их формулировать и документировать;</w:t>
            </w:r>
          </w:p>
          <w:p w14:paraId="5A0FCFDB"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bCs/>
                <w:sz w:val="24"/>
                <w:szCs w:val="24"/>
              </w:rPr>
              <w:t>- оценивать жизнеспособность проектной идеи, составлять план проекта.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BA5FCD2" w14:textId="77777777" w:rsidR="0062782C" w:rsidRPr="0062782C" w:rsidRDefault="0062782C" w:rsidP="0062782C">
            <w:pPr>
              <w:suppressAutoHyphens/>
              <w:spacing w:after="0" w:line="240" w:lineRule="auto"/>
              <w:rPr>
                <w:rFonts w:ascii="Times New Roman" w:eastAsia="Calibri" w:hAnsi="Times New Roman" w:cs="Times New Roman"/>
                <w:bCs/>
                <w:sz w:val="24"/>
                <w:szCs w:val="24"/>
              </w:rPr>
            </w:pPr>
            <w:r w:rsidRPr="0062782C">
              <w:rPr>
                <w:rFonts w:ascii="Times New Roman" w:eastAsia="Calibri" w:hAnsi="Times New Roman" w:cs="Times New Roman"/>
                <w:bCs/>
                <w:iCs/>
                <w:sz w:val="24"/>
                <w:szCs w:val="24"/>
              </w:rPr>
              <w:lastRenderedPageBreak/>
              <w:t>- содержание актуальной нормативно-правовой документации;</w:t>
            </w:r>
          </w:p>
          <w:p w14:paraId="19E0CC39"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современную научную и профессиональную терминологию;</w:t>
            </w:r>
          </w:p>
          <w:p w14:paraId="60076891"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возможные траектории профессионального развития и самообразования;</w:t>
            </w:r>
          </w:p>
          <w:p w14:paraId="174375EB" w14:textId="77777777" w:rsidR="0062782C" w:rsidRPr="0062782C" w:rsidRDefault="0062782C" w:rsidP="0062782C">
            <w:pPr>
              <w:suppressAutoHyphens/>
              <w:spacing w:after="0" w:line="240" w:lineRule="auto"/>
              <w:rPr>
                <w:rFonts w:ascii="Times New Roman" w:eastAsia="Calibri" w:hAnsi="Times New Roman" w:cs="Times New Roman"/>
                <w:bCs/>
              </w:rPr>
            </w:pPr>
            <w:r w:rsidRPr="0062782C">
              <w:rPr>
                <w:rFonts w:ascii="Times New Roman" w:eastAsia="Calibri" w:hAnsi="Times New Roman" w:cs="Times New Roman"/>
                <w:bCs/>
                <w:sz w:val="24"/>
                <w:szCs w:val="24"/>
              </w:rPr>
              <w:t>- основы предпринимательской деятельности, правовой и финансовой грамотности.</w:t>
            </w:r>
          </w:p>
        </w:tc>
        <w:tc>
          <w:tcPr>
            <w:tcW w:w="2404" w:type="dxa"/>
            <w:tcBorders>
              <w:top w:val="single" w:sz="4" w:space="0" w:color="auto"/>
              <w:left w:val="single" w:sz="4" w:space="0" w:color="auto"/>
              <w:bottom w:val="single" w:sz="4" w:space="0" w:color="auto"/>
              <w:right w:val="single" w:sz="4" w:space="0" w:color="auto"/>
            </w:tcBorders>
          </w:tcPr>
          <w:p w14:paraId="120F79C9"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t>-</w:t>
            </w:r>
          </w:p>
        </w:tc>
      </w:tr>
      <w:tr w:rsidR="0062782C" w:rsidRPr="0062782C" w14:paraId="0E12E934" w14:textId="77777777" w:rsidTr="0062782C">
        <w:tc>
          <w:tcPr>
            <w:tcW w:w="988" w:type="dxa"/>
            <w:tcBorders>
              <w:left w:val="single" w:sz="4" w:space="0" w:color="auto"/>
              <w:right w:val="single" w:sz="4" w:space="0" w:color="auto"/>
            </w:tcBorders>
          </w:tcPr>
          <w:p w14:paraId="399F5EEB"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t>ОК.04</w:t>
            </w:r>
          </w:p>
        </w:tc>
        <w:tc>
          <w:tcPr>
            <w:tcW w:w="3260" w:type="dxa"/>
            <w:tcBorders>
              <w:left w:val="single" w:sz="4" w:space="0" w:color="auto"/>
              <w:right w:val="single" w:sz="4" w:space="0" w:color="auto"/>
            </w:tcBorders>
          </w:tcPr>
          <w:p w14:paraId="320924A1" w14:textId="77777777" w:rsidR="0062782C" w:rsidRPr="0062782C" w:rsidRDefault="0062782C" w:rsidP="0062782C">
            <w:pPr>
              <w:suppressAutoHyphens/>
              <w:spacing w:after="0" w:line="240" w:lineRule="auto"/>
              <w:rPr>
                <w:rFonts w:ascii="Times New Roman" w:eastAsia="Calibri" w:hAnsi="Times New Roman" w:cs="Times New Roman"/>
                <w:b/>
                <w:bCs/>
                <w:iCs/>
                <w:spacing w:val="-4"/>
                <w:sz w:val="24"/>
                <w:szCs w:val="24"/>
              </w:rPr>
            </w:pPr>
            <w:r w:rsidRPr="0062782C">
              <w:rPr>
                <w:rFonts w:ascii="Times New Roman" w:eastAsia="Calibri" w:hAnsi="Times New Roman" w:cs="Times New Roman"/>
                <w:bCs/>
                <w:spacing w:val="-4"/>
                <w:sz w:val="24"/>
                <w:szCs w:val="24"/>
              </w:rPr>
              <w:t>- организовывать работу коллектива и команды;</w:t>
            </w:r>
          </w:p>
          <w:p w14:paraId="23CF045D" w14:textId="77777777" w:rsidR="0062782C" w:rsidRPr="0062782C" w:rsidRDefault="0062782C" w:rsidP="0062782C">
            <w:pPr>
              <w:suppressAutoHyphens/>
              <w:spacing w:after="0" w:line="240" w:lineRule="auto"/>
              <w:rPr>
                <w:rFonts w:ascii="Times New Roman" w:eastAsia="Calibri" w:hAnsi="Times New Roman" w:cs="Times New Roman"/>
                <w:b/>
                <w:bCs/>
                <w:iCs/>
                <w:spacing w:val="-4"/>
                <w:sz w:val="24"/>
                <w:szCs w:val="24"/>
              </w:rPr>
            </w:pPr>
            <w:r w:rsidRPr="0062782C">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7E72F63" w14:textId="77777777" w:rsidR="0062782C" w:rsidRPr="0062782C" w:rsidRDefault="0062782C" w:rsidP="0062782C">
            <w:pPr>
              <w:suppressAutoHyphens/>
              <w:spacing w:after="0" w:line="240" w:lineRule="auto"/>
              <w:rPr>
                <w:rFonts w:ascii="Times New Roman" w:eastAsia="Calibri" w:hAnsi="Times New Roman" w:cs="Times New Roman"/>
                <w:b/>
                <w:bCs/>
                <w:iCs/>
                <w:spacing w:val="-4"/>
                <w:sz w:val="24"/>
                <w:szCs w:val="24"/>
              </w:rPr>
            </w:pPr>
            <w:r w:rsidRPr="0062782C">
              <w:rPr>
                <w:rFonts w:ascii="Times New Roman" w:eastAsia="Calibri" w:hAnsi="Times New Roman" w:cs="Times New Roman"/>
                <w:bCs/>
                <w:sz w:val="24"/>
                <w:szCs w:val="24"/>
              </w:rPr>
              <w:t>- психологические основы деятельности коллектива;</w:t>
            </w:r>
          </w:p>
          <w:p w14:paraId="5B11CD5E" w14:textId="77777777" w:rsidR="0062782C" w:rsidRPr="0062782C" w:rsidRDefault="0062782C" w:rsidP="0062782C">
            <w:pPr>
              <w:suppressAutoHyphens/>
              <w:spacing w:after="0" w:line="240" w:lineRule="auto"/>
              <w:rPr>
                <w:rFonts w:ascii="Times New Roman" w:eastAsia="Calibri" w:hAnsi="Times New Roman" w:cs="Times New Roman"/>
                <w:b/>
                <w:bCs/>
                <w:iCs/>
                <w:spacing w:val="-4"/>
                <w:sz w:val="24"/>
                <w:szCs w:val="24"/>
              </w:rPr>
            </w:pPr>
            <w:r w:rsidRPr="0062782C">
              <w:rPr>
                <w:rFonts w:ascii="Times New Roman" w:eastAsia="Calibri" w:hAnsi="Times New Roman" w:cs="Times New Roman"/>
                <w:bCs/>
                <w:sz w:val="24"/>
                <w:szCs w:val="24"/>
              </w:rPr>
              <w:t>- психологические особенности личности.</w:t>
            </w:r>
          </w:p>
        </w:tc>
        <w:tc>
          <w:tcPr>
            <w:tcW w:w="2404" w:type="dxa"/>
            <w:tcBorders>
              <w:top w:val="single" w:sz="4" w:space="0" w:color="auto"/>
              <w:left w:val="single" w:sz="4" w:space="0" w:color="auto"/>
              <w:bottom w:val="single" w:sz="4" w:space="0" w:color="auto"/>
              <w:right w:val="single" w:sz="4" w:space="0" w:color="auto"/>
            </w:tcBorders>
          </w:tcPr>
          <w:p w14:paraId="55007846"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t>-</w:t>
            </w:r>
          </w:p>
        </w:tc>
      </w:tr>
      <w:tr w:rsidR="0062782C" w:rsidRPr="0062782C" w14:paraId="166DC133" w14:textId="77777777" w:rsidTr="0062782C">
        <w:tc>
          <w:tcPr>
            <w:tcW w:w="988" w:type="dxa"/>
            <w:tcBorders>
              <w:left w:val="single" w:sz="4" w:space="0" w:color="auto"/>
              <w:right w:val="single" w:sz="4" w:space="0" w:color="auto"/>
            </w:tcBorders>
          </w:tcPr>
          <w:p w14:paraId="06892638"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t>ОК.05</w:t>
            </w:r>
          </w:p>
        </w:tc>
        <w:tc>
          <w:tcPr>
            <w:tcW w:w="3260" w:type="dxa"/>
            <w:tcBorders>
              <w:left w:val="single" w:sz="4" w:space="0" w:color="auto"/>
              <w:right w:val="single" w:sz="4" w:space="0" w:color="auto"/>
            </w:tcBorders>
          </w:tcPr>
          <w:p w14:paraId="568BD9E8" w14:textId="77777777" w:rsidR="0062782C" w:rsidRPr="0062782C" w:rsidRDefault="0062782C" w:rsidP="0062782C">
            <w:pPr>
              <w:spacing w:after="0" w:line="240" w:lineRule="auto"/>
              <w:rPr>
                <w:rFonts w:ascii="Times New Roman" w:eastAsia="Calibri" w:hAnsi="Times New Roman" w:cs="Times New Roman"/>
                <w:bCs/>
                <w:sz w:val="24"/>
                <w:szCs w:val="24"/>
              </w:rPr>
            </w:pPr>
            <w:r w:rsidRPr="0062782C">
              <w:rPr>
                <w:rFonts w:ascii="Times New Roman" w:hAnsi="Times New Roman" w:cs="Times New Roman"/>
                <w:bCs/>
                <w:sz w:val="24"/>
                <w:szCs w:val="24"/>
              </w:rPr>
              <w:t xml:space="preserve">- </w:t>
            </w:r>
            <w:r w:rsidRPr="0062782C">
              <w:rPr>
                <w:rFonts w:ascii="Times New Roman" w:eastAsia="Calibri" w:hAnsi="Times New Roman" w:cs="Times New Roman"/>
                <w:iCs/>
                <w:sz w:val="24"/>
                <w:szCs w:val="24"/>
              </w:rPr>
              <w:t xml:space="preserve">грамотно </w:t>
            </w:r>
            <w:r w:rsidRPr="0062782C">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4E336F86"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eastAsia="Calibri" w:hAnsi="Times New Roman" w:cs="Times New Roman"/>
                <w:bCs/>
                <w:sz w:val="24"/>
                <w:szCs w:val="24"/>
              </w:rPr>
              <w:t xml:space="preserve">- </w:t>
            </w:r>
            <w:r w:rsidRPr="0062782C">
              <w:rPr>
                <w:rFonts w:ascii="Times New Roman" w:eastAsia="Calibri" w:hAnsi="Times New Roman" w:cs="Times New Roman"/>
                <w:iCs/>
                <w:sz w:val="24"/>
                <w:szCs w:val="24"/>
              </w:rPr>
              <w:t>проявлять толерантность в рабочем коллективе.</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64A4425" w14:textId="77777777" w:rsidR="0062782C" w:rsidRPr="0062782C" w:rsidRDefault="0062782C" w:rsidP="0062782C">
            <w:pPr>
              <w:suppressAutoHyphens/>
              <w:spacing w:after="0" w:line="240" w:lineRule="auto"/>
              <w:rPr>
                <w:rFonts w:ascii="Times New Roman" w:eastAsia="Calibri" w:hAnsi="Times New Roman" w:cs="Times New Roman"/>
                <w:bCs/>
                <w:sz w:val="24"/>
                <w:szCs w:val="24"/>
              </w:rPr>
            </w:pPr>
            <w:r w:rsidRPr="0062782C">
              <w:rPr>
                <w:rFonts w:ascii="Times New Roman" w:eastAsia="Calibri" w:hAnsi="Times New Roman" w:cs="Times New Roman"/>
                <w:bCs/>
                <w:sz w:val="24"/>
                <w:szCs w:val="24"/>
              </w:rPr>
              <w:t xml:space="preserve">- правила оформления документов; </w:t>
            </w:r>
          </w:p>
          <w:p w14:paraId="0A24F877"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bCs/>
                <w:sz w:val="24"/>
                <w:szCs w:val="24"/>
              </w:rPr>
              <w:t>- правила построения устных сообщений;</w:t>
            </w:r>
          </w:p>
          <w:p w14:paraId="475CA979" w14:textId="77777777" w:rsidR="0062782C" w:rsidRPr="0062782C" w:rsidRDefault="0062782C" w:rsidP="0062782C">
            <w:pPr>
              <w:suppressAutoHyphens/>
              <w:spacing w:after="0" w:line="240" w:lineRule="auto"/>
              <w:rPr>
                <w:rFonts w:ascii="Times New Roman" w:eastAsia="Calibri" w:hAnsi="Times New Roman" w:cs="Times New Roman"/>
                <w:bCs/>
                <w:sz w:val="24"/>
                <w:szCs w:val="24"/>
              </w:rPr>
            </w:pPr>
            <w:r w:rsidRPr="0062782C">
              <w:rPr>
                <w:rFonts w:ascii="Times New Roman" w:eastAsia="Calibri" w:hAnsi="Times New Roman" w:cs="Times New Roman"/>
                <w:bCs/>
                <w:sz w:val="24"/>
                <w:szCs w:val="24"/>
              </w:rPr>
              <w:t>- особенности социального и культурного контекста.</w:t>
            </w:r>
          </w:p>
        </w:tc>
        <w:tc>
          <w:tcPr>
            <w:tcW w:w="2404" w:type="dxa"/>
            <w:tcBorders>
              <w:top w:val="single" w:sz="4" w:space="0" w:color="auto"/>
              <w:left w:val="single" w:sz="4" w:space="0" w:color="auto"/>
              <w:bottom w:val="single" w:sz="4" w:space="0" w:color="auto"/>
              <w:right w:val="single" w:sz="4" w:space="0" w:color="auto"/>
            </w:tcBorders>
          </w:tcPr>
          <w:p w14:paraId="48DE624B"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t>-</w:t>
            </w:r>
          </w:p>
        </w:tc>
      </w:tr>
      <w:tr w:rsidR="0062782C" w:rsidRPr="0062782C" w14:paraId="69C9B8BE" w14:textId="77777777" w:rsidTr="0062782C">
        <w:tc>
          <w:tcPr>
            <w:tcW w:w="988" w:type="dxa"/>
            <w:tcBorders>
              <w:left w:val="single" w:sz="4" w:space="0" w:color="auto"/>
              <w:right w:val="single" w:sz="4" w:space="0" w:color="auto"/>
            </w:tcBorders>
          </w:tcPr>
          <w:p w14:paraId="0B996EDD"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t>ОК.06</w:t>
            </w:r>
          </w:p>
        </w:tc>
        <w:tc>
          <w:tcPr>
            <w:tcW w:w="3260" w:type="dxa"/>
            <w:tcBorders>
              <w:left w:val="single" w:sz="4" w:space="0" w:color="auto"/>
              <w:right w:val="single" w:sz="4" w:space="0" w:color="auto"/>
            </w:tcBorders>
          </w:tcPr>
          <w:p w14:paraId="183EC3A5"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sz w:val="24"/>
                <w:szCs w:val="24"/>
              </w:rPr>
              <w:t>- проявлять гражданско-патриотическую позицию;</w:t>
            </w:r>
          </w:p>
          <w:p w14:paraId="3AE43CA0" w14:textId="77777777" w:rsidR="0062782C" w:rsidRPr="0062782C" w:rsidRDefault="0062782C" w:rsidP="0062782C">
            <w:pPr>
              <w:suppressAutoHyphens/>
              <w:spacing w:after="0" w:line="240" w:lineRule="auto"/>
              <w:rPr>
                <w:rFonts w:ascii="Times New Roman" w:eastAsia="Calibri" w:hAnsi="Times New Roman" w:cs="Times New Roman"/>
                <w:sz w:val="24"/>
                <w:szCs w:val="24"/>
              </w:rPr>
            </w:pPr>
            <w:r w:rsidRPr="0062782C">
              <w:rPr>
                <w:rFonts w:ascii="Times New Roman" w:eastAsia="Calibri" w:hAnsi="Times New Roman" w:cs="Times New Roman"/>
                <w:sz w:val="24"/>
                <w:szCs w:val="24"/>
              </w:rPr>
              <w:t>- демонстрировать осознанное поведение;</w:t>
            </w:r>
          </w:p>
          <w:p w14:paraId="60F69BFE" w14:textId="77777777" w:rsidR="0062782C" w:rsidRPr="0062782C" w:rsidRDefault="0062782C" w:rsidP="0062782C">
            <w:pPr>
              <w:suppressAutoHyphens/>
              <w:spacing w:after="0" w:line="240" w:lineRule="auto"/>
              <w:rPr>
                <w:rFonts w:ascii="Times New Roman" w:eastAsia="Calibri" w:hAnsi="Times New Roman" w:cs="Times New Roman"/>
                <w:bCs/>
                <w:iCs/>
                <w:sz w:val="24"/>
                <w:szCs w:val="24"/>
              </w:rPr>
            </w:pPr>
            <w:r w:rsidRPr="0062782C">
              <w:rPr>
                <w:rFonts w:ascii="Times New Roman" w:eastAsia="Calibri" w:hAnsi="Times New Roman" w:cs="Times New Roman"/>
                <w:bCs/>
                <w:iCs/>
                <w:sz w:val="24"/>
                <w:szCs w:val="24"/>
              </w:rPr>
              <w:t xml:space="preserve">- описывать значимость своей </w:t>
            </w:r>
            <w:r w:rsidRPr="0062782C">
              <w:rPr>
                <w:rFonts w:ascii="Times New Roman" w:eastAsia="Calibri" w:hAnsi="Times New Roman" w:cs="Times New Roman"/>
                <w:bCs/>
                <w:sz w:val="24"/>
                <w:szCs w:val="24"/>
              </w:rPr>
              <w:t>специальности;</w:t>
            </w:r>
          </w:p>
          <w:p w14:paraId="6FCB3F41" w14:textId="77777777" w:rsidR="0062782C" w:rsidRPr="0062782C" w:rsidRDefault="0062782C" w:rsidP="0062782C">
            <w:pPr>
              <w:suppressAutoHyphens/>
              <w:spacing w:after="0" w:line="240" w:lineRule="auto"/>
              <w:rPr>
                <w:rFonts w:ascii="Times New Roman" w:eastAsia="Calibri" w:hAnsi="Times New Roman" w:cs="Times New Roman"/>
                <w:b/>
                <w:bCs/>
                <w:iCs/>
              </w:rPr>
            </w:pPr>
            <w:r w:rsidRPr="0062782C">
              <w:rPr>
                <w:rFonts w:ascii="Times New Roman" w:eastAsia="Calibri" w:hAnsi="Times New Roman" w:cs="Times New Roman"/>
                <w:bCs/>
                <w:iCs/>
                <w:sz w:val="24"/>
                <w:szCs w:val="24"/>
              </w:rPr>
              <w:t>- применять стандарты антикоррупционного поведения.</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6346949A"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сущность гражданско-патриотической позиции;</w:t>
            </w:r>
          </w:p>
          <w:p w14:paraId="25BFB8AE" w14:textId="77777777" w:rsidR="0062782C" w:rsidRPr="0062782C" w:rsidRDefault="0062782C" w:rsidP="0062782C">
            <w:pPr>
              <w:suppressAutoHyphens/>
              <w:spacing w:after="0" w:line="240" w:lineRule="auto"/>
              <w:rPr>
                <w:rFonts w:ascii="Times New Roman" w:eastAsia="Calibri" w:hAnsi="Times New Roman" w:cs="Times New Roman"/>
                <w:bCs/>
                <w:iCs/>
                <w:sz w:val="24"/>
                <w:szCs w:val="24"/>
              </w:rPr>
            </w:pPr>
            <w:r w:rsidRPr="0062782C">
              <w:rPr>
                <w:rFonts w:ascii="Times New Roman" w:eastAsia="Calibri" w:hAnsi="Times New Roman" w:cs="Times New Roman"/>
                <w:bCs/>
                <w:iCs/>
                <w:sz w:val="24"/>
                <w:szCs w:val="24"/>
              </w:rPr>
              <w:t>- традиционные общечеловеческие ценности, в том</w:t>
            </w:r>
            <w:r w:rsidRPr="0062782C">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p w14:paraId="471CB1CB" w14:textId="77777777" w:rsidR="0062782C" w:rsidRPr="0062782C" w:rsidRDefault="0062782C" w:rsidP="0062782C">
            <w:pPr>
              <w:suppressAutoHyphens/>
              <w:spacing w:after="0" w:line="240" w:lineRule="auto"/>
              <w:rPr>
                <w:rFonts w:ascii="Times New Roman" w:eastAsia="Calibri" w:hAnsi="Times New Roman" w:cs="Times New Roman"/>
                <w:bCs/>
                <w:iCs/>
                <w:sz w:val="24"/>
                <w:szCs w:val="24"/>
              </w:rPr>
            </w:pPr>
            <w:r w:rsidRPr="0062782C">
              <w:rPr>
                <w:rFonts w:ascii="Times New Roman" w:eastAsia="Calibri" w:hAnsi="Times New Roman" w:cs="Times New Roman"/>
                <w:bCs/>
                <w:iCs/>
                <w:sz w:val="24"/>
                <w:szCs w:val="24"/>
              </w:rPr>
              <w:t xml:space="preserve">- значимость профессиональной деятельности по </w:t>
            </w:r>
            <w:r w:rsidRPr="0062782C">
              <w:rPr>
                <w:rFonts w:ascii="Times New Roman" w:eastAsia="Calibri" w:hAnsi="Times New Roman" w:cs="Times New Roman"/>
                <w:bCs/>
                <w:sz w:val="24"/>
                <w:szCs w:val="24"/>
              </w:rPr>
              <w:t>специальности;</w:t>
            </w:r>
          </w:p>
          <w:p w14:paraId="32DD96A2"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стандарты антикоррупционного поведения и последствия его нарушения.</w:t>
            </w:r>
          </w:p>
        </w:tc>
        <w:tc>
          <w:tcPr>
            <w:tcW w:w="2404" w:type="dxa"/>
            <w:tcBorders>
              <w:top w:val="single" w:sz="4" w:space="0" w:color="auto"/>
              <w:left w:val="single" w:sz="4" w:space="0" w:color="auto"/>
              <w:bottom w:val="single" w:sz="4" w:space="0" w:color="auto"/>
              <w:right w:val="single" w:sz="4" w:space="0" w:color="auto"/>
            </w:tcBorders>
          </w:tcPr>
          <w:p w14:paraId="79E88F2D"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t>-</w:t>
            </w:r>
          </w:p>
        </w:tc>
      </w:tr>
      <w:tr w:rsidR="0062782C" w:rsidRPr="0062782C" w14:paraId="1626DF31" w14:textId="77777777" w:rsidTr="0062782C">
        <w:tc>
          <w:tcPr>
            <w:tcW w:w="988" w:type="dxa"/>
            <w:tcBorders>
              <w:left w:val="single" w:sz="4" w:space="0" w:color="auto"/>
              <w:right w:val="single" w:sz="4" w:space="0" w:color="auto"/>
            </w:tcBorders>
          </w:tcPr>
          <w:p w14:paraId="7AC1338D"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t>ОК.07</w:t>
            </w:r>
          </w:p>
        </w:tc>
        <w:tc>
          <w:tcPr>
            <w:tcW w:w="3260" w:type="dxa"/>
            <w:tcBorders>
              <w:left w:val="single" w:sz="4" w:space="0" w:color="auto"/>
              <w:right w:val="single" w:sz="4" w:space="0" w:color="auto"/>
            </w:tcBorders>
          </w:tcPr>
          <w:p w14:paraId="60E3A2F4"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соблюдать нормы экологической безопасности;</w:t>
            </w:r>
          </w:p>
          <w:p w14:paraId="17EF58DD"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xml:space="preserve">- определять направления ресурсосбережения в рамках профессиональной </w:t>
            </w:r>
            <w:r w:rsidRPr="0062782C">
              <w:rPr>
                <w:rFonts w:ascii="Times New Roman" w:eastAsia="Calibri" w:hAnsi="Times New Roman" w:cs="Times New Roman"/>
                <w:bCs/>
                <w:iCs/>
                <w:sz w:val="24"/>
                <w:szCs w:val="24"/>
              </w:rPr>
              <w:lastRenderedPageBreak/>
              <w:t xml:space="preserve">деятельности по </w:t>
            </w:r>
            <w:r w:rsidRPr="0062782C">
              <w:rPr>
                <w:rFonts w:ascii="Times New Roman" w:eastAsia="Calibri" w:hAnsi="Times New Roman" w:cs="Times New Roman"/>
                <w:bCs/>
                <w:sz w:val="24"/>
                <w:szCs w:val="24"/>
              </w:rPr>
              <w:t>специальности;</w:t>
            </w:r>
          </w:p>
          <w:p w14:paraId="5430D12E" w14:textId="77777777" w:rsidR="0062782C" w:rsidRPr="0062782C" w:rsidRDefault="0062782C" w:rsidP="0062782C">
            <w:pPr>
              <w:suppressAutoHyphens/>
              <w:spacing w:after="0" w:line="240" w:lineRule="auto"/>
              <w:rPr>
                <w:rFonts w:ascii="Times New Roman" w:eastAsia="Calibri" w:hAnsi="Times New Roman" w:cs="Times New Roman"/>
                <w:bCs/>
                <w:iCs/>
                <w:sz w:val="24"/>
                <w:szCs w:val="24"/>
              </w:rPr>
            </w:pPr>
            <w:r w:rsidRPr="0062782C">
              <w:rPr>
                <w:rFonts w:ascii="Times New Roman" w:eastAsia="Calibri" w:hAnsi="Times New Roman" w:cs="Times New Roman"/>
                <w:bCs/>
                <w:sz w:val="24"/>
                <w:szCs w:val="24"/>
              </w:rPr>
              <w:t>- организовывать профессиональную деятельность с соблюдением принципов бережливого производства;</w:t>
            </w:r>
          </w:p>
          <w:p w14:paraId="6FD5A2B5"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p w14:paraId="71CFE127"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sz w:val="24"/>
                <w:szCs w:val="24"/>
              </w:rPr>
              <w:t>- эффективно действовать в чрезвычайных ситуациях.</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4EFD887B"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lastRenderedPageBreak/>
              <w:t xml:space="preserve">- правила экологической безопасности при ведении профессиональной деятельности; </w:t>
            </w:r>
          </w:p>
          <w:p w14:paraId="6F69C580"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lastRenderedPageBreak/>
              <w:t>- основные ресурсы, задействованные в профессиональной деятельности;</w:t>
            </w:r>
          </w:p>
          <w:p w14:paraId="47CAB224"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пути обеспечения ресурсосбережения;</w:t>
            </w:r>
          </w:p>
          <w:p w14:paraId="4620E59F"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принципы бережливого производства;</w:t>
            </w:r>
          </w:p>
          <w:p w14:paraId="7715D6BB" w14:textId="77777777" w:rsidR="0062782C" w:rsidRPr="0062782C" w:rsidRDefault="0062782C" w:rsidP="0062782C">
            <w:pPr>
              <w:tabs>
                <w:tab w:val="left" w:pos="7063"/>
              </w:tabs>
              <w:suppressAutoHyphens/>
              <w:spacing w:after="0" w:line="240" w:lineRule="auto"/>
              <w:rPr>
                <w:rFonts w:ascii="Times New Roman" w:eastAsia="Calibri" w:hAnsi="Times New Roman" w:cs="Times New Roman"/>
                <w:b/>
                <w:iCs/>
                <w:sz w:val="24"/>
                <w:szCs w:val="24"/>
              </w:rPr>
            </w:pPr>
            <w:r w:rsidRPr="0062782C">
              <w:rPr>
                <w:rFonts w:ascii="Times New Roman" w:eastAsia="Calibri" w:hAnsi="Times New Roman" w:cs="Times New Roman"/>
                <w:bCs/>
                <w:iCs/>
                <w:sz w:val="24"/>
                <w:szCs w:val="24"/>
              </w:rPr>
              <w:t>- основные направления изменения климатических условий региона;</w:t>
            </w:r>
            <w:r w:rsidRPr="0062782C">
              <w:rPr>
                <w:rFonts w:ascii="Times New Roman" w:eastAsia="Calibri" w:hAnsi="Times New Roman" w:cs="Times New Roman"/>
                <w:bCs/>
                <w:iCs/>
                <w:sz w:val="24"/>
                <w:szCs w:val="24"/>
              </w:rPr>
              <w:tab/>
            </w:r>
          </w:p>
          <w:p w14:paraId="1BDBB933" w14:textId="77777777" w:rsidR="0062782C" w:rsidRPr="0062782C" w:rsidRDefault="0062782C" w:rsidP="0062782C">
            <w:pPr>
              <w:tabs>
                <w:tab w:val="left" w:pos="7063"/>
              </w:tabs>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правила поведения в чрезвычайных ситуациях.</w:t>
            </w:r>
          </w:p>
        </w:tc>
        <w:tc>
          <w:tcPr>
            <w:tcW w:w="2404" w:type="dxa"/>
            <w:tcBorders>
              <w:top w:val="single" w:sz="4" w:space="0" w:color="auto"/>
              <w:left w:val="single" w:sz="4" w:space="0" w:color="auto"/>
              <w:bottom w:val="single" w:sz="4" w:space="0" w:color="auto"/>
              <w:right w:val="single" w:sz="4" w:space="0" w:color="auto"/>
            </w:tcBorders>
          </w:tcPr>
          <w:p w14:paraId="575C9758"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lastRenderedPageBreak/>
              <w:t>-</w:t>
            </w:r>
          </w:p>
        </w:tc>
      </w:tr>
      <w:tr w:rsidR="0062782C" w:rsidRPr="0062782C" w14:paraId="7DD8D8C6" w14:textId="77777777" w:rsidTr="0062782C">
        <w:tc>
          <w:tcPr>
            <w:tcW w:w="988" w:type="dxa"/>
            <w:tcBorders>
              <w:left w:val="single" w:sz="4" w:space="0" w:color="auto"/>
              <w:right w:val="single" w:sz="4" w:space="0" w:color="auto"/>
            </w:tcBorders>
          </w:tcPr>
          <w:p w14:paraId="6C4D1491"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t>ОК.09</w:t>
            </w:r>
          </w:p>
        </w:tc>
        <w:tc>
          <w:tcPr>
            <w:tcW w:w="3260" w:type="dxa"/>
            <w:tcBorders>
              <w:left w:val="single" w:sz="4" w:space="0" w:color="auto"/>
              <w:right w:val="single" w:sz="4" w:space="0" w:color="auto"/>
            </w:tcBorders>
          </w:tcPr>
          <w:p w14:paraId="641B0099" w14:textId="77777777" w:rsidR="0062782C" w:rsidRPr="0062782C" w:rsidRDefault="0062782C" w:rsidP="0062782C">
            <w:pPr>
              <w:spacing w:after="0" w:line="240" w:lineRule="auto"/>
              <w:jc w:val="both"/>
              <w:rPr>
                <w:rFonts w:ascii="Times New Roman" w:eastAsia="Calibri" w:hAnsi="Times New Roman" w:cs="Times New Roman"/>
                <w:iCs/>
                <w:sz w:val="24"/>
                <w:szCs w:val="24"/>
              </w:rPr>
            </w:pPr>
            <w:r w:rsidRPr="0062782C">
              <w:rPr>
                <w:rFonts w:ascii="Times New Roman" w:hAnsi="Times New Roman" w:cs="Times New Roman"/>
                <w:bCs/>
                <w:sz w:val="24"/>
                <w:szCs w:val="24"/>
              </w:rPr>
              <w:t xml:space="preserve">- </w:t>
            </w:r>
            <w:r w:rsidRPr="0062782C">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AF2EC95" w14:textId="77777777" w:rsidR="0062782C" w:rsidRPr="0062782C" w:rsidRDefault="0062782C" w:rsidP="0062782C">
            <w:pPr>
              <w:spacing w:after="0" w:line="240" w:lineRule="auto"/>
              <w:jc w:val="both"/>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участвовать в диалогах на знакомые общие и профессиональные темы;</w:t>
            </w:r>
          </w:p>
          <w:p w14:paraId="546B0BC2" w14:textId="77777777" w:rsidR="0062782C" w:rsidRPr="0062782C" w:rsidRDefault="0062782C" w:rsidP="0062782C">
            <w:pPr>
              <w:spacing w:after="0" w:line="240" w:lineRule="auto"/>
              <w:jc w:val="both"/>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29AF0697" w14:textId="77777777" w:rsidR="0062782C" w:rsidRPr="0062782C" w:rsidRDefault="0062782C" w:rsidP="0062782C">
            <w:pPr>
              <w:spacing w:after="0" w:line="240" w:lineRule="auto"/>
              <w:jc w:val="both"/>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кратко обосновывать и объяснять свои действия (текущие и планируемые);</w:t>
            </w:r>
          </w:p>
          <w:p w14:paraId="3A9CA506" w14:textId="77777777" w:rsidR="0062782C" w:rsidRPr="0062782C" w:rsidRDefault="0062782C" w:rsidP="0062782C">
            <w:pPr>
              <w:spacing w:after="0" w:line="240" w:lineRule="auto"/>
              <w:jc w:val="both"/>
              <w:rPr>
                <w:rFonts w:ascii="Times New Roman" w:hAnsi="Times New Roman" w:cs="Times New Roman"/>
                <w:bCs/>
                <w:sz w:val="24"/>
                <w:szCs w:val="24"/>
              </w:rPr>
            </w:pPr>
            <w:r w:rsidRPr="0062782C">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673ACAD" w14:textId="77777777" w:rsidR="0062782C" w:rsidRPr="0062782C" w:rsidRDefault="0062782C" w:rsidP="0062782C">
            <w:pPr>
              <w:spacing w:after="0" w:line="240" w:lineRule="auto"/>
              <w:rPr>
                <w:rFonts w:ascii="Times New Roman" w:eastAsia="Calibri" w:hAnsi="Times New Roman" w:cs="Times New Roman"/>
                <w:iCs/>
                <w:sz w:val="24"/>
                <w:szCs w:val="24"/>
              </w:rPr>
            </w:pPr>
            <w:r w:rsidRPr="0062782C">
              <w:rPr>
                <w:rFonts w:ascii="Times New Roman" w:hAnsi="Times New Roman" w:cs="Times New Roman"/>
                <w:bCs/>
                <w:i/>
                <w:sz w:val="24"/>
                <w:szCs w:val="24"/>
              </w:rPr>
              <w:t xml:space="preserve">- </w:t>
            </w:r>
            <w:r w:rsidRPr="0062782C">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3EB425FD" w14:textId="77777777" w:rsidR="0062782C" w:rsidRPr="0062782C" w:rsidRDefault="0062782C" w:rsidP="0062782C">
            <w:pPr>
              <w:spacing w:after="0" w:line="240"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20223D25" w14:textId="77777777" w:rsidR="0062782C" w:rsidRPr="0062782C" w:rsidRDefault="0062782C" w:rsidP="0062782C">
            <w:pPr>
              <w:spacing w:after="0" w:line="240"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5C906CF0" w14:textId="77777777" w:rsidR="0062782C" w:rsidRPr="0062782C" w:rsidRDefault="0062782C" w:rsidP="0062782C">
            <w:pPr>
              <w:spacing w:after="0" w:line="240"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особенности произношения;</w:t>
            </w:r>
          </w:p>
          <w:p w14:paraId="2BB00B61" w14:textId="77777777" w:rsidR="0062782C" w:rsidRPr="0062782C" w:rsidRDefault="0062782C" w:rsidP="0062782C">
            <w:pPr>
              <w:spacing w:after="0" w:line="240" w:lineRule="auto"/>
              <w:rPr>
                <w:rFonts w:ascii="Times New Roman" w:hAnsi="Times New Roman" w:cs="Times New Roman"/>
                <w:bCs/>
                <w:i/>
                <w:sz w:val="24"/>
                <w:szCs w:val="24"/>
              </w:rPr>
            </w:pPr>
            <w:r w:rsidRPr="0062782C">
              <w:rPr>
                <w:rFonts w:ascii="Times New Roman" w:eastAsia="Calibri" w:hAnsi="Times New Roman" w:cs="Times New Roman"/>
                <w:iCs/>
                <w:sz w:val="24"/>
                <w:szCs w:val="24"/>
              </w:rPr>
              <w:t>- правила чтения текстов профессиональной направленности.</w:t>
            </w:r>
          </w:p>
        </w:tc>
        <w:tc>
          <w:tcPr>
            <w:tcW w:w="2404" w:type="dxa"/>
            <w:tcBorders>
              <w:top w:val="single" w:sz="4" w:space="0" w:color="auto"/>
              <w:left w:val="single" w:sz="4" w:space="0" w:color="auto"/>
              <w:bottom w:val="single" w:sz="4" w:space="0" w:color="auto"/>
              <w:right w:val="single" w:sz="4" w:space="0" w:color="auto"/>
            </w:tcBorders>
          </w:tcPr>
          <w:p w14:paraId="1BB15A10"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t>-</w:t>
            </w:r>
          </w:p>
        </w:tc>
      </w:tr>
      <w:tr w:rsidR="0062782C" w:rsidRPr="0062782C" w14:paraId="7C98A460" w14:textId="77777777" w:rsidTr="0062782C">
        <w:tc>
          <w:tcPr>
            <w:tcW w:w="988" w:type="dxa"/>
            <w:tcBorders>
              <w:left w:val="single" w:sz="4" w:space="0" w:color="auto"/>
              <w:right w:val="single" w:sz="4" w:space="0" w:color="auto"/>
            </w:tcBorders>
          </w:tcPr>
          <w:p w14:paraId="03011048"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t>ПК 1.1</w:t>
            </w:r>
          </w:p>
        </w:tc>
        <w:tc>
          <w:tcPr>
            <w:tcW w:w="3260" w:type="dxa"/>
            <w:tcBorders>
              <w:left w:val="single" w:sz="4" w:space="0" w:color="auto"/>
              <w:right w:val="single" w:sz="4" w:space="0" w:color="auto"/>
            </w:tcBorders>
          </w:tcPr>
          <w:p w14:paraId="5ADA4071" w14:textId="77777777" w:rsidR="0062782C" w:rsidRPr="0062782C" w:rsidRDefault="0062782C" w:rsidP="0062782C">
            <w:pPr>
              <w:spacing w:after="0" w:line="240" w:lineRule="auto"/>
              <w:jc w:val="both"/>
              <w:rPr>
                <w:rFonts w:ascii="Times New Roman" w:hAnsi="Times New Roman" w:cs="Times New Roman"/>
                <w:bCs/>
                <w:sz w:val="24"/>
                <w:szCs w:val="24"/>
              </w:rPr>
            </w:pPr>
            <w:r w:rsidRPr="0062782C">
              <w:rPr>
                <w:rFonts w:ascii="Times New Roman" w:hAnsi="Times New Roman"/>
                <w:sz w:val="24"/>
                <w:szCs w:val="24"/>
              </w:rPr>
              <w:t>- готовить летательный аппарат к полету.</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1E7284B" w14:textId="77777777" w:rsidR="0062782C" w:rsidRPr="0062782C" w:rsidRDefault="0062782C" w:rsidP="0062782C">
            <w:pPr>
              <w:spacing w:after="0" w:line="240" w:lineRule="auto"/>
              <w:rPr>
                <w:rFonts w:ascii="Times New Roman" w:hAnsi="Times New Roman" w:cs="Times New Roman"/>
                <w:bCs/>
                <w:i/>
                <w:sz w:val="24"/>
                <w:szCs w:val="24"/>
              </w:rPr>
            </w:pPr>
            <w:r w:rsidRPr="0062782C">
              <w:rPr>
                <w:rFonts w:ascii="Times New Roman" w:hAnsi="Times New Roman"/>
                <w:bCs/>
                <w:sz w:val="24"/>
                <w:szCs w:val="24"/>
              </w:rPr>
              <w:t>- требования к лётной годности летательных аппаратов и двигателей, и поддержания их в состоянии необходимом для безопасной эксплуатации.</w:t>
            </w:r>
          </w:p>
        </w:tc>
        <w:tc>
          <w:tcPr>
            <w:tcW w:w="2404" w:type="dxa"/>
            <w:tcBorders>
              <w:top w:val="single" w:sz="4" w:space="0" w:color="auto"/>
              <w:left w:val="single" w:sz="4" w:space="0" w:color="auto"/>
              <w:bottom w:val="single" w:sz="4" w:space="0" w:color="auto"/>
              <w:right w:val="single" w:sz="4" w:space="0" w:color="auto"/>
            </w:tcBorders>
          </w:tcPr>
          <w:p w14:paraId="1C016551"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sz w:val="24"/>
                <w:szCs w:val="24"/>
              </w:rPr>
              <w:t>- поддержания и сохранения летной годности летательных аппаратов базового типа, их двигателей на этапе технической эксплуатации.</w:t>
            </w:r>
          </w:p>
        </w:tc>
      </w:tr>
      <w:tr w:rsidR="0062782C" w:rsidRPr="0062782C" w14:paraId="2E5B50CB" w14:textId="77777777" w:rsidTr="0062782C">
        <w:tc>
          <w:tcPr>
            <w:tcW w:w="988" w:type="dxa"/>
            <w:tcBorders>
              <w:left w:val="single" w:sz="4" w:space="0" w:color="auto"/>
              <w:right w:val="single" w:sz="4" w:space="0" w:color="auto"/>
            </w:tcBorders>
          </w:tcPr>
          <w:p w14:paraId="06E6E074"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t>ПК 1.6</w:t>
            </w:r>
          </w:p>
        </w:tc>
        <w:tc>
          <w:tcPr>
            <w:tcW w:w="3260" w:type="dxa"/>
            <w:tcBorders>
              <w:left w:val="single" w:sz="4" w:space="0" w:color="auto"/>
              <w:right w:val="single" w:sz="4" w:space="0" w:color="auto"/>
            </w:tcBorders>
          </w:tcPr>
          <w:p w14:paraId="623D7311" w14:textId="77777777" w:rsidR="0062782C" w:rsidRPr="0062782C" w:rsidRDefault="0062782C" w:rsidP="0062782C">
            <w:pPr>
              <w:spacing w:after="0" w:line="240" w:lineRule="auto"/>
              <w:rPr>
                <w:rFonts w:ascii="Times New Roman" w:hAnsi="Times New Roman" w:cs="Times New Roman"/>
                <w:sz w:val="24"/>
                <w:szCs w:val="24"/>
              </w:rPr>
            </w:pPr>
            <w:r w:rsidRPr="0062782C">
              <w:rPr>
                <w:rFonts w:ascii="Times New Roman" w:hAnsi="Times New Roman"/>
                <w:sz w:val="24"/>
                <w:szCs w:val="24"/>
              </w:rPr>
              <w:t>- соблюдать установленные требования, действующие правила и стандарты техники безопасности.</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6A744477" w14:textId="77777777" w:rsidR="0062782C" w:rsidRPr="0062782C" w:rsidRDefault="0062782C" w:rsidP="0062782C">
            <w:pPr>
              <w:spacing w:after="0" w:line="240" w:lineRule="auto"/>
              <w:rPr>
                <w:rFonts w:ascii="Times New Roman" w:hAnsi="Times New Roman" w:cs="Times New Roman"/>
                <w:sz w:val="24"/>
                <w:szCs w:val="24"/>
              </w:rPr>
            </w:pPr>
            <w:r w:rsidRPr="0062782C">
              <w:rPr>
                <w:rFonts w:ascii="Times New Roman" w:hAnsi="Times New Roman"/>
                <w:sz w:val="24"/>
                <w:szCs w:val="24"/>
              </w:rPr>
              <w:t xml:space="preserve">- правила и нормы охраны труда при проведении работ по технической </w:t>
            </w:r>
            <w:r w:rsidRPr="0062782C">
              <w:rPr>
                <w:rFonts w:ascii="Times New Roman" w:hAnsi="Times New Roman"/>
                <w:sz w:val="24"/>
                <w:szCs w:val="24"/>
              </w:rPr>
              <w:lastRenderedPageBreak/>
              <w:t>эксплуатации летательных аппаратов и двигателей.</w:t>
            </w:r>
          </w:p>
        </w:tc>
        <w:tc>
          <w:tcPr>
            <w:tcW w:w="2404" w:type="dxa"/>
            <w:tcBorders>
              <w:top w:val="single" w:sz="4" w:space="0" w:color="auto"/>
              <w:left w:val="single" w:sz="4" w:space="0" w:color="auto"/>
              <w:bottom w:val="single" w:sz="4" w:space="0" w:color="auto"/>
              <w:right w:val="single" w:sz="4" w:space="0" w:color="auto"/>
            </w:tcBorders>
          </w:tcPr>
          <w:p w14:paraId="09737BA6" w14:textId="77777777" w:rsidR="0062782C" w:rsidRPr="0062782C" w:rsidRDefault="0062782C" w:rsidP="0062782C">
            <w:pPr>
              <w:spacing w:after="0" w:line="240" w:lineRule="auto"/>
              <w:rPr>
                <w:rFonts w:ascii="Times New Roman" w:hAnsi="Times New Roman" w:cs="Times New Roman"/>
                <w:sz w:val="24"/>
                <w:szCs w:val="24"/>
              </w:rPr>
            </w:pPr>
            <w:r w:rsidRPr="0062782C">
              <w:rPr>
                <w:rFonts w:ascii="Times New Roman" w:hAnsi="Times New Roman"/>
                <w:sz w:val="24"/>
                <w:szCs w:val="24"/>
              </w:rPr>
              <w:lastRenderedPageBreak/>
              <w:t xml:space="preserve">- проверки соответствия рабочего места требованиям охраны </w:t>
            </w:r>
            <w:r w:rsidRPr="0062782C">
              <w:rPr>
                <w:rFonts w:ascii="Times New Roman" w:hAnsi="Times New Roman"/>
                <w:sz w:val="24"/>
                <w:szCs w:val="24"/>
              </w:rPr>
              <w:lastRenderedPageBreak/>
              <w:t>труда и техники безопасности.</w:t>
            </w:r>
          </w:p>
        </w:tc>
      </w:tr>
      <w:tr w:rsidR="0062782C" w:rsidRPr="0062782C" w14:paraId="5DAE6ED5" w14:textId="77777777" w:rsidTr="0062782C">
        <w:tc>
          <w:tcPr>
            <w:tcW w:w="988" w:type="dxa"/>
            <w:tcBorders>
              <w:left w:val="single" w:sz="4" w:space="0" w:color="auto"/>
              <w:bottom w:val="single" w:sz="4" w:space="0" w:color="auto"/>
              <w:right w:val="single" w:sz="4" w:space="0" w:color="auto"/>
            </w:tcBorders>
          </w:tcPr>
          <w:p w14:paraId="00374C26"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lastRenderedPageBreak/>
              <w:t>ПК 2.5</w:t>
            </w:r>
          </w:p>
        </w:tc>
        <w:tc>
          <w:tcPr>
            <w:tcW w:w="3260" w:type="dxa"/>
            <w:tcBorders>
              <w:left w:val="single" w:sz="4" w:space="0" w:color="auto"/>
              <w:bottom w:val="single" w:sz="4" w:space="0" w:color="auto"/>
              <w:right w:val="single" w:sz="4" w:space="0" w:color="auto"/>
            </w:tcBorders>
          </w:tcPr>
          <w:p w14:paraId="6470FD75" w14:textId="77777777" w:rsidR="0062782C" w:rsidRPr="0062782C" w:rsidRDefault="0062782C" w:rsidP="0062782C">
            <w:pPr>
              <w:spacing w:after="0" w:line="240" w:lineRule="auto"/>
              <w:rPr>
                <w:rFonts w:ascii="Times New Roman" w:hAnsi="Times New Roman" w:cs="Times New Roman"/>
                <w:sz w:val="24"/>
                <w:szCs w:val="24"/>
              </w:rPr>
            </w:pPr>
            <w:r w:rsidRPr="0062782C">
              <w:rPr>
                <w:rFonts w:ascii="Times New Roman" w:hAnsi="Times New Roman" w:cs="Times New Roman"/>
                <w:sz w:val="24"/>
                <w:szCs w:val="24"/>
              </w:rPr>
              <w:t>- контролировать выполнение установленных требований, действующих правил и стандартов при выполнении работ.</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DB85F6C" w14:textId="77777777" w:rsidR="0062782C" w:rsidRPr="0062782C" w:rsidRDefault="0062782C" w:rsidP="0062782C">
            <w:pPr>
              <w:spacing w:after="0" w:line="240" w:lineRule="auto"/>
              <w:rPr>
                <w:rFonts w:ascii="Times New Roman" w:hAnsi="Times New Roman" w:cs="Times New Roman"/>
                <w:sz w:val="24"/>
                <w:szCs w:val="24"/>
              </w:rPr>
            </w:pPr>
            <w:r w:rsidRPr="0062782C">
              <w:rPr>
                <w:rFonts w:ascii="Times New Roman" w:hAnsi="Times New Roman" w:cs="Times New Roman"/>
                <w:sz w:val="24"/>
                <w:szCs w:val="24"/>
              </w:rPr>
              <w:t>- правила и нормы охраны труда и техники безопасности.</w:t>
            </w:r>
          </w:p>
        </w:tc>
        <w:tc>
          <w:tcPr>
            <w:tcW w:w="2404" w:type="dxa"/>
            <w:tcBorders>
              <w:top w:val="single" w:sz="4" w:space="0" w:color="auto"/>
              <w:left w:val="single" w:sz="4" w:space="0" w:color="auto"/>
              <w:bottom w:val="single" w:sz="4" w:space="0" w:color="auto"/>
              <w:right w:val="single" w:sz="4" w:space="0" w:color="auto"/>
            </w:tcBorders>
          </w:tcPr>
          <w:p w14:paraId="0531AC5F" w14:textId="77777777" w:rsidR="0062782C" w:rsidRPr="0062782C" w:rsidRDefault="0062782C" w:rsidP="0062782C">
            <w:pPr>
              <w:spacing w:after="0" w:line="240" w:lineRule="auto"/>
              <w:rPr>
                <w:rFonts w:ascii="Times New Roman" w:hAnsi="Times New Roman" w:cs="Times New Roman"/>
                <w:bCs/>
                <w:i/>
                <w:sz w:val="24"/>
                <w:szCs w:val="24"/>
              </w:rPr>
            </w:pPr>
            <w:r w:rsidRPr="0062782C">
              <w:rPr>
                <w:rFonts w:ascii="Times New Roman" w:hAnsi="Times New Roman" w:cs="Times New Roman"/>
                <w:sz w:val="24"/>
                <w:szCs w:val="24"/>
              </w:rPr>
              <w:t>- организации и контроля работ по технической эксплуатации летательных аппаратов и двигателей.</w:t>
            </w:r>
          </w:p>
        </w:tc>
      </w:tr>
    </w:tbl>
    <w:p w14:paraId="07DED5AC" w14:textId="77777777" w:rsidR="0062782C" w:rsidRPr="0062782C" w:rsidRDefault="0062782C" w:rsidP="0062782C">
      <w:pPr>
        <w:spacing w:after="0" w:line="240" w:lineRule="auto"/>
        <w:ind w:firstLine="709"/>
        <w:rPr>
          <w:rFonts w:ascii="Times New Roman" w:hAnsi="Times New Roman" w:cs="Times New Roman"/>
          <w:bCs/>
          <w:sz w:val="24"/>
          <w:szCs w:val="24"/>
        </w:rPr>
      </w:pPr>
    </w:p>
    <w:p w14:paraId="0AB7D75E" w14:textId="77777777" w:rsidR="0062782C" w:rsidRPr="0062782C" w:rsidRDefault="0062782C" w:rsidP="0062782C">
      <w:pPr>
        <w:spacing w:after="0" w:line="240" w:lineRule="auto"/>
        <w:rPr>
          <w:rFonts w:ascii="Times New Roman" w:eastAsia="Segoe UI" w:hAnsi="Times New Roman" w:cs="Times New Roman"/>
          <w:b/>
          <w:bCs/>
          <w:caps/>
          <w:kern w:val="32"/>
          <w:sz w:val="24"/>
          <w:szCs w:val="24"/>
          <w:lang w:eastAsia="ru-RU"/>
        </w:rPr>
      </w:pPr>
    </w:p>
    <w:p w14:paraId="49CDE73F" w14:textId="77777777" w:rsidR="0062782C" w:rsidRPr="0062782C" w:rsidRDefault="0062782C" w:rsidP="000110B3">
      <w:pPr>
        <w:pStyle w:val="1f1"/>
      </w:pPr>
      <w:bookmarkStart w:id="1408" w:name="_Toc225952190"/>
      <w:bookmarkStart w:id="1409" w:name="_Toc225952375"/>
      <w:bookmarkStart w:id="1410" w:name="_Toc225952528"/>
      <w:bookmarkStart w:id="1411" w:name="_Toc225953431"/>
      <w:bookmarkStart w:id="1412" w:name="_Toc225953584"/>
      <w:bookmarkStart w:id="1413" w:name="_Toc225953737"/>
      <w:bookmarkStart w:id="1414" w:name="_Toc225953890"/>
      <w:bookmarkStart w:id="1415" w:name="_Toc225954196"/>
      <w:bookmarkStart w:id="1416" w:name="_Toc225954349"/>
      <w:bookmarkStart w:id="1417" w:name="_Toc225954505"/>
      <w:bookmarkStart w:id="1418" w:name="_Toc225954662"/>
      <w:bookmarkStart w:id="1419" w:name="_Toc225954819"/>
      <w:bookmarkStart w:id="1420" w:name="_Toc225954977"/>
      <w:bookmarkStart w:id="1421" w:name="_Toc225955135"/>
      <w:bookmarkStart w:id="1422" w:name="_Toc225955293"/>
      <w:bookmarkStart w:id="1423" w:name="_Toc225955451"/>
      <w:bookmarkStart w:id="1424" w:name="_Toc225955610"/>
      <w:r w:rsidRPr="0062782C">
        <w:t>2. Структура и содержание ДИСЦИПЛИНЫ</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14:paraId="7B2D3B44" w14:textId="77777777" w:rsidR="0062782C" w:rsidRPr="0062782C" w:rsidRDefault="0062782C" w:rsidP="000110B3">
      <w:pPr>
        <w:pStyle w:val="114"/>
      </w:pPr>
      <w:bookmarkStart w:id="1425" w:name="_Toc225952191"/>
      <w:bookmarkStart w:id="1426" w:name="_Toc225952376"/>
      <w:bookmarkStart w:id="1427" w:name="_Toc225952529"/>
      <w:bookmarkStart w:id="1428" w:name="_Toc225953432"/>
      <w:bookmarkStart w:id="1429" w:name="_Toc225953585"/>
      <w:bookmarkStart w:id="1430" w:name="_Toc225953738"/>
      <w:bookmarkStart w:id="1431" w:name="_Toc225953891"/>
      <w:bookmarkStart w:id="1432" w:name="_Toc225954197"/>
      <w:bookmarkStart w:id="1433" w:name="_Toc225954350"/>
      <w:bookmarkStart w:id="1434" w:name="_Toc225954506"/>
      <w:bookmarkStart w:id="1435" w:name="_Toc225954663"/>
      <w:bookmarkStart w:id="1436" w:name="_Toc225954820"/>
      <w:bookmarkStart w:id="1437" w:name="_Toc225954978"/>
      <w:bookmarkStart w:id="1438" w:name="_Toc225955136"/>
      <w:bookmarkStart w:id="1439" w:name="_Toc225955294"/>
      <w:bookmarkStart w:id="1440" w:name="_Toc225955452"/>
      <w:bookmarkStart w:id="1441" w:name="_Toc225955611"/>
      <w:r w:rsidRPr="0062782C">
        <w:t>2.1. Трудоемкость освоения дисциплины</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r w:rsidRPr="0062782C">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2782C" w:rsidRPr="0062782C" w14:paraId="4F9942DB" w14:textId="77777777" w:rsidTr="00502626">
        <w:trPr>
          <w:trHeight w:val="23"/>
        </w:trPr>
        <w:tc>
          <w:tcPr>
            <w:tcW w:w="2460" w:type="pct"/>
            <w:vAlign w:val="center"/>
          </w:tcPr>
          <w:p w14:paraId="1147A8AD" w14:textId="77777777" w:rsidR="0062782C" w:rsidRPr="0062782C" w:rsidRDefault="0062782C" w:rsidP="0062782C">
            <w:pPr>
              <w:spacing w:after="0" w:line="240" w:lineRule="auto"/>
              <w:jc w:val="center"/>
              <w:rPr>
                <w:rFonts w:ascii="Times New Roman" w:hAnsi="Times New Roman" w:cs="Times New Roman"/>
                <w:b/>
                <w:sz w:val="24"/>
                <w:szCs w:val="24"/>
              </w:rPr>
            </w:pPr>
            <w:r w:rsidRPr="0062782C">
              <w:rPr>
                <w:rFonts w:ascii="Times New Roman" w:hAnsi="Times New Roman" w:cs="Times New Roman"/>
                <w:b/>
                <w:sz w:val="24"/>
                <w:szCs w:val="24"/>
              </w:rPr>
              <w:t>Наименование составных частей дисциплины</w:t>
            </w:r>
          </w:p>
        </w:tc>
        <w:tc>
          <w:tcPr>
            <w:tcW w:w="1195" w:type="pct"/>
            <w:vAlign w:val="center"/>
          </w:tcPr>
          <w:p w14:paraId="051EA9D3" w14:textId="77777777" w:rsidR="0062782C" w:rsidRPr="0062782C" w:rsidRDefault="0062782C" w:rsidP="0062782C">
            <w:pPr>
              <w:spacing w:after="0" w:line="240" w:lineRule="auto"/>
              <w:jc w:val="center"/>
              <w:rPr>
                <w:rFonts w:ascii="Times New Roman" w:hAnsi="Times New Roman" w:cs="Times New Roman"/>
                <w:b/>
                <w:iCs/>
                <w:sz w:val="24"/>
                <w:szCs w:val="24"/>
              </w:rPr>
            </w:pPr>
            <w:r w:rsidRPr="0062782C">
              <w:rPr>
                <w:rFonts w:ascii="Times New Roman" w:hAnsi="Times New Roman" w:cs="Times New Roman"/>
                <w:b/>
                <w:iCs/>
                <w:sz w:val="24"/>
                <w:szCs w:val="24"/>
              </w:rPr>
              <w:t>Объем в часах</w:t>
            </w:r>
          </w:p>
        </w:tc>
        <w:tc>
          <w:tcPr>
            <w:tcW w:w="1345" w:type="pct"/>
          </w:tcPr>
          <w:p w14:paraId="0465C73E" w14:textId="77777777" w:rsidR="0062782C" w:rsidRPr="0062782C" w:rsidRDefault="0062782C" w:rsidP="0062782C">
            <w:pPr>
              <w:spacing w:after="0" w:line="240" w:lineRule="auto"/>
              <w:jc w:val="center"/>
              <w:rPr>
                <w:rFonts w:ascii="Times New Roman" w:hAnsi="Times New Roman" w:cs="Times New Roman"/>
                <w:b/>
                <w:iCs/>
                <w:sz w:val="24"/>
                <w:szCs w:val="24"/>
              </w:rPr>
            </w:pPr>
            <w:r w:rsidRPr="0062782C">
              <w:rPr>
                <w:rFonts w:ascii="Times New Roman" w:hAnsi="Times New Roman" w:cs="Times New Roman"/>
                <w:b/>
                <w:sz w:val="24"/>
                <w:szCs w:val="24"/>
              </w:rPr>
              <w:t>В т.ч. в форме практ. подготовки</w:t>
            </w:r>
          </w:p>
        </w:tc>
      </w:tr>
      <w:tr w:rsidR="0062782C" w:rsidRPr="0062782C" w14:paraId="4952EB71" w14:textId="77777777" w:rsidTr="00502626">
        <w:trPr>
          <w:trHeight w:val="23"/>
        </w:trPr>
        <w:tc>
          <w:tcPr>
            <w:tcW w:w="2460" w:type="pct"/>
            <w:vAlign w:val="center"/>
          </w:tcPr>
          <w:p w14:paraId="45A6A147" w14:textId="77777777" w:rsidR="0062782C" w:rsidRPr="0062782C" w:rsidRDefault="0062782C" w:rsidP="0062782C">
            <w:pPr>
              <w:spacing w:after="0" w:line="240" w:lineRule="auto"/>
              <w:jc w:val="both"/>
              <w:rPr>
                <w:rFonts w:ascii="Times New Roman" w:hAnsi="Times New Roman" w:cs="Times New Roman"/>
                <w:bCs/>
                <w:sz w:val="24"/>
                <w:szCs w:val="24"/>
              </w:rPr>
            </w:pPr>
            <w:r w:rsidRPr="0062782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2485F2D7" w14:textId="77777777" w:rsidR="0062782C" w:rsidRPr="0062782C" w:rsidRDefault="0062782C" w:rsidP="0062782C">
            <w:pPr>
              <w:spacing w:after="0" w:line="240" w:lineRule="auto"/>
              <w:jc w:val="center"/>
              <w:rPr>
                <w:rFonts w:ascii="Times New Roman" w:hAnsi="Times New Roman" w:cs="Times New Roman"/>
                <w:bCs/>
                <w:sz w:val="24"/>
                <w:szCs w:val="24"/>
              </w:rPr>
            </w:pPr>
            <w:r w:rsidRPr="0062782C">
              <w:rPr>
                <w:rFonts w:ascii="Times New Roman" w:hAnsi="Times New Roman" w:cs="Times New Roman"/>
                <w:bCs/>
                <w:sz w:val="24"/>
                <w:szCs w:val="24"/>
              </w:rPr>
              <w:t>72</w:t>
            </w:r>
          </w:p>
        </w:tc>
        <w:tc>
          <w:tcPr>
            <w:tcW w:w="1345" w:type="pct"/>
            <w:shd w:val="clear" w:color="auto" w:fill="FFFFFF" w:themeFill="background1"/>
            <w:vAlign w:val="center"/>
          </w:tcPr>
          <w:p w14:paraId="41C1F7F9" w14:textId="77777777" w:rsidR="0062782C" w:rsidRPr="0062782C" w:rsidRDefault="0062782C" w:rsidP="0062782C">
            <w:pPr>
              <w:spacing w:after="0" w:line="240" w:lineRule="auto"/>
              <w:jc w:val="center"/>
              <w:rPr>
                <w:rFonts w:ascii="Times New Roman" w:hAnsi="Times New Roman" w:cs="Times New Roman"/>
                <w:bCs/>
                <w:sz w:val="24"/>
                <w:szCs w:val="24"/>
              </w:rPr>
            </w:pPr>
            <w:r w:rsidRPr="0062782C">
              <w:rPr>
                <w:rFonts w:ascii="Times New Roman" w:hAnsi="Times New Roman" w:cs="Times New Roman"/>
                <w:bCs/>
                <w:sz w:val="24"/>
                <w:szCs w:val="24"/>
              </w:rPr>
              <w:t>36</w:t>
            </w:r>
          </w:p>
        </w:tc>
      </w:tr>
      <w:tr w:rsidR="0062782C" w:rsidRPr="0062782C" w14:paraId="66481226" w14:textId="77777777" w:rsidTr="00502626">
        <w:trPr>
          <w:trHeight w:val="23"/>
        </w:trPr>
        <w:tc>
          <w:tcPr>
            <w:tcW w:w="2460" w:type="pct"/>
            <w:vAlign w:val="center"/>
          </w:tcPr>
          <w:p w14:paraId="0D1F1BAE" w14:textId="77777777" w:rsidR="0062782C" w:rsidRPr="0062782C" w:rsidRDefault="0062782C" w:rsidP="0062782C">
            <w:pPr>
              <w:spacing w:after="0" w:line="240" w:lineRule="auto"/>
              <w:jc w:val="both"/>
              <w:rPr>
                <w:rFonts w:ascii="Times New Roman" w:hAnsi="Times New Roman" w:cs="Times New Roman"/>
                <w:bCs/>
                <w:sz w:val="24"/>
                <w:szCs w:val="24"/>
              </w:rPr>
            </w:pPr>
            <w:r w:rsidRPr="0062782C">
              <w:rPr>
                <w:rFonts w:ascii="Times New Roman" w:hAnsi="Times New Roman" w:cs="Times New Roman"/>
                <w:bCs/>
                <w:sz w:val="24"/>
                <w:szCs w:val="24"/>
              </w:rPr>
              <w:t>Самостоятельная работа</w:t>
            </w:r>
          </w:p>
        </w:tc>
        <w:tc>
          <w:tcPr>
            <w:tcW w:w="1195" w:type="pct"/>
            <w:vAlign w:val="center"/>
          </w:tcPr>
          <w:p w14:paraId="7D759C94" w14:textId="77777777" w:rsidR="0062782C" w:rsidRPr="0062782C" w:rsidRDefault="0062782C" w:rsidP="0062782C">
            <w:pPr>
              <w:spacing w:after="0" w:line="240" w:lineRule="auto"/>
              <w:jc w:val="center"/>
              <w:rPr>
                <w:rFonts w:ascii="Times New Roman" w:hAnsi="Times New Roman" w:cs="Times New Roman"/>
                <w:bCs/>
                <w:sz w:val="24"/>
                <w:szCs w:val="24"/>
              </w:rPr>
            </w:pPr>
            <w:r w:rsidRPr="0062782C">
              <w:rPr>
                <w:rFonts w:ascii="Times New Roman" w:hAnsi="Times New Roman" w:cs="Times New Roman"/>
                <w:bCs/>
                <w:sz w:val="24"/>
                <w:szCs w:val="24"/>
              </w:rPr>
              <w:t>-</w:t>
            </w:r>
          </w:p>
        </w:tc>
        <w:tc>
          <w:tcPr>
            <w:tcW w:w="1345" w:type="pct"/>
            <w:vAlign w:val="center"/>
          </w:tcPr>
          <w:p w14:paraId="2404C6B7" w14:textId="77777777" w:rsidR="0062782C" w:rsidRPr="0062782C" w:rsidRDefault="0062782C" w:rsidP="0062782C">
            <w:pPr>
              <w:spacing w:after="0" w:line="240" w:lineRule="auto"/>
              <w:jc w:val="center"/>
              <w:rPr>
                <w:rFonts w:ascii="Times New Roman" w:hAnsi="Times New Roman" w:cs="Times New Roman"/>
                <w:bCs/>
                <w:sz w:val="24"/>
                <w:szCs w:val="24"/>
              </w:rPr>
            </w:pPr>
            <w:r w:rsidRPr="0062782C">
              <w:rPr>
                <w:rFonts w:ascii="Times New Roman" w:hAnsi="Times New Roman" w:cs="Times New Roman"/>
                <w:bCs/>
                <w:sz w:val="24"/>
                <w:szCs w:val="24"/>
              </w:rPr>
              <w:t>-</w:t>
            </w:r>
          </w:p>
        </w:tc>
      </w:tr>
      <w:tr w:rsidR="0062782C" w:rsidRPr="0062782C" w14:paraId="43174340" w14:textId="77777777" w:rsidTr="00502626">
        <w:trPr>
          <w:trHeight w:val="23"/>
        </w:trPr>
        <w:tc>
          <w:tcPr>
            <w:tcW w:w="2460" w:type="pct"/>
            <w:vAlign w:val="center"/>
          </w:tcPr>
          <w:p w14:paraId="75ED3A6E" w14:textId="77777777" w:rsidR="0062782C" w:rsidRPr="0062782C" w:rsidRDefault="0062782C" w:rsidP="0062782C">
            <w:pPr>
              <w:spacing w:after="0" w:line="240" w:lineRule="auto"/>
              <w:jc w:val="both"/>
              <w:rPr>
                <w:rFonts w:ascii="Times New Roman" w:hAnsi="Times New Roman" w:cs="Times New Roman"/>
                <w:bCs/>
                <w:sz w:val="24"/>
                <w:szCs w:val="24"/>
              </w:rPr>
            </w:pPr>
            <w:r w:rsidRPr="0062782C">
              <w:rPr>
                <w:rFonts w:ascii="Times New Roman" w:hAnsi="Times New Roman" w:cs="Times New Roman"/>
                <w:bCs/>
                <w:sz w:val="24"/>
                <w:szCs w:val="24"/>
              </w:rPr>
              <w:t xml:space="preserve">Промежуточная аттестация </w:t>
            </w:r>
          </w:p>
        </w:tc>
        <w:tc>
          <w:tcPr>
            <w:tcW w:w="1195" w:type="pct"/>
            <w:vAlign w:val="center"/>
          </w:tcPr>
          <w:p w14:paraId="28E78D1E" w14:textId="77777777" w:rsidR="0062782C" w:rsidRPr="0062782C" w:rsidRDefault="0062782C" w:rsidP="0062782C">
            <w:pPr>
              <w:spacing w:after="0" w:line="240" w:lineRule="auto"/>
              <w:jc w:val="center"/>
              <w:rPr>
                <w:rFonts w:ascii="Times New Roman" w:hAnsi="Times New Roman" w:cs="Times New Roman"/>
                <w:bCs/>
                <w:sz w:val="24"/>
                <w:szCs w:val="24"/>
              </w:rPr>
            </w:pPr>
            <w:r w:rsidRPr="0062782C">
              <w:rPr>
                <w:rFonts w:ascii="Times New Roman" w:hAnsi="Times New Roman" w:cs="Times New Roman"/>
                <w:bCs/>
                <w:sz w:val="24"/>
                <w:szCs w:val="24"/>
              </w:rPr>
              <w:t>ХХ</w:t>
            </w:r>
          </w:p>
        </w:tc>
        <w:tc>
          <w:tcPr>
            <w:tcW w:w="1345" w:type="pct"/>
            <w:vAlign w:val="center"/>
          </w:tcPr>
          <w:p w14:paraId="561D74D0" w14:textId="77777777" w:rsidR="0062782C" w:rsidRPr="0062782C" w:rsidRDefault="0062782C" w:rsidP="0062782C">
            <w:pPr>
              <w:spacing w:after="0" w:line="240" w:lineRule="auto"/>
              <w:jc w:val="center"/>
              <w:rPr>
                <w:rFonts w:ascii="Times New Roman" w:hAnsi="Times New Roman" w:cs="Times New Roman"/>
                <w:bCs/>
                <w:sz w:val="24"/>
                <w:szCs w:val="24"/>
              </w:rPr>
            </w:pPr>
            <w:r w:rsidRPr="0062782C">
              <w:rPr>
                <w:rFonts w:ascii="Times New Roman" w:hAnsi="Times New Roman" w:cs="Times New Roman"/>
                <w:bCs/>
                <w:sz w:val="24"/>
                <w:szCs w:val="24"/>
              </w:rPr>
              <w:t>-</w:t>
            </w:r>
          </w:p>
        </w:tc>
      </w:tr>
      <w:tr w:rsidR="0062782C" w:rsidRPr="0062782C" w14:paraId="2F0D8AD5" w14:textId="77777777" w:rsidTr="00502626">
        <w:trPr>
          <w:trHeight w:val="23"/>
        </w:trPr>
        <w:tc>
          <w:tcPr>
            <w:tcW w:w="2460" w:type="pct"/>
            <w:vAlign w:val="center"/>
          </w:tcPr>
          <w:p w14:paraId="6E7BD978" w14:textId="77777777" w:rsidR="0062782C" w:rsidRPr="0062782C" w:rsidRDefault="0062782C" w:rsidP="0062782C">
            <w:pPr>
              <w:spacing w:after="0" w:line="240" w:lineRule="auto"/>
              <w:jc w:val="both"/>
              <w:rPr>
                <w:rFonts w:ascii="Times New Roman" w:hAnsi="Times New Roman" w:cs="Times New Roman"/>
                <w:bCs/>
                <w:sz w:val="24"/>
                <w:szCs w:val="24"/>
              </w:rPr>
            </w:pPr>
            <w:r w:rsidRPr="0062782C">
              <w:rPr>
                <w:rFonts w:ascii="Times New Roman" w:hAnsi="Times New Roman" w:cs="Times New Roman"/>
                <w:bCs/>
                <w:sz w:val="24"/>
                <w:szCs w:val="24"/>
              </w:rPr>
              <w:t>Всего</w:t>
            </w:r>
          </w:p>
        </w:tc>
        <w:tc>
          <w:tcPr>
            <w:tcW w:w="1195" w:type="pct"/>
            <w:shd w:val="clear" w:color="auto" w:fill="FFFFFF" w:themeFill="background1"/>
            <w:vAlign w:val="center"/>
          </w:tcPr>
          <w:p w14:paraId="2052CE07" w14:textId="77777777" w:rsidR="0062782C" w:rsidRPr="0062782C" w:rsidRDefault="0062782C" w:rsidP="0062782C">
            <w:pPr>
              <w:spacing w:after="0" w:line="240" w:lineRule="auto"/>
              <w:jc w:val="center"/>
              <w:rPr>
                <w:rFonts w:ascii="Times New Roman" w:hAnsi="Times New Roman" w:cs="Times New Roman"/>
                <w:b/>
                <w:sz w:val="24"/>
                <w:szCs w:val="24"/>
              </w:rPr>
            </w:pPr>
            <w:r w:rsidRPr="0062782C">
              <w:rPr>
                <w:rFonts w:ascii="Times New Roman" w:hAnsi="Times New Roman" w:cs="Times New Roman"/>
                <w:b/>
                <w:sz w:val="24"/>
                <w:szCs w:val="24"/>
              </w:rPr>
              <w:t>72</w:t>
            </w:r>
          </w:p>
        </w:tc>
        <w:tc>
          <w:tcPr>
            <w:tcW w:w="1345" w:type="pct"/>
            <w:shd w:val="clear" w:color="auto" w:fill="FFFFFF" w:themeFill="background1"/>
            <w:vAlign w:val="center"/>
          </w:tcPr>
          <w:p w14:paraId="23B698B8" w14:textId="77777777" w:rsidR="0062782C" w:rsidRPr="0062782C" w:rsidRDefault="0062782C" w:rsidP="0062782C">
            <w:pPr>
              <w:spacing w:after="0" w:line="240" w:lineRule="auto"/>
              <w:jc w:val="center"/>
              <w:rPr>
                <w:rFonts w:ascii="Times New Roman" w:hAnsi="Times New Roman" w:cs="Times New Roman"/>
                <w:b/>
                <w:sz w:val="24"/>
                <w:szCs w:val="24"/>
              </w:rPr>
            </w:pPr>
            <w:r w:rsidRPr="0062782C">
              <w:rPr>
                <w:rFonts w:ascii="Times New Roman" w:hAnsi="Times New Roman" w:cs="Times New Roman"/>
                <w:b/>
                <w:sz w:val="24"/>
                <w:szCs w:val="24"/>
              </w:rPr>
              <w:t>36</w:t>
            </w:r>
          </w:p>
        </w:tc>
      </w:tr>
    </w:tbl>
    <w:p w14:paraId="3593EBDD" w14:textId="77777777" w:rsidR="0062782C" w:rsidRPr="0062782C" w:rsidRDefault="0062782C" w:rsidP="0062782C">
      <w:pPr>
        <w:spacing w:after="120" w:line="276" w:lineRule="auto"/>
        <w:ind w:firstLine="709"/>
        <w:outlineLvl w:val="1"/>
        <w:rPr>
          <w:rFonts w:ascii="Times New Roman" w:hAnsi="Times New Roman" w:cs="Times New Roman"/>
          <w:iCs/>
          <w:sz w:val="24"/>
          <w:szCs w:val="24"/>
        </w:rPr>
      </w:pPr>
    </w:p>
    <w:p w14:paraId="06CC5900" w14:textId="77777777" w:rsidR="0062782C" w:rsidRPr="0062782C" w:rsidRDefault="0062782C" w:rsidP="000110B3">
      <w:pPr>
        <w:pStyle w:val="114"/>
      </w:pPr>
      <w:bookmarkStart w:id="1442" w:name="_Toc225952192"/>
      <w:bookmarkStart w:id="1443" w:name="_Toc225952377"/>
      <w:bookmarkStart w:id="1444" w:name="_Toc225952530"/>
      <w:bookmarkStart w:id="1445" w:name="_Toc225953433"/>
      <w:bookmarkStart w:id="1446" w:name="_Toc225953586"/>
      <w:bookmarkStart w:id="1447" w:name="_Toc225953739"/>
      <w:bookmarkStart w:id="1448" w:name="_Toc225953892"/>
      <w:bookmarkStart w:id="1449" w:name="_Toc225954198"/>
      <w:bookmarkStart w:id="1450" w:name="_Toc225954351"/>
      <w:bookmarkStart w:id="1451" w:name="_Toc225954507"/>
      <w:bookmarkStart w:id="1452" w:name="_Toc225954664"/>
      <w:bookmarkStart w:id="1453" w:name="_Toc225954821"/>
      <w:bookmarkStart w:id="1454" w:name="_Toc225954979"/>
      <w:bookmarkStart w:id="1455" w:name="_Toc225955137"/>
      <w:bookmarkStart w:id="1456" w:name="_Toc225955295"/>
      <w:bookmarkStart w:id="1457" w:name="_Toc225955453"/>
      <w:bookmarkStart w:id="1458" w:name="_Toc225955612"/>
      <w:r w:rsidRPr="0062782C">
        <w:t>2.2. Примерное содержание дисциплины</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2782C" w:rsidRPr="0062782C" w14:paraId="3E0FC44B" w14:textId="77777777" w:rsidTr="00502626">
        <w:trPr>
          <w:trHeight w:val="903"/>
        </w:trPr>
        <w:tc>
          <w:tcPr>
            <w:tcW w:w="2972" w:type="dxa"/>
            <w:vAlign w:val="center"/>
          </w:tcPr>
          <w:p w14:paraId="687F1510" w14:textId="77777777" w:rsidR="0062782C" w:rsidRPr="0062782C" w:rsidRDefault="0062782C" w:rsidP="0062782C">
            <w:pPr>
              <w:spacing w:after="0" w:line="276" w:lineRule="auto"/>
              <w:jc w:val="center"/>
              <w:rPr>
                <w:rFonts w:ascii="Times New Roman" w:eastAsia="Times New Roman" w:hAnsi="Times New Roman" w:cs="Times New Roman"/>
                <w:b/>
                <w:lang w:eastAsia="ru-RU"/>
              </w:rPr>
            </w:pPr>
            <w:r w:rsidRPr="0062782C">
              <w:rPr>
                <w:rFonts w:ascii="Times New Roman" w:eastAsia="Times New Roman" w:hAnsi="Times New Roman" w:cs="Times New Roman"/>
                <w:b/>
                <w:bCs/>
                <w:lang w:eastAsia="ru-RU"/>
              </w:rPr>
              <w:t>Наименование разделов и тем</w:t>
            </w:r>
          </w:p>
        </w:tc>
        <w:tc>
          <w:tcPr>
            <w:tcW w:w="6662" w:type="dxa"/>
            <w:vAlign w:val="center"/>
          </w:tcPr>
          <w:p w14:paraId="6E57EC43" w14:textId="77777777" w:rsidR="0062782C" w:rsidRPr="0062782C" w:rsidRDefault="0062782C" w:rsidP="0062782C">
            <w:pPr>
              <w:suppressAutoHyphens/>
              <w:spacing w:after="0" w:line="240" w:lineRule="auto"/>
              <w:jc w:val="center"/>
              <w:rPr>
                <w:rFonts w:ascii="Times New Roman" w:eastAsia="Times New Roman" w:hAnsi="Times New Roman" w:cs="Times New Roman"/>
                <w:b/>
                <w:lang w:eastAsia="ru-RU"/>
              </w:rPr>
            </w:pPr>
            <w:r w:rsidRPr="0062782C">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62782C">
              <w:rPr>
                <w:rFonts w:ascii="Times New Roman" w:eastAsia="Times New Roman" w:hAnsi="Times New Roman" w:cs="Times New Roman"/>
                <w:i/>
                <w:iCs/>
                <w:lang w:eastAsia="ru-RU"/>
              </w:rPr>
              <w:t>курсовой проект (работа)</w:t>
            </w:r>
          </w:p>
        </w:tc>
      </w:tr>
      <w:tr w:rsidR="0062782C" w:rsidRPr="0062782C" w14:paraId="2243862A" w14:textId="77777777" w:rsidTr="00502626">
        <w:tc>
          <w:tcPr>
            <w:tcW w:w="9634" w:type="dxa"/>
            <w:gridSpan w:val="2"/>
          </w:tcPr>
          <w:p w14:paraId="7DEA581F" w14:textId="77777777" w:rsidR="0062782C" w:rsidRPr="0062782C" w:rsidRDefault="0062782C" w:rsidP="0062782C">
            <w:pPr>
              <w:spacing w:after="0" w:line="240" w:lineRule="auto"/>
              <w:rPr>
                <w:rFonts w:ascii="Times New Roman" w:eastAsia="Times New Roman" w:hAnsi="Times New Roman" w:cs="Times New Roman"/>
                <w:i/>
                <w:lang w:eastAsia="ru-RU"/>
              </w:rPr>
            </w:pPr>
            <w:r w:rsidRPr="0062782C">
              <w:rPr>
                <w:rFonts w:ascii="Times New Roman" w:eastAsia="Times New Roman" w:hAnsi="Times New Roman" w:cs="Times New Roman"/>
                <w:b/>
                <w:bCs/>
                <w:lang w:eastAsia="ru-RU"/>
              </w:rPr>
              <w:t>Раздел 1.</w:t>
            </w:r>
            <w:r w:rsidRPr="0062782C">
              <w:rPr>
                <w:rFonts w:ascii="Times New Roman" w:hAnsi="Times New Roman"/>
                <w:b/>
              </w:rPr>
              <w:t xml:space="preserve"> </w:t>
            </w:r>
            <w:r w:rsidRPr="0062782C">
              <w:rPr>
                <w:rFonts w:ascii="Times New Roman" w:hAnsi="Times New Roman"/>
                <w:b/>
                <w:noProof/>
                <w:spacing w:val="-4"/>
              </w:rPr>
              <w:t>Право</w:t>
            </w:r>
            <w:r w:rsidRPr="0062782C">
              <w:rPr>
                <w:rFonts w:ascii="Times New Roman" w:hAnsi="Times New Roman"/>
                <w:b/>
                <w:spacing w:val="-15"/>
                <w:w w:val="110"/>
              </w:rPr>
              <w:t xml:space="preserve"> </w:t>
            </w:r>
            <w:r w:rsidRPr="0062782C">
              <w:rPr>
                <w:rFonts w:ascii="Times New Roman" w:hAnsi="Times New Roman"/>
                <w:b/>
                <w:noProof/>
                <w:w w:val="110"/>
              </w:rPr>
              <w:t>и</w:t>
            </w:r>
            <w:r w:rsidRPr="0062782C">
              <w:rPr>
                <w:rFonts w:ascii="Times New Roman" w:hAnsi="Times New Roman"/>
                <w:b/>
                <w:spacing w:val="-17"/>
                <w:w w:val="110"/>
              </w:rPr>
              <w:t xml:space="preserve"> </w:t>
            </w:r>
            <w:r w:rsidRPr="0062782C">
              <w:rPr>
                <w:rFonts w:ascii="Times New Roman" w:hAnsi="Times New Roman"/>
                <w:b/>
                <w:noProof/>
              </w:rPr>
              <w:t>авиационное</w:t>
            </w:r>
            <w:r w:rsidRPr="0062782C">
              <w:rPr>
                <w:rFonts w:ascii="Times New Roman" w:hAnsi="Times New Roman"/>
                <w:b/>
                <w:spacing w:val="-19"/>
                <w:w w:val="110"/>
              </w:rPr>
              <w:t xml:space="preserve"> </w:t>
            </w:r>
            <w:r w:rsidRPr="0062782C">
              <w:rPr>
                <w:rFonts w:ascii="Times New Roman" w:hAnsi="Times New Roman"/>
                <w:b/>
                <w:noProof/>
              </w:rPr>
              <w:t>законодательство</w:t>
            </w:r>
            <w:r w:rsidRPr="0062782C">
              <w:rPr>
                <w:rFonts w:ascii="Times New Roman" w:eastAsia="Times New Roman" w:hAnsi="Times New Roman" w:cs="Times New Roman"/>
                <w:b/>
                <w:bCs/>
                <w:lang w:eastAsia="ru-RU"/>
              </w:rPr>
              <w:t xml:space="preserve"> (36 часов)</w:t>
            </w:r>
          </w:p>
        </w:tc>
      </w:tr>
      <w:tr w:rsidR="0062782C" w:rsidRPr="0062782C" w14:paraId="52DD1A2B" w14:textId="77777777" w:rsidTr="00502626">
        <w:tc>
          <w:tcPr>
            <w:tcW w:w="2972" w:type="dxa"/>
            <w:vMerge w:val="restart"/>
          </w:tcPr>
          <w:p w14:paraId="137EB820" w14:textId="77777777" w:rsidR="0062782C" w:rsidRPr="0062782C" w:rsidRDefault="0062782C" w:rsidP="0062782C">
            <w:pPr>
              <w:spacing w:after="0" w:line="240" w:lineRule="auto"/>
              <w:rPr>
                <w:rFonts w:ascii="Times New Roman" w:hAnsi="Times New Roman"/>
                <w:b/>
              </w:rPr>
            </w:pPr>
            <w:r w:rsidRPr="0062782C">
              <w:rPr>
                <w:rFonts w:ascii="Times New Roman" w:hAnsi="Times New Roman"/>
                <w:b/>
              </w:rPr>
              <w:t>Тема 1.1</w:t>
            </w:r>
          </w:p>
          <w:p w14:paraId="7F6A664F" w14:textId="77777777" w:rsidR="0062782C" w:rsidRPr="0062782C" w:rsidRDefault="0062782C" w:rsidP="0062782C">
            <w:pPr>
              <w:spacing w:after="0" w:line="240" w:lineRule="auto"/>
              <w:rPr>
                <w:b/>
              </w:rPr>
            </w:pPr>
            <w:r w:rsidRPr="0062782C">
              <w:rPr>
                <w:rFonts w:ascii="Times New Roman" w:hAnsi="Times New Roman"/>
                <w:b/>
                <w:noProof/>
                <w:spacing w:val="-2"/>
              </w:rPr>
              <w:t>Введение.</w:t>
            </w:r>
            <w:r w:rsidRPr="0062782C">
              <w:rPr>
                <w:rFonts w:ascii="Times New Roman" w:hAnsi="Times New Roman"/>
                <w:b/>
                <w:spacing w:val="-13"/>
                <w:w w:val="110"/>
              </w:rPr>
              <w:t xml:space="preserve"> </w:t>
            </w:r>
            <w:r w:rsidRPr="0062782C">
              <w:rPr>
                <w:rFonts w:ascii="Times New Roman" w:hAnsi="Times New Roman"/>
                <w:b/>
                <w:noProof/>
              </w:rPr>
              <w:t>Понятие</w:t>
            </w:r>
            <w:r w:rsidRPr="0062782C">
              <w:rPr>
                <w:rFonts w:ascii="Times New Roman" w:hAnsi="Times New Roman"/>
                <w:b/>
                <w:spacing w:val="-2"/>
                <w:w w:val="110"/>
              </w:rPr>
              <w:t xml:space="preserve"> </w:t>
            </w:r>
            <w:r w:rsidRPr="0062782C">
              <w:rPr>
                <w:rFonts w:ascii="Times New Roman" w:hAnsi="Times New Roman"/>
                <w:b/>
                <w:noProof/>
              </w:rPr>
              <w:t xml:space="preserve">транспорта. </w:t>
            </w:r>
            <w:r w:rsidRPr="0062782C">
              <w:rPr>
                <w:rFonts w:ascii="Times New Roman" w:hAnsi="Times New Roman"/>
                <w:b/>
                <w:noProof/>
                <w:spacing w:val="-2"/>
              </w:rPr>
              <w:t>Воздушный</w:t>
            </w:r>
            <w:r w:rsidRPr="0062782C">
              <w:rPr>
                <w:rFonts w:ascii="Times New Roman" w:hAnsi="Times New Roman"/>
                <w:b/>
                <w:spacing w:val="-21"/>
                <w:w w:val="110"/>
              </w:rPr>
              <w:t xml:space="preserve"> </w:t>
            </w:r>
            <w:r w:rsidRPr="0062782C">
              <w:rPr>
                <w:rFonts w:ascii="Times New Roman" w:hAnsi="Times New Roman"/>
                <w:b/>
                <w:noProof/>
              </w:rPr>
              <w:t>транспорт.</w:t>
            </w:r>
            <w:r w:rsidRPr="0062782C">
              <w:rPr>
                <w:rFonts w:ascii="Times New Roman" w:hAnsi="Times New Roman"/>
                <w:b/>
                <w:spacing w:val="80"/>
                <w:w w:val="542"/>
              </w:rPr>
              <w:t xml:space="preserve"> </w:t>
            </w:r>
            <w:r w:rsidRPr="0062782C">
              <w:rPr>
                <w:rFonts w:ascii="Times New Roman" w:hAnsi="Times New Roman"/>
                <w:b/>
                <w:noProof/>
              </w:rPr>
              <w:t>Летательные</w:t>
            </w:r>
            <w:r w:rsidRPr="0062782C">
              <w:rPr>
                <w:rFonts w:ascii="Times New Roman" w:hAnsi="Times New Roman"/>
                <w:b/>
                <w:spacing w:val="-21"/>
                <w:w w:val="110"/>
              </w:rPr>
              <w:t xml:space="preserve"> </w:t>
            </w:r>
            <w:r w:rsidRPr="0062782C">
              <w:rPr>
                <w:rFonts w:ascii="Times New Roman" w:hAnsi="Times New Roman"/>
                <w:b/>
                <w:noProof/>
              </w:rPr>
              <w:t>аппараты.</w:t>
            </w:r>
            <w:r w:rsidRPr="0062782C">
              <w:rPr>
                <w:rFonts w:ascii="Times New Roman" w:hAnsi="Times New Roman"/>
                <w:b/>
                <w:spacing w:val="80"/>
                <w:w w:val="496"/>
                <w:rtl/>
              </w:rPr>
              <w:t xml:space="preserve"> </w:t>
            </w:r>
            <w:r w:rsidRPr="0062782C">
              <w:rPr>
                <w:rFonts w:ascii="Times New Roman" w:hAnsi="Times New Roman"/>
                <w:b/>
                <w:noProof/>
              </w:rPr>
              <w:t>Авиация</w:t>
            </w:r>
          </w:p>
        </w:tc>
        <w:tc>
          <w:tcPr>
            <w:tcW w:w="6662" w:type="dxa"/>
          </w:tcPr>
          <w:p w14:paraId="2FE3D7DE" w14:textId="77777777" w:rsidR="0062782C" w:rsidRPr="0062782C" w:rsidRDefault="0062782C" w:rsidP="0062782C">
            <w:pPr>
              <w:spacing w:after="0" w:line="240" w:lineRule="auto"/>
              <w:rPr>
                <w:rFonts w:ascii="Times New Roman" w:eastAsia="Times New Roman" w:hAnsi="Times New Roman" w:cs="Times New Roman"/>
                <w:b/>
                <w:lang w:eastAsia="ru-RU"/>
              </w:rPr>
            </w:pPr>
            <w:r w:rsidRPr="0062782C">
              <w:rPr>
                <w:rFonts w:ascii="Times New Roman" w:eastAsia="Times New Roman" w:hAnsi="Times New Roman" w:cs="Times New Roman"/>
                <w:b/>
                <w:bCs/>
                <w:lang w:eastAsia="ru-RU"/>
              </w:rPr>
              <w:t xml:space="preserve">Содержание </w:t>
            </w:r>
          </w:p>
        </w:tc>
      </w:tr>
      <w:tr w:rsidR="0062782C" w:rsidRPr="0062782C" w14:paraId="24D50E4A" w14:textId="77777777" w:rsidTr="00502626">
        <w:trPr>
          <w:trHeight w:val="396"/>
        </w:trPr>
        <w:tc>
          <w:tcPr>
            <w:tcW w:w="2972" w:type="dxa"/>
            <w:vMerge/>
          </w:tcPr>
          <w:p w14:paraId="0741B825"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Pr>
          <w:p w14:paraId="7F4212B8" w14:textId="77777777" w:rsidR="0062782C" w:rsidRPr="0062782C" w:rsidRDefault="0062782C" w:rsidP="0062782C">
            <w:pPr>
              <w:spacing w:after="0" w:line="240" w:lineRule="auto"/>
              <w:jc w:val="both"/>
              <w:rPr>
                <w:rFonts w:ascii="Times New Roman" w:hAnsi="Times New Roman"/>
                <w:b/>
                <w:bCs/>
              </w:rPr>
            </w:pPr>
            <w:r w:rsidRPr="0062782C">
              <w:rPr>
                <w:rFonts w:ascii="Times New Roman" w:hAnsi="Times New Roman"/>
                <w:noProof/>
              </w:rPr>
              <w:t>Авиация</w:t>
            </w:r>
            <w:r w:rsidRPr="0062782C">
              <w:rPr>
                <w:rFonts w:ascii="Times New Roman" w:hAnsi="Times New Roman"/>
                <w:spacing w:val="-8"/>
                <w:w w:val="110"/>
              </w:rPr>
              <w:t xml:space="preserve"> </w:t>
            </w:r>
            <w:r w:rsidRPr="0062782C">
              <w:rPr>
                <w:rFonts w:ascii="Times New Roman" w:hAnsi="Times New Roman"/>
                <w:noProof/>
              </w:rPr>
              <w:t>как</w:t>
            </w:r>
            <w:r w:rsidRPr="0062782C">
              <w:rPr>
                <w:rFonts w:ascii="Times New Roman" w:hAnsi="Times New Roman"/>
                <w:spacing w:val="14"/>
                <w:w w:val="110"/>
              </w:rPr>
              <w:t xml:space="preserve"> </w:t>
            </w:r>
            <w:r w:rsidRPr="0062782C">
              <w:rPr>
                <w:rFonts w:ascii="Times New Roman" w:hAnsi="Times New Roman"/>
                <w:noProof/>
              </w:rPr>
              <w:t>вид</w:t>
            </w:r>
            <w:r w:rsidRPr="0062782C">
              <w:rPr>
                <w:rFonts w:ascii="Times New Roman" w:hAnsi="Times New Roman"/>
                <w:spacing w:val="5"/>
                <w:w w:val="110"/>
              </w:rPr>
              <w:t xml:space="preserve"> </w:t>
            </w:r>
            <w:r w:rsidRPr="0062782C">
              <w:rPr>
                <w:rFonts w:ascii="Times New Roman" w:hAnsi="Times New Roman"/>
                <w:noProof/>
              </w:rPr>
              <w:t>транспорта.</w:t>
            </w:r>
            <w:r w:rsidRPr="0062782C">
              <w:rPr>
                <w:rFonts w:ascii="Times New Roman" w:hAnsi="Times New Roman"/>
                <w:spacing w:val="19"/>
                <w:w w:val="110"/>
              </w:rPr>
              <w:t xml:space="preserve"> </w:t>
            </w:r>
            <w:r w:rsidRPr="0062782C">
              <w:rPr>
                <w:rFonts w:ascii="Times New Roman" w:hAnsi="Times New Roman"/>
                <w:noProof/>
              </w:rPr>
              <w:t>Понятие</w:t>
            </w:r>
            <w:r w:rsidRPr="0062782C">
              <w:rPr>
                <w:rFonts w:ascii="Times New Roman" w:hAnsi="Times New Roman"/>
                <w:spacing w:val="20"/>
                <w:w w:val="110"/>
              </w:rPr>
              <w:t xml:space="preserve"> </w:t>
            </w:r>
            <w:r w:rsidRPr="0062782C">
              <w:rPr>
                <w:rFonts w:ascii="Times New Roman" w:hAnsi="Times New Roman"/>
                <w:noProof/>
              </w:rPr>
              <w:t>транспорта.</w:t>
            </w:r>
            <w:r w:rsidRPr="0062782C">
              <w:rPr>
                <w:rFonts w:ascii="Times New Roman" w:hAnsi="Times New Roman"/>
                <w:spacing w:val="17"/>
                <w:w w:val="110"/>
              </w:rPr>
              <w:t xml:space="preserve"> </w:t>
            </w:r>
            <w:r w:rsidRPr="0062782C">
              <w:rPr>
                <w:rFonts w:ascii="Times New Roman" w:hAnsi="Times New Roman"/>
                <w:noProof/>
              </w:rPr>
              <w:t>Воздушный</w:t>
            </w:r>
            <w:r w:rsidRPr="0062782C">
              <w:rPr>
                <w:rFonts w:ascii="Times New Roman" w:hAnsi="Times New Roman"/>
                <w:spacing w:val="8"/>
                <w:w w:val="110"/>
              </w:rPr>
              <w:t xml:space="preserve"> </w:t>
            </w:r>
            <w:r w:rsidRPr="0062782C">
              <w:rPr>
                <w:rFonts w:ascii="Times New Roman" w:hAnsi="Times New Roman"/>
                <w:noProof/>
              </w:rPr>
              <w:t>транспорт.</w:t>
            </w:r>
            <w:r w:rsidRPr="0062782C">
              <w:rPr>
                <w:rFonts w:ascii="Times New Roman" w:hAnsi="Times New Roman"/>
                <w:spacing w:val="21"/>
                <w:w w:val="110"/>
              </w:rPr>
              <w:t xml:space="preserve"> </w:t>
            </w:r>
            <w:r w:rsidRPr="0062782C">
              <w:rPr>
                <w:rFonts w:ascii="Times New Roman" w:hAnsi="Times New Roman"/>
                <w:noProof/>
              </w:rPr>
              <w:t>Понятие</w:t>
            </w:r>
            <w:r w:rsidRPr="0062782C">
              <w:rPr>
                <w:rFonts w:ascii="Times New Roman" w:hAnsi="Times New Roman"/>
                <w:spacing w:val="80"/>
                <w:rtl/>
              </w:rPr>
              <w:t xml:space="preserve"> </w:t>
            </w:r>
            <w:r w:rsidRPr="0062782C">
              <w:rPr>
                <w:rFonts w:ascii="Times New Roman" w:hAnsi="Times New Roman"/>
                <w:noProof/>
              </w:rPr>
              <w:t>ЛА.</w:t>
            </w:r>
            <w:r w:rsidRPr="0062782C">
              <w:rPr>
                <w:rFonts w:ascii="Times New Roman" w:hAnsi="Times New Roman"/>
                <w:spacing w:val="-30"/>
                <w:w w:val="107"/>
              </w:rPr>
              <w:t xml:space="preserve"> </w:t>
            </w:r>
            <w:r w:rsidRPr="0062782C">
              <w:rPr>
                <w:rFonts w:ascii="Times New Roman" w:hAnsi="Times New Roman"/>
                <w:noProof/>
              </w:rPr>
              <w:t>Виды</w:t>
            </w:r>
            <w:r w:rsidRPr="0062782C">
              <w:rPr>
                <w:rFonts w:ascii="Times New Roman" w:hAnsi="Times New Roman"/>
                <w:spacing w:val="-11"/>
                <w:w w:val="110"/>
              </w:rPr>
              <w:t xml:space="preserve"> </w:t>
            </w:r>
            <w:r w:rsidRPr="0062782C">
              <w:rPr>
                <w:rFonts w:ascii="Times New Roman" w:hAnsi="Times New Roman"/>
                <w:noProof/>
              </w:rPr>
              <w:t>ЛА.</w:t>
            </w:r>
          </w:p>
        </w:tc>
      </w:tr>
      <w:tr w:rsidR="0062782C" w:rsidRPr="0062782C" w14:paraId="2553BE36" w14:textId="77777777" w:rsidTr="00502626">
        <w:trPr>
          <w:trHeight w:val="361"/>
        </w:trPr>
        <w:tc>
          <w:tcPr>
            <w:tcW w:w="2972" w:type="dxa"/>
            <w:vMerge/>
          </w:tcPr>
          <w:p w14:paraId="1C91E0A9"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vAlign w:val="bottom"/>
          </w:tcPr>
          <w:p w14:paraId="23647A94"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60BF48AB" w14:textId="77777777" w:rsidR="0062782C" w:rsidRPr="0062782C" w:rsidRDefault="0062782C" w:rsidP="0062782C">
            <w:pPr>
              <w:spacing w:after="0" w:line="240" w:lineRule="auto"/>
              <w:rPr>
                <w:rFonts w:ascii="Times New Roman" w:eastAsia="Times New Roman" w:hAnsi="Times New Roman" w:cs="Times New Roman"/>
                <w:i/>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4C62ACB8" w14:textId="77777777" w:rsidTr="00502626">
        <w:trPr>
          <w:trHeight w:val="80"/>
        </w:trPr>
        <w:tc>
          <w:tcPr>
            <w:tcW w:w="2972" w:type="dxa"/>
            <w:vMerge w:val="restart"/>
          </w:tcPr>
          <w:p w14:paraId="18B4DB49" w14:textId="77777777" w:rsidR="0062782C" w:rsidRPr="0062782C" w:rsidRDefault="0062782C" w:rsidP="0062782C">
            <w:pPr>
              <w:spacing w:after="0" w:line="240" w:lineRule="auto"/>
              <w:rPr>
                <w:rFonts w:ascii="Times New Roman" w:hAnsi="Times New Roman"/>
                <w:b/>
              </w:rPr>
            </w:pPr>
            <w:r w:rsidRPr="0062782C">
              <w:rPr>
                <w:rFonts w:ascii="Times New Roman" w:hAnsi="Times New Roman"/>
                <w:b/>
              </w:rPr>
              <w:t>Тема 1.2.</w:t>
            </w:r>
          </w:p>
          <w:p w14:paraId="6D4D45CD"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hAnsi="Times New Roman"/>
                <w:b/>
                <w:bCs/>
              </w:rPr>
              <w:t>Право. Система права</w:t>
            </w:r>
          </w:p>
        </w:tc>
        <w:tc>
          <w:tcPr>
            <w:tcW w:w="6662" w:type="dxa"/>
            <w:vAlign w:val="bottom"/>
          </w:tcPr>
          <w:p w14:paraId="487BB1D9"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Содержание</w:t>
            </w:r>
          </w:p>
        </w:tc>
      </w:tr>
      <w:tr w:rsidR="0062782C" w:rsidRPr="0062782C" w14:paraId="272958CD" w14:textId="77777777" w:rsidTr="00502626">
        <w:trPr>
          <w:trHeight w:val="80"/>
        </w:trPr>
        <w:tc>
          <w:tcPr>
            <w:tcW w:w="2972" w:type="dxa"/>
            <w:vMerge/>
          </w:tcPr>
          <w:p w14:paraId="0088F55A"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Pr>
          <w:p w14:paraId="21391D64" w14:textId="77777777" w:rsidR="0062782C" w:rsidRPr="0062782C" w:rsidRDefault="0062782C" w:rsidP="0062782C">
            <w:pPr>
              <w:spacing w:after="0" w:line="240" w:lineRule="auto"/>
              <w:jc w:val="both"/>
              <w:rPr>
                <w:rFonts w:ascii="Times New Roman" w:hAnsi="Times New Roman" w:cs="Times New Roman"/>
                <w:b/>
                <w:bCs/>
              </w:rPr>
            </w:pPr>
            <w:r w:rsidRPr="0062782C">
              <w:rPr>
                <w:rFonts w:ascii="Times New Roman" w:hAnsi="Times New Roman" w:cs="Times New Roman"/>
              </w:rPr>
              <w:t xml:space="preserve">Понятие и сущность права. Система право. Источники права. Воздушное право, как отрасль права. Понятие правоотношения и преступления. Понятие юридической ответственности и её видов.  </w:t>
            </w:r>
          </w:p>
        </w:tc>
      </w:tr>
      <w:tr w:rsidR="0062782C" w:rsidRPr="0062782C" w14:paraId="48215280" w14:textId="77777777" w:rsidTr="00502626">
        <w:trPr>
          <w:trHeight w:val="80"/>
        </w:trPr>
        <w:tc>
          <w:tcPr>
            <w:tcW w:w="2972" w:type="dxa"/>
            <w:vMerge/>
          </w:tcPr>
          <w:p w14:paraId="78407CC9"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vAlign w:val="bottom"/>
          </w:tcPr>
          <w:p w14:paraId="5D001814"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67A88C75"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118FEACE" w14:textId="77777777" w:rsidTr="00502626">
        <w:trPr>
          <w:trHeight w:val="80"/>
        </w:trPr>
        <w:tc>
          <w:tcPr>
            <w:tcW w:w="2972" w:type="dxa"/>
            <w:vMerge w:val="restart"/>
          </w:tcPr>
          <w:p w14:paraId="4166C4DA" w14:textId="77777777" w:rsidR="0062782C" w:rsidRPr="0062782C" w:rsidRDefault="0062782C" w:rsidP="0062782C">
            <w:pPr>
              <w:spacing w:after="0" w:line="240" w:lineRule="auto"/>
              <w:rPr>
                <w:rFonts w:ascii="Times New Roman" w:hAnsi="Times New Roman"/>
              </w:rPr>
            </w:pPr>
            <w:r w:rsidRPr="0062782C">
              <w:rPr>
                <w:rFonts w:ascii="Times New Roman" w:hAnsi="Times New Roman"/>
                <w:b/>
              </w:rPr>
              <w:t>Тема 1.3.</w:t>
            </w:r>
            <w:r w:rsidRPr="0062782C">
              <w:rPr>
                <w:rFonts w:ascii="Times New Roman" w:hAnsi="Times New Roman"/>
              </w:rPr>
              <w:t xml:space="preserve"> </w:t>
            </w:r>
          </w:p>
          <w:p w14:paraId="1E9ABC8F"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hAnsi="Times New Roman" w:cs="Times New Roman"/>
                <w:b/>
                <w:bCs/>
              </w:rPr>
              <w:t>Воздушный кодекс РФ – основной закон воздушного законодательства</w:t>
            </w:r>
          </w:p>
        </w:tc>
        <w:tc>
          <w:tcPr>
            <w:tcW w:w="6662" w:type="dxa"/>
            <w:vAlign w:val="bottom"/>
          </w:tcPr>
          <w:p w14:paraId="314079DD"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Содержание</w:t>
            </w:r>
          </w:p>
        </w:tc>
      </w:tr>
      <w:tr w:rsidR="0062782C" w:rsidRPr="0062782C" w14:paraId="2A6026F1" w14:textId="77777777" w:rsidTr="00502626">
        <w:trPr>
          <w:trHeight w:val="80"/>
        </w:trPr>
        <w:tc>
          <w:tcPr>
            <w:tcW w:w="2972" w:type="dxa"/>
            <w:vMerge/>
          </w:tcPr>
          <w:p w14:paraId="592F9A4E"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Pr>
          <w:p w14:paraId="123F8864" w14:textId="77777777" w:rsidR="0062782C" w:rsidRPr="0062782C" w:rsidRDefault="0062782C" w:rsidP="0062782C">
            <w:pPr>
              <w:spacing w:after="0" w:line="240" w:lineRule="auto"/>
              <w:jc w:val="both"/>
              <w:rPr>
                <w:rFonts w:ascii="Times New Roman" w:hAnsi="Times New Roman" w:cs="Times New Roman"/>
                <w:bCs/>
              </w:rPr>
            </w:pPr>
            <w:r w:rsidRPr="0062782C">
              <w:rPr>
                <w:rFonts w:ascii="Times New Roman" w:hAnsi="Times New Roman" w:cs="Times New Roman"/>
              </w:rPr>
              <w:t>Воздушный кодекс РФ. Общие положения. Государственное регулирование использования воздушного пространства. Государственное регулирование деятельности в области авиации. Государственный контроль за деятельностью в области гражданской авиации. ВС. Аэродромы, аэропорты и объекты единой системы организации воздушного движения. Авиационный персонал. Экипаж ВС. Авиационные предприятия. Полёты ВС.  Международные полёты ВС. Авиационная безопасность. Поиск и спасение. Расследование авиационного происшествия или инцидента. Воздушные перевозки Авиационные работы. Ответственность перевозчика, эксплуатанта и грузоотправителя.</w:t>
            </w:r>
          </w:p>
        </w:tc>
      </w:tr>
      <w:tr w:rsidR="0062782C" w:rsidRPr="0062782C" w14:paraId="4E05906A" w14:textId="77777777" w:rsidTr="00502626">
        <w:trPr>
          <w:trHeight w:val="80"/>
        </w:trPr>
        <w:tc>
          <w:tcPr>
            <w:tcW w:w="2972" w:type="dxa"/>
            <w:vMerge/>
          </w:tcPr>
          <w:p w14:paraId="45C2B162"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vAlign w:val="bottom"/>
          </w:tcPr>
          <w:p w14:paraId="591BE187"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1DA7EB96"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1A7AE025" w14:textId="77777777" w:rsidTr="00502626">
        <w:trPr>
          <w:trHeight w:val="80"/>
        </w:trPr>
        <w:tc>
          <w:tcPr>
            <w:tcW w:w="2972" w:type="dxa"/>
            <w:vMerge w:val="restart"/>
          </w:tcPr>
          <w:p w14:paraId="468211D1" w14:textId="77777777" w:rsidR="0062782C" w:rsidRPr="0062782C" w:rsidRDefault="0062782C" w:rsidP="0062782C">
            <w:pPr>
              <w:spacing w:after="0" w:line="240" w:lineRule="auto"/>
              <w:rPr>
                <w:rFonts w:ascii="Times New Roman" w:hAnsi="Times New Roman"/>
              </w:rPr>
            </w:pPr>
            <w:r w:rsidRPr="0062782C">
              <w:rPr>
                <w:rFonts w:ascii="Times New Roman" w:hAnsi="Times New Roman"/>
                <w:b/>
              </w:rPr>
              <w:t>Тема 1.4.</w:t>
            </w:r>
            <w:r w:rsidRPr="0062782C">
              <w:rPr>
                <w:rFonts w:ascii="Times New Roman" w:hAnsi="Times New Roman"/>
              </w:rPr>
              <w:t xml:space="preserve"> </w:t>
            </w:r>
          </w:p>
          <w:p w14:paraId="06F25A91"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hAnsi="Times New Roman" w:cs="Times New Roman"/>
                <w:b/>
                <w:bCs/>
              </w:rPr>
              <w:t>Международные правовые акты и авиационное законодательство</w:t>
            </w:r>
          </w:p>
        </w:tc>
        <w:tc>
          <w:tcPr>
            <w:tcW w:w="6662" w:type="dxa"/>
            <w:vAlign w:val="bottom"/>
          </w:tcPr>
          <w:p w14:paraId="1A8925C6"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Содержание</w:t>
            </w:r>
          </w:p>
        </w:tc>
      </w:tr>
      <w:tr w:rsidR="0062782C" w:rsidRPr="0062782C" w14:paraId="27B6584A" w14:textId="77777777" w:rsidTr="00502626">
        <w:trPr>
          <w:trHeight w:val="80"/>
        </w:trPr>
        <w:tc>
          <w:tcPr>
            <w:tcW w:w="2972" w:type="dxa"/>
            <w:vMerge/>
          </w:tcPr>
          <w:p w14:paraId="76F59C4B"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Pr>
          <w:p w14:paraId="4779D392" w14:textId="77777777" w:rsidR="0062782C" w:rsidRPr="0062782C" w:rsidRDefault="0062782C" w:rsidP="0062782C">
            <w:pPr>
              <w:spacing w:after="0" w:line="240" w:lineRule="auto"/>
              <w:rPr>
                <w:rFonts w:ascii="Times New Roman" w:hAnsi="Times New Roman" w:cs="Times New Roman"/>
                <w:bCs/>
              </w:rPr>
            </w:pPr>
            <w:r w:rsidRPr="0062782C">
              <w:rPr>
                <w:rFonts w:ascii="Times New Roman" w:hAnsi="Times New Roman" w:cs="Times New Roman"/>
              </w:rPr>
              <w:t xml:space="preserve">Виды международного и российского законодательства; международные и российские авиационные правила, конвенции, федеральные законы и тд. </w:t>
            </w:r>
          </w:p>
        </w:tc>
      </w:tr>
      <w:tr w:rsidR="0062782C" w:rsidRPr="0062782C" w14:paraId="61D00F28" w14:textId="77777777" w:rsidTr="00502626">
        <w:trPr>
          <w:trHeight w:val="80"/>
        </w:trPr>
        <w:tc>
          <w:tcPr>
            <w:tcW w:w="2972" w:type="dxa"/>
            <w:vMerge/>
          </w:tcPr>
          <w:p w14:paraId="1965D6F7"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vAlign w:val="bottom"/>
          </w:tcPr>
          <w:p w14:paraId="72F49187"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2B7FD30B"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621A44CE" w14:textId="77777777" w:rsidTr="00502626">
        <w:trPr>
          <w:trHeight w:val="222"/>
        </w:trPr>
        <w:tc>
          <w:tcPr>
            <w:tcW w:w="2972" w:type="dxa"/>
            <w:vMerge w:val="restart"/>
          </w:tcPr>
          <w:p w14:paraId="05E25A49" w14:textId="77777777" w:rsidR="0062782C" w:rsidRPr="0062782C" w:rsidRDefault="0062782C" w:rsidP="0062782C">
            <w:pPr>
              <w:spacing w:after="0" w:line="240" w:lineRule="auto"/>
              <w:rPr>
                <w:rFonts w:ascii="Times New Roman" w:hAnsi="Times New Roman" w:cs="Times New Roman"/>
                <w:b/>
                <w:bCs/>
              </w:rPr>
            </w:pPr>
            <w:r w:rsidRPr="0062782C">
              <w:rPr>
                <w:rFonts w:ascii="Times New Roman" w:hAnsi="Times New Roman" w:cs="Times New Roman"/>
                <w:b/>
                <w:bCs/>
              </w:rPr>
              <w:t>Тема 1.5.</w:t>
            </w:r>
          </w:p>
          <w:p w14:paraId="57AE5372" w14:textId="77777777" w:rsidR="0062782C" w:rsidRPr="0062782C" w:rsidRDefault="0062782C" w:rsidP="0062782C">
            <w:pPr>
              <w:spacing w:after="0" w:line="240" w:lineRule="auto"/>
              <w:rPr>
                <w:rFonts w:ascii="Times New Roman" w:hAnsi="Times New Roman" w:cs="Times New Roman"/>
              </w:rPr>
            </w:pPr>
            <w:r w:rsidRPr="0062782C">
              <w:rPr>
                <w:rFonts w:ascii="Times New Roman" w:hAnsi="Times New Roman" w:cs="Times New Roman"/>
                <w:b/>
                <w:bCs/>
              </w:rPr>
              <w:t>Чикагская конвенция 1944 года</w:t>
            </w:r>
          </w:p>
        </w:tc>
        <w:tc>
          <w:tcPr>
            <w:tcW w:w="6662" w:type="dxa"/>
            <w:tcBorders>
              <w:top w:val="single" w:sz="4" w:space="0" w:color="auto"/>
              <w:left w:val="single" w:sz="4" w:space="0" w:color="auto"/>
              <w:bottom w:val="single" w:sz="4" w:space="0" w:color="auto"/>
              <w:right w:val="single" w:sz="4" w:space="0" w:color="auto"/>
            </w:tcBorders>
            <w:vAlign w:val="bottom"/>
          </w:tcPr>
          <w:p w14:paraId="55C42DB4"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 xml:space="preserve">Содержание </w:t>
            </w:r>
          </w:p>
        </w:tc>
      </w:tr>
      <w:tr w:rsidR="0062782C" w:rsidRPr="0062782C" w14:paraId="25A5F343" w14:textId="77777777" w:rsidTr="00502626">
        <w:trPr>
          <w:trHeight w:val="240"/>
        </w:trPr>
        <w:tc>
          <w:tcPr>
            <w:tcW w:w="2972" w:type="dxa"/>
            <w:vMerge/>
          </w:tcPr>
          <w:p w14:paraId="24CE7AB0"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0458256" w14:textId="77777777" w:rsidR="0062782C" w:rsidRPr="0062782C" w:rsidRDefault="0062782C" w:rsidP="0062782C">
            <w:pPr>
              <w:spacing w:after="0" w:line="240" w:lineRule="auto"/>
              <w:jc w:val="both"/>
              <w:rPr>
                <w:rFonts w:ascii="Times New Roman" w:hAnsi="Times New Roman" w:cs="Times New Roman"/>
                <w:bCs/>
              </w:rPr>
            </w:pPr>
            <w:r w:rsidRPr="0062782C">
              <w:rPr>
                <w:rFonts w:ascii="Times New Roman" w:hAnsi="Times New Roman" w:cs="Times New Roman"/>
              </w:rPr>
              <w:t>Аэронавигация. Общие принципы и применение Конвенции. Полет над территорией Договаривающихся государств. Национальность ВС. Меры содействия аэронавигации. Условия, подлежащие соблюдению в отношении ВС. Международные стандарты и рекомендуемая практика. Международная организация гражданской авиации. Организация. Ассамблея. Совет. Аэронавигационная комиссия. Персонал. Финансы. Другие международные соглашения. Международный воздушный транспорт. Информация и отчёты. Аэропорты и другие аэронавигационные средства. Организация совместной эксплуатации.</w:t>
            </w:r>
          </w:p>
        </w:tc>
      </w:tr>
      <w:tr w:rsidR="0062782C" w:rsidRPr="0062782C" w14:paraId="36519206" w14:textId="77777777" w:rsidTr="00502626">
        <w:trPr>
          <w:trHeight w:val="361"/>
        </w:trPr>
        <w:tc>
          <w:tcPr>
            <w:tcW w:w="2972" w:type="dxa"/>
            <w:vMerge/>
          </w:tcPr>
          <w:p w14:paraId="6A7218E5"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31F4F0"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358E7CAC"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3AB5D8AF" w14:textId="77777777" w:rsidTr="00502626">
        <w:trPr>
          <w:trHeight w:val="80"/>
        </w:trPr>
        <w:tc>
          <w:tcPr>
            <w:tcW w:w="2972" w:type="dxa"/>
            <w:vMerge w:val="restart"/>
          </w:tcPr>
          <w:p w14:paraId="725BCB37" w14:textId="77777777" w:rsidR="0062782C" w:rsidRPr="0062782C" w:rsidRDefault="0062782C" w:rsidP="0062782C">
            <w:pPr>
              <w:spacing w:after="0" w:line="240" w:lineRule="auto"/>
              <w:rPr>
                <w:rFonts w:ascii="Times New Roman" w:hAnsi="Times New Roman" w:cs="Times New Roman"/>
                <w:b/>
                <w:bCs/>
              </w:rPr>
            </w:pPr>
            <w:r w:rsidRPr="0062782C">
              <w:rPr>
                <w:rFonts w:ascii="Times New Roman" w:hAnsi="Times New Roman" w:cs="Times New Roman"/>
                <w:b/>
                <w:bCs/>
              </w:rPr>
              <w:t xml:space="preserve">Тема 1.6. </w:t>
            </w:r>
          </w:p>
          <w:p w14:paraId="468FF16B"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hAnsi="Times New Roman" w:cs="Times New Roman"/>
                <w:b/>
                <w:bCs/>
              </w:rPr>
              <w:t>Авиационные персонал Авиационные предприятия (авиакомпании)</w:t>
            </w:r>
          </w:p>
        </w:tc>
        <w:tc>
          <w:tcPr>
            <w:tcW w:w="6662" w:type="dxa"/>
            <w:tcBorders>
              <w:top w:val="single" w:sz="4" w:space="0" w:color="auto"/>
              <w:left w:val="single" w:sz="4" w:space="0" w:color="auto"/>
              <w:bottom w:val="single" w:sz="4" w:space="0" w:color="auto"/>
              <w:right w:val="single" w:sz="4" w:space="0" w:color="auto"/>
            </w:tcBorders>
            <w:vAlign w:val="bottom"/>
          </w:tcPr>
          <w:p w14:paraId="1B2D7A34"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Содержание</w:t>
            </w:r>
          </w:p>
        </w:tc>
      </w:tr>
      <w:tr w:rsidR="0062782C" w:rsidRPr="0062782C" w14:paraId="1A1483F2" w14:textId="77777777" w:rsidTr="00502626">
        <w:trPr>
          <w:trHeight w:val="80"/>
        </w:trPr>
        <w:tc>
          <w:tcPr>
            <w:tcW w:w="2972" w:type="dxa"/>
            <w:vMerge/>
          </w:tcPr>
          <w:p w14:paraId="6D468976"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614768B" w14:textId="77777777" w:rsidR="0062782C" w:rsidRPr="0062782C" w:rsidRDefault="0062782C" w:rsidP="0062782C">
            <w:pPr>
              <w:spacing w:after="0" w:line="240" w:lineRule="auto"/>
              <w:rPr>
                <w:rFonts w:ascii="Times New Roman" w:hAnsi="Times New Roman" w:cs="Times New Roman"/>
                <w:bCs/>
              </w:rPr>
            </w:pPr>
            <w:r w:rsidRPr="0062782C">
              <w:rPr>
                <w:rFonts w:ascii="Times New Roman" w:hAnsi="Times New Roman" w:cs="Times New Roman"/>
              </w:rPr>
              <w:t>Понятие авиационного персонала. Авиационные техники. Индивидуальные предприниматели. Понятие и виды авиационных предприятий.</w:t>
            </w:r>
          </w:p>
        </w:tc>
      </w:tr>
      <w:tr w:rsidR="0062782C" w:rsidRPr="0062782C" w14:paraId="0EF34196" w14:textId="77777777" w:rsidTr="00502626">
        <w:trPr>
          <w:trHeight w:val="80"/>
        </w:trPr>
        <w:tc>
          <w:tcPr>
            <w:tcW w:w="2972" w:type="dxa"/>
            <w:vMerge/>
          </w:tcPr>
          <w:p w14:paraId="20169F67"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EEDE6A5"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27B61292"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36A10D28" w14:textId="77777777" w:rsidTr="00502626">
        <w:trPr>
          <w:trHeight w:val="80"/>
        </w:trPr>
        <w:tc>
          <w:tcPr>
            <w:tcW w:w="2972" w:type="dxa"/>
            <w:vMerge w:val="restart"/>
          </w:tcPr>
          <w:p w14:paraId="2527C31A" w14:textId="77777777" w:rsidR="0062782C" w:rsidRPr="0062782C" w:rsidRDefault="0062782C" w:rsidP="0062782C">
            <w:pPr>
              <w:spacing w:after="0" w:line="240" w:lineRule="auto"/>
              <w:rPr>
                <w:rFonts w:ascii="Times New Roman" w:hAnsi="Times New Roman" w:cs="Times New Roman"/>
                <w:b/>
                <w:bCs/>
              </w:rPr>
            </w:pPr>
            <w:r w:rsidRPr="0062782C">
              <w:rPr>
                <w:rFonts w:ascii="Times New Roman" w:hAnsi="Times New Roman" w:cs="Times New Roman"/>
                <w:b/>
                <w:bCs/>
              </w:rPr>
              <w:t>Тема 1.7.</w:t>
            </w:r>
          </w:p>
          <w:p w14:paraId="01748B59"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hAnsi="Times New Roman" w:cs="Times New Roman"/>
                <w:b/>
                <w:bCs/>
              </w:rPr>
              <w:t>Регистрация воздушного судна. Национальная принадлежность ВС</w:t>
            </w:r>
            <w:r w:rsidRPr="0062782C">
              <w:rPr>
                <w:rFonts w:ascii="Times New Roman" w:eastAsia="Times New Roman" w:hAnsi="Times New Roman" w:cs="Times New Roman"/>
                <w:b/>
                <w:bCs/>
                <w:lang w:eastAsia="ru-RU"/>
              </w:rPr>
              <w:t xml:space="preserve"> </w:t>
            </w:r>
          </w:p>
        </w:tc>
        <w:tc>
          <w:tcPr>
            <w:tcW w:w="6662" w:type="dxa"/>
            <w:tcBorders>
              <w:top w:val="single" w:sz="4" w:space="0" w:color="auto"/>
              <w:left w:val="single" w:sz="4" w:space="0" w:color="auto"/>
              <w:bottom w:val="single" w:sz="4" w:space="0" w:color="auto"/>
              <w:right w:val="single" w:sz="4" w:space="0" w:color="auto"/>
            </w:tcBorders>
            <w:vAlign w:val="bottom"/>
          </w:tcPr>
          <w:p w14:paraId="6F129312"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Содержание</w:t>
            </w:r>
          </w:p>
        </w:tc>
      </w:tr>
      <w:tr w:rsidR="0062782C" w:rsidRPr="0062782C" w14:paraId="7D96A74C" w14:textId="77777777" w:rsidTr="00502626">
        <w:trPr>
          <w:trHeight w:val="80"/>
        </w:trPr>
        <w:tc>
          <w:tcPr>
            <w:tcW w:w="2972" w:type="dxa"/>
            <w:vMerge/>
          </w:tcPr>
          <w:p w14:paraId="5B828109"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9D1761" w14:textId="77777777" w:rsidR="0062782C" w:rsidRPr="0062782C" w:rsidRDefault="0062782C" w:rsidP="0062782C">
            <w:pPr>
              <w:spacing w:after="0" w:line="240" w:lineRule="auto"/>
              <w:rPr>
                <w:rFonts w:ascii="Times New Roman" w:hAnsi="Times New Roman" w:cs="Times New Roman"/>
                <w:bCs/>
              </w:rPr>
            </w:pPr>
            <w:r w:rsidRPr="0062782C">
              <w:rPr>
                <w:rFonts w:ascii="Times New Roman" w:hAnsi="Times New Roman" w:cs="Times New Roman"/>
              </w:rPr>
              <w:t>Регистрация воздушных судов в соответствии с нормами Воздушного Кодекса РФ. Понятие национальной принадлежности.</w:t>
            </w:r>
          </w:p>
        </w:tc>
      </w:tr>
      <w:tr w:rsidR="0062782C" w:rsidRPr="0062782C" w14:paraId="78EC9CC7" w14:textId="77777777" w:rsidTr="00502626">
        <w:trPr>
          <w:trHeight w:val="80"/>
        </w:trPr>
        <w:tc>
          <w:tcPr>
            <w:tcW w:w="2972" w:type="dxa"/>
            <w:vMerge/>
          </w:tcPr>
          <w:p w14:paraId="179CFE41"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D2CFF6"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3E811417"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5B8A2BE9" w14:textId="77777777" w:rsidTr="0062782C">
        <w:trPr>
          <w:trHeight w:val="249"/>
        </w:trPr>
        <w:tc>
          <w:tcPr>
            <w:tcW w:w="9634" w:type="dxa"/>
            <w:gridSpan w:val="2"/>
            <w:tcBorders>
              <w:right w:val="single" w:sz="4" w:space="0" w:color="auto"/>
            </w:tcBorders>
          </w:tcPr>
          <w:p w14:paraId="28478A1C"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hAnsi="Times New Roman" w:cs="Times New Roman"/>
                <w:b/>
              </w:rPr>
              <w:t>Раздел 2. Сертификация и авиационная безопасность</w:t>
            </w:r>
            <w:r w:rsidRPr="0062782C">
              <w:rPr>
                <w:rFonts w:ascii="Times New Roman" w:hAnsi="Times New Roman"/>
                <w:b/>
              </w:rPr>
              <w:t xml:space="preserve"> (36 часов)</w:t>
            </w:r>
          </w:p>
        </w:tc>
      </w:tr>
      <w:tr w:rsidR="0062782C" w:rsidRPr="0062782C" w14:paraId="44EF85D1" w14:textId="77777777" w:rsidTr="00502626">
        <w:trPr>
          <w:trHeight w:val="80"/>
        </w:trPr>
        <w:tc>
          <w:tcPr>
            <w:tcW w:w="2972" w:type="dxa"/>
            <w:vMerge w:val="restart"/>
          </w:tcPr>
          <w:p w14:paraId="5EC37E62" w14:textId="77777777" w:rsidR="0062782C" w:rsidRPr="0062782C" w:rsidRDefault="0062782C" w:rsidP="0062782C">
            <w:pPr>
              <w:spacing w:after="0" w:line="240" w:lineRule="auto"/>
              <w:rPr>
                <w:rFonts w:ascii="Times New Roman" w:hAnsi="Times New Roman" w:cs="Times New Roman"/>
                <w:b/>
              </w:rPr>
            </w:pPr>
            <w:r w:rsidRPr="0062782C">
              <w:rPr>
                <w:rFonts w:ascii="Times New Roman" w:hAnsi="Times New Roman" w:cs="Times New Roman"/>
                <w:b/>
              </w:rPr>
              <w:t>Тема 2.1.</w:t>
            </w:r>
          </w:p>
          <w:p w14:paraId="0CD44F4B" w14:textId="77777777" w:rsidR="0062782C" w:rsidRPr="0062782C" w:rsidRDefault="0062782C" w:rsidP="0062782C">
            <w:pPr>
              <w:spacing w:after="0" w:line="240" w:lineRule="auto"/>
              <w:rPr>
                <w:rFonts w:ascii="Times New Roman" w:hAnsi="Times New Roman"/>
                <w:b/>
              </w:rPr>
            </w:pPr>
            <w:r w:rsidRPr="0062782C">
              <w:rPr>
                <w:rFonts w:ascii="Times New Roman" w:hAnsi="Times New Roman" w:cs="Times New Roman"/>
                <w:b/>
              </w:rPr>
              <w:t>Ресурс ЛА и двигателя. Формуляр. Понятие летной годности</w:t>
            </w:r>
            <w:r w:rsidRPr="0062782C">
              <w:rPr>
                <w:rFonts w:ascii="Times New Roman" w:hAnsi="Times New Roman"/>
                <w:b/>
              </w:rPr>
              <w:t xml:space="preserve"> </w:t>
            </w:r>
          </w:p>
        </w:tc>
        <w:tc>
          <w:tcPr>
            <w:tcW w:w="6662" w:type="dxa"/>
            <w:tcBorders>
              <w:top w:val="single" w:sz="4" w:space="0" w:color="auto"/>
              <w:left w:val="single" w:sz="4" w:space="0" w:color="auto"/>
              <w:bottom w:val="single" w:sz="4" w:space="0" w:color="auto"/>
              <w:right w:val="single" w:sz="4" w:space="0" w:color="auto"/>
            </w:tcBorders>
            <w:vAlign w:val="bottom"/>
          </w:tcPr>
          <w:p w14:paraId="47F2B3FB"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Содержание</w:t>
            </w:r>
          </w:p>
        </w:tc>
      </w:tr>
      <w:tr w:rsidR="0062782C" w:rsidRPr="0062782C" w14:paraId="4741F6CE" w14:textId="77777777" w:rsidTr="00502626">
        <w:trPr>
          <w:trHeight w:val="80"/>
        </w:trPr>
        <w:tc>
          <w:tcPr>
            <w:tcW w:w="2972" w:type="dxa"/>
            <w:vMerge/>
          </w:tcPr>
          <w:p w14:paraId="33ED7067"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FDF237"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hAnsi="Times New Roman"/>
              </w:rPr>
              <w:t>Ресурс ЛА и двигателя. Формуляр. Понятие лётной годности. Выдача сертификата лётной годности.</w:t>
            </w:r>
          </w:p>
        </w:tc>
      </w:tr>
      <w:tr w:rsidR="0062782C" w:rsidRPr="0062782C" w14:paraId="60D79DE6" w14:textId="77777777" w:rsidTr="00502626">
        <w:trPr>
          <w:trHeight w:val="80"/>
        </w:trPr>
        <w:tc>
          <w:tcPr>
            <w:tcW w:w="2972" w:type="dxa"/>
            <w:vMerge/>
          </w:tcPr>
          <w:p w14:paraId="48A619F9"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3F36D5"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3F2746E5"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02C12538" w14:textId="77777777" w:rsidTr="00502626">
        <w:trPr>
          <w:trHeight w:val="56"/>
        </w:trPr>
        <w:tc>
          <w:tcPr>
            <w:tcW w:w="2972" w:type="dxa"/>
            <w:vMerge w:val="restart"/>
          </w:tcPr>
          <w:p w14:paraId="4AD1712C" w14:textId="77777777" w:rsidR="0062782C" w:rsidRPr="0062782C" w:rsidRDefault="0062782C" w:rsidP="0062782C">
            <w:pPr>
              <w:spacing w:after="0" w:line="240" w:lineRule="auto"/>
              <w:rPr>
                <w:rFonts w:ascii="Times New Roman" w:hAnsi="Times New Roman"/>
                <w:b/>
                <w:bCs/>
              </w:rPr>
            </w:pPr>
            <w:r w:rsidRPr="0062782C">
              <w:rPr>
                <w:rFonts w:ascii="Times New Roman" w:hAnsi="Times New Roman"/>
                <w:b/>
                <w:bCs/>
              </w:rPr>
              <w:t>Тема 2.2.</w:t>
            </w:r>
          </w:p>
          <w:p w14:paraId="5FEF7F0C"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hAnsi="Times New Roman"/>
                <w:b/>
                <w:bCs/>
              </w:rPr>
              <w:t xml:space="preserve">Сертификация и аттестация. Федеральные авиационные правила. Сертификат </w:t>
            </w:r>
            <w:r w:rsidRPr="0062782C">
              <w:rPr>
                <w:rFonts w:ascii="Times New Roman" w:hAnsi="Times New Roman"/>
                <w:b/>
                <w:bCs/>
                <w:lang w:val="en-US"/>
              </w:rPr>
              <w:t>EASA</w:t>
            </w:r>
            <w:r w:rsidRPr="0062782C">
              <w:rPr>
                <w:rFonts w:ascii="Times New Roman" w:eastAsia="Times New Roman" w:hAnsi="Times New Roman" w:cs="Times New Roman"/>
                <w:b/>
                <w:bCs/>
                <w:lang w:eastAsia="ru-RU"/>
              </w:rPr>
              <w:t xml:space="preserve"> </w:t>
            </w:r>
          </w:p>
        </w:tc>
        <w:tc>
          <w:tcPr>
            <w:tcW w:w="6662" w:type="dxa"/>
            <w:tcBorders>
              <w:top w:val="single" w:sz="4" w:space="0" w:color="auto"/>
              <w:left w:val="single" w:sz="4" w:space="0" w:color="auto"/>
              <w:bottom w:val="single" w:sz="4" w:space="0" w:color="auto"/>
              <w:right w:val="single" w:sz="4" w:space="0" w:color="auto"/>
            </w:tcBorders>
            <w:vAlign w:val="bottom"/>
          </w:tcPr>
          <w:p w14:paraId="01E9D5F1"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Содержание</w:t>
            </w:r>
          </w:p>
        </w:tc>
      </w:tr>
      <w:tr w:rsidR="0062782C" w:rsidRPr="0062782C" w14:paraId="3246655B" w14:textId="77777777" w:rsidTr="00502626">
        <w:trPr>
          <w:trHeight w:val="56"/>
        </w:trPr>
        <w:tc>
          <w:tcPr>
            <w:tcW w:w="2972" w:type="dxa"/>
            <w:vMerge/>
          </w:tcPr>
          <w:p w14:paraId="46BD7E55"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EA45B10" w14:textId="77777777" w:rsidR="0062782C" w:rsidRPr="0062782C" w:rsidRDefault="0062782C" w:rsidP="0062782C">
            <w:pPr>
              <w:spacing w:after="0" w:line="240" w:lineRule="auto"/>
              <w:rPr>
                <w:rFonts w:ascii="Times New Roman" w:hAnsi="Times New Roman"/>
                <w:b/>
                <w:bCs/>
              </w:rPr>
            </w:pPr>
            <w:r w:rsidRPr="0062782C">
              <w:rPr>
                <w:rFonts w:ascii="Times New Roman" w:hAnsi="Times New Roman"/>
              </w:rPr>
              <w:t xml:space="preserve">Федеральные авиационные правила: общие положения, структура, особенности и виды. </w:t>
            </w:r>
            <w:r w:rsidRPr="0062782C">
              <w:rPr>
                <w:rFonts w:ascii="Times New Roman" w:hAnsi="Times New Roman"/>
                <w:bCs/>
              </w:rPr>
              <w:t xml:space="preserve">Требования ФАП к помещениям и оборудованию. Требования ФАП к персоналу. Требования ФАП к организации деятельности по техническому обслуживанию. Требования ФАП к специалистам по техническому обслуживанию ВС. Сертификат </w:t>
            </w:r>
            <w:r w:rsidRPr="0062782C">
              <w:rPr>
                <w:rFonts w:ascii="Times New Roman" w:hAnsi="Times New Roman"/>
                <w:bCs/>
                <w:lang w:val="en-US"/>
              </w:rPr>
              <w:t>EASA</w:t>
            </w:r>
            <w:r w:rsidRPr="0062782C">
              <w:rPr>
                <w:rFonts w:ascii="Times New Roman" w:hAnsi="Times New Roman"/>
                <w:bCs/>
              </w:rPr>
              <w:t>: особенности и порядок получения.</w:t>
            </w:r>
          </w:p>
        </w:tc>
      </w:tr>
      <w:tr w:rsidR="0062782C" w:rsidRPr="0062782C" w14:paraId="24B73F40" w14:textId="77777777" w:rsidTr="00502626">
        <w:trPr>
          <w:trHeight w:val="56"/>
        </w:trPr>
        <w:tc>
          <w:tcPr>
            <w:tcW w:w="2972" w:type="dxa"/>
            <w:vMerge/>
          </w:tcPr>
          <w:p w14:paraId="51AB274E"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0FAD9C"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2A83FE15"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5BC17A0A" w14:textId="77777777" w:rsidTr="00502626">
        <w:trPr>
          <w:trHeight w:val="56"/>
        </w:trPr>
        <w:tc>
          <w:tcPr>
            <w:tcW w:w="2972" w:type="dxa"/>
            <w:vMerge w:val="restart"/>
          </w:tcPr>
          <w:p w14:paraId="25024900" w14:textId="77777777" w:rsidR="0062782C" w:rsidRPr="0062782C" w:rsidRDefault="0062782C" w:rsidP="0062782C">
            <w:pPr>
              <w:spacing w:after="0" w:line="240" w:lineRule="auto"/>
              <w:rPr>
                <w:rFonts w:ascii="Times New Roman" w:hAnsi="Times New Roman"/>
                <w:b/>
              </w:rPr>
            </w:pPr>
            <w:r w:rsidRPr="0062782C">
              <w:rPr>
                <w:rFonts w:ascii="Times New Roman" w:hAnsi="Times New Roman"/>
                <w:b/>
              </w:rPr>
              <w:t>Тема 2.3.</w:t>
            </w:r>
          </w:p>
          <w:p w14:paraId="63B75B2A"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hAnsi="Times New Roman"/>
                <w:b/>
                <w:bCs/>
              </w:rPr>
              <w:lastRenderedPageBreak/>
              <w:t>Эксплуатация ЛА. Техническая эксплуатация ЛА и двигателей</w:t>
            </w:r>
            <w:r w:rsidRPr="0062782C">
              <w:rPr>
                <w:rFonts w:ascii="Times New Roman" w:eastAsia="Times New Roman" w:hAnsi="Times New Roman" w:cs="Times New Roman"/>
                <w:b/>
                <w:bCs/>
                <w:lang w:eastAsia="ru-RU"/>
              </w:rPr>
              <w:t xml:space="preserve"> </w:t>
            </w:r>
          </w:p>
        </w:tc>
        <w:tc>
          <w:tcPr>
            <w:tcW w:w="6662" w:type="dxa"/>
            <w:tcBorders>
              <w:top w:val="single" w:sz="4" w:space="0" w:color="auto"/>
              <w:left w:val="single" w:sz="4" w:space="0" w:color="auto"/>
              <w:bottom w:val="single" w:sz="4" w:space="0" w:color="auto"/>
              <w:right w:val="single" w:sz="4" w:space="0" w:color="auto"/>
            </w:tcBorders>
            <w:vAlign w:val="bottom"/>
          </w:tcPr>
          <w:p w14:paraId="0C31561E"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lastRenderedPageBreak/>
              <w:t>Содержание</w:t>
            </w:r>
          </w:p>
        </w:tc>
      </w:tr>
      <w:tr w:rsidR="0062782C" w:rsidRPr="0062782C" w14:paraId="0953D7A3" w14:textId="77777777" w:rsidTr="00502626">
        <w:trPr>
          <w:trHeight w:val="56"/>
        </w:trPr>
        <w:tc>
          <w:tcPr>
            <w:tcW w:w="2972" w:type="dxa"/>
            <w:vMerge/>
          </w:tcPr>
          <w:p w14:paraId="2873B3DE"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9C80424" w14:textId="77777777" w:rsidR="0062782C" w:rsidRPr="0062782C" w:rsidRDefault="0062782C" w:rsidP="0062782C">
            <w:pPr>
              <w:spacing w:after="0" w:line="240" w:lineRule="auto"/>
              <w:jc w:val="both"/>
              <w:rPr>
                <w:rFonts w:ascii="Times New Roman" w:hAnsi="Times New Roman"/>
                <w:b/>
                <w:bCs/>
              </w:rPr>
            </w:pPr>
            <w:r w:rsidRPr="0062782C">
              <w:rPr>
                <w:rFonts w:ascii="Times New Roman" w:hAnsi="Times New Roman"/>
              </w:rPr>
              <w:t>Понятие жизненного цикла. Понятие эксплуатации ЛА и двигателей. Понятие и цель технической эксплуатации. Основные правила технической эксплуатации ЛА и двигателя.</w:t>
            </w:r>
          </w:p>
        </w:tc>
      </w:tr>
      <w:tr w:rsidR="0062782C" w:rsidRPr="0062782C" w14:paraId="78AE7890" w14:textId="77777777" w:rsidTr="00502626">
        <w:trPr>
          <w:trHeight w:val="56"/>
        </w:trPr>
        <w:tc>
          <w:tcPr>
            <w:tcW w:w="2972" w:type="dxa"/>
            <w:vMerge/>
          </w:tcPr>
          <w:p w14:paraId="708433BF"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C214AF"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22A03F70"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6E7D81F7" w14:textId="77777777" w:rsidTr="00502626">
        <w:trPr>
          <w:trHeight w:val="57"/>
        </w:trPr>
        <w:tc>
          <w:tcPr>
            <w:tcW w:w="2972" w:type="dxa"/>
            <w:vMerge w:val="restart"/>
          </w:tcPr>
          <w:p w14:paraId="58541416" w14:textId="77777777" w:rsidR="0062782C" w:rsidRPr="0062782C" w:rsidRDefault="0062782C" w:rsidP="0062782C">
            <w:pPr>
              <w:spacing w:after="0" w:line="240" w:lineRule="auto"/>
              <w:rPr>
                <w:rFonts w:ascii="Times New Roman" w:hAnsi="Times New Roman"/>
                <w:b/>
              </w:rPr>
            </w:pPr>
            <w:r w:rsidRPr="0062782C">
              <w:rPr>
                <w:rFonts w:ascii="Times New Roman" w:hAnsi="Times New Roman"/>
                <w:b/>
              </w:rPr>
              <w:t>Тема 2.4.</w:t>
            </w:r>
          </w:p>
          <w:p w14:paraId="2C937FDD"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hAnsi="Times New Roman"/>
                <w:b/>
              </w:rPr>
              <w:t>Техническое обслуживание ЛА и двигателей</w:t>
            </w:r>
          </w:p>
        </w:tc>
        <w:tc>
          <w:tcPr>
            <w:tcW w:w="6662" w:type="dxa"/>
            <w:tcBorders>
              <w:top w:val="single" w:sz="4" w:space="0" w:color="auto"/>
              <w:left w:val="single" w:sz="4" w:space="0" w:color="auto"/>
              <w:bottom w:val="single" w:sz="4" w:space="0" w:color="auto"/>
              <w:right w:val="single" w:sz="4" w:space="0" w:color="auto"/>
            </w:tcBorders>
            <w:vAlign w:val="bottom"/>
          </w:tcPr>
          <w:p w14:paraId="319CFC08"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Содержание</w:t>
            </w:r>
          </w:p>
        </w:tc>
      </w:tr>
      <w:tr w:rsidR="0062782C" w:rsidRPr="0062782C" w14:paraId="3A3FEF3D" w14:textId="77777777" w:rsidTr="00502626">
        <w:trPr>
          <w:trHeight w:val="55"/>
        </w:trPr>
        <w:tc>
          <w:tcPr>
            <w:tcW w:w="2972" w:type="dxa"/>
            <w:vMerge/>
          </w:tcPr>
          <w:p w14:paraId="5FEFD05F"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E19BF3B" w14:textId="77777777" w:rsidR="0062782C" w:rsidRPr="0062782C" w:rsidRDefault="0062782C" w:rsidP="0062782C">
            <w:pPr>
              <w:spacing w:after="0" w:line="240" w:lineRule="auto"/>
              <w:rPr>
                <w:rFonts w:ascii="Times New Roman" w:eastAsia="Times New Roman" w:hAnsi="Times New Roman" w:cs="Times New Roman"/>
                <w:lang w:eastAsia="ru-RU"/>
              </w:rPr>
            </w:pPr>
            <w:r w:rsidRPr="0062782C">
              <w:rPr>
                <w:rFonts w:ascii="Times New Roman" w:eastAsia="Times New Roman" w:hAnsi="Times New Roman" w:cs="Times New Roman"/>
                <w:lang w:eastAsia="ru-RU"/>
              </w:rPr>
              <w:t>Понятие технического обслуживания. Общие правила ТО.</w:t>
            </w:r>
          </w:p>
          <w:p w14:paraId="0CC9F16F" w14:textId="77777777" w:rsidR="0062782C" w:rsidRPr="0062782C" w:rsidRDefault="0062782C" w:rsidP="0062782C">
            <w:pPr>
              <w:spacing w:after="0" w:line="240" w:lineRule="auto"/>
              <w:rPr>
                <w:rFonts w:ascii="Times New Roman" w:eastAsia="Times New Roman" w:hAnsi="Times New Roman" w:cs="Times New Roman"/>
                <w:lang w:eastAsia="ru-RU"/>
              </w:rPr>
            </w:pPr>
            <w:r w:rsidRPr="0062782C">
              <w:rPr>
                <w:rFonts w:ascii="Times New Roman" w:eastAsia="Times New Roman" w:hAnsi="Times New Roman" w:cs="Times New Roman"/>
                <w:lang w:eastAsia="ru-RU"/>
              </w:rPr>
              <w:t>Особые виды ТО.</w:t>
            </w:r>
          </w:p>
        </w:tc>
      </w:tr>
      <w:tr w:rsidR="0062782C" w:rsidRPr="0062782C" w14:paraId="27289A77" w14:textId="77777777" w:rsidTr="00502626">
        <w:trPr>
          <w:trHeight w:val="55"/>
        </w:trPr>
        <w:tc>
          <w:tcPr>
            <w:tcW w:w="2972" w:type="dxa"/>
            <w:vMerge/>
          </w:tcPr>
          <w:p w14:paraId="41C9CEAD"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0AA2AE"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110FD344"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7D591086" w14:textId="77777777" w:rsidTr="00502626">
        <w:trPr>
          <w:trHeight w:val="57"/>
        </w:trPr>
        <w:tc>
          <w:tcPr>
            <w:tcW w:w="2972" w:type="dxa"/>
            <w:vMerge w:val="restart"/>
          </w:tcPr>
          <w:p w14:paraId="5BBA9B00" w14:textId="77777777" w:rsidR="0062782C" w:rsidRPr="0062782C" w:rsidRDefault="0062782C" w:rsidP="0062782C">
            <w:pPr>
              <w:spacing w:after="0" w:line="240" w:lineRule="auto"/>
              <w:rPr>
                <w:rFonts w:ascii="Times New Roman" w:hAnsi="Times New Roman"/>
                <w:b/>
                <w:bCs/>
              </w:rPr>
            </w:pPr>
            <w:r w:rsidRPr="0062782C">
              <w:rPr>
                <w:rFonts w:ascii="Times New Roman" w:hAnsi="Times New Roman"/>
                <w:b/>
                <w:bCs/>
              </w:rPr>
              <w:t>Тема 2.5.</w:t>
            </w:r>
          </w:p>
          <w:p w14:paraId="20D92BB0" w14:textId="77777777" w:rsidR="0062782C" w:rsidRPr="0062782C" w:rsidRDefault="0062782C" w:rsidP="0062782C">
            <w:pPr>
              <w:spacing w:after="0" w:line="240" w:lineRule="auto"/>
              <w:rPr>
                <w:rFonts w:ascii="Times New Roman" w:hAnsi="Times New Roman"/>
              </w:rPr>
            </w:pPr>
            <w:r w:rsidRPr="0062782C">
              <w:rPr>
                <w:rFonts w:ascii="Times New Roman" w:hAnsi="Times New Roman"/>
                <w:b/>
                <w:bCs/>
              </w:rPr>
              <w:t>Авиационная безопасность. Понятие безопасности. Безопасность полётов</w:t>
            </w:r>
          </w:p>
        </w:tc>
        <w:tc>
          <w:tcPr>
            <w:tcW w:w="6662" w:type="dxa"/>
            <w:tcBorders>
              <w:top w:val="single" w:sz="4" w:space="0" w:color="auto"/>
              <w:left w:val="single" w:sz="4" w:space="0" w:color="auto"/>
              <w:bottom w:val="single" w:sz="4" w:space="0" w:color="auto"/>
              <w:right w:val="single" w:sz="4" w:space="0" w:color="auto"/>
            </w:tcBorders>
            <w:vAlign w:val="bottom"/>
          </w:tcPr>
          <w:p w14:paraId="466DCCDD"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Содержание</w:t>
            </w:r>
          </w:p>
        </w:tc>
      </w:tr>
      <w:tr w:rsidR="0062782C" w:rsidRPr="0062782C" w14:paraId="58BA563C" w14:textId="77777777" w:rsidTr="00502626">
        <w:trPr>
          <w:trHeight w:val="55"/>
        </w:trPr>
        <w:tc>
          <w:tcPr>
            <w:tcW w:w="2972" w:type="dxa"/>
            <w:vMerge/>
          </w:tcPr>
          <w:p w14:paraId="5CDBE781"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B4D1F65" w14:textId="77777777" w:rsidR="0062782C" w:rsidRPr="0062782C" w:rsidRDefault="0062782C" w:rsidP="0062782C">
            <w:pPr>
              <w:spacing w:after="0" w:line="240" w:lineRule="auto"/>
              <w:jc w:val="both"/>
              <w:rPr>
                <w:rFonts w:ascii="Times New Roman" w:hAnsi="Times New Roman"/>
              </w:rPr>
            </w:pPr>
            <w:r w:rsidRPr="0062782C">
              <w:rPr>
                <w:rFonts w:ascii="Times New Roman" w:hAnsi="Times New Roman"/>
              </w:rPr>
              <w:t>Понятие авиационной безопасности и безопасности полётов. Правовые акты: Соглашение о сотрудничестве по обеспечению защиты гражданской авиации от актов незаконного вмешательства (Минск, 26 мая 1995 года); Воздушный кодекс РФ, ст. 83.</w:t>
            </w:r>
          </w:p>
        </w:tc>
      </w:tr>
      <w:tr w:rsidR="0062782C" w:rsidRPr="0062782C" w14:paraId="53EF2DAE" w14:textId="77777777" w:rsidTr="00502626">
        <w:trPr>
          <w:trHeight w:val="55"/>
        </w:trPr>
        <w:tc>
          <w:tcPr>
            <w:tcW w:w="2972" w:type="dxa"/>
            <w:vMerge/>
          </w:tcPr>
          <w:p w14:paraId="7F8B0F0A"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CCEB45"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146A7AA1"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6BEF555B" w14:textId="77777777" w:rsidTr="00502626">
        <w:trPr>
          <w:trHeight w:val="57"/>
        </w:trPr>
        <w:tc>
          <w:tcPr>
            <w:tcW w:w="2972" w:type="dxa"/>
            <w:vMerge w:val="restart"/>
          </w:tcPr>
          <w:p w14:paraId="19B85916" w14:textId="77777777" w:rsidR="0062782C" w:rsidRPr="0062782C" w:rsidRDefault="0062782C" w:rsidP="0062782C">
            <w:pPr>
              <w:spacing w:after="0" w:line="240" w:lineRule="auto"/>
              <w:rPr>
                <w:rFonts w:ascii="Times New Roman" w:hAnsi="Times New Roman"/>
                <w:b/>
                <w:bCs/>
              </w:rPr>
            </w:pPr>
            <w:r w:rsidRPr="0062782C">
              <w:rPr>
                <w:rFonts w:ascii="Times New Roman" w:hAnsi="Times New Roman"/>
                <w:b/>
                <w:bCs/>
              </w:rPr>
              <w:t>Тема 2.6.</w:t>
            </w:r>
          </w:p>
          <w:p w14:paraId="503E518C" w14:textId="77777777" w:rsidR="0062782C" w:rsidRPr="0062782C" w:rsidRDefault="0062782C" w:rsidP="0062782C">
            <w:pPr>
              <w:spacing w:after="0" w:line="240" w:lineRule="auto"/>
              <w:rPr>
                <w:rFonts w:ascii="Times New Roman" w:hAnsi="Times New Roman"/>
              </w:rPr>
            </w:pPr>
            <w:r w:rsidRPr="0062782C">
              <w:rPr>
                <w:rFonts w:ascii="Times New Roman" w:hAnsi="Times New Roman"/>
                <w:b/>
                <w:bCs/>
              </w:rPr>
              <w:t>Основные сведения о Стандартах и Рекомендуемой практике ИКАО по авиационной безопасности. Требования к эксплуатации аэропортов и ВС</w:t>
            </w:r>
          </w:p>
        </w:tc>
        <w:tc>
          <w:tcPr>
            <w:tcW w:w="6662" w:type="dxa"/>
            <w:tcBorders>
              <w:top w:val="single" w:sz="4" w:space="0" w:color="auto"/>
              <w:left w:val="single" w:sz="4" w:space="0" w:color="auto"/>
              <w:bottom w:val="single" w:sz="4" w:space="0" w:color="auto"/>
              <w:right w:val="single" w:sz="4" w:space="0" w:color="auto"/>
            </w:tcBorders>
            <w:vAlign w:val="bottom"/>
          </w:tcPr>
          <w:p w14:paraId="01CB3650"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Содержание</w:t>
            </w:r>
          </w:p>
        </w:tc>
      </w:tr>
      <w:tr w:rsidR="0062782C" w:rsidRPr="0062782C" w14:paraId="4A868F0B" w14:textId="77777777" w:rsidTr="00502626">
        <w:trPr>
          <w:trHeight w:val="55"/>
        </w:trPr>
        <w:tc>
          <w:tcPr>
            <w:tcW w:w="2972" w:type="dxa"/>
            <w:vMerge/>
          </w:tcPr>
          <w:p w14:paraId="57AA6A0A"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B2D447" w14:textId="77777777" w:rsidR="0062782C" w:rsidRPr="0062782C" w:rsidRDefault="0062782C" w:rsidP="0062782C">
            <w:pPr>
              <w:spacing w:after="0" w:line="240" w:lineRule="auto"/>
              <w:rPr>
                <w:rFonts w:ascii="Times New Roman" w:hAnsi="Times New Roman"/>
              </w:rPr>
            </w:pPr>
            <w:r w:rsidRPr="0062782C">
              <w:rPr>
                <w:rFonts w:ascii="Times New Roman" w:hAnsi="Times New Roman"/>
                <w:bCs/>
              </w:rPr>
              <w:t>Основные сведения о Стандартах и Рекомендуемой практике ИКАО по авиационной безопасности. Требования к эксплуатации аэропортов и ВС.</w:t>
            </w:r>
          </w:p>
        </w:tc>
      </w:tr>
      <w:tr w:rsidR="0062782C" w:rsidRPr="0062782C" w14:paraId="6E02E901" w14:textId="77777777" w:rsidTr="00502626">
        <w:trPr>
          <w:trHeight w:val="55"/>
        </w:trPr>
        <w:tc>
          <w:tcPr>
            <w:tcW w:w="2972" w:type="dxa"/>
            <w:vMerge/>
          </w:tcPr>
          <w:p w14:paraId="272A7E60"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3EF980"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1EF66810"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70901E78" w14:textId="77777777" w:rsidTr="00502626">
        <w:trPr>
          <w:trHeight w:val="57"/>
        </w:trPr>
        <w:tc>
          <w:tcPr>
            <w:tcW w:w="2972" w:type="dxa"/>
            <w:vMerge w:val="restart"/>
          </w:tcPr>
          <w:p w14:paraId="00B1B83D" w14:textId="77777777" w:rsidR="0062782C" w:rsidRPr="0062782C" w:rsidRDefault="0062782C" w:rsidP="0062782C">
            <w:pPr>
              <w:spacing w:after="0" w:line="240" w:lineRule="auto"/>
              <w:rPr>
                <w:rFonts w:ascii="Times New Roman" w:hAnsi="Times New Roman"/>
                <w:b/>
                <w:bCs/>
              </w:rPr>
            </w:pPr>
            <w:r w:rsidRPr="0062782C">
              <w:rPr>
                <w:rFonts w:ascii="Times New Roman" w:hAnsi="Times New Roman"/>
                <w:b/>
                <w:bCs/>
              </w:rPr>
              <w:t>Тема 2.7.</w:t>
            </w:r>
          </w:p>
          <w:p w14:paraId="3CF5ACCA" w14:textId="77777777" w:rsidR="0062782C" w:rsidRPr="0062782C" w:rsidRDefault="0062782C" w:rsidP="0062782C">
            <w:pPr>
              <w:spacing w:after="0" w:line="240" w:lineRule="auto"/>
              <w:rPr>
                <w:rFonts w:ascii="Times New Roman" w:hAnsi="Times New Roman"/>
              </w:rPr>
            </w:pPr>
            <w:r w:rsidRPr="0062782C">
              <w:rPr>
                <w:rFonts w:ascii="Times New Roman" w:hAnsi="Times New Roman"/>
                <w:b/>
                <w:bCs/>
              </w:rPr>
              <w:t>Служба авиационной безопасности. Мероприятия по обеспечению авиационной безопасности</w:t>
            </w:r>
          </w:p>
        </w:tc>
        <w:tc>
          <w:tcPr>
            <w:tcW w:w="6662" w:type="dxa"/>
            <w:tcBorders>
              <w:top w:val="single" w:sz="4" w:space="0" w:color="auto"/>
              <w:left w:val="single" w:sz="4" w:space="0" w:color="auto"/>
              <w:bottom w:val="single" w:sz="4" w:space="0" w:color="auto"/>
              <w:right w:val="single" w:sz="4" w:space="0" w:color="auto"/>
            </w:tcBorders>
            <w:vAlign w:val="bottom"/>
          </w:tcPr>
          <w:p w14:paraId="37F296CE"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Содержание</w:t>
            </w:r>
          </w:p>
        </w:tc>
      </w:tr>
      <w:tr w:rsidR="0062782C" w:rsidRPr="0062782C" w14:paraId="3706235B" w14:textId="77777777" w:rsidTr="00502626">
        <w:trPr>
          <w:trHeight w:val="55"/>
        </w:trPr>
        <w:tc>
          <w:tcPr>
            <w:tcW w:w="2972" w:type="dxa"/>
            <w:vMerge/>
          </w:tcPr>
          <w:p w14:paraId="63EDE64A"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8A89919" w14:textId="77777777" w:rsidR="0062782C" w:rsidRPr="0062782C" w:rsidRDefault="0062782C" w:rsidP="0062782C">
            <w:pPr>
              <w:spacing w:after="0" w:line="240" w:lineRule="auto"/>
              <w:rPr>
                <w:rFonts w:ascii="Times New Roman" w:hAnsi="Times New Roman"/>
              </w:rPr>
            </w:pPr>
            <w:r w:rsidRPr="0062782C">
              <w:rPr>
                <w:rFonts w:ascii="Times New Roman" w:hAnsi="Times New Roman"/>
              </w:rPr>
              <w:t>Служба авиационной безопасности: задачи, функции и мероприятия по обеспечению авиационной безопасности.</w:t>
            </w:r>
          </w:p>
        </w:tc>
      </w:tr>
      <w:tr w:rsidR="0062782C" w:rsidRPr="0062782C" w14:paraId="35C32CCE" w14:textId="77777777" w:rsidTr="00502626">
        <w:trPr>
          <w:trHeight w:val="55"/>
        </w:trPr>
        <w:tc>
          <w:tcPr>
            <w:tcW w:w="2972" w:type="dxa"/>
            <w:vMerge/>
          </w:tcPr>
          <w:p w14:paraId="01873AA5"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E18496"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55A8549F"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55AEEBCF" w14:textId="77777777" w:rsidTr="00502626">
        <w:trPr>
          <w:trHeight w:val="57"/>
        </w:trPr>
        <w:tc>
          <w:tcPr>
            <w:tcW w:w="2972" w:type="dxa"/>
            <w:vMerge w:val="restart"/>
          </w:tcPr>
          <w:p w14:paraId="1B9ABAE6" w14:textId="77777777" w:rsidR="0062782C" w:rsidRPr="0062782C" w:rsidRDefault="0062782C" w:rsidP="0062782C">
            <w:pPr>
              <w:spacing w:after="0" w:line="240" w:lineRule="auto"/>
              <w:rPr>
                <w:rFonts w:ascii="Times New Roman" w:hAnsi="Times New Roman"/>
                <w:b/>
                <w:bCs/>
              </w:rPr>
            </w:pPr>
            <w:r w:rsidRPr="0062782C">
              <w:rPr>
                <w:rFonts w:ascii="Times New Roman" w:hAnsi="Times New Roman"/>
                <w:b/>
                <w:bCs/>
              </w:rPr>
              <w:t>Тема 2.8.</w:t>
            </w:r>
          </w:p>
          <w:p w14:paraId="1A00B7CA" w14:textId="77777777" w:rsidR="0062782C" w:rsidRPr="0062782C" w:rsidRDefault="0062782C" w:rsidP="0062782C">
            <w:pPr>
              <w:spacing w:after="0" w:line="240" w:lineRule="auto"/>
              <w:rPr>
                <w:rFonts w:ascii="Times New Roman" w:hAnsi="Times New Roman"/>
              </w:rPr>
            </w:pPr>
            <w:r w:rsidRPr="0062782C">
              <w:rPr>
                <w:rFonts w:ascii="Times New Roman" w:hAnsi="Times New Roman"/>
                <w:b/>
                <w:bCs/>
              </w:rPr>
              <w:t>Терроризм на воздушном транспорте</w:t>
            </w:r>
          </w:p>
        </w:tc>
        <w:tc>
          <w:tcPr>
            <w:tcW w:w="6662" w:type="dxa"/>
            <w:tcBorders>
              <w:top w:val="single" w:sz="4" w:space="0" w:color="auto"/>
              <w:left w:val="single" w:sz="4" w:space="0" w:color="auto"/>
              <w:bottom w:val="single" w:sz="4" w:space="0" w:color="auto"/>
              <w:right w:val="single" w:sz="4" w:space="0" w:color="auto"/>
            </w:tcBorders>
            <w:vAlign w:val="bottom"/>
          </w:tcPr>
          <w:p w14:paraId="289776A2"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Содержание</w:t>
            </w:r>
          </w:p>
        </w:tc>
      </w:tr>
      <w:tr w:rsidR="0062782C" w:rsidRPr="0062782C" w14:paraId="325689F6" w14:textId="77777777" w:rsidTr="00502626">
        <w:trPr>
          <w:trHeight w:val="55"/>
        </w:trPr>
        <w:tc>
          <w:tcPr>
            <w:tcW w:w="2972" w:type="dxa"/>
            <w:vMerge/>
          </w:tcPr>
          <w:p w14:paraId="32993E90"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C01F666" w14:textId="77777777" w:rsidR="0062782C" w:rsidRPr="0062782C" w:rsidRDefault="0062782C" w:rsidP="0062782C">
            <w:pPr>
              <w:spacing w:after="0" w:line="240" w:lineRule="auto"/>
              <w:rPr>
                <w:rFonts w:ascii="Times New Roman" w:eastAsia="Times New Roman" w:hAnsi="Times New Roman" w:cs="Times New Roman"/>
                <w:lang w:eastAsia="ru-RU"/>
              </w:rPr>
            </w:pPr>
            <w:r w:rsidRPr="0062782C">
              <w:rPr>
                <w:rFonts w:ascii="Times New Roman" w:eastAsia="Times New Roman" w:hAnsi="Times New Roman" w:cs="Times New Roman"/>
                <w:lang w:eastAsia="ru-RU"/>
              </w:rPr>
              <w:t>Террор и терроризм. Виды терроризма. Бомбовой терроризм. Воздушный терроризм. Противодействие терроризму.</w:t>
            </w:r>
          </w:p>
        </w:tc>
      </w:tr>
      <w:tr w:rsidR="0062782C" w:rsidRPr="0062782C" w14:paraId="2FF57861" w14:textId="77777777" w:rsidTr="00502626">
        <w:trPr>
          <w:trHeight w:val="55"/>
        </w:trPr>
        <w:tc>
          <w:tcPr>
            <w:tcW w:w="2972" w:type="dxa"/>
            <w:vMerge/>
          </w:tcPr>
          <w:p w14:paraId="3CF77337"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0BDE71"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6E61909B"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2BA5D1A1" w14:textId="77777777" w:rsidTr="00502626">
        <w:trPr>
          <w:trHeight w:val="57"/>
        </w:trPr>
        <w:tc>
          <w:tcPr>
            <w:tcW w:w="2972" w:type="dxa"/>
            <w:vMerge w:val="restart"/>
          </w:tcPr>
          <w:p w14:paraId="7717F4A1" w14:textId="77777777" w:rsidR="0062782C" w:rsidRPr="0062782C" w:rsidRDefault="0062782C" w:rsidP="0062782C">
            <w:pPr>
              <w:spacing w:after="0" w:line="240" w:lineRule="auto"/>
              <w:rPr>
                <w:rFonts w:ascii="Times New Roman" w:hAnsi="Times New Roman"/>
                <w:b/>
                <w:bCs/>
              </w:rPr>
            </w:pPr>
            <w:r w:rsidRPr="0062782C">
              <w:rPr>
                <w:rFonts w:ascii="Times New Roman" w:hAnsi="Times New Roman"/>
                <w:b/>
                <w:bCs/>
              </w:rPr>
              <w:t>Тема 2.9.</w:t>
            </w:r>
          </w:p>
          <w:p w14:paraId="6D10CB0F" w14:textId="77777777" w:rsidR="0062782C" w:rsidRPr="0062782C" w:rsidRDefault="0062782C" w:rsidP="0062782C">
            <w:pPr>
              <w:spacing w:after="0" w:line="240" w:lineRule="auto"/>
              <w:rPr>
                <w:rFonts w:ascii="Times New Roman" w:hAnsi="Times New Roman"/>
              </w:rPr>
            </w:pPr>
            <w:r w:rsidRPr="0062782C">
              <w:rPr>
                <w:rFonts w:ascii="Times New Roman" w:hAnsi="Times New Roman"/>
                <w:b/>
                <w:bCs/>
              </w:rPr>
              <w:t>Права и обязанности работников в сфере профессиональной деятельности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384AE0FB"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Содержание</w:t>
            </w:r>
          </w:p>
        </w:tc>
      </w:tr>
      <w:tr w:rsidR="0062782C" w:rsidRPr="0062782C" w14:paraId="54E2901E" w14:textId="77777777" w:rsidTr="00502626">
        <w:trPr>
          <w:trHeight w:val="55"/>
        </w:trPr>
        <w:tc>
          <w:tcPr>
            <w:tcW w:w="2972" w:type="dxa"/>
            <w:vMerge/>
          </w:tcPr>
          <w:p w14:paraId="1367DC2B"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2760676" w14:textId="77777777" w:rsidR="0062782C" w:rsidRPr="0062782C" w:rsidRDefault="0062782C" w:rsidP="0062782C">
            <w:pPr>
              <w:spacing w:after="0" w:line="240" w:lineRule="auto"/>
              <w:rPr>
                <w:rFonts w:ascii="Times New Roman" w:hAnsi="Times New Roman"/>
              </w:rPr>
            </w:pPr>
            <w:r w:rsidRPr="0062782C">
              <w:rPr>
                <w:rFonts w:ascii="Times New Roman" w:hAnsi="Times New Roman"/>
              </w:rPr>
              <w:t>Основные права и обязанности работника. Ограничения при трудоустройстве на должности АП.</w:t>
            </w:r>
          </w:p>
        </w:tc>
      </w:tr>
      <w:tr w:rsidR="0062782C" w:rsidRPr="0062782C" w14:paraId="787D086E" w14:textId="77777777" w:rsidTr="00502626">
        <w:trPr>
          <w:trHeight w:val="55"/>
        </w:trPr>
        <w:tc>
          <w:tcPr>
            <w:tcW w:w="2972" w:type="dxa"/>
            <w:vMerge/>
          </w:tcPr>
          <w:p w14:paraId="12BFB208"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1D9C4B"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0E01DCB7"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37B46074" w14:textId="77777777" w:rsidTr="00502626">
        <w:tc>
          <w:tcPr>
            <w:tcW w:w="9634" w:type="dxa"/>
            <w:gridSpan w:val="2"/>
          </w:tcPr>
          <w:p w14:paraId="6FB96DC0" w14:textId="77777777" w:rsidR="0062782C" w:rsidRPr="0062782C" w:rsidRDefault="0062782C" w:rsidP="0062782C">
            <w:pPr>
              <w:spacing w:after="0" w:line="276"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Всего 72 часа</w:t>
            </w:r>
          </w:p>
        </w:tc>
      </w:tr>
    </w:tbl>
    <w:p w14:paraId="1DE505CE" w14:textId="77777777" w:rsidR="0062782C" w:rsidRPr="0062782C" w:rsidRDefault="0062782C" w:rsidP="0062782C">
      <w:pPr>
        <w:spacing w:after="0" w:line="240" w:lineRule="auto"/>
        <w:rPr>
          <w:rFonts w:ascii="Times New Roman" w:eastAsia="Segoe UI" w:hAnsi="Times New Roman" w:cs="Times New Roman"/>
          <w:b/>
          <w:bCs/>
          <w:caps/>
          <w:kern w:val="32"/>
          <w:sz w:val="24"/>
          <w:szCs w:val="24"/>
          <w:lang w:eastAsia="ru-RU"/>
        </w:rPr>
      </w:pPr>
    </w:p>
    <w:p w14:paraId="761C6422" w14:textId="77777777" w:rsidR="0062782C" w:rsidRPr="0062782C" w:rsidRDefault="0062782C" w:rsidP="000110B3">
      <w:pPr>
        <w:pStyle w:val="1f1"/>
      </w:pPr>
      <w:bookmarkStart w:id="1459" w:name="_Toc225952193"/>
      <w:bookmarkStart w:id="1460" w:name="_Toc225952378"/>
      <w:bookmarkStart w:id="1461" w:name="_Toc225952531"/>
      <w:bookmarkStart w:id="1462" w:name="_Toc225953434"/>
      <w:bookmarkStart w:id="1463" w:name="_Toc225953587"/>
      <w:bookmarkStart w:id="1464" w:name="_Toc225953740"/>
      <w:bookmarkStart w:id="1465" w:name="_Toc225953893"/>
      <w:bookmarkStart w:id="1466" w:name="_Toc225954199"/>
      <w:bookmarkStart w:id="1467" w:name="_Toc225954352"/>
      <w:bookmarkStart w:id="1468" w:name="_Toc225954508"/>
      <w:bookmarkStart w:id="1469" w:name="_Toc225954665"/>
      <w:bookmarkStart w:id="1470" w:name="_Toc225954822"/>
      <w:bookmarkStart w:id="1471" w:name="_Toc225954980"/>
      <w:bookmarkStart w:id="1472" w:name="_Toc225955138"/>
      <w:bookmarkStart w:id="1473" w:name="_Toc225955296"/>
      <w:bookmarkStart w:id="1474" w:name="_Toc225955454"/>
      <w:bookmarkStart w:id="1475" w:name="_Toc225955613"/>
      <w:r w:rsidRPr="0062782C">
        <w:t>3. Условия реализации ДИСЦИПЛИНЫ</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14:paraId="3A3A6450" w14:textId="77777777" w:rsidR="0062782C" w:rsidRPr="0062782C" w:rsidRDefault="0062782C" w:rsidP="000110B3">
      <w:pPr>
        <w:pStyle w:val="114"/>
      </w:pPr>
      <w:bookmarkStart w:id="1476" w:name="_Toc225952194"/>
      <w:bookmarkStart w:id="1477" w:name="_Toc225952379"/>
      <w:bookmarkStart w:id="1478" w:name="_Toc225952532"/>
      <w:bookmarkStart w:id="1479" w:name="_Toc225953435"/>
      <w:bookmarkStart w:id="1480" w:name="_Toc225953588"/>
      <w:bookmarkStart w:id="1481" w:name="_Toc225953741"/>
      <w:bookmarkStart w:id="1482" w:name="_Toc225953894"/>
      <w:bookmarkStart w:id="1483" w:name="_Toc225954200"/>
      <w:bookmarkStart w:id="1484" w:name="_Toc225954353"/>
      <w:bookmarkStart w:id="1485" w:name="_Toc225954509"/>
      <w:bookmarkStart w:id="1486" w:name="_Toc225954666"/>
      <w:bookmarkStart w:id="1487" w:name="_Toc225954823"/>
      <w:bookmarkStart w:id="1488" w:name="_Toc225954981"/>
      <w:bookmarkStart w:id="1489" w:name="_Toc225955139"/>
      <w:bookmarkStart w:id="1490" w:name="_Toc225955297"/>
      <w:bookmarkStart w:id="1491" w:name="_Toc225955455"/>
      <w:bookmarkStart w:id="1492" w:name="_Toc225955614"/>
      <w:r w:rsidRPr="0062782C">
        <w:t>3.1. Материально-техническое обеспечение</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14:paraId="6D27238E" w14:textId="68501182" w:rsidR="0062782C" w:rsidRPr="0062782C" w:rsidRDefault="0062782C" w:rsidP="0062782C">
      <w:pPr>
        <w:suppressAutoHyphens/>
        <w:spacing w:after="0" w:line="276" w:lineRule="auto"/>
        <w:ind w:firstLine="709"/>
        <w:jc w:val="both"/>
        <w:rPr>
          <w:rFonts w:ascii="Times New Roman" w:hAnsi="Times New Roman" w:cs="Times New Roman"/>
          <w:bCs/>
          <w:sz w:val="24"/>
          <w:szCs w:val="24"/>
        </w:rPr>
      </w:pPr>
      <w:r w:rsidRPr="0062782C">
        <w:rPr>
          <w:rFonts w:ascii="Times New Roman" w:hAnsi="Times New Roman" w:cs="Times New Roman"/>
          <w:bCs/>
          <w:sz w:val="24"/>
          <w:szCs w:val="24"/>
        </w:rPr>
        <w:t>Кабинет</w:t>
      </w:r>
      <w:r w:rsidRPr="0062782C">
        <w:rPr>
          <w:sz w:val="24"/>
          <w:szCs w:val="24"/>
        </w:rPr>
        <w:t xml:space="preserve"> </w:t>
      </w:r>
      <w:r w:rsidRPr="0062782C">
        <w:rPr>
          <w:rFonts w:ascii="Times New Roman" w:hAnsi="Times New Roman" w:cs="Times New Roman"/>
          <w:bCs/>
          <w:sz w:val="24"/>
          <w:szCs w:val="24"/>
        </w:rPr>
        <w:t>«</w:t>
      </w:r>
      <w:r w:rsidR="006F5431" w:rsidRPr="006F5431">
        <w:rPr>
          <w:rFonts w:ascii="Times New Roman" w:hAnsi="Times New Roman"/>
          <w:sz w:val="24"/>
          <w:szCs w:val="24"/>
        </w:rPr>
        <w:t>Общепрофессиональных дисциплин</w:t>
      </w:r>
      <w:r w:rsidRPr="0062782C">
        <w:rPr>
          <w:rFonts w:ascii="Times New Roman" w:hAnsi="Times New Roman" w:cs="Times New Roman"/>
          <w:bCs/>
          <w:sz w:val="24"/>
          <w:szCs w:val="24"/>
        </w:rPr>
        <w:t>»</w:t>
      </w:r>
      <w:r w:rsidRPr="0062782C">
        <w:rPr>
          <w:rFonts w:ascii="Times New Roman" w:hAnsi="Times New Roman" w:cs="Times New Roman"/>
          <w:bCs/>
          <w:i/>
          <w:sz w:val="24"/>
          <w:szCs w:val="24"/>
        </w:rPr>
        <w:t xml:space="preserve">, </w:t>
      </w:r>
      <w:r w:rsidRPr="0062782C">
        <w:rPr>
          <w:rFonts w:ascii="Times New Roman" w:hAnsi="Times New Roman" w:cs="Times New Roman"/>
          <w:bCs/>
          <w:sz w:val="24"/>
          <w:szCs w:val="24"/>
        </w:rPr>
        <w:t xml:space="preserve">оснащенный </w:t>
      </w:r>
      <w:r w:rsidRPr="0062782C">
        <w:rPr>
          <w:rFonts w:ascii="Times New Roman" w:hAnsi="Times New Roman" w:cs="Times New Roman"/>
          <w:bCs/>
          <w:iCs/>
          <w:sz w:val="24"/>
          <w:szCs w:val="24"/>
        </w:rPr>
        <w:t>в соответствии с приложением 3 ПОП</w:t>
      </w:r>
      <w:r w:rsidRPr="0062782C">
        <w:rPr>
          <w:rFonts w:ascii="Times New Roman" w:hAnsi="Times New Roman" w:cs="Times New Roman"/>
          <w:bCs/>
          <w:sz w:val="24"/>
          <w:szCs w:val="24"/>
        </w:rPr>
        <w:t xml:space="preserve">. </w:t>
      </w:r>
    </w:p>
    <w:p w14:paraId="1D19FAED" w14:textId="77777777" w:rsidR="0062782C" w:rsidRDefault="0062782C" w:rsidP="0062782C">
      <w:pPr>
        <w:spacing w:before="240" w:after="120" w:line="276" w:lineRule="auto"/>
        <w:ind w:firstLine="709"/>
        <w:outlineLvl w:val="1"/>
        <w:rPr>
          <w:rFonts w:ascii="Times New Roman" w:eastAsia="Segoe UI" w:hAnsi="Times New Roman" w:cs="Times New Roman"/>
          <w:b/>
          <w:bCs/>
          <w:sz w:val="24"/>
          <w:szCs w:val="24"/>
          <w:lang w:eastAsia="ru-RU"/>
        </w:rPr>
      </w:pPr>
    </w:p>
    <w:p w14:paraId="118BFE44" w14:textId="52BC4E70" w:rsidR="0062782C" w:rsidRPr="0062782C" w:rsidRDefault="0062782C" w:rsidP="000133F1">
      <w:pPr>
        <w:pStyle w:val="114"/>
        <w:rPr>
          <w:rFonts w:eastAsia="Times New Roman"/>
        </w:rPr>
      </w:pPr>
      <w:bookmarkStart w:id="1493" w:name="_Toc225954354"/>
      <w:bookmarkStart w:id="1494" w:name="_Toc225954510"/>
      <w:bookmarkStart w:id="1495" w:name="_Toc225954667"/>
      <w:bookmarkStart w:id="1496" w:name="_Toc225954824"/>
      <w:bookmarkStart w:id="1497" w:name="_Toc225954982"/>
      <w:bookmarkStart w:id="1498" w:name="_Toc225955140"/>
      <w:bookmarkStart w:id="1499" w:name="_Toc225955298"/>
      <w:bookmarkStart w:id="1500" w:name="_Toc225955456"/>
      <w:bookmarkStart w:id="1501" w:name="_Toc225955615"/>
      <w:r w:rsidRPr="0062782C">
        <w:lastRenderedPageBreak/>
        <w:t>3.2. Учебно-методическое обеспечение</w:t>
      </w:r>
      <w:bookmarkEnd w:id="1493"/>
      <w:bookmarkEnd w:id="1494"/>
      <w:bookmarkEnd w:id="1495"/>
      <w:bookmarkEnd w:id="1496"/>
      <w:bookmarkEnd w:id="1497"/>
      <w:bookmarkEnd w:id="1498"/>
      <w:bookmarkEnd w:id="1499"/>
      <w:bookmarkEnd w:id="1500"/>
      <w:bookmarkEnd w:id="1501"/>
    </w:p>
    <w:p w14:paraId="42A63DF6" w14:textId="77777777" w:rsidR="0062782C" w:rsidRPr="0062782C" w:rsidRDefault="0062782C" w:rsidP="0062782C">
      <w:pPr>
        <w:spacing w:before="240" w:after="0" w:line="276" w:lineRule="auto"/>
        <w:ind w:firstLine="709"/>
        <w:contextualSpacing/>
        <w:jc w:val="both"/>
        <w:rPr>
          <w:rFonts w:ascii="Times New Roman" w:hAnsi="Times New Roman"/>
          <w:bCs/>
          <w:sz w:val="24"/>
          <w:szCs w:val="24"/>
        </w:rPr>
      </w:pPr>
      <w:r w:rsidRPr="0062782C">
        <w:rPr>
          <w:rFonts w:ascii="Times New Roman" w:hAnsi="Times New Roman"/>
          <w:bCs/>
          <w:sz w:val="24"/>
          <w:szCs w:val="24"/>
        </w:rPr>
        <w:t>Для реализации программы библиотечный фонд образовательной организации должен иметь п</w:t>
      </w:r>
      <w:r w:rsidRPr="0062782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2782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A3D63D" w14:textId="77777777" w:rsidR="0062782C" w:rsidRPr="0062782C" w:rsidRDefault="0062782C" w:rsidP="0062782C">
      <w:pPr>
        <w:spacing w:after="0" w:line="276" w:lineRule="auto"/>
        <w:ind w:firstLine="709"/>
        <w:contextualSpacing/>
        <w:jc w:val="both"/>
        <w:rPr>
          <w:rFonts w:ascii="Times New Roman" w:hAnsi="Times New Roman"/>
          <w:bCs/>
          <w:sz w:val="24"/>
          <w:szCs w:val="24"/>
        </w:rPr>
      </w:pPr>
    </w:p>
    <w:p w14:paraId="6E5ED420" w14:textId="77777777" w:rsidR="0062782C" w:rsidRPr="0062782C" w:rsidRDefault="0062782C" w:rsidP="0062782C">
      <w:pPr>
        <w:spacing w:after="0" w:line="276" w:lineRule="auto"/>
        <w:ind w:firstLine="709"/>
        <w:contextualSpacing/>
        <w:rPr>
          <w:rFonts w:ascii="Times New Roman" w:hAnsi="Times New Roman" w:cs="Times New Roman"/>
          <w:b/>
          <w:sz w:val="24"/>
          <w:szCs w:val="24"/>
        </w:rPr>
      </w:pPr>
      <w:r w:rsidRPr="0062782C">
        <w:rPr>
          <w:rFonts w:ascii="Times New Roman" w:hAnsi="Times New Roman" w:cs="Times New Roman"/>
          <w:b/>
          <w:sz w:val="24"/>
          <w:szCs w:val="24"/>
        </w:rPr>
        <w:t>3.2.1. Основные печатные и/или электронные издания</w:t>
      </w:r>
    </w:p>
    <w:p w14:paraId="633369D4" w14:textId="77777777" w:rsidR="00886E9C" w:rsidRPr="00886E9C" w:rsidRDefault="00886E9C" w:rsidP="00E8580C">
      <w:pPr>
        <w:pStyle w:val="ab"/>
        <w:numPr>
          <w:ilvl w:val="0"/>
          <w:numId w:val="27"/>
        </w:numPr>
        <w:tabs>
          <w:tab w:val="left" w:pos="993"/>
        </w:tabs>
        <w:suppressAutoHyphens/>
        <w:spacing w:line="276" w:lineRule="auto"/>
        <w:ind w:left="0" w:firstLine="709"/>
        <w:jc w:val="both"/>
        <w:rPr>
          <w:rFonts w:ascii="Times New Roman" w:hAnsi="Times New Roman" w:cs="Times New Roman"/>
          <w:bCs/>
          <w:i/>
          <w:sz w:val="24"/>
          <w:szCs w:val="24"/>
        </w:rPr>
      </w:pPr>
      <w:r w:rsidRPr="00886E9C">
        <w:rPr>
          <w:rFonts w:ascii="Times New Roman" w:hAnsi="Times New Roman" w:cs="Times New Roman"/>
          <w:sz w:val="24"/>
          <w:szCs w:val="24"/>
        </w:rPr>
        <w:t xml:space="preserve">Бойко, Н. С.  Воздушное право : учебник для вузов / Н. С. Бойко. — 2-е изд. — Москва : Издательство Юрайт, 2025. — 211 с. — (Высшее образование). — ISBN 978-5-534-17423-6. — Текст : электронный // Образовательная платформа Юрайт [сайт]. — URL: </w:t>
      </w:r>
      <w:hyperlink r:id="rId90" w:history="1">
        <w:r w:rsidRPr="00886E9C">
          <w:rPr>
            <w:rStyle w:val="af3"/>
            <w:rFonts w:ascii="Times New Roman" w:hAnsi="Times New Roman" w:cs="Times New Roman"/>
            <w:sz w:val="24"/>
            <w:szCs w:val="24"/>
          </w:rPr>
          <w:t>https://urait.ru/bcode/580290</w:t>
        </w:r>
      </w:hyperlink>
      <w:r w:rsidRPr="00886E9C">
        <w:rPr>
          <w:rFonts w:ascii="Times New Roman" w:hAnsi="Times New Roman" w:cs="Times New Roman"/>
          <w:sz w:val="24"/>
          <w:szCs w:val="24"/>
        </w:rPr>
        <w:t xml:space="preserve"> </w:t>
      </w:r>
      <w:r w:rsidR="0062782C" w:rsidRPr="00886E9C">
        <w:rPr>
          <w:rFonts w:ascii="Times New Roman" w:hAnsi="Times New Roman" w:cs="Times New Roman"/>
          <w:b/>
          <w:bCs/>
          <w:sz w:val="24"/>
          <w:szCs w:val="24"/>
        </w:rPr>
        <w:br/>
      </w:r>
    </w:p>
    <w:p w14:paraId="0E9B28FA" w14:textId="4C61E8F9" w:rsidR="0062782C" w:rsidRPr="007A15F5" w:rsidRDefault="0062782C" w:rsidP="007A15F5">
      <w:pPr>
        <w:suppressAutoHyphens/>
        <w:spacing w:line="276" w:lineRule="auto"/>
        <w:ind w:firstLine="708"/>
        <w:rPr>
          <w:rFonts w:ascii="Times New Roman" w:hAnsi="Times New Roman" w:cs="Times New Roman"/>
          <w:bCs/>
          <w:i/>
          <w:sz w:val="24"/>
          <w:szCs w:val="24"/>
        </w:rPr>
      </w:pPr>
      <w:r w:rsidRPr="007A15F5">
        <w:rPr>
          <w:rFonts w:ascii="Times New Roman" w:hAnsi="Times New Roman" w:cs="Times New Roman"/>
          <w:b/>
          <w:bCs/>
          <w:sz w:val="24"/>
          <w:szCs w:val="24"/>
        </w:rPr>
        <w:t xml:space="preserve">3.2.2. Дополнительные источники </w:t>
      </w:r>
    </w:p>
    <w:p w14:paraId="5A041321" w14:textId="77777777" w:rsidR="00C00006" w:rsidRPr="00C00006" w:rsidRDefault="00C00006"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C00006">
        <w:rPr>
          <w:rFonts w:ascii="Times New Roman" w:hAnsi="Times New Roman" w:cs="Times New Roman"/>
          <w:color w:val="000000"/>
          <w:sz w:val="24"/>
          <w:szCs w:val="24"/>
        </w:rPr>
        <w:t>Конвенция о международной гражданской авиации (заключена в г. Чикаго 07.12.1944) // Официальный сайт Международной организации гражданской авиации (ICAO). — Статус: действующий международный договор.</w:t>
      </w:r>
    </w:p>
    <w:p w14:paraId="695EBB68" w14:textId="49F8F472" w:rsidR="00C00006" w:rsidRPr="00C00006" w:rsidRDefault="00C00006"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C00006">
        <w:rPr>
          <w:rFonts w:ascii="Times New Roman" w:hAnsi="Times New Roman" w:cs="Times New Roman"/>
          <w:color w:val="000000"/>
          <w:sz w:val="24"/>
          <w:szCs w:val="24"/>
        </w:rPr>
        <w:t>Приложение 6 к Конвенции о международной гражданской авиации. Часть II. Международная авиация общего назначения. Самолёты. — Монреаль : ICAO. — Статус: действует в рамках Конвенции.</w:t>
      </w:r>
    </w:p>
    <w:p w14:paraId="1152E5C0" w14:textId="5A0E88F6" w:rsidR="00C00006" w:rsidRDefault="00C00006"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C00006">
        <w:rPr>
          <w:rFonts w:ascii="Times New Roman" w:hAnsi="Times New Roman" w:cs="Times New Roman"/>
          <w:color w:val="000000"/>
          <w:sz w:val="24"/>
          <w:szCs w:val="24"/>
        </w:rPr>
        <w:t>Приложение 8 к Конвенции о международной гражданской авиации. Лётная годность воздушных судов. — Монреаль : ICAO. — Статус: действует в рамках Конвенции.</w:t>
      </w:r>
    </w:p>
    <w:p w14:paraId="7387E01C" w14:textId="4BFE1168" w:rsidR="00C00006" w:rsidRDefault="00C00006"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C00006">
        <w:rPr>
          <w:rFonts w:ascii="Times New Roman" w:hAnsi="Times New Roman" w:cs="Times New Roman"/>
          <w:color w:val="000000"/>
          <w:sz w:val="24"/>
          <w:szCs w:val="24"/>
        </w:rPr>
        <w:t>Воздушный кодекс Российской Федерации от 19.03.1997 № 60‑ФЗ (ред. от актуальной даты) // Официальный интернет‑портал правовой информации (</w:t>
      </w:r>
      <w:hyperlink r:id="rId91" w:history="1">
        <w:r w:rsidR="007A15F5" w:rsidRPr="007A15F5">
          <w:rPr>
            <w:rFonts w:ascii="Times New Roman" w:hAnsi="Times New Roman"/>
            <w:color w:val="0563C1" w:themeColor="hyperlink"/>
            <w:sz w:val="24"/>
            <w:szCs w:val="24"/>
            <w:u w:val="single"/>
          </w:rPr>
          <w:t>http://pravo.gov.ru/</w:t>
        </w:r>
      </w:hyperlink>
      <w:r w:rsidRPr="00C00006">
        <w:rPr>
          <w:rFonts w:ascii="Times New Roman" w:hAnsi="Times New Roman" w:cs="Times New Roman"/>
          <w:color w:val="000000"/>
          <w:sz w:val="24"/>
          <w:szCs w:val="24"/>
        </w:rPr>
        <w:t>). — Статус: действующий.</w:t>
      </w:r>
    </w:p>
    <w:p w14:paraId="2F8760F8" w14:textId="26FF03E4" w:rsidR="00C00006" w:rsidRDefault="00C00006"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C00006">
        <w:rPr>
          <w:rFonts w:ascii="Times New Roman" w:hAnsi="Times New Roman" w:cs="Times New Roman"/>
          <w:color w:val="000000"/>
          <w:sz w:val="24"/>
          <w:szCs w:val="24"/>
        </w:rPr>
        <w:t>Федеральный закон от 09.02.2007 № 16‑ФЗ «О транспортной безопасности» (ред. от актуальной даты) // Официальный интернет‑портал правовой информации (</w:t>
      </w:r>
      <w:hyperlink r:id="rId92" w:history="1">
        <w:r w:rsidR="007A15F5" w:rsidRPr="007A15F5">
          <w:rPr>
            <w:rFonts w:ascii="Times New Roman" w:hAnsi="Times New Roman"/>
            <w:color w:val="0563C1" w:themeColor="hyperlink"/>
            <w:sz w:val="24"/>
            <w:szCs w:val="24"/>
            <w:u w:val="single"/>
          </w:rPr>
          <w:t>http://pravo.gov.ru/</w:t>
        </w:r>
      </w:hyperlink>
      <w:r w:rsidRPr="00C00006">
        <w:rPr>
          <w:rFonts w:ascii="Times New Roman" w:hAnsi="Times New Roman" w:cs="Times New Roman"/>
          <w:color w:val="000000"/>
          <w:sz w:val="24"/>
          <w:szCs w:val="24"/>
        </w:rPr>
        <w:t>). — Статус: действующий.</w:t>
      </w:r>
    </w:p>
    <w:p w14:paraId="729D7118" w14:textId="6AD19EDA" w:rsidR="00C00006" w:rsidRPr="00C00006" w:rsidRDefault="00C00006"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C00006">
        <w:rPr>
          <w:rFonts w:ascii="Times New Roman" w:hAnsi="Times New Roman" w:cs="Times New Roman"/>
          <w:color w:val="000000"/>
          <w:sz w:val="24"/>
          <w:szCs w:val="24"/>
        </w:rPr>
        <w:t>Указ Президента Российской Федерации от 21.07.1995 № 747 «Об упорядочении использования авиации общего назначения» // Официальный интернет‑портал правовой информации (</w:t>
      </w:r>
      <w:hyperlink r:id="rId93" w:history="1">
        <w:r w:rsidR="007A15F5" w:rsidRPr="007A15F5">
          <w:rPr>
            <w:rFonts w:ascii="Times New Roman" w:hAnsi="Times New Roman"/>
            <w:color w:val="0563C1" w:themeColor="hyperlink"/>
            <w:sz w:val="24"/>
            <w:szCs w:val="24"/>
            <w:u w:val="single"/>
          </w:rPr>
          <w:t>http://pravo.gov.ru/</w:t>
        </w:r>
      </w:hyperlink>
      <w:r w:rsidRPr="00C00006">
        <w:rPr>
          <w:rFonts w:ascii="Times New Roman" w:hAnsi="Times New Roman" w:cs="Times New Roman"/>
          <w:color w:val="000000"/>
          <w:sz w:val="24"/>
          <w:szCs w:val="24"/>
        </w:rPr>
        <w:t>). — Статус: действующий.</w:t>
      </w:r>
    </w:p>
    <w:p w14:paraId="649A712F" w14:textId="74FC4933" w:rsidR="00C00006" w:rsidRDefault="00C00006"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C00006">
        <w:rPr>
          <w:rFonts w:ascii="Times New Roman" w:hAnsi="Times New Roman" w:cs="Times New Roman"/>
          <w:color w:val="000000"/>
          <w:sz w:val="24"/>
          <w:szCs w:val="24"/>
        </w:rPr>
        <w:t>Указ Президента Российской Федерации от 11.06.2016 № 285 «О Комиссии при Президенте Российской Федерации по вопросам развития авиации общего назначения и навигационно‑информационных технологий на основе глобальной навигационной спутниковой системы ГЛОНАСС» (вместе с Положением о Комиссии) // Официальный интернет‑портал правовой информации (</w:t>
      </w:r>
      <w:hyperlink r:id="rId94" w:history="1">
        <w:r w:rsidR="007A15F5" w:rsidRPr="007A15F5">
          <w:rPr>
            <w:rFonts w:ascii="Times New Roman" w:hAnsi="Times New Roman"/>
            <w:color w:val="0563C1" w:themeColor="hyperlink"/>
            <w:sz w:val="24"/>
            <w:szCs w:val="24"/>
            <w:u w:val="single"/>
          </w:rPr>
          <w:t>http://pravo.gov.ru/</w:t>
        </w:r>
      </w:hyperlink>
      <w:r w:rsidRPr="00C00006">
        <w:rPr>
          <w:rFonts w:ascii="Times New Roman" w:hAnsi="Times New Roman" w:cs="Times New Roman"/>
          <w:color w:val="000000"/>
          <w:sz w:val="24"/>
          <w:szCs w:val="24"/>
        </w:rPr>
        <w:t>). — Статус: действующий.</w:t>
      </w:r>
    </w:p>
    <w:p w14:paraId="33EDD750" w14:textId="0D9113C7" w:rsidR="00C00006" w:rsidRPr="00C00006" w:rsidRDefault="00C00006"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C00006">
        <w:rPr>
          <w:rFonts w:ascii="Times New Roman" w:hAnsi="Times New Roman" w:cs="Times New Roman"/>
          <w:color w:val="000000"/>
          <w:sz w:val="24"/>
          <w:szCs w:val="24"/>
        </w:rPr>
        <w:t>Постановление Правительства Российской Федерации от 11.03.2010 № 138 «Об утверждении Федеральных правил использования воздушного пространства Российской Федерации» // Официальный интернет‑портал правовой информации (</w:t>
      </w:r>
      <w:hyperlink r:id="rId95" w:history="1">
        <w:r w:rsidR="007A15F5" w:rsidRPr="007A15F5">
          <w:rPr>
            <w:rFonts w:ascii="Times New Roman" w:hAnsi="Times New Roman"/>
            <w:color w:val="0563C1" w:themeColor="hyperlink"/>
            <w:sz w:val="24"/>
            <w:szCs w:val="24"/>
            <w:u w:val="single"/>
          </w:rPr>
          <w:t>http://pravo.gov.ru/</w:t>
        </w:r>
      </w:hyperlink>
      <w:r w:rsidRPr="00C00006">
        <w:rPr>
          <w:rFonts w:ascii="Times New Roman" w:hAnsi="Times New Roman" w:cs="Times New Roman"/>
          <w:color w:val="000000"/>
          <w:sz w:val="24"/>
          <w:szCs w:val="24"/>
        </w:rPr>
        <w:t>). — Статус: действующий.</w:t>
      </w:r>
    </w:p>
    <w:p w14:paraId="4669F533" w14:textId="11B082A7" w:rsidR="00C00006" w:rsidRPr="00C00006" w:rsidRDefault="00C00006"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C00006">
        <w:rPr>
          <w:rFonts w:ascii="Times New Roman" w:hAnsi="Times New Roman" w:cs="Times New Roman"/>
          <w:color w:val="000000"/>
          <w:sz w:val="24"/>
          <w:szCs w:val="24"/>
        </w:rPr>
        <w:t xml:space="preserve">Постановление Правительства Российской Федерации от 23.05.2017 № 611 «О воздушных судах авиации общего назначения, относимых к транспортным средствам в </w:t>
      </w:r>
      <w:r w:rsidRPr="00C00006">
        <w:rPr>
          <w:rFonts w:ascii="Times New Roman" w:hAnsi="Times New Roman" w:cs="Times New Roman"/>
          <w:color w:val="000000"/>
          <w:sz w:val="24"/>
          <w:szCs w:val="24"/>
        </w:rPr>
        <w:lastRenderedPageBreak/>
        <w:t>соответствии с Федеральным законом „О транспортной безопасности“» // Официальный интернет‑портал правовой информации (</w:t>
      </w:r>
      <w:hyperlink r:id="rId96" w:history="1">
        <w:r w:rsidR="007A15F5" w:rsidRPr="007A15F5">
          <w:rPr>
            <w:rFonts w:ascii="Times New Roman" w:hAnsi="Times New Roman"/>
            <w:color w:val="0563C1" w:themeColor="hyperlink"/>
            <w:sz w:val="24"/>
            <w:szCs w:val="24"/>
            <w:u w:val="single"/>
          </w:rPr>
          <w:t>http://pravo.gov.ru/</w:t>
        </w:r>
      </w:hyperlink>
      <w:r w:rsidRPr="00C00006">
        <w:rPr>
          <w:rFonts w:ascii="Times New Roman" w:hAnsi="Times New Roman" w:cs="Times New Roman"/>
          <w:color w:val="000000"/>
          <w:sz w:val="24"/>
          <w:szCs w:val="24"/>
        </w:rPr>
        <w:t>). — Статус: действующий.</w:t>
      </w:r>
    </w:p>
    <w:p w14:paraId="69F076E6" w14:textId="3B90ED7A" w:rsidR="00C00006" w:rsidRPr="00C00006" w:rsidRDefault="00C00006"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C00006">
        <w:rPr>
          <w:rFonts w:ascii="Times New Roman" w:hAnsi="Times New Roman" w:cs="Times New Roman"/>
          <w:color w:val="000000"/>
          <w:sz w:val="24"/>
          <w:szCs w:val="24"/>
        </w:rPr>
        <w:t>Постановление Правительства Российской Федерации от 06.08.2013 № 670 «Об утверждении Правил проведения проверки соответствия лиц, претендующих на получение свидетельств, позволяющих выполнять функции членов экипажа гражданского воздушного судна… а также выдачи таких свидетельств лицам из числа специалистов авиационного персонала гражданской авиации» // Официальный интернет‑портал правовой информации (</w:t>
      </w:r>
      <w:hyperlink r:id="rId97" w:history="1">
        <w:r w:rsidR="007A15F5" w:rsidRPr="007A15F5">
          <w:rPr>
            <w:rFonts w:ascii="Times New Roman" w:hAnsi="Times New Roman"/>
            <w:color w:val="0563C1" w:themeColor="hyperlink"/>
            <w:sz w:val="24"/>
            <w:szCs w:val="24"/>
            <w:u w:val="single"/>
          </w:rPr>
          <w:t>http://pravo.gov.ru/</w:t>
        </w:r>
      </w:hyperlink>
      <w:r w:rsidRPr="00C00006">
        <w:rPr>
          <w:rFonts w:ascii="Times New Roman" w:hAnsi="Times New Roman" w:cs="Times New Roman"/>
          <w:color w:val="000000"/>
          <w:sz w:val="24"/>
          <w:szCs w:val="24"/>
        </w:rPr>
        <w:t>). — Статус: действующий.</w:t>
      </w:r>
    </w:p>
    <w:p w14:paraId="490E396F" w14:textId="41F32CA0" w:rsidR="00C00006" w:rsidRPr="00C00006" w:rsidRDefault="00C00006"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C00006">
        <w:rPr>
          <w:rFonts w:ascii="Times New Roman" w:hAnsi="Times New Roman" w:cs="Times New Roman"/>
          <w:color w:val="000000"/>
          <w:sz w:val="24"/>
          <w:szCs w:val="24"/>
        </w:rPr>
        <w:t>Постановление Правительства Российской Федерации от 28.07.2018 № 886 «Об утверждении требований по обеспечению транспортной безопасности, в том числе требований к антитеррористической защищённости объектов (территорий), учитывающих уровни безопасности для различных категорий объектов транспортной инфраструктуры и транспортных средств воздушного транспорта» // Официальный интернет‑портал правовой информации (</w:t>
      </w:r>
      <w:hyperlink r:id="rId98" w:history="1">
        <w:r w:rsidR="007A15F5" w:rsidRPr="007A15F5">
          <w:rPr>
            <w:rFonts w:ascii="Times New Roman" w:hAnsi="Times New Roman"/>
            <w:color w:val="0563C1" w:themeColor="hyperlink"/>
            <w:sz w:val="24"/>
            <w:szCs w:val="24"/>
            <w:u w:val="single"/>
          </w:rPr>
          <w:t>http://pravo.gov.ru/</w:t>
        </w:r>
      </w:hyperlink>
      <w:r w:rsidRPr="00C00006">
        <w:rPr>
          <w:rFonts w:ascii="Times New Roman" w:hAnsi="Times New Roman" w:cs="Times New Roman"/>
          <w:color w:val="000000"/>
          <w:sz w:val="24"/>
          <w:szCs w:val="24"/>
        </w:rPr>
        <w:t>). — Статус: действующий.</w:t>
      </w:r>
    </w:p>
    <w:p w14:paraId="36878103" w14:textId="2903BEA8" w:rsidR="00C00006" w:rsidRDefault="00C00006"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C00006">
        <w:rPr>
          <w:rFonts w:ascii="Times New Roman" w:hAnsi="Times New Roman" w:cs="Times New Roman"/>
          <w:color w:val="000000"/>
          <w:sz w:val="24"/>
          <w:szCs w:val="24"/>
        </w:rPr>
        <w:t>Постановление Правительства Российской Федерации от 16.07.2007 № 447 «О совершенствовании учёта федерального имущества» // Официальный интернет‑портал правовой информации (</w:t>
      </w:r>
      <w:hyperlink r:id="rId99" w:history="1">
        <w:r w:rsidR="007A15F5" w:rsidRPr="007A15F5">
          <w:rPr>
            <w:rFonts w:ascii="Times New Roman" w:hAnsi="Times New Roman"/>
            <w:color w:val="0563C1" w:themeColor="hyperlink"/>
            <w:sz w:val="24"/>
            <w:szCs w:val="24"/>
            <w:u w:val="single"/>
          </w:rPr>
          <w:t>http://pravo.gov.ru/</w:t>
        </w:r>
      </w:hyperlink>
      <w:r w:rsidRPr="00C00006">
        <w:rPr>
          <w:rFonts w:ascii="Times New Roman" w:hAnsi="Times New Roman" w:cs="Times New Roman"/>
          <w:color w:val="000000"/>
          <w:sz w:val="24"/>
          <w:szCs w:val="24"/>
        </w:rPr>
        <w:t>). — Статус: действующий.</w:t>
      </w:r>
    </w:p>
    <w:p w14:paraId="2C228B14" w14:textId="79EDBBB9" w:rsidR="00C00006" w:rsidRPr="00C00006" w:rsidRDefault="00C00006"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C00006">
        <w:rPr>
          <w:rFonts w:ascii="Times New Roman" w:hAnsi="Times New Roman" w:cs="Times New Roman"/>
          <w:color w:val="000000"/>
          <w:sz w:val="24"/>
          <w:szCs w:val="24"/>
        </w:rPr>
        <w:t xml:space="preserve">Приказ Минтранса России от 31.07.2009 № 128 «Об утверждении Федеральных авиационных правил </w:t>
      </w:r>
      <w:r w:rsidR="007A15F5">
        <w:rPr>
          <w:rFonts w:ascii="Times New Roman" w:hAnsi="Times New Roman" w:cs="Times New Roman"/>
          <w:color w:val="000000"/>
          <w:sz w:val="24"/>
          <w:szCs w:val="24"/>
        </w:rPr>
        <w:t>«</w:t>
      </w:r>
      <w:r w:rsidRPr="00C00006">
        <w:rPr>
          <w:rFonts w:ascii="Times New Roman" w:hAnsi="Times New Roman" w:cs="Times New Roman"/>
          <w:color w:val="000000"/>
          <w:sz w:val="24"/>
          <w:szCs w:val="24"/>
        </w:rPr>
        <w:t>Подготовка и выполнение полётов в гражданской авиации Российской Федерации</w:t>
      </w:r>
      <w:r w:rsidR="007A15F5">
        <w:rPr>
          <w:rFonts w:ascii="Times New Roman" w:hAnsi="Times New Roman" w:cs="Times New Roman"/>
          <w:color w:val="000000"/>
          <w:sz w:val="24"/>
          <w:szCs w:val="24"/>
        </w:rPr>
        <w:t>»</w:t>
      </w:r>
      <w:r w:rsidRPr="00C00006">
        <w:rPr>
          <w:rFonts w:ascii="Times New Roman" w:hAnsi="Times New Roman" w:cs="Times New Roman"/>
          <w:color w:val="000000"/>
          <w:sz w:val="24"/>
          <w:szCs w:val="24"/>
        </w:rPr>
        <w:t>» (Зарегистрировано в Минюсте России 31.08.2009 № 14645</w:t>
      </w:r>
      <w:r w:rsidR="001806E0">
        <w:rPr>
          <w:rFonts w:ascii="Times New Roman" w:hAnsi="Times New Roman" w:cs="Times New Roman"/>
          <w:color w:val="000000"/>
          <w:sz w:val="24"/>
          <w:szCs w:val="24"/>
        </w:rPr>
        <w:t xml:space="preserve">) </w:t>
      </w:r>
      <w:r w:rsidRPr="00C00006">
        <w:rPr>
          <w:rFonts w:ascii="Times New Roman" w:hAnsi="Times New Roman" w:cs="Times New Roman"/>
          <w:color w:val="000000"/>
          <w:sz w:val="24"/>
          <w:szCs w:val="24"/>
        </w:rPr>
        <w:t>// Официальный интернет‑портал правовой информации (</w:t>
      </w:r>
      <w:hyperlink r:id="rId100" w:history="1">
        <w:r w:rsidR="007A15F5" w:rsidRPr="007A15F5">
          <w:rPr>
            <w:rFonts w:ascii="Times New Roman" w:hAnsi="Times New Roman"/>
            <w:color w:val="0563C1" w:themeColor="hyperlink"/>
            <w:sz w:val="24"/>
            <w:szCs w:val="24"/>
            <w:u w:val="single"/>
          </w:rPr>
          <w:t>http://pravo.gov.ru/</w:t>
        </w:r>
      </w:hyperlink>
      <w:r w:rsidRPr="00C00006">
        <w:rPr>
          <w:rFonts w:ascii="Times New Roman" w:hAnsi="Times New Roman" w:cs="Times New Roman"/>
          <w:color w:val="000000"/>
          <w:sz w:val="24"/>
          <w:szCs w:val="24"/>
        </w:rPr>
        <w:t>). — Статус: действующий.</w:t>
      </w:r>
    </w:p>
    <w:p w14:paraId="443E581B" w14:textId="3047A6C3" w:rsidR="00C00006" w:rsidRPr="00C00006" w:rsidRDefault="00C00006"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C00006">
        <w:rPr>
          <w:rFonts w:ascii="Times New Roman" w:hAnsi="Times New Roman" w:cs="Times New Roman"/>
          <w:color w:val="000000"/>
          <w:sz w:val="24"/>
          <w:szCs w:val="24"/>
        </w:rPr>
        <w:t xml:space="preserve">Приказ Минтранса России от 26.09.2012 № 362 «Об утверждении Федеральных авиационных правил </w:t>
      </w:r>
      <w:r w:rsidR="007A15F5">
        <w:rPr>
          <w:rFonts w:ascii="Times New Roman" w:hAnsi="Times New Roman" w:cs="Times New Roman"/>
          <w:color w:val="000000"/>
          <w:sz w:val="24"/>
          <w:szCs w:val="24"/>
        </w:rPr>
        <w:t>«</w:t>
      </w:r>
      <w:r w:rsidRPr="00C00006">
        <w:rPr>
          <w:rFonts w:ascii="Times New Roman" w:hAnsi="Times New Roman" w:cs="Times New Roman"/>
          <w:color w:val="000000"/>
          <w:sz w:val="24"/>
          <w:szCs w:val="24"/>
        </w:rPr>
        <w:t>Порядок осуществления радиосвязи в воздушном пространстве Российской Федерации</w:t>
      </w:r>
      <w:r w:rsidR="007A15F5">
        <w:rPr>
          <w:rFonts w:ascii="Times New Roman" w:hAnsi="Times New Roman" w:cs="Times New Roman"/>
          <w:color w:val="000000"/>
          <w:sz w:val="24"/>
          <w:szCs w:val="24"/>
        </w:rPr>
        <w:t>»</w:t>
      </w:r>
      <w:r w:rsidRPr="00C00006">
        <w:rPr>
          <w:rFonts w:ascii="Times New Roman" w:hAnsi="Times New Roman" w:cs="Times New Roman"/>
          <w:color w:val="000000"/>
          <w:sz w:val="24"/>
          <w:szCs w:val="24"/>
        </w:rPr>
        <w:t>» (Зарегистрировано в Минюсте России 09.04.2013 № 28047) // Официальный интернет‑портал правовой информации (</w:t>
      </w:r>
      <w:hyperlink r:id="rId101" w:history="1">
        <w:r w:rsidR="007A15F5" w:rsidRPr="007A15F5">
          <w:rPr>
            <w:rFonts w:ascii="Times New Roman" w:hAnsi="Times New Roman"/>
            <w:color w:val="0563C1" w:themeColor="hyperlink"/>
            <w:sz w:val="24"/>
            <w:szCs w:val="24"/>
            <w:u w:val="single"/>
          </w:rPr>
          <w:t>http://pravo.gov.ru/</w:t>
        </w:r>
      </w:hyperlink>
      <w:r w:rsidRPr="00C00006">
        <w:rPr>
          <w:rFonts w:ascii="Times New Roman" w:hAnsi="Times New Roman" w:cs="Times New Roman"/>
          <w:color w:val="000000"/>
          <w:sz w:val="24"/>
          <w:szCs w:val="24"/>
        </w:rPr>
        <w:t>). — Статус: действующий.</w:t>
      </w:r>
    </w:p>
    <w:p w14:paraId="26C6D57B" w14:textId="47D558BC" w:rsidR="00C00006" w:rsidRPr="00C00006" w:rsidRDefault="00C00006"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C00006">
        <w:rPr>
          <w:rFonts w:ascii="Times New Roman" w:hAnsi="Times New Roman" w:cs="Times New Roman"/>
          <w:color w:val="000000"/>
          <w:sz w:val="24"/>
          <w:szCs w:val="24"/>
        </w:rPr>
        <w:t xml:space="preserve">Приказ Минтранса России от 22.04.2002 № 50 «Об утверждении Федеральных авиационных правил </w:t>
      </w:r>
      <w:r w:rsidR="007A15F5">
        <w:rPr>
          <w:rFonts w:ascii="Times New Roman" w:hAnsi="Times New Roman" w:cs="Times New Roman"/>
          <w:color w:val="000000"/>
          <w:sz w:val="24"/>
          <w:szCs w:val="24"/>
        </w:rPr>
        <w:t>«</w:t>
      </w:r>
      <w:r w:rsidRPr="00C00006">
        <w:rPr>
          <w:rFonts w:ascii="Times New Roman" w:hAnsi="Times New Roman" w:cs="Times New Roman"/>
          <w:color w:val="000000"/>
          <w:sz w:val="24"/>
          <w:szCs w:val="24"/>
        </w:rPr>
        <w:t>Медицинское освидетельствование лётного, диспетчерского состава, бортпроводников, курсантов и кандидатов, поступающих в учебные заведения гражданской авиации</w:t>
      </w:r>
      <w:r w:rsidR="007A15F5">
        <w:rPr>
          <w:rFonts w:ascii="Times New Roman" w:hAnsi="Times New Roman" w:cs="Times New Roman"/>
          <w:color w:val="000000"/>
          <w:sz w:val="24"/>
          <w:szCs w:val="24"/>
        </w:rPr>
        <w:t>»</w:t>
      </w:r>
      <w:r w:rsidRPr="00C00006">
        <w:rPr>
          <w:rFonts w:ascii="Times New Roman" w:hAnsi="Times New Roman" w:cs="Times New Roman"/>
          <w:color w:val="000000"/>
          <w:sz w:val="24"/>
          <w:szCs w:val="24"/>
        </w:rPr>
        <w:t>» (Зарегистрировано в Минюсте России 07.05.2002 № 3417) // Официальный интернет‑портал правовой информации (</w:t>
      </w:r>
      <w:hyperlink r:id="rId102" w:history="1">
        <w:r w:rsidR="007A15F5" w:rsidRPr="007A15F5">
          <w:rPr>
            <w:rFonts w:ascii="Times New Roman" w:hAnsi="Times New Roman"/>
            <w:color w:val="0563C1" w:themeColor="hyperlink"/>
            <w:sz w:val="24"/>
            <w:szCs w:val="24"/>
            <w:u w:val="single"/>
          </w:rPr>
          <w:t>http://pravo.gov.ru/</w:t>
        </w:r>
      </w:hyperlink>
      <w:r w:rsidRPr="00C00006">
        <w:rPr>
          <w:rFonts w:ascii="Times New Roman" w:hAnsi="Times New Roman" w:cs="Times New Roman"/>
          <w:color w:val="000000"/>
          <w:sz w:val="24"/>
          <w:szCs w:val="24"/>
        </w:rPr>
        <w:t>). — Статус: действующий.</w:t>
      </w:r>
    </w:p>
    <w:p w14:paraId="34F8A913" w14:textId="5EBA1297" w:rsidR="00C00006" w:rsidRPr="00C00006" w:rsidRDefault="00C00006"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C00006">
        <w:rPr>
          <w:rFonts w:ascii="Times New Roman" w:hAnsi="Times New Roman" w:cs="Times New Roman"/>
          <w:color w:val="000000"/>
          <w:sz w:val="24"/>
          <w:szCs w:val="24"/>
        </w:rPr>
        <w:t xml:space="preserve">Приказ Минтранса России от 18.06.2003 № 147 «Об утверждении Федеральных авиационных правил </w:t>
      </w:r>
      <w:r w:rsidR="007A15F5">
        <w:rPr>
          <w:rFonts w:ascii="Times New Roman" w:hAnsi="Times New Roman" w:cs="Times New Roman"/>
          <w:color w:val="000000"/>
          <w:sz w:val="24"/>
          <w:szCs w:val="24"/>
        </w:rPr>
        <w:t>«</w:t>
      </w:r>
      <w:r w:rsidRPr="00C00006">
        <w:rPr>
          <w:rFonts w:ascii="Times New Roman" w:hAnsi="Times New Roman" w:cs="Times New Roman"/>
          <w:color w:val="000000"/>
          <w:sz w:val="24"/>
          <w:szCs w:val="24"/>
        </w:rPr>
        <w:t>Эксплуатанты авиации общего назначения. Требования к эксплуатанту авиации общего назначения, процедуры регистрации и контроля деятельности эксплуатантов авиации общего назначения</w:t>
      </w:r>
      <w:r w:rsidR="007A15F5">
        <w:rPr>
          <w:rFonts w:ascii="Times New Roman" w:hAnsi="Times New Roman" w:cs="Times New Roman"/>
          <w:color w:val="000000"/>
          <w:sz w:val="24"/>
          <w:szCs w:val="24"/>
        </w:rPr>
        <w:t>»</w:t>
      </w:r>
      <w:r w:rsidRPr="00C00006">
        <w:rPr>
          <w:rFonts w:ascii="Times New Roman" w:hAnsi="Times New Roman" w:cs="Times New Roman"/>
          <w:color w:val="000000"/>
          <w:sz w:val="24"/>
          <w:szCs w:val="24"/>
        </w:rPr>
        <w:t>» (Зарегистрировано в Минюсте России 23.09.2003 № 5104) // Официальный интернет‑портал правовой информации (</w:t>
      </w:r>
      <w:hyperlink r:id="rId103" w:history="1">
        <w:r w:rsidR="007A15F5" w:rsidRPr="007A15F5">
          <w:rPr>
            <w:rFonts w:ascii="Times New Roman" w:hAnsi="Times New Roman"/>
            <w:color w:val="0563C1" w:themeColor="hyperlink"/>
            <w:sz w:val="24"/>
            <w:szCs w:val="24"/>
            <w:u w:val="single"/>
          </w:rPr>
          <w:t>http://pravo.gov.ru/</w:t>
        </w:r>
      </w:hyperlink>
      <w:r w:rsidRPr="00C00006">
        <w:rPr>
          <w:rFonts w:ascii="Times New Roman" w:hAnsi="Times New Roman" w:cs="Times New Roman"/>
          <w:color w:val="000000"/>
          <w:sz w:val="24"/>
          <w:szCs w:val="24"/>
        </w:rPr>
        <w:t>). — Статус: действующий.</w:t>
      </w:r>
    </w:p>
    <w:p w14:paraId="427B0C21" w14:textId="23681315" w:rsidR="00C00006" w:rsidRPr="00C00006" w:rsidRDefault="00C00006"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C00006">
        <w:rPr>
          <w:rFonts w:ascii="Times New Roman" w:hAnsi="Times New Roman" w:cs="Times New Roman"/>
          <w:color w:val="000000"/>
          <w:sz w:val="24"/>
          <w:szCs w:val="24"/>
        </w:rPr>
        <w:t xml:space="preserve">Приказ Минтранса России от 17.04.2003 № 118 «Об утверждении Федеральных авиационных правил </w:t>
      </w:r>
      <w:r w:rsidR="007A15F5">
        <w:rPr>
          <w:rFonts w:ascii="Times New Roman" w:hAnsi="Times New Roman" w:cs="Times New Roman"/>
          <w:color w:val="000000"/>
          <w:sz w:val="24"/>
          <w:szCs w:val="24"/>
        </w:rPr>
        <w:t>«</w:t>
      </w:r>
      <w:r w:rsidRPr="00C00006">
        <w:rPr>
          <w:rFonts w:ascii="Times New Roman" w:hAnsi="Times New Roman" w:cs="Times New Roman"/>
          <w:color w:val="000000"/>
          <w:sz w:val="24"/>
          <w:szCs w:val="24"/>
        </w:rPr>
        <w:t>Положение о порядке допуска к эксплуатации единичных экземпляров воздушных судов авиации общего назначения</w:t>
      </w:r>
      <w:r w:rsidR="007A15F5">
        <w:rPr>
          <w:rFonts w:ascii="Times New Roman" w:hAnsi="Times New Roman" w:cs="Times New Roman"/>
          <w:color w:val="000000"/>
          <w:sz w:val="24"/>
          <w:szCs w:val="24"/>
        </w:rPr>
        <w:t>»</w:t>
      </w:r>
      <w:r w:rsidRPr="00C00006">
        <w:rPr>
          <w:rFonts w:ascii="Times New Roman" w:hAnsi="Times New Roman" w:cs="Times New Roman"/>
          <w:color w:val="000000"/>
          <w:sz w:val="24"/>
          <w:szCs w:val="24"/>
        </w:rPr>
        <w:t>» (Зарегистрировано в Минюсте РФ 23.04.2003 № 4441) // Официальный интернет‑портал правовой информации (</w:t>
      </w:r>
      <w:hyperlink r:id="rId104" w:history="1">
        <w:r w:rsidR="007A15F5" w:rsidRPr="007A15F5">
          <w:rPr>
            <w:rFonts w:ascii="Times New Roman" w:hAnsi="Times New Roman"/>
            <w:color w:val="0563C1" w:themeColor="hyperlink"/>
            <w:sz w:val="24"/>
            <w:szCs w:val="24"/>
            <w:u w:val="single"/>
          </w:rPr>
          <w:t>http://pravo.gov.ru/</w:t>
        </w:r>
      </w:hyperlink>
      <w:r w:rsidRPr="00C00006">
        <w:rPr>
          <w:rFonts w:ascii="Times New Roman" w:hAnsi="Times New Roman" w:cs="Times New Roman"/>
          <w:color w:val="000000"/>
          <w:sz w:val="24"/>
          <w:szCs w:val="24"/>
        </w:rPr>
        <w:t>). — Статус: действующий.</w:t>
      </w:r>
    </w:p>
    <w:p w14:paraId="058D19BF" w14:textId="6AB0D981" w:rsidR="00C00006" w:rsidRPr="00C00006" w:rsidRDefault="00C00006"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C00006">
        <w:rPr>
          <w:rFonts w:ascii="Times New Roman" w:hAnsi="Times New Roman" w:cs="Times New Roman"/>
          <w:color w:val="000000"/>
          <w:sz w:val="24"/>
          <w:szCs w:val="24"/>
        </w:rPr>
        <w:t xml:space="preserve">Приказ Минтранса России от 27.03.2003 № 29 «Об утверждении Федеральных авиационных правил </w:t>
      </w:r>
      <w:r w:rsidR="007A15F5">
        <w:rPr>
          <w:rFonts w:ascii="Times New Roman" w:hAnsi="Times New Roman" w:cs="Times New Roman"/>
          <w:color w:val="000000"/>
          <w:sz w:val="24"/>
          <w:szCs w:val="24"/>
        </w:rPr>
        <w:t>«</w:t>
      </w:r>
      <w:r w:rsidRPr="00C00006">
        <w:rPr>
          <w:rFonts w:ascii="Times New Roman" w:hAnsi="Times New Roman" w:cs="Times New Roman"/>
          <w:color w:val="000000"/>
          <w:sz w:val="24"/>
          <w:szCs w:val="24"/>
        </w:rPr>
        <w:t xml:space="preserve">Требования по авиационной безопасности к эксплуатантам авиации </w:t>
      </w:r>
      <w:r w:rsidRPr="00C00006">
        <w:rPr>
          <w:rFonts w:ascii="Times New Roman" w:hAnsi="Times New Roman" w:cs="Times New Roman"/>
          <w:color w:val="000000"/>
          <w:sz w:val="24"/>
          <w:szCs w:val="24"/>
        </w:rPr>
        <w:lastRenderedPageBreak/>
        <w:t>общего назначения</w:t>
      </w:r>
      <w:r w:rsidR="007A15F5">
        <w:rPr>
          <w:rFonts w:ascii="Times New Roman" w:hAnsi="Times New Roman" w:cs="Times New Roman"/>
          <w:color w:val="000000"/>
          <w:sz w:val="24"/>
          <w:szCs w:val="24"/>
        </w:rPr>
        <w:t>»</w:t>
      </w:r>
      <w:r w:rsidRPr="00C00006">
        <w:rPr>
          <w:rFonts w:ascii="Times New Roman" w:hAnsi="Times New Roman" w:cs="Times New Roman"/>
          <w:color w:val="000000"/>
          <w:sz w:val="24"/>
          <w:szCs w:val="24"/>
        </w:rPr>
        <w:t>» (Зарегистрировано в Минюсте РФ 28.04.2003 № 4456) // Официальный интернет‑портал правовой информации (</w:t>
      </w:r>
      <w:hyperlink r:id="rId105" w:history="1">
        <w:r w:rsidR="007A15F5" w:rsidRPr="007A15F5">
          <w:rPr>
            <w:rFonts w:ascii="Times New Roman" w:hAnsi="Times New Roman"/>
            <w:color w:val="0563C1" w:themeColor="hyperlink"/>
            <w:sz w:val="24"/>
            <w:szCs w:val="24"/>
            <w:u w:val="single"/>
          </w:rPr>
          <w:t>http://pravo.gov.ru/</w:t>
        </w:r>
      </w:hyperlink>
      <w:r w:rsidRPr="00C00006">
        <w:rPr>
          <w:rFonts w:ascii="Times New Roman" w:hAnsi="Times New Roman" w:cs="Times New Roman"/>
          <w:color w:val="000000"/>
          <w:sz w:val="24"/>
          <w:szCs w:val="24"/>
        </w:rPr>
        <w:t>). — Статус: действующий.</w:t>
      </w:r>
    </w:p>
    <w:p w14:paraId="11215A01" w14:textId="1D9511A4" w:rsidR="00C00006" w:rsidRPr="00C00006" w:rsidRDefault="00C00006"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C00006">
        <w:rPr>
          <w:rFonts w:ascii="Times New Roman" w:hAnsi="Times New Roman" w:cs="Times New Roman"/>
          <w:color w:val="000000"/>
          <w:sz w:val="24"/>
          <w:szCs w:val="24"/>
        </w:rPr>
        <w:t xml:space="preserve">Приказ Минтранса России от 16.05.2003 № 132 «Об утверждении Федеральных авиационных правил </w:t>
      </w:r>
      <w:r w:rsidR="007A15F5">
        <w:rPr>
          <w:rFonts w:ascii="Times New Roman" w:hAnsi="Times New Roman" w:cs="Times New Roman"/>
          <w:color w:val="000000"/>
          <w:sz w:val="24"/>
          <w:szCs w:val="24"/>
        </w:rPr>
        <w:t>«</w:t>
      </w:r>
      <w:r w:rsidRPr="00C00006">
        <w:rPr>
          <w:rFonts w:ascii="Times New Roman" w:hAnsi="Times New Roman" w:cs="Times New Roman"/>
          <w:color w:val="000000"/>
          <w:sz w:val="24"/>
          <w:szCs w:val="24"/>
        </w:rPr>
        <w:t>Экземпляр воздушного судна. Требования и процедуры сертификации</w:t>
      </w:r>
      <w:r w:rsidR="007A15F5">
        <w:rPr>
          <w:rFonts w:ascii="Times New Roman" w:hAnsi="Times New Roman" w:cs="Times New Roman"/>
          <w:color w:val="000000"/>
          <w:sz w:val="24"/>
          <w:szCs w:val="24"/>
        </w:rPr>
        <w:t>»</w:t>
      </w:r>
      <w:r w:rsidRPr="00C00006">
        <w:rPr>
          <w:rFonts w:ascii="Times New Roman" w:hAnsi="Times New Roman" w:cs="Times New Roman"/>
          <w:color w:val="000000"/>
          <w:sz w:val="24"/>
          <w:szCs w:val="24"/>
        </w:rPr>
        <w:t>» (Зарегистрировано в Минюсте России 06.06.2003 № 4653) // Официальный интернет‑портал правовой информации (</w:t>
      </w:r>
      <w:hyperlink r:id="rId106" w:history="1">
        <w:r w:rsidR="007A15F5" w:rsidRPr="00C01BAA">
          <w:rPr>
            <w:rStyle w:val="af3"/>
            <w:rFonts w:ascii="Times New Roman" w:hAnsi="Times New Roman"/>
            <w:sz w:val="24"/>
            <w:szCs w:val="24"/>
          </w:rPr>
          <w:t>http://pravo.gov.ru/</w:t>
        </w:r>
      </w:hyperlink>
      <w:r w:rsidR="007A15F5">
        <w:rPr>
          <w:rFonts w:ascii="Times New Roman" w:hAnsi="Times New Roman" w:cs="Times New Roman"/>
          <w:color w:val="000000"/>
          <w:sz w:val="24"/>
          <w:szCs w:val="24"/>
        </w:rPr>
        <w:t>).</w:t>
      </w:r>
      <w:r w:rsidRPr="00C00006">
        <w:rPr>
          <w:rFonts w:ascii="Times New Roman" w:hAnsi="Times New Roman" w:cs="Times New Roman"/>
          <w:color w:val="000000"/>
          <w:sz w:val="24"/>
          <w:szCs w:val="24"/>
        </w:rPr>
        <w:t> — Статус: действующий.</w:t>
      </w:r>
    </w:p>
    <w:p w14:paraId="478692E2" w14:textId="7AD28A01" w:rsidR="00C00006" w:rsidRPr="00C00006" w:rsidRDefault="00C00006"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C00006">
        <w:rPr>
          <w:rFonts w:ascii="Times New Roman" w:hAnsi="Times New Roman" w:cs="Times New Roman"/>
          <w:color w:val="000000"/>
          <w:sz w:val="24"/>
          <w:szCs w:val="24"/>
        </w:rPr>
        <w:t xml:space="preserve">Приказ Минтранса России от 02.10.2017 № 399 «Об утверждении Федеральных авиационных правил </w:t>
      </w:r>
      <w:r w:rsidR="007A15F5">
        <w:rPr>
          <w:rFonts w:ascii="Times New Roman" w:hAnsi="Times New Roman" w:cs="Times New Roman"/>
          <w:color w:val="000000"/>
          <w:sz w:val="24"/>
          <w:szCs w:val="24"/>
        </w:rPr>
        <w:t>«</w:t>
      </w:r>
      <w:r w:rsidRPr="00C00006">
        <w:rPr>
          <w:rFonts w:ascii="Times New Roman" w:hAnsi="Times New Roman" w:cs="Times New Roman"/>
          <w:color w:val="000000"/>
          <w:sz w:val="24"/>
          <w:szCs w:val="24"/>
        </w:rPr>
        <w:t>Требования к порядку разработки, утверждения и содержанию программ подготовки специалистов согласно перечню специалистов авиационного персонала гражданской авиации</w:t>
      </w:r>
      <w:r w:rsidR="007A15F5">
        <w:rPr>
          <w:rFonts w:ascii="Times New Roman" w:hAnsi="Times New Roman" w:cs="Times New Roman"/>
          <w:color w:val="000000"/>
          <w:sz w:val="24"/>
          <w:szCs w:val="24"/>
        </w:rPr>
        <w:t>»</w:t>
      </w:r>
      <w:r w:rsidRPr="00C00006">
        <w:rPr>
          <w:rFonts w:ascii="Times New Roman" w:hAnsi="Times New Roman" w:cs="Times New Roman"/>
          <w:color w:val="000000"/>
          <w:sz w:val="24"/>
          <w:szCs w:val="24"/>
        </w:rPr>
        <w:t>» (Зарегистрировано в Минюсте России 14.12.2017 № 49247) // Официальный интернет‑портал правовой информации (</w:t>
      </w:r>
      <w:hyperlink r:id="rId107" w:history="1">
        <w:r w:rsidR="007A15F5" w:rsidRPr="007A15F5">
          <w:rPr>
            <w:rFonts w:ascii="Times New Roman" w:hAnsi="Times New Roman"/>
            <w:color w:val="0563C1" w:themeColor="hyperlink"/>
            <w:sz w:val="24"/>
            <w:szCs w:val="24"/>
            <w:u w:val="single"/>
          </w:rPr>
          <w:t>http://pravo.gov.ru/</w:t>
        </w:r>
      </w:hyperlink>
      <w:r w:rsidRPr="00C00006">
        <w:rPr>
          <w:rFonts w:ascii="Times New Roman" w:hAnsi="Times New Roman" w:cs="Times New Roman"/>
          <w:color w:val="000000"/>
          <w:sz w:val="24"/>
          <w:szCs w:val="24"/>
        </w:rPr>
        <w:t>). — Статус: действующий.</w:t>
      </w:r>
    </w:p>
    <w:p w14:paraId="10BDBCA0" w14:textId="7A0548DD" w:rsidR="00C00006" w:rsidRPr="00C00006" w:rsidRDefault="00C00006"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C00006">
        <w:rPr>
          <w:rFonts w:ascii="Times New Roman" w:hAnsi="Times New Roman" w:cs="Times New Roman"/>
          <w:color w:val="000000"/>
          <w:sz w:val="24"/>
          <w:szCs w:val="24"/>
        </w:rPr>
        <w:t xml:space="preserve">Приказ Минтранса России от 12.09.2008 № 147 «Об утверждении Федеральных авиационных правил </w:t>
      </w:r>
      <w:r w:rsidR="007A15F5">
        <w:rPr>
          <w:rFonts w:ascii="Times New Roman" w:hAnsi="Times New Roman" w:cs="Times New Roman"/>
          <w:color w:val="000000"/>
          <w:sz w:val="24"/>
          <w:szCs w:val="24"/>
        </w:rPr>
        <w:t>«</w:t>
      </w:r>
      <w:r w:rsidRPr="00C00006">
        <w:rPr>
          <w:rFonts w:ascii="Times New Roman" w:hAnsi="Times New Roman" w:cs="Times New Roman"/>
          <w:color w:val="000000"/>
          <w:sz w:val="24"/>
          <w:szCs w:val="24"/>
        </w:rPr>
        <w:t>Требования к членам экипажа воздушных судов, специалистам по техническому обслуживанию воздушных судов и сотрудникам по обеспечению полётов (полётным диспетчерам) гражданской авиации</w:t>
      </w:r>
      <w:r w:rsidR="007A15F5">
        <w:rPr>
          <w:rFonts w:ascii="Times New Roman" w:hAnsi="Times New Roman" w:cs="Times New Roman"/>
          <w:color w:val="000000"/>
          <w:sz w:val="24"/>
          <w:szCs w:val="24"/>
        </w:rPr>
        <w:t>»</w:t>
      </w:r>
      <w:r w:rsidRPr="00C00006">
        <w:rPr>
          <w:rFonts w:ascii="Times New Roman" w:hAnsi="Times New Roman" w:cs="Times New Roman"/>
          <w:color w:val="000000"/>
          <w:sz w:val="24"/>
          <w:szCs w:val="24"/>
        </w:rPr>
        <w:t>» (Зарегистрировано в Минюсте России 20.11.2008 № 12701) // Официальный интернет‑портал правовой информации (</w:t>
      </w:r>
      <w:hyperlink r:id="rId108" w:history="1">
        <w:r w:rsidR="007A15F5" w:rsidRPr="007A15F5">
          <w:rPr>
            <w:rFonts w:ascii="Times New Roman" w:hAnsi="Times New Roman"/>
            <w:color w:val="0563C1" w:themeColor="hyperlink"/>
            <w:sz w:val="24"/>
            <w:szCs w:val="24"/>
            <w:u w:val="single"/>
          </w:rPr>
          <w:t>http://pravo.gov.ru/</w:t>
        </w:r>
      </w:hyperlink>
      <w:r w:rsidRPr="00C00006">
        <w:rPr>
          <w:rFonts w:ascii="Times New Roman" w:hAnsi="Times New Roman" w:cs="Times New Roman"/>
          <w:color w:val="000000"/>
          <w:sz w:val="24"/>
          <w:szCs w:val="24"/>
        </w:rPr>
        <w:t>). — Статус: действующий.</w:t>
      </w:r>
    </w:p>
    <w:p w14:paraId="59F9F567" w14:textId="37C933E8" w:rsidR="00C00006" w:rsidRPr="00C00006" w:rsidRDefault="00C00006"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C00006">
        <w:rPr>
          <w:rFonts w:ascii="Times New Roman" w:hAnsi="Times New Roman" w:cs="Times New Roman"/>
          <w:color w:val="000000"/>
          <w:sz w:val="24"/>
          <w:szCs w:val="24"/>
        </w:rPr>
        <w:t>Приказ Минтранса России от 10.02.2014 № 32 «Об утверждении Федеральных авиационных правил „Требования, предъявляемые к оформлению и форме свидетельств авиационного персонала гражданской авиации“» (Зарегистрировано в Минюсте России 19.02.2014 № 31362) // Официальный интернет‑портал правовой информации (</w:t>
      </w:r>
      <w:hyperlink r:id="rId109" w:history="1">
        <w:r w:rsidR="007A15F5" w:rsidRPr="007A15F5">
          <w:rPr>
            <w:rFonts w:ascii="Times New Roman" w:hAnsi="Times New Roman"/>
            <w:color w:val="0563C1" w:themeColor="hyperlink"/>
            <w:sz w:val="24"/>
            <w:szCs w:val="24"/>
            <w:u w:val="single"/>
          </w:rPr>
          <w:t>http://pravo.gov.ru/</w:t>
        </w:r>
      </w:hyperlink>
      <w:r w:rsidRPr="00C00006">
        <w:rPr>
          <w:rFonts w:ascii="Times New Roman" w:hAnsi="Times New Roman" w:cs="Times New Roman"/>
          <w:color w:val="000000"/>
          <w:sz w:val="24"/>
          <w:szCs w:val="24"/>
        </w:rPr>
        <w:t>). — Статус: действующий.</w:t>
      </w:r>
    </w:p>
    <w:p w14:paraId="654861DC" w14:textId="6FF67901" w:rsidR="00C00006" w:rsidRPr="00C00006" w:rsidRDefault="00C00006"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C00006">
        <w:rPr>
          <w:rFonts w:ascii="Times New Roman" w:hAnsi="Times New Roman" w:cs="Times New Roman"/>
          <w:color w:val="000000"/>
          <w:sz w:val="24"/>
          <w:szCs w:val="24"/>
        </w:rPr>
        <w:t>Приказ Минтранса России от 07.05.2013 № 175 «Об утверждении Административного регламента Федерального агентства воздушного транспорта предоставления государственной услуги по организации и проведению инспекций гражданских воздушных судов с целью оценки их лётной годности и выдачи соответствующих документов» (Зарегистрировано в Минюсте России 26.06.2013 № 28905) // Официальный интернет‑портал правовой информации (</w:t>
      </w:r>
      <w:hyperlink r:id="rId110" w:history="1">
        <w:r w:rsidR="007A15F5" w:rsidRPr="007A15F5">
          <w:rPr>
            <w:rFonts w:ascii="Times New Roman" w:hAnsi="Times New Roman"/>
            <w:color w:val="0563C1" w:themeColor="hyperlink"/>
            <w:sz w:val="24"/>
            <w:szCs w:val="24"/>
            <w:u w:val="single"/>
          </w:rPr>
          <w:t>http://pravo.gov.ru/</w:t>
        </w:r>
      </w:hyperlink>
      <w:r w:rsidRPr="00C00006">
        <w:rPr>
          <w:rFonts w:ascii="Times New Roman" w:hAnsi="Times New Roman" w:cs="Times New Roman"/>
          <w:color w:val="000000"/>
          <w:sz w:val="24"/>
          <w:szCs w:val="24"/>
        </w:rPr>
        <w:t>). — Статус: действующий.</w:t>
      </w:r>
    </w:p>
    <w:p w14:paraId="24DF0EEA" w14:textId="5D8CFBA5" w:rsidR="00C00006" w:rsidRPr="00C00006" w:rsidRDefault="00C00006"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C00006">
        <w:rPr>
          <w:rFonts w:ascii="Times New Roman" w:hAnsi="Times New Roman" w:cs="Times New Roman"/>
          <w:color w:val="000000"/>
          <w:sz w:val="24"/>
          <w:szCs w:val="24"/>
        </w:rPr>
        <w:t>Приказ Минтранса России от 05.12.2013 № 457 «Об утверждении Административного регламента Федерального агентства воздушного транспорта предоставления государственной услуги по государственной регистрации гражданских воздушных судов и ведению Государственного реестра гражданских воздушных судов Российской Федерации» (Зарегистрировано в Минюсте России 13.03.2014 № 31590) // Официальный интернет‑портал правовой информации (</w:t>
      </w:r>
      <w:hyperlink r:id="rId111" w:history="1">
        <w:r w:rsidR="007A15F5" w:rsidRPr="007A15F5">
          <w:rPr>
            <w:rFonts w:ascii="Times New Roman" w:hAnsi="Times New Roman"/>
            <w:color w:val="0563C1" w:themeColor="hyperlink"/>
            <w:sz w:val="24"/>
            <w:szCs w:val="24"/>
            <w:u w:val="single"/>
          </w:rPr>
          <w:t>http://pravo.gov.ru/</w:t>
        </w:r>
      </w:hyperlink>
      <w:r w:rsidRPr="00C00006">
        <w:rPr>
          <w:rFonts w:ascii="Times New Roman" w:hAnsi="Times New Roman" w:cs="Times New Roman"/>
          <w:color w:val="000000"/>
          <w:sz w:val="24"/>
          <w:szCs w:val="24"/>
        </w:rPr>
        <w:t>). — Статус: действующий.</w:t>
      </w:r>
    </w:p>
    <w:p w14:paraId="1C4BE041" w14:textId="049ED285" w:rsidR="00C00006" w:rsidRPr="00C00006" w:rsidRDefault="00C00006"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C00006">
        <w:rPr>
          <w:rFonts w:ascii="Times New Roman" w:hAnsi="Times New Roman" w:cs="Times New Roman"/>
          <w:color w:val="000000"/>
          <w:sz w:val="24"/>
          <w:szCs w:val="24"/>
        </w:rPr>
        <w:t>Приказ Минтранса России от 26.07.2012 № 275 «Об утверждении Административного регламента Федерального агентства воздушного транспорта предоставления государственной услуги по выдаче разрешений на бортовые радиостанции, используемые на гражданских воздушных судах» (Зарегистрировано в Минюсте России 16.08.2012 № 25202) // Официальный интернет‑портал правовой информации (</w:t>
      </w:r>
      <w:hyperlink r:id="rId112" w:history="1">
        <w:r w:rsidR="007A15F5" w:rsidRPr="007A15F5">
          <w:rPr>
            <w:rFonts w:ascii="Times New Roman" w:hAnsi="Times New Roman"/>
            <w:color w:val="0563C1" w:themeColor="hyperlink"/>
            <w:sz w:val="24"/>
            <w:szCs w:val="24"/>
            <w:u w:val="single"/>
          </w:rPr>
          <w:t>http://pravo.gov.ru/</w:t>
        </w:r>
      </w:hyperlink>
      <w:r w:rsidRPr="00C00006">
        <w:rPr>
          <w:rFonts w:ascii="Times New Roman" w:hAnsi="Times New Roman" w:cs="Times New Roman"/>
          <w:color w:val="000000"/>
          <w:sz w:val="24"/>
          <w:szCs w:val="24"/>
        </w:rPr>
        <w:t>). — Статус: действующий.</w:t>
      </w:r>
    </w:p>
    <w:p w14:paraId="25E6EEC3" w14:textId="5BFEE92B" w:rsidR="00C00006" w:rsidRPr="00C00006" w:rsidRDefault="00C00006"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C00006">
        <w:rPr>
          <w:rFonts w:ascii="Times New Roman" w:hAnsi="Times New Roman" w:cs="Times New Roman"/>
          <w:color w:val="000000"/>
          <w:sz w:val="24"/>
          <w:szCs w:val="24"/>
        </w:rPr>
        <w:t xml:space="preserve">Приказ Минтранса России от 18.11.2011 № 287 «Об утверждении Порядка государственной регистрации сверхлёгких гражданских воздушных судов авиации общего </w:t>
      </w:r>
      <w:r w:rsidRPr="00C00006">
        <w:rPr>
          <w:rFonts w:ascii="Times New Roman" w:hAnsi="Times New Roman" w:cs="Times New Roman"/>
          <w:color w:val="000000"/>
          <w:sz w:val="24"/>
          <w:szCs w:val="24"/>
        </w:rPr>
        <w:lastRenderedPageBreak/>
        <w:t>назначения» (Зарегистрировано в Минюсте РФ 16.12.2011 № 22660) // Официальный интернет‑портал правовой информации (</w:t>
      </w:r>
      <w:hyperlink r:id="rId113" w:history="1">
        <w:r w:rsidR="007A15F5" w:rsidRPr="007A15F5">
          <w:rPr>
            <w:rFonts w:ascii="Times New Roman" w:hAnsi="Times New Roman"/>
            <w:color w:val="0563C1" w:themeColor="hyperlink"/>
            <w:sz w:val="24"/>
            <w:szCs w:val="24"/>
            <w:u w:val="single"/>
          </w:rPr>
          <w:t>http://pravo.gov.ru/</w:t>
        </w:r>
      </w:hyperlink>
      <w:r w:rsidRPr="00C00006">
        <w:rPr>
          <w:rFonts w:ascii="Times New Roman" w:hAnsi="Times New Roman" w:cs="Times New Roman"/>
          <w:color w:val="000000"/>
          <w:sz w:val="24"/>
          <w:szCs w:val="24"/>
        </w:rPr>
        <w:t>). — Статус: действующий.</w:t>
      </w:r>
    </w:p>
    <w:p w14:paraId="27627DD1" w14:textId="5D4400F1" w:rsidR="00C00006" w:rsidRPr="00C00006" w:rsidRDefault="00C00006"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C00006">
        <w:rPr>
          <w:rFonts w:ascii="Times New Roman" w:hAnsi="Times New Roman" w:cs="Times New Roman"/>
          <w:color w:val="000000"/>
          <w:sz w:val="24"/>
          <w:szCs w:val="24"/>
        </w:rPr>
        <w:t>Приказ Минтранса России от 24.01.2013 № 13 «Об утверждении Табеля сообщений о движении воздушных судов в Российской Федерации» (Зарегистрировано в Минюсте России 23.05.2013 № 28488) // Официальный интернет‑портал правовой информации (</w:t>
      </w:r>
      <w:hyperlink r:id="rId114" w:history="1">
        <w:r w:rsidR="007A15F5" w:rsidRPr="007A15F5">
          <w:rPr>
            <w:rFonts w:ascii="Times New Roman" w:hAnsi="Times New Roman"/>
            <w:color w:val="0563C1" w:themeColor="hyperlink"/>
            <w:sz w:val="24"/>
            <w:szCs w:val="24"/>
            <w:u w:val="single"/>
          </w:rPr>
          <w:t>http://pravo.gov.ru/</w:t>
        </w:r>
      </w:hyperlink>
      <w:r w:rsidRPr="00C00006">
        <w:rPr>
          <w:rFonts w:ascii="Times New Roman" w:hAnsi="Times New Roman" w:cs="Times New Roman"/>
          <w:color w:val="000000"/>
          <w:sz w:val="24"/>
          <w:szCs w:val="24"/>
        </w:rPr>
        <w:t>). — Статус: действующий.</w:t>
      </w:r>
    </w:p>
    <w:p w14:paraId="08817FA4" w14:textId="14E51417" w:rsidR="00C00006" w:rsidRPr="00C00006" w:rsidRDefault="00C00006"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C00006">
        <w:rPr>
          <w:rFonts w:ascii="Times New Roman" w:hAnsi="Times New Roman" w:cs="Times New Roman"/>
          <w:color w:val="000000"/>
          <w:sz w:val="24"/>
          <w:szCs w:val="24"/>
        </w:rPr>
        <w:t>Приказ Минтранса России от 13.02.2012 № 35 «Об оснащении воздушных судов гражданской авиации аппаратурой спутниковой навигации ГЛОНАСС или ГЛОНАСС/GPS» (Зарегистрировано в Минюсте РФ 14.03.2012 № 23479) // Официальный интернет‑портал правовой информации (</w:t>
      </w:r>
      <w:hyperlink r:id="rId115" w:history="1">
        <w:r w:rsidR="007A15F5" w:rsidRPr="007A15F5">
          <w:rPr>
            <w:rFonts w:ascii="Times New Roman" w:hAnsi="Times New Roman"/>
            <w:color w:val="0563C1" w:themeColor="hyperlink"/>
            <w:sz w:val="24"/>
            <w:szCs w:val="24"/>
            <w:u w:val="single"/>
          </w:rPr>
          <w:t>http://pravo.gov.ru/</w:t>
        </w:r>
      </w:hyperlink>
      <w:r w:rsidRPr="00C00006">
        <w:rPr>
          <w:rFonts w:ascii="Times New Roman" w:hAnsi="Times New Roman" w:cs="Times New Roman"/>
          <w:color w:val="000000"/>
          <w:sz w:val="24"/>
          <w:szCs w:val="24"/>
        </w:rPr>
        <w:t>). — Статус: действующий.</w:t>
      </w:r>
    </w:p>
    <w:p w14:paraId="6B0A5958" w14:textId="33407778" w:rsidR="00C00006" w:rsidRPr="00C00006" w:rsidRDefault="00C00006"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C00006">
        <w:rPr>
          <w:rFonts w:ascii="Times New Roman" w:hAnsi="Times New Roman" w:cs="Times New Roman"/>
          <w:color w:val="000000"/>
          <w:sz w:val="24"/>
          <w:szCs w:val="24"/>
        </w:rPr>
        <w:t>Приказ Минтранса России от 04.08.2015 № 240 «Об утверждении Перечня специалистов авиационного персонала гражданской авиации Российской Федерации» (Зарегистрировано в Минюсте России 04.09.2015 № 38810) // Официальный интернет‑портал правовой информации (</w:t>
      </w:r>
      <w:hyperlink r:id="rId116" w:history="1">
        <w:r w:rsidR="007A15F5" w:rsidRPr="007A15F5">
          <w:rPr>
            <w:rFonts w:ascii="Times New Roman" w:hAnsi="Times New Roman"/>
            <w:color w:val="0563C1" w:themeColor="hyperlink"/>
            <w:sz w:val="24"/>
            <w:szCs w:val="24"/>
            <w:u w:val="single"/>
          </w:rPr>
          <w:t>http://pravo.gov.ru/</w:t>
        </w:r>
      </w:hyperlink>
      <w:r w:rsidRPr="00C00006">
        <w:rPr>
          <w:rFonts w:ascii="Times New Roman" w:hAnsi="Times New Roman" w:cs="Times New Roman"/>
          <w:color w:val="000000"/>
          <w:sz w:val="24"/>
          <w:szCs w:val="24"/>
        </w:rPr>
        <w:t>). — Статус: действующий.</w:t>
      </w:r>
    </w:p>
    <w:p w14:paraId="0712699A" w14:textId="26842E37" w:rsidR="00C00006" w:rsidRPr="00C00006" w:rsidRDefault="00C00006"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C00006">
        <w:rPr>
          <w:rFonts w:ascii="Times New Roman" w:hAnsi="Times New Roman" w:cs="Times New Roman"/>
          <w:color w:val="000000"/>
          <w:sz w:val="24"/>
          <w:szCs w:val="24"/>
        </w:rPr>
        <w:t>Приказ Минтранса России от 18.04.2008 № 62 «Об утверждении Программы авиационной безопасности гражданской авиации Российской Федерации» // Официальный интернет‑портал правовой информации (</w:t>
      </w:r>
      <w:hyperlink r:id="rId117" w:history="1">
        <w:r w:rsidR="007A15F5" w:rsidRPr="007A15F5">
          <w:rPr>
            <w:rFonts w:ascii="Times New Roman" w:hAnsi="Times New Roman"/>
            <w:color w:val="0563C1" w:themeColor="hyperlink"/>
            <w:sz w:val="24"/>
            <w:szCs w:val="24"/>
            <w:u w:val="single"/>
          </w:rPr>
          <w:t>http://pravo.gov.ru/</w:t>
        </w:r>
      </w:hyperlink>
      <w:r w:rsidRPr="00C00006">
        <w:rPr>
          <w:rFonts w:ascii="Times New Roman" w:hAnsi="Times New Roman" w:cs="Times New Roman"/>
          <w:color w:val="000000"/>
          <w:sz w:val="24"/>
          <w:szCs w:val="24"/>
        </w:rPr>
        <w:t>). — Статус: действующий.</w:t>
      </w:r>
    </w:p>
    <w:p w14:paraId="5EAC0BBE" w14:textId="37EDB9AA" w:rsidR="00C00006" w:rsidRDefault="00C00006"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C00006">
        <w:rPr>
          <w:rFonts w:ascii="Times New Roman" w:hAnsi="Times New Roman" w:cs="Times New Roman"/>
          <w:color w:val="000000"/>
          <w:sz w:val="24"/>
          <w:szCs w:val="24"/>
        </w:rPr>
        <w:t>Распоряжение Минтранса России от 15.05.2003 № НА‑119‑р «Об утверждении „Технических требований к единичным экземплярам воздушных судов авиации общего назначения (за исключением единичных экземпляров аэростатических воздушных судов авиации общего назначения)“ и „Технических требований к единичным экземплярам аэростатических воздушных судов авиации общего назначения“» // СПС КонсультантПлюс/Гарант. — Статус: действующий ведомственный документ.</w:t>
      </w:r>
    </w:p>
    <w:p w14:paraId="6407D7A8" w14:textId="4A92D834" w:rsidR="00C00006" w:rsidRPr="00C00006" w:rsidRDefault="00C00006"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C00006">
        <w:rPr>
          <w:rFonts w:ascii="Times New Roman" w:hAnsi="Times New Roman" w:cs="Times New Roman"/>
          <w:color w:val="000000"/>
          <w:sz w:val="24"/>
          <w:szCs w:val="24"/>
        </w:rPr>
        <w:t>Методические рекомендации по организации и проведению подготовки, проверок и выдачи свидетельств пилотов лёгких и сверхлёгких воздушных судов авиации общего назначения (утв. Росавиацией 07.04.2016) // Официальный сайт Росавиации (favt.gov.ru) либо СПС КонсультантПлюс/Гарант. — Статус: действующие методические материалы.</w:t>
      </w:r>
    </w:p>
    <w:p w14:paraId="1B72B715" w14:textId="77777777" w:rsidR="007A15F5" w:rsidRDefault="00C00006"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C00006">
        <w:rPr>
          <w:rFonts w:ascii="Times New Roman" w:hAnsi="Times New Roman" w:cs="Times New Roman"/>
          <w:color w:val="000000"/>
          <w:sz w:val="24"/>
          <w:szCs w:val="24"/>
        </w:rPr>
        <w:t>Письмо Росавиации от 03.08.2010 № 4.01‑317 «Об утверждении Методических рекомендаций по организации сертификации эксплуатантов, выполняющих авиационные работы, регистрации эксплуатантов авиации общего назначения и ведению единой электронной базы данных Росавиации по авиационному персоналу, воздушным судам, эксплуатантам коммерческой гражданской авиации и эксплуатантам авиации общего назначения» // СПС КонсультантПлюс/Гарант либо архив Росавиации. — Статус: методические материалы для внутреннего применения.</w:t>
      </w:r>
    </w:p>
    <w:p w14:paraId="19AE4044" w14:textId="77777777" w:rsidR="007A15F5" w:rsidRPr="007A15F5" w:rsidRDefault="00886E9C"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7A15F5">
        <w:rPr>
          <w:rFonts w:ascii="Times New Roman" w:hAnsi="Times New Roman" w:cs="Times New Roman"/>
          <w:sz w:val="24"/>
          <w:szCs w:val="24"/>
        </w:rPr>
        <w:t xml:space="preserve">Масленников, А. Н. Управление воздушным движением : учебник для среднего профессионального образования / А. Н. Масленников, В. И. Мыльцев. — 2-е изд. — Москва : Издательство Юрайт, 2026. — 420 с. — (Профессиональное образование). — ISBN 978-5-534-18669-7. — URL : </w:t>
      </w:r>
      <w:hyperlink r:id="rId118" w:history="1">
        <w:r w:rsidRPr="007A15F5">
          <w:rPr>
            <w:rFonts w:ascii="Times New Roman" w:hAnsi="Times New Roman" w:cs="Times New Roman"/>
            <w:color w:val="0000FF"/>
            <w:sz w:val="24"/>
            <w:szCs w:val="24"/>
            <w:u w:val="single"/>
          </w:rPr>
          <w:t>https://urait.ru/bcode/589643</w:t>
        </w:r>
      </w:hyperlink>
    </w:p>
    <w:p w14:paraId="389FDE92" w14:textId="0CC1C734" w:rsidR="0062782C" w:rsidRPr="007A15F5" w:rsidRDefault="0062782C" w:rsidP="00E8580C">
      <w:pPr>
        <w:pStyle w:val="ab"/>
        <w:numPr>
          <w:ilvl w:val="0"/>
          <w:numId w:val="28"/>
        </w:numPr>
        <w:tabs>
          <w:tab w:val="left" w:pos="993"/>
          <w:tab w:val="left" w:pos="1134"/>
        </w:tabs>
        <w:autoSpaceDE w:val="0"/>
        <w:autoSpaceDN w:val="0"/>
        <w:adjustRightInd w:val="0"/>
        <w:spacing w:line="276" w:lineRule="auto"/>
        <w:ind w:left="0" w:firstLine="709"/>
        <w:jc w:val="both"/>
        <w:rPr>
          <w:rFonts w:ascii="Times New Roman" w:hAnsi="Times New Roman" w:cs="Times New Roman"/>
          <w:color w:val="000000"/>
          <w:sz w:val="24"/>
          <w:szCs w:val="24"/>
        </w:rPr>
      </w:pPr>
      <w:r w:rsidRPr="007A15F5">
        <w:rPr>
          <w:rFonts w:ascii="Times New Roman" w:hAnsi="Times New Roman" w:cs="Times New Roman"/>
          <w:sz w:val="24"/>
          <w:szCs w:val="24"/>
        </w:rPr>
        <w:t xml:space="preserve">Ходеев Ф.П. Учебник для СПО </w:t>
      </w:r>
      <w:r w:rsidR="007A15F5">
        <w:rPr>
          <w:rFonts w:ascii="Times New Roman" w:hAnsi="Times New Roman" w:cs="Times New Roman"/>
          <w:sz w:val="24"/>
          <w:szCs w:val="24"/>
        </w:rPr>
        <w:t>А</w:t>
      </w:r>
      <w:r w:rsidR="007A15F5" w:rsidRPr="007A15F5">
        <w:rPr>
          <w:rFonts w:ascii="Times New Roman" w:hAnsi="Times New Roman" w:cs="Times New Roman"/>
          <w:sz w:val="24"/>
          <w:szCs w:val="24"/>
        </w:rPr>
        <w:t xml:space="preserve">виационное законодательство </w:t>
      </w:r>
      <w:r w:rsidRPr="007A15F5">
        <w:rPr>
          <w:rFonts w:ascii="Times New Roman" w:hAnsi="Times New Roman" w:cs="Times New Roman"/>
          <w:sz w:val="24"/>
          <w:szCs w:val="24"/>
        </w:rPr>
        <w:t>РФ М.: РУСАЙНС, 2017. - 198 с.</w:t>
      </w:r>
    </w:p>
    <w:p w14:paraId="682A4839" w14:textId="77777777" w:rsidR="0062782C" w:rsidRPr="0062782C" w:rsidRDefault="0062782C" w:rsidP="0062782C">
      <w:pPr>
        <w:keepNext/>
        <w:spacing w:after="120" w:line="276" w:lineRule="auto"/>
        <w:jc w:val="center"/>
        <w:outlineLvl w:val="0"/>
        <w:rPr>
          <w:rFonts w:ascii="Times New Roman" w:eastAsia="Segoe UI" w:hAnsi="Times New Roman" w:cs="Times New Roman"/>
          <w:b/>
          <w:bCs/>
          <w:caps/>
          <w:kern w:val="32"/>
          <w:sz w:val="24"/>
          <w:szCs w:val="24"/>
          <w:lang w:eastAsia="ru-RU"/>
        </w:rPr>
      </w:pPr>
    </w:p>
    <w:p w14:paraId="3921B3F6" w14:textId="77777777" w:rsidR="0062782C" w:rsidRPr="0062782C" w:rsidRDefault="0062782C" w:rsidP="002E52C1">
      <w:pPr>
        <w:pStyle w:val="1f1"/>
      </w:pPr>
      <w:bookmarkStart w:id="1502" w:name="_Toc225952195"/>
      <w:bookmarkStart w:id="1503" w:name="_Toc225952380"/>
      <w:bookmarkStart w:id="1504" w:name="_Toc225952533"/>
      <w:bookmarkStart w:id="1505" w:name="_Toc225953436"/>
      <w:bookmarkStart w:id="1506" w:name="_Toc225953589"/>
      <w:bookmarkStart w:id="1507" w:name="_Toc225953742"/>
      <w:bookmarkStart w:id="1508" w:name="_Toc225953895"/>
      <w:bookmarkStart w:id="1509" w:name="_Toc225954201"/>
      <w:bookmarkStart w:id="1510" w:name="_Toc225954355"/>
      <w:bookmarkStart w:id="1511" w:name="_Toc225954511"/>
      <w:bookmarkStart w:id="1512" w:name="_Toc225954668"/>
      <w:bookmarkStart w:id="1513" w:name="_Toc225954825"/>
      <w:bookmarkStart w:id="1514" w:name="_Toc225954983"/>
      <w:bookmarkStart w:id="1515" w:name="_Toc225955141"/>
      <w:bookmarkStart w:id="1516" w:name="_Toc225955299"/>
      <w:bookmarkStart w:id="1517" w:name="_Toc225955457"/>
      <w:bookmarkStart w:id="1518" w:name="_Toc225955616"/>
      <w:r w:rsidRPr="0062782C">
        <w:t xml:space="preserve">4. Контроль и оценка результатов </w:t>
      </w:r>
      <w:r w:rsidRPr="0062782C">
        <w:br/>
        <w:t>освоения ДИСЦИПЛИНЫ</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3045"/>
        <w:gridCol w:w="2767"/>
      </w:tblGrid>
      <w:tr w:rsidR="0062782C" w:rsidRPr="0062782C" w14:paraId="5A3EE516" w14:textId="77777777" w:rsidTr="007A15F5">
        <w:trPr>
          <w:trHeight w:val="519"/>
        </w:trPr>
        <w:tc>
          <w:tcPr>
            <w:tcW w:w="2070" w:type="pct"/>
            <w:tcBorders>
              <w:bottom w:val="single" w:sz="4" w:space="0" w:color="auto"/>
            </w:tcBorders>
            <w:vAlign w:val="center"/>
          </w:tcPr>
          <w:p w14:paraId="5D01A481" w14:textId="77777777" w:rsidR="0062782C" w:rsidRPr="0062782C" w:rsidRDefault="0062782C" w:rsidP="0062782C">
            <w:pPr>
              <w:suppressAutoHyphens/>
              <w:spacing w:after="0" w:line="276" w:lineRule="auto"/>
              <w:contextualSpacing/>
              <w:jc w:val="center"/>
              <w:rPr>
                <w:rFonts w:ascii="Times New Roman" w:hAnsi="Times New Roman" w:cs="Times New Roman"/>
                <w:b/>
                <w:iCs/>
                <w:sz w:val="24"/>
                <w:szCs w:val="24"/>
              </w:rPr>
            </w:pPr>
            <w:r w:rsidRPr="0062782C">
              <w:rPr>
                <w:rFonts w:ascii="Times New Roman" w:hAnsi="Times New Roman" w:cs="Times New Roman"/>
                <w:b/>
                <w:iCs/>
                <w:sz w:val="24"/>
                <w:szCs w:val="24"/>
              </w:rPr>
              <w:t>Результаты обучения</w:t>
            </w:r>
          </w:p>
        </w:tc>
        <w:tc>
          <w:tcPr>
            <w:tcW w:w="1535" w:type="pct"/>
            <w:tcBorders>
              <w:bottom w:val="single" w:sz="4" w:space="0" w:color="auto"/>
            </w:tcBorders>
            <w:vAlign w:val="center"/>
          </w:tcPr>
          <w:p w14:paraId="2310D549" w14:textId="77777777" w:rsidR="0062782C" w:rsidRPr="0062782C" w:rsidRDefault="0062782C" w:rsidP="0062782C">
            <w:pPr>
              <w:suppressAutoHyphens/>
              <w:spacing w:after="0" w:line="276" w:lineRule="auto"/>
              <w:contextualSpacing/>
              <w:jc w:val="center"/>
              <w:rPr>
                <w:rFonts w:ascii="Times New Roman" w:hAnsi="Times New Roman" w:cs="Times New Roman"/>
                <w:b/>
                <w:sz w:val="24"/>
                <w:szCs w:val="24"/>
              </w:rPr>
            </w:pPr>
            <w:r w:rsidRPr="0062782C">
              <w:rPr>
                <w:rFonts w:ascii="Times New Roman" w:hAnsi="Times New Roman" w:cs="Times New Roman"/>
                <w:b/>
                <w:iCs/>
                <w:sz w:val="24"/>
                <w:szCs w:val="24"/>
              </w:rPr>
              <w:t>Показатели освоенности компетенций</w:t>
            </w:r>
          </w:p>
        </w:tc>
        <w:tc>
          <w:tcPr>
            <w:tcW w:w="1395" w:type="pct"/>
            <w:vAlign w:val="center"/>
          </w:tcPr>
          <w:p w14:paraId="57D324FD" w14:textId="77777777" w:rsidR="0062782C" w:rsidRPr="0062782C" w:rsidRDefault="0062782C" w:rsidP="0062782C">
            <w:pPr>
              <w:suppressAutoHyphens/>
              <w:spacing w:after="0" w:line="276" w:lineRule="auto"/>
              <w:contextualSpacing/>
              <w:jc w:val="center"/>
              <w:rPr>
                <w:rFonts w:ascii="Times New Roman" w:hAnsi="Times New Roman" w:cs="Times New Roman"/>
                <w:b/>
                <w:sz w:val="24"/>
                <w:szCs w:val="24"/>
              </w:rPr>
            </w:pPr>
            <w:r w:rsidRPr="0062782C">
              <w:rPr>
                <w:rFonts w:ascii="Times New Roman" w:hAnsi="Times New Roman" w:cs="Times New Roman"/>
                <w:b/>
                <w:sz w:val="24"/>
                <w:szCs w:val="24"/>
              </w:rPr>
              <w:t>Методы оценки</w:t>
            </w:r>
          </w:p>
        </w:tc>
      </w:tr>
      <w:tr w:rsidR="0062782C" w:rsidRPr="0062782C" w14:paraId="32BDD5E6" w14:textId="77777777" w:rsidTr="007A15F5">
        <w:trPr>
          <w:trHeight w:val="519"/>
        </w:trPr>
        <w:tc>
          <w:tcPr>
            <w:tcW w:w="2070" w:type="pct"/>
            <w:tcBorders>
              <w:bottom w:val="single" w:sz="4" w:space="0" w:color="auto"/>
            </w:tcBorders>
          </w:tcPr>
          <w:p w14:paraId="39E75B67" w14:textId="77777777" w:rsidR="0062782C" w:rsidRPr="0062782C" w:rsidRDefault="0062782C" w:rsidP="0062782C">
            <w:pPr>
              <w:spacing w:after="0" w:line="276" w:lineRule="auto"/>
              <w:rPr>
                <w:rFonts w:ascii="Times New Roman" w:hAnsi="Times New Roman" w:cs="Times New Roman"/>
                <w:bCs/>
                <w:i/>
                <w:sz w:val="24"/>
                <w:szCs w:val="24"/>
              </w:rPr>
            </w:pPr>
            <w:r w:rsidRPr="0062782C">
              <w:rPr>
                <w:rFonts w:ascii="Times New Roman" w:hAnsi="Times New Roman" w:cs="Times New Roman"/>
                <w:bCs/>
                <w:i/>
                <w:sz w:val="24"/>
                <w:szCs w:val="24"/>
              </w:rPr>
              <w:t>Знает:</w:t>
            </w:r>
          </w:p>
          <w:p w14:paraId="7BAA5329" w14:textId="77777777" w:rsidR="0062782C" w:rsidRPr="0062782C" w:rsidRDefault="0062782C" w:rsidP="0062782C">
            <w:pPr>
              <w:spacing w:after="0" w:line="276" w:lineRule="auto"/>
              <w:rPr>
                <w:rFonts w:ascii="Times New Roman" w:eastAsia="Calibri" w:hAnsi="Times New Roman" w:cs="Times New Roman"/>
                <w:bCs/>
                <w:sz w:val="24"/>
                <w:szCs w:val="24"/>
              </w:rPr>
            </w:pPr>
            <w:r w:rsidRPr="0062782C">
              <w:rPr>
                <w:rFonts w:ascii="Times New Roman" w:hAnsi="Times New Roman" w:cs="Times New Roman"/>
                <w:bCs/>
                <w:i/>
                <w:sz w:val="24"/>
                <w:szCs w:val="24"/>
              </w:rPr>
              <w:t xml:space="preserve">- </w:t>
            </w:r>
            <w:r w:rsidRPr="0062782C">
              <w:rPr>
                <w:rFonts w:ascii="Times New Roman" w:eastAsia="Calibri" w:hAnsi="Times New Roman" w:cs="Times New Roman"/>
                <w:iCs/>
                <w:sz w:val="24"/>
                <w:szCs w:val="24"/>
              </w:rPr>
              <w:t>а</w:t>
            </w:r>
            <w:r w:rsidRPr="0062782C">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50453671" w14:textId="77777777" w:rsidR="0062782C" w:rsidRPr="0062782C" w:rsidRDefault="0062782C" w:rsidP="0062782C">
            <w:pPr>
              <w:spacing w:after="0" w:line="276" w:lineRule="auto"/>
              <w:rPr>
                <w:rFonts w:ascii="Times New Roman" w:eastAsia="Calibri" w:hAnsi="Times New Roman" w:cs="Times New Roman"/>
                <w:bCs/>
                <w:sz w:val="24"/>
                <w:szCs w:val="24"/>
              </w:rPr>
            </w:pPr>
            <w:r w:rsidRPr="0062782C">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0A467248" w14:textId="343A965F" w:rsidR="0062782C" w:rsidRPr="0062782C" w:rsidRDefault="0062782C" w:rsidP="0062782C">
            <w:pPr>
              <w:spacing w:after="0" w:line="276" w:lineRule="auto"/>
              <w:rPr>
                <w:rFonts w:ascii="Times New Roman" w:eastAsia="Calibri" w:hAnsi="Times New Roman" w:cs="Times New Roman"/>
                <w:bCs/>
                <w:sz w:val="24"/>
                <w:szCs w:val="24"/>
              </w:rPr>
            </w:pPr>
            <w:r w:rsidRPr="0062782C">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4B9AF6D8" w14:textId="77777777" w:rsidR="0062782C" w:rsidRPr="0062782C" w:rsidRDefault="0062782C" w:rsidP="0062782C">
            <w:pPr>
              <w:spacing w:after="0" w:line="276" w:lineRule="auto"/>
              <w:rPr>
                <w:rFonts w:ascii="Times New Roman" w:eastAsia="Calibri" w:hAnsi="Times New Roman" w:cs="Times New Roman"/>
                <w:bCs/>
                <w:sz w:val="24"/>
                <w:szCs w:val="24"/>
              </w:rPr>
            </w:pPr>
            <w:r w:rsidRPr="0062782C">
              <w:rPr>
                <w:rFonts w:ascii="Times New Roman" w:eastAsia="Calibri" w:hAnsi="Times New Roman" w:cs="Times New Roman"/>
                <w:bCs/>
                <w:sz w:val="24"/>
                <w:szCs w:val="24"/>
              </w:rPr>
              <w:t>- методы работы в профессиональной и смежных сферах;</w:t>
            </w:r>
          </w:p>
          <w:p w14:paraId="12FC8946" w14:textId="77777777" w:rsidR="0062782C" w:rsidRPr="0062782C" w:rsidRDefault="0062782C" w:rsidP="0062782C">
            <w:pPr>
              <w:spacing w:after="0" w:line="276" w:lineRule="auto"/>
              <w:rPr>
                <w:rFonts w:ascii="Times New Roman" w:hAnsi="Times New Roman" w:cs="Times New Roman"/>
                <w:bCs/>
                <w:i/>
                <w:sz w:val="24"/>
                <w:szCs w:val="24"/>
              </w:rPr>
            </w:pPr>
            <w:r w:rsidRPr="0062782C">
              <w:rPr>
                <w:rFonts w:ascii="Times New Roman" w:eastAsia="Calibri" w:hAnsi="Times New Roman" w:cs="Times New Roman"/>
                <w:bCs/>
                <w:sz w:val="24"/>
                <w:szCs w:val="24"/>
              </w:rPr>
              <w:t>- порядок оценки результатов решения задач профессиональной деятельности.</w:t>
            </w:r>
          </w:p>
          <w:p w14:paraId="7D2AFCDF" w14:textId="77777777" w:rsidR="0062782C" w:rsidRPr="0062782C" w:rsidRDefault="0062782C" w:rsidP="0062782C">
            <w:pPr>
              <w:suppressAutoHyphens/>
              <w:spacing w:after="0" w:line="276"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7533EAEC"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iCs/>
                <w:sz w:val="24"/>
                <w:szCs w:val="24"/>
              </w:rPr>
              <w:t>- приемы структурирования информации;</w:t>
            </w:r>
          </w:p>
          <w:p w14:paraId="63C85FEF" w14:textId="77777777" w:rsidR="0062782C" w:rsidRPr="0062782C" w:rsidRDefault="0062782C" w:rsidP="0062782C">
            <w:pPr>
              <w:suppressAutoHyphens/>
              <w:spacing w:after="0" w:line="276"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формат оформления результатов поиска информации;</w:t>
            </w:r>
          </w:p>
          <w:p w14:paraId="19154BF0"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современные средства и устройства информатизации, порядок их применения;</w:t>
            </w:r>
          </w:p>
          <w:p w14:paraId="610EF02E" w14:textId="77777777" w:rsidR="0062782C" w:rsidRPr="0062782C" w:rsidRDefault="0062782C" w:rsidP="0062782C">
            <w:pPr>
              <w:suppressAutoHyphens/>
              <w:spacing w:after="0" w:line="276" w:lineRule="auto"/>
              <w:rPr>
                <w:rFonts w:ascii="Times New Roman" w:eastAsia="Calibri" w:hAnsi="Times New Roman" w:cs="Times New Roman"/>
                <w:b/>
                <w:iCs/>
                <w:sz w:val="24"/>
                <w:szCs w:val="24"/>
              </w:rPr>
            </w:pPr>
            <w:r w:rsidRPr="0062782C">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p w14:paraId="1521052E" w14:textId="77777777" w:rsidR="0062782C" w:rsidRPr="0062782C" w:rsidRDefault="0062782C" w:rsidP="0062782C">
            <w:pPr>
              <w:suppressAutoHyphens/>
              <w:spacing w:after="0" w:line="276" w:lineRule="auto"/>
              <w:rPr>
                <w:rFonts w:ascii="Times New Roman" w:eastAsia="Calibri" w:hAnsi="Times New Roman" w:cs="Times New Roman"/>
                <w:bCs/>
                <w:sz w:val="24"/>
                <w:szCs w:val="24"/>
              </w:rPr>
            </w:pPr>
            <w:r w:rsidRPr="0062782C">
              <w:rPr>
                <w:rFonts w:ascii="Times New Roman" w:eastAsia="Calibri" w:hAnsi="Times New Roman" w:cs="Times New Roman"/>
                <w:bCs/>
                <w:iCs/>
                <w:sz w:val="24"/>
                <w:szCs w:val="24"/>
              </w:rPr>
              <w:t>- содержание актуальной нормативно-правовой документации;</w:t>
            </w:r>
          </w:p>
          <w:p w14:paraId="2ED081D7"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современную научную и профессиональную терминологию;</w:t>
            </w:r>
          </w:p>
          <w:p w14:paraId="1011DD90"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возможные траектории профессионального развития и самообразования;</w:t>
            </w:r>
          </w:p>
          <w:p w14:paraId="186DA998" w14:textId="77777777" w:rsidR="0062782C" w:rsidRPr="0062782C" w:rsidRDefault="0062782C" w:rsidP="0062782C">
            <w:pPr>
              <w:suppressAutoHyphens/>
              <w:spacing w:after="0" w:line="276" w:lineRule="auto"/>
              <w:rPr>
                <w:rFonts w:ascii="Times New Roman" w:eastAsia="Calibri" w:hAnsi="Times New Roman" w:cs="Times New Roman"/>
                <w:bCs/>
                <w:sz w:val="24"/>
                <w:szCs w:val="24"/>
              </w:rPr>
            </w:pPr>
            <w:r w:rsidRPr="0062782C">
              <w:rPr>
                <w:rFonts w:ascii="Times New Roman" w:eastAsia="Calibri" w:hAnsi="Times New Roman" w:cs="Times New Roman"/>
                <w:bCs/>
                <w:sz w:val="24"/>
                <w:szCs w:val="24"/>
              </w:rPr>
              <w:lastRenderedPageBreak/>
              <w:t>- основы предпринимательской деятельности, правовой и финансовой грамотности.</w:t>
            </w:r>
          </w:p>
          <w:p w14:paraId="420FDC3F" w14:textId="77777777" w:rsidR="0062782C" w:rsidRPr="0062782C" w:rsidRDefault="0062782C" w:rsidP="0062782C">
            <w:pPr>
              <w:suppressAutoHyphens/>
              <w:spacing w:after="0" w:line="276" w:lineRule="auto"/>
              <w:rPr>
                <w:rFonts w:ascii="Times New Roman" w:eastAsia="Calibri" w:hAnsi="Times New Roman" w:cs="Times New Roman"/>
                <w:b/>
                <w:bCs/>
                <w:iCs/>
                <w:spacing w:val="-4"/>
                <w:sz w:val="24"/>
                <w:szCs w:val="24"/>
              </w:rPr>
            </w:pPr>
            <w:r w:rsidRPr="0062782C">
              <w:rPr>
                <w:rFonts w:ascii="Times New Roman" w:eastAsia="Calibri" w:hAnsi="Times New Roman" w:cs="Times New Roman"/>
                <w:bCs/>
                <w:sz w:val="24"/>
                <w:szCs w:val="24"/>
              </w:rPr>
              <w:t>- психологические основы деятельности коллектива;</w:t>
            </w:r>
          </w:p>
          <w:p w14:paraId="75814748" w14:textId="77777777" w:rsidR="0062782C" w:rsidRPr="0062782C" w:rsidRDefault="0062782C" w:rsidP="0062782C">
            <w:pPr>
              <w:suppressAutoHyphens/>
              <w:spacing w:after="0" w:line="276" w:lineRule="auto"/>
              <w:rPr>
                <w:rFonts w:ascii="Times New Roman" w:eastAsia="Calibri" w:hAnsi="Times New Roman" w:cs="Times New Roman"/>
                <w:b/>
                <w:bCs/>
                <w:iCs/>
                <w:spacing w:val="-4"/>
                <w:sz w:val="24"/>
                <w:szCs w:val="24"/>
              </w:rPr>
            </w:pPr>
            <w:r w:rsidRPr="0062782C">
              <w:rPr>
                <w:rFonts w:ascii="Times New Roman" w:eastAsia="Calibri" w:hAnsi="Times New Roman" w:cs="Times New Roman"/>
                <w:bCs/>
                <w:sz w:val="24"/>
                <w:szCs w:val="24"/>
              </w:rPr>
              <w:t>- психологические особенности личности.</w:t>
            </w:r>
          </w:p>
          <w:p w14:paraId="7B9892A8" w14:textId="77777777" w:rsidR="0062782C" w:rsidRPr="0062782C" w:rsidRDefault="0062782C" w:rsidP="0062782C">
            <w:pPr>
              <w:suppressAutoHyphens/>
              <w:spacing w:after="0" w:line="276" w:lineRule="auto"/>
              <w:rPr>
                <w:rFonts w:ascii="Times New Roman" w:eastAsia="Calibri" w:hAnsi="Times New Roman" w:cs="Times New Roman"/>
                <w:bCs/>
                <w:sz w:val="24"/>
                <w:szCs w:val="24"/>
              </w:rPr>
            </w:pPr>
            <w:r w:rsidRPr="0062782C">
              <w:rPr>
                <w:rFonts w:ascii="Times New Roman" w:eastAsia="Calibri" w:hAnsi="Times New Roman" w:cs="Times New Roman"/>
                <w:bCs/>
                <w:sz w:val="24"/>
                <w:szCs w:val="24"/>
              </w:rPr>
              <w:t xml:space="preserve">- правила оформления документов; </w:t>
            </w:r>
          </w:p>
          <w:p w14:paraId="273F40D4"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bCs/>
                <w:sz w:val="24"/>
                <w:szCs w:val="24"/>
              </w:rPr>
              <w:t>- правила построения устных сообщений;</w:t>
            </w:r>
          </w:p>
          <w:p w14:paraId="40A6B9FD" w14:textId="77777777" w:rsidR="0062782C" w:rsidRPr="0062782C" w:rsidRDefault="0062782C" w:rsidP="0062782C">
            <w:pPr>
              <w:suppressAutoHyphens/>
              <w:spacing w:after="0" w:line="276" w:lineRule="auto"/>
              <w:rPr>
                <w:rFonts w:ascii="Times New Roman" w:eastAsia="Calibri" w:hAnsi="Times New Roman" w:cs="Times New Roman"/>
                <w:bCs/>
                <w:sz w:val="24"/>
                <w:szCs w:val="24"/>
              </w:rPr>
            </w:pPr>
            <w:r w:rsidRPr="0062782C">
              <w:rPr>
                <w:rFonts w:ascii="Times New Roman" w:eastAsia="Calibri" w:hAnsi="Times New Roman" w:cs="Times New Roman"/>
                <w:bCs/>
                <w:sz w:val="24"/>
                <w:szCs w:val="24"/>
              </w:rPr>
              <w:t>- особенности социального и культурного контекста.</w:t>
            </w:r>
          </w:p>
          <w:p w14:paraId="573A08DC"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сущность гражданско-патриотической позиции;</w:t>
            </w:r>
          </w:p>
          <w:p w14:paraId="6872B39D" w14:textId="77777777" w:rsidR="0062782C" w:rsidRPr="0062782C" w:rsidRDefault="0062782C" w:rsidP="0062782C">
            <w:pPr>
              <w:suppressAutoHyphens/>
              <w:spacing w:after="0" w:line="276" w:lineRule="auto"/>
              <w:rPr>
                <w:rFonts w:ascii="Times New Roman" w:eastAsia="Calibri" w:hAnsi="Times New Roman" w:cs="Times New Roman"/>
                <w:bCs/>
                <w:iCs/>
                <w:sz w:val="24"/>
                <w:szCs w:val="24"/>
              </w:rPr>
            </w:pPr>
            <w:r w:rsidRPr="0062782C">
              <w:rPr>
                <w:rFonts w:ascii="Times New Roman" w:eastAsia="Calibri" w:hAnsi="Times New Roman" w:cs="Times New Roman"/>
                <w:bCs/>
                <w:iCs/>
                <w:sz w:val="24"/>
                <w:szCs w:val="24"/>
              </w:rPr>
              <w:t>- традиционные общечеловеческие ценности, в том</w:t>
            </w:r>
            <w:r w:rsidRPr="0062782C">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p w14:paraId="13618A1F" w14:textId="77777777" w:rsidR="0062782C" w:rsidRPr="0062782C" w:rsidRDefault="0062782C" w:rsidP="0062782C">
            <w:pPr>
              <w:suppressAutoHyphens/>
              <w:spacing w:after="0" w:line="276" w:lineRule="auto"/>
              <w:rPr>
                <w:rFonts w:ascii="Times New Roman" w:eastAsia="Calibri" w:hAnsi="Times New Roman" w:cs="Times New Roman"/>
                <w:bCs/>
                <w:iCs/>
                <w:sz w:val="24"/>
                <w:szCs w:val="24"/>
              </w:rPr>
            </w:pPr>
            <w:r w:rsidRPr="0062782C">
              <w:rPr>
                <w:rFonts w:ascii="Times New Roman" w:eastAsia="Calibri" w:hAnsi="Times New Roman" w:cs="Times New Roman"/>
                <w:bCs/>
                <w:iCs/>
                <w:sz w:val="24"/>
                <w:szCs w:val="24"/>
              </w:rPr>
              <w:t xml:space="preserve">- значимость профессиональной деятельности по </w:t>
            </w:r>
            <w:r w:rsidRPr="0062782C">
              <w:rPr>
                <w:rFonts w:ascii="Times New Roman" w:eastAsia="Calibri" w:hAnsi="Times New Roman" w:cs="Times New Roman"/>
                <w:bCs/>
                <w:sz w:val="24"/>
                <w:szCs w:val="24"/>
              </w:rPr>
              <w:t>специальности;</w:t>
            </w:r>
          </w:p>
          <w:p w14:paraId="1FFC72F2"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стандарты антикоррупционного поведения и последствия его нарушения.</w:t>
            </w:r>
          </w:p>
          <w:p w14:paraId="32D283C8"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xml:space="preserve">- правила экологической безопасности при ведении профессиональной деятельности; </w:t>
            </w:r>
          </w:p>
          <w:p w14:paraId="51166FA4"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основные ресурсы, задействованные в профессиональной деятельности;</w:t>
            </w:r>
          </w:p>
          <w:p w14:paraId="64C5B434"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пути обеспечения ресурсосбережения;</w:t>
            </w:r>
          </w:p>
          <w:p w14:paraId="0F9F0FA0"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принципы бережливого производства;</w:t>
            </w:r>
          </w:p>
          <w:p w14:paraId="642733B5" w14:textId="77777777" w:rsidR="0062782C" w:rsidRPr="0062782C" w:rsidRDefault="0062782C" w:rsidP="0062782C">
            <w:pPr>
              <w:tabs>
                <w:tab w:val="left" w:pos="7063"/>
              </w:tabs>
              <w:suppressAutoHyphens/>
              <w:spacing w:after="0" w:line="276" w:lineRule="auto"/>
              <w:rPr>
                <w:rFonts w:ascii="Times New Roman" w:eastAsia="Calibri" w:hAnsi="Times New Roman" w:cs="Times New Roman"/>
                <w:b/>
                <w:iCs/>
                <w:sz w:val="24"/>
                <w:szCs w:val="24"/>
              </w:rPr>
            </w:pPr>
            <w:r w:rsidRPr="0062782C">
              <w:rPr>
                <w:rFonts w:ascii="Times New Roman" w:eastAsia="Calibri" w:hAnsi="Times New Roman" w:cs="Times New Roman"/>
                <w:bCs/>
                <w:iCs/>
                <w:sz w:val="24"/>
                <w:szCs w:val="24"/>
              </w:rPr>
              <w:t>- основные направления изменения климатических условий региона;</w:t>
            </w:r>
            <w:r w:rsidRPr="0062782C">
              <w:rPr>
                <w:rFonts w:ascii="Times New Roman" w:eastAsia="Calibri" w:hAnsi="Times New Roman" w:cs="Times New Roman"/>
                <w:bCs/>
                <w:iCs/>
                <w:sz w:val="24"/>
                <w:szCs w:val="24"/>
              </w:rPr>
              <w:tab/>
            </w:r>
          </w:p>
          <w:p w14:paraId="4EF784A3" w14:textId="77777777" w:rsidR="0062782C" w:rsidRPr="0062782C" w:rsidRDefault="0062782C" w:rsidP="0062782C">
            <w:pPr>
              <w:tabs>
                <w:tab w:val="left" w:pos="7063"/>
              </w:tabs>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правила поведения в чрезвычайных ситуациях.</w:t>
            </w:r>
          </w:p>
          <w:p w14:paraId="08A851E9" w14:textId="77777777" w:rsidR="0062782C" w:rsidRPr="0062782C" w:rsidRDefault="0062782C" w:rsidP="0062782C">
            <w:pPr>
              <w:spacing w:after="0" w:line="276" w:lineRule="auto"/>
              <w:rPr>
                <w:rFonts w:ascii="Times New Roman" w:eastAsia="Calibri" w:hAnsi="Times New Roman" w:cs="Times New Roman"/>
                <w:iCs/>
                <w:sz w:val="24"/>
                <w:szCs w:val="24"/>
              </w:rPr>
            </w:pPr>
            <w:r w:rsidRPr="0062782C">
              <w:rPr>
                <w:rFonts w:ascii="Times New Roman" w:hAnsi="Times New Roman" w:cs="Times New Roman"/>
                <w:bCs/>
                <w:i/>
                <w:sz w:val="24"/>
                <w:szCs w:val="24"/>
              </w:rPr>
              <w:t xml:space="preserve">- </w:t>
            </w:r>
            <w:r w:rsidRPr="0062782C">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3C5B1250" w14:textId="77777777" w:rsidR="0062782C" w:rsidRPr="0062782C" w:rsidRDefault="0062782C" w:rsidP="0062782C">
            <w:pPr>
              <w:spacing w:after="0" w:line="276"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0CDA6986" w14:textId="77777777" w:rsidR="0062782C" w:rsidRPr="0062782C" w:rsidRDefault="0062782C" w:rsidP="0062782C">
            <w:pPr>
              <w:spacing w:after="0" w:line="276"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lastRenderedPageBreak/>
              <w:t>- лексический минимум, относящийся к описанию предметов, средств и процессов профессиональной деятельности;</w:t>
            </w:r>
          </w:p>
          <w:p w14:paraId="320EE0B8" w14:textId="77777777" w:rsidR="0062782C" w:rsidRPr="0062782C" w:rsidRDefault="0062782C" w:rsidP="0062782C">
            <w:pPr>
              <w:spacing w:after="0" w:line="276" w:lineRule="auto"/>
              <w:rPr>
                <w:rFonts w:ascii="Times New Roman" w:eastAsia="Calibri" w:hAnsi="Times New Roman" w:cs="Times New Roman"/>
                <w:sz w:val="24"/>
                <w:szCs w:val="24"/>
              </w:rPr>
            </w:pPr>
            <w:r w:rsidRPr="0062782C">
              <w:rPr>
                <w:rFonts w:ascii="Times New Roman" w:hAnsi="Times New Roman" w:cs="Times New Roman"/>
                <w:sz w:val="24"/>
                <w:szCs w:val="24"/>
              </w:rPr>
              <w:t>- правила и нормы охраны труда при проведении работ по технической эксплуатации летательных аппаратов и двигателей.</w:t>
            </w:r>
          </w:p>
          <w:p w14:paraId="7FCFBEAB" w14:textId="77777777" w:rsidR="0062782C" w:rsidRPr="0062782C" w:rsidRDefault="0062782C" w:rsidP="0062782C">
            <w:pPr>
              <w:spacing w:after="0" w:line="276" w:lineRule="auto"/>
              <w:rPr>
                <w:rFonts w:ascii="Times New Roman" w:hAnsi="Times New Roman" w:cs="Times New Roman"/>
                <w:bCs/>
                <w:i/>
                <w:sz w:val="24"/>
                <w:szCs w:val="24"/>
              </w:rPr>
            </w:pPr>
            <w:r w:rsidRPr="0062782C">
              <w:rPr>
                <w:rFonts w:ascii="Times New Roman" w:hAnsi="Times New Roman" w:cs="Times New Roman"/>
                <w:sz w:val="24"/>
                <w:szCs w:val="24"/>
              </w:rPr>
              <w:t>- правила и нормы охраны труда и техники безопасности.</w:t>
            </w:r>
          </w:p>
          <w:p w14:paraId="5FD29F6E" w14:textId="77777777" w:rsidR="0062782C" w:rsidRPr="0062782C" w:rsidRDefault="0062782C" w:rsidP="0062782C">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i/>
                <w:sz w:val="24"/>
                <w:szCs w:val="24"/>
              </w:rPr>
            </w:pPr>
          </w:p>
          <w:p w14:paraId="2E3B1BCC" w14:textId="77777777" w:rsidR="0062782C" w:rsidRPr="0062782C" w:rsidRDefault="0062782C" w:rsidP="0062782C">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i/>
                <w:sz w:val="24"/>
                <w:szCs w:val="24"/>
              </w:rPr>
            </w:pPr>
            <w:r w:rsidRPr="0062782C">
              <w:rPr>
                <w:rFonts w:ascii="Times New Roman" w:hAnsi="Times New Roman" w:cs="Times New Roman"/>
                <w:i/>
                <w:sz w:val="24"/>
                <w:szCs w:val="24"/>
              </w:rPr>
              <w:t>Умеет:</w:t>
            </w:r>
          </w:p>
          <w:p w14:paraId="2CA63CF9" w14:textId="77777777" w:rsidR="0062782C" w:rsidRPr="0062782C" w:rsidRDefault="0062782C" w:rsidP="0062782C">
            <w:pPr>
              <w:suppressAutoHyphens/>
              <w:spacing w:after="0" w:line="276"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007DEA76" w14:textId="77777777" w:rsidR="0062782C" w:rsidRPr="0062782C" w:rsidRDefault="0062782C" w:rsidP="0062782C">
            <w:pPr>
              <w:suppressAutoHyphens/>
              <w:spacing w:after="0" w:line="276"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799867B6" w14:textId="77777777" w:rsidR="0062782C" w:rsidRPr="0062782C" w:rsidRDefault="0062782C" w:rsidP="0062782C">
            <w:pPr>
              <w:suppressAutoHyphens/>
              <w:spacing w:after="0" w:line="276"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66CFAFD2" w14:textId="77777777" w:rsidR="0062782C" w:rsidRPr="0062782C" w:rsidRDefault="0062782C" w:rsidP="0062782C">
            <w:pPr>
              <w:suppressAutoHyphens/>
              <w:spacing w:after="0" w:line="276"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4898F6A9" w14:textId="77777777" w:rsidR="0062782C" w:rsidRPr="0062782C" w:rsidRDefault="0062782C" w:rsidP="0062782C">
            <w:pPr>
              <w:suppressAutoHyphens/>
              <w:spacing w:after="0" w:line="276"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p w14:paraId="2F3B9666" w14:textId="77777777" w:rsidR="0062782C" w:rsidRPr="0062782C" w:rsidRDefault="0062782C" w:rsidP="0062782C">
            <w:pPr>
              <w:suppressAutoHyphens/>
              <w:spacing w:after="0" w:line="276"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1C059B34" w14:textId="77777777" w:rsidR="0062782C" w:rsidRPr="0062782C" w:rsidRDefault="0062782C" w:rsidP="0062782C">
            <w:pPr>
              <w:suppressAutoHyphens/>
              <w:spacing w:after="0" w:line="276"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1E1FCCB2" w14:textId="77777777" w:rsidR="0062782C" w:rsidRPr="0062782C" w:rsidRDefault="0062782C" w:rsidP="0062782C">
            <w:pPr>
              <w:suppressAutoHyphens/>
              <w:spacing w:after="0" w:line="276"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оценивать практическую значимость результатов поиска;</w:t>
            </w:r>
          </w:p>
          <w:p w14:paraId="44FC81FC" w14:textId="77777777" w:rsidR="0062782C" w:rsidRPr="0062782C" w:rsidRDefault="0062782C" w:rsidP="0062782C">
            <w:pPr>
              <w:suppressAutoHyphens/>
              <w:spacing w:after="0" w:line="276"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261378AA" w14:textId="77777777" w:rsidR="0062782C" w:rsidRPr="0062782C" w:rsidRDefault="0062782C" w:rsidP="0062782C">
            <w:pPr>
              <w:suppressAutoHyphens/>
              <w:spacing w:after="0" w:line="276"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lastRenderedPageBreak/>
              <w:t>- использовать современное программное обеспечение в профессиональной деятельности;</w:t>
            </w:r>
          </w:p>
          <w:p w14:paraId="5408DC9C" w14:textId="77777777" w:rsidR="0062782C" w:rsidRPr="0062782C" w:rsidRDefault="0062782C" w:rsidP="0062782C">
            <w:pPr>
              <w:suppressAutoHyphens/>
              <w:spacing w:after="0" w:line="276"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p w14:paraId="7304381E"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определять актуальность нормативно-правовой документации в профессиональной деятельности;</w:t>
            </w:r>
          </w:p>
          <w:p w14:paraId="03E9C2E0"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sz w:val="24"/>
                <w:szCs w:val="24"/>
              </w:rPr>
              <w:t>- применять современную научную профессиональную терминологию;</w:t>
            </w:r>
          </w:p>
          <w:p w14:paraId="39E5B51C"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sz w:val="24"/>
                <w:szCs w:val="24"/>
              </w:rPr>
              <w:t>- определять и выстраивать траектории профессионального развития и самообразования;</w:t>
            </w:r>
          </w:p>
          <w:p w14:paraId="3C61D3AE" w14:textId="77777777" w:rsidR="0062782C" w:rsidRPr="0062782C" w:rsidRDefault="0062782C" w:rsidP="0062782C">
            <w:pPr>
              <w:suppressAutoHyphens/>
              <w:spacing w:after="0" w:line="276" w:lineRule="auto"/>
              <w:rPr>
                <w:rFonts w:ascii="Times New Roman" w:eastAsia="Calibri" w:hAnsi="Times New Roman" w:cs="Times New Roman"/>
                <w:sz w:val="24"/>
                <w:szCs w:val="24"/>
              </w:rPr>
            </w:pPr>
            <w:r w:rsidRPr="0062782C">
              <w:rPr>
                <w:rFonts w:ascii="Times New Roman" w:eastAsia="Calibri" w:hAnsi="Times New Roman" w:cs="Times New Roman"/>
                <w:bCs/>
                <w:sz w:val="24"/>
                <w:szCs w:val="24"/>
              </w:rPr>
              <w:t>- выявлять достоинства и недостатки коммерческой идеи;</w:t>
            </w:r>
          </w:p>
          <w:p w14:paraId="10029241" w14:textId="77777777" w:rsidR="0062782C" w:rsidRPr="0062782C" w:rsidRDefault="0062782C" w:rsidP="0062782C">
            <w:pPr>
              <w:suppressAutoHyphens/>
              <w:spacing w:after="0" w:line="276" w:lineRule="auto"/>
              <w:rPr>
                <w:rFonts w:ascii="Times New Roman" w:eastAsia="Calibri" w:hAnsi="Times New Roman" w:cs="Times New Roman"/>
                <w:bCs/>
                <w:sz w:val="24"/>
                <w:szCs w:val="24"/>
              </w:rPr>
            </w:pPr>
            <w:r w:rsidRPr="0062782C">
              <w:rPr>
                <w:rFonts w:ascii="Times New Roman" w:eastAsia="Calibri" w:hAnsi="Times New Roman" w:cs="Times New Roman"/>
                <w:iCs/>
                <w:sz w:val="24"/>
                <w:szCs w:val="24"/>
              </w:rPr>
              <w:t>- определять инвестиционную привлекательность коммерческих идей в рамках профессиональной деятельности, выявлять источники финансирования;</w:t>
            </w:r>
          </w:p>
          <w:p w14:paraId="4DB18B7F" w14:textId="77777777" w:rsidR="0062782C" w:rsidRPr="0062782C" w:rsidRDefault="0062782C" w:rsidP="0062782C">
            <w:pPr>
              <w:suppressAutoHyphens/>
              <w:spacing w:after="0" w:line="276" w:lineRule="auto"/>
              <w:rPr>
                <w:rFonts w:ascii="Times New Roman" w:eastAsia="Calibri" w:hAnsi="Times New Roman" w:cs="Times New Roman"/>
                <w:bCs/>
                <w:sz w:val="24"/>
                <w:szCs w:val="24"/>
              </w:rPr>
            </w:pPr>
            <w:r w:rsidRPr="0062782C">
              <w:rPr>
                <w:rFonts w:ascii="Times New Roman" w:eastAsia="Calibri" w:hAnsi="Times New Roman" w:cs="Times New Roman"/>
                <w:bCs/>
                <w:sz w:val="24"/>
                <w:szCs w:val="24"/>
              </w:rPr>
              <w:t>- презентовать идеи открытия собственного дела в профессиональной деятельности;</w:t>
            </w:r>
          </w:p>
          <w:p w14:paraId="2F4176B5" w14:textId="77777777" w:rsidR="0062782C" w:rsidRPr="0062782C" w:rsidRDefault="0062782C" w:rsidP="0062782C">
            <w:pPr>
              <w:suppressAutoHyphens/>
              <w:spacing w:after="0" w:line="276"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определять источники достоверной правовой информации;</w:t>
            </w:r>
          </w:p>
          <w:p w14:paraId="7D73C2FC" w14:textId="77777777" w:rsidR="0062782C" w:rsidRPr="0062782C" w:rsidRDefault="0062782C" w:rsidP="0062782C">
            <w:pPr>
              <w:suppressAutoHyphens/>
              <w:spacing w:after="0" w:line="276" w:lineRule="auto"/>
              <w:rPr>
                <w:rFonts w:ascii="Times New Roman" w:eastAsia="Calibri" w:hAnsi="Times New Roman" w:cs="Times New Roman"/>
                <w:iCs/>
                <w:sz w:val="24"/>
                <w:szCs w:val="24"/>
              </w:rPr>
            </w:pPr>
            <w:r w:rsidRPr="0062782C">
              <w:rPr>
                <w:rFonts w:ascii="Times New Roman" w:eastAsia="Calibri" w:hAnsi="Times New Roman" w:cs="Times New Roman"/>
                <w:sz w:val="24"/>
                <w:szCs w:val="24"/>
              </w:rPr>
              <w:t>- составлять различные правовые документы;</w:t>
            </w:r>
          </w:p>
          <w:p w14:paraId="5D0C3774" w14:textId="77777777" w:rsidR="0062782C" w:rsidRPr="0062782C" w:rsidRDefault="0062782C" w:rsidP="0062782C">
            <w:pPr>
              <w:suppressAutoHyphens/>
              <w:spacing w:after="0" w:line="276" w:lineRule="auto"/>
              <w:rPr>
                <w:rFonts w:ascii="Times New Roman" w:eastAsia="Calibri" w:hAnsi="Times New Roman" w:cs="Times New Roman"/>
                <w:bCs/>
                <w:sz w:val="24"/>
                <w:szCs w:val="24"/>
              </w:rPr>
            </w:pPr>
            <w:r w:rsidRPr="0062782C">
              <w:rPr>
                <w:rFonts w:ascii="Times New Roman" w:eastAsia="Calibri" w:hAnsi="Times New Roman" w:cs="Times New Roman"/>
                <w:bCs/>
                <w:sz w:val="24"/>
                <w:szCs w:val="24"/>
              </w:rPr>
              <w:t>- находить интересные проектные идеи, грамотно их формулировать и документировать;</w:t>
            </w:r>
          </w:p>
          <w:p w14:paraId="38B84B5C"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bCs/>
                <w:sz w:val="24"/>
                <w:szCs w:val="24"/>
              </w:rPr>
              <w:t>- оценивать жизнеспособность проектной идеи, составлять план проекта.</w:t>
            </w:r>
          </w:p>
          <w:p w14:paraId="112FE9AF" w14:textId="77777777" w:rsidR="0062782C" w:rsidRPr="0062782C" w:rsidRDefault="0062782C" w:rsidP="0062782C">
            <w:pPr>
              <w:suppressAutoHyphens/>
              <w:spacing w:after="0" w:line="276" w:lineRule="auto"/>
              <w:rPr>
                <w:rFonts w:ascii="Times New Roman" w:eastAsia="Calibri" w:hAnsi="Times New Roman" w:cs="Times New Roman"/>
                <w:b/>
                <w:bCs/>
                <w:iCs/>
                <w:spacing w:val="-4"/>
                <w:sz w:val="24"/>
                <w:szCs w:val="24"/>
              </w:rPr>
            </w:pPr>
            <w:r w:rsidRPr="0062782C">
              <w:rPr>
                <w:rFonts w:ascii="Times New Roman" w:eastAsia="Calibri" w:hAnsi="Times New Roman" w:cs="Times New Roman"/>
                <w:bCs/>
                <w:spacing w:val="-4"/>
                <w:sz w:val="24"/>
                <w:szCs w:val="24"/>
              </w:rPr>
              <w:t>- организовывать работу коллектива и команды;</w:t>
            </w:r>
          </w:p>
          <w:p w14:paraId="76248935" w14:textId="77777777" w:rsidR="0062782C" w:rsidRPr="0062782C" w:rsidRDefault="0062782C" w:rsidP="0062782C">
            <w:pPr>
              <w:suppressAutoHyphens/>
              <w:spacing w:after="0" w:line="276" w:lineRule="auto"/>
              <w:rPr>
                <w:rFonts w:ascii="Times New Roman" w:eastAsia="Calibri" w:hAnsi="Times New Roman" w:cs="Times New Roman"/>
                <w:b/>
                <w:bCs/>
                <w:iCs/>
                <w:spacing w:val="-4"/>
                <w:sz w:val="24"/>
                <w:szCs w:val="24"/>
              </w:rPr>
            </w:pPr>
            <w:r w:rsidRPr="0062782C">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p>
          <w:p w14:paraId="72B09DA7" w14:textId="77777777" w:rsidR="0062782C" w:rsidRPr="0062782C" w:rsidRDefault="0062782C" w:rsidP="0062782C">
            <w:pPr>
              <w:spacing w:after="0" w:line="276" w:lineRule="auto"/>
              <w:rPr>
                <w:rFonts w:ascii="Times New Roman" w:eastAsia="Calibri" w:hAnsi="Times New Roman" w:cs="Times New Roman"/>
                <w:bCs/>
                <w:sz w:val="24"/>
                <w:szCs w:val="24"/>
              </w:rPr>
            </w:pPr>
            <w:r w:rsidRPr="0062782C">
              <w:rPr>
                <w:rFonts w:ascii="Times New Roman" w:hAnsi="Times New Roman" w:cs="Times New Roman"/>
                <w:bCs/>
                <w:sz w:val="24"/>
                <w:szCs w:val="24"/>
              </w:rPr>
              <w:t xml:space="preserve">- </w:t>
            </w:r>
            <w:r w:rsidRPr="0062782C">
              <w:rPr>
                <w:rFonts w:ascii="Times New Roman" w:eastAsia="Calibri" w:hAnsi="Times New Roman" w:cs="Times New Roman"/>
                <w:iCs/>
                <w:sz w:val="24"/>
                <w:szCs w:val="24"/>
              </w:rPr>
              <w:t xml:space="preserve">грамотно </w:t>
            </w:r>
            <w:r w:rsidRPr="0062782C">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7C9D02FB" w14:textId="77777777" w:rsidR="0062782C" w:rsidRPr="0062782C" w:rsidRDefault="0062782C" w:rsidP="0062782C">
            <w:pPr>
              <w:spacing w:after="0" w:line="276" w:lineRule="auto"/>
              <w:rPr>
                <w:rFonts w:ascii="Times New Roman" w:hAnsi="Times New Roman" w:cs="Times New Roman"/>
                <w:bCs/>
                <w:sz w:val="24"/>
                <w:szCs w:val="24"/>
              </w:rPr>
            </w:pPr>
            <w:r w:rsidRPr="0062782C">
              <w:rPr>
                <w:rFonts w:ascii="Times New Roman" w:eastAsia="Calibri" w:hAnsi="Times New Roman" w:cs="Times New Roman"/>
                <w:bCs/>
                <w:sz w:val="24"/>
                <w:szCs w:val="24"/>
              </w:rPr>
              <w:t xml:space="preserve">- </w:t>
            </w:r>
            <w:r w:rsidRPr="0062782C">
              <w:rPr>
                <w:rFonts w:ascii="Times New Roman" w:eastAsia="Calibri" w:hAnsi="Times New Roman" w:cs="Times New Roman"/>
                <w:iCs/>
                <w:sz w:val="24"/>
                <w:szCs w:val="24"/>
              </w:rPr>
              <w:t>проявлять толерантность в рабочем коллективе.</w:t>
            </w:r>
          </w:p>
          <w:p w14:paraId="2E884601"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sz w:val="24"/>
                <w:szCs w:val="24"/>
              </w:rPr>
              <w:lastRenderedPageBreak/>
              <w:t>- проявлять гражданско-патриотическую позицию;</w:t>
            </w:r>
          </w:p>
          <w:p w14:paraId="3CF260B7" w14:textId="77777777" w:rsidR="0062782C" w:rsidRPr="0062782C" w:rsidRDefault="0062782C" w:rsidP="0062782C">
            <w:pPr>
              <w:suppressAutoHyphens/>
              <w:spacing w:after="0" w:line="276" w:lineRule="auto"/>
              <w:rPr>
                <w:rFonts w:ascii="Times New Roman" w:eastAsia="Calibri" w:hAnsi="Times New Roman" w:cs="Times New Roman"/>
                <w:sz w:val="24"/>
                <w:szCs w:val="24"/>
              </w:rPr>
            </w:pPr>
            <w:r w:rsidRPr="0062782C">
              <w:rPr>
                <w:rFonts w:ascii="Times New Roman" w:eastAsia="Calibri" w:hAnsi="Times New Roman" w:cs="Times New Roman"/>
                <w:sz w:val="24"/>
                <w:szCs w:val="24"/>
              </w:rPr>
              <w:t>- демонстрировать осознанное поведение;</w:t>
            </w:r>
          </w:p>
          <w:p w14:paraId="397529D8" w14:textId="77777777" w:rsidR="0062782C" w:rsidRPr="0062782C" w:rsidRDefault="0062782C" w:rsidP="0062782C">
            <w:pPr>
              <w:suppressAutoHyphens/>
              <w:spacing w:after="0" w:line="276" w:lineRule="auto"/>
              <w:rPr>
                <w:rFonts w:ascii="Times New Roman" w:eastAsia="Calibri" w:hAnsi="Times New Roman" w:cs="Times New Roman"/>
                <w:bCs/>
                <w:iCs/>
                <w:sz w:val="24"/>
                <w:szCs w:val="24"/>
              </w:rPr>
            </w:pPr>
            <w:r w:rsidRPr="0062782C">
              <w:rPr>
                <w:rFonts w:ascii="Times New Roman" w:eastAsia="Calibri" w:hAnsi="Times New Roman" w:cs="Times New Roman"/>
                <w:bCs/>
                <w:iCs/>
                <w:sz w:val="24"/>
                <w:szCs w:val="24"/>
              </w:rPr>
              <w:t xml:space="preserve">- описывать значимость своей </w:t>
            </w:r>
            <w:r w:rsidRPr="0062782C">
              <w:rPr>
                <w:rFonts w:ascii="Times New Roman" w:eastAsia="Calibri" w:hAnsi="Times New Roman" w:cs="Times New Roman"/>
                <w:bCs/>
                <w:sz w:val="24"/>
                <w:szCs w:val="24"/>
              </w:rPr>
              <w:t>специальности;</w:t>
            </w:r>
          </w:p>
          <w:p w14:paraId="5ED30362"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применять стандарты антикоррупционного поведения.</w:t>
            </w:r>
          </w:p>
          <w:p w14:paraId="60359E1E"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соблюдать нормы экологической безопасности;</w:t>
            </w:r>
          </w:p>
          <w:p w14:paraId="03FFC4BC"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xml:space="preserve">- определять направления ресурсосбережения в рамках профессиональной деятельности по </w:t>
            </w:r>
            <w:r w:rsidRPr="0062782C">
              <w:rPr>
                <w:rFonts w:ascii="Times New Roman" w:eastAsia="Calibri" w:hAnsi="Times New Roman" w:cs="Times New Roman"/>
                <w:bCs/>
                <w:sz w:val="24"/>
                <w:szCs w:val="24"/>
              </w:rPr>
              <w:t>специальности;</w:t>
            </w:r>
          </w:p>
          <w:p w14:paraId="062B1FFD" w14:textId="77777777" w:rsidR="0062782C" w:rsidRPr="0062782C" w:rsidRDefault="0062782C" w:rsidP="0062782C">
            <w:pPr>
              <w:suppressAutoHyphens/>
              <w:spacing w:after="0" w:line="276" w:lineRule="auto"/>
              <w:rPr>
                <w:rFonts w:ascii="Times New Roman" w:eastAsia="Calibri" w:hAnsi="Times New Roman" w:cs="Times New Roman"/>
                <w:bCs/>
                <w:iCs/>
                <w:sz w:val="24"/>
                <w:szCs w:val="24"/>
              </w:rPr>
            </w:pPr>
            <w:r w:rsidRPr="0062782C">
              <w:rPr>
                <w:rFonts w:ascii="Times New Roman" w:eastAsia="Calibri" w:hAnsi="Times New Roman" w:cs="Times New Roman"/>
                <w:bCs/>
                <w:sz w:val="24"/>
                <w:szCs w:val="24"/>
              </w:rPr>
              <w:t>- организовывать профессиональную деятельность с соблюдением принципов бережливого производства;</w:t>
            </w:r>
          </w:p>
          <w:p w14:paraId="3F76EF86"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p w14:paraId="50CFAD83"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sz w:val="24"/>
                <w:szCs w:val="24"/>
              </w:rPr>
              <w:t>- эффективно действовать в чрезвычайных ситуациях.</w:t>
            </w:r>
          </w:p>
          <w:p w14:paraId="4A405F85" w14:textId="77777777" w:rsidR="0062782C" w:rsidRPr="0062782C" w:rsidRDefault="0062782C" w:rsidP="0062782C">
            <w:pPr>
              <w:spacing w:after="0" w:line="276" w:lineRule="auto"/>
              <w:rPr>
                <w:rFonts w:ascii="Times New Roman" w:eastAsia="Calibri" w:hAnsi="Times New Roman" w:cs="Times New Roman"/>
                <w:iCs/>
                <w:sz w:val="24"/>
                <w:szCs w:val="24"/>
              </w:rPr>
            </w:pPr>
            <w:r w:rsidRPr="0062782C">
              <w:rPr>
                <w:rFonts w:ascii="Times New Roman" w:hAnsi="Times New Roman" w:cs="Times New Roman"/>
                <w:bCs/>
                <w:sz w:val="24"/>
                <w:szCs w:val="24"/>
              </w:rPr>
              <w:t xml:space="preserve">- </w:t>
            </w:r>
            <w:r w:rsidRPr="0062782C">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29D3E7F" w14:textId="77777777" w:rsidR="0062782C" w:rsidRPr="0062782C" w:rsidRDefault="0062782C" w:rsidP="0062782C">
            <w:pPr>
              <w:spacing w:after="0" w:line="276" w:lineRule="auto"/>
              <w:rPr>
                <w:rFonts w:ascii="Times New Roman" w:hAnsi="Times New Roman" w:cs="Times New Roman"/>
                <w:sz w:val="24"/>
                <w:szCs w:val="24"/>
              </w:rPr>
            </w:pPr>
            <w:r w:rsidRPr="0062782C">
              <w:rPr>
                <w:rFonts w:ascii="Times New Roman" w:hAnsi="Times New Roman" w:cs="Times New Roman"/>
                <w:sz w:val="24"/>
                <w:szCs w:val="24"/>
              </w:rPr>
              <w:t>- соблюдать установленные требования, действующие правила и стандарты техники безопасности.</w:t>
            </w:r>
          </w:p>
          <w:p w14:paraId="05734510" w14:textId="77777777" w:rsidR="0062782C" w:rsidRPr="0062782C" w:rsidRDefault="0062782C" w:rsidP="0062782C">
            <w:pPr>
              <w:spacing w:after="0" w:line="276" w:lineRule="auto"/>
              <w:rPr>
                <w:rFonts w:ascii="Times New Roman" w:hAnsi="Times New Roman" w:cs="Times New Roman"/>
                <w:bCs/>
                <w:i/>
                <w:sz w:val="24"/>
                <w:szCs w:val="24"/>
              </w:rPr>
            </w:pPr>
            <w:r w:rsidRPr="0062782C">
              <w:rPr>
                <w:rFonts w:ascii="Times New Roman" w:hAnsi="Times New Roman" w:cs="Times New Roman"/>
                <w:sz w:val="24"/>
                <w:szCs w:val="24"/>
              </w:rPr>
              <w:t>- контролировать выполнение установленных требований, действующих правил и стандартов при выполнении работ.</w:t>
            </w:r>
          </w:p>
        </w:tc>
        <w:tc>
          <w:tcPr>
            <w:tcW w:w="1535" w:type="pct"/>
            <w:tcBorders>
              <w:bottom w:val="single" w:sz="4" w:space="0" w:color="auto"/>
            </w:tcBorders>
          </w:tcPr>
          <w:p w14:paraId="322D2FC2" w14:textId="77777777" w:rsidR="0062782C" w:rsidRPr="0062782C" w:rsidRDefault="0062782C" w:rsidP="0062782C">
            <w:pPr>
              <w:spacing w:after="0" w:line="240" w:lineRule="auto"/>
              <w:ind w:left="120" w:right="181" w:firstLine="22"/>
              <w:rPr>
                <w:rFonts w:ascii="Times New Roman" w:hAnsi="Times New Roman"/>
                <w:sz w:val="24"/>
                <w:szCs w:val="24"/>
              </w:rPr>
            </w:pPr>
          </w:p>
          <w:p w14:paraId="0A8E011E" w14:textId="77777777" w:rsidR="0062782C" w:rsidRPr="0062782C" w:rsidRDefault="0062782C" w:rsidP="0062782C">
            <w:pPr>
              <w:spacing w:after="0" w:line="276" w:lineRule="auto"/>
              <w:ind w:left="120" w:right="181" w:firstLine="22"/>
              <w:rPr>
                <w:rFonts w:ascii="Times New Roman" w:hAnsi="Times New Roman"/>
                <w:sz w:val="24"/>
                <w:szCs w:val="24"/>
              </w:rPr>
            </w:pPr>
            <w:r w:rsidRPr="0062782C">
              <w:rPr>
                <w:rFonts w:ascii="Times New Roman" w:hAnsi="Times New Roman"/>
                <w:sz w:val="24"/>
                <w:szCs w:val="24"/>
              </w:rPr>
              <w:t>- организационную структуру системы обеспечения авиационной безопасности в ГА РФ;</w:t>
            </w:r>
          </w:p>
          <w:p w14:paraId="04CD94FF" w14:textId="77777777" w:rsidR="0062782C" w:rsidRPr="0062782C" w:rsidRDefault="0062782C" w:rsidP="0062782C">
            <w:pPr>
              <w:spacing w:after="0" w:line="276" w:lineRule="auto"/>
              <w:ind w:left="120" w:right="181" w:firstLine="22"/>
              <w:rPr>
                <w:rFonts w:ascii="Times New Roman" w:hAnsi="Times New Roman"/>
                <w:sz w:val="24"/>
                <w:szCs w:val="24"/>
              </w:rPr>
            </w:pPr>
            <w:r w:rsidRPr="0062782C">
              <w:rPr>
                <w:rFonts w:ascii="Times New Roman" w:hAnsi="Times New Roman"/>
                <w:sz w:val="24"/>
                <w:szCs w:val="24"/>
              </w:rPr>
              <w:t>- номенклатуру, назначения и краткое содержания основных нормативных документов, регламентирующих вопросы авиационной безопасности;</w:t>
            </w:r>
          </w:p>
          <w:p w14:paraId="5DD9BDD9" w14:textId="77777777" w:rsidR="0062782C" w:rsidRPr="0062782C" w:rsidRDefault="0062782C" w:rsidP="0062782C">
            <w:pPr>
              <w:spacing w:after="0" w:line="276" w:lineRule="auto"/>
              <w:ind w:left="120" w:right="181" w:firstLine="22"/>
              <w:rPr>
                <w:rFonts w:ascii="Times New Roman" w:hAnsi="Times New Roman"/>
                <w:sz w:val="24"/>
                <w:szCs w:val="24"/>
              </w:rPr>
            </w:pPr>
            <w:r w:rsidRPr="0062782C">
              <w:rPr>
                <w:rFonts w:ascii="Times New Roman" w:hAnsi="Times New Roman"/>
                <w:sz w:val="24"/>
                <w:szCs w:val="24"/>
              </w:rPr>
              <w:t>- понятие о воздушном терроризме, формах и методах борьбы с ним;</w:t>
            </w:r>
          </w:p>
          <w:p w14:paraId="0555050D" w14:textId="77777777" w:rsidR="0062782C" w:rsidRPr="0062782C" w:rsidRDefault="0062782C" w:rsidP="0062782C">
            <w:pPr>
              <w:spacing w:after="0" w:line="276" w:lineRule="auto"/>
              <w:ind w:left="120" w:right="181" w:firstLine="22"/>
              <w:rPr>
                <w:rFonts w:ascii="Times New Roman" w:hAnsi="Times New Roman"/>
                <w:sz w:val="24"/>
                <w:szCs w:val="24"/>
              </w:rPr>
            </w:pPr>
            <w:r w:rsidRPr="0062782C">
              <w:rPr>
                <w:rFonts w:ascii="Times New Roman" w:hAnsi="Times New Roman"/>
                <w:sz w:val="24"/>
                <w:szCs w:val="24"/>
              </w:rPr>
              <w:t>- основные сведения о Стандартах и рекомендуемой практике ИКАО по АБ;</w:t>
            </w:r>
          </w:p>
          <w:p w14:paraId="29AF87AF" w14:textId="77777777" w:rsidR="0062782C" w:rsidRPr="0062782C" w:rsidRDefault="0062782C" w:rsidP="0062782C">
            <w:pPr>
              <w:spacing w:after="0" w:line="276" w:lineRule="auto"/>
              <w:ind w:left="120" w:firstLine="22"/>
              <w:rPr>
                <w:rFonts w:ascii="Times New Roman" w:hAnsi="Times New Roman"/>
                <w:b/>
                <w:sz w:val="24"/>
                <w:szCs w:val="24"/>
              </w:rPr>
            </w:pPr>
            <w:r w:rsidRPr="0062782C">
              <w:rPr>
                <w:rFonts w:ascii="Times New Roman" w:hAnsi="Times New Roman"/>
                <w:sz w:val="24"/>
                <w:szCs w:val="24"/>
              </w:rPr>
              <w:t>- основы организации обеспечения АБ в аэропорту (авиакомпании);</w:t>
            </w:r>
          </w:p>
          <w:p w14:paraId="4DF514BF" w14:textId="77777777" w:rsidR="0062782C" w:rsidRPr="0062782C" w:rsidRDefault="0062782C" w:rsidP="0062782C">
            <w:pPr>
              <w:spacing w:after="0" w:line="276" w:lineRule="auto"/>
              <w:ind w:left="120" w:firstLine="22"/>
              <w:rPr>
                <w:rFonts w:ascii="Times New Roman" w:hAnsi="Times New Roman"/>
                <w:sz w:val="24"/>
                <w:szCs w:val="24"/>
              </w:rPr>
            </w:pPr>
            <w:r w:rsidRPr="0062782C">
              <w:rPr>
                <w:rFonts w:ascii="Times New Roman" w:hAnsi="Times New Roman"/>
                <w:sz w:val="24"/>
                <w:szCs w:val="24"/>
              </w:rPr>
              <w:t>- программу обеспечения авиационной безопасности аэропорта (авиакомпании);</w:t>
            </w:r>
          </w:p>
          <w:p w14:paraId="4E29CADD" w14:textId="77777777" w:rsidR="0062782C" w:rsidRPr="0062782C" w:rsidRDefault="0062782C" w:rsidP="0062782C">
            <w:pPr>
              <w:spacing w:after="0" w:line="276" w:lineRule="auto"/>
              <w:ind w:left="120" w:firstLine="22"/>
              <w:rPr>
                <w:rFonts w:ascii="Times New Roman" w:hAnsi="Times New Roman"/>
                <w:sz w:val="24"/>
                <w:szCs w:val="24"/>
              </w:rPr>
            </w:pPr>
            <w:r w:rsidRPr="0062782C">
              <w:rPr>
                <w:rFonts w:ascii="Times New Roman" w:hAnsi="Times New Roman"/>
                <w:sz w:val="24"/>
                <w:szCs w:val="24"/>
              </w:rPr>
              <w:t>- структуру деятельности и взаимодействия САБ с другими службами аэропорта (авиакомпании) и правоохранительными органами;</w:t>
            </w:r>
          </w:p>
          <w:p w14:paraId="34585435" w14:textId="77777777" w:rsidR="0062782C" w:rsidRPr="0062782C" w:rsidRDefault="0062782C" w:rsidP="0062782C">
            <w:pPr>
              <w:widowControl w:val="0"/>
              <w:tabs>
                <w:tab w:val="left" w:pos="183"/>
              </w:tabs>
              <w:snapToGrid w:val="0"/>
              <w:spacing w:after="0" w:line="276" w:lineRule="auto"/>
              <w:ind w:left="120" w:firstLine="22"/>
              <w:jc w:val="both"/>
              <w:rPr>
                <w:rFonts w:ascii="Times New Roman" w:eastAsia="Times New Roman" w:hAnsi="Times New Roman" w:cs="Times New Roman"/>
                <w:sz w:val="24"/>
                <w:szCs w:val="20"/>
                <w:lang w:eastAsia="ru-RU"/>
              </w:rPr>
            </w:pPr>
            <w:r w:rsidRPr="0062782C">
              <w:rPr>
                <w:rFonts w:ascii="Times New Roman" w:eastAsia="Times New Roman" w:hAnsi="Times New Roman" w:cs="Times New Roman"/>
                <w:sz w:val="24"/>
                <w:szCs w:val="20"/>
                <w:lang w:eastAsia="ru-RU"/>
              </w:rPr>
              <w:t xml:space="preserve"> - меры обеспечения АБ и способы их выполнения, включая охрану ВС объектов ГА, </w:t>
            </w:r>
            <w:r w:rsidRPr="0062782C">
              <w:rPr>
                <w:rFonts w:ascii="Times New Roman" w:eastAsia="Times New Roman" w:hAnsi="Times New Roman" w:cs="Times New Roman"/>
                <w:sz w:val="24"/>
                <w:szCs w:val="20"/>
                <w:lang w:eastAsia="ru-RU"/>
              </w:rPr>
              <w:lastRenderedPageBreak/>
              <w:t>установленный порядок доступа в контролируемые зоны аэропорта и передвижения в них, организацию досмотров;</w:t>
            </w:r>
          </w:p>
          <w:p w14:paraId="3BA33984" w14:textId="77777777" w:rsidR="0062782C" w:rsidRPr="0062782C" w:rsidRDefault="0062782C" w:rsidP="0062782C">
            <w:pPr>
              <w:spacing w:after="0" w:line="276" w:lineRule="auto"/>
              <w:ind w:left="142"/>
              <w:rPr>
                <w:rFonts w:ascii="Times New Roman" w:hAnsi="Times New Roman"/>
                <w:sz w:val="24"/>
                <w:szCs w:val="24"/>
              </w:rPr>
            </w:pPr>
            <w:r w:rsidRPr="0062782C">
              <w:rPr>
                <w:rFonts w:ascii="Times New Roman" w:hAnsi="Times New Roman"/>
                <w:sz w:val="24"/>
                <w:szCs w:val="24"/>
              </w:rPr>
              <w:t>- общий порядок действий в условиях чрезвычайной обстановки, связанной с актами незаконного вмешательства (АНВ) в деятельность ГА;</w:t>
            </w:r>
          </w:p>
          <w:p w14:paraId="7FE242A2" w14:textId="77777777" w:rsidR="0062782C" w:rsidRPr="0062782C" w:rsidRDefault="0062782C" w:rsidP="0062782C">
            <w:pPr>
              <w:spacing w:after="0" w:line="276" w:lineRule="auto"/>
              <w:ind w:left="142"/>
              <w:rPr>
                <w:rFonts w:ascii="Times New Roman" w:hAnsi="Times New Roman"/>
                <w:sz w:val="24"/>
                <w:szCs w:val="24"/>
              </w:rPr>
            </w:pPr>
            <w:r w:rsidRPr="0062782C">
              <w:rPr>
                <w:rFonts w:ascii="Times New Roman" w:hAnsi="Times New Roman"/>
                <w:sz w:val="24"/>
                <w:szCs w:val="24"/>
              </w:rPr>
              <w:t>- права и обязанности работников в сфере профессиональной деятельности;</w:t>
            </w:r>
          </w:p>
          <w:p w14:paraId="26233E35" w14:textId="77777777" w:rsidR="0062782C" w:rsidRPr="0062782C" w:rsidRDefault="0062782C" w:rsidP="0062782C">
            <w:pPr>
              <w:spacing w:after="0" w:line="276" w:lineRule="auto"/>
              <w:ind w:left="142"/>
              <w:rPr>
                <w:rFonts w:ascii="Times New Roman" w:hAnsi="Times New Roman"/>
                <w:sz w:val="24"/>
                <w:szCs w:val="24"/>
              </w:rPr>
            </w:pPr>
            <w:r w:rsidRPr="0062782C">
              <w:rPr>
                <w:rFonts w:ascii="Times New Roman" w:hAnsi="Times New Roman"/>
                <w:sz w:val="24"/>
                <w:szCs w:val="24"/>
              </w:rPr>
              <w:t>- законодательные акты и иные нормативные документы, регулирующие правоотношения в процессе профессиональной деятельности;</w:t>
            </w:r>
          </w:p>
          <w:p w14:paraId="31164CC0" w14:textId="77777777" w:rsidR="0062782C" w:rsidRPr="0062782C" w:rsidRDefault="0062782C" w:rsidP="0062782C">
            <w:pPr>
              <w:spacing w:after="0" w:line="276" w:lineRule="auto"/>
              <w:ind w:left="142"/>
              <w:rPr>
                <w:rFonts w:ascii="Times New Roman" w:hAnsi="Times New Roman"/>
                <w:sz w:val="24"/>
                <w:szCs w:val="24"/>
              </w:rPr>
            </w:pPr>
            <w:r w:rsidRPr="0062782C">
              <w:rPr>
                <w:rFonts w:ascii="Times New Roman" w:hAnsi="Times New Roman"/>
                <w:sz w:val="24"/>
                <w:szCs w:val="24"/>
              </w:rPr>
              <w:t>- права и обязанности работников при ремонте и обслуживании летательных аппаратов;</w:t>
            </w:r>
          </w:p>
          <w:p w14:paraId="3F8B1EE4" w14:textId="77777777" w:rsidR="0062782C" w:rsidRPr="0062782C" w:rsidRDefault="0062782C" w:rsidP="0062782C">
            <w:pPr>
              <w:spacing w:after="0" w:line="276" w:lineRule="auto"/>
              <w:ind w:left="142"/>
              <w:rPr>
                <w:rFonts w:ascii="Times New Roman" w:hAnsi="Times New Roman"/>
                <w:sz w:val="24"/>
                <w:szCs w:val="24"/>
              </w:rPr>
            </w:pPr>
            <w:r w:rsidRPr="0062782C">
              <w:rPr>
                <w:rFonts w:ascii="Times New Roman" w:hAnsi="Times New Roman"/>
                <w:sz w:val="24"/>
                <w:szCs w:val="24"/>
              </w:rPr>
              <w:t>- основные положения ФАП ИАО;</w:t>
            </w:r>
          </w:p>
          <w:p w14:paraId="572CF30F" w14:textId="77777777" w:rsidR="0062782C" w:rsidRPr="0062782C" w:rsidRDefault="0062782C" w:rsidP="0062782C">
            <w:pPr>
              <w:spacing w:after="0" w:line="276" w:lineRule="auto"/>
              <w:ind w:left="142"/>
              <w:rPr>
                <w:rFonts w:ascii="Times New Roman" w:hAnsi="Times New Roman"/>
                <w:sz w:val="24"/>
                <w:szCs w:val="24"/>
              </w:rPr>
            </w:pPr>
            <w:r w:rsidRPr="0062782C">
              <w:rPr>
                <w:rFonts w:ascii="Times New Roman" w:hAnsi="Times New Roman"/>
                <w:sz w:val="24"/>
                <w:szCs w:val="24"/>
              </w:rPr>
              <w:t>- основные руководящие документы по ремонту и обслуживанию летательных аппаратов;</w:t>
            </w:r>
          </w:p>
          <w:p w14:paraId="7275654E" w14:textId="77777777" w:rsidR="0062782C" w:rsidRPr="0062782C" w:rsidRDefault="0062782C" w:rsidP="0062782C">
            <w:pPr>
              <w:spacing w:after="0" w:line="276" w:lineRule="auto"/>
              <w:ind w:left="142"/>
              <w:rPr>
                <w:rFonts w:ascii="Times New Roman" w:hAnsi="Times New Roman"/>
                <w:sz w:val="24"/>
                <w:szCs w:val="24"/>
              </w:rPr>
            </w:pPr>
            <w:r w:rsidRPr="0062782C">
              <w:rPr>
                <w:rFonts w:ascii="Times New Roman" w:hAnsi="Times New Roman"/>
                <w:sz w:val="24"/>
                <w:szCs w:val="24"/>
              </w:rPr>
              <w:t>- транспортное законодательство.</w:t>
            </w:r>
          </w:p>
          <w:p w14:paraId="0D8338F4" w14:textId="77777777" w:rsidR="0062782C" w:rsidRDefault="0062782C" w:rsidP="0062782C">
            <w:pPr>
              <w:spacing w:after="0" w:line="276" w:lineRule="auto"/>
              <w:ind w:left="120" w:right="181" w:firstLine="22"/>
              <w:jc w:val="both"/>
              <w:rPr>
                <w:rFonts w:ascii="Times New Roman" w:eastAsia="Times New Roman" w:hAnsi="Times New Roman" w:cs="Times New Roman"/>
                <w:sz w:val="24"/>
                <w:szCs w:val="24"/>
                <w:lang w:eastAsia="ru-RU"/>
              </w:rPr>
            </w:pPr>
            <w:r w:rsidRPr="0062782C">
              <w:rPr>
                <w:rFonts w:ascii="Times New Roman" w:eastAsia="Times New Roman" w:hAnsi="Times New Roman" w:cs="Times New Roman"/>
                <w:sz w:val="24"/>
                <w:szCs w:val="24"/>
                <w:lang w:eastAsia="ru-RU"/>
              </w:rPr>
              <w:br/>
            </w:r>
            <w:r w:rsidRPr="0062782C">
              <w:rPr>
                <w:rFonts w:ascii="Times New Roman" w:eastAsia="Times New Roman" w:hAnsi="Times New Roman" w:cs="Times New Roman"/>
                <w:sz w:val="24"/>
                <w:szCs w:val="24"/>
                <w:lang w:eastAsia="ru-RU"/>
              </w:rPr>
              <w:br/>
            </w:r>
            <w:r w:rsidRPr="0062782C">
              <w:rPr>
                <w:rFonts w:ascii="Times New Roman" w:eastAsia="Times New Roman" w:hAnsi="Times New Roman" w:cs="Times New Roman"/>
                <w:sz w:val="24"/>
                <w:szCs w:val="24"/>
                <w:lang w:eastAsia="ru-RU"/>
              </w:rPr>
              <w:br/>
            </w:r>
            <w:r w:rsidRPr="0062782C">
              <w:rPr>
                <w:rFonts w:ascii="Times New Roman" w:eastAsia="Times New Roman" w:hAnsi="Times New Roman" w:cs="Times New Roman"/>
                <w:sz w:val="24"/>
                <w:szCs w:val="24"/>
                <w:lang w:eastAsia="ru-RU"/>
              </w:rPr>
              <w:br/>
            </w:r>
            <w:r w:rsidRPr="0062782C">
              <w:rPr>
                <w:rFonts w:ascii="Times New Roman" w:eastAsia="Times New Roman" w:hAnsi="Times New Roman" w:cs="Times New Roman"/>
                <w:sz w:val="24"/>
                <w:szCs w:val="24"/>
                <w:lang w:eastAsia="ru-RU"/>
              </w:rPr>
              <w:br/>
            </w:r>
            <w:r w:rsidRPr="0062782C">
              <w:rPr>
                <w:rFonts w:ascii="Times New Roman" w:eastAsia="Times New Roman" w:hAnsi="Times New Roman" w:cs="Times New Roman"/>
                <w:sz w:val="24"/>
                <w:szCs w:val="24"/>
                <w:lang w:eastAsia="ru-RU"/>
              </w:rPr>
              <w:br/>
            </w:r>
            <w:r w:rsidRPr="0062782C">
              <w:rPr>
                <w:rFonts w:ascii="Times New Roman" w:eastAsia="Times New Roman" w:hAnsi="Times New Roman" w:cs="Times New Roman"/>
                <w:sz w:val="24"/>
                <w:szCs w:val="24"/>
                <w:lang w:eastAsia="ru-RU"/>
              </w:rPr>
              <w:br/>
            </w:r>
            <w:r w:rsidRPr="0062782C">
              <w:rPr>
                <w:rFonts w:ascii="Times New Roman" w:eastAsia="Times New Roman" w:hAnsi="Times New Roman" w:cs="Times New Roman"/>
                <w:sz w:val="24"/>
                <w:szCs w:val="24"/>
                <w:lang w:eastAsia="ru-RU"/>
              </w:rPr>
              <w:br/>
            </w:r>
            <w:r w:rsidRPr="0062782C">
              <w:rPr>
                <w:rFonts w:ascii="Times New Roman" w:eastAsia="Times New Roman" w:hAnsi="Times New Roman" w:cs="Times New Roman"/>
                <w:sz w:val="24"/>
                <w:szCs w:val="24"/>
                <w:lang w:eastAsia="ru-RU"/>
              </w:rPr>
              <w:lastRenderedPageBreak/>
              <w:br/>
            </w:r>
            <w:r w:rsidRPr="0062782C">
              <w:rPr>
                <w:rFonts w:ascii="Times New Roman" w:eastAsia="Times New Roman" w:hAnsi="Times New Roman" w:cs="Times New Roman"/>
                <w:sz w:val="24"/>
                <w:szCs w:val="24"/>
                <w:lang w:eastAsia="ru-RU"/>
              </w:rPr>
              <w:br/>
            </w:r>
            <w:r w:rsidRPr="0062782C">
              <w:rPr>
                <w:rFonts w:ascii="Times New Roman" w:eastAsia="Times New Roman" w:hAnsi="Times New Roman" w:cs="Times New Roman"/>
                <w:sz w:val="24"/>
                <w:szCs w:val="24"/>
                <w:lang w:eastAsia="ru-RU"/>
              </w:rPr>
              <w:br/>
            </w:r>
            <w:r w:rsidRPr="0062782C">
              <w:rPr>
                <w:rFonts w:ascii="Times New Roman" w:eastAsia="Times New Roman" w:hAnsi="Times New Roman" w:cs="Times New Roman"/>
                <w:sz w:val="24"/>
                <w:szCs w:val="24"/>
                <w:lang w:eastAsia="ru-RU"/>
              </w:rPr>
              <w:br/>
            </w:r>
            <w:r w:rsidRPr="0062782C">
              <w:rPr>
                <w:rFonts w:ascii="Times New Roman" w:eastAsia="Times New Roman" w:hAnsi="Times New Roman" w:cs="Times New Roman"/>
                <w:sz w:val="24"/>
                <w:szCs w:val="24"/>
                <w:lang w:eastAsia="ru-RU"/>
              </w:rPr>
              <w:br/>
            </w:r>
            <w:r w:rsidRPr="0062782C">
              <w:rPr>
                <w:rFonts w:ascii="Times New Roman" w:eastAsia="Times New Roman" w:hAnsi="Times New Roman" w:cs="Times New Roman"/>
                <w:sz w:val="24"/>
                <w:szCs w:val="24"/>
                <w:lang w:eastAsia="ru-RU"/>
              </w:rPr>
              <w:br/>
            </w:r>
            <w:r w:rsidRPr="0062782C">
              <w:rPr>
                <w:rFonts w:ascii="Times New Roman" w:eastAsia="Times New Roman" w:hAnsi="Times New Roman" w:cs="Times New Roman"/>
                <w:sz w:val="24"/>
                <w:szCs w:val="24"/>
                <w:lang w:eastAsia="ru-RU"/>
              </w:rPr>
              <w:br/>
            </w:r>
            <w:r w:rsidRPr="0062782C">
              <w:rPr>
                <w:rFonts w:ascii="Times New Roman" w:eastAsia="Times New Roman" w:hAnsi="Times New Roman" w:cs="Times New Roman"/>
                <w:sz w:val="24"/>
                <w:szCs w:val="24"/>
                <w:lang w:eastAsia="ru-RU"/>
              </w:rPr>
              <w:br/>
            </w:r>
            <w:r w:rsidRPr="0062782C">
              <w:rPr>
                <w:rFonts w:ascii="Times New Roman" w:eastAsia="Times New Roman" w:hAnsi="Times New Roman" w:cs="Times New Roman"/>
                <w:sz w:val="24"/>
                <w:szCs w:val="24"/>
                <w:lang w:eastAsia="ru-RU"/>
              </w:rPr>
              <w:br/>
            </w:r>
            <w:r w:rsidRPr="0062782C">
              <w:rPr>
                <w:rFonts w:ascii="Times New Roman" w:eastAsia="Times New Roman" w:hAnsi="Times New Roman" w:cs="Times New Roman"/>
                <w:sz w:val="24"/>
                <w:szCs w:val="24"/>
                <w:lang w:eastAsia="ru-RU"/>
              </w:rPr>
              <w:br/>
            </w:r>
            <w:r w:rsidRPr="0062782C">
              <w:rPr>
                <w:rFonts w:ascii="Times New Roman" w:eastAsia="Times New Roman" w:hAnsi="Times New Roman" w:cs="Times New Roman"/>
                <w:sz w:val="24"/>
                <w:szCs w:val="24"/>
                <w:lang w:eastAsia="ru-RU"/>
              </w:rPr>
              <w:br/>
            </w:r>
            <w:r w:rsidRPr="0062782C">
              <w:rPr>
                <w:rFonts w:ascii="Times New Roman" w:eastAsia="Times New Roman" w:hAnsi="Times New Roman" w:cs="Times New Roman"/>
                <w:sz w:val="24"/>
                <w:szCs w:val="24"/>
                <w:lang w:eastAsia="ru-RU"/>
              </w:rPr>
              <w:br/>
            </w:r>
            <w:r w:rsidRPr="0062782C">
              <w:rPr>
                <w:rFonts w:ascii="Times New Roman" w:eastAsia="Times New Roman" w:hAnsi="Times New Roman" w:cs="Times New Roman"/>
                <w:sz w:val="24"/>
                <w:szCs w:val="24"/>
                <w:lang w:eastAsia="ru-RU"/>
              </w:rPr>
              <w:br/>
            </w:r>
            <w:r w:rsidRPr="0062782C">
              <w:rPr>
                <w:rFonts w:ascii="Times New Roman" w:eastAsia="Times New Roman" w:hAnsi="Times New Roman" w:cs="Times New Roman"/>
                <w:sz w:val="24"/>
                <w:szCs w:val="24"/>
                <w:lang w:eastAsia="ru-RU"/>
              </w:rPr>
              <w:br/>
            </w:r>
            <w:r w:rsidRPr="0062782C">
              <w:rPr>
                <w:rFonts w:ascii="Times New Roman" w:eastAsia="Times New Roman" w:hAnsi="Times New Roman" w:cs="Times New Roman"/>
                <w:sz w:val="24"/>
                <w:szCs w:val="24"/>
                <w:lang w:eastAsia="ru-RU"/>
              </w:rPr>
              <w:br/>
            </w:r>
            <w:r w:rsidRPr="0062782C">
              <w:rPr>
                <w:rFonts w:ascii="Times New Roman" w:eastAsia="Times New Roman" w:hAnsi="Times New Roman" w:cs="Times New Roman"/>
                <w:sz w:val="24"/>
                <w:szCs w:val="24"/>
                <w:lang w:eastAsia="ru-RU"/>
              </w:rPr>
              <w:br/>
            </w:r>
            <w:r w:rsidRPr="0062782C">
              <w:rPr>
                <w:rFonts w:ascii="Times New Roman" w:eastAsia="Times New Roman" w:hAnsi="Times New Roman" w:cs="Times New Roman"/>
                <w:sz w:val="24"/>
                <w:szCs w:val="24"/>
                <w:lang w:eastAsia="ru-RU"/>
              </w:rPr>
              <w:br/>
            </w:r>
            <w:r w:rsidRPr="0062782C">
              <w:rPr>
                <w:rFonts w:ascii="Times New Roman" w:eastAsia="Times New Roman" w:hAnsi="Times New Roman" w:cs="Times New Roman"/>
                <w:sz w:val="24"/>
                <w:szCs w:val="24"/>
                <w:lang w:eastAsia="ru-RU"/>
              </w:rPr>
              <w:br/>
            </w:r>
          </w:p>
          <w:p w14:paraId="0EE70E29" w14:textId="77777777" w:rsidR="0062782C" w:rsidRDefault="0062782C" w:rsidP="0062782C">
            <w:pPr>
              <w:spacing w:after="0" w:line="276" w:lineRule="auto"/>
              <w:ind w:left="120" w:right="181" w:firstLine="22"/>
              <w:jc w:val="both"/>
              <w:rPr>
                <w:rFonts w:ascii="Times New Roman" w:eastAsia="Times New Roman" w:hAnsi="Times New Roman" w:cs="Times New Roman"/>
                <w:sz w:val="24"/>
                <w:szCs w:val="24"/>
                <w:lang w:eastAsia="ru-RU"/>
              </w:rPr>
            </w:pPr>
          </w:p>
          <w:p w14:paraId="1CBC5FE4" w14:textId="7E2C91EC" w:rsidR="0062782C" w:rsidRPr="0062782C" w:rsidRDefault="0062782C" w:rsidP="0062782C">
            <w:pPr>
              <w:spacing w:after="0" w:line="276" w:lineRule="auto"/>
              <w:ind w:left="120" w:right="181" w:firstLine="22"/>
              <w:jc w:val="both"/>
              <w:rPr>
                <w:rFonts w:ascii="Times New Roman" w:eastAsia="Times New Roman" w:hAnsi="Times New Roman" w:cs="Times New Roman"/>
                <w:sz w:val="24"/>
                <w:szCs w:val="24"/>
                <w:lang w:eastAsia="ru-RU"/>
              </w:rPr>
            </w:pPr>
            <w:r w:rsidRPr="0062782C">
              <w:rPr>
                <w:rFonts w:ascii="Times New Roman" w:eastAsia="Times New Roman" w:hAnsi="Times New Roman" w:cs="Times New Roman"/>
                <w:sz w:val="24"/>
                <w:szCs w:val="24"/>
                <w:lang w:eastAsia="ru-RU"/>
              </w:rPr>
              <w:t>- принимать правильные решения по поддержанию авиационной безопасности в экстремальных условиях;</w:t>
            </w:r>
          </w:p>
          <w:p w14:paraId="01B77FBB" w14:textId="77777777" w:rsidR="0062782C" w:rsidRPr="0062782C" w:rsidRDefault="0062782C" w:rsidP="0062782C">
            <w:pPr>
              <w:spacing w:after="0" w:line="276" w:lineRule="auto"/>
              <w:ind w:left="120" w:right="181" w:firstLine="22"/>
              <w:rPr>
                <w:rFonts w:ascii="Times New Roman" w:eastAsia="Times New Roman" w:hAnsi="Times New Roman" w:cs="Times New Roman"/>
                <w:sz w:val="24"/>
                <w:szCs w:val="24"/>
                <w:lang w:eastAsia="ru-RU"/>
              </w:rPr>
            </w:pPr>
            <w:r w:rsidRPr="0062782C">
              <w:rPr>
                <w:rFonts w:ascii="Times New Roman" w:eastAsia="Times New Roman" w:hAnsi="Times New Roman" w:cs="Times New Roman"/>
                <w:sz w:val="24"/>
                <w:szCs w:val="24"/>
                <w:lang w:eastAsia="ru-RU"/>
              </w:rPr>
              <w:t>- применять на практике требования основных положений воздушного кодекса;</w:t>
            </w:r>
          </w:p>
          <w:p w14:paraId="77ABCA80" w14:textId="77777777" w:rsidR="0062782C" w:rsidRPr="0062782C" w:rsidRDefault="0062782C" w:rsidP="0062782C">
            <w:pPr>
              <w:spacing w:after="0" w:line="276" w:lineRule="auto"/>
              <w:ind w:left="120" w:right="181" w:firstLine="22"/>
              <w:rPr>
                <w:rFonts w:ascii="Times New Roman" w:eastAsia="Times New Roman" w:hAnsi="Times New Roman" w:cs="Times New Roman"/>
                <w:sz w:val="24"/>
                <w:szCs w:val="24"/>
                <w:lang w:eastAsia="ru-RU"/>
              </w:rPr>
            </w:pPr>
            <w:r w:rsidRPr="0062782C">
              <w:rPr>
                <w:rFonts w:ascii="Times New Roman" w:eastAsia="Times New Roman" w:hAnsi="Times New Roman" w:cs="Times New Roman"/>
                <w:sz w:val="24"/>
                <w:szCs w:val="24"/>
                <w:lang w:eastAsia="ru-RU"/>
              </w:rPr>
              <w:t>- понимать авиационную безопасность как характеристику АТС, позволяющей выполнять производство воздушных перевозок и авиационных работ без угрозы незаконного вмешательства в деятельность ГА;</w:t>
            </w:r>
          </w:p>
          <w:p w14:paraId="148478BB" w14:textId="77777777" w:rsidR="0062782C" w:rsidRPr="0062782C" w:rsidRDefault="0062782C" w:rsidP="0062782C">
            <w:pPr>
              <w:spacing w:after="0" w:line="276" w:lineRule="auto"/>
              <w:ind w:left="142"/>
              <w:rPr>
                <w:rFonts w:ascii="Times New Roman" w:hAnsi="Times New Roman" w:cs="Times New Roman"/>
                <w:sz w:val="24"/>
                <w:szCs w:val="24"/>
              </w:rPr>
            </w:pPr>
            <w:r w:rsidRPr="0062782C">
              <w:rPr>
                <w:rFonts w:ascii="Times New Roman" w:hAnsi="Times New Roman" w:cs="Times New Roman"/>
                <w:sz w:val="24"/>
                <w:szCs w:val="24"/>
              </w:rPr>
              <w:lastRenderedPageBreak/>
              <w:t>- защищать права в соответствии с трудовым законодательством.</w:t>
            </w:r>
          </w:p>
          <w:p w14:paraId="39185B73" w14:textId="77777777" w:rsidR="0062782C" w:rsidRPr="0062782C" w:rsidRDefault="0062782C" w:rsidP="0062782C">
            <w:pPr>
              <w:spacing w:after="0" w:line="276" w:lineRule="auto"/>
              <w:ind w:left="142"/>
              <w:rPr>
                <w:rFonts w:ascii="Times New Roman" w:hAnsi="Times New Roman" w:cs="Times New Roman"/>
                <w:sz w:val="24"/>
                <w:szCs w:val="24"/>
              </w:rPr>
            </w:pPr>
          </w:p>
        </w:tc>
        <w:tc>
          <w:tcPr>
            <w:tcW w:w="1395" w:type="pct"/>
          </w:tcPr>
          <w:p w14:paraId="7679297C" w14:textId="77777777" w:rsidR="0062782C" w:rsidRPr="0062782C" w:rsidRDefault="0062782C" w:rsidP="0062782C">
            <w:pPr>
              <w:suppressAutoHyphens/>
              <w:spacing w:after="0" w:line="276" w:lineRule="auto"/>
              <w:contextualSpacing/>
              <w:rPr>
                <w:rFonts w:ascii="Times New Roman" w:hAnsi="Times New Roman" w:cs="Times New Roman"/>
                <w:sz w:val="24"/>
                <w:szCs w:val="24"/>
              </w:rPr>
            </w:pPr>
            <w:r w:rsidRPr="0062782C">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21396AAB" w14:textId="77777777" w:rsidR="0062782C" w:rsidRPr="0062782C" w:rsidRDefault="0062782C" w:rsidP="0062782C">
            <w:pPr>
              <w:spacing w:after="0" w:line="276" w:lineRule="auto"/>
              <w:jc w:val="both"/>
              <w:rPr>
                <w:rFonts w:ascii="Times New Roman" w:hAnsi="Times New Roman" w:cs="Times New Roman"/>
                <w:i/>
                <w:sz w:val="24"/>
                <w:szCs w:val="24"/>
              </w:rPr>
            </w:pPr>
            <w:r w:rsidRPr="0062782C">
              <w:rPr>
                <w:rFonts w:ascii="Times New Roman" w:hAnsi="Times New Roman" w:cs="Times New Roman"/>
                <w:sz w:val="24"/>
                <w:szCs w:val="24"/>
              </w:rPr>
              <w:t>Диагностика (тестирование, контрольные работы)</w:t>
            </w:r>
          </w:p>
        </w:tc>
      </w:tr>
    </w:tbl>
    <w:p w14:paraId="1C0B89AA" w14:textId="4F6A3ECA" w:rsidR="0062782C" w:rsidRDefault="0062782C" w:rsidP="00123C06"/>
    <w:p w14:paraId="468A68E0" w14:textId="77777777" w:rsidR="0062782C" w:rsidRDefault="0062782C">
      <w:r>
        <w:br w:type="page"/>
      </w:r>
    </w:p>
    <w:p w14:paraId="46E64499" w14:textId="47ABFAF3" w:rsidR="0062782C" w:rsidRPr="0062782C" w:rsidRDefault="0062782C" w:rsidP="0062782C">
      <w:pPr>
        <w:spacing w:after="0" w:line="240" w:lineRule="auto"/>
        <w:jc w:val="right"/>
        <w:rPr>
          <w:rFonts w:ascii="Times New Roman" w:hAnsi="Times New Roman" w:cs="Times New Roman"/>
          <w:b/>
          <w:bCs/>
          <w:sz w:val="24"/>
          <w:szCs w:val="24"/>
        </w:rPr>
      </w:pPr>
      <w:r w:rsidRPr="0062782C">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0AE278A7" w14:textId="676D432B" w:rsidR="0062782C" w:rsidRPr="0062782C" w:rsidRDefault="0062782C" w:rsidP="0062782C">
      <w:pPr>
        <w:spacing w:after="0" w:line="240" w:lineRule="auto"/>
        <w:jc w:val="right"/>
        <w:rPr>
          <w:rFonts w:ascii="Times New Roman" w:hAnsi="Times New Roman" w:cs="Times New Roman"/>
          <w:b/>
          <w:bCs/>
          <w:sz w:val="24"/>
          <w:szCs w:val="24"/>
        </w:rPr>
      </w:pPr>
      <w:r w:rsidRPr="0062782C">
        <w:rPr>
          <w:rFonts w:ascii="Times New Roman" w:hAnsi="Times New Roman" w:cs="Times New Roman"/>
          <w:b/>
          <w:bCs/>
          <w:sz w:val="24"/>
          <w:szCs w:val="24"/>
        </w:rPr>
        <w:t>к ПОП по специальности</w:t>
      </w:r>
    </w:p>
    <w:p w14:paraId="2D3B54B1" w14:textId="77777777" w:rsidR="0062782C" w:rsidRPr="0062782C" w:rsidRDefault="0062782C" w:rsidP="0062782C">
      <w:pPr>
        <w:spacing w:after="0" w:line="240" w:lineRule="auto"/>
        <w:jc w:val="right"/>
        <w:rPr>
          <w:rFonts w:ascii="Times New Roman" w:hAnsi="Times New Roman" w:cs="Times New Roman"/>
          <w:b/>
          <w:bCs/>
          <w:sz w:val="24"/>
          <w:szCs w:val="24"/>
        </w:rPr>
      </w:pPr>
      <w:r w:rsidRPr="0062782C">
        <w:rPr>
          <w:rFonts w:ascii="Times New Roman" w:hAnsi="Times New Roman"/>
          <w:b/>
          <w:sz w:val="24"/>
          <w:szCs w:val="24"/>
        </w:rPr>
        <w:t>25.02.01 Техническая эксплуатация летательных аппаратов и двигателей</w:t>
      </w:r>
    </w:p>
    <w:p w14:paraId="582CE2B7" w14:textId="77777777" w:rsidR="0062782C" w:rsidRPr="0062782C" w:rsidRDefault="0062782C" w:rsidP="0062782C">
      <w:pPr>
        <w:spacing w:after="0" w:line="240" w:lineRule="auto"/>
        <w:jc w:val="center"/>
        <w:rPr>
          <w:rFonts w:ascii="Times New Roman" w:hAnsi="Times New Roman" w:cs="Times New Roman"/>
          <w:b/>
          <w:bCs/>
          <w:sz w:val="24"/>
          <w:szCs w:val="24"/>
        </w:rPr>
      </w:pP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t>Примерная рабочая программа дисциплины</w:t>
      </w:r>
    </w:p>
    <w:p w14:paraId="4D026D35" w14:textId="77777777" w:rsidR="0062782C" w:rsidRPr="0062782C" w:rsidRDefault="0062782C" w:rsidP="002E52C1">
      <w:pPr>
        <w:pStyle w:val="1"/>
      </w:pPr>
      <w:bookmarkStart w:id="1519" w:name="_Toc209521817"/>
      <w:bookmarkStart w:id="1520" w:name="_Toc240632684"/>
      <w:r w:rsidRPr="0062782C">
        <w:t>«ОП.09 ОХРАНА ТРУДА»</w:t>
      </w:r>
      <w:bookmarkEnd w:id="1519"/>
      <w:bookmarkEnd w:id="1520"/>
    </w:p>
    <w:p w14:paraId="71246537" w14:textId="77777777" w:rsidR="0062782C" w:rsidRPr="0062782C" w:rsidRDefault="0062782C" w:rsidP="0062782C">
      <w:pPr>
        <w:spacing w:after="0" w:line="360" w:lineRule="auto"/>
        <w:jc w:val="center"/>
        <w:rPr>
          <w:rFonts w:ascii="Times New Roman" w:hAnsi="Times New Roman"/>
        </w:rPr>
      </w:pP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t>2026 г.</w:t>
      </w:r>
      <w:r w:rsidRPr="0062782C">
        <w:br w:type="page"/>
      </w:r>
      <w:r w:rsidRPr="0062782C">
        <w:rPr>
          <w:rFonts w:ascii="Times New Roman" w:hAnsi="Times New Roman"/>
          <w:b/>
          <w:bCs/>
          <w:sz w:val="24"/>
          <w:szCs w:val="24"/>
        </w:rPr>
        <w:lastRenderedPageBreak/>
        <w:t>СОДЕРЖАНИЕ ПРОГРАММЫ</w:t>
      </w:r>
    </w:p>
    <w:p w14:paraId="50E019C0" w14:textId="2899364C" w:rsidR="00D11883" w:rsidRDefault="0062782C" w:rsidP="00D11883">
      <w:pPr>
        <w:pStyle w:val="15"/>
        <w:rPr>
          <w:rFonts w:asciiTheme="minorHAnsi" w:eastAsiaTheme="minorEastAsia" w:hAnsiTheme="minorHAnsi" w:cstheme="minorBidi"/>
          <w:b w:val="0"/>
          <w:bCs w:val="0"/>
          <w:lang w:eastAsia="ru-RU"/>
        </w:rPr>
      </w:pPr>
      <w:r w:rsidRPr="0062782C">
        <w:fldChar w:fldCharType="begin"/>
      </w:r>
      <w:r w:rsidRPr="0062782C">
        <w:instrText xml:space="preserve"> TOC \h \z \t "Раздел 1;1;Раздел 1.1;2" </w:instrText>
      </w:r>
      <w:r w:rsidRPr="0062782C">
        <w:fldChar w:fldCharType="separate"/>
      </w:r>
    </w:p>
    <w:p w14:paraId="0199E8BB" w14:textId="50318385" w:rsidR="00D11883" w:rsidRDefault="00653971">
      <w:pPr>
        <w:pStyle w:val="15"/>
        <w:rPr>
          <w:rFonts w:asciiTheme="minorHAnsi" w:eastAsiaTheme="minorEastAsia" w:hAnsiTheme="minorHAnsi" w:cstheme="minorBidi"/>
          <w:b w:val="0"/>
          <w:bCs w:val="0"/>
          <w:lang w:eastAsia="ru-RU"/>
        </w:rPr>
      </w:pPr>
      <w:hyperlink w:anchor="_Toc225955617" w:history="1">
        <w:r w:rsidR="00D11883" w:rsidRPr="009E3D3C">
          <w:rPr>
            <w:rStyle w:val="af3"/>
          </w:rPr>
          <w:t>1. ОБЩАЯ ХАРАКТЕРИСТИКА ПРИМЕРНОЙ РАБОЧЕЙ ПРОГРАММЫ УЧЕБНОЙ ДИСЦИПЛИНЫ</w:t>
        </w:r>
        <w:r w:rsidR="00D11883">
          <w:rPr>
            <w:webHidden/>
          </w:rPr>
          <w:tab/>
        </w:r>
        <w:r w:rsidR="00D11883">
          <w:rPr>
            <w:webHidden/>
          </w:rPr>
          <w:fldChar w:fldCharType="begin"/>
        </w:r>
        <w:r w:rsidR="00D11883">
          <w:rPr>
            <w:webHidden/>
          </w:rPr>
          <w:instrText xml:space="preserve"> PAGEREF _Toc225955617 \h </w:instrText>
        </w:r>
        <w:r w:rsidR="00D11883">
          <w:rPr>
            <w:webHidden/>
          </w:rPr>
        </w:r>
        <w:r w:rsidR="00D11883">
          <w:rPr>
            <w:webHidden/>
          </w:rPr>
          <w:fldChar w:fldCharType="separate"/>
        </w:r>
        <w:r w:rsidR="005D7CBC">
          <w:rPr>
            <w:webHidden/>
          </w:rPr>
          <w:t>113</w:t>
        </w:r>
        <w:r w:rsidR="00D11883">
          <w:rPr>
            <w:webHidden/>
          </w:rPr>
          <w:fldChar w:fldCharType="end"/>
        </w:r>
      </w:hyperlink>
    </w:p>
    <w:p w14:paraId="08820815" w14:textId="1ED13784" w:rsidR="00D11883" w:rsidRDefault="00653971">
      <w:pPr>
        <w:pStyle w:val="21"/>
        <w:rPr>
          <w:rFonts w:asciiTheme="minorHAnsi" w:eastAsiaTheme="minorEastAsia" w:hAnsiTheme="minorHAnsi" w:cstheme="minorBidi"/>
          <w:i w:val="0"/>
          <w:iCs w:val="0"/>
          <w:sz w:val="22"/>
          <w:szCs w:val="22"/>
        </w:rPr>
      </w:pPr>
      <w:hyperlink w:anchor="_Toc225955618" w:history="1">
        <w:r w:rsidR="00D11883" w:rsidRPr="009E3D3C">
          <w:rPr>
            <w:rStyle w:val="af3"/>
          </w:rPr>
          <w:t>1.1. Цель и место дисциплины в структуре образовательной программы</w:t>
        </w:r>
        <w:r w:rsidR="00D11883">
          <w:rPr>
            <w:webHidden/>
          </w:rPr>
          <w:tab/>
        </w:r>
        <w:r w:rsidR="00D11883">
          <w:rPr>
            <w:webHidden/>
          </w:rPr>
          <w:fldChar w:fldCharType="begin"/>
        </w:r>
        <w:r w:rsidR="00D11883">
          <w:rPr>
            <w:webHidden/>
          </w:rPr>
          <w:instrText xml:space="preserve"> PAGEREF _Toc225955618 \h </w:instrText>
        </w:r>
        <w:r w:rsidR="00D11883">
          <w:rPr>
            <w:webHidden/>
          </w:rPr>
        </w:r>
        <w:r w:rsidR="00D11883">
          <w:rPr>
            <w:webHidden/>
          </w:rPr>
          <w:fldChar w:fldCharType="separate"/>
        </w:r>
        <w:r w:rsidR="005D7CBC">
          <w:rPr>
            <w:webHidden/>
          </w:rPr>
          <w:t>113</w:t>
        </w:r>
        <w:r w:rsidR="00D11883">
          <w:rPr>
            <w:webHidden/>
          </w:rPr>
          <w:fldChar w:fldCharType="end"/>
        </w:r>
      </w:hyperlink>
    </w:p>
    <w:p w14:paraId="7F7CBF4E" w14:textId="4063875E" w:rsidR="00D11883" w:rsidRDefault="00653971">
      <w:pPr>
        <w:pStyle w:val="21"/>
        <w:rPr>
          <w:rFonts w:asciiTheme="minorHAnsi" w:eastAsiaTheme="minorEastAsia" w:hAnsiTheme="minorHAnsi" w:cstheme="minorBidi"/>
          <w:i w:val="0"/>
          <w:iCs w:val="0"/>
          <w:sz w:val="22"/>
          <w:szCs w:val="22"/>
        </w:rPr>
      </w:pPr>
      <w:hyperlink w:anchor="_Toc225955619" w:history="1">
        <w:r w:rsidR="00D11883" w:rsidRPr="009E3D3C">
          <w:rPr>
            <w:rStyle w:val="af3"/>
          </w:rPr>
          <w:t>1.2. Планируемые результаты освоения дисциплины</w:t>
        </w:r>
        <w:r w:rsidR="00D11883">
          <w:rPr>
            <w:webHidden/>
          </w:rPr>
          <w:tab/>
        </w:r>
        <w:r w:rsidR="00D11883">
          <w:rPr>
            <w:webHidden/>
          </w:rPr>
          <w:fldChar w:fldCharType="begin"/>
        </w:r>
        <w:r w:rsidR="00D11883">
          <w:rPr>
            <w:webHidden/>
          </w:rPr>
          <w:instrText xml:space="preserve"> PAGEREF _Toc225955619 \h </w:instrText>
        </w:r>
        <w:r w:rsidR="00D11883">
          <w:rPr>
            <w:webHidden/>
          </w:rPr>
        </w:r>
        <w:r w:rsidR="00D11883">
          <w:rPr>
            <w:webHidden/>
          </w:rPr>
          <w:fldChar w:fldCharType="separate"/>
        </w:r>
        <w:r w:rsidR="005D7CBC">
          <w:rPr>
            <w:webHidden/>
          </w:rPr>
          <w:t>113</w:t>
        </w:r>
        <w:r w:rsidR="00D11883">
          <w:rPr>
            <w:webHidden/>
          </w:rPr>
          <w:fldChar w:fldCharType="end"/>
        </w:r>
      </w:hyperlink>
    </w:p>
    <w:p w14:paraId="6FC40915" w14:textId="04FE9C00" w:rsidR="00D11883" w:rsidRDefault="00653971">
      <w:pPr>
        <w:pStyle w:val="15"/>
        <w:rPr>
          <w:rFonts w:asciiTheme="minorHAnsi" w:eastAsiaTheme="minorEastAsia" w:hAnsiTheme="minorHAnsi" w:cstheme="minorBidi"/>
          <w:b w:val="0"/>
          <w:bCs w:val="0"/>
          <w:lang w:eastAsia="ru-RU"/>
        </w:rPr>
      </w:pPr>
      <w:hyperlink w:anchor="_Toc225955620" w:history="1">
        <w:r w:rsidR="00D11883" w:rsidRPr="009E3D3C">
          <w:rPr>
            <w:rStyle w:val="af3"/>
          </w:rPr>
          <w:t>2. Структура и содержание ДИСЦИПЛИНЫ</w:t>
        </w:r>
        <w:r w:rsidR="00D11883">
          <w:rPr>
            <w:webHidden/>
          </w:rPr>
          <w:tab/>
        </w:r>
        <w:r w:rsidR="00D11883">
          <w:rPr>
            <w:webHidden/>
          </w:rPr>
          <w:fldChar w:fldCharType="begin"/>
        </w:r>
        <w:r w:rsidR="00D11883">
          <w:rPr>
            <w:webHidden/>
          </w:rPr>
          <w:instrText xml:space="preserve"> PAGEREF _Toc225955620 \h </w:instrText>
        </w:r>
        <w:r w:rsidR="00D11883">
          <w:rPr>
            <w:webHidden/>
          </w:rPr>
        </w:r>
        <w:r w:rsidR="00D11883">
          <w:rPr>
            <w:webHidden/>
          </w:rPr>
          <w:fldChar w:fldCharType="separate"/>
        </w:r>
        <w:r w:rsidR="005D7CBC">
          <w:rPr>
            <w:webHidden/>
          </w:rPr>
          <w:t>115</w:t>
        </w:r>
        <w:r w:rsidR="00D11883">
          <w:rPr>
            <w:webHidden/>
          </w:rPr>
          <w:fldChar w:fldCharType="end"/>
        </w:r>
      </w:hyperlink>
    </w:p>
    <w:p w14:paraId="4E9D68E2" w14:textId="2531F3F5" w:rsidR="00D11883" w:rsidRDefault="00653971">
      <w:pPr>
        <w:pStyle w:val="21"/>
        <w:rPr>
          <w:rFonts w:asciiTheme="minorHAnsi" w:eastAsiaTheme="minorEastAsia" w:hAnsiTheme="minorHAnsi" w:cstheme="minorBidi"/>
          <w:i w:val="0"/>
          <w:iCs w:val="0"/>
          <w:sz w:val="22"/>
          <w:szCs w:val="22"/>
        </w:rPr>
      </w:pPr>
      <w:hyperlink w:anchor="_Toc225955621" w:history="1">
        <w:r w:rsidR="00D11883" w:rsidRPr="009E3D3C">
          <w:rPr>
            <w:rStyle w:val="af3"/>
          </w:rPr>
          <w:t>2.1. Трудоемкость освоения дисциплины</w:t>
        </w:r>
        <w:r w:rsidR="00D11883">
          <w:rPr>
            <w:webHidden/>
          </w:rPr>
          <w:tab/>
        </w:r>
        <w:r w:rsidR="00D11883">
          <w:rPr>
            <w:webHidden/>
          </w:rPr>
          <w:fldChar w:fldCharType="begin"/>
        </w:r>
        <w:r w:rsidR="00D11883">
          <w:rPr>
            <w:webHidden/>
          </w:rPr>
          <w:instrText xml:space="preserve"> PAGEREF _Toc225955621 \h </w:instrText>
        </w:r>
        <w:r w:rsidR="00D11883">
          <w:rPr>
            <w:webHidden/>
          </w:rPr>
        </w:r>
        <w:r w:rsidR="00D11883">
          <w:rPr>
            <w:webHidden/>
          </w:rPr>
          <w:fldChar w:fldCharType="separate"/>
        </w:r>
        <w:r w:rsidR="005D7CBC">
          <w:rPr>
            <w:webHidden/>
          </w:rPr>
          <w:t>115</w:t>
        </w:r>
        <w:r w:rsidR="00D11883">
          <w:rPr>
            <w:webHidden/>
          </w:rPr>
          <w:fldChar w:fldCharType="end"/>
        </w:r>
      </w:hyperlink>
    </w:p>
    <w:p w14:paraId="07CD827E" w14:textId="76EFFFE3" w:rsidR="00D11883" w:rsidRDefault="00653971">
      <w:pPr>
        <w:pStyle w:val="21"/>
        <w:rPr>
          <w:rFonts w:asciiTheme="minorHAnsi" w:eastAsiaTheme="minorEastAsia" w:hAnsiTheme="minorHAnsi" w:cstheme="minorBidi"/>
          <w:i w:val="0"/>
          <w:iCs w:val="0"/>
          <w:sz w:val="22"/>
          <w:szCs w:val="22"/>
        </w:rPr>
      </w:pPr>
      <w:hyperlink w:anchor="_Toc225955622" w:history="1">
        <w:r w:rsidR="00D11883" w:rsidRPr="009E3D3C">
          <w:rPr>
            <w:rStyle w:val="af3"/>
          </w:rPr>
          <w:t>2.2. Примерное содержание дисциплины</w:t>
        </w:r>
        <w:r w:rsidR="00D11883">
          <w:rPr>
            <w:webHidden/>
          </w:rPr>
          <w:tab/>
        </w:r>
        <w:r w:rsidR="00D11883">
          <w:rPr>
            <w:webHidden/>
          </w:rPr>
          <w:fldChar w:fldCharType="begin"/>
        </w:r>
        <w:r w:rsidR="00D11883">
          <w:rPr>
            <w:webHidden/>
          </w:rPr>
          <w:instrText xml:space="preserve"> PAGEREF _Toc225955622 \h </w:instrText>
        </w:r>
        <w:r w:rsidR="00D11883">
          <w:rPr>
            <w:webHidden/>
          </w:rPr>
        </w:r>
        <w:r w:rsidR="00D11883">
          <w:rPr>
            <w:webHidden/>
          </w:rPr>
          <w:fldChar w:fldCharType="separate"/>
        </w:r>
        <w:r w:rsidR="005D7CBC">
          <w:rPr>
            <w:webHidden/>
          </w:rPr>
          <w:t>115</w:t>
        </w:r>
        <w:r w:rsidR="00D11883">
          <w:rPr>
            <w:webHidden/>
          </w:rPr>
          <w:fldChar w:fldCharType="end"/>
        </w:r>
      </w:hyperlink>
    </w:p>
    <w:p w14:paraId="7213CDD3" w14:textId="76C10059" w:rsidR="00D11883" w:rsidRDefault="00653971">
      <w:pPr>
        <w:pStyle w:val="15"/>
        <w:rPr>
          <w:rFonts w:asciiTheme="minorHAnsi" w:eastAsiaTheme="minorEastAsia" w:hAnsiTheme="minorHAnsi" w:cstheme="minorBidi"/>
          <w:b w:val="0"/>
          <w:bCs w:val="0"/>
          <w:lang w:eastAsia="ru-RU"/>
        </w:rPr>
      </w:pPr>
      <w:hyperlink w:anchor="_Toc225955623" w:history="1">
        <w:r w:rsidR="00D11883" w:rsidRPr="009E3D3C">
          <w:rPr>
            <w:rStyle w:val="af3"/>
          </w:rPr>
          <w:t>3. Условия реализации ДИСЦИПЛИНЫ</w:t>
        </w:r>
        <w:r w:rsidR="00D11883">
          <w:rPr>
            <w:webHidden/>
          </w:rPr>
          <w:tab/>
        </w:r>
        <w:r w:rsidR="00D11883">
          <w:rPr>
            <w:webHidden/>
          </w:rPr>
          <w:fldChar w:fldCharType="begin"/>
        </w:r>
        <w:r w:rsidR="00D11883">
          <w:rPr>
            <w:webHidden/>
          </w:rPr>
          <w:instrText xml:space="preserve"> PAGEREF _Toc225955623 \h </w:instrText>
        </w:r>
        <w:r w:rsidR="00D11883">
          <w:rPr>
            <w:webHidden/>
          </w:rPr>
        </w:r>
        <w:r w:rsidR="00D11883">
          <w:rPr>
            <w:webHidden/>
          </w:rPr>
          <w:fldChar w:fldCharType="separate"/>
        </w:r>
        <w:r w:rsidR="005D7CBC">
          <w:rPr>
            <w:webHidden/>
          </w:rPr>
          <w:t>117</w:t>
        </w:r>
        <w:r w:rsidR="00D11883">
          <w:rPr>
            <w:webHidden/>
          </w:rPr>
          <w:fldChar w:fldCharType="end"/>
        </w:r>
      </w:hyperlink>
    </w:p>
    <w:p w14:paraId="7CCBFE60" w14:textId="76B689A7" w:rsidR="00D11883" w:rsidRDefault="00653971">
      <w:pPr>
        <w:pStyle w:val="21"/>
        <w:rPr>
          <w:rFonts w:asciiTheme="minorHAnsi" w:eastAsiaTheme="minorEastAsia" w:hAnsiTheme="minorHAnsi" w:cstheme="minorBidi"/>
          <w:i w:val="0"/>
          <w:iCs w:val="0"/>
          <w:sz w:val="22"/>
          <w:szCs w:val="22"/>
        </w:rPr>
      </w:pPr>
      <w:hyperlink w:anchor="_Toc225955624" w:history="1">
        <w:r w:rsidR="00D11883" w:rsidRPr="009E3D3C">
          <w:rPr>
            <w:rStyle w:val="af3"/>
          </w:rPr>
          <w:t>3.1. Материально-техническое обеспечение</w:t>
        </w:r>
        <w:r w:rsidR="00D11883">
          <w:rPr>
            <w:webHidden/>
          </w:rPr>
          <w:tab/>
        </w:r>
        <w:r w:rsidR="00D11883">
          <w:rPr>
            <w:webHidden/>
          </w:rPr>
          <w:fldChar w:fldCharType="begin"/>
        </w:r>
        <w:r w:rsidR="00D11883">
          <w:rPr>
            <w:webHidden/>
          </w:rPr>
          <w:instrText xml:space="preserve"> PAGEREF _Toc225955624 \h </w:instrText>
        </w:r>
        <w:r w:rsidR="00D11883">
          <w:rPr>
            <w:webHidden/>
          </w:rPr>
        </w:r>
        <w:r w:rsidR="00D11883">
          <w:rPr>
            <w:webHidden/>
          </w:rPr>
          <w:fldChar w:fldCharType="separate"/>
        </w:r>
        <w:r w:rsidR="005D7CBC">
          <w:rPr>
            <w:webHidden/>
          </w:rPr>
          <w:t>117</w:t>
        </w:r>
        <w:r w:rsidR="00D11883">
          <w:rPr>
            <w:webHidden/>
          </w:rPr>
          <w:fldChar w:fldCharType="end"/>
        </w:r>
      </w:hyperlink>
    </w:p>
    <w:p w14:paraId="38EAAA47" w14:textId="5DE29D3B" w:rsidR="00D11883" w:rsidRDefault="00653971">
      <w:pPr>
        <w:pStyle w:val="21"/>
        <w:rPr>
          <w:rFonts w:asciiTheme="minorHAnsi" w:eastAsiaTheme="minorEastAsia" w:hAnsiTheme="minorHAnsi" w:cstheme="minorBidi"/>
          <w:i w:val="0"/>
          <w:iCs w:val="0"/>
          <w:sz w:val="22"/>
          <w:szCs w:val="22"/>
        </w:rPr>
      </w:pPr>
      <w:hyperlink w:anchor="_Toc225955625" w:history="1">
        <w:r w:rsidR="00D11883" w:rsidRPr="009E3D3C">
          <w:rPr>
            <w:rStyle w:val="af3"/>
          </w:rPr>
          <w:t>3.2. Учебно-методическое обеспечение</w:t>
        </w:r>
        <w:r w:rsidR="00D11883">
          <w:rPr>
            <w:webHidden/>
          </w:rPr>
          <w:tab/>
        </w:r>
        <w:r w:rsidR="00D11883">
          <w:rPr>
            <w:webHidden/>
          </w:rPr>
          <w:fldChar w:fldCharType="begin"/>
        </w:r>
        <w:r w:rsidR="00D11883">
          <w:rPr>
            <w:webHidden/>
          </w:rPr>
          <w:instrText xml:space="preserve"> PAGEREF _Toc225955625 \h </w:instrText>
        </w:r>
        <w:r w:rsidR="00D11883">
          <w:rPr>
            <w:webHidden/>
          </w:rPr>
        </w:r>
        <w:r w:rsidR="00D11883">
          <w:rPr>
            <w:webHidden/>
          </w:rPr>
          <w:fldChar w:fldCharType="separate"/>
        </w:r>
        <w:r w:rsidR="005D7CBC">
          <w:rPr>
            <w:webHidden/>
          </w:rPr>
          <w:t>117</w:t>
        </w:r>
        <w:r w:rsidR="00D11883">
          <w:rPr>
            <w:webHidden/>
          </w:rPr>
          <w:fldChar w:fldCharType="end"/>
        </w:r>
      </w:hyperlink>
    </w:p>
    <w:p w14:paraId="1D9333F2" w14:textId="4C765FD8" w:rsidR="00D11883" w:rsidRDefault="00653971">
      <w:pPr>
        <w:pStyle w:val="15"/>
        <w:rPr>
          <w:rFonts w:asciiTheme="minorHAnsi" w:eastAsiaTheme="minorEastAsia" w:hAnsiTheme="minorHAnsi" w:cstheme="minorBidi"/>
          <w:b w:val="0"/>
          <w:bCs w:val="0"/>
          <w:lang w:eastAsia="ru-RU"/>
        </w:rPr>
      </w:pPr>
      <w:hyperlink w:anchor="_Toc225955626" w:history="1">
        <w:r w:rsidR="00D11883" w:rsidRPr="009E3D3C">
          <w:rPr>
            <w:rStyle w:val="af3"/>
          </w:rPr>
          <w:t>4. Контроль и оценка результатов  освоения ДИСЦИПЛИНЫ</w:t>
        </w:r>
        <w:r w:rsidR="00D11883">
          <w:rPr>
            <w:webHidden/>
          </w:rPr>
          <w:tab/>
        </w:r>
        <w:r w:rsidR="00D11883">
          <w:rPr>
            <w:webHidden/>
          </w:rPr>
          <w:fldChar w:fldCharType="begin"/>
        </w:r>
        <w:r w:rsidR="00D11883">
          <w:rPr>
            <w:webHidden/>
          </w:rPr>
          <w:instrText xml:space="preserve"> PAGEREF _Toc225955626 \h </w:instrText>
        </w:r>
        <w:r w:rsidR="00D11883">
          <w:rPr>
            <w:webHidden/>
          </w:rPr>
        </w:r>
        <w:r w:rsidR="00D11883">
          <w:rPr>
            <w:webHidden/>
          </w:rPr>
          <w:fldChar w:fldCharType="separate"/>
        </w:r>
        <w:r w:rsidR="005D7CBC">
          <w:rPr>
            <w:webHidden/>
          </w:rPr>
          <w:t>119</w:t>
        </w:r>
        <w:r w:rsidR="00D11883">
          <w:rPr>
            <w:webHidden/>
          </w:rPr>
          <w:fldChar w:fldCharType="end"/>
        </w:r>
      </w:hyperlink>
    </w:p>
    <w:p w14:paraId="7D0FB208" w14:textId="0044C351" w:rsidR="0062782C" w:rsidRPr="0062782C" w:rsidRDefault="0062782C" w:rsidP="0062782C">
      <w:pPr>
        <w:keepNext/>
        <w:spacing w:after="120" w:line="240" w:lineRule="auto"/>
        <w:outlineLvl w:val="0"/>
        <w:rPr>
          <w:rFonts w:ascii="Times New Roman" w:eastAsia="Segoe UI" w:hAnsi="Times New Roman" w:cs="Times New Roman"/>
          <w:caps/>
          <w:kern w:val="32"/>
          <w:sz w:val="24"/>
          <w:szCs w:val="24"/>
          <w:lang w:eastAsia="ru-RU"/>
        </w:rPr>
      </w:pPr>
      <w:r w:rsidRPr="0062782C">
        <w:rPr>
          <w:rFonts w:ascii="Times New Roman" w:eastAsia="Segoe UI" w:hAnsi="Times New Roman" w:cs="Times New Roman"/>
          <w:caps/>
          <w:kern w:val="32"/>
          <w:sz w:val="24"/>
          <w:szCs w:val="24"/>
          <w:lang w:eastAsia="ru-RU"/>
        </w:rPr>
        <w:fldChar w:fldCharType="end"/>
      </w:r>
    </w:p>
    <w:p w14:paraId="5E2DE01B" w14:textId="77777777" w:rsidR="0062782C" w:rsidRPr="0062782C" w:rsidRDefault="0062782C" w:rsidP="0062782C">
      <w:pPr>
        <w:keepNext/>
        <w:spacing w:after="120" w:line="240" w:lineRule="auto"/>
        <w:outlineLvl w:val="0"/>
        <w:rPr>
          <w:rFonts w:ascii="Times New Roman" w:eastAsia="Segoe UI" w:hAnsi="Times New Roman" w:cs="Times New Roman"/>
          <w:b/>
          <w:bCs/>
          <w:caps/>
          <w:kern w:val="32"/>
          <w:sz w:val="24"/>
          <w:szCs w:val="24"/>
          <w:lang w:eastAsia="ru-RU"/>
        </w:rPr>
        <w:sectPr w:rsidR="0062782C" w:rsidRPr="0062782C" w:rsidSect="00502F97">
          <w:headerReference w:type="even" r:id="rId119"/>
          <w:headerReference w:type="default" r:id="rId120"/>
          <w:pgSz w:w="11906" w:h="16838"/>
          <w:pgMar w:top="1134" w:right="567" w:bottom="1134" w:left="1701" w:header="709" w:footer="709" w:gutter="0"/>
          <w:cols w:space="708"/>
          <w:docGrid w:linePitch="360"/>
        </w:sectPr>
      </w:pPr>
    </w:p>
    <w:p w14:paraId="20FB47BF" w14:textId="780F54F5" w:rsidR="0062782C" w:rsidRPr="002E52C1" w:rsidRDefault="002E52C1" w:rsidP="000133F1">
      <w:pPr>
        <w:pStyle w:val="1f1"/>
      </w:pPr>
      <w:bookmarkStart w:id="1521" w:name="_Toc225952089"/>
      <w:bookmarkStart w:id="1522" w:name="_Toc225954356"/>
      <w:bookmarkStart w:id="1523" w:name="_Toc225954512"/>
      <w:bookmarkStart w:id="1524" w:name="_Toc225954669"/>
      <w:bookmarkStart w:id="1525" w:name="_Toc225954826"/>
      <w:bookmarkStart w:id="1526" w:name="_Toc225954984"/>
      <w:bookmarkStart w:id="1527" w:name="_Toc225955142"/>
      <w:bookmarkStart w:id="1528" w:name="_Toc225955300"/>
      <w:bookmarkStart w:id="1529" w:name="_Toc225955458"/>
      <w:bookmarkStart w:id="1530" w:name="_Toc225955617"/>
      <w:r w:rsidRPr="002E52C1">
        <w:lastRenderedPageBreak/>
        <w:t>1. ОБЩАЯ ХАРАКТЕРИСТИКА ПРИМЕРНОЙ РАБОЧЕЙ ПРОГРАММЫ УЧЕБНОЙ ДИСЦИПЛИНЫ</w:t>
      </w:r>
      <w:bookmarkEnd w:id="1521"/>
      <w:bookmarkEnd w:id="1522"/>
      <w:bookmarkEnd w:id="1523"/>
      <w:bookmarkEnd w:id="1524"/>
      <w:bookmarkEnd w:id="1525"/>
      <w:bookmarkEnd w:id="1526"/>
      <w:bookmarkEnd w:id="1527"/>
      <w:bookmarkEnd w:id="1528"/>
      <w:bookmarkEnd w:id="1529"/>
      <w:bookmarkEnd w:id="1530"/>
      <w:r w:rsidRPr="002E52C1">
        <w:t xml:space="preserve"> </w:t>
      </w:r>
    </w:p>
    <w:p w14:paraId="62FC3F5B" w14:textId="77777777" w:rsidR="0062782C" w:rsidRPr="0062782C" w:rsidRDefault="0062782C" w:rsidP="002E52C1">
      <w:pPr>
        <w:keepNext/>
        <w:spacing w:after="120" w:line="240" w:lineRule="auto"/>
        <w:jc w:val="center"/>
        <w:outlineLvl w:val="0"/>
        <w:rPr>
          <w:rFonts w:ascii="Times New Roman Полужирный" w:eastAsia="Segoe UI" w:hAnsi="Times New Roman Полужирный" w:cs="Times New Roman"/>
          <w:b/>
          <w:bCs/>
          <w:caps/>
          <w:kern w:val="32"/>
          <w:sz w:val="24"/>
          <w:szCs w:val="24"/>
          <w:lang w:eastAsia="ru-RU"/>
        </w:rPr>
      </w:pPr>
      <w:r w:rsidRPr="0062782C">
        <w:rPr>
          <w:rFonts w:ascii="Times New Roman Полужирный" w:eastAsia="Segoe UI" w:hAnsi="Times New Roman Полужирный" w:cs="Times New Roman"/>
          <w:b/>
          <w:bCs/>
          <w:caps/>
          <w:kern w:val="32"/>
          <w:sz w:val="24"/>
          <w:szCs w:val="24"/>
          <w:lang w:eastAsia="ru-RU"/>
        </w:rPr>
        <w:t>«</w:t>
      </w:r>
      <w:r w:rsidRPr="0062782C">
        <w:rPr>
          <w:rFonts w:ascii="Times New Roman Полужирный" w:eastAsia="Segoe UI" w:hAnsi="Times New Roman Полужирный" w:cs="Times New Roman"/>
          <w:bCs/>
          <w:caps/>
          <w:kern w:val="32"/>
          <w:sz w:val="24"/>
          <w:szCs w:val="24"/>
          <w:lang w:eastAsia="ru-RU"/>
        </w:rPr>
        <w:t>ОП.</w:t>
      </w:r>
      <w:r w:rsidRPr="0062782C">
        <w:rPr>
          <w:rFonts w:ascii="Times New Roman" w:eastAsia="Segoe UI" w:hAnsi="Times New Roman" w:cs="Times New Roman"/>
          <w:b/>
          <w:bCs/>
          <w:caps/>
          <w:kern w:val="32"/>
          <w:sz w:val="24"/>
          <w:szCs w:val="24"/>
          <w:lang w:eastAsia="ru-RU"/>
        </w:rPr>
        <w:t>09 ОХРАНА ТРУДА</w:t>
      </w:r>
      <w:r w:rsidRPr="0062782C">
        <w:rPr>
          <w:rFonts w:ascii="Times New Roman Полужирный" w:eastAsia="Segoe UI" w:hAnsi="Times New Roman Полужирный" w:cs="Times New Roman"/>
          <w:b/>
          <w:bCs/>
          <w:caps/>
          <w:kern w:val="32"/>
          <w:sz w:val="24"/>
          <w:szCs w:val="24"/>
          <w:lang w:eastAsia="ru-RU"/>
        </w:rPr>
        <w:t>»</w:t>
      </w:r>
    </w:p>
    <w:p w14:paraId="02175F27" w14:textId="77777777" w:rsidR="0062782C" w:rsidRPr="0062782C" w:rsidRDefault="0062782C" w:rsidP="000133F1">
      <w:pPr>
        <w:pStyle w:val="114"/>
      </w:pPr>
    </w:p>
    <w:p w14:paraId="55AA0D85" w14:textId="77777777" w:rsidR="0062782C" w:rsidRPr="0062782C" w:rsidRDefault="0062782C" w:rsidP="000133F1">
      <w:pPr>
        <w:pStyle w:val="114"/>
      </w:pPr>
      <w:bookmarkStart w:id="1531" w:name="_Toc225952196"/>
      <w:bookmarkStart w:id="1532" w:name="_Toc225952381"/>
      <w:bookmarkStart w:id="1533" w:name="_Toc225952534"/>
      <w:bookmarkStart w:id="1534" w:name="_Toc225953437"/>
      <w:bookmarkStart w:id="1535" w:name="_Toc225953590"/>
      <w:bookmarkStart w:id="1536" w:name="_Toc225953743"/>
      <w:bookmarkStart w:id="1537" w:name="_Toc225953896"/>
      <w:bookmarkStart w:id="1538" w:name="_Toc225954202"/>
      <w:bookmarkStart w:id="1539" w:name="_Toc225954357"/>
      <w:bookmarkStart w:id="1540" w:name="_Toc225954513"/>
      <w:bookmarkStart w:id="1541" w:name="_Toc225954670"/>
      <w:bookmarkStart w:id="1542" w:name="_Toc225954827"/>
      <w:bookmarkStart w:id="1543" w:name="_Toc225954985"/>
      <w:bookmarkStart w:id="1544" w:name="_Toc225955143"/>
      <w:bookmarkStart w:id="1545" w:name="_Toc225955301"/>
      <w:bookmarkStart w:id="1546" w:name="_Toc225955459"/>
      <w:bookmarkStart w:id="1547" w:name="_Toc225955618"/>
      <w:r w:rsidRPr="0062782C">
        <w:t>1.1. Цель и место дисциплины в структуре образовательной программы</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14:paraId="7EC0BB19" w14:textId="77777777" w:rsidR="0062782C" w:rsidRDefault="0062782C" w:rsidP="0062782C">
      <w:pPr>
        <w:suppressAutoHyphens/>
        <w:spacing w:after="0" w:line="276" w:lineRule="auto"/>
        <w:ind w:firstLine="709"/>
        <w:jc w:val="both"/>
        <w:rPr>
          <w:rFonts w:ascii="Times New Roman" w:eastAsia="Times New Roman" w:hAnsi="Times New Roman" w:cs="Times New Roman"/>
          <w:i/>
          <w:iCs/>
          <w:sz w:val="24"/>
          <w:szCs w:val="24"/>
          <w:lang w:eastAsia="ru-RU"/>
        </w:rPr>
      </w:pPr>
      <w:r w:rsidRPr="0062782C">
        <w:rPr>
          <w:rFonts w:ascii="Times New Roman" w:eastAsia="Times New Roman" w:hAnsi="Times New Roman" w:cs="Times New Roman"/>
          <w:sz w:val="24"/>
          <w:szCs w:val="24"/>
          <w:lang w:eastAsia="ru-RU"/>
        </w:rPr>
        <w:t xml:space="preserve">Цель дисциплины </w:t>
      </w:r>
      <w:r w:rsidRPr="0062782C">
        <w:rPr>
          <w:rFonts w:ascii="Times New Roman" w:hAnsi="Times New Roman"/>
          <w:sz w:val="24"/>
          <w:szCs w:val="24"/>
        </w:rPr>
        <w:t>«Охрана труда»</w:t>
      </w:r>
      <w:r w:rsidRPr="0062782C">
        <w:rPr>
          <w:rFonts w:ascii="Times New Roman" w:eastAsia="Times New Roman" w:hAnsi="Times New Roman" w:cs="Times New Roman"/>
          <w:sz w:val="24"/>
          <w:szCs w:val="24"/>
          <w:lang w:eastAsia="ru-RU"/>
        </w:rPr>
        <w:t>: формирование знаний, умений и компетенций, необходимых для успешного освоения основ метеорологии, а также для последующего применения полученных знаний в практической деятельности</w:t>
      </w:r>
      <w:r w:rsidRPr="0062782C">
        <w:rPr>
          <w:rFonts w:ascii="Times New Roman" w:eastAsia="Times New Roman" w:hAnsi="Times New Roman" w:cs="Times New Roman"/>
          <w:i/>
          <w:iCs/>
          <w:sz w:val="24"/>
          <w:szCs w:val="24"/>
          <w:lang w:eastAsia="ru-RU"/>
        </w:rPr>
        <w:t xml:space="preserve">. </w:t>
      </w:r>
    </w:p>
    <w:p w14:paraId="77D5838D" w14:textId="3980015A" w:rsidR="0062782C" w:rsidRPr="0062782C" w:rsidRDefault="0062782C" w:rsidP="0062782C">
      <w:pPr>
        <w:suppressAutoHyphens/>
        <w:spacing w:after="0" w:line="276" w:lineRule="auto"/>
        <w:ind w:firstLine="709"/>
        <w:jc w:val="both"/>
        <w:rPr>
          <w:rFonts w:ascii="Times New Roman" w:hAnsi="Times New Roman" w:cs="Times New Roman"/>
        </w:rPr>
      </w:pPr>
      <w:r w:rsidRPr="0062782C">
        <w:rPr>
          <w:rFonts w:ascii="Times New Roman" w:hAnsi="Times New Roman" w:cs="Times New Roman"/>
          <w:sz w:val="24"/>
          <w:szCs w:val="24"/>
        </w:rPr>
        <w:t>Дисциплина «</w:t>
      </w:r>
      <w:r w:rsidRPr="0062782C">
        <w:rPr>
          <w:rFonts w:ascii="Times New Roman" w:hAnsi="Times New Roman"/>
          <w:sz w:val="24"/>
          <w:szCs w:val="24"/>
        </w:rPr>
        <w:t>Охрана труда</w:t>
      </w:r>
      <w:r w:rsidRPr="0062782C">
        <w:rPr>
          <w:rFonts w:ascii="Times New Roman" w:hAnsi="Times New Roman" w:cs="Times New Roman"/>
          <w:sz w:val="24"/>
          <w:szCs w:val="24"/>
        </w:rPr>
        <w:t>» включена в обязательную часть общепрофессионального цикла образовательной программы</w:t>
      </w:r>
      <w:r w:rsidRPr="0062782C">
        <w:rPr>
          <w:rFonts w:ascii="Times New Roman" w:hAnsi="Times New Roman" w:cs="Times New Roman"/>
        </w:rPr>
        <w:t>.</w:t>
      </w:r>
    </w:p>
    <w:p w14:paraId="5524C011" w14:textId="77777777" w:rsidR="0062782C" w:rsidRPr="0062782C" w:rsidRDefault="0062782C" w:rsidP="0062782C">
      <w:pPr>
        <w:suppressAutoHyphens/>
        <w:spacing w:after="0" w:line="276" w:lineRule="auto"/>
        <w:ind w:firstLine="709"/>
        <w:jc w:val="both"/>
        <w:rPr>
          <w:rFonts w:ascii="Times New Roman" w:hAnsi="Times New Roman" w:cs="Times New Roman"/>
          <w:sz w:val="24"/>
          <w:szCs w:val="24"/>
        </w:rPr>
      </w:pPr>
    </w:p>
    <w:p w14:paraId="7DE93226" w14:textId="77777777" w:rsidR="0062782C" w:rsidRPr="0062782C" w:rsidRDefault="0062782C" w:rsidP="002E52C1">
      <w:pPr>
        <w:pStyle w:val="114"/>
      </w:pPr>
      <w:bookmarkStart w:id="1548" w:name="_Toc225952197"/>
      <w:bookmarkStart w:id="1549" w:name="_Toc225952382"/>
      <w:bookmarkStart w:id="1550" w:name="_Toc225952535"/>
      <w:bookmarkStart w:id="1551" w:name="_Toc225953438"/>
      <w:bookmarkStart w:id="1552" w:name="_Toc225953591"/>
      <w:bookmarkStart w:id="1553" w:name="_Toc225953744"/>
      <w:bookmarkStart w:id="1554" w:name="_Toc225953897"/>
      <w:bookmarkStart w:id="1555" w:name="_Toc225954203"/>
      <w:bookmarkStart w:id="1556" w:name="_Toc225954358"/>
      <w:bookmarkStart w:id="1557" w:name="_Toc225954514"/>
      <w:bookmarkStart w:id="1558" w:name="_Toc225954671"/>
      <w:bookmarkStart w:id="1559" w:name="_Toc225954828"/>
      <w:bookmarkStart w:id="1560" w:name="_Toc225954986"/>
      <w:bookmarkStart w:id="1561" w:name="_Toc225955144"/>
      <w:bookmarkStart w:id="1562" w:name="_Toc225955302"/>
      <w:bookmarkStart w:id="1563" w:name="_Toc225955460"/>
      <w:bookmarkStart w:id="1564" w:name="_Toc225955619"/>
      <w:r w:rsidRPr="0062782C">
        <w:t>1.2. Планируемые результаты освоения дисциплины</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p>
    <w:p w14:paraId="7635E42C" w14:textId="18D22EE2" w:rsidR="0062782C" w:rsidRPr="0062782C" w:rsidRDefault="0062782C" w:rsidP="0062782C">
      <w:pPr>
        <w:spacing w:after="0" w:line="276" w:lineRule="auto"/>
        <w:ind w:firstLine="709"/>
        <w:jc w:val="both"/>
        <w:rPr>
          <w:rFonts w:ascii="Times New Roman" w:eastAsia="Times New Roman" w:hAnsi="Times New Roman" w:cs="Times New Roman"/>
          <w:sz w:val="24"/>
          <w:szCs w:val="24"/>
          <w:lang w:eastAsia="ru-RU"/>
        </w:rPr>
      </w:pPr>
      <w:r w:rsidRPr="0062782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0C7F5C4E" w14:textId="77777777" w:rsidR="0062782C" w:rsidRPr="0062782C" w:rsidRDefault="0062782C" w:rsidP="0062782C">
      <w:pPr>
        <w:spacing w:after="120" w:line="276" w:lineRule="auto"/>
        <w:ind w:firstLine="709"/>
        <w:rPr>
          <w:rFonts w:ascii="Times New Roman" w:hAnsi="Times New Roman" w:cs="Times New Roman"/>
          <w:bCs/>
          <w:sz w:val="24"/>
          <w:szCs w:val="24"/>
        </w:rPr>
      </w:pPr>
      <w:r w:rsidRPr="0062782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3151"/>
        <w:gridCol w:w="2835"/>
        <w:gridCol w:w="2545"/>
      </w:tblGrid>
      <w:tr w:rsidR="0062782C" w:rsidRPr="0062782C" w14:paraId="3C52BB18" w14:textId="77777777" w:rsidTr="0062782C">
        <w:tc>
          <w:tcPr>
            <w:tcW w:w="1097" w:type="dxa"/>
            <w:tcBorders>
              <w:top w:val="single" w:sz="4" w:space="0" w:color="auto"/>
              <w:left w:val="single" w:sz="4" w:space="0" w:color="auto"/>
              <w:right w:val="single" w:sz="4" w:space="0" w:color="auto"/>
            </w:tcBorders>
          </w:tcPr>
          <w:p w14:paraId="0D04DA9B" w14:textId="77777777" w:rsidR="0062782C" w:rsidRPr="0062782C" w:rsidRDefault="0062782C" w:rsidP="0062782C">
            <w:pPr>
              <w:spacing w:after="0" w:line="240" w:lineRule="auto"/>
              <w:rPr>
                <w:rFonts w:ascii="Times New Roman" w:hAnsi="Times New Roman" w:cs="Times New Roman"/>
                <w:b/>
                <w:i/>
                <w:sz w:val="24"/>
                <w:szCs w:val="24"/>
                <w:highlight w:val="green"/>
              </w:rPr>
            </w:pPr>
            <w:r w:rsidRPr="0062782C">
              <w:rPr>
                <w:rFonts w:ascii="Times New Roman" w:hAnsi="Times New Roman" w:cs="Times New Roman"/>
                <w:b/>
                <w:sz w:val="24"/>
                <w:szCs w:val="24"/>
              </w:rPr>
              <w:t xml:space="preserve">Код </w:t>
            </w:r>
            <w:r w:rsidRPr="0062782C">
              <w:rPr>
                <w:rFonts w:ascii="Times New Roman" w:hAnsi="Times New Roman" w:cs="Times New Roman"/>
                <w:b/>
                <w:i/>
                <w:sz w:val="24"/>
                <w:szCs w:val="24"/>
              </w:rPr>
              <w:t>ОК,</w:t>
            </w:r>
            <w:r w:rsidRPr="0062782C">
              <w:rPr>
                <w:rFonts w:ascii="Times New Roman" w:hAnsi="Times New Roman" w:cs="Times New Roman"/>
                <w:b/>
                <w:i/>
                <w:sz w:val="24"/>
                <w:szCs w:val="24"/>
                <w:highlight w:val="green"/>
              </w:rPr>
              <w:t xml:space="preserve"> </w:t>
            </w:r>
          </w:p>
          <w:p w14:paraId="0E431D9D" w14:textId="77777777" w:rsidR="0062782C" w:rsidRPr="0062782C" w:rsidRDefault="0062782C" w:rsidP="0062782C">
            <w:pPr>
              <w:spacing w:after="0" w:line="240" w:lineRule="auto"/>
              <w:rPr>
                <w:rFonts w:ascii="Times New Roman" w:hAnsi="Times New Roman" w:cs="Times New Roman"/>
                <w:b/>
                <w:sz w:val="24"/>
                <w:szCs w:val="24"/>
                <w:highlight w:val="green"/>
              </w:rPr>
            </w:pPr>
            <w:r w:rsidRPr="0062782C">
              <w:rPr>
                <w:rFonts w:ascii="Times New Roman" w:hAnsi="Times New Roman" w:cs="Times New Roman"/>
                <w:b/>
                <w:i/>
                <w:sz w:val="24"/>
                <w:szCs w:val="24"/>
                <w:shd w:val="clear" w:color="auto" w:fill="FFFFFF" w:themeFill="background1"/>
              </w:rPr>
              <w:t>ПК</w:t>
            </w:r>
            <w:r w:rsidRPr="0062782C">
              <w:rPr>
                <w:rFonts w:ascii="Times New Roman" w:hAnsi="Times New Roman" w:cs="Times New Roman"/>
                <w:b/>
                <w:i/>
                <w:sz w:val="24"/>
                <w:szCs w:val="24"/>
                <w:highlight w:val="yellow"/>
              </w:rPr>
              <w:t xml:space="preserve"> </w:t>
            </w:r>
          </w:p>
        </w:tc>
        <w:tc>
          <w:tcPr>
            <w:tcW w:w="3151" w:type="dxa"/>
            <w:tcBorders>
              <w:top w:val="single" w:sz="4" w:space="0" w:color="auto"/>
              <w:left w:val="single" w:sz="4" w:space="0" w:color="auto"/>
              <w:right w:val="single" w:sz="4" w:space="0" w:color="auto"/>
            </w:tcBorders>
          </w:tcPr>
          <w:p w14:paraId="3FD3D771" w14:textId="77777777" w:rsidR="0062782C" w:rsidRPr="0062782C" w:rsidRDefault="0062782C" w:rsidP="0062782C">
            <w:pPr>
              <w:spacing w:after="0" w:line="240" w:lineRule="auto"/>
              <w:jc w:val="center"/>
              <w:rPr>
                <w:rFonts w:ascii="Times New Roman" w:hAnsi="Times New Roman" w:cs="Times New Roman"/>
                <w:b/>
                <w:sz w:val="24"/>
                <w:szCs w:val="24"/>
              </w:rPr>
            </w:pPr>
            <w:r w:rsidRPr="0062782C">
              <w:rPr>
                <w:rFonts w:ascii="Times New Roman" w:hAnsi="Times New Roman" w:cs="Times New Roman"/>
                <w:b/>
                <w:sz w:val="24"/>
                <w:szCs w:val="24"/>
              </w:rPr>
              <w:t>Уметь</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CFCE7DD" w14:textId="77777777" w:rsidR="0062782C" w:rsidRPr="0062782C" w:rsidRDefault="0062782C" w:rsidP="0062782C">
            <w:pPr>
              <w:spacing w:after="0" w:line="240" w:lineRule="auto"/>
              <w:jc w:val="center"/>
              <w:rPr>
                <w:rFonts w:ascii="Times New Roman" w:hAnsi="Times New Roman" w:cs="Times New Roman"/>
                <w:b/>
                <w:i/>
                <w:sz w:val="24"/>
                <w:szCs w:val="24"/>
              </w:rPr>
            </w:pPr>
            <w:r w:rsidRPr="0062782C">
              <w:rPr>
                <w:rFonts w:ascii="Times New Roman" w:hAnsi="Times New Roman" w:cs="Times New Roman"/>
                <w:b/>
                <w:sz w:val="24"/>
                <w:szCs w:val="24"/>
              </w:rPr>
              <w:t>Знать</w:t>
            </w:r>
          </w:p>
        </w:tc>
        <w:tc>
          <w:tcPr>
            <w:tcW w:w="2545" w:type="dxa"/>
            <w:tcBorders>
              <w:top w:val="single" w:sz="4" w:space="0" w:color="auto"/>
              <w:left w:val="single" w:sz="4" w:space="0" w:color="auto"/>
              <w:bottom w:val="single" w:sz="4" w:space="0" w:color="auto"/>
              <w:right w:val="single" w:sz="4" w:space="0" w:color="auto"/>
            </w:tcBorders>
          </w:tcPr>
          <w:p w14:paraId="4D57CCA5" w14:textId="77777777" w:rsidR="0062782C" w:rsidRPr="0062782C" w:rsidRDefault="0062782C" w:rsidP="0062782C">
            <w:pPr>
              <w:spacing w:after="0" w:line="240" w:lineRule="auto"/>
              <w:jc w:val="center"/>
              <w:rPr>
                <w:rFonts w:ascii="Times New Roman" w:hAnsi="Times New Roman" w:cs="Times New Roman"/>
                <w:b/>
                <w:i/>
                <w:sz w:val="24"/>
                <w:szCs w:val="24"/>
              </w:rPr>
            </w:pPr>
            <w:r w:rsidRPr="0062782C">
              <w:rPr>
                <w:rFonts w:ascii="Times New Roman" w:hAnsi="Times New Roman" w:cs="Times New Roman"/>
                <w:b/>
                <w:sz w:val="24"/>
                <w:szCs w:val="24"/>
              </w:rPr>
              <w:t xml:space="preserve">Владеть навыками </w:t>
            </w:r>
          </w:p>
        </w:tc>
      </w:tr>
      <w:tr w:rsidR="0062782C" w:rsidRPr="0062782C" w14:paraId="3823E369" w14:textId="77777777" w:rsidTr="0062782C">
        <w:tc>
          <w:tcPr>
            <w:tcW w:w="1097" w:type="dxa"/>
            <w:tcBorders>
              <w:top w:val="single" w:sz="4" w:space="0" w:color="auto"/>
              <w:left w:val="single" w:sz="4" w:space="0" w:color="auto"/>
              <w:right w:val="single" w:sz="4" w:space="0" w:color="auto"/>
            </w:tcBorders>
          </w:tcPr>
          <w:p w14:paraId="4CE069CD"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t>ОК.01</w:t>
            </w:r>
          </w:p>
        </w:tc>
        <w:tc>
          <w:tcPr>
            <w:tcW w:w="3151" w:type="dxa"/>
            <w:tcBorders>
              <w:top w:val="single" w:sz="4" w:space="0" w:color="auto"/>
              <w:left w:val="single" w:sz="4" w:space="0" w:color="auto"/>
              <w:right w:val="single" w:sz="4" w:space="0" w:color="auto"/>
            </w:tcBorders>
            <w:hideMark/>
          </w:tcPr>
          <w:p w14:paraId="5847AE65" w14:textId="77777777" w:rsidR="0062782C" w:rsidRPr="0062782C" w:rsidRDefault="0062782C" w:rsidP="0062782C">
            <w:pPr>
              <w:suppressAutoHyphens/>
              <w:spacing w:after="0" w:line="240"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50FA3920" w14:textId="77777777" w:rsidR="0062782C" w:rsidRPr="0062782C" w:rsidRDefault="0062782C" w:rsidP="0062782C">
            <w:pPr>
              <w:suppressAutoHyphens/>
              <w:spacing w:after="0" w:line="240"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2A6E51B3" w14:textId="77777777" w:rsidR="0062782C" w:rsidRPr="0062782C" w:rsidRDefault="0062782C" w:rsidP="0062782C">
            <w:pPr>
              <w:suppressAutoHyphens/>
              <w:spacing w:after="0" w:line="240"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65410808" w14:textId="77777777" w:rsidR="0062782C" w:rsidRPr="0062782C" w:rsidRDefault="0062782C" w:rsidP="0062782C">
            <w:pPr>
              <w:suppressAutoHyphens/>
              <w:spacing w:after="0" w:line="240"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0ADE0A1A" w14:textId="77777777" w:rsidR="0062782C" w:rsidRPr="0062782C" w:rsidRDefault="0062782C" w:rsidP="0062782C">
            <w:pPr>
              <w:suppressAutoHyphens/>
              <w:spacing w:after="0" w:line="240"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3365034" w14:textId="77777777" w:rsidR="0062782C" w:rsidRPr="0062782C" w:rsidRDefault="0062782C" w:rsidP="0062782C">
            <w:pPr>
              <w:spacing w:after="0" w:line="240" w:lineRule="auto"/>
              <w:rPr>
                <w:rFonts w:ascii="Times New Roman" w:eastAsia="Calibri" w:hAnsi="Times New Roman" w:cs="Times New Roman"/>
                <w:bCs/>
                <w:sz w:val="24"/>
                <w:szCs w:val="24"/>
              </w:rPr>
            </w:pPr>
            <w:r w:rsidRPr="0062782C">
              <w:rPr>
                <w:rFonts w:ascii="Times New Roman" w:hAnsi="Times New Roman" w:cs="Times New Roman"/>
                <w:bCs/>
                <w:i/>
                <w:sz w:val="24"/>
                <w:szCs w:val="24"/>
              </w:rPr>
              <w:t xml:space="preserve">- </w:t>
            </w:r>
            <w:r w:rsidRPr="0062782C">
              <w:rPr>
                <w:rFonts w:ascii="Times New Roman" w:eastAsia="Calibri" w:hAnsi="Times New Roman" w:cs="Times New Roman"/>
                <w:iCs/>
                <w:sz w:val="24"/>
                <w:szCs w:val="24"/>
              </w:rPr>
              <w:t>а</w:t>
            </w:r>
            <w:r w:rsidRPr="0062782C">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55AF9CAD" w14:textId="77777777" w:rsidR="0062782C" w:rsidRPr="0062782C" w:rsidRDefault="0062782C" w:rsidP="0062782C">
            <w:pPr>
              <w:spacing w:after="0" w:line="240" w:lineRule="auto"/>
              <w:rPr>
                <w:rFonts w:ascii="Times New Roman" w:eastAsia="Calibri" w:hAnsi="Times New Roman" w:cs="Times New Roman"/>
                <w:bCs/>
                <w:sz w:val="24"/>
                <w:szCs w:val="24"/>
              </w:rPr>
            </w:pPr>
            <w:r w:rsidRPr="0062782C">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4D1A851F" w14:textId="2F968D2D" w:rsidR="0062782C" w:rsidRPr="0062782C" w:rsidRDefault="0062782C" w:rsidP="0062782C">
            <w:pPr>
              <w:spacing w:after="0" w:line="240" w:lineRule="auto"/>
              <w:rPr>
                <w:rFonts w:ascii="Times New Roman" w:eastAsia="Calibri" w:hAnsi="Times New Roman" w:cs="Times New Roman"/>
                <w:bCs/>
                <w:sz w:val="24"/>
                <w:szCs w:val="24"/>
              </w:rPr>
            </w:pPr>
            <w:r w:rsidRPr="0062782C">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0D71D2CD" w14:textId="77777777" w:rsidR="0062782C" w:rsidRPr="0062782C" w:rsidRDefault="0062782C" w:rsidP="0062782C">
            <w:pPr>
              <w:spacing w:after="0" w:line="240" w:lineRule="auto"/>
              <w:rPr>
                <w:rFonts w:ascii="Times New Roman" w:eastAsia="Calibri" w:hAnsi="Times New Roman" w:cs="Times New Roman"/>
                <w:bCs/>
                <w:sz w:val="24"/>
                <w:szCs w:val="24"/>
              </w:rPr>
            </w:pPr>
            <w:r w:rsidRPr="0062782C">
              <w:rPr>
                <w:rFonts w:ascii="Times New Roman" w:eastAsia="Calibri" w:hAnsi="Times New Roman" w:cs="Times New Roman"/>
                <w:bCs/>
                <w:sz w:val="24"/>
                <w:szCs w:val="24"/>
              </w:rPr>
              <w:t>- методы работы в профессиональной и смежных сферах;</w:t>
            </w:r>
          </w:p>
          <w:p w14:paraId="62B0C276" w14:textId="77777777" w:rsidR="0062782C" w:rsidRPr="0062782C" w:rsidRDefault="0062782C" w:rsidP="0062782C">
            <w:pPr>
              <w:spacing w:after="0" w:line="240" w:lineRule="auto"/>
              <w:rPr>
                <w:rFonts w:ascii="Times New Roman" w:hAnsi="Times New Roman" w:cs="Times New Roman"/>
                <w:bCs/>
                <w:i/>
                <w:sz w:val="24"/>
                <w:szCs w:val="24"/>
              </w:rPr>
            </w:pPr>
            <w:r w:rsidRPr="0062782C">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545" w:type="dxa"/>
            <w:tcBorders>
              <w:top w:val="single" w:sz="4" w:space="0" w:color="auto"/>
              <w:left w:val="single" w:sz="4" w:space="0" w:color="auto"/>
              <w:bottom w:val="single" w:sz="4" w:space="0" w:color="auto"/>
              <w:right w:val="single" w:sz="4" w:space="0" w:color="auto"/>
            </w:tcBorders>
          </w:tcPr>
          <w:p w14:paraId="3221075A" w14:textId="77777777" w:rsidR="0062782C" w:rsidRPr="0062782C" w:rsidRDefault="0062782C" w:rsidP="0062782C">
            <w:pPr>
              <w:spacing w:after="0" w:line="240" w:lineRule="auto"/>
              <w:rPr>
                <w:rFonts w:ascii="Times New Roman" w:hAnsi="Times New Roman" w:cs="Times New Roman"/>
                <w:bCs/>
                <w:i/>
                <w:sz w:val="24"/>
                <w:szCs w:val="24"/>
              </w:rPr>
            </w:pPr>
            <w:r w:rsidRPr="0062782C">
              <w:rPr>
                <w:rFonts w:ascii="Times New Roman" w:hAnsi="Times New Roman" w:cs="Times New Roman"/>
                <w:bCs/>
                <w:i/>
                <w:sz w:val="24"/>
                <w:szCs w:val="24"/>
              </w:rPr>
              <w:t>-</w:t>
            </w:r>
          </w:p>
        </w:tc>
      </w:tr>
      <w:tr w:rsidR="0062782C" w:rsidRPr="0062782C" w14:paraId="00487F45" w14:textId="77777777" w:rsidTr="0062782C">
        <w:tc>
          <w:tcPr>
            <w:tcW w:w="1097" w:type="dxa"/>
            <w:tcBorders>
              <w:left w:val="single" w:sz="4" w:space="0" w:color="auto"/>
              <w:bottom w:val="single" w:sz="4" w:space="0" w:color="auto"/>
              <w:right w:val="single" w:sz="4" w:space="0" w:color="auto"/>
            </w:tcBorders>
          </w:tcPr>
          <w:p w14:paraId="53D7F335"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t>ОК.02</w:t>
            </w:r>
          </w:p>
        </w:tc>
        <w:tc>
          <w:tcPr>
            <w:tcW w:w="3151" w:type="dxa"/>
            <w:tcBorders>
              <w:left w:val="single" w:sz="4" w:space="0" w:color="auto"/>
              <w:bottom w:val="single" w:sz="4" w:space="0" w:color="auto"/>
              <w:right w:val="single" w:sz="4" w:space="0" w:color="auto"/>
            </w:tcBorders>
          </w:tcPr>
          <w:p w14:paraId="1E9A1DB6" w14:textId="77777777" w:rsidR="0062782C" w:rsidRPr="0062782C" w:rsidRDefault="0062782C" w:rsidP="0062782C">
            <w:pPr>
              <w:suppressAutoHyphens/>
              <w:spacing w:after="0" w:line="240"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xml:space="preserve">- определять задачи для поиска информации, планировать процесс поиска, выбирать </w:t>
            </w:r>
            <w:r w:rsidRPr="0062782C">
              <w:rPr>
                <w:rFonts w:ascii="Times New Roman" w:eastAsia="Calibri" w:hAnsi="Times New Roman" w:cs="Times New Roman"/>
                <w:iCs/>
                <w:sz w:val="24"/>
                <w:szCs w:val="24"/>
              </w:rPr>
              <w:lastRenderedPageBreak/>
              <w:t>необходимые источники информации;</w:t>
            </w:r>
          </w:p>
          <w:p w14:paraId="19728059" w14:textId="77777777" w:rsidR="0062782C" w:rsidRPr="0062782C" w:rsidRDefault="0062782C" w:rsidP="0062782C">
            <w:pPr>
              <w:suppressAutoHyphens/>
              <w:spacing w:after="0" w:line="240"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58B296C5" w14:textId="77777777" w:rsidR="0062782C" w:rsidRPr="0062782C" w:rsidRDefault="0062782C" w:rsidP="0062782C">
            <w:pPr>
              <w:suppressAutoHyphens/>
              <w:spacing w:after="0" w:line="240"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оценивать практическую значимость результатов поиска;</w:t>
            </w:r>
          </w:p>
          <w:p w14:paraId="564EE57F" w14:textId="77777777" w:rsidR="0062782C" w:rsidRPr="0062782C" w:rsidRDefault="0062782C" w:rsidP="0062782C">
            <w:pPr>
              <w:suppressAutoHyphens/>
              <w:spacing w:after="0" w:line="240"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2BC7227D" w14:textId="77777777" w:rsidR="0062782C" w:rsidRPr="0062782C" w:rsidRDefault="0062782C" w:rsidP="0062782C">
            <w:pPr>
              <w:suppressAutoHyphens/>
              <w:spacing w:after="0" w:line="240"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1182D7BA" w14:textId="77777777" w:rsidR="0062782C" w:rsidRPr="0062782C" w:rsidRDefault="0062782C" w:rsidP="0062782C">
            <w:pPr>
              <w:suppressAutoHyphens/>
              <w:spacing w:after="0" w:line="240"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39AA487" w14:textId="77777777" w:rsidR="0062782C" w:rsidRPr="0062782C" w:rsidRDefault="0062782C" w:rsidP="0062782C">
            <w:pPr>
              <w:suppressAutoHyphens/>
              <w:spacing w:after="0" w:line="240"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lastRenderedPageBreak/>
              <w:t xml:space="preserve">- номенклатуру информационных источников, применяемых в </w:t>
            </w:r>
            <w:r w:rsidRPr="0062782C">
              <w:rPr>
                <w:rFonts w:ascii="Times New Roman" w:eastAsia="Calibri" w:hAnsi="Times New Roman" w:cs="Times New Roman"/>
                <w:iCs/>
                <w:sz w:val="24"/>
                <w:szCs w:val="24"/>
              </w:rPr>
              <w:lastRenderedPageBreak/>
              <w:t>профессиональной деятельности;</w:t>
            </w:r>
          </w:p>
          <w:p w14:paraId="3EA6C475"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iCs/>
                <w:sz w:val="24"/>
                <w:szCs w:val="24"/>
              </w:rPr>
              <w:t>- приемы структурирования информации;</w:t>
            </w:r>
          </w:p>
          <w:p w14:paraId="1ECB882F" w14:textId="77777777" w:rsidR="0062782C" w:rsidRPr="0062782C" w:rsidRDefault="0062782C" w:rsidP="0062782C">
            <w:pPr>
              <w:suppressAutoHyphens/>
              <w:spacing w:after="0" w:line="240"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формат оформления результатов поиска информации;</w:t>
            </w:r>
          </w:p>
          <w:p w14:paraId="01343816"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современные средства и устройства информатизации, порядок их применения;</w:t>
            </w:r>
          </w:p>
          <w:p w14:paraId="4B5862A2" w14:textId="77777777" w:rsidR="0062782C" w:rsidRPr="0062782C" w:rsidRDefault="0062782C" w:rsidP="0062782C">
            <w:pPr>
              <w:suppressAutoHyphens/>
              <w:spacing w:after="0" w:line="240" w:lineRule="auto"/>
              <w:rPr>
                <w:rFonts w:ascii="Times New Roman" w:eastAsia="Calibri" w:hAnsi="Times New Roman" w:cs="Times New Roman"/>
                <w:b/>
                <w:iCs/>
                <w:sz w:val="24"/>
                <w:szCs w:val="24"/>
              </w:rPr>
            </w:pPr>
            <w:r w:rsidRPr="0062782C">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tc>
        <w:tc>
          <w:tcPr>
            <w:tcW w:w="2545" w:type="dxa"/>
            <w:tcBorders>
              <w:top w:val="single" w:sz="4" w:space="0" w:color="auto"/>
              <w:left w:val="single" w:sz="4" w:space="0" w:color="auto"/>
              <w:bottom w:val="single" w:sz="4" w:space="0" w:color="auto"/>
              <w:right w:val="single" w:sz="4" w:space="0" w:color="auto"/>
            </w:tcBorders>
          </w:tcPr>
          <w:p w14:paraId="18CCB500"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lastRenderedPageBreak/>
              <w:t>-</w:t>
            </w:r>
          </w:p>
        </w:tc>
      </w:tr>
      <w:tr w:rsidR="0062782C" w:rsidRPr="0062782C" w14:paraId="5F36568E" w14:textId="77777777" w:rsidTr="0062782C">
        <w:trPr>
          <w:trHeight w:val="327"/>
        </w:trPr>
        <w:tc>
          <w:tcPr>
            <w:tcW w:w="1097" w:type="dxa"/>
            <w:tcBorders>
              <w:left w:val="single" w:sz="4" w:space="0" w:color="auto"/>
              <w:right w:val="single" w:sz="4" w:space="0" w:color="auto"/>
            </w:tcBorders>
          </w:tcPr>
          <w:p w14:paraId="78472B5E"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t>ОК.06</w:t>
            </w:r>
          </w:p>
        </w:tc>
        <w:tc>
          <w:tcPr>
            <w:tcW w:w="3151" w:type="dxa"/>
            <w:tcBorders>
              <w:left w:val="single" w:sz="4" w:space="0" w:color="auto"/>
              <w:right w:val="single" w:sz="4" w:space="0" w:color="auto"/>
            </w:tcBorders>
          </w:tcPr>
          <w:p w14:paraId="5D57A2EB"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sz w:val="24"/>
                <w:szCs w:val="24"/>
              </w:rPr>
              <w:t>- проявлять гражданско-патриотическую позицию;</w:t>
            </w:r>
          </w:p>
          <w:p w14:paraId="0611FDA5" w14:textId="77777777" w:rsidR="0062782C" w:rsidRPr="0062782C" w:rsidRDefault="0062782C" w:rsidP="0062782C">
            <w:pPr>
              <w:suppressAutoHyphens/>
              <w:spacing w:after="0" w:line="240" w:lineRule="auto"/>
              <w:rPr>
                <w:rFonts w:ascii="Times New Roman" w:eastAsia="Calibri" w:hAnsi="Times New Roman" w:cs="Times New Roman"/>
                <w:sz w:val="24"/>
                <w:szCs w:val="24"/>
              </w:rPr>
            </w:pPr>
            <w:r w:rsidRPr="0062782C">
              <w:rPr>
                <w:rFonts w:ascii="Times New Roman" w:eastAsia="Calibri" w:hAnsi="Times New Roman" w:cs="Times New Roman"/>
                <w:sz w:val="24"/>
                <w:szCs w:val="24"/>
              </w:rPr>
              <w:t>- демонстрировать осознанное поведение;</w:t>
            </w:r>
          </w:p>
          <w:p w14:paraId="7B3C6879" w14:textId="77777777" w:rsidR="0062782C" w:rsidRPr="0062782C" w:rsidRDefault="0062782C" w:rsidP="0062782C">
            <w:pPr>
              <w:suppressAutoHyphens/>
              <w:spacing w:after="0" w:line="240" w:lineRule="auto"/>
              <w:rPr>
                <w:rFonts w:ascii="Times New Roman" w:eastAsia="Calibri" w:hAnsi="Times New Roman" w:cs="Times New Roman"/>
                <w:bCs/>
                <w:iCs/>
                <w:sz w:val="24"/>
                <w:szCs w:val="24"/>
              </w:rPr>
            </w:pPr>
            <w:r w:rsidRPr="0062782C">
              <w:rPr>
                <w:rFonts w:ascii="Times New Roman" w:eastAsia="Calibri" w:hAnsi="Times New Roman" w:cs="Times New Roman"/>
                <w:bCs/>
                <w:iCs/>
                <w:sz w:val="24"/>
                <w:szCs w:val="24"/>
              </w:rPr>
              <w:t xml:space="preserve">- описывать значимость своей </w:t>
            </w:r>
            <w:r w:rsidRPr="0062782C">
              <w:rPr>
                <w:rFonts w:ascii="Times New Roman" w:eastAsia="Calibri" w:hAnsi="Times New Roman" w:cs="Times New Roman"/>
                <w:bCs/>
                <w:sz w:val="24"/>
                <w:szCs w:val="24"/>
              </w:rPr>
              <w:t>специальности;</w:t>
            </w:r>
          </w:p>
          <w:p w14:paraId="5780D960" w14:textId="77777777" w:rsidR="0062782C" w:rsidRPr="0062782C" w:rsidRDefault="0062782C" w:rsidP="0062782C">
            <w:pPr>
              <w:suppressAutoHyphens/>
              <w:spacing w:after="0" w:line="240" w:lineRule="auto"/>
              <w:rPr>
                <w:rFonts w:ascii="Times New Roman" w:eastAsia="Calibri" w:hAnsi="Times New Roman" w:cs="Times New Roman"/>
                <w:b/>
                <w:bCs/>
                <w:iCs/>
              </w:rPr>
            </w:pPr>
            <w:r w:rsidRPr="0062782C">
              <w:rPr>
                <w:rFonts w:ascii="Times New Roman" w:eastAsia="Calibri" w:hAnsi="Times New Roman" w:cs="Times New Roman"/>
                <w:bCs/>
                <w:iCs/>
                <w:sz w:val="24"/>
                <w:szCs w:val="24"/>
              </w:rPr>
              <w:t>- применять стандарты антикоррупционного поведения.</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520159D"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сущность гражданско-патриотической позиции;</w:t>
            </w:r>
          </w:p>
          <w:p w14:paraId="3AE9E46E" w14:textId="77777777" w:rsidR="0062782C" w:rsidRPr="0062782C" w:rsidRDefault="0062782C" w:rsidP="0062782C">
            <w:pPr>
              <w:suppressAutoHyphens/>
              <w:spacing w:after="0" w:line="240" w:lineRule="auto"/>
              <w:rPr>
                <w:rFonts w:ascii="Times New Roman" w:eastAsia="Calibri" w:hAnsi="Times New Roman" w:cs="Times New Roman"/>
                <w:bCs/>
                <w:iCs/>
                <w:sz w:val="24"/>
                <w:szCs w:val="24"/>
              </w:rPr>
            </w:pPr>
            <w:r w:rsidRPr="0062782C">
              <w:rPr>
                <w:rFonts w:ascii="Times New Roman" w:eastAsia="Calibri" w:hAnsi="Times New Roman" w:cs="Times New Roman"/>
                <w:bCs/>
                <w:iCs/>
                <w:sz w:val="24"/>
                <w:szCs w:val="24"/>
              </w:rPr>
              <w:t>- традиционные общечеловеческие ценности, в том</w:t>
            </w:r>
            <w:r w:rsidRPr="0062782C">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p w14:paraId="39ED12DF" w14:textId="77777777" w:rsidR="0062782C" w:rsidRPr="0062782C" w:rsidRDefault="0062782C" w:rsidP="0062782C">
            <w:pPr>
              <w:suppressAutoHyphens/>
              <w:spacing w:after="0" w:line="240" w:lineRule="auto"/>
              <w:rPr>
                <w:rFonts w:ascii="Times New Roman" w:eastAsia="Calibri" w:hAnsi="Times New Roman" w:cs="Times New Roman"/>
                <w:bCs/>
                <w:iCs/>
                <w:sz w:val="24"/>
                <w:szCs w:val="24"/>
              </w:rPr>
            </w:pPr>
            <w:r w:rsidRPr="0062782C">
              <w:rPr>
                <w:rFonts w:ascii="Times New Roman" w:eastAsia="Calibri" w:hAnsi="Times New Roman" w:cs="Times New Roman"/>
                <w:bCs/>
                <w:iCs/>
                <w:sz w:val="24"/>
                <w:szCs w:val="24"/>
              </w:rPr>
              <w:t xml:space="preserve">- значимость профессиональной деятельности по </w:t>
            </w:r>
            <w:r w:rsidRPr="0062782C">
              <w:rPr>
                <w:rFonts w:ascii="Times New Roman" w:eastAsia="Calibri" w:hAnsi="Times New Roman" w:cs="Times New Roman"/>
                <w:bCs/>
                <w:sz w:val="24"/>
                <w:szCs w:val="24"/>
              </w:rPr>
              <w:t>специальности;</w:t>
            </w:r>
          </w:p>
          <w:p w14:paraId="56F9D6B8"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стандарты антикоррупционного поведения и последствия его нарушения.</w:t>
            </w:r>
          </w:p>
        </w:tc>
        <w:tc>
          <w:tcPr>
            <w:tcW w:w="2545" w:type="dxa"/>
            <w:tcBorders>
              <w:top w:val="single" w:sz="4" w:space="0" w:color="auto"/>
              <w:left w:val="single" w:sz="4" w:space="0" w:color="auto"/>
              <w:bottom w:val="single" w:sz="4" w:space="0" w:color="auto"/>
              <w:right w:val="single" w:sz="4" w:space="0" w:color="auto"/>
            </w:tcBorders>
          </w:tcPr>
          <w:p w14:paraId="49AF254A"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t>-</w:t>
            </w:r>
          </w:p>
        </w:tc>
      </w:tr>
      <w:tr w:rsidR="0062782C" w:rsidRPr="0062782C" w14:paraId="18EB4FF3" w14:textId="77777777" w:rsidTr="0062782C">
        <w:trPr>
          <w:trHeight w:val="327"/>
        </w:trPr>
        <w:tc>
          <w:tcPr>
            <w:tcW w:w="1097" w:type="dxa"/>
            <w:tcBorders>
              <w:left w:val="single" w:sz="4" w:space="0" w:color="auto"/>
              <w:right w:val="single" w:sz="4" w:space="0" w:color="auto"/>
            </w:tcBorders>
          </w:tcPr>
          <w:p w14:paraId="42A37B26"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t>ОК.07</w:t>
            </w:r>
          </w:p>
        </w:tc>
        <w:tc>
          <w:tcPr>
            <w:tcW w:w="3151" w:type="dxa"/>
            <w:tcBorders>
              <w:left w:val="single" w:sz="4" w:space="0" w:color="auto"/>
              <w:right w:val="single" w:sz="4" w:space="0" w:color="auto"/>
            </w:tcBorders>
          </w:tcPr>
          <w:p w14:paraId="14B83A6C"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соблюдать нормы экологической безопасности;</w:t>
            </w:r>
          </w:p>
          <w:p w14:paraId="7AA5FDFF"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xml:space="preserve">- определять направления ресурсосбережения в рамках профессиональной деятельности по </w:t>
            </w:r>
            <w:r w:rsidRPr="0062782C">
              <w:rPr>
                <w:rFonts w:ascii="Times New Roman" w:eastAsia="Calibri" w:hAnsi="Times New Roman" w:cs="Times New Roman"/>
                <w:bCs/>
                <w:sz w:val="24"/>
                <w:szCs w:val="24"/>
              </w:rPr>
              <w:t>специальности;</w:t>
            </w:r>
          </w:p>
          <w:p w14:paraId="4D0E2BC1" w14:textId="77777777" w:rsidR="0062782C" w:rsidRPr="0062782C" w:rsidRDefault="0062782C" w:rsidP="0062782C">
            <w:pPr>
              <w:suppressAutoHyphens/>
              <w:spacing w:after="0" w:line="240" w:lineRule="auto"/>
              <w:rPr>
                <w:rFonts w:ascii="Times New Roman" w:eastAsia="Calibri" w:hAnsi="Times New Roman" w:cs="Times New Roman"/>
                <w:bCs/>
                <w:iCs/>
                <w:sz w:val="24"/>
                <w:szCs w:val="24"/>
              </w:rPr>
            </w:pPr>
            <w:r w:rsidRPr="0062782C">
              <w:rPr>
                <w:rFonts w:ascii="Times New Roman" w:eastAsia="Calibri" w:hAnsi="Times New Roman" w:cs="Times New Roman"/>
                <w:bCs/>
                <w:sz w:val="24"/>
                <w:szCs w:val="24"/>
              </w:rPr>
              <w:t xml:space="preserve">- организовывать профессиональную </w:t>
            </w:r>
            <w:r w:rsidRPr="0062782C">
              <w:rPr>
                <w:rFonts w:ascii="Times New Roman" w:eastAsia="Calibri" w:hAnsi="Times New Roman" w:cs="Times New Roman"/>
                <w:bCs/>
                <w:sz w:val="24"/>
                <w:szCs w:val="24"/>
              </w:rPr>
              <w:lastRenderedPageBreak/>
              <w:t>деятельность с соблюдением принципов бережливого производства;</w:t>
            </w:r>
          </w:p>
          <w:p w14:paraId="33B1585E"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p w14:paraId="3597CC0A"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sz w:val="24"/>
                <w:szCs w:val="24"/>
              </w:rPr>
              <w:t>- эффективно действовать в чрезвычайных ситуациях.</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B7B76D3"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lastRenderedPageBreak/>
              <w:t xml:space="preserve">- правила экологической безопасности при ведении профессиональной деятельности; </w:t>
            </w:r>
          </w:p>
          <w:p w14:paraId="6A8A324C"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основные ресурсы, задействованные в профессиональной деятельности;</w:t>
            </w:r>
          </w:p>
          <w:p w14:paraId="52B88FE9"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lastRenderedPageBreak/>
              <w:t>- пути обеспечения ресурсосбережения;</w:t>
            </w:r>
          </w:p>
          <w:p w14:paraId="0D75B29E"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принципы бережливого производства;</w:t>
            </w:r>
          </w:p>
          <w:p w14:paraId="77520A1F" w14:textId="77777777" w:rsidR="0062782C" w:rsidRPr="0062782C" w:rsidRDefault="0062782C" w:rsidP="0062782C">
            <w:pPr>
              <w:tabs>
                <w:tab w:val="left" w:pos="7063"/>
              </w:tabs>
              <w:suppressAutoHyphens/>
              <w:spacing w:after="0" w:line="240" w:lineRule="auto"/>
              <w:rPr>
                <w:rFonts w:ascii="Times New Roman" w:eastAsia="Calibri" w:hAnsi="Times New Roman" w:cs="Times New Roman"/>
                <w:b/>
                <w:iCs/>
                <w:sz w:val="24"/>
                <w:szCs w:val="24"/>
              </w:rPr>
            </w:pPr>
            <w:r w:rsidRPr="0062782C">
              <w:rPr>
                <w:rFonts w:ascii="Times New Roman" w:eastAsia="Calibri" w:hAnsi="Times New Roman" w:cs="Times New Roman"/>
                <w:bCs/>
                <w:iCs/>
                <w:sz w:val="24"/>
                <w:szCs w:val="24"/>
              </w:rPr>
              <w:t>- основные направления изменения климатических условий региона;</w:t>
            </w:r>
            <w:r w:rsidRPr="0062782C">
              <w:rPr>
                <w:rFonts w:ascii="Times New Roman" w:eastAsia="Calibri" w:hAnsi="Times New Roman" w:cs="Times New Roman"/>
                <w:bCs/>
                <w:iCs/>
                <w:sz w:val="24"/>
                <w:szCs w:val="24"/>
              </w:rPr>
              <w:tab/>
            </w:r>
          </w:p>
          <w:p w14:paraId="215B4658" w14:textId="77777777" w:rsidR="0062782C" w:rsidRPr="0062782C" w:rsidRDefault="0062782C" w:rsidP="0062782C">
            <w:pPr>
              <w:tabs>
                <w:tab w:val="left" w:pos="7063"/>
              </w:tabs>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правила поведения в чрезвычайных ситуациях.</w:t>
            </w:r>
          </w:p>
        </w:tc>
        <w:tc>
          <w:tcPr>
            <w:tcW w:w="2545" w:type="dxa"/>
            <w:tcBorders>
              <w:top w:val="single" w:sz="4" w:space="0" w:color="auto"/>
              <w:left w:val="single" w:sz="4" w:space="0" w:color="auto"/>
              <w:bottom w:val="single" w:sz="4" w:space="0" w:color="auto"/>
              <w:right w:val="single" w:sz="4" w:space="0" w:color="auto"/>
            </w:tcBorders>
          </w:tcPr>
          <w:p w14:paraId="45A653D8"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lastRenderedPageBreak/>
              <w:t>-</w:t>
            </w:r>
          </w:p>
        </w:tc>
      </w:tr>
      <w:tr w:rsidR="0062782C" w:rsidRPr="0062782C" w14:paraId="260FA153" w14:textId="77777777" w:rsidTr="0062782C">
        <w:trPr>
          <w:trHeight w:val="327"/>
        </w:trPr>
        <w:tc>
          <w:tcPr>
            <w:tcW w:w="1097" w:type="dxa"/>
            <w:tcBorders>
              <w:left w:val="single" w:sz="4" w:space="0" w:color="auto"/>
              <w:right w:val="single" w:sz="4" w:space="0" w:color="auto"/>
            </w:tcBorders>
          </w:tcPr>
          <w:p w14:paraId="1666E5E3"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t>ПК 1.6</w:t>
            </w:r>
          </w:p>
        </w:tc>
        <w:tc>
          <w:tcPr>
            <w:tcW w:w="3151" w:type="dxa"/>
            <w:tcBorders>
              <w:left w:val="single" w:sz="4" w:space="0" w:color="auto"/>
              <w:right w:val="single" w:sz="4" w:space="0" w:color="auto"/>
            </w:tcBorders>
          </w:tcPr>
          <w:p w14:paraId="048DE952" w14:textId="77777777" w:rsidR="0062782C" w:rsidRPr="0062782C" w:rsidRDefault="0062782C" w:rsidP="0062782C">
            <w:pPr>
              <w:spacing w:after="0" w:line="240" w:lineRule="auto"/>
              <w:rPr>
                <w:rFonts w:ascii="Times New Roman" w:hAnsi="Times New Roman" w:cs="Times New Roman"/>
                <w:sz w:val="24"/>
                <w:szCs w:val="24"/>
              </w:rPr>
            </w:pPr>
            <w:r w:rsidRPr="0062782C">
              <w:rPr>
                <w:rFonts w:ascii="Times New Roman" w:hAnsi="Times New Roman"/>
                <w:sz w:val="24"/>
                <w:szCs w:val="24"/>
              </w:rPr>
              <w:t>- соблюдать установленные требования, действующие правила и стандарты техники безопасности.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33C9693" w14:textId="77777777" w:rsidR="0062782C" w:rsidRPr="0062782C" w:rsidRDefault="0062782C" w:rsidP="0062782C">
            <w:pPr>
              <w:spacing w:after="0" w:line="240" w:lineRule="auto"/>
              <w:rPr>
                <w:rFonts w:ascii="Times New Roman" w:hAnsi="Times New Roman" w:cs="Times New Roman"/>
                <w:sz w:val="24"/>
                <w:szCs w:val="24"/>
              </w:rPr>
            </w:pPr>
            <w:r w:rsidRPr="0062782C">
              <w:rPr>
                <w:rFonts w:ascii="Times New Roman" w:hAnsi="Times New Roman"/>
                <w:sz w:val="24"/>
                <w:szCs w:val="24"/>
              </w:rPr>
              <w:t>- правила и нормы охраны труда при проведении работ по технической эксплуатации летательных аппаратов и двигателей.</w:t>
            </w:r>
          </w:p>
        </w:tc>
        <w:tc>
          <w:tcPr>
            <w:tcW w:w="2545" w:type="dxa"/>
            <w:tcBorders>
              <w:top w:val="single" w:sz="4" w:space="0" w:color="auto"/>
              <w:left w:val="single" w:sz="4" w:space="0" w:color="auto"/>
              <w:bottom w:val="single" w:sz="4" w:space="0" w:color="auto"/>
              <w:right w:val="single" w:sz="4" w:space="0" w:color="auto"/>
            </w:tcBorders>
          </w:tcPr>
          <w:p w14:paraId="5669708C" w14:textId="77777777" w:rsidR="0062782C" w:rsidRPr="0062782C" w:rsidRDefault="0062782C" w:rsidP="0062782C">
            <w:pPr>
              <w:spacing w:after="0" w:line="240" w:lineRule="auto"/>
              <w:rPr>
                <w:rFonts w:ascii="Times New Roman" w:hAnsi="Times New Roman" w:cs="Times New Roman"/>
                <w:sz w:val="24"/>
                <w:szCs w:val="24"/>
              </w:rPr>
            </w:pPr>
            <w:r w:rsidRPr="0062782C">
              <w:rPr>
                <w:rFonts w:ascii="Times New Roman" w:hAnsi="Times New Roman"/>
                <w:sz w:val="24"/>
                <w:szCs w:val="24"/>
              </w:rPr>
              <w:t>- проверки соответствия рабочего места требованиям охраны труда и техники безопасности.</w:t>
            </w:r>
          </w:p>
        </w:tc>
      </w:tr>
      <w:tr w:rsidR="0062782C" w:rsidRPr="0062782C" w14:paraId="2C6F18FB" w14:textId="77777777" w:rsidTr="0062782C">
        <w:trPr>
          <w:trHeight w:val="327"/>
        </w:trPr>
        <w:tc>
          <w:tcPr>
            <w:tcW w:w="1097" w:type="dxa"/>
            <w:tcBorders>
              <w:left w:val="single" w:sz="4" w:space="0" w:color="auto"/>
              <w:right w:val="single" w:sz="4" w:space="0" w:color="auto"/>
            </w:tcBorders>
          </w:tcPr>
          <w:p w14:paraId="40ACA74C"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t>ПК 2.5</w:t>
            </w:r>
          </w:p>
        </w:tc>
        <w:tc>
          <w:tcPr>
            <w:tcW w:w="3151" w:type="dxa"/>
            <w:tcBorders>
              <w:left w:val="single" w:sz="4" w:space="0" w:color="auto"/>
              <w:right w:val="single" w:sz="4" w:space="0" w:color="auto"/>
            </w:tcBorders>
          </w:tcPr>
          <w:p w14:paraId="3A9AE6A7" w14:textId="77777777" w:rsidR="0062782C" w:rsidRPr="0062782C" w:rsidRDefault="0062782C" w:rsidP="0062782C">
            <w:pPr>
              <w:spacing w:after="0" w:line="240" w:lineRule="auto"/>
              <w:rPr>
                <w:rFonts w:ascii="Times New Roman" w:hAnsi="Times New Roman" w:cs="Times New Roman"/>
                <w:sz w:val="24"/>
                <w:szCs w:val="24"/>
              </w:rPr>
            </w:pPr>
            <w:r w:rsidRPr="0062782C">
              <w:rPr>
                <w:rFonts w:ascii="Times New Roman" w:hAnsi="Times New Roman" w:cs="Times New Roman"/>
                <w:sz w:val="24"/>
                <w:szCs w:val="24"/>
              </w:rPr>
              <w:t>- контролировать выполнение установленных требований, действующих правил и стандартов при выполнении работ.</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38F588D" w14:textId="77777777" w:rsidR="0062782C" w:rsidRPr="0062782C" w:rsidRDefault="0062782C" w:rsidP="0062782C">
            <w:pPr>
              <w:spacing w:after="0" w:line="240" w:lineRule="auto"/>
              <w:rPr>
                <w:rFonts w:ascii="Times New Roman" w:hAnsi="Times New Roman" w:cs="Times New Roman"/>
                <w:sz w:val="24"/>
                <w:szCs w:val="24"/>
              </w:rPr>
            </w:pPr>
            <w:r w:rsidRPr="0062782C">
              <w:rPr>
                <w:rFonts w:ascii="Times New Roman" w:hAnsi="Times New Roman" w:cs="Times New Roman"/>
                <w:sz w:val="24"/>
                <w:szCs w:val="24"/>
              </w:rPr>
              <w:t>- правила и нормы охраны труда и техники безопасности.</w:t>
            </w:r>
          </w:p>
        </w:tc>
        <w:tc>
          <w:tcPr>
            <w:tcW w:w="2545" w:type="dxa"/>
            <w:tcBorders>
              <w:top w:val="single" w:sz="4" w:space="0" w:color="auto"/>
              <w:left w:val="single" w:sz="4" w:space="0" w:color="auto"/>
              <w:bottom w:val="single" w:sz="4" w:space="0" w:color="auto"/>
              <w:right w:val="single" w:sz="4" w:space="0" w:color="auto"/>
            </w:tcBorders>
          </w:tcPr>
          <w:p w14:paraId="0D4508CB" w14:textId="77777777" w:rsidR="0062782C" w:rsidRPr="0062782C" w:rsidRDefault="0062782C" w:rsidP="0062782C">
            <w:pPr>
              <w:spacing w:after="0" w:line="240" w:lineRule="auto"/>
              <w:rPr>
                <w:rFonts w:ascii="Times New Roman" w:hAnsi="Times New Roman" w:cs="Times New Roman"/>
                <w:bCs/>
                <w:i/>
                <w:sz w:val="24"/>
                <w:szCs w:val="24"/>
              </w:rPr>
            </w:pPr>
            <w:r w:rsidRPr="0062782C">
              <w:rPr>
                <w:rFonts w:ascii="Times New Roman" w:hAnsi="Times New Roman" w:cs="Times New Roman"/>
                <w:sz w:val="24"/>
                <w:szCs w:val="24"/>
              </w:rPr>
              <w:t>- организации и контроля работ по технической эксплуатации летательных аппаратов и двигателей.</w:t>
            </w:r>
          </w:p>
        </w:tc>
      </w:tr>
    </w:tbl>
    <w:p w14:paraId="3D1E28BB" w14:textId="77777777" w:rsidR="0062782C" w:rsidRPr="0062782C" w:rsidRDefault="0062782C" w:rsidP="0062782C">
      <w:pPr>
        <w:spacing w:after="0" w:line="240" w:lineRule="auto"/>
        <w:ind w:firstLine="709"/>
        <w:rPr>
          <w:rFonts w:ascii="Times New Roman" w:hAnsi="Times New Roman" w:cs="Times New Roman"/>
          <w:bCs/>
          <w:sz w:val="24"/>
          <w:szCs w:val="24"/>
        </w:rPr>
      </w:pPr>
    </w:p>
    <w:p w14:paraId="490D55B7" w14:textId="77777777" w:rsidR="0062782C" w:rsidRPr="0062782C" w:rsidRDefault="0062782C" w:rsidP="0062782C">
      <w:pPr>
        <w:spacing w:after="0" w:line="240" w:lineRule="auto"/>
        <w:rPr>
          <w:rFonts w:ascii="Times New Roman" w:eastAsia="Segoe UI" w:hAnsi="Times New Roman" w:cs="Times New Roman"/>
          <w:b/>
          <w:bCs/>
          <w:caps/>
          <w:kern w:val="32"/>
          <w:sz w:val="24"/>
          <w:szCs w:val="24"/>
        </w:rPr>
      </w:pPr>
    </w:p>
    <w:p w14:paraId="1F9E27C5" w14:textId="77777777" w:rsidR="0062782C" w:rsidRPr="0062782C" w:rsidRDefault="0062782C" w:rsidP="002E52C1">
      <w:pPr>
        <w:pStyle w:val="1f1"/>
      </w:pPr>
      <w:bookmarkStart w:id="1565" w:name="_Toc225952198"/>
      <w:bookmarkStart w:id="1566" w:name="_Toc225952383"/>
      <w:bookmarkStart w:id="1567" w:name="_Toc225952536"/>
      <w:bookmarkStart w:id="1568" w:name="_Toc225953439"/>
      <w:bookmarkStart w:id="1569" w:name="_Toc225953592"/>
      <w:bookmarkStart w:id="1570" w:name="_Toc225953745"/>
      <w:bookmarkStart w:id="1571" w:name="_Toc225953898"/>
      <w:bookmarkStart w:id="1572" w:name="_Toc225954204"/>
      <w:bookmarkStart w:id="1573" w:name="_Toc225954359"/>
      <w:bookmarkStart w:id="1574" w:name="_Toc225954515"/>
      <w:bookmarkStart w:id="1575" w:name="_Toc225954672"/>
      <w:bookmarkStart w:id="1576" w:name="_Toc225954829"/>
      <w:bookmarkStart w:id="1577" w:name="_Toc225954987"/>
      <w:bookmarkStart w:id="1578" w:name="_Toc225955145"/>
      <w:bookmarkStart w:id="1579" w:name="_Toc225955303"/>
      <w:bookmarkStart w:id="1580" w:name="_Toc225955461"/>
      <w:bookmarkStart w:id="1581" w:name="_Toc225955620"/>
      <w:r w:rsidRPr="0062782C">
        <w:t>2. Структура и содержание ДИСЦИПЛИНЫ</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14:paraId="116885B0" w14:textId="77777777" w:rsidR="0062782C" w:rsidRPr="0062782C" w:rsidRDefault="0062782C" w:rsidP="002E52C1">
      <w:pPr>
        <w:pStyle w:val="114"/>
      </w:pPr>
      <w:bookmarkStart w:id="1582" w:name="_Toc225952199"/>
      <w:bookmarkStart w:id="1583" w:name="_Toc225952384"/>
      <w:bookmarkStart w:id="1584" w:name="_Toc225952537"/>
      <w:bookmarkStart w:id="1585" w:name="_Toc225953440"/>
      <w:bookmarkStart w:id="1586" w:name="_Toc225953593"/>
      <w:bookmarkStart w:id="1587" w:name="_Toc225953746"/>
      <w:bookmarkStart w:id="1588" w:name="_Toc225953899"/>
      <w:bookmarkStart w:id="1589" w:name="_Toc225954205"/>
      <w:bookmarkStart w:id="1590" w:name="_Toc225954360"/>
      <w:bookmarkStart w:id="1591" w:name="_Toc225954516"/>
      <w:bookmarkStart w:id="1592" w:name="_Toc225954673"/>
      <w:bookmarkStart w:id="1593" w:name="_Toc225954830"/>
      <w:bookmarkStart w:id="1594" w:name="_Toc225954988"/>
      <w:bookmarkStart w:id="1595" w:name="_Toc225955146"/>
      <w:bookmarkStart w:id="1596" w:name="_Toc225955304"/>
      <w:bookmarkStart w:id="1597" w:name="_Toc225955462"/>
      <w:bookmarkStart w:id="1598" w:name="_Toc225955621"/>
      <w:r w:rsidRPr="0062782C">
        <w:t>2.1. Трудоемкость освоения дисциплины</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r w:rsidRPr="0062782C">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2782C" w:rsidRPr="0062782C" w14:paraId="05CDE51A" w14:textId="77777777" w:rsidTr="00502626">
        <w:trPr>
          <w:trHeight w:val="23"/>
        </w:trPr>
        <w:tc>
          <w:tcPr>
            <w:tcW w:w="2460" w:type="pct"/>
            <w:vAlign w:val="center"/>
          </w:tcPr>
          <w:p w14:paraId="71DD7199" w14:textId="77777777" w:rsidR="0062782C" w:rsidRPr="0062782C" w:rsidRDefault="0062782C" w:rsidP="0062782C">
            <w:pPr>
              <w:spacing w:after="0" w:line="240" w:lineRule="auto"/>
              <w:jc w:val="center"/>
              <w:rPr>
                <w:rFonts w:ascii="Times New Roman" w:hAnsi="Times New Roman" w:cs="Times New Roman"/>
                <w:b/>
                <w:sz w:val="24"/>
              </w:rPr>
            </w:pPr>
            <w:r w:rsidRPr="0062782C">
              <w:rPr>
                <w:rFonts w:ascii="Times New Roman" w:hAnsi="Times New Roman" w:cs="Times New Roman"/>
                <w:b/>
                <w:sz w:val="24"/>
              </w:rPr>
              <w:t>Наименование составных частей дисциплины</w:t>
            </w:r>
          </w:p>
        </w:tc>
        <w:tc>
          <w:tcPr>
            <w:tcW w:w="1195" w:type="pct"/>
            <w:vAlign w:val="center"/>
          </w:tcPr>
          <w:p w14:paraId="575BF16B" w14:textId="77777777" w:rsidR="0062782C" w:rsidRPr="0062782C" w:rsidRDefault="0062782C" w:rsidP="0062782C">
            <w:pPr>
              <w:spacing w:after="0" w:line="240" w:lineRule="auto"/>
              <w:jc w:val="center"/>
              <w:rPr>
                <w:rFonts w:ascii="Times New Roman" w:hAnsi="Times New Roman" w:cs="Times New Roman"/>
                <w:b/>
                <w:iCs/>
                <w:sz w:val="24"/>
              </w:rPr>
            </w:pPr>
            <w:r w:rsidRPr="0062782C">
              <w:rPr>
                <w:rFonts w:ascii="Times New Roman" w:hAnsi="Times New Roman" w:cs="Times New Roman"/>
                <w:b/>
                <w:iCs/>
                <w:sz w:val="24"/>
              </w:rPr>
              <w:t>Объем в часах</w:t>
            </w:r>
          </w:p>
        </w:tc>
        <w:tc>
          <w:tcPr>
            <w:tcW w:w="1345" w:type="pct"/>
          </w:tcPr>
          <w:p w14:paraId="7D497301" w14:textId="77777777" w:rsidR="0062782C" w:rsidRPr="0062782C" w:rsidRDefault="0062782C" w:rsidP="0062782C">
            <w:pPr>
              <w:spacing w:after="0" w:line="240" w:lineRule="auto"/>
              <w:jc w:val="center"/>
              <w:rPr>
                <w:rFonts w:ascii="Times New Roman" w:hAnsi="Times New Roman" w:cs="Times New Roman"/>
                <w:b/>
                <w:iCs/>
                <w:sz w:val="24"/>
              </w:rPr>
            </w:pPr>
            <w:r w:rsidRPr="0062782C">
              <w:rPr>
                <w:rFonts w:ascii="Times New Roman" w:hAnsi="Times New Roman" w:cs="Times New Roman"/>
                <w:b/>
                <w:sz w:val="24"/>
              </w:rPr>
              <w:t>В т.ч. в форме практ. подготовки</w:t>
            </w:r>
          </w:p>
        </w:tc>
      </w:tr>
      <w:tr w:rsidR="0062782C" w:rsidRPr="0062782C" w14:paraId="644228C9" w14:textId="77777777" w:rsidTr="00502626">
        <w:trPr>
          <w:trHeight w:val="23"/>
        </w:trPr>
        <w:tc>
          <w:tcPr>
            <w:tcW w:w="2460" w:type="pct"/>
            <w:vAlign w:val="center"/>
          </w:tcPr>
          <w:p w14:paraId="46DAD41C" w14:textId="77777777" w:rsidR="0062782C" w:rsidRPr="0062782C" w:rsidRDefault="0062782C" w:rsidP="0062782C">
            <w:pPr>
              <w:spacing w:after="0" w:line="240" w:lineRule="auto"/>
              <w:jc w:val="both"/>
              <w:rPr>
                <w:rFonts w:ascii="Times New Roman" w:hAnsi="Times New Roman" w:cs="Times New Roman"/>
                <w:bCs/>
                <w:sz w:val="24"/>
                <w:szCs w:val="24"/>
              </w:rPr>
            </w:pPr>
            <w:r w:rsidRPr="0062782C">
              <w:rPr>
                <w:rFonts w:ascii="Times New Roman" w:hAnsi="Times New Roman" w:cs="Times New Roman"/>
                <w:bCs/>
                <w:sz w:val="24"/>
                <w:szCs w:val="24"/>
              </w:rPr>
              <w:t>Учебные занятия</w:t>
            </w:r>
          </w:p>
        </w:tc>
        <w:tc>
          <w:tcPr>
            <w:tcW w:w="1195" w:type="pct"/>
            <w:vAlign w:val="center"/>
          </w:tcPr>
          <w:p w14:paraId="540822D1" w14:textId="77777777" w:rsidR="0062782C" w:rsidRPr="0062782C" w:rsidRDefault="0062782C" w:rsidP="0062782C">
            <w:pPr>
              <w:spacing w:after="0" w:line="240" w:lineRule="auto"/>
              <w:jc w:val="center"/>
              <w:rPr>
                <w:rFonts w:ascii="Times New Roman" w:hAnsi="Times New Roman" w:cs="Times New Roman"/>
                <w:bCs/>
                <w:sz w:val="24"/>
                <w:szCs w:val="24"/>
                <w:lang w:val="en-US"/>
              </w:rPr>
            </w:pPr>
            <w:r w:rsidRPr="0062782C">
              <w:rPr>
                <w:rFonts w:ascii="Times New Roman" w:hAnsi="Times New Roman" w:cs="Times New Roman"/>
                <w:bCs/>
                <w:sz w:val="24"/>
                <w:szCs w:val="24"/>
                <w:lang w:val="en-US"/>
              </w:rPr>
              <w:t>36</w:t>
            </w:r>
          </w:p>
        </w:tc>
        <w:tc>
          <w:tcPr>
            <w:tcW w:w="1345" w:type="pct"/>
            <w:vAlign w:val="center"/>
          </w:tcPr>
          <w:p w14:paraId="572C944D" w14:textId="77777777" w:rsidR="0062782C" w:rsidRPr="0062782C" w:rsidRDefault="0062782C" w:rsidP="0062782C">
            <w:pPr>
              <w:spacing w:after="0" w:line="240" w:lineRule="auto"/>
              <w:jc w:val="center"/>
              <w:rPr>
                <w:rFonts w:ascii="Times New Roman" w:hAnsi="Times New Roman" w:cs="Times New Roman"/>
                <w:bCs/>
                <w:sz w:val="24"/>
                <w:szCs w:val="24"/>
              </w:rPr>
            </w:pPr>
            <w:r w:rsidRPr="0062782C">
              <w:rPr>
                <w:rFonts w:ascii="Times New Roman" w:hAnsi="Times New Roman" w:cs="Times New Roman"/>
                <w:bCs/>
                <w:sz w:val="24"/>
                <w:szCs w:val="24"/>
              </w:rPr>
              <w:t>10</w:t>
            </w:r>
          </w:p>
        </w:tc>
      </w:tr>
      <w:tr w:rsidR="0062782C" w:rsidRPr="0062782C" w14:paraId="50866F4E" w14:textId="77777777" w:rsidTr="00502626">
        <w:trPr>
          <w:trHeight w:val="23"/>
        </w:trPr>
        <w:tc>
          <w:tcPr>
            <w:tcW w:w="2460" w:type="pct"/>
            <w:vAlign w:val="center"/>
          </w:tcPr>
          <w:p w14:paraId="5923868D" w14:textId="77777777" w:rsidR="0062782C" w:rsidRPr="0062782C" w:rsidRDefault="0062782C" w:rsidP="0062782C">
            <w:pPr>
              <w:spacing w:after="0" w:line="240" w:lineRule="auto"/>
              <w:jc w:val="both"/>
              <w:rPr>
                <w:rFonts w:ascii="Times New Roman" w:hAnsi="Times New Roman" w:cs="Times New Roman"/>
                <w:bCs/>
                <w:sz w:val="24"/>
                <w:szCs w:val="24"/>
              </w:rPr>
            </w:pPr>
            <w:r w:rsidRPr="0062782C">
              <w:rPr>
                <w:rFonts w:ascii="Times New Roman" w:hAnsi="Times New Roman" w:cs="Times New Roman"/>
                <w:bCs/>
                <w:sz w:val="24"/>
                <w:szCs w:val="24"/>
              </w:rPr>
              <w:t>Самостоятельная работа</w:t>
            </w:r>
          </w:p>
        </w:tc>
        <w:tc>
          <w:tcPr>
            <w:tcW w:w="1195" w:type="pct"/>
            <w:vAlign w:val="center"/>
          </w:tcPr>
          <w:p w14:paraId="42EDBFC4" w14:textId="77777777" w:rsidR="0062782C" w:rsidRPr="0062782C" w:rsidRDefault="0062782C" w:rsidP="0062782C">
            <w:pPr>
              <w:spacing w:after="0" w:line="240" w:lineRule="auto"/>
              <w:jc w:val="center"/>
              <w:rPr>
                <w:rFonts w:ascii="Times New Roman" w:hAnsi="Times New Roman" w:cs="Times New Roman"/>
                <w:bCs/>
                <w:sz w:val="24"/>
                <w:szCs w:val="24"/>
              </w:rPr>
            </w:pPr>
            <w:r w:rsidRPr="0062782C">
              <w:rPr>
                <w:rFonts w:ascii="Times New Roman" w:hAnsi="Times New Roman" w:cs="Times New Roman"/>
                <w:bCs/>
                <w:sz w:val="24"/>
                <w:szCs w:val="24"/>
              </w:rPr>
              <w:t>-</w:t>
            </w:r>
          </w:p>
        </w:tc>
        <w:tc>
          <w:tcPr>
            <w:tcW w:w="1345" w:type="pct"/>
            <w:vAlign w:val="center"/>
          </w:tcPr>
          <w:p w14:paraId="35E2954D" w14:textId="77777777" w:rsidR="0062782C" w:rsidRPr="0062782C" w:rsidRDefault="0062782C" w:rsidP="0062782C">
            <w:pPr>
              <w:spacing w:after="0" w:line="240" w:lineRule="auto"/>
              <w:jc w:val="center"/>
              <w:rPr>
                <w:rFonts w:ascii="Times New Roman" w:hAnsi="Times New Roman" w:cs="Times New Roman"/>
                <w:bCs/>
                <w:sz w:val="24"/>
                <w:szCs w:val="24"/>
              </w:rPr>
            </w:pPr>
            <w:r w:rsidRPr="0062782C">
              <w:rPr>
                <w:rFonts w:ascii="Times New Roman" w:hAnsi="Times New Roman" w:cs="Times New Roman"/>
                <w:bCs/>
                <w:sz w:val="24"/>
                <w:szCs w:val="24"/>
              </w:rPr>
              <w:t>-</w:t>
            </w:r>
          </w:p>
        </w:tc>
      </w:tr>
      <w:tr w:rsidR="0062782C" w:rsidRPr="0062782C" w14:paraId="1144F99D" w14:textId="77777777" w:rsidTr="00502626">
        <w:trPr>
          <w:trHeight w:val="23"/>
        </w:trPr>
        <w:tc>
          <w:tcPr>
            <w:tcW w:w="2460" w:type="pct"/>
            <w:vAlign w:val="center"/>
          </w:tcPr>
          <w:p w14:paraId="5068F65A" w14:textId="77777777" w:rsidR="0062782C" w:rsidRPr="0062782C" w:rsidRDefault="0062782C" w:rsidP="0062782C">
            <w:pPr>
              <w:spacing w:after="0" w:line="240" w:lineRule="auto"/>
              <w:jc w:val="both"/>
              <w:rPr>
                <w:rFonts w:ascii="Times New Roman" w:hAnsi="Times New Roman" w:cs="Times New Roman"/>
                <w:bCs/>
                <w:sz w:val="24"/>
                <w:szCs w:val="24"/>
              </w:rPr>
            </w:pPr>
            <w:r w:rsidRPr="0062782C">
              <w:rPr>
                <w:rFonts w:ascii="Times New Roman" w:hAnsi="Times New Roman" w:cs="Times New Roman"/>
                <w:bCs/>
                <w:sz w:val="24"/>
                <w:szCs w:val="24"/>
              </w:rPr>
              <w:t xml:space="preserve">Промежуточная аттестация </w:t>
            </w:r>
          </w:p>
        </w:tc>
        <w:tc>
          <w:tcPr>
            <w:tcW w:w="1195" w:type="pct"/>
            <w:vAlign w:val="center"/>
          </w:tcPr>
          <w:p w14:paraId="65BFAD90" w14:textId="77777777" w:rsidR="0062782C" w:rsidRPr="0062782C" w:rsidRDefault="0062782C" w:rsidP="0062782C">
            <w:pPr>
              <w:spacing w:after="0" w:line="240" w:lineRule="auto"/>
              <w:jc w:val="center"/>
              <w:rPr>
                <w:rFonts w:ascii="Times New Roman" w:hAnsi="Times New Roman" w:cs="Times New Roman"/>
                <w:bCs/>
                <w:sz w:val="24"/>
                <w:szCs w:val="24"/>
              </w:rPr>
            </w:pPr>
            <w:r w:rsidRPr="0062782C">
              <w:rPr>
                <w:rFonts w:ascii="Times New Roman" w:hAnsi="Times New Roman" w:cs="Times New Roman"/>
                <w:bCs/>
                <w:sz w:val="24"/>
                <w:szCs w:val="24"/>
              </w:rPr>
              <w:t>ХХ</w:t>
            </w:r>
          </w:p>
        </w:tc>
        <w:tc>
          <w:tcPr>
            <w:tcW w:w="1345" w:type="pct"/>
            <w:vAlign w:val="center"/>
          </w:tcPr>
          <w:p w14:paraId="05726979" w14:textId="77777777" w:rsidR="0062782C" w:rsidRPr="0062782C" w:rsidRDefault="0062782C" w:rsidP="0062782C">
            <w:pPr>
              <w:spacing w:after="0" w:line="240" w:lineRule="auto"/>
              <w:jc w:val="center"/>
              <w:rPr>
                <w:rFonts w:ascii="Times New Roman" w:hAnsi="Times New Roman" w:cs="Times New Roman"/>
                <w:bCs/>
                <w:sz w:val="24"/>
                <w:szCs w:val="24"/>
              </w:rPr>
            </w:pPr>
            <w:r w:rsidRPr="0062782C">
              <w:rPr>
                <w:rFonts w:ascii="Times New Roman" w:hAnsi="Times New Roman" w:cs="Times New Roman"/>
                <w:bCs/>
                <w:sz w:val="24"/>
                <w:szCs w:val="24"/>
              </w:rPr>
              <w:t>-</w:t>
            </w:r>
          </w:p>
        </w:tc>
      </w:tr>
      <w:tr w:rsidR="0062782C" w:rsidRPr="0062782C" w14:paraId="1EDE2B43" w14:textId="77777777" w:rsidTr="00502626">
        <w:trPr>
          <w:trHeight w:val="23"/>
        </w:trPr>
        <w:tc>
          <w:tcPr>
            <w:tcW w:w="2460" w:type="pct"/>
            <w:vAlign w:val="center"/>
          </w:tcPr>
          <w:p w14:paraId="1E28A76C" w14:textId="77777777" w:rsidR="0062782C" w:rsidRPr="0062782C" w:rsidRDefault="0062782C" w:rsidP="0062782C">
            <w:pPr>
              <w:spacing w:after="0" w:line="240" w:lineRule="auto"/>
              <w:jc w:val="both"/>
              <w:rPr>
                <w:rFonts w:ascii="Times New Roman" w:hAnsi="Times New Roman" w:cs="Times New Roman"/>
                <w:bCs/>
                <w:sz w:val="24"/>
                <w:szCs w:val="24"/>
              </w:rPr>
            </w:pPr>
            <w:r w:rsidRPr="0062782C">
              <w:rPr>
                <w:rFonts w:ascii="Times New Roman" w:hAnsi="Times New Roman" w:cs="Times New Roman"/>
                <w:bCs/>
                <w:sz w:val="24"/>
                <w:szCs w:val="24"/>
              </w:rPr>
              <w:t>Всего</w:t>
            </w:r>
          </w:p>
        </w:tc>
        <w:tc>
          <w:tcPr>
            <w:tcW w:w="1195" w:type="pct"/>
            <w:vAlign w:val="center"/>
          </w:tcPr>
          <w:p w14:paraId="18AB943B" w14:textId="77777777" w:rsidR="0062782C" w:rsidRPr="0062782C" w:rsidRDefault="0062782C" w:rsidP="0062782C">
            <w:pPr>
              <w:spacing w:after="0" w:line="240" w:lineRule="auto"/>
              <w:jc w:val="center"/>
              <w:rPr>
                <w:rFonts w:ascii="Times New Roman" w:hAnsi="Times New Roman" w:cs="Times New Roman"/>
                <w:b/>
                <w:sz w:val="24"/>
                <w:szCs w:val="24"/>
              </w:rPr>
            </w:pPr>
            <w:r w:rsidRPr="0062782C">
              <w:rPr>
                <w:rFonts w:ascii="Times New Roman" w:hAnsi="Times New Roman" w:cs="Times New Roman"/>
                <w:b/>
                <w:sz w:val="24"/>
                <w:szCs w:val="24"/>
              </w:rPr>
              <w:t>36</w:t>
            </w:r>
          </w:p>
        </w:tc>
        <w:tc>
          <w:tcPr>
            <w:tcW w:w="1345" w:type="pct"/>
            <w:vAlign w:val="center"/>
          </w:tcPr>
          <w:p w14:paraId="0962658B" w14:textId="77777777" w:rsidR="0062782C" w:rsidRPr="0062782C" w:rsidRDefault="0062782C" w:rsidP="0062782C">
            <w:pPr>
              <w:spacing w:after="0" w:line="240" w:lineRule="auto"/>
              <w:jc w:val="center"/>
              <w:rPr>
                <w:rFonts w:ascii="Times New Roman" w:hAnsi="Times New Roman" w:cs="Times New Roman"/>
                <w:b/>
                <w:sz w:val="24"/>
                <w:szCs w:val="24"/>
              </w:rPr>
            </w:pPr>
            <w:r w:rsidRPr="0062782C">
              <w:rPr>
                <w:rFonts w:ascii="Times New Roman" w:hAnsi="Times New Roman" w:cs="Times New Roman"/>
                <w:b/>
                <w:sz w:val="24"/>
                <w:szCs w:val="24"/>
              </w:rPr>
              <w:t>10</w:t>
            </w:r>
          </w:p>
        </w:tc>
      </w:tr>
    </w:tbl>
    <w:p w14:paraId="4C2E71CC" w14:textId="77777777" w:rsidR="0062782C" w:rsidRPr="0062782C" w:rsidRDefault="0062782C" w:rsidP="0062782C">
      <w:pPr>
        <w:spacing w:after="0" w:line="240" w:lineRule="auto"/>
        <w:rPr>
          <w:rFonts w:ascii="Times New Roman" w:hAnsi="Times New Roman" w:cs="Times New Roman"/>
          <w:iCs/>
          <w:sz w:val="24"/>
          <w:szCs w:val="24"/>
        </w:rPr>
      </w:pPr>
    </w:p>
    <w:p w14:paraId="2CD06B63" w14:textId="77777777" w:rsidR="0062782C" w:rsidRPr="0062782C" w:rsidRDefault="0062782C" w:rsidP="002E52C1">
      <w:pPr>
        <w:pStyle w:val="114"/>
      </w:pPr>
      <w:bookmarkStart w:id="1599" w:name="_Toc225952200"/>
      <w:bookmarkStart w:id="1600" w:name="_Toc225952385"/>
      <w:bookmarkStart w:id="1601" w:name="_Toc225952538"/>
      <w:bookmarkStart w:id="1602" w:name="_Toc225953441"/>
      <w:bookmarkStart w:id="1603" w:name="_Toc225953594"/>
      <w:bookmarkStart w:id="1604" w:name="_Toc225953747"/>
      <w:bookmarkStart w:id="1605" w:name="_Toc225953900"/>
      <w:bookmarkStart w:id="1606" w:name="_Toc225954206"/>
      <w:bookmarkStart w:id="1607" w:name="_Toc225954361"/>
      <w:bookmarkStart w:id="1608" w:name="_Toc225954517"/>
      <w:bookmarkStart w:id="1609" w:name="_Toc225954674"/>
      <w:bookmarkStart w:id="1610" w:name="_Toc225954831"/>
      <w:bookmarkStart w:id="1611" w:name="_Toc225954989"/>
      <w:bookmarkStart w:id="1612" w:name="_Toc225955147"/>
      <w:bookmarkStart w:id="1613" w:name="_Toc225955305"/>
      <w:bookmarkStart w:id="1614" w:name="_Toc225955463"/>
      <w:bookmarkStart w:id="1615" w:name="_Toc225955622"/>
      <w:r w:rsidRPr="0062782C">
        <w:t>2.2. Примерное содержание дисциплины</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2782C" w:rsidRPr="0062782C" w14:paraId="5411BBA5" w14:textId="77777777" w:rsidTr="00502626">
        <w:trPr>
          <w:trHeight w:val="903"/>
        </w:trPr>
        <w:tc>
          <w:tcPr>
            <w:tcW w:w="2972" w:type="dxa"/>
            <w:vAlign w:val="center"/>
          </w:tcPr>
          <w:p w14:paraId="52B48B5B" w14:textId="77777777" w:rsidR="0062782C" w:rsidRPr="0062782C" w:rsidRDefault="0062782C" w:rsidP="0062782C">
            <w:pPr>
              <w:spacing w:after="0" w:line="276" w:lineRule="auto"/>
              <w:jc w:val="center"/>
              <w:rPr>
                <w:rFonts w:ascii="Times New Roman" w:eastAsia="Times New Roman" w:hAnsi="Times New Roman" w:cs="Times New Roman"/>
                <w:b/>
                <w:lang w:eastAsia="ru-RU"/>
              </w:rPr>
            </w:pPr>
            <w:r w:rsidRPr="0062782C">
              <w:rPr>
                <w:rFonts w:ascii="Times New Roman" w:eastAsia="Times New Roman" w:hAnsi="Times New Roman" w:cs="Times New Roman"/>
                <w:b/>
                <w:bCs/>
                <w:lang w:eastAsia="ru-RU"/>
              </w:rPr>
              <w:t>Наименование разделов и тем</w:t>
            </w:r>
          </w:p>
        </w:tc>
        <w:tc>
          <w:tcPr>
            <w:tcW w:w="6662" w:type="dxa"/>
            <w:vAlign w:val="center"/>
          </w:tcPr>
          <w:p w14:paraId="73530C74" w14:textId="77777777" w:rsidR="0062782C" w:rsidRPr="0062782C" w:rsidRDefault="0062782C" w:rsidP="0062782C">
            <w:pPr>
              <w:suppressAutoHyphens/>
              <w:spacing w:after="0" w:line="240" w:lineRule="auto"/>
              <w:jc w:val="center"/>
              <w:rPr>
                <w:rFonts w:ascii="Times New Roman" w:eastAsia="Times New Roman" w:hAnsi="Times New Roman" w:cs="Times New Roman"/>
                <w:b/>
                <w:lang w:eastAsia="ru-RU"/>
              </w:rPr>
            </w:pPr>
            <w:r w:rsidRPr="0062782C">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62782C">
              <w:rPr>
                <w:rFonts w:ascii="Times New Roman" w:eastAsia="Times New Roman" w:hAnsi="Times New Roman" w:cs="Times New Roman"/>
                <w:i/>
                <w:iCs/>
                <w:lang w:eastAsia="ru-RU"/>
              </w:rPr>
              <w:t>курсовой проект (работа)</w:t>
            </w:r>
          </w:p>
        </w:tc>
      </w:tr>
      <w:tr w:rsidR="0062782C" w:rsidRPr="0062782C" w14:paraId="2B0DF3C7" w14:textId="77777777" w:rsidTr="00502626">
        <w:tc>
          <w:tcPr>
            <w:tcW w:w="9634" w:type="dxa"/>
            <w:gridSpan w:val="2"/>
          </w:tcPr>
          <w:p w14:paraId="47588C5F" w14:textId="77777777" w:rsidR="0062782C" w:rsidRPr="0062782C" w:rsidRDefault="0062782C" w:rsidP="0062782C">
            <w:pPr>
              <w:spacing w:after="0" w:line="240" w:lineRule="auto"/>
              <w:rPr>
                <w:rFonts w:ascii="Times New Roman" w:eastAsia="Times New Roman" w:hAnsi="Times New Roman" w:cs="Times New Roman"/>
                <w:i/>
                <w:lang w:eastAsia="ru-RU"/>
              </w:rPr>
            </w:pPr>
            <w:r w:rsidRPr="0062782C">
              <w:rPr>
                <w:rFonts w:ascii="Times New Roman" w:eastAsia="Times New Roman" w:hAnsi="Times New Roman" w:cs="Times New Roman"/>
                <w:b/>
                <w:bCs/>
                <w:lang w:eastAsia="ru-RU"/>
              </w:rPr>
              <w:t xml:space="preserve">Раздел 1. </w:t>
            </w:r>
            <w:r w:rsidRPr="0062782C">
              <w:rPr>
                <w:rFonts w:ascii="Times New Roman" w:hAnsi="Times New Roman"/>
                <w:b/>
                <w:bCs/>
              </w:rPr>
              <w:t>Правовые, нормативно-технические и организационные основы</w:t>
            </w:r>
            <w:r w:rsidRPr="0062782C">
              <w:rPr>
                <w:rFonts w:ascii="Times New Roman" w:eastAsia="Times New Roman" w:hAnsi="Times New Roman" w:cs="Times New Roman"/>
                <w:b/>
                <w:bCs/>
                <w:lang w:eastAsia="ru-RU"/>
              </w:rPr>
              <w:t xml:space="preserve"> (10 часов)</w:t>
            </w:r>
          </w:p>
        </w:tc>
      </w:tr>
      <w:tr w:rsidR="0062782C" w:rsidRPr="0062782C" w14:paraId="6A02618C" w14:textId="77777777" w:rsidTr="00502626">
        <w:tc>
          <w:tcPr>
            <w:tcW w:w="2972" w:type="dxa"/>
            <w:vMerge w:val="restart"/>
          </w:tcPr>
          <w:p w14:paraId="514DD5E9" w14:textId="77777777" w:rsidR="0062782C" w:rsidRPr="0062782C" w:rsidRDefault="0062782C" w:rsidP="0062782C">
            <w:pPr>
              <w:spacing w:after="0" w:line="240" w:lineRule="auto"/>
              <w:rPr>
                <w:rFonts w:ascii="Times New Roman" w:hAnsi="Times New Roman"/>
                <w:b/>
              </w:rPr>
            </w:pPr>
            <w:r w:rsidRPr="0062782C">
              <w:rPr>
                <w:rFonts w:ascii="Times New Roman" w:eastAsia="Times New Roman" w:hAnsi="Times New Roman" w:cs="Times New Roman"/>
                <w:b/>
                <w:bCs/>
                <w:lang w:eastAsia="ru-RU"/>
              </w:rPr>
              <w:t xml:space="preserve">Тема </w:t>
            </w:r>
            <w:r w:rsidRPr="0062782C">
              <w:rPr>
                <w:rFonts w:ascii="Times New Roman" w:hAnsi="Times New Roman"/>
                <w:b/>
              </w:rPr>
              <w:t>1.1</w:t>
            </w:r>
          </w:p>
          <w:p w14:paraId="32142376" w14:textId="77777777" w:rsidR="0062782C" w:rsidRPr="0062782C" w:rsidRDefault="0062782C" w:rsidP="0062782C">
            <w:pPr>
              <w:spacing w:after="0" w:line="240" w:lineRule="auto"/>
              <w:rPr>
                <w:rFonts w:ascii="Times New Roman" w:hAnsi="Times New Roman"/>
                <w:b/>
              </w:rPr>
            </w:pPr>
            <w:r w:rsidRPr="0062782C">
              <w:rPr>
                <w:rFonts w:ascii="Times New Roman" w:hAnsi="Times New Roman"/>
                <w:b/>
              </w:rPr>
              <w:t>Правовые основы охраны труда</w:t>
            </w:r>
          </w:p>
          <w:p w14:paraId="49A13B36"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Pr>
          <w:p w14:paraId="49695C2F" w14:textId="77777777" w:rsidR="0062782C" w:rsidRPr="0062782C" w:rsidRDefault="0062782C" w:rsidP="0062782C">
            <w:pPr>
              <w:spacing w:after="0" w:line="240" w:lineRule="auto"/>
              <w:rPr>
                <w:rFonts w:ascii="Times New Roman" w:eastAsia="Times New Roman" w:hAnsi="Times New Roman" w:cs="Times New Roman"/>
                <w:b/>
                <w:lang w:eastAsia="ru-RU"/>
              </w:rPr>
            </w:pPr>
            <w:r w:rsidRPr="0062782C">
              <w:rPr>
                <w:rFonts w:ascii="Times New Roman" w:eastAsia="Times New Roman" w:hAnsi="Times New Roman" w:cs="Times New Roman"/>
                <w:b/>
                <w:bCs/>
                <w:lang w:eastAsia="ru-RU"/>
              </w:rPr>
              <w:t xml:space="preserve">Содержание </w:t>
            </w:r>
          </w:p>
        </w:tc>
      </w:tr>
      <w:tr w:rsidR="0062782C" w:rsidRPr="0062782C" w14:paraId="5C842786" w14:textId="77777777" w:rsidTr="00502626">
        <w:trPr>
          <w:trHeight w:val="396"/>
        </w:trPr>
        <w:tc>
          <w:tcPr>
            <w:tcW w:w="2972" w:type="dxa"/>
            <w:vMerge/>
          </w:tcPr>
          <w:p w14:paraId="786515F7"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Pr>
          <w:p w14:paraId="5908AA54" w14:textId="77777777" w:rsidR="0062782C" w:rsidRPr="0062782C" w:rsidRDefault="0062782C" w:rsidP="0062782C">
            <w:pPr>
              <w:spacing w:after="0" w:line="240" w:lineRule="auto"/>
              <w:jc w:val="both"/>
              <w:rPr>
                <w:rFonts w:ascii="Times New Roman" w:hAnsi="Times New Roman"/>
                <w:b/>
                <w:bCs/>
                <w:color w:val="FF0000"/>
              </w:rPr>
            </w:pPr>
            <w:r w:rsidRPr="0062782C">
              <w:rPr>
                <w:rFonts w:ascii="Times New Roman" w:hAnsi="Times New Roman"/>
                <w:bCs/>
              </w:rPr>
              <w:t>Вопросы охраны в Конституции РФ и Трудовом кодексе РФ. Основные положения законодательства об охране труда на предприятии. Основополагающие документы по охране труда. Система стандартов безопасности труда. Типовые правила внутреннего трудового распорядка.</w:t>
            </w:r>
          </w:p>
          <w:p w14:paraId="3C7B2D43" w14:textId="77777777" w:rsidR="0062782C" w:rsidRPr="0062782C" w:rsidRDefault="0062782C" w:rsidP="0062782C">
            <w:pPr>
              <w:spacing w:after="0" w:line="240" w:lineRule="auto"/>
              <w:jc w:val="both"/>
              <w:rPr>
                <w:rFonts w:ascii="Times New Roman" w:hAnsi="Times New Roman"/>
                <w:b/>
                <w:bCs/>
                <w:color w:val="FF0000"/>
              </w:rPr>
            </w:pPr>
            <w:r w:rsidRPr="0062782C">
              <w:rPr>
                <w:rFonts w:ascii="Times New Roman" w:hAnsi="Times New Roman"/>
                <w:bCs/>
              </w:rPr>
              <w:t xml:space="preserve">Система управления охраны труда на предприятиях. Права и обязанности должностных лиц по охране труда. Инструктажи и </w:t>
            </w:r>
            <w:r w:rsidRPr="0062782C">
              <w:rPr>
                <w:rFonts w:ascii="Times New Roman" w:hAnsi="Times New Roman"/>
                <w:bCs/>
              </w:rPr>
              <w:lastRenderedPageBreak/>
              <w:t>обучение работающих. Надзор и контроль за охраной труда. Ответственность за нарушения охраны труда. Порядок и правила устройства на работу. Инструкции по охране труда.</w:t>
            </w:r>
          </w:p>
        </w:tc>
      </w:tr>
      <w:tr w:rsidR="0062782C" w:rsidRPr="0062782C" w14:paraId="5051D2E6" w14:textId="77777777" w:rsidTr="00502626">
        <w:trPr>
          <w:trHeight w:val="20"/>
        </w:trPr>
        <w:tc>
          <w:tcPr>
            <w:tcW w:w="2972" w:type="dxa"/>
            <w:vMerge/>
          </w:tcPr>
          <w:p w14:paraId="54ED24C2"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Pr>
          <w:p w14:paraId="28A80197" w14:textId="77777777" w:rsidR="0062782C" w:rsidRPr="0062782C" w:rsidRDefault="0062782C" w:rsidP="0062782C">
            <w:pPr>
              <w:suppressAutoHyphens/>
              <w:spacing w:after="0" w:line="240" w:lineRule="auto"/>
              <w:jc w:val="both"/>
              <w:rPr>
                <w:rFonts w:ascii="Times New Roman" w:eastAsia="Times New Roman" w:hAnsi="Times New Roman" w:cs="Times New Roman"/>
                <w:b/>
                <w:lang w:eastAsia="ru-RU"/>
              </w:rPr>
            </w:pPr>
            <w:r w:rsidRPr="0062782C">
              <w:rPr>
                <w:rFonts w:ascii="Times New Roman" w:eastAsia="Times New Roman" w:hAnsi="Times New Roman" w:cs="Times New Roman"/>
                <w:b/>
                <w:bCs/>
                <w:lang w:eastAsia="ru-RU"/>
              </w:rPr>
              <w:t>В том числе практических и лабораторных занятий</w:t>
            </w:r>
          </w:p>
        </w:tc>
      </w:tr>
      <w:tr w:rsidR="0062782C" w:rsidRPr="0062782C" w14:paraId="24EB752D" w14:textId="77777777" w:rsidTr="00502626">
        <w:trPr>
          <w:trHeight w:val="204"/>
        </w:trPr>
        <w:tc>
          <w:tcPr>
            <w:tcW w:w="2972" w:type="dxa"/>
            <w:vMerge/>
          </w:tcPr>
          <w:p w14:paraId="6E14A19C"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Pr>
          <w:p w14:paraId="2888D8A2" w14:textId="77777777" w:rsidR="0062782C" w:rsidRPr="0062782C" w:rsidRDefault="0062782C" w:rsidP="0062782C">
            <w:pPr>
              <w:suppressAutoHyphens/>
              <w:spacing w:after="0" w:line="240" w:lineRule="auto"/>
              <w:jc w:val="both"/>
              <w:rPr>
                <w:rFonts w:ascii="Times New Roman" w:eastAsia="Times New Roman" w:hAnsi="Times New Roman" w:cs="Times New Roman"/>
                <w:i/>
                <w:iCs/>
                <w:lang w:eastAsia="ru-RU"/>
              </w:rPr>
            </w:pPr>
            <w:r w:rsidRPr="0062782C">
              <w:rPr>
                <w:rFonts w:ascii="Times New Roman" w:hAnsi="Times New Roman"/>
                <w:bCs/>
              </w:rPr>
              <w:t>Виды инструктажей, порядок их проведения и оформления.</w:t>
            </w:r>
          </w:p>
        </w:tc>
      </w:tr>
      <w:tr w:rsidR="0062782C" w:rsidRPr="0062782C" w14:paraId="4FEF493E" w14:textId="77777777" w:rsidTr="00502626">
        <w:trPr>
          <w:trHeight w:val="361"/>
        </w:trPr>
        <w:tc>
          <w:tcPr>
            <w:tcW w:w="2972" w:type="dxa"/>
            <w:vMerge/>
          </w:tcPr>
          <w:p w14:paraId="77FB0D45"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vAlign w:val="bottom"/>
          </w:tcPr>
          <w:p w14:paraId="75390CAB"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28A7FF06" w14:textId="77777777" w:rsidR="0062782C" w:rsidRPr="0062782C" w:rsidRDefault="0062782C" w:rsidP="0062782C">
            <w:pPr>
              <w:spacing w:after="0" w:line="240" w:lineRule="auto"/>
              <w:rPr>
                <w:rFonts w:ascii="Times New Roman" w:eastAsia="Times New Roman" w:hAnsi="Times New Roman" w:cs="Times New Roman"/>
                <w:i/>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2699C1D9" w14:textId="77777777" w:rsidTr="00502626">
        <w:trPr>
          <w:trHeight w:val="170"/>
        </w:trPr>
        <w:tc>
          <w:tcPr>
            <w:tcW w:w="2972" w:type="dxa"/>
            <w:vMerge w:val="restart"/>
          </w:tcPr>
          <w:p w14:paraId="29D9B4FA" w14:textId="77777777" w:rsidR="0062782C" w:rsidRPr="0062782C" w:rsidRDefault="0062782C" w:rsidP="0062782C">
            <w:pPr>
              <w:spacing w:after="0" w:line="240" w:lineRule="auto"/>
              <w:rPr>
                <w:rFonts w:ascii="Times New Roman" w:hAnsi="Times New Roman"/>
                <w:b/>
              </w:rPr>
            </w:pPr>
            <w:r w:rsidRPr="0062782C">
              <w:rPr>
                <w:rFonts w:ascii="Times New Roman" w:hAnsi="Times New Roman"/>
                <w:b/>
              </w:rPr>
              <w:t>Тема 1.2</w:t>
            </w:r>
          </w:p>
          <w:p w14:paraId="2000B26A"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hAnsi="Times New Roman"/>
                <w:b/>
              </w:rPr>
              <w:t>Производственный травматизм</w:t>
            </w:r>
            <w:r w:rsidRPr="0062782C">
              <w:rPr>
                <w:rFonts w:ascii="Times New Roman" w:eastAsia="Times New Roman" w:hAnsi="Times New Roman" w:cs="Times New Roman"/>
                <w:b/>
                <w:bCs/>
                <w:lang w:eastAsia="ru-RU"/>
              </w:rPr>
              <w:t xml:space="preserve"> </w:t>
            </w:r>
          </w:p>
        </w:tc>
        <w:tc>
          <w:tcPr>
            <w:tcW w:w="6662" w:type="dxa"/>
            <w:tcBorders>
              <w:top w:val="single" w:sz="4" w:space="0" w:color="auto"/>
              <w:left w:val="single" w:sz="4" w:space="0" w:color="auto"/>
              <w:bottom w:val="single" w:sz="4" w:space="0" w:color="auto"/>
              <w:right w:val="single" w:sz="4" w:space="0" w:color="auto"/>
            </w:tcBorders>
            <w:vAlign w:val="bottom"/>
          </w:tcPr>
          <w:p w14:paraId="55C94CF2"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 xml:space="preserve">Содержание </w:t>
            </w:r>
          </w:p>
        </w:tc>
      </w:tr>
      <w:tr w:rsidR="0062782C" w:rsidRPr="0062782C" w14:paraId="3A917A58" w14:textId="77777777" w:rsidTr="00502626">
        <w:trPr>
          <w:trHeight w:val="340"/>
        </w:trPr>
        <w:tc>
          <w:tcPr>
            <w:tcW w:w="2972" w:type="dxa"/>
            <w:vMerge/>
          </w:tcPr>
          <w:p w14:paraId="73AE64D1"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45E8E9B" w14:textId="77777777" w:rsidR="0062782C" w:rsidRPr="0062782C" w:rsidRDefault="0062782C" w:rsidP="0062782C">
            <w:pPr>
              <w:spacing w:after="0" w:line="240" w:lineRule="auto"/>
              <w:jc w:val="both"/>
              <w:rPr>
                <w:rFonts w:ascii="Times New Roman" w:hAnsi="Times New Roman"/>
                <w:b/>
                <w:bCs/>
              </w:rPr>
            </w:pPr>
            <w:r w:rsidRPr="0062782C">
              <w:rPr>
                <w:rFonts w:ascii="Times New Roman" w:hAnsi="Times New Roman"/>
                <w:bCs/>
              </w:rPr>
              <w:t>Опасные производственные факторы. Виды травм. Причины травматизма. Типичные несчастные случаи на авиационных предприятиях. Порядок расследования и учёта несчастных случаев.</w:t>
            </w:r>
          </w:p>
        </w:tc>
      </w:tr>
      <w:tr w:rsidR="0062782C" w:rsidRPr="0062782C" w14:paraId="15155D0E" w14:textId="77777777" w:rsidTr="00502626">
        <w:trPr>
          <w:trHeight w:val="245"/>
        </w:trPr>
        <w:tc>
          <w:tcPr>
            <w:tcW w:w="2972" w:type="dxa"/>
            <w:vMerge/>
          </w:tcPr>
          <w:p w14:paraId="7A0F57FC"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AF4C78" w14:textId="77777777" w:rsidR="0062782C" w:rsidRPr="0062782C" w:rsidRDefault="0062782C" w:rsidP="0062782C">
            <w:pPr>
              <w:spacing w:after="0" w:line="240" w:lineRule="auto"/>
              <w:jc w:val="both"/>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практических и лабораторных занятий</w:t>
            </w:r>
          </w:p>
        </w:tc>
      </w:tr>
      <w:tr w:rsidR="0062782C" w:rsidRPr="0062782C" w14:paraId="319EF3B1" w14:textId="77777777" w:rsidTr="00502626">
        <w:trPr>
          <w:trHeight w:val="298"/>
        </w:trPr>
        <w:tc>
          <w:tcPr>
            <w:tcW w:w="2972" w:type="dxa"/>
            <w:vMerge/>
          </w:tcPr>
          <w:p w14:paraId="6F9FA42C"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6A0DC4" w14:textId="77777777" w:rsidR="0062782C" w:rsidRPr="0062782C" w:rsidRDefault="0062782C" w:rsidP="0062782C">
            <w:pPr>
              <w:spacing w:after="0" w:line="240" w:lineRule="auto"/>
              <w:jc w:val="both"/>
              <w:rPr>
                <w:rFonts w:ascii="Times New Roman" w:eastAsia="Times New Roman" w:hAnsi="Times New Roman" w:cs="Times New Roman"/>
                <w:i/>
                <w:lang w:eastAsia="ru-RU"/>
              </w:rPr>
            </w:pPr>
            <w:r w:rsidRPr="0062782C">
              <w:rPr>
                <w:rFonts w:ascii="Times New Roman" w:hAnsi="Times New Roman"/>
                <w:bCs/>
              </w:rPr>
              <w:t>Формы документов, необходимые для расследования несчастных случаев на производстве (формы 1-11).</w:t>
            </w:r>
          </w:p>
        </w:tc>
      </w:tr>
      <w:tr w:rsidR="0062782C" w:rsidRPr="0062782C" w14:paraId="772CD8F1" w14:textId="77777777" w:rsidTr="00502626">
        <w:trPr>
          <w:trHeight w:val="361"/>
        </w:trPr>
        <w:tc>
          <w:tcPr>
            <w:tcW w:w="2972" w:type="dxa"/>
            <w:vMerge/>
          </w:tcPr>
          <w:p w14:paraId="39F79ED3"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94D01A" w14:textId="77777777" w:rsidR="0062782C" w:rsidRPr="0062782C" w:rsidRDefault="0062782C" w:rsidP="0062782C">
            <w:pPr>
              <w:spacing w:after="0" w:line="240" w:lineRule="auto"/>
              <w:jc w:val="both"/>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47007247" w14:textId="77777777" w:rsidR="0062782C" w:rsidRPr="0062782C" w:rsidRDefault="0062782C" w:rsidP="0062782C">
            <w:pPr>
              <w:spacing w:after="0" w:line="240" w:lineRule="auto"/>
              <w:jc w:val="both"/>
              <w:rPr>
                <w:rFonts w:ascii="Times New Roman" w:eastAsia="Times New Roman" w:hAnsi="Times New Roman" w:cs="Times New Roman"/>
                <w:b/>
                <w:bCs/>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3BD7876A" w14:textId="77777777" w:rsidTr="00502626">
        <w:trPr>
          <w:trHeight w:val="80"/>
        </w:trPr>
        <w:tc>
          <w:tcPr>
            <w:tcW w:w="2972" w:type="dxa"/>
            <w:vMerge w:val="restart"/>
          </w:tcPr>
          <w:p w14:paraId="0E8B9CE0" w14:textId="77777777" w:rsidR="0062782C" w:rsidRPr="0062782C" w:rsidRDefault="0062782C" w:rsidP="0062782C">
            <w:pPr>
              <w:spacing w:after="0" w:line="240" w:lineRule="auto"/>
              <w:rPr>
                <w:rFonts w:ascii="Times New Roman" w:hAnsi="Times New Roman"/>
                <w:b/>
              </w:rPr>
            </w:pPr>
            <w:r w:rsidRPr="0062782C">
              <w:rPr>
                <w:rFonts w:ascii="Times New Roman" w:hAnsi="Times New Roman"/>
                <w:b/>
              </w:rPr>
              <w:t>Тема 1.3</w:t>
            </w:r>
          </w:p>
          <w:p w14:paraId="1D0DF2A7"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hAnsi="Times New Roman"/>
                <w:b/>
              </w:rPr>
              <w:t>Негативные факторы производственной среды</w:t>
            </w:r>
          </w:p>
        </w:tc>
        <w:tc>
          <w:tcPr>
            <w:tcW w:w="6662" w:type="dxa"/>
            <w:tcBorders>
              <w:top w:val="single" w:sz="4" w:space="0" w:color="auto"/>
              <w:left w:val="single" w:sz="4" w:space="0" w:color="auto"/>
              <w:bottom w:val="single" w:sz="4" w:space="0" w:color="auto"/>
              <w:right w:val="single" w:sz="4" w:space="0" w:color="auto"/>
            </w:tcBorders>
            <w:vAlign w:val="bottom"/>
          </w:tcPr>
          <w:p w14:paraId="3B22A9C4" w14:textId="77777777" w:rsidR="0062782C" w:rsidRPr="0062782C" w:rsidRDefault="0062782C" w:rsidP="0062782C">
            <w:pPr>
              <w:spacing w:after="0" w:line="240" w:lineRule="auto"/>
              <w:jc w:val="both"/>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Содержание</w:t>
            </w:r>
          </w:p>
        </w:tc>
      </w:tr>
      <w:tr w:rsidR="0062782C" w:rsidRPr="0062782C" w14:paraId="57E64C94" w14:textId="77777777" w:rsidTr="00502626">
        <w:trPr>
          <w:trHeight w:val="80"/>
        </w:trPr>
        <w:tc>
          <w:tcPr>
            <w:tcW w:w="2972" w:type="dxa"/>
            <w:vMerge/>
          </w:tcPr>
          <w:p w14:paraId="5672C4B9"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F1D789" w14:textId="77777777" w:rsidR="0062782C" w:rsidRPr="0062782C" w:rsidRDefault="0062782C" w:rsidP="0062782C">
            <w:pPr>
              <w:shd w:val="clear" w:color="auto" w:fill="FFFFFF"/>
              <w:spacing w:after="0" w:line="240" w:lineRule="auto"/>
              <w:jc w:val="both"/>
              <w:rPr>
                <w:rFonts w:ascii="Times New Roman" w:eastAsia="Times New Roman" w:hAnsi="Times New Roman" w:cs="Times New Roman"/>
                <w:b/>
                <w:bCs/>
                <w:lang w:eastAsia="ru-RU"/>
              </w:rPr>
            </w:pPr>
            <w:r w:rsidRPr="0062782C">
              <w:rPr>
                <w:rFonts w:ascii="Times New Roman" w:eastAsia="Times New Roman" w:hAnsi="Times New Roman" w:cs="Times New Roman"/>
                <w:bCs/>
                <w:lang w:eastAsia="ru-RU"/>
              </w:rPr>
              <w:t>Санитарно-гигиенические требования к помещениям и территориям Гражданской Авиации. Санитарно-гигиенические требования к отоплению, водоснабжению и канализации. Санитарные требования к воздушным судам.</w:t>
            </w:r>
          </w:p>
        </w:tc>
      </w:tr>
      <w:tr w:rsidR="0062782C" w:rsidRPr="0062782C" w14:paraId="6186B8AC" w14:textId="77777777" w:rsidTr="00502626">
        <w:trPr>
          <w:trHeight w:val="80"/>
        </w:trPr>
        <w:tc>
          <w:tcPr>
            <w:tcW w:w="2972" w:type="dxa"/>
            <w:vMerge/>
          </w:tcPr>
          <w:p w14:paraId="3914B13E"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E06B71" w14:textId="77777777" w:rsidR="0062782C" w:rsidRPr="0062782C" w:rsidRDefault="0062782C" w:rsidP="0062782C">
            <w:pPr>
              <w:spacing w:after="0" w:line="240" w:lineRule="auto"/>
              <w:jc w:val="both"/>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практических и лабораторных занятий</w:t>
            </w:r>
          </w:p>
        </w:tc>
      </w:tr>
      <w:tr w:rsidR="0062782C" w:rsidRPr="0062782C" w14:paraId="64AAD079" w14:textId="77777777" w:rsidTr="00502626">
        <w:trPr>
          <w:trHeight w:val="140"/>
        </w:trPr>
        <w:tc>
          <w:tcPr>
            <w:tcW w:w="2972" w:type="dxa"/>
            <w:vMerge/>
          </w:tcPr>
          <w:p w14:paraId="08678A89"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3A5A67" w14:textId="77777777" w:rsidR="0062782C" w:rsidRPr="0062782C" w:rsidRDefault="0062782C" w:rsidP="0062782C">
            <w:pPr>
              <w:spacing w:after="0" w:line="240" w:lineRule="auto"/>
              <w:jc w:val="both"/>
              <w:rPr>
                <w:rFonts w:ascii="Times New Roman" w:eastAsia="Times New Roman" w:hAnsi="Times New Roman" w:cs="Times New Roman"/>
                <w:bCs/>
                <w:lang w:eastAsia="ru-RU"/>
              </w:rPr>
            </w:pPr>
            <w:r w:rsidRPr="0062782C">
              <w:rPr>
                <w:rFonts w:ascii="Times New Roman" w:hAnsi="Times New Roman" w:cs="Times New Roman"/>
                <w:bCs/>
              </w:rPr>
              <w:t>Защита от шума</w:t>
            </w:r>
          </w:p>
        </w:tc>
      </w:tr>
      <w:tr w:rsidR="0062782C" w:rsidRPr="0062782C" w14:paraId="0B829DE3" w14:textId="77777777" w:rsidTr="00502626">
        <w:trPr>
          <w:trHeight w:val="80"/>
        </w:trPr>
        <w:tc>
          <w:tcPr>
            <w:tcW w:w="2972" w:type="dxa"/>
            <w:vMerge/>
          </w:tcPr>
          <w:p w14:paraId="080C8E7F"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C35E20" w14:textId="77777777" w:rsidR="0062782C" w:rsidRPr="0062782C" w:rsidRDefault="0062782C" w:rsidP="0062782C">
            <w:pPr>
              <w:spacing w:after="0" w:line="240" w:lineRule="auto"/>
              <w:jc w:val="both"/>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35FED01C" w14:textId="77777777" w:rsidR="0062782C" w:rsidRPr="0062782C" w:rsidRDefault="0062782C" w:rsidP="0062782C">
            <w:pPr>
              <w:spacing w:after="0" w:line="240" w:lineRule="auto"/>
              <w:jc w:val="both"/>
              <w:rPr>
                <w:rFonts w:ascii="Times New Roman" w:eastAsia="Times New Roman" w:hAnsi="Times New Roman" w:cs="Times New Roman"/>
                <w:b/>
                <w:bCs/>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024FEA60" w14:textId="77777777" w:rsidTr="00502626">
        <w:trPr>
          <w:trHeight w:val="56"/>
        </w:trPr>
        <w:tc>
          <w:tcPr>
            <w:tcW w:w="2972" w:type="dxa"/>
            <w:vMerge w:val="restart"/>
          </w:tcPr>
          <w:p w14:paraId="2CEFCD88" w14:textId="77777777" w:rsidR="0062782C" w:rsidRPr="0062782C" w:rsidRDefault="0062782C" w:rsidP="0062782C">
            <w:pPr>
              <w:spacing w:after="0" w:line="240" w:lineRule="auto"/>
              <w:rPr>
                <w:rFonts w:ascii="Times New Roman" w:hAnsi="Times New Roman"/>
                <w:b/>
              </w:rPr>
            </w:pPr>
            <w:r w:rsidRPr="0062782C">
              <w:rPr>
                <w:rFonts w:ascii="Times New Roman" w:hAnsi="Times New Roman"/>
                <w:b/>
              </w:rPr>
              <w:t>Тема 1.4</w:t>
            </w:r>
          </w:p>
          <w:p w14:paraId="06AC9980"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hAnsi="Times New Roman"/>
                <w:b/>
              </w:rPr>
              <w:t>Техника безопасности при эксплуатации грузоподъёмных машин и механизмов</w:t>
            </w:r>
          </w:p>
        </w:tc>
        <w:tc>
          <w:tcPr>
            <w:tcW w:w="6662" w:type="dxa"/>
            <w:tcBorders>
              <w:top w:val="single" w:sz="4" w:space="0" w:color="auto"/>
              <w:left w:val="single" w:sz="4" w:space="0" w:color="auto"/>
              <w:bottom w:val="single" w:sz="4" w:space="0" w:color="auto"/>
              <w:right w:val="single" w:sz="4" w:space="0" w:color="auto"/>
            </w:tcBorders>
            <w:vAlign w:val="bottom"/>
          </w:tcPr>
          <w:p w14:paraId="268974BB" w14:textId="77777777" w:rsidR="0062782C" w:rsidRPr="0062782C" w:rsidRDefault="0062782C" w:rsidP="0062782C">
            <w:pPr>
              <w:spacing w:after="0" w:line="240" w:lineRule="auto"/>
              <w:jc w:val="both"/>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Содержание</w:t>
            </w:r>
          </w:p>
        </w:tc>
      </w:tr>
      <w:tr w:rsidR="0062782C" w:rsidRPr="0062782C" w14:paraId="6AD3E0BB" w14:textId="77777777" w:rsidTr="00502626">
        <w:trPr>
          <w:trHeight w:val="56"/>
        </w:trPr>
        <w:tc>
          <w:tcPr>
            <w:tcW w:w="2972" w:type="dxa"/>
            <w:vMerge/>
          </w:tcPr>
          <w:p w14:paraId="4EDF2071"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0EC7867" w14:textId="77777777" w:rsidR="0062782C" w:rsidRPr="0062782C" w:rsidRDefault="0062782C" w:rsidP="0062782C">
            <w:pPr>
              <w:shd w:val="clear" w:color="auto" w:fill="FFFFFF"/>
              <w:spacing w:after="0" w:line="240" w:lineRule="auto"/>
              <w:jc w:val="both"/>
              <w:rPr>
                <w:rFonts w:ascii="Times New Roman" w:eastAsia="Times New Roman" w:hAnsi="Times New Roman" w:cs="Times New Roman"/>
                <w:b/>
                <w:bCs/>
                <w:lang w:eastAsia="ru-RU"/>
              </w:rPr>
            </w:pPr>
            <w:r w:rsidRPr="0062782C">
              <w:rPr>
                <w:rFonts w:ascii="Times New Roman" w:eastAsia="Times New Roman" w:hAnsi="Times New Roman" w:cs="Times New Roman"/>
                <w:bCs/>
                <w:lang w:eastAsia="ru-RU"/>
              </w:rPr>
              <w:t>Классификация грузоподъёмных машин. Требования к устройству грузоподъёмных машин. Регистрация и освидетельствование. Меры безопасности при работе с подъёмными кранами. Меры безопасности при ручном перемещении грузов и погрузке-разгрузке вертолётов.</w:t>
            </w:r>
          </w:p>
        </w:tc>
      </w:tr>
      <w:tr w:rsidR="0062782C" w:rsidRPr="0062782C" w14:paraId="50114A0A" w14:textId="77777777" w:rsidTr="00502626">
        <w:trPr>
          <w:trHeight w:val="56"/>
        </w:trPr>
        <w:tc>
          <w:tcPr>
            <w:tcW w:w="2972" w:type="dxa"/>
            <w:vMerge/>
          </w:tcPr>
          <w:p w14:paraId="5D61538D"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CF3E88"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1E9EE058"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0F19453E" w14:textId="77777777" w:rsidTr="00502626">
        <w:trPr>
          <w:trHeight w:val="56"/>
        </w:trPr>
        <w:tc>
          <w:tcPr>
            <w:tcW w:w="2972" w:type="dxa"/>
            <w:vMerge w:val="restart"/>
          </w:tcPr>
          <w:p w14:paraId="425232B5" w14:textId="77777777" w:rsidR="0062782C" w:rsidRPr="0062782C" w:rsidRDefault="0062782C" w:rsidP="0062782C">
            <w:pPr>
              <w:spacing w:after="0" w:line="240" w:lineRule="auto"/>
              <w:rPr>
                <w:rFonts w:ascii="Times New Roman" w:hAnsi="Times New Roman"/>
                <w:b/>
              </w:rPr>
            </w:pPr>
            <w:r w:rsidRPr="0062782C">
              <w:rPr>
                <w:rFonts w:ascii="Times New Roman" w:hAnsi="Times New Roman"/>
                <w:b/>
              </w:rPr>
              <w:t>Тема 1.5</w:t>
            </w:r>
          </w:p>
          <w:p w14:paraId="667011C2"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hAnsi="Times New Roman"/>
                <w:b/>
                <w:bCs/>
              </w:rPr>
              <w:t>Техника безопасности при эксплуатации аэродромных баллонов</w:t>
            </w:r>
          </w:p>
        </w:tc>
        <w:tc>
          <w:tcPr>
            <w:tcW w:w="6662" w:type="dxa"/>
            <w:tcBorders>
              <w:top w:val="single" w:sz="4" w:space="0" w:color="auto"/>
              <w:left w:val="single" w:sz="4" w:space="0" w:color="auto"/>
              <w:bottom w:val="single" w:sz="4" w:space="0" w:color="auto"/>
              <w:right w:val="single" w:sz="4" w:space="0" w:color="auto"/>
            </w:tcBorders>
            <w:vAlign w:val="bottom"/>
          </w:tcPr>
          <w:p w14:paraId="74662EAB"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Содержание</w:t>
            </w:r>
          </w:p>
        </w:tc>
      </w:tr>
      <w:tr w:rsidR="0062782C" w:rsidRPr="0062782C" w14:paraId="75D4BEE1" w14:textId="77777777" w:rsidTr="00502626">
        <w:trPr>
          <w:trHeight w:val="56"/>
        </w:trPr>
        <w:tc>
          <w:tcPr>
            <w:tcW w:w="2972" w:type="dxa"/>
            <w:vMerge/>
          </w:tcPr>
          <w:p w14:paraId="57821D62"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5AE2BD8" w14:textId="77777777" w:rsidR="0062782C" w:rsidRPr="0062782C" w:rsidRDefault="0062782C" w:rsidP="0062782C">
            <w:pPr>
              <w:shd w:val="clear" w:color="auto" w:fill="FFFFFF"/>
              <w:spacing w:after="0" w:line="240" w:lineRule="auto"/>
              <w:jc w:val="both"/>
              <w:rPr>
                <w:rFonts w:ascii="Times New Roman" w:eastAsia="Times New Roman" w:hAnsi="Times New Roman" w:cs="Times New Roman"/>
                <w:b/>
                <w:bCs/>
                <w:lang w:eastAsia="ru-RU"/>
              </w:rPr>
            </w:pPr>
            <w:r w:rsidRPr="0062782C">
              <w:rPr>
                <w:rFonts w:ascii="Times New Roman" w:eastAsia="Times New Roman" w:hAnsi="Times New Roman" w:cs="Times New Roman"/>
                <w:bCs/>
                <w:lang w:eastAsia="ru-RU"/>
              </w:rPr>
              <w:t>Требования к устройству баллонов. Испытание и освидетельствование аэродромных баллонов. Требования безопасности при эксплуатации и хранении баллонов. Меры безопасности при зарядке систем сжатыми газами.</w:t>
            </w:r>
          </w:p>
        </w:tc>
      </w:tr>
      <w:tr w:rsidR="0062782C" w:rsidRPr="0062782C" w14:paraId="7E497CC5" w14:textId="77777777" w:rsidTr="00502626">
        <w:trPr>
          <w:trHeight w:val="56"/>
        </w:trPr>
        <w:tc>
          <w:tcPr>
            <w:tcW w:w="2972" w:type="dxa"/>
            <w:vMerge/>
          </w:tcPr>
          <w:p w14:paraId="7DABAD87"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2D148C"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627A061D"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3A67DFD0" w14:textId="77777777" w:rsidTr="00502626">
        <w:trPr>
          <w:trHeight w:val="56"/>
        </w:trPr>
        <w:tc>
          <w:tcPr>
            <w:tcW w:w="2972" w:type="dxa"/>
            <w:vMerge w:val="restart"/>
          </w:tcPr>
          <w:p w14:paraId="64448388" w14:textId="77777777" w:rsidR="0062782C" w:rsidRPr="0062782C" w:rsidRDefault="0062782C" w:rsidP="0062782C">
            <w:pPr>
              <w:spacing w:after="0" w:line="240" w:lineRule="auto"/>
              <w:rPr>
                <w:rFonts w:ascii="Times New Roman" w:hAnsi="Times New Roman"/>
                <w:b/>
              </w:rPr>
            </w:pPr>
            <w:r w:rsidRPr="0062782C">
              <w:rPr>
                <w:rFonts w:ascii="Times New Roman" w:hAnsi="Times New Roman"/>
                <w:b/>
              </w:rPr>
              <w:t>Тема 1.6</w:t>
            </w:r>
          </w:p>
          <w:p w14:paraId="3376DCE3"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hAnsi="Times New Roman"/>
                <w:b/>
                <w:bCs/>
              </w:rPr>
              <w:t>Техника безопасности при техническом обслуживании и ремонте воздушных судов</w:t>
            </w:r>
          </w:p>
        </w:tc>
        <w:tc>
          <w:tcPr>
            <w:tcW w:w="6662" w:type="dxa"/>
            <w:tcBorders>
              <w:top w:val="single" w:sz="4" w:space="0" w:color="auto"/>
              <w:left w:val="single" w:sz="4" w:space="0" w:color="auto"/>
              <w:bottom w:val="single" w:sz="4" w:space="0" w:color="auto"/>
              <w:right w:val="single" w:sz="4" w:space="0" w:color="auto"/>
            </w:tcBorders>
            <w:vAlign w:val="bottom"/>
          </w:tcPr>
          <w:p w14:paraId="7204BA31"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Содержание</w:t>
            </w:r>
          </w:p>
        </w:tc>
      </w:tr>
      <w:tr w:rsidR="0062782C" w:rsidRPr="0062782C" w14:paraId="419463EF" w14:textId="77777777" w:rsidTr="00502626">
        <w:trPr>
          <w:trHeight w:val="56"/>
        </w:trPr>
        <w:tc>
          <w:tcPr>
            <w:tcW w:w="2972" w:type="dxa"/>
            <w:vMerge/>
          </w:tcPr>
          <w:p w14:paraId="3E020BB3"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F87A366" w14:textId="77777777" w:rsidR="0062782C" w:rsidRPr="0062782C" w:rsidRDefault="0062782C" w:rsidP="0062782C">
            <w:pPr>
              <w:spacing w:after="0" w:line="240" w:lineRule="auto"/>
              <w:jc w:val="both"/>
              <w:rPr>
                <w:rFonts w:ascii="Times New Roman" w:hAnsi="Times New Roman" w:cs="Times New Roman"/>
                <w:b/>
                <w:bCs/>
              </w:rPr>
            </w:pPr>
            <w:r w:rsidRPr="0062782C">
              <w:rPr>
                <w:rFonts w:ascii="Times New Roman" w:hAnsi="Times New Roman" w:cs="Times New Roman"/>
                <w:bCs/>
              </w:rPr>
              <w:t>Общие меры безопасности при обслуживании воздушных судов. Меры безопасности при эксплуатации технологического оборудования. Порядок и правила движения спецтранспорта и пешеходов по территории аэропорта.</w:t>
            </w:r>
          </w:p>
        </w:tc>
      </w:tr>
      <w:tr w:rsidR="0062782C" w:rsidRPr="0062782C" w14:paraId="7D39E14D" w14:textId="77777777" w:rsidTr="00502626">
        <w:trPr>
          <w:trHeight w:val="56"/>
        </w:trPr>
        <w:tc>
          <w:tcPr>
            <w:tcW w:w="2972" w:type="dxa"/>
            <w:vMerge/>
          </w:tcPr>
          <w:p w14:paraId="74CAA69B"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667FE6"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00454A23"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0293502E" w14:textId="77777777" w:rsidTr="00502626">
        <w:trPr>
          <w:trHeight w:val="56"/>
        </w:trPr>
        <w:tc>
          <w:tcPr>
            <w:tcW w:w="2972" w:type="dxa"/>
            <w:vMerge w:val="restart"/>
          </w:tcPr>
          <w:p w14:paraId="308536D8" w14:textId="77777777" w:rsidR="0062782C" w:rsidRPr="0062782C" w:rsidRDefault="0062782C" w:rsidP="0062782C">
            <w:pPr>
              <w:spacing w:after="0" w:line="240" w:lineRule="auto"/>
              <w:rPr>
                <w:rFonts w:ascii="Times New Roman" w:hAnsi="Times New Roman"/>
                <w:b/>
              </w:rPr>
            </w:pPr>
            <w:r w:rsidRPr="0062782C">
              <w:rPr>
                <w:rFonts w:ascii="Times New Roman" w:hAnsi="Times New Roman"/>
                <w:b/>
              </w:rPr>
              <w:t>Тема 1.7</w:t>
            </w:r>
          </w:p>
          <w:p w14:paraId="0195C5AE"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hAnsi="Times New Roman"/>
                <w:b/>
                <w:bCs/>
              </w:rPr>
              <w:t>Общие сведения о процессах горения и взрывах</w:t>
            </w:r>
          </w:p>
        </w:tc>
        <w:tc>
          <w:tcPr>
            <w:tcW w:w="6662" w:type="dxa"/>
            <w:tcBorders>
              <w:top w:val="single" w:sz="4" w:space="0" w:color="auto"/>
              <w:left w:val="single" w:sz="4" w:space="0" w:color="auto"/>
              <w:bottom w:val="single" w:sz="4" w:space="0" w:color="auto"/>
              <w:right w:val="single" w:sz="4" w:space="0" w:color="auto"/>
            </w:tcBorders>
            <w:vAlign w:val="bottom"/>
          </w:tcPr>
          <w:p w14:paraId="69CD4314"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Содержание</w:t>
            </w:r>
          </w:p>
        </w:tc>
      </w:tr>
      <w:tr w:rsidR="0062782C" w:rsidRPr="0062782C" w14:paraId="368EBB30" w14:textId="77777777" w:rsidTr="00502626">
        <w:trPr>
          <w:trHeight w:val="56"/>
        </w:trPr>
        <w:tc>
          <w:tcPr>
            <w:tcW w:w="2972" w:type="dxa"/>
            <w:vMerge/>
          </w:tcPr>
          <w:p w14:paraId="6877A197"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07F167E" w14:textId="77777777" w:rsidR="0062782C" w:rsidRPr="0062782C" w:rsidRDefault="0062782C" w:rsidP="0062782C">
            <w:pPr>
              <w:shd w:val="clear" w:color="auto" w:fill="FFFFFF"/>
              <w:spacing w:after="0" w:line="240" w:lineRule="auto"/>
              <w:jc w:val="both"/>
              <w:rPr>
                <w:rFonts w:ascii="Times New Roman" w:eastAsia="Times New Roman" w:hAnsi="Times New Roman" w:cs="Times New Roman"/>
                <w:b/>
                <w:bCs/>
                <w:lang w:eastAsia="ru-RU"/>
              </w:rPr>
            </w:pPr>
            <w:r w:rsidRPr="0062782C">
              <w:rPr>
                <w:rFonts w:ascii="Times New Roman" w:eastAsia="Times New Roman" w:hAnsi="Times New Roman" w:cs="Times New Roman"/>
                <w:bCs/>
                <w:lang w:eastAsia="ru-RU"/>
              </w:rPr>
              <w:t>Основные понятия о горении. Физические формы загораний, условия и виды горения. Взрывы газовых, паровых и пылевоздушных смесей. Причины пожаров и взрывов на воздушных судах, на местах стоянок, и производственных помещениях. Правила пожарной безопасности на объектах аэродромов.</w:t>
            </w:r>
          </w:p>
        </w:tc>
      </w:tr>
      <w:tr w:rsidR="0062782C" w:rsidRPr="0062782C" w14:paraId="5CD9AD9F" w14:textId="77777777" w:rsidTr="00502626">
        <w:trPr>
          <w:trHeight w:val="56"/>
        </w:trPr>
        <w:tc>
          <w:tcPr>
            <w:tcW w:w="2972" w:type="dxa"/>
            <w:vMerge/>
          </w:tcPr>
          <w:p w14:paraId="1CAFEAFE"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D6E1D9"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05A317EE"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349DD1EB" w14:textId="77777777" w:rsidTr="00502626">
        <w:trPr>
          <w:trHeight w:val="71"/>
        </w:trPr>
        <w:tc>
          <w:tcPr>
            <w:tcW w:w="2972" w:type="dxa"/>
            <w:vMerge w:val="restart"/>
          </w:tcPr>
          <w:p w14:paraId="25E69464" w14:textId="77777777" w:rsidR="0062782C" w:rsidRPr="0062782C" w:rsidRDefault="0062782C" w:rsidP="0062782C">
            <w:pPr>
              <w:spacing w:after="0" w:line="240" w:lineRule="auto"/>
              <w:rPr>
                <w:rFonts w:ascii="Times New Roman" w:hAnsi="Times New Roman"/>
                <w:b/>
                <w:bCs/>
                <w:spacing w:val="1"/>
              </w:rPr>
            </w:pPr>
            <w:r w:rsidRPr="0062782C">
              <w:rPr>
                <w:rFonts w:ascii="Times New Roman" w:hAnsi="Times New Roman"/>
                <w:b/>
                <w:bCs/>
                <w:spacing w:val="1"/>
              </w:rPr>
              <w:t>Тема 1.8</w:t>
            </w:r>
          </w:p>
          <w:p w14:paraId="19D77BD3"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hAnsi="Times New Roman"/>
                <w:b/>
                <w:bCs/>
              </w:rPr>
              <w:t>Пожарная безопасность и пожарная профилактика при использовании авиационной техники</w:t>
            </w:r>
          </w:p>
        </w:tc>
        <w:tc>
          <w:tcPr>
            <w:tcW w:w="6662" w:type="dxa"/>
            <w:tcBorders>
              <w:top w:val="single" w:sz="4" w:space="0" w:color="auto"/>
              <w:left w:val="single" w:sz="4" w:space="0" w:color="auto"/>
              <w:bottom w:val="single" w:sz="4" w:space="0" w:color="auto"/>
              <w:right w:val="single" w:sz="4" w:space="0" w:color="auto"/>
            </w:tcBorders>
            <w:vAlign w:val="bottom"/>
          </w:tcPr>
          <w:p w14:paraId="7AB609AB"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Содержание</w:t>
            </w:r>
          </w:p>
        </w:tc>
      </w:tr>
      <w:tr w:rsidR="0062782C" w:rsidRPr="0062782C" w14:paraId="499F69B4" w14:textId="77777777" w:rsidTr="00502626">
        <w:trPr>
          <w:trHeight w:val="68"/>
        </w:trPr>
        <w:tc>
          <w:tcPr>
            <w:tcW w:w="2972" w:type="dxa"/>
            <w:vMerge/>
          </w:tcPr>
          <w:p w14:paraId="258AF452"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ECBC05C" w14:textId="77777777" w:rsidR="0062782C" w:rsidRPr="0062782C" w:rsidRDefault="0062782C" w:rsidP="0062782C">
            <w:pPr>
              <w:spacing w:after="0" w:line="240" w:lineRule="auto"/>
              <w:jc w:val="both"/>
              <w:rPr>
                <w:rFonts w:ascii="Times New Roman" w:hAnsi="Times New Roman" w:cs="Times New Roman"/>
                <w:bCs/>
              </w:rPr>
            </w:pPr>
            <w:r w:rsidRPr="0062782C">
              <w:rPr>
                <w:rFonts w:ascii="Times New Roman" w:hAnsi="Times New Roman" w:cs="Times New Roman"/>
              </w:rPr>
              <w:t>Противопожарное обеспечение авиационной техники и объектов. Противопожарное обеспечение полетов.</w:t>
            </w:r>
          </w:p>
        </w:tc>
      </w:tr>
      <w:tr w:rsidR="0062782C" w:rsidRPr="0062782C" w14:paraId="684CA721" w14:textId="77777777" w:rsidTr="00502626">
        <w:trPr>
          <w:trHeight w:val="68"/>
        </w:trPr>
        <w:tc>
          <w:tcPr>
            <w:tcW w:w="2972" w:type="dxa"/>
            <w:vMerge/>
          </w:tcPr>
          <w:p w14:paraId="03A707E5"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E68614"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5BB27558"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0588EC2E" w14:textId="77777777" w:rsidTr="00502626">
        <w:trPr>
          <w:trHeight w:val="71"/>
        </w:trPr>
        <w:tc>
          <w:tcPr>
            <w:tcW w:w="2972" w:type="dxa"/>
            <w:vMerge w:val="restart"/>
          </w:tcPr>
          <w:p w14:paraId="5FB487FC" w14:textId="77777777" w:rsidR="0062782C" w:rsidRPr="0062782C" w:rsidRDefault="0062782C" w:rsidP="0062782C">
            <w:pPr>
              <w:spacing w:after="0" w:line="240" w:lineRule="auto"/>
              <w:rPr>
                <w:rFonts w:ascii="Times New Roman" w:hAnsi="Times New Roman"/>
                <w:b/>
                <w:bCs/>
                <w:spacing w:val="2"/>
              </w:rPr>
            </w:pPr>
            <w:r w:rsidRPr="0062782C">
              <w:rPr>
                <w:rFonts w:ascii="Times New Roman" w:hAnsi="Times New Roman"/>
                <w:b/>
                <w:bCs/>
                <w:spacing w:val="2"/>
              </w:rPr>
              <w:t>Тема 1.9</w:t>
            </w:r>
          </w:p>
          <w:p w14:paraId="2BD1B713"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hAnsi="Times New Roman"/>
                <w:b/>
                <w:bCs/>
              </w:rPr>
              <w:t>Электробезопасность</w:t>
            </w:r>
          </w:p>
        </w:tc>
        <w:tc>
          <w:tcPr>
            <w:tcW w:w="6662" w:type="dxa"/>
            <w:tcBorders>
              <w:top w:val="single" w:sz="4" w:space="0" w:color="auto"/>
              <w:left w:val="single" w:sz="4" w:space="0" w:color="auto"/>
              <w:bottom w:val="single" w:sz="4" w:space="0" w:color="auto"/>
              <w:right w:val="single" w:sz="4" w:space="0" w:color="auto"/>
            </w:tcBorders>
            <w:vAlign w:val="bottom"/>
          </w:tcPr>
          <w:p w14:paraId="2769164A"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Содержание</w:t>
            </w:r>
          </w:p>
        </w:tc>
      </w:tr>
      <w:tr w:rsidR="0062782C" w:rsidRPr="0062782C" w14:paraId="6AB2C664" w14:textId="77777777" w:rsidTr="00502626">
        <w:trPr>
          <w:trHeight w:val="68"/>
        </w:trPr>
        <w:tc>
          <w:tcPr>
            <w:tcW w:w="2972" w:type="dxa"/>
            <w:vMerge/>
          </w:tcPr>
          <w:p w14:paraId="70D94546"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A4380D8" w14:textId="77777777" w:rsidR="0062782C" w:rsidRPr="0062782C" w:rsidRDefault="0062782C" w:rsidP="0062782C">
            <w:pPr>
              <w:shd w:val="clear" w:color="auto" w:fill="FFFFFF"/>
              <w:spacing w:after="0" w:line="240" w:lineRule="auto"/>
              <w:jc w:val="both"/>
              <w:rPr>
                <w:rFonts w:ascii="Times New Roman" w:eastAsia="Times New Roman" w:hAnsi="Times New Roman" w:cs="Times New Roman"/>
                <w:b/>
                <w:bCs/>
                <w:lang w:eastAsia="ru-RU"/>
              </w:rPr>
            </w:pPr>
            <w:r w:rsidRPr="0062782C">
              <w:rPr>
                <w:rFonts w:ascii="Times New Roman" w:eastAsia="Times New Roman" w:hAnsi="Times New Roman" w:cs="Times New Roman"/>
                <w:lang w:eastAsia="ru-RU"/>
              </w:rPr>
              <w:t xml:space="preserve">Понятие электробезопасности. Действие электрического тока на организм человека. Пороги действия. Номенклатура видов защиты: средства коллективной защиты от поражения электротоком, средства индивидуальной защиты (СИЗ). </w:t>
            </w:r>
          </w:p>
        </w:tc>
      </w:tr>
      <w:tr w:rsidR="0062782C" w:rsidRPr="0062782C" w14:paraId="14D07344" w14:textId="77777777" w:rsidTr="00502626">
        <w:trPr>
          <w:trHeight w:val="68"/>
        </w:trPr>
        <w:tc>
          <w:tcPr>
            <w:tcW w:w="2972" w:type="dxa"/>
            <w:vMerge/>
          </w:tcPr>
          <w:p w14:paraId="6771E80E"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E05959"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практических и лабораторных занятий</w:t>
            </w:r>
          </w:p>
        </w:tc>
      </w:tr>
      <w:tr w:rsidR="0062782C" w:rsidRPr="0062782C" w14:paraId="654F54FF" w14:textId="77777777" w:rsidTr="00502626">
        <w:trPr>
          <w:trHeight w:val="68"/>
        </w:trPr>
        <w:tc>
          <w:tcPr>
            <w:tcW w:w="2972" w:type="dxa"/>
            <w:vMerge/>
          </w:tcPr>
          <w:p w14:paraId="1BE2B991"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F5BC8D" w14:textId="77777777" w:rsidR="0062782C" w:rsidRPr="0062782C" w:rsidRDefault="0062782C" w:rsidP="0062782C">
            <w:pPr>
              <w:shd w:val="clear" w:color="auto" w:fill="FFFFFF"/>
              <w:spacing w:after="0" w:line="240" w:lineRule="auto"/>
              <w:jc w:val="both"/>
              <w:rPr>
                <w:rFonts w:ascii="Times New Roman" w:eastAsia="Times New Roman" w:hAnsi="Times New Roman" w:cs="Times New Roman"/>
                <w:lang w:eastAsia="ru-RU"/>
              </w:rPr>
            </w:pPr>
            <w:r w:rsidRPr="0062782C">
              <w:rPr>
                <w:rFonts w:ascii="Times New Roman" w:eastAsia="Times New Roman" w:hAnsi="Times New Roman" w:cs="Times New Roman"/>
                <w:lang w:eastAsia="ru-RU"/>
              </w:rPr>
              <w:t>Оказание первой доврачебной помощи при поражении электрическим током. Защита от поражения электрическим током.</w:t>
            </w:r>
          </w:p>
        </w:tc>
      </w:tr>
      <w:tr w:rsidR="0062782C" w:rsidRPr="0062782C" w14:paraId="76813D64" w14:textId="77777777" w:rsidTr="00502626">
        <w:trPr>
          <w:trHeight w:val="68"/>
        </w:trPr>
        <w:tc>
          <w:tcPr>
            <w:tcW w:w="2972" w:type="dxa"/>
            <w:vMerge/>
          </w:tcPr>
          <w:p w14:paraId="2F7CAA6E"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A31819"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77E064A0"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527DA5FA" w14:textId="77777777" w:rsidTr="00502626">
        <w:tc>
          <w:tcPr>
            <w:tcW w:w="2972" w:type="dxa"/>
            <w:vMerge w:val="restart"/>
          </w:tcPr>
          <w:p w14:paraId="571D1B7D"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hAnsi="Times New Roman"/>
                <w:b/>
              </w:rPr>
              <w:t>Тема 1.10</w:t>
            </w:r>
          </w:p>
          <w:p w14:paraId="12B4757C"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hAnsi="Times New Roman"/>
                <w:b/>
              </w:rPr>
              <w:t>Профессиональные заболевания</w:t>
            </w:r>
          </w:p>
        </w:tc>
        <w:tc>
          <w:tcPr>
            <w:tcW w:w="6662" w:type="dxa"/>
          </w:tcPr>
          <w:p w14:paraId="300BDF2E" w14:textId="77777777" w:rsidR="0062782C" w:rsidRPr="0062782C" w:rsidRDefault="0062782C" w:rsidP="0062782C">
            <w:pPr>
              <w:spacing w:after="0" w:line="240" w:lineRule="auto"/>
              <w:rPr>
                <w:rFonts w:ascii="Times New Roman" w:eastAsia="Times New Roman" w:hAnsi="Times New Roman" w:cs="Times New Roman"/>
                <w:b/>
                <w:lang w:eastAsia="ru-RU"/>
              </w:rPr>
            </w:pPr>
            <w:r w:rsidRPr="0062782C">
              <w:rPr>
                <w:rFonts w:ascii="Times New Roman" w:eastAsia="Times New Roman" w:hAnsi="Times New Roman" w:cs="Times New Roman"/>
                <w:b/>
                <w:bCs/>
                <w:lang w:eastAsia="ru-RU"/>
              </w:rPr>
              <w:t xml:space="preserve">Содержание </w:t>
            </w:r>
          </w:p>
        </w:tc>
      </w:tr>
      <w:tr w:rsidR="0062782C" w:rsidRPr="0062782C" w14:paraId="175BE0BD" w14:textId="77777777" w:rsidTr="00502626">
        <w:trPr>
          <w:trHeight w:val="396"/>
        </w:trPr>
        <w:tc>
          <w:tcPr>
            <w:tcW w:w="2972" w:type="dxa"/>
            <w:vMerge/>
          </w:tcPr>
          <w:p w14:paraId="39553F7D"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tcPr>
          <w:p w14:paraId="167165D2" w14:textId="77777777" w:rsidR="0062782C" w:rsidRPr="0062782C" w:rsidRDefault="0062782C" w:rsidP="0062782C">
            <w:pPr>
              <w:shd w:val="clear" w:color="auto" w:fill="FFFFFF"/>
              <w:spacing w:after="0" w:line="240" w:lineRule="auto"/>
              <w:jc w:val="both"/>
              <w:rPr>
                <w:rFonts w:ascii="Times New Roman" w:eastAsia="Times New Roman" w:hAnsi="Times New Roman" w:cs="Times New Roman"/>
                <w:bCs/>
                <w:lang w:eastAsia="ru-RU"/>
              </w:rPr>
            </w:pPr>
            <w:r w:rsidRPr="0062782C">
              <w:rPr>
                <w:rFonts w:ascii="Times New Roman" w:eastAsia="Times New Roman" w:hAnsi="Times New Roman" w:cs="Times New Roman"/>
                <w:lang w:eastAsia="ru-RU"/>
              </w:rPr>
              <w:t>Производственные вредности. Причины профессиональных заболеваний. Классификация вредных веществ. Понятия токсичности и ПДК. Меры безопасности при работе.</w:t>
            </w:r>
          </w:p>
        </w:tc>
      </w:tr>
      <w:tr w:rsidR="0062782C" w:rsidRPr="0062782C" w14:paraId="61F2FD45" w14:textId="77777777" w:rsidTr="00502626">
        <w:trPr>
          <w:trHeight w:val="361"/>
        </w:trPr>
        <w:tc>
          <w:tcPr>
            <w:tcW w:w="2972" w:type="dxa"/>
            <w:vMerge/>
          </w:tcPr>
          <w:p w14:paraId="3AC97605"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662" w:type="dxa"/>
            <w:vAlign w:val="bottom"/>
          </w:tcPr>
          <w:p w14:paraId="5DC182F8"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63CA462C" w14:textId="77777777" w:rsidR="0062782C" w:rsidRPr="0062782C" w:rsidRDefault="0062782C" w:rsidP="0062782C">
            <w:pPr>
              <w:spacing w:after="0" w:line="240" w:lineRule="auto"/>
              <w:rPr>
                <w:rFonts w:ascii="Times New Roman" w:eastAsia="Times New Roman" w:hAnsi="Times New Roman" w:cs="Times New Roman"/>
                <w:i/>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744A9F92" w14:textId="77777777" w:rsidTr="00502626">
        <w:tc>
          <w:tcPr>
            <w:tcW w:w="9634" w:type="dxa"/>
            <w:gridSpan w:val="2"/>
          </w:tcPr>
          <w:p w14:paraId="41EB2080" w14:textId="77777777" w:rsidR="0062782C" w:rsidRPr="0062782C" w:rsidRDefault="0062782C" w:rsidP="0062782C">
            <w:pPr>
              <w:spacing w:after="0" w:line="276"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Всего 36 часов</w:t>
            </w:r>
          </w:p>
        </w:tc>
      </w:tr>
    </w:tbl>
    <w:p w14:paraId="6DD89268" w14:textId="77777777" w:rsidR="0062782C" w:rsidRPr="0062782C" w:rsidRDefault="0062782C" w:rsidP="0062782C">
      <w:pPr>
        <w:spacing w:after="120" w:line="276" w:lineRule="auto"/>
        <w:ind w:firstLine="709"/>
        <w:jc w:val="both"/>
        <w:outlineLvl w:val="1"/>
        <w:rPr>
          <w:rFonts w:ascii="Times New Roman" w:eastAsia="Segoe UI" w:hAnsi="Times New Roman" w:cs="Times New Roman"/>
          <w:b/>
          <w:bCs/>
          <w:sz w:val="24"/>
          <w:szCs w:val="24"/>
          <w:lang w:eastAsia="ru-RU"/>
        </w:rPr>
      </w:pPr>
    </w:p>
    <w:p w14:paraId="28758F0D" w14:textId="77777777" w:rsidR="0062782C" w:rsidRPr="0062782C" w:rsidRDefault="0062782C" w:rsidP="002E52C1">
      <w:pPr>
        <w:pStyle w:val="1f1"/>
      </w:pPr>
      <w:bookmarkStart w:id="1616" w:name="_Toc225952201"/>
      <w:bookmarkStart w:id="1617" w:name="_Toc225952386"/>
      <w:bookmarkStart w:id="1618" w:name="_Toc225952539"/>
      <w:bookmarkStart w:id="1619" w:name="_Toc225953442"/>
      <w:bookmarkStart w:id="1620" w:name="_Toc225953595"/>
      <w:bookmarkStart w:id="1621" w:name="_Toc225953748"/>
      <w:bookmarkStart w:id="1622" w:name="_Toc225953901"/>
      <w:bookmarkStart w:id="1623" w:name="_Toc225954207"/>
      <w:bookmarkStart w:id="1624" w:name="_Toc225954362"/>
      <w:bookmarkStart w:id="1625" w:name="_Toc225954518"/>
      <w:bookmarkStart w:id="1626" w:name="_Toc225954675"/>
      <w:bookmarkStart w:id="1627" w:name="_Toc225954832"/>
      <w:bookmarkStart w:id="1628" w:name="_Toc225954990"/>
      <w:bookmarkStart w:id="1629" w:name="_Toc225955148"/>
      <w:bookmarkStart w:id="1630" w:name="_Toc225955306"/>
      <w:bookmarkStart w:id="1631" w:name="_Toc225955464"/>
      <w:bookmarkStart w:id="1632" w:name="_Toc225955623"/>
      <w:r w:rsidRPr="0062782C">
        <w:t>3. Условия реализации ДИСЦИПЛИНЫ</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14:paraId="40FDB586" w14:textId="77777777" w:rsidR="0062782C" w:rsidRPr="0062782C" w:rsidRDefault="0062782C" w:rsidP="000133F1">
      <w:pPr>
        <w:pStyle w:val="114"/>
      </w:pPr>
      <w:bookmarkStart w:id="1633" w:name="_Toc225954363"/>
      <w:bookmarkStart w:id="1634" w:name="_Toc225954519"/>
      <w:bookmarkStart w:id="1635" w:name="_Toc225954676"/>
      <w:bookmarkStart w:id="1636" w:name="_Toc225954833"/>
      <w:bookmarkStart w:id="1637" w:name="_Toc225954991"/>
      <w:bookmarkStart w:id="1638" w:name="_Toc225955149"/>
      <w:bookmarkStart w:id="1639" w:name="_Toc225955307"/>
      <w:bookmarkStart w:id="1640" w:name="_Toc225955465"/>
      <w:bookmarkStart w:id="1641" w:name="_Toc225955624"/>
      <w:r w:rsidRPr="0062782C">
        <w:t>3.1. Материально-техническое обеспечение</w:t>
      </w:r>
      <w:bookmarkEnd w:id="1633"/>
      <w:bookmarkEnd w:id="1634"/>
      <w:bookmarkEnd w:id="1635"/>
      <w:bookmarkEnd w:id="1636"/>
      <w:bookmarkEnd w:id="1637"/>
      <w:bookmarkEnd w:id="1638"/>
      <w:bookmarkEnd w:id="1639"/>
      <w:bookmarkEnd w:id="1640"/>
      <w:bookmarkEnd w:id="1641"/>
    </w:p>
    <w:p w14:paraId="60299A50" w14:textId="626CC975" w:rsidR="0062782C" w:rsidRPr="0062782C" w:rsidRDefault="0062782C" w:rsidP="0062782C">
      <w:pPr>
        <w:suppressAutoHyphens/>
        <w:spacing w:after="0" w:line="240" w:lineRule="auto"/>
        <w:ind w:firstLine="709"/>
        <w:jc w:val="both"/>
        <w:rPr>
          <w:rFonts w:ascii="Times New Roman" w:hAnsi="Times New Roman" w:cs="Times New Roman"/>
          <w:bCs/>
          <w:i/>
          <w:sz w:val="24"/>
          <w:szCs w:val="24"/>
        </w:rPr>
      </w:pPr>
      <w:r w:rsidRPr="0062782C">
        <w:rPr>
          <w:rFonts w:ascii="Times New Roman" w:hAnsi="Times New Roman" w:cs="Times New Roman"/>
          <w:bCs/>
          <w:sz w:val="24"/>
          <w:szCs w:val="24"/>
        </w:rPr>
        <w:t>Кабинет «</w:t>
      </w:r>
      <w:r w:rsidRPr="0062782C">
        <w:rPr>
          <w:rFonts w:ascii="Times New Roman" w:hAnsi="Times New Roman"/>
          <w:sz w:val="24"/>
          <w:szCs w:val="24"/>
        </w:rPr>
        <w:t>Безопасности жизнедеятельности и охраны труда»,</w:t>
      </w:r>
      <w:r w:rsidRPr="0062782C">
        <w:rPr>
          <w:rFonts w:ascii="Times New Roman" w:hAnsi="Times New Roman" w:cs="Times New Roman"/>
          <w:bCs/>
          <w:i/>
          <w:sz w:val="24"/>
          <w:szCs w:val="24"/>
        </w:rPr>
        <w:t xml:space="preserve"> </w:t>
      </w:r>
      <w:r w:rsidRPr="0062782C">
        <w:rPr>
          <w:rFonts w:ascii="Times New Roman" w:hAnsi="Times New Roman" w:cs="Times New Roman"/>
          <w:bCs/>
          <w:sz w:val="24"/>
          <w:szCs w:val="24"/>
        </w:rPr>
        <w:t xml:space="preserve">оснащенный в соответствии с </w:t>
      </w:r>
      <w:r w:rsidRPr="0062782C">
        <w:rPr>
          <w:rFonts w:ascii="Times New Roman" w:hAnsi="Times New Roman" w:cs="Times New Roman"/>
          <w:bCs/>
          <w:iCs/>
          <w:sz w:val="24"/>
          <w:szCs w:val="24"/>
        </w:rPr>
        <w:t>приложением 3 ПОП</w:t>
      </w:r>
      <w:r w:rsidRPr="0062782C">
        <w:rPr>
          <w:rFonts w:ascii="Times New Roman" w:hAnsi="Times New Roman" w:cs="Times New Roman"/>
          <w:bCs/>
          <w:i/>
          <w:sz w:val="24"/>
          <w:szCs w:val="24"/>
        </w:rPr>
        <w:t>.</w:t>
      </w:r>
    </w:p>
    <w:p w14:paraId="3711D797" w14:textId="77777777" w:rsidR="0062782C" w:rsidRPr="0062782C" w:rsidRDefault="0062782C" w:rsidP="0062782C">
      <w:pPr>
        <w:spacing w:after="0" w:line="240" w:lineRule="auto"/>
      </w:pPr>
    </w:p>
    <w:p w14:paraId="42887E3E" w14:textId="77777777" w:rsidR="0062782C" w:rsidRPr="0062782C" w:rsidRDefault="0062782C" w:rsidP="002E52C1">
      <w:pPr>
        <w:pStyle w:val="114"/>
        <w:rPr>
          <w:rFonts w:eastAsia="Times New Roman"/>
        </w:rPr>
      </w:pPr>
      <w:bookmarkStart w:id="1642" w:name="_Toc225952202"/>
      <w:bookmarkStart w:id="1643" w:name="_Toc225952387"/>
      <w:bookmarkStart w:id="1644" w:name="_Toc225952540"/>
      <w:bookmarkStart w:id="1645" w:name="_Toc225953443"/>
      <w:bookmarkStart w:id="1646" w:name="_Toc225953596"/>
      <w:bookmarkStart w:id="1647" w:name="_Toc225953749"/>
      <w:bookmarkStart w:id="1648" w:name="_Toc225953902"/>
      <w:bookmarkStart w:id="1649" w:name="_Toc225954208"/>
      <w:bookmarkStart w:id="1650" w:name="_Toc225954364"/>
      <w:bookmarkStart w:id="1651" w:name="_Toc225954520"/>
      <w:bookmarkStart w:id="1652" w:name="_Toc225954677"/>
      <w:bookmarkStart w:id="1653" w:name="_Toc225954834"/>
      <w:bookmarkStart w:id="1654" w:name="_Toc225954992"/>
      <w:bookmarkStart w:id="1655" w:name="_Toc225955150"/>
      <w:bookmarkStart w:id="1656" w:name="_Toc225955308"/>
      <w:bookmarkStart w:id="1657" w:name="_Toc225955466"/>
      <w:bookmarkStart w:id="1658" w:name="_Toc225955625"/>
      <w:r w:rsidRPr="0062782C">
        <w:t>3.2. Учебно-методическое обеспечение</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14:paraId="095FE7D2" w14:textId="77777777" w:rsidR="0062782C" w:rsidRPr="0062782C" w:rsidRDefault="0062782C" w:rsidP="0062782C">
      <w:pPr>
        <w:spacing w:after="0" w:line="276" w:lineRule="auto"/>
        <w:ind w:firstLine="709"/>
        <w:contextualSpacing/>
        <w:jc w:val="both"/>
        <w:rPr>
          <w:rFonts w:ascii="Times New Roman" w:hAnsi="Times New Roman"/>
          <w:bCs/>
          <w:sz w:val="24"/>
          <w:szCs w:val="24"/>
        </w:rPr>
      </w:pPr>
      <w:r w:rsidRPr="0062782C">
        <w:rPr>
          <w:rFonts w:ascii="Times New Roman" w:hAnsi="Times New Roman"/>
          <w:bCs/>
          <w:sz w:val="24"/>
          <w:szCs w:val="24"/>
        </w:rPr>
        <w:t>Для реализации программы библиотечный фонд образовательной организации должен иметь п</w:t>
      </w:r>
      <w:r w:rsidRPr="0062782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2782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4D07DB" w14:textId="77777777" w:rsidR="0062782C" w:rsidRPr="0062782C" w:rsidRDefault="0062782C" w:rsidP="0062782C">
      <w:pPr>
        <w:spacing w:after="0" w:line="276" w:lineRule="auto"/>
        <w:ind w:firstLine="709"/>
        <w:contextualSpacing/>
        <w:jc w:val="both"/>
        <w:rPr>
          <w:rFonts w:ascii="Times New Roman" w:hAnsi="Times New Roman"/>
          <w:bCs/>
          <w:sz w:val="24"/>
          <w:szCs w:val="24"/>
        </w:rPr>
      </w:pPr>
    </w:p>
    <w:p w14:paraId="0933289D" w14:textId="77777777" w:rsidR="0062782C" w:rsidRPr="0062782C" w:rsidRDefault="0062782C" w:rsidP="0062782C">
      <w:pPr>
        <w:spacing w:after="0" w:line="276" w:lineRule="auto"/>
        <w:ind w:firstLine="709"/>
        <w:contextualSpacing/>
        <w:rPr>
          <w:rFonts w:ascii="Times New Roman" w:hAnsi="Times New Roman" w:cs="Times New Roman"/>
          <w:b/>
          <w:sz w:val="24"/>
          <w:szCs w:val="24"/>
        </w:rPr>
      </w:pPr>
      <w:r w:rsidRPr="0062782C">
        <w:rPr>
          <w:rFonts w:ascii="Times New Roman" w:hAnsi="Times New Roman" w:cs="Times New Roman"/>
          <w:b/>
          <w:sz w:val="24"/>
          <w:szCs w:val="24"/>
        </w:rPr>
        <w:t>3.2.1. Основные печатные и/или электронные издания</w:t>
      </w:r>
    </w:p>
    <w:p w14:paraId="31B0911E" w14:textId="77777777" w:rsidR="00B97242" w:rsidRPr="002D7EF0" w:rsidRDefault="00B97242" w:rsidP="00E8580C">
      <w:pPr>
        <w:pStyle w:val="ab"/>
        <w:widowControl w:val="0"/>
        <w:numPr>
          <w:ilvl w:val="0"/>
          <w:numId w:val="29"/>
        </w:numPr>
        <w:tabs>
          <w:tab w:val="left" w:pos="-7513"/>
          <w:tab w:val="left" w:pos="709"/>
          <w:tab w:val="left" w:pos="851"/>
          <w:tab w:val="left" w:pos="993"/>
        </w:tabs>
        <w:spacing w:line="276" w:lineRule="auto"/>
        <w:ind w:left="0" w:firstLine="709"/>
        <w:jc w:val="both"/>
        <w:rPr>
          <w:rFonts w:ascii="Times New Roman" w:hAnsi="Times New Roman" w:cs="Times New Roman"/>
          <w:color w:val="000000"/>
          <w:sz w:val="24"/>
          <w:szCs w:val="24"/>
          <w:lang w:bidi="ru-RU"/>
        </w:rPr>
      </w:pPr>
      <w:r w:rsidRPr="002D7EF0">
        <w:rPr>
          <w:rFonts w:ascii="Times New Roman" w:hAnsi="Times New Roman" w:cs="Times New Roman"/>
          <w:sz w:val="24"/>
          <w:szCs w:val="24"/>
          <w:lang w:eastAsia="ru-RU"/>
        </w:rPr>
        <w:t xml:space="preserve">Беляков, Г. И. Охрана труда и техника безопасности : учебник для среднего профессионального образования / Г. И. Беляков. — 5-е изд., перераб. и доп. — Москва : Издательство Юрайт, 2026. — 740 с. — (Профессиональное образование). — ISBN 978-5-534-17697-1. — URL : </w:t>
      </w:r>
      <w:hyperlink r:id="rId121" w:history="1">
        <w:r w:rsidRPr="002D7EF0">
          <w:rPr>
            <w:rFonts w:ascii="Times New Roman" w:hAnsi="Times New Roman" w:cs="Times New Roman"/>
            <w:color w:val="0563C1" w:themeColor="hyperlink"/>
            <w:sz w:val="24"/>
            <w:szCs w:val="24"/>
            <w:u w:val="single"/>
            <w:lang w:eastAsia="ru-RU"/>
          </w:rPr>
          <w:t>https://urait.ru/bcode/583897</w:t>
        </w:r>
      </w:hyperlink>
      <w:r w:rsidRPr="002D7EF0">
        <w:rPr>
          <w:rFonts w:ascii="Times New Roman" w:hAnsi="Times New Roman" w:cs="Times New Roman"/>
          <w:color w:val="000000"/>
          <w:sz w:val="24"/>
          <w:szCs w:val="24"/>
          <w:lang w:bidi="ru-RU"/>
        </w:rPr>
        <w:t xml:space="preserve">Вейдер М.Т. Инструменты бережливого производства. Карманное руководство по практике применения </w:t>
      </w:r>
      <w:r w:rsidRPr="002D7EF0">
        <w:rPr>
          <w:rFonts w:ascii="Times New Roman" w:hAnsi="Times New Roman" w:cs="Times New Roman"/>
          <w:color w:val="000000"/>
          <w:sz w:val="24"/>
          <w:szCs w:val="24"/>
          <w:lang w:val="en-US" w:bidi="en-US"/>
        </w:rPr>
        <w:t>Lean</w:t>
      </w:r>
      <w:r w:rsidRPr="002D7EF0">
        <w:rPr>
          <w:rFonts w:ascii="Times New Roman" w:hAnsi="Times New Roman" w:cs="Times New Roman"/>
          <w:color w:val="000000"/>
          <w:sz w:val="24"/>
          <w:szCs w:val="24"/>
          <w:lang w:bidi="en-US"/>
        </w:rPr>
        <w:t xml:space="preserve"> </w:t>
      </w:r>
      <w:r w:rsidRPr="002D7EF0">
        <w:rPr>
          <w:rFonts w:ascii="Times New Roman" w:hAnsi="Times New Roman" w:cs="Times New Roman"/>
          <w:color w:val="000000"/>
          <w:sz w:val="24"/>
          <w:szCs w:val="24"/>
          <w:lang w:bidi="ru-RU"/>
        </w:rPr>
        <w:t>/ М.Т. Вейдер. - Москва: Интеллектуальная литература, 2019. - 160 с. Текст: непосредственный.</w:t>
      </w:r>
    </w:p>
    <w:p w14:paraId="0E049A10" w14:textId="77777777" w:rsidR="00B97242" w:rsidRPr="002D7EF0" w:rsidRDefault="00B97242" w:rsidP="00E8580C">
      <w:pPr>
        <w:pStyle w:val="ab"/>
        <w:widowControl w:val="0"/>
        <w:numPr>
          <w:ilvl w:val="0"/>
          <w:numId w:val="29"/>
        </w:numPr>
        <w:tabs>
          <w:tab w:val="left" w:pos="-7513"/>
          <w:tab w:val="left" w:pos="142"/>
          <w:tab w:val="left" w:pos="709"/>
          <w:tab w:val="left" w:pos="851"/>
          <w:tab w:val="left" w:pos="993"/>
        </w:tabs>
        <w:spacing w:line="276" w:lineRule="auto"/>
        <w:ind w:left="0" w:firstLine="709"/>
        <w:jc w:val="both"/>
        <w:rPr>
          <w:rFonts w:ascii="Times New Roman" w:hAnsi="Times New Roman" w:cs="Times New Roman"/>
          <w:color w:val="000000"/>
          <w:sz w:val="24"/>
          <w:szCs w:val="24"/>
          <w:lang w:bidi="ru-RU"/>
        </w:rPr>
      </w:pPr>
      <w:r w:rsidRPr="002D7EF0">
        <w:rPr>
          <w:rFonts w:ascii="Times New Roman" w:hAnsi="Times New Roman" w:cs="Times New Roman"/>
          <w:color w:val="202023"/>
          <w:sz w:val="24"/>
          <w:szCs w:val="24"/>
          <w:shd w:val="clear" w:color="auto" w:fill="FFFFFF"/>
        </w:rPr>
        <w:t xml:space="preserve">Графкина, М. В. Охрана труда : учебник / М.В. Графкина. — 3-е изд., перераб. и доп. </w:t>
      </w:r>
      <w:r w:rsidRPr="002D7EF0">
        <w:rPr>
          <w:rFonts w:ascii="Times New Roman" w:hAnsi="Times New Roman" w:cs="Times New Roman"/>
          <w:color w:val="202023"/>
          <w:sz w:val="24"/>
          <w:szCs w:val="24"/>
          <w:shd w:val="clear" w:color="auto" w:fill="FFFFFF"/>
        </w:rPr>
        <w:lastRenderedPageBreak/>
        <w:t xml:space="preserve">— Москва : ИНФРА-М, 2026. — 212 с. — (Среднее профессиональное образование). — DOI 10.12737/1173489. - ISBN 978-5-16-016522-6. - Текст : электронный. - URL: </w:t>
      </w:r>
      <w:hyperlink r:id="rId122" w:history="1">
        <w:r w:rsidRPr="002D7EF0">
          <w:rPr>
            <w:rFonts w:ascii="Times New Roman" w:hAnsi="Times New Roman" w:cs="Times New Roman"/>
            <w:color w:val="0563C1" w:themeColor="hyperlink"/>
            <w:sz w:val="24"/>
            <w:szCs w:val="24"/>
            <w:u w:val="single"/>
            <w:shd w:val="clear" w:color="auto" w:fill="FFFFFF"/>
          </w:rPr>
          <w:t>https://znanium.ru/catalog/product/2213277</w:t>
        </w:r>
      </w:hyperlink>
      <w:r w:rsidRPr="002D7EF0">
        <w:rPr>
          <w:rFonts w:ascii="Times New Roman" w:hAnsi="Times New Roman" w:cs="Times New Roman"/>
          <w:color w:val="202023"/>
          <w:sz w:val="24"/>
          <w:szCs w:val="24"/>
          <w:shd w:val="clear" w:color="auto" w:fill="FFFFFF"/>
        </w:rPr>
        <w:t>.</w:t>
      </w:r>
    </w:p>
    <w:p w14:paraId="7D7306B4" w14:textId="5C1697E1" w:rsidR="00B97242" w:rsidRPr="002D7EF0" w:rsidRDefault="00B97242" w:rsidP="00E8580C">
      <w:pPr>
        <w:pStyle w:val="ab"/>
        <w:numPr>
          <w:ilvl w:val="0"/>
          <w:numId w:val="29"/>
        </w:numPr>
        <w:tabs>
          <w:tab w:val="left" w:pos="-7513"/>
          <w:tab w:val="left" w:pos="-7371"/>
          <w:tab w:val="left" w:pos="-5954"/>
          <w:tab w:val="left" w:pos="142"/>
          <w:tab w:val="left" w:pos="709"/>
          <w:tab w:val="left" w:pos="851"/>
          <w:tab w:val="left" w:pos="993"/>
        </w:tabs>
        <w:spacing w:line="276" w:lineRule="auto"/>
        <w:ind w:left="0" w:firstLine="709"/>
        <w:jc w:val="both"/>
        <w:rPr>
          <w:rFonts w:ascii="Times New Roman" w:hAnsi="Times New Roman" w:cs="Times New Roman"/>
          <w:sz w:val="24"/>
          <w:szCs w:val="24"/>
        </w:rPr>
      </w:pPr>
      <w:r w:rsidRPr="002D7EF0">
        <w:rPr>
          <w:rFonts w:ascii="Times New Roman" w:hAnsi="Times New Roman" w:cs="Times New Roman"/>
          <w:sz w:val="24"/>
          <w:szCs w:val="24"/>
          <w:lang w:eastAsia="ru-RU"/>
        </w:rPr>
        <w:t xml:space="preserve">Карнаух, Н. Н. Охрана труда : учебник для среднего профессионального образования / Н. Н. Карнаух. — 2-е изд., перераб. и доп. — Москва : Издательство Юрайт, 2026. — 343 с. — (Профессиональное образование). — ISBN 978-5-534-15942-4. — URL : </w:t>
      </w:r>
      <w:hyperlink r:id="rId123" w:history="1">
        <w:r w:rsidRPr="002D7EF0">
          <w:rPr>
            <w:rFonts w:ascii="Times New Roman" w:hAnsi="Times New Roman" w:cs="Times New Roman"/>
            <w:color w:val="0563C1" w:themeColor="hyperlink"/>
            <w:sz w:val="24"/>
            <w:szCs w:val="24"/>
            <w:u w:val="single"/>
            <w:lang w:eastAsia="ru-RU"/>
          </w:rPr>
          <w:t>https://urait.ru/bcode/598471</w:t>
        </w:r>
      </w:hyperlink>
    </w:p>
    <w:p w14:paraId="7AB779FA" w14:textId="77777777" w:rsidR="0062782C" w:rsidRPr="0062782C" w:rsidRDefault="0062782C" w:rsidP="0062782C">
      <w:pPr>
        <w:spacing w:after="0" w:line="276" w:lineRule="auto"/>
        <w:ind w:firstLine="709"/>
        <w:contextualSpacing/>
        <w:jc w:val="both"/>
        <w:rPr>
          <w:rFonts w:ascii="Times New Roman" w:hAnsi="Times New Roman"/>
          <w:sz w:val="24"/>
        </w:rPr>
      </w:pPr>
    </w:p>
    <w:p w14:paraId="6BCF5B63" w14:textId="77777777" w:rsidR="0062782C" w:rsidRPr="0062782C" w:rsidRDefault="0062782C" w:rsidP="0062782C">
      <w:pPr>
        <w:suppressAutoHyphens/>
        <w:spacing w:after="0" w:line="276" w:lineRule="auto"/>
        <w:ind w:firstLine="709"/>
        <w:contextualSpacing/>
        <w:rPr>
          <w:rFonts w:ascii="Times New Roman" w:hAnsi="Times New Roman" w:cs="Times New Roman"/>
          <w:b/>
          <w:bCs/>
          <w:sz w:val="24"/>
          <w:szCs w:val="24"/>
        </w:rPr>
      </w:pPr>
      <w:r w:rsidRPr="0062782C">
        <w:rPr>
          <w:rFonts w:ascii="Times New Roman" w:hAnsi="Times New Roman" w:cs="Times New Roman"/>
          <w:b/>
          <w:bCs/>
          <w:sz w:val="24"/>
          <w:szCs w:val="24"/>
        </w:rPr>
        <w:t xml:space="preserve">3.2.2. Дополнительные источники </w:t>
      </w:r>
    </w:p>
    <w:p w14:paraId="5123D794" w14:textId="4E79CBE5" w:rsidR="002D7EF0" w:rsidRPr="002D7EF0" w:rsidRDefault="002D7EF0" w:rsidP="00E8580C">
      <w:pPr>
        <w:pStyle w:val="ab"/>
        <w:numPr>
          <w:ilvl w:val="0"/>
          <w:numId w:val="9"/>
        </w:numPr>
        <w:tabs>
          <w:tab w:val="left" w:pos="709"/>
          <w:tab w:val="left" w:pos="851"/>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sz w:val="24"/>
          <w:szCs w:val="24"/>
        </w:rPr>
      </w:pPr>
      <w:r w:rsidRPr="002D7EF0">
        <w:rPr>
          <w:rFonts w:ascii="Times New Roman" w:hAnsi="Times New Roman" w:cs="Times New Roman"/>
          <w:sz w:val="24"/>
          <w:szCs w:val="24"/>
        </w:rPr>
        <w:t xml:space="preserve">Андруш, В. Г. Охрана труда: учебник / В. Г. Андруш, Л. Т. Ткачева, К. Д. Яшин. — Минск: РИПО, 2019. — 333 с. — ISBN 978-985-503-879-6. — Текст: электронный // Лань: электронно-библиотечная система. — URL: </w:t>
      </w:r>
      <w:hyperlink r:id="rId124" w:history="1">
        <w:r w:rsidRPr="002D7EF0">
          <w:rPr>
            <w:rFonts w:ascii="Times New Roman" w:hAnsi="Times New Roman" w:cs="Times New Roman"/>
            <w:color w:val="0563C1" w:themeColor="hyperlink"/>
            <w:sz w:val="24"/>
            <w:szCs w:val="24"/>
            <w:u w:val="single"/>
          </w:rPr>
          <w:t>https://e.lanbook.com/book/131890</w:t>
        </w:r>
      </w:hyperlink>
      <w:r w:rsidRPr="002D7EF0">
        <w:rPr>
          <w:rFonts w:ascii="Times New Roman" w:hAnsi="Times New Roman" w:cs="Times New Roman"/>
          <w:sz w:val="24"/>
          <w:szCs w:val="24"/>
        </w:rPr>
        <w:t>.</w:t>
      </w:r>
    </w:p>
    <w:p w14:paraId="6A2B2867" w14:textId="7E60C0B2" w:rsidR="002D7EF0" w:rsidRPr="002D7EF0" w:rsidRDefault="002D7EF0" w:rsidP="00E8580C">
      <w:pPr>
        <w:widowControl w:val="0"/>
        <w:numPr>
          <w:ilvl w:val="0"/>
          <w:numId w:val="9"/>
        </w:numPr>
        <w:tabs>
          <w:tab w:val="left" w:pos="-7513"/>
          <w:tab w:val="left" w:pos="142"/>
          <w:tab w:val="left" w:pos="709"/>
          <w:tab w:val="left" w:pos="851"/>
          <w:tab w:val="left" w:pos="993"/>
          <w:tab w:val="left" w:pos="1134"/>
        </w:tabs>
        <w:spacing w:after="0" w:line="276" w:lineRule="auto"/>
        <w:ind w:left="0" w:firstLine="709"/>
        <w:jc w:val="both"/>
        <w:rPr>
          <w:rFonts w:ascii="Times New Roman" w:hAnsi="Times New Roman" w:cs="Times New Roman"/>
          <w:color w:val="000000"/>
          <w:sz w:val="24"/>
          <w:szCs w:val="24"/>
          <w:lang w:bidi="ru-RU"/>
        </w:rPr>
      </w:pPr>
      <w:r w:rsidRPr="00B97242">
        <w:rPr>
          <w:rFonts w:ascii="Times New Roman" w:hAnsi="Times New Roman" w:cs="Times New Roman"/>
          <w:color w:val="000000"/>
          <w:sz w:val="24"/>
          <w:szCs w:val="24"/>
          <w:lang w:bidi="ru-RU"/>
        </w:rPr>
        <w:t>Вумек, Дж., Джонс Д. Бережливое производство. - Москва: Альпина Бизнес Букс, 2021. - 472 с. - Текст: непосредственный.</w:t>
      </w:r>
    </w:p>
    <w:p w14:paraId="0CF1D0A4" w14:textId="222E6D7D" w:rsidR="0062782C" w:rsidRPr="0062782C" w:rsidRDefault="0062782C" w:rsidP="00E8580C">
      <w:pPr>
        <w:numPr>
          <w:ilvl w:val="0"/>
          <w:numId w:val="9"/>
        </w:numPr>
        <w:tabs>
          <w:tab w:val="left" w:pos="709"/>
          <w:tab w:val="left" w:pos="851"/>
          <w:tab w:val="left" w:pos="993"/>
          <w:tab w:val="left" w:pos="1134"/>
        </w:tabs>
        <w:spacing w:after="0" w:line="276" w:lineRule="auto"/>
        <w:ind w:left="0" w:firstLine="709"/>
        <w:jc w:val="both"/>
        <w:rPr>
          <w:rFonts w:ascii="Times New Roman" w:hAnsi="Times New Roman" w:cs="Times New Roman"/>
          <w:bCs/>
          <w:sz w:val="24"/>
          <w:szCs w:val="24"/>
        </w:rPr>
      </w:pPr>
      <w:r w:rsidRPr="0062782C">
        <w:rPr>
          <w:rFonts w:ascii="Times New Roman" w:hAnsi="Times New Roman" w:cs="Times New Roman"/>
          <w:bCs/>
          <w:sz w:val="24"/>
          <w:szCs w:val="24"/>
        </w:rPr>
        <w:t>Бородулин А.Л., Казарин В.В., Косарева Н.С., Серебренников С.С., Харитонов С.С. Бережливое производство. Учебное пособие. - СПб.: Питер, 2022. - 224с.: - Режим доступа: URL: Книга Бережливое производство скачать бесплатно pdf без регистрации, автор С. С. Харитонов - Fictionbook</w:t>
      </w:r>
    </w:p>
    <w:p w14:paraId="33DDD7CE" w14:textId="77777777" w:rsidR="0062782C" w:rsidRPr="0062782C" w:rsidRDefault="0062782C" w:rsidP="00E8580C">
      <w:pPr>
        <w:numPr>
          <w:ilvl w:val="0"/>
          <w:numId w:val="9"/>
        </w:numPr>
        <w:tabs>
          <w:tab w:val="left" w:pos="709"/>
          <w:tab w:val="left" w:pos="851"/>
          <w:tab w:val="left" w:pos="993"/>
          <w:tab w:val="left" w:pos="1134"/>
        </w:tabs>
        <w:spacing w:after="0" w:line="276" w:lineRule="auto"/>
        <w:ind w:left="0" w:firstLine="709"/>
        <w:jc w:val="both"/>
        <w:rPr>
          <w:rFonts w:ascii="Times New Roman" w:hAnsi="Times New Roman" w:cs="Times New Roman"/>
          <w:bCs/>
          <w:sz w:val="24"/>
          <w:szCs w:val="24"/>
        </w:rPr>
      </w:pPr>
      <w:r w:rsidRPr="0062782C">
        <w:rPr>
          <w:rFonts w:ascii="Times New Roman" w:hAnsi="Times New Roman" w:cs="Times New Roman"/>
          <w:bCs/>
          <w:sz w:val="24"/>
          <w:szCs w:val="24"/>
        </w:rPr>
        <w:t>Буриченко, Л.А. Охрана труда в гражданской авиации Учебник для вузов ГА[Текст] / Л.А.Буриченко. – 2-е изд., перераб. М.: Транспорт, 1993. – 288 с. – ISBN 5-277-01268-0.</w:t>
      </w:r>
    </w:p>
    <w:p w14:paraId="5EF9DFC5" w14:textId="07C66BED" w:rsidR="0062782C" w:rsidRDefault="0062782C" w:rsidP="00E8580C">
      <w:pPr>
        <w:numPr>
          <w:ilvl w:val="0"/>
          <w:numId w:val="9"/>
        </w:numPr>
        <w:tabs>
          <w:tab w:val="left" w:pos="709"/>
          <w:tab w:val="left" w:pos="851"/>
          <w:tab w:val="left" w:pos="993"/>
          <w:tab w:val="left" w:pos="1134"/>
        </w:tabs>
        <w:spacing w:after="0" w:line="276" w:lineRule="auto"/>
        <w:ind w:left="0" w:firstLine="709"/>
        <w:jc w:val="both"/>
        <w:rPr>
          <w:rFonts w:ascii="Times New Roman" w:hAnsi="Times New Roman" w:cs="Times New Roman"/>
          <w:sz w:val="24"/>
          <w:szCs w:val="24"/>
        </w:rPr>
      </w:pPr>
      <w:r w:rsidRPr="0062782C">
        <w:rPr>
          <w:rFonts w:ascii="Times New Roman" w:hAnsi="Times New Roman" w:cs="Times New Roman"/>
          <w:sz w:val="24"/>
          <w:szCs w:val="24"/>
        </w:rPr>
        <w:t>Завертаная, Е. И.  Управление качеством в области охраны труда и предупреждения профессиональных заболеваний: учебное пособие для вузов / Е. И. Завертаная. — Москва: Издательство Юрайт, 2020. — 313 с</w:t>
      </w:r>
      <w:r w:rsidR="002D7EF0">
        <w:rPr>
          <w:rFonts w:ascii="Times New Roman" w:hAnsi="Times New Roman" w:cs="Times New Roman"/>
          <w:sz w:val="24"/>
          <w:szCs w:val="24"/>
        </w:rPr>
        <w:t>.</w:t>
      </w:r>
    </w:p>
    <w:p w14:paraId="622728B4" w14:textId="7AE05578" w:rsidR="002D7EF0" w:rsidRPr="002D7EF0" w:rsidRDefault="002D7EF0" w:rsidP="00E8580C">
      <w:pPr>
        <w:numPr>
          <w:ilvl w:val="0"/>
          <w:numId w:val="9"/>
        </w:numPr>
        <w:tabs>
          <w:tab w:val="left" w:pos="-7513"/>
          <w:tab w:val="left" w:pos="-7371"/>
          <w:tab w:val="left" w:pos="-5954"/>
          <w:tab w:val="left" w:pos="142"/>
          <w:tab w:val="left" w:pos="709"/>
          <w:tab w:val="left" w:pos="851"/>
          <w:tab w:val="left" w:pos="993"/>
          <w:tab w:val="left" w:pos="1134"/>
        </w:tabs>
        <w:spacing w:after="0" w:line="276" w:lineRule="auto"/>
        <w:ind w:left="0" w:firstLine="709"/>
        <w:jc w:val="both"/>
        <w:rPr>
          <w:rFonts w:ascii="Times New Roman" w:hAnsi="Times New Roman" w:cs="Times New Roman"/>
          <w:sz w:val="24"/>
          <w:szCs w:val="24"/>
        </w:rPr>
      </w:pPr>
      <w:r w:rsidRPr="00B97242">
        <w:rPr>
          <w:rFonts w:ascii="Times New Roman" w:hAnsi="Times New Roman" w:cs="Times New Roman"/>
          <w:color w:val="000000"/>
          <w:sz w:val="24"/>
          <w:szCs w:val="24"/>
          <w:lang w:bidi="ru-RU"/>
        </w:rPr>
        <w:t>Зинчик Н.С., Бережливое производство: учебник/Н.С. Зинчик, О.В. Кадырова, Ю.И. Растова; под общ. ред. А.Г. Бездудной. - Москва:</w:t>
      </w:r>
      <w:hyperlink r:id="rId125" w:history="1">
        <w:r w:rsidRPr="00B97242">
          <w:rPr>
            <w:rFonts w:ascii="Times New Roman" w:hAnsi="Times New Roman" w:cs="Times New Roman"/>
            <w:color w:val="000000"/>
            <w:sz w:val="24"/>
            <w:szCs w:val="24"/>
            <w:u w:val="single"/>
            <w:lang w:bidi="ru-RU"/>
          </w:rPr>
          <w:t xml:space="preserve"> КноРус,</w:t>
        </w:r>
      </w:hyperlink>
      <w:r w:rsidRPr="00B97242">
        <w:rPr>
          <w:rFonts w:ascii="Times New Roman" w:hAnsi="Times New Roman" w:cs="Times New Roman"/>
          <w:color w:val="000000"/>
          <w:sz w:val="24"/>
          <w:szCs w:val="24"/>
          <w:lang w:bidi="ru-RU"/>
        </w:rPr>
        <w:t xml:space="preserve"> 2022. - 203 с. - Текст: непосредственный.</w:t>
      </w:r>
      <w:r w:rsidRPr="00B97242">
        <w:rPr>
          <w:rFonts w:ascii="Times New Roman" w:hAnsi="Times New Roman" w:cs="Times New Roman"/>
          <w:sz w:val="24"/>
          <w:szCs w:val="24"/>
        </w:rPr>
        <w:t xml:space="preserve"> </w:t>
      </w:r>
    </w:p>
    <w:p w14:paraId="330A80E7" w14:textId="77777777" w:rsidR="0062782C" w:rsidRPr="0062782C" w:rsidRDefault="0062782C" w:rsidP="00E8580C">
      <w:pPr>
        <w:numPr>
          <w:ilvl w:val="0"/>
          <w:numId w:val="9"/>
        </w:numPr>
        <w:tabs>
          <w:tab w:val="left" w:pos="709"/>
          <w:tab w:val="left" w:pos="851"/>
          <w:tab w:val="left" w:pos="993"/>
          <w:tab w:val="left" w:pos="1134"/>
        </w:tabs>
        <w:spacing w:after="0" w:line="276" w:lineRule="auto"/>
        <w:ind w:left="0" w:firstLine="709"/>
        <w:jc w:val="both"/>
        <w:rPr>
          <w:rFonts w:ascii="Times New Roman" w:hAnsi="Times New Roman" w:cs="Times New Roman"/>
          <w:bCs/>
          <w:sz w:val="24"/>
          <w:szCs w:val="24"/>
        </w:rPr>
      </w:pPr>
      <w:r w:rsidRPr="0062782C">
        <w:rPr>
          <w:rFonts w:ascii="Times New Roman" w:hAnsi="Times New Roman" w:cs="Times New Roman"/>
          <w:bCs/>
          <w:sz w:val="24"/>
          <w:szCs w:val="24"/>
        </w:rPr>
        <w:t>Лайкер Дж. Практика дао Toyota: руководство по внедрению принципов менеджмента Toyota / Джеффри Лайкер, Дэвид Майер; Пер. с англ. — Москва: Альпина Паблишер, 2019. - 586 с. - Текст: непосредственный.</w:t>
      </w:r>
    </w:p>
    <w:p w14:paraId="34FFECD2" w14:textId="39E17EFC" w:rsidR="0062782C" w:rsidRDefault="0062782C" w:rsidP="00E8580C">
      <w:pPr>
        <w:numPr>
          <w:ilvl w:val="0"/>
          <w:numId w:val="9"/>
        </w:numPr>
        <w:tabs>
          <w:tab w:val="left" w:pos="709"/>
          <w:tab w:val="left" w:pos="851"/>
          <w:tab w:val="left" w:pos="993"/>
          <w:tab w:val="left" w:pos="1134"/>
        </w:tabs>
        <w:spacing w:after="0" w:line="276" w:lineRule="auto"/>
        <w:ind w:left="0" w:firstLine="709"/>
        <w:jc w:val="both"/>
        <w:rPr>
          <w:rFonts w:ascii="Times New Roman" w:hAnsi="Times New Roman" w:cs="Times New Roman"/>
          <w:bCs/>
          <w:sz w:val="24"/>
          <w:szCs w:val="24"/>
        </w:rPr>
      </w:pPr>
      <w:r w:rsidRPr="0062782C">
        <w:rPr>
          <w:rFonts w:ascii="Times New Roman" w:hAnsi="Times New Roman" w:cs="Times New Roman"/>
          <w:bCs/>
          <w:sz w:val="24"/>
          <w:szCs w:val="24"/>
        </w:rPr>
        <w:t>Клюев А. В. Бережливое производство [Электронный ресурс]: учебное пособие для СПО / А. В. Клюев; под ред. И. В. Ершовой. - Саратов, Екатеринбург: Профобразование, Уральский федеральный университет, 2019. - 87 с. - ЭБС «IPRbooks» - Режим доступа: URL: https://www.iprbookshop.ru/87789.html (дата обращения: 03.02.2022).</w:t>
      </w:r>
    </w:p>
    <w:p w14:paraId="551B3711" w14:textId="77777777" w:rsidR="002D7EF0" w:rsidRPr="00B97242" w:rsidRDefault="002D7EF0" w:rsidP="00E8580C">
      <w:pPr>
        <w:numPr>
          <w:ilvl w:val="0"/>
          <w:numId w:val="9"/>
        </w:numPr>
        <w:tabs>
          <w:tab w:val="left" w:pos="709"/>
          <w:tab w:val="left" w:pos="851"/>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hAnsi="Times New Roman" w:cs="Times New Roman"/>
          <w:sz w:val="24"/>
          <w:szCs w:val="24"/>
        </w:rPr>
      </w:pPr>
      <w:r w:rsidRPr="00B97242">
        <w:rPr>
          <w:rFonts w:ascii="Times New Roman" w:hAnsi="Times New Roman" w:cs="Times New Roman"/>
          <w:sz w:val="24"/>
          <w:szCs w:val="24"/>
          <w:lang w:eastAsia="ru-RU"/>
        </w:rPr>
        <w:t xml:space="preserve">Охрана труда : учебник для среднего профессионального образования / О. М. Родионова, Е. В. Аникина, Б. И. Лавер, Д. А. Семенов. — 3-е изд., перераб. и доп. — Москва : Издательство Юрайт, 2026. — 139 с. — (Профессиональное образование). — ISBN 978-5-534-17183-9. — URL : </w:t>
      </w:r>
      <w:hyperlink r:id="rId126" w:history="1">
        <w:r w:rsidRPr="00B97242">
          <w:rPr>
            <w:rFonts w:ascii="Times New Roman" w:hAnsi="Times New Roman" w:cs="Times New Roman"/>
            <w:color w:val="0563C1" w:themeColor="hyperlink"/>
            <w:sz w:val="24"/>
            <w:szCs w:val="24"/>
            <w:u w:val="single"/>
            <w:lang w:eastAsia="ru-RU"/>
          </w:rPr>
          <w:t>https://urait.ru/bcode/584472</w:t>
        </w:r>
      </w:hyperlink>
      <w:r w:rsidRPr="00B97242">
        <w:rPr>
          <w:rFonts w:ascii="Times New Roman" w:hAnsi="Times New Roman" w:cs="Times New Roman"/>
          <w:sz w:val="24"/>
          <w:szCs w:val="24"/>
        </w:rPr>
        <w:t xml:space="preserve">Черкасова, Н. Г. Охрана труда. Нормативные правовые акты по охране труда: учебное пособие: в 2 частях / Н. Г. Черкасова. — Красноярск: СибГУ им. академика М. Ф. Решетнёва, 2020 — Часть 2 — 2020. — 250 с. — Текст: электронный // Лань: электронно-библиотечная система. — URL: </w:t>
      </w:r>
      <w:hyperlink r:id="rId127" w:history="1">
        <w:r w:rsidRPr="00B97242">
          <w:rPr>
            <w:rFonts w:ascii="Times New Roman" w:hAnsi="Times New Roman" w:cs="Times New Roman"/>
            <w:color w:val="0563C1" w:themeColor="hyperlink"/>
            <w:sz w:val="24"/>
            <w:szCs w:val="24"/>
            <w:u w:val="single"/>
          </w:rPr>
          <w:t>https://e.lanbook.com/book/165912</w:t>
        </w:r>
      </w:hyperlink>
    </w:p>
    <w:p w14:paraId="101C7878" w14:textId="77777777" w:rsidR="002D7EF0" w:rsidRPr="00B97242" w:rsidRDefault="002D7EF0" w:rsidP="00E8580C">
      <w:pPr>
        <w:numPr>
          <w:ilvl w:val="0"/>
          <w:numId w:val="9"/>
        </w:numPr>
        <w:tabs>
          <w:tab w:val="left" w:pos="709"/>
          <w:tab w:val="left" w:pos="851"/>
          <w:tab w:val="left" w:pos="993"/>
          <w:tab w:val="left" w:pos="1134"/>
        </w:tabs>
        <w:spacing w:after="0" w:line="276" w:lineRule="auto"/>
        <w:ind w:left="0" w:firstLine="709"/>
        <w:jc w:val="both"/>
        <w:rPr>
          <w:rFonts w:ascii="Times New Roman" w:hAnsi="Times New Roman" w:cs="Times New Roman"/>
          <w:sz w:val="24"/>
          <w:szCs w:val="24"/>
          <w:lang w:eastAsia="ru-RU"/>
        </w:rPr>
      </w:pPr>
      <w:r w:rsidRPr="00B97242">
        <w:rPr>
          <w:rFonts w:ascii="Times New Roman" w:hAnsi="Times New Roman" w:cs="Times New Roman"/>
          <w:sz w:val="24"/>
          <w:szCs w:val="24"/>
          <w:lang w:eastAsia="ru-RU"/>
        </w:rPr>
        <w:t xml:space="preserve">Сафонов, А. А.  Охрана труда : учебник и практикум для среднего профессионального образования / А. А. Сафонов, М. А. Сафонова. — Москва : Издательство Юрайт, 2026. — 485 с. — (Профессиональное образование). — ISBN 978-5-534-18090-9. — </w:t>
      </w:r>
      <w:r w:rsidRPr="00B97242">
        <w:rPr>
          <w:rFonts w:ascii="Times New Roman" w:hAnsi="Times New Roman" w:cs="Times New Roman"/>
          <w:sz w:val="24"/>
          <w:szCs w:val="24"/>
          <w:lang w:eastAsia="ru-RU"/>
        </w:rPr>
        <w:lastRenderedPageBreak/>
        <w:t xml:space="preserve">Текст : электронный // Образовательная платформа Юрайт [сайт]. — URL: </w:t>
      </w:r>
      <w:hyperlink r:id="rId128" w:history="1">
        <w:r w:rsidRPr="00B97242">
          <w:rPr>
            <w:rFonts w:ascii="Times New Roman" w:hAnsi="Times New Roman" w:cs="Times New Roman"/>
            <w:color w:val="0563C1" w:themeColor="hyperlink"/>
            <w:sz w:val="24"/>
            <w:szCs w:val="24"/>
            <w:u w:val="single"/>
            <w:lang w:eastAsia="ru-RU"/>
          </w:rPr>
          <w:t>https://urait.ru/bcode/589358</w:t>
        </w:r>
      </w:hyperlink>
      <w:r w:rsidRPr="00B97242">
        <w:rPr>
          <w:rFonts w:ascii="Times New Roman" w:hAnsi="Times New Roman" w:cs="Times New Roman"/>
          <w:sz w:val="24"/>
          <w:szCs w:val="24"/>
          <w:lang w:eastAsia="ru-RU"/>
        </w:rPr>
        <w:t xml:space="preserve"> </w:t>
      </w:r>
    </w:p>
    <w:p w14:paraId="1AD15946" w14:textId="25D0437D" w:rsidR="002D7EF0" w:rsidRPr="002D7EF0" w:rsidRDefault="002D7EF0" w:rsidP="00E8580C">
      <w:pPr>
        <w:widowControl w:val="0"/>
        <w:numPr>
          <w:ilvl w:val="0"/>
          <w:numId w:val="9"/>
        </w:numPr>
        <w:tabs>
          <w:tab w:val="left" w:pos="284"/>
          <w:tab w:val="left" w:pos="709"/>
          <w:tab w:val="left" w:pos="851"/>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76" w:lineRule="auto"/>
        <w:ind w:left="0" w:firstLine="709"/>
        <w:contextualSpacing/>
        <w:jc w:val="both"/>
        <w:rPr>
          <w:rFonts w:ascii="Times New Roman" w:hAnsi="Times New Roman" w:cs="Times New Roman"/>
          <w:color w:val="0563C1" w:themeColor="hyperlink"/>
          <w:sz w:val="24"/>
          <w:szCs w:val="24"/>
          <w:u w:val="single"/>
        </w:rPr>
      </w:pPr>
      <w:r w:rsidRPr="00B97242">
        <w:rPr>
          <w:rFonts w:ascii="Times New Roman" w:eastAsia="Courier New" w:hAnsi="Times New Roman" w:cs="Times New Roman"/>
          <w:color w:val="000000"/>
          <w:sz w:val="24"/>
          <w:szCs w:val="24"/>
          <w:lang w:bidi="ru-RU"/>
        </w:rPr>
        <w:t>Шмелёва А.Н. Методы бережливого производства: учебно-методическое пособие / А.Н. Шмелёва. — Москва: РТУ МИРЭА, 2021. — 38 с. — Текст: электронный // Лань: электрон</w:t>
      </w:r>
      <w:r w:rsidRPr="00B97242">
        <w:rPr>
          <w:rFonts w:ascii="Times New Roman" w:eastAsia="Courier New" w:hAnsi="Times New Roman" w:cs="Times New Roman"/>
          <w:color w:val="000000"/>
          <w:sz w:val="24"/>
          <w:szCs w:val="24"/>
          <w:lang w:bidi="ru-RU"/>
        </w:rPr>
        <w:softHyphen/>
        <w:t xml:space="preserve">но-библиотечная система. — </w:t>
      </w:r>
      <w:r w:rsidRPr="00B97242">
        <w:rPr>
          <w:rFonts w:ascii="Times New Roman" w:eastAsia="Courier New" w:hAnsi="Times New Roman" w:cs="Times New Roman"/>
          <w:color w:val="000000"/>
          <w:sz w:val="24"/>
          <w:szCs w:val="24"/>
          <w:lang w:val="en-US" w:bidi="en-US"/>
        </w:rPr>
        <w:t>URL</w:t>
      </w:r>
      <w:r w:rsidRPr="00B97242">
        <w:rPr>
          <w:rFonts w:ascii="Times New Roman" w:eastAsia="Courier New" w:hAnsi="Times New Roman" w:cs="Times New Roman"/>
          <w:color w:val="000000"/>
          <w:sz w:val="24"/>
          <w:szCs w:val="24"/>
          <w:lang w:bidi="en-US"/>
        </w:rPr>
        <w:t>:</w:t>
      </w:r>
      <w:hyperlink r:id="rId129" w:history="1">
        <w:r w:rsidRPr="00B97242">
          <w:rPr>
            <w:rFonts w:ascii="Times New Roman" w:eastAsia="Courier New" w:hAnsi="Times New Roman" w:cs="Times New Roman"/>
            <w:color w:val="000000"/>
            <w:sz w:val="24"/>
            <w:szCs w:val="24"/>
            <w:u w:val="single"/>
            <w:lang w:bidi="en-US"/>
          </w:rPr>
          <w:t xml:space="preserve"> </w:t>
        </w:r>
        <w:r w:rsidRPr="00B97242">
          <w:rPr>
            <w:rFonts w:ascii="Times New Roman" w:eastAsia="Courier New" w:hAnsi="Times New Roman" w:cs="Times New Roman"/>
            <w:color w:val="0563C1" w:themeColor="hyperlink"/>
            <w:sz w:val="24"/>
            <w:szCs w:val="24"/>
            <w:u w:val="single"/>
            <w:lang w:val="en-US" w:bidi="en-US"/>
          </w:rPr>
          <w:t>https</w:t>
        </w:r>
        <w:r w:rsidRPr="00B97242">
          <w:rPr>
            <w:rFonts w:ascii="Times New Roman" w:eastAsia="Courier New" w:hAnsi="Times New Roman" w:cs="Times New Roman"/>
            <w:color w:val="0563C1" w:themeColor="hyperlink"/>
            <w:sz w:val="24"/>
            <w:szCs w:val="24"/>
            <w:u w:val="single"/>
            <w:lang w:bidi="en-US"/>
          </w:rPr>
          <w:t>://</w:t>
        </w:r>
        <w:r w:rsidRPr="00B97242">
          <w:rPr>
            <w:rFonts w:ascii="Times New Roman" w:eastAsia="Courier New" w:hAnsi="Times New Roman" w:cs="Times New Roman"/>
            <w:color w:val="0563C1" w:themeColor="hyperlink"/>
            <w:sz w:val="24"/>
            <w:szCs w:val="24"/>
            <w:u w:val="single"/>
            <w:lang w:val="en-US" w:bidi="en-US"/>
          </w:rPr>
          <w:t>e</w:t>
        </w:r>
        <w:r w:rsidRPr="00B97242">
          <w:rPr>
            <w:rFonts w:ascii="Times New Roman" w:eastAsia="Courier New" w:hAnsi="Times New Roman" w:cs="Times New Roman"/>
            <w:color w:val="0563C1" w:themeColor="hyperlink"/>
            <w:sz w:val="24"/>
            <w:szCs w:val="24"/>
            <w:u w:val="single"/>
            <w:lang w:bidi="en-US"/>
          </w:rPr>
          <w:t>.</w:t>
        </w:r>
        <w:r w:rsidRPr="00B97242">
          <w:rPr>
            <w:rFonts w:ascii="Times New Roman" w:eastAsia="Courier New" w:hAnsi="Times New Roman" w:cs="Times New Roman"/>
            <w:color w:val="0563C1" w:themeColor="hyperlink"/>
            <w:sz w:val="24"/>
            <w:szCs w:val="24"/>
            <w:u w:val="single"/>
            <w:lang w:val="en-US" w:bidi="en-US"/>
          </w:rPr>
          <w:t>lanbook</w:t>
        </w:r>
        <w:r w:rsidRPr="00B97242">
          <w:rPr>
            <w:rFonts w:ascii="Times New Roman" w:eastAsia="Courier New" w:hAnsi="Times New Roman" w:cs="Times New Roman"/>
            <w:color w:val="0563C1" w:themeColor="hyperlink"/>
            <w:sz w:val="24"/>
            <w:szCs w:val="24"/>
            <w:u w:val="single"/>
            <w:lang w:bidi="en-US"/>
          </w:rPr>
          <w:t>.</w:t>
        </w:r>
        <w:r w:rsidRPr="00B97242">
          <w:rPr>
            <w:rFonts w:ascii="Times New Roman" w:eastAsia="Courier New" w:hAnsi="Times New Roman" w:cs="Times New Roman"/>
            <w:color w:val="0563C1" w:themeColor="hyperlink"/>
            <w:sz w:val="24"/>
            <w:szCs w:val="24"/>
            <w:u w:val="single"/>
            <w:lang w:val="en-US" w:bidi="en-US"/>
          </w:rPr>
          <w:t>com</w:t>
        </w:r>
        <w:r w:rsidRPr="00B97242">
          <w:rPr>
            <w:rFonts w:ascii="Times New Roman" w:eastAsia="Courier New" w:hAnsi="Times New Roman" w:cs="Times New Roman"/>
            <w:color w:val="0563C1" w:themeColor="hyperlink"/>
            <w:sz w:val="24"/>
            <w:szCs w:val="24"/>
            <w:u w:val="single"/>
            <w:lang w:bidi="en-US"/>
          </w:rPr>
          <w:t>/</w:t>
        </w:r>
        <w:r w:rsidRPr="00B97242">
          <w:rPr>
            <w:rFonts w:ascii="Times New Roman" w:eastAsia="Courier New" w:hAnsi="Times New Roman" w:cs="Times New Roman"/>
            <w:color w:val="0563C1" w:themeColor="hyperlink"/>
            <w:sz w:val="24"/>
            <w:szCs w:val="24"/>
            <w:u w:val="single"/>
            <w:lang w:val="en-US" w:bidi="en-US"/>
          </w:rPr>
          <w:t>book</w:t>
        </w:r>
        <w:r w:rsidRPr="00B97242">
          <w:rPr>
            <w:rFonts w:ascii="Times New Roman" w:eastAsia="Courier New" w:hAnsi="Times New Roman" w:cs="Times New Roman"/>
            <w:color w:val="0563C1" w:themeColor="hyperlink"/>
            <w:sz w:val="24"/>
            <w:szCs w:val="24"/>
            <w:u w:val="single"/>
            <w:lang w:bidi="en-US"/>
          </w:rPr>
          <w:t xml:space="preserve">/171543 </w:t>
        </w:r>
      </w:hyperlink>
      <w:r w:rsidRPr="00B97242">
        <w:rPr>
          <w:rFonts w:ascii="Times New Roman" w:eastAsia="Courier New" w:hAnsi="Times New Roman" w:cs="Times New Roman"/>
          <w:color w:val="000000"/>
          <w:sz w:val="24"/>
          <w:szCs w:val="24"/>
          <w:lang w:bidi="ru-RU"/>
        </w:rPr>
        <w:t>— Режим доступа: для авторизованных пользователей.</w:t>
      </w:r>
    </w:p>
    <w:p w14:paraId="592CF207" w14:textId="77777777" w:rsidR="0062782C" w:rsidRPr="0062782C" w:rsidRDefault="0062782C" w:rsidP="00E8580C">
      <w:pPr>
        <w:numPr>
          <w:ilvl w:val="0"/>
          <w:numId w:val="9"/>
        </w:numPr>
        <w:tabs>
          <w:tab w:val="left" w:pos="709"/>
          <w:tab w:val="left" w:pos="851"/>
          <w:tab w:val="left" w:pos="993"/>
          <w:tab w:val="left" w:pos="1134"/>
        </w:tabs>
        <w:spacing w:after="0" w:line="276" w:lineRule="auto"/>
        <w:ind w:left="0" w:firstLine="709"/>
        <w:jc w:val="both"/>
        <w:rPr>
          <w:rFonts w:ascii="Times New Roman" w:hAnsi="Times New Roman" w:cs="Times New Roman"/>
          <w:bCs/>
          <w:sz w:val="24"/>
          <w:szCs w:val="24"/>
        </w:rPr>
      </w:pPr>
      <w:r w:rsidRPr="0062782C">
        <w:rPr>
          <w:rFonts w:ascii="Times New Roman" w:hAnsi="Times New Roman" w:cs="Times New Roman"/>
          <w:bCs/>
          <w:sz w:val="24"/>
          <w:szCs w:val="24"/>
        </w:rPr>
        <w:t>Фролов В.П. Внедрение технологий бережливого производства в управление производством и организацию рабочих мест: монография. - 2-е изд. - Москва: Издательско-торговая корпорация «Дашков и К», 2022. - 77с. - Текст: непосредственный.</w:t>
      </w:r>
    </w:p>
    <w:p w14:paraId="2C4DEA29" w14:textId="77777777" w:rsidR="0062782C" w:rsidRPr="0062782C" w:rsidRDefault="0062782C" w:rsidP="0062782C">
      <w:pPr>
        <w:suppressAutoHyphens/>
        <w:spacing w:after="0" w:line="276" w:lineRule="auto"/>
        <w:ind w:firstLine="709"/>
        <w:contextualSpacing/>
        <w:rPr>
          <w:rFonts w:ascii="Times New Roman" w:hAnsi="Times New Roman" w:cs="Times New Roman"/>
          <w:bCs/>
          <w:i/>
          <w:sz w:val="24"/>
          <w:szCs w:val="24"/>
        </w:rPr>
      </w:pPr>
    </w:p>
    <w:p w14:paraId="441CE4C9" w14:textId="77777777" w:rsidR="0062782C" w:rsidRPr="0062782C" w:rsidRDefault="0062782C" w:rsidP="002E52C1">
      <w:pPr>
        <w:pStyle w:val="1f1"/>
      </w:pPr>
      <w:bookmarkStart w:id="1659" w:name="_Toc225952203"/>
      <w:bookmarkStart w:id="1660" w:name="_Toc225952388"/>
      <w:bookmarkStart w:id="1661" w:name="_Toc225952541"/>
      <w:bookmarkStart w:id="1662" w:name="_Toc225953444"/>
      <w:bookmarkStart w:id="1663" w:name="_Toc225953597"/>
      <w:bookmarkStart w:id="1664" w:name="_Toc225953750"/>
      <w:bookmarkStart w:id="1665" w:name="_Toc225953903"/>
      <w:bookmarkStart w:id="1666" w:name="_Toc225954209"/>
      <w:bookmarkStart w:id="1667" w:name="_Toc225954365"/>
      <w:bookmarkStart w:id="1668" w:name="_Toc225954521"/>
      <w:bookmarkStart w:id="1669" w:name="_Toc225954678"/>
      <w:bookmarkStart w:id="1670" w:name="_Toc225954835"/>
      <w:bookmarkStart w:id="1671" w:name="_Toc225954993"/>
      <w:bookmarkStart w:id="1672" w:name="_Toc225955151"/>
      <w:bookmarkStart w:id="1673" w:name="_Toc225955309"/>
      <w:bookmarkStart w:id="1674" w:name="_Toc225955467"/>
      <w:bookmarkStart w:id="1675" w:name="_Toc225955626"/>
      <w:r w:rsidRPr="0062782C">
        <w:t xml:space="preserve">4. Контроль и оценка результатов </w:t>
      </w:r>
      <w:r w:rsidRPr="0062782C">
        <w:br/>
        <w:t>освоения ДИСЦИПЛИНЫ</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3119"/>
        <w:gridCol w:w="2410"/>
      </w:tblGrid>
      <w:tr w:rsidR="0062782C" w:rsidRPr="0062782C" w14:paraId="5473BF8C" w14:textId="77777777" w:rsidTr="004D7BAC">
        <w:trPr>
          <w:trHeight w:val="519"/>
        </w:trPr>
        <w:tc>
          <w:tcPr>
            <w:tcW w:w="2213" w:type="pct"/>
            <w:tcBorders>
              <w:bottom w:val="single" w:sz="4" w:space="0" w:color="auto"/>
            </w:tcBorders>
            <w:vAlign w:val="center"/>
          </w:tcPr>
          <w:p w14:paraId="2381CE36" w14:textId="77777777" w:rsidR="0062782C" w:rsidRPr="0062782C" w:rsidRDefault="0062782C" w:rsidP="0062782C">
            <w:pPr>
              <w:suppressAutoHyphens/>
              <w:spacing w:after="0" w:line="276" w:lineRule="auto"/>
              <w:contextualSpacing/>
              <w:jc w:val="center"/>
              <w:rPr>
                <w:rFonts w:ascii="Times New Roman" w:hAnsi="Times New Roman" w:cs="Times New Roman"/>
                <w:b/>
                <w:iCs/>
                <w:sz w:val="24"/>
                <w:szCs w:val="24"/>
              </w:rPr>
            </w:pPr>
            <w:r w:rsidRPr="0062782C">
              <w:rPr>
                <w:rFonts w:ascii="Times New Roman" w:hAnsi="Times New Roman" w:cs="Times New Roman"/>
                <w:b/>
                <w:iCs/>
                <w:sz w:val="24"/>
                <w:szCs w:val="24"/>
              </w:rPr>
              <w:t>Результаты обучения</w:t>
            </w:r>
          </w:p>
        </w:tc>
        <w:tc>
          <w:tcPr>
            <w:tcW w:w="1572" w:type="pct"/>
            <w:tcBorders>
              <w:bottom w:val="single" w:sz="4" w:space="0" w:color="auto"/>
            </w:tcBorders>
            <w:vAlign w:val="center"/>
          </w:tcPr>
          <w:p w14:paraId="45D0A344" w14:textId="77777777" w:rsidR="0062782C" w:rsidRPr="0062782C" w:rsidRDefault="0062782C" w:rsidP="0062782C">
            <w:pPr>
              <w:suppressAutoHyphens/>
              <w:spacing w:after="0" w:line="276" w:lineRule="auto"/>
              <w:contextualSpacing/>
              <w:jc w:val="center"/>
              <w:rPr>
                <w:rFonts w:ascii="Times New Roman" w:hAnsi="Times New Roman" w:cs="Times New Roman"/>
                <w:b/>
                <w:sz w:val="24"/>
                <w:szCs w:val="24"/>
              </w:rPr>
            </w:pPr>
            <w:r w:rsidRPr="0062782C">
              <w:rPr>
                <w:rFonts w:ascii="Times New Roman" w:hAnsi="Times New Roman" w:cs="Times New Roman"/>
                <w:b/>
                <w:iCs/>
                <w:sz w:val="24"/>
                <w:szCs w:val="24"/>
              </w:rPr>
              <w:t>Показатели освоенности компетенций</w:t>
            </w:r>
          </w:p>
        </w:tc>
        <w:tc>
          <w:tcPr>
            <w:tcW w:w="1215" w:type="pct"/>
            <w:vAlign w:val="center"/>
          </w:tcPr>
          <w:p w14:paraId="701443A3" w14:textId="77777777" w:rsidR="0062782C" w:rsidRPr="0062782C" w:rsidRDefault="0062782C" w:rsidP="0062782C">
            <w:pPr>
              <w:suppressAutoHyphens/>
              <w:spacing w:after="0" w:line="276" w:lineRule="auto"/>
              <w:contextualSpacing/>
              <w:jc w:val="center"/>
              <w:rPr>
                <w:rFonts w:ascii="Times New Roman" w:hAnsi="Times New Roman" w:cs="Times New Roman"/>
                <w:b/>
                <w:sz w:val="24"/>
                <w:szCs w:val="24"/>
              </w:rPr>
            </w:pPr>
            <w:r w:rsidRPr="0062782C">
              <w:rPr>
                <w:rFonts w:ascii="Times New Roman" w:hAnsi="Times New Roman" w:cs="Times New Roman"/>
                <w:b/>
                <w:sz w:val="24"/>
                <w:szCs w:val="24"/>
              </w:rPr>
              <w:t>Методы оценки</w:t>
            </w:r>
          </w:p>
        </w:tc>
      </w:tr>
      <w:tr w:rsidR="0062782C" w:rsidRPr="0062782C" w14:paraId="77A3BDE2" w14:textId="77777777" w:rsidTr="004D7BAC">
        <w:trPr>
          <w:trHeight w:val="698"/>
        </w:trPr>
        <w:tc>
          <w:tcPr>
            <w:tcW w:w="2213" w:type="pct"/>
            <w:tcBorders>
              <w:bottom w:val="single" w:sz="4" w:space="0" w:color="auto"/>
            </w:tcBorders>
          </w:tcPr>
          <w:p w14:paraId="77883719" w14:textId="77777777" w:rsidR="0062782C" w:rsidRPr="0062782C" w:rsidRDefault="0062782C" w:rsidP="0062782C">
            <w:pPr>
              <w:spacing w:after="0" w:line="276" w:lineRule="auto"/>
              <w:rPr>
                <w:rFonts w:ascii="Times New Roman" w:hAnsi="Times New Roman" w:cs="Times New Roman"/>
                <w:bCs/>
                <w:i/>
                <w:sz w:val="24"/>
                <w:szCs w:val="24"/>
              </w:rPr>
            </w:pPr>
            <w:r w:rsidRPr="0062782C">
              <w:rPr>
                <w:rFonts w:ascii="Times New Roman" w:hAnsi="Times New Roman" w:cs="Times New Roman"/>
                <w:bCs/>
                <w:i/>
                <w:sz w:val="24"/>
                <w:szCs w:val="24"/>
              </w:rPr>
              <w:t>Знает:</w:t>
            </w:r>
          </w:p>
          <w:p w14:paraId="3FB6A0BC" w14:textId="77777777" w:rsidR="0062782C" w:rsidRPr="0062782C" w:rsidRDefault="0062782C" w:rsidP="0062782C">
            <w:pPr>
              <w:spacing w:after="0" w:line="276" w:lineRule="auto"/>
              <w:rPr>
                <w:rFonts w:ascii="Times New Roman" w:eastAsia="Calibri" w:hAnsi="Times New Roman" w:cs="Times New Roman"/>
                <w:bCs/>
                <w:sz w:val="24"/>
                <w:szCs w:val="24"/>
              </w:rPr>
            </w:pPr>
            <w:r w:rsidRPr="0062782C">
              <w:rPr>
                <w:rFonts w:ascii="Times New Roman" w:hAnsi="Times New Roman" w:cs="Times New Roman"/>
                <w:bCs/>
                <w:i/>
                <w:sz w:val="24"/>
                <w:szCs w:val="24"/>
              </w:rPr>
              <w:t xml:space="preserve">- </w:t>
            </w:r>
            <w:r w:rsidRPr="0062782C">
              <w:rPr>
                <w:rFonts w:ascii="Times New Roman" w:eastAsia="Calibri" w:hAnsi="Times New Roman" w:cs="Times New Roman"/>
                <w:iCs/>
                <w:sz w:val="24"/>
                <w:szCs w:val="24"/>
              </w:rPr>
              <w:t>а</w:t>
            </w:r>
            <w:r w:rsidRPr="0062782C">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5C412071" w14:textId="77777777" w:rsidR="0062782C" w:rsidRPr="0062782C" w:rsidRDefault="0062782C" w:rsidP="0062782C">
            <w:pPr>
              <w:spacing w:after="0" w:line="276" w:lineRule="auto"/>
              <w:rPr>
                <w:rFonts w:ascii="Times New Roman" w:eastAsia="Calibri" w:hAnsi="Times New Roman" w:cs="Times New Roman"/>
                <w:bCs/>
                <w:sz w:val="24"/>
                <w:szCs w:val="24"/>
              </w:rPr>
            </w:pPr>
            <w:r w:rsidRPr="0062782C">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49866837" w14:textId="77777777" w:rsidR="0062782C" w:rsidRPr="0062782C" w:rsidRDefault="0062782C" w:rsidP="0062782C">
            <w:pPr>
              <w:spacing w:after="0" w:line="276" w:lineRule="auto"/>
              <w:rPr>
                <w:rFonts w:ascii="Times New Roman" w:eastAsia="Calibri" w:hAnsi="Times New Roman" w:cs="Times New Roman"/>
                <w:bCs/>
                <w:sz w:val="24"/>
                <w:szCs w:val="24"/>
              </w:rPr>
            </w:pPr>
            <w:r w:rsidRPr="0062782C">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4458E5AA" w14:textId="77777777" w:rsidR="0062782C" w:rsidRPr="0062782C" w:rsidRDefault="0062782C" w:rsidP="0062782C">
            <w:pPr>
              <w:spacing w:after="0" w:line="276" w:lineRule="auto"/>
              <w:rPr>
                <w:rFonts w:ascii="Times New Roman" w:eastAsia="Calibri" w:hAnsi="Times New Roman" w:cs="Times New Roman"/>
                <w:bCs/>
                <w:sz w:val="24"/>
                <w:szCs w:val="24"/>
              </w:rPr>
            </w:pPr>
            <w:r w:rsidRPr="0062782C">
              <w:rPr>
                <w:rFonts w:ascii="Times New Roman" w:eastAsia="Calibri" w:hAnsi="Times New Roman" w:cs="Times New Roman"/>
                <w:bCs/>
                <w:sz w:val="24"/>
                <w:szCs w:val="24"/>
              </w:rPr>
              <w:t>- методы работы в профессиональной и смежных сферах;</w:t>
            </w:r>
          </w:p>
          <w:p w14:paraId="216F82E0" w14:textId="77777777" w:rsidR="0062782C" w:rsidRPr="0062782C" w:rsidRDefault="0062782C" w:rsidP="0062782C">
            <w:pPr>
              <w:spacing w:after="0" w:line="276" w:lineRule="auto"/>
              <w:rPr>
                <w:rFonts w:ascii="Times New Roman" w:hAnsi="Times New Roman" w:cs="Times New Roman"/>
                <w:bCs/>
                <w:i/>
                <w:sz w:val="24"/>
                <w:szCs w:val="24"/>
              </w:rPr>
            </w:pPr>
            <w:r w:rsidRPr="0062782C">
              <w:rPr>
                <w:rFonts w:ascii="Times New Roman" w:eastAsia="Calibri" w:hAnsi="Times New Roman" w:cs="Times New Roman"/>
                <w:bCs/>
                <w:sz w:val="24"/>
                <w:szCs w:val="24"/>
              </w:rPr>
              <w:t>- порядок оценки результатов решения задач профессиональной деятельности;</w:t>
            </w:r>
          </w:p>
          <w:p w14:paraId="4DFC963A" w14:textId="77777777" w:rsidR="0062782C" w:rsidRPr="0062782C" w:rsidRDefault="0062782C" w:rsidP="0062782C">
            <w:pPr>
              <w:suppressAutoHyphens/>
              <w:spacing w:after="0" w:line="276"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6E1C1A84"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iCs/>
                <w:sz w:val="24"/>
                <w:szCs w:val="24"/>
              </w:rPr>
              <w:t>- приемы структурирования информации;</w:t>
            </w:r>
          </w:p>
          <w:p w14:paraId="473225ED" w14:textId="77777777" w:rsidR="0062782C" w:rsidRPr="0062782C" w:rsidRDefault="0062782C" w:rsidP="0062782C">
            <w:pPr>
              <w:suppressAutoHyphens/>
              <w:spacing w:after="0" w:line="276"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формат оформления результатов поиска информации;</w:t>
            </w:r>
          </w:p>
          <w:p w14:paraId="69E5C532" w14:textId="77777777" w:rsidR="0062782C" w:rsidRPr="0062782C" w:rsidRDefault="0062782C" w:rsidP="0062782C">
            <w:pPr>
              <w:suppressAutoHyphens/>
              <w:spacing w:after="0" w:line="276" w:lineRule="auto"/>
              <w:rPr>
                <w:rFonts w:ascii="Times New Roman" w:eastAsia="Calibri" w:hAnsi="Times New Roman" w:cs="Times New Roman"/>
                <w:bCs/>
                <w:iCs/>
                <w:sz w:val="24"/>
                <w:szCs w:val="24"/>
              </w:rPr>
            </w:pPr>
            <w:r w:rsidRPr="0062782C">
              <w:rPr>
                <w:rFonts w:ascii="Times New Roman" w:eastAsia="Calibri" w:hAnsi="Times New Roman" w:cs="Times New Roman"/>
                <w:bCs/>
                <w:iCs/>
                <w:sz w:val="24"/>
                <w:szCs w:val="24"/>
              </w:rPr>
              <w:t>- традиционные общечеловеческие ценности, в том</w:t>
            </w:r>
            <w:r w:rsidRPr="0062782C">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p w14:paraId="2ECAEFAC" w14:textId="77777777" w:rsidR="0062782C" w:rsidRPr="0062782C" w:rsidRDefault="0062782C" w:rsidP="0062782C">
            <w:pPr>
              <w:suppressAutoHyphens/>
              <w:spacing w:after="0" w:line="276" w:lineRule="auto"/>
              <w:rPr>
                <w:rFonts w:ascii="Times New Roman" w:eastAsia="Calibri" w:hAnsi="Times New Roman" w:cs="Times New Roman"/>
                <w:bCs/>
                <w:iCs/>
                <w:sz w:val="24"/>
                <w:szCs w:val="24"/>
              </w:rPr>
            </w:pPr>
            <w:r w:rsidRPr="0062782C">
              <w:rPr>
                <w:rFonts w:ascii="Times New Roman" w:eastAsia="Calibri" w:hAnsi="Times New Roman" w:cs="Times New Roman"/>
                <w:bCs/>
                <w:iCs/>
                <w:sz w:val="24"/>
                <w:szCs w:val="24"/>
              </w:rPr>
              <w:t xml:space="preserve">- значимость профессиональной деятельности по </w:t>
            </w:r>
            <w:r w:rsidRPr="0062782C">
              <w:rPr>
                <w:rFonts w:ascii="Times New Roman" w:eastAsia="Calibri" w:hAnsi="Times New Roman" w:cs="Times New Roman"/>
                <w:bCs/>
                <w:sz w:val="24"/>
                <w:szCs w:val="24"/>
              </w:rPr>
              <w:t>специальности;</w:t>
            </w:r>
          </w:p>
          <w:p w14:paraId="3A597187"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стандарты антикоррупционного поведения и последствия его нарушения.</w:t>
            </w:r>
          </w:p>
          <w:p w14:paraId="14650BEE"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lastRenderedPageBreak/>
              <w:t xml:space="preserve">- правила экологической безопасности при ведении профессиональной деятельности; </w:t>
            </w:r>
          </w:p>
          <w:p w14:paraId="038772AB"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основные ресурсы, задействованные в профессиональной деятельности;</w:t>
            </w:r>
          </w:p>
          <w:p w14:paraId="7E46CF5A"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пути обеспечения ресурсосбережения;</w:t>
            </w:r>
          </w:p>
          <w:p w14:paraId="7D8DA99A"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принципы бережливого производства;</w:t>
            </w:r>
          </w:p>
          <w:p w14:paraId="1E3660C5" w14:textId="77777777" w:rsidR="0062782C" w:rsidRDefault="0062782C" w:rsidP="0062782C">
            <w:pPr>
              <w:tabs>
                <w:tab w:val="left" w:pos="7063"/>
              </w:tabs>
              <w:suppressAutoHyphens/>
              <w:spacing w:after="0" w:line="276" w:lineRule="auto"/>
              <w:rPr>
                <w:rFonts w:ascii="Times New Roman" w:eastAsia="Calibri" w:hAnsi="Times New Roman" w:cs="Times New Roman"/>
                <w:bCs/>
                <w:iCs/>
                <w:sz w:val="24"/>
                <w:szCs w:val="24"/>
              </w:rPr>
            </w:pPr>
            <w:r w:rsidRPr="0062782C">
              <w:rPr>
                <w:rFonts w:ascii="Times New Roman" w:eastAsia="Calibri" w:hAnsi="Times New Roman" w:cs="Times New Roman"/>
                <w:bCs/>
                <w:iCs/>
                <w:sz w:val="24"/>
                <w:szCs w:val="24"/>
              </w:rPr>
              <w:t>- основные направления изменения климатических условий региона</w:t>
            </w:r>
          </w:p>
          <w:p w14:paraId="3EB0672A" w14:textId="70984FB2" w:rsidR="0062782C" w:rsidRPr="0062782C" w:rsidRDefault="0062782C" w:rsidP="0062782C">
            <w:pPr>
              <w:tabs>
                <w:tab w:val="left" w:pos="7063"/>
              </w:tabs>
              <w:suppressAutoHyphens/>
              <w:spacing w:after="0" w:line="276" w:lineRule="auto"/>
              <w:rPr>
                <w:rFonts w:ascii="Times New Roman" w:eastAsia="Calibri" w:hAnsi="Times New Roman" w:cs="Times New Roman"/>
                <w:bCs/>
                <w:iCs/>
                <w:sz w:val="24"/>
                <w:szCs w:val="24"/>
              </w:rPr>
            </w:pPr>
            <w:r w:rsidRPr="0062782C">
              <w:rPr>
                <w:rFonts w:ascii="Times New Roman" w:eastAsia="Calibri" w:hAnsi="Times New Roman" w:cs="Times New Roman"/>
                <w:bCs/>
                <w:iCs/>
                <w:sz w:val="24"/>
                <w:szCs w:val="24"/>
              </w:rPr>
              <w:t>- правила поведения в чрезвычайных ситуациях.</w:t>
            </w:r>
          </w:p>
          <w:p w14:paraId="10729798" w14:textId="77777777" w:rsidR="0062782C" w:rsidRPr="0062782C" w:rsidRDefault="0062782C" w:rsidP="0062782C">
            <w:pPr>
              <w:spacing w:after="0" w:line="276" w:lineRule="auto"/>
              <w:rPr>
                <w:rFonts w:ascii="Times New Roman" w:eastAsia="Calibri" w:hAnsi="Times New Roman" w:cs="Times New Roman"/>
                <w:sz w:val="24"/>
                <w:szCs w:val="24"/>
              </w:rPr>
            </w:pPr>
            <w:r w:rsidRPr="0062782C">
              <w:rPr>
                <w:rFonts w:ascii="Times New Roman" w:hAnsi="Times New Roman" w:cs="Times New Roman"/>
                <w:sz w:val="24"/>
                <w:szCs w:val="24"/>
              </w:rPr>
              <w:t>- правила и нормы охраны труда при проведении работ по технической эксплуатации летательных аппаратов и двигателей.</w:t>
            </w:r>
          </w:p>
          <w:p w14:paraId="172E53D3" w14:textId="77777777" w:rsidR="0062782C" w:rsidRPr="0062782C" w:rsidRDefault="0062782C" w:rsidP="0062782C">
            <w:pPr>
              <w:spacing w:after="0" w:line="276" w:lineRule="auto"/>
              <w:rPr>
                <w:rFonts w:ascii="Times New Roman" w:hAnsi="Times New Roman" w:cs="Times New Roman"/>
                <w:bCs/>
                <w:i/>
                <w:sz w:val="24"/>
                <w:szCs w:val="24"/>
              </w:rPr>
            </w:pPr>
            <w:r w:rsidRPr="0062782C">
              <w:rPr>
                <w:rFonts w:ascii="Times New Roman" w:hAnsi="Times New Roman" w:cs="Times New Roman"/>
                <w:sz w:val="24"/>
                <w:szCs w:val="24"/>
              </w:rPr>
              <w:t>- правила и нормы охраны труда и техники безопасности.</w:t>
            </w:r>
            <w:r w:rsidRPr="0062782C">
              <w:rPr>
                <w:rFonts w:ascii="Times New Roman" w:hAnsi="Times New Roman" w:cs="Times New Roman"/>
                <w:sz w:val="24"/>
                <w:szCs w:val="24"/>
              </w:rPr>
              <w:br/>
            </w:r>
          </w:p>
          <w:p w14:paraId="67528291" w14:textId="77777777" w:rsidR="0062782C" w:rsidRPr="0062782C" w:rsidRDefault="0062782C" w:rsidP="0062782C">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i/>
                <w:sz w:val="24"/>
                <w:szCs w:val="24"/>
              </w:rPr>
            </w:pPr>
            <w:r w:rsidRPr="0062782C">
              <w:rPr>
                <w:rFonts w:ascii="Times New Roman" w:hAnsi="Times New Roman" w:cs="Times New Roman"/>
                <w:i/>
                <w:sz w:val="24"/>
                <w:szCs w:val="24"/>
              </w:rPr>
              <w:t>Умеет:</w:t>
            </w:r>
          </w:p>
          <w:p w14:paraId="6367E85D" w14:textId="77777777" w:rsidR="0062782C" w:rsidRPr="0062782C" w:rsidRDefault="0062782C" w:rsidP="0062782C">
            <w:pPr>
              <w:suppressAutoHyphens/>
              <w:spacing w:after="0" w:line="276"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244A2302" w14:textId="77777777" w:rsidR="0062782C" w:rsidRPr="0062782C" w:rsidRDefault="0062782C" w:rsidP="0062782C">
            <w:pPr>
              <w:suppressAutoHyphens/>
              <w:spacing w:after="0" w:line="276"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4B2DDACB" w14:textId="77777777" w:rsidR="0062782C" w:rsidRPr="0062782C" w:rsidRDefault="0062782C" w:rsidP="0062782C">
            <w:pPr>
              <w:suppressAutoHyphens/>
              <w:spacing w:after="0" w:line="276"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392F7A22" w14:textId="77777777" w:rsidR="0062782C" w:rsidRPr="0062782C" w:rsidRDefault="0062782C" w:rsidP="0062782C">
            <w:pPr>
              <w:suppressAutoHyphens/>
              <w:spacing w:after="0" w:line="276"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6D6D42C4" w14:textId="77777777" w:rsidR="0062782C" w:rsidRPr="0062782C" w:rsidRDefault="0062782C" w:rsidP="0062782C">
            <w:pPr>
              <w:suppressAutoHyphens/>
              <w:spacing w:after="0" w:line="276"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p w14:paraId="13A73FEF" w14:textId="77777777" w:rsidR="0062782C" w:rsidRPr="0062782C" w:rsidRDefault="0062782C" w:rsidP="0062782C">
            <w:pPr>
              <w:suppressAutoHyphens/>
              <w:spacing w:after="0" w:line="276"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124C6880" w14:textId="77777777" w:rsidR="0062782C" w:rsidRPr="0062782C" w:rsidRDefault="0062782C" w:rsidP="0062782C">
            <w:pPr>
              <w:suppressAutoHyphens/>
              <w:spacing w:after="0" w:line="276"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1851C494" w14:textId="77777777" w:rsidR="0062782C" w:rsidRPr="0062782C" w:rsidRDefault="0062782C" w:rsidP="0062782C">
            <w:pPr>
              <w:suppressAutoHyphens/>
              <w:spacing w:after="0" w:line="276"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lastRenderedPageBreak/>
              <w:t>- оценивать практическую значимость результатов поиска;</w:t>
            </w:r>
          </w:p>
          <w:p w14:paraId="13EF1F96" w14:textId="77777777" w:rsidR="0062782C" w:rsidRPr="0062782C" w:rsidRDefault="0062782C" w:rsidP="0062782C">
            <w:pPr>
              <w:suppressAutoHyphens/>
              <w:spacing w:after="0" w:line="276"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579B6B59" w14:textId="77777777" w:rsidR="0062782C" w:rsidRPr="0062782C" w:rsidRDefault="0062782C" w:rsidP="0062782C">
            <w:pPr>
              <w:suppressAutoHyphens/>
              <w:spacing w:after="0" w:line="276"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00721578" w14:textId="77777777" w:rsidR="0062782C" w:rsidRPr="0062782C" w:rsidRDefault="0062782C" w:rsidP="0062782C">
            <w:pPr>
              <w:suppressAutoHyphens/>
              <w:spacing w:after="0" w:line="276"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p w14:paraId="33AE51CB" w14:textId="77777777" w:rsidR="0062782C" w:rsidRPr="0062782C" w:rsidRDefault="0062782C" w:rsidP="0062782C">
            <w:pPr>
              <w:spacing w:after="0" w:line="276" w:lineRule="auto"/>
              <w:rPr>
                <w:rFonts w:ascii="Times New Roman" w:hAnsi="Times New Roman" w:cs="Times New Roman"/>
                <w:bCs/>
                <w:sz w:val="24"/>
                <w:szCs w:val="24"/>
              </w:rPr>
            </w:pPr>
            <w:r w:rsidRPr="0062782C">
              <w:rPr>
                <w:rFonts w:ascii="Times New Roman" w:eastAsia="Calibri" w:hAnsi="Times New Roman" w:cs="Times New Roman"/>
                <w:bCs/>
                <w:sz w:val="24"/>
                <w:szCs w:val="24"/>
              </w:rPr>
              <w:t xml:space="preserve">- </w:t>
            </w:r>
            <w:r w:rsidRPr="0062782C">
              <w:rPr>
                <w:rFonts w:ascii="Times New Roman" w:eastAsia="Calibri" w:hAnsi="Times New Roman" w:cs="Times New Roman"/>
                <w:iCs/>
                <w:sz w:val="24"/>
                <w:szCs w:val="24"/>
              </w:rPr>
              <w:t>проявлять толерантность в рабочем коллективе.</w:t>
            </w:r>
          </w:p>
          <w:p w14:paraId="4184B13D"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sz w:val="24"/>
                <w:szCs w:val="24"/>
              </w:rPr>
              <w:t>- проявлять гражданско-патриотическую позицию;</w:t>
            </w:r>
          </w:p>
          <w:p w14:paraId="1A9043FF" w14:textId="77777777" w:rsidR="0062782C" w:rsidRPr="0062782C" w:rsidRDefault="0062782C" w:rsidP="0062782C">
            <w:pPr>
              <w:suppressAutoHyphens/>
              <w:spacing w:after="0" w:line="276" w:lineRule="auto"/>
              <w:rPr>
                <w:rFonts w:ascii="Times New Roman" w:eastAsia="Calibri" w:hAnsi="Times New Roman" w:cs="Times New Roman"/>
                <w:sz w:val="24"/>
                <w:szCs w:val="24"/>
              </w:rPr>
            </w:pPr>
            <w:r w:rsidRPr="0062782C">
              <w:rPr>
                <w:rFonts w:ascii="Times New Roman" w:eastAsia="Calibri" w:hAnsi="Times New Roman" w:cs="Times New Roman"/>
                <w:sz w:val="24"/>
                <w:szCs w:val="24"/>
              </w:rPr>
              <w:t>- демонстрировать осознанное поведение;</w:t>
            </w:r>
          </w:p>
          <w:p w14:paraId="2B8D4CBA" w14:textId="77777777" w:rsidR="0062782C" w:rsidRPr="0062782C" w:rsidRDefault="0062782C" w:rsidP="0062782C">
            <w:pPr>
              <w:suppressAutoHyphens/>
              <w:spacing w:after="0" w:line="276" w:lineRule="auto"/>
              <w:rPr>
                <w:rFonts w:ascii="Times New Roman" w:eastAsia="Calibri" w:hAnsi="Times New Roman" w:cs="Times New Roman"/>
                <w:bCs/>
                <w:iCs/>
                <w:sz w:val="24"/>
                <w:szCs w:val="24"/>
              </w:rPr>
            </w:pPr>
            <w:r w:rsidRPr="0062782C">
              <w:rPr>
                <w:rFonts w:ascii="Times New Roman" w:eastAsia="Calibri" w:hAnsi="Times New Roman" w:cs="Times New Roman"/>
                <w:bCs/>
                <w:iCs/>
                <w:sz w:val="24"/>
                <w:szCs w:val="24"/>
              </w:rPr>
              <w:t xml:space="preserve">- описывать значимость своей </w:t>
            </w:r>
            <w:r w:rsidRPr="0062782C">
              <w:rPr>
                <w:rFonts w:ascii="Times New Roman" w:eastAsia="Calibri" w:hAnsi="Times New Roman" w:cs="Times New Roman"/>
                <w:bCs/>
                <w:sz w:val="24"/>
                <w:szCs w:val="24"/>
              </w:rPr>
              <w:t>специальности;</w:t>
            </w:r>
          </w:p>
          <w:p w14:paraId="66C55329"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применять стандарты антикоррупционного поведения.</w:t>
            </w:r>
          </w:p>
          <w:p w14:paraId="3B1432B2"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соблюдать нормы экологической безопасности;</w:t>
            </w:r>
          </w:p>
          <w:p w14:paraId="10E9B899"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xml:space="preserve">- определять направления ресурсосбережения в рамках профессиональной деятельности по </w:t>
            </w:r>
            <w:r w:rsidRPr="0062782C">
              <w:rPr>
                <w:rFonts w:ascii="Times New Roman" w:eastAsia="Calibri" w:hAnsi="Times New Roman" w:cs="Times New Roman"/>
                <w:bCs/>
                <w:sz w:val="24"/>
                <w:szCs w:val="24"/>
              </w:rPr>
              <w:t>специальности;</w:t>
            </w:r>
          </w:p>
          <w:p w14:paraId="715B8891" w14:textId="77777777" w:rsidR="0062782C" w:rsidRPr="0062782C" w:rsidRDefault="0062782C" w:rsidP="0062782C">
            <w:pPr>
              <w:suppressAutoHyphens/>
              <w:spacing w:after="0" w:line="276" w:lineRule="auto"/>
              <w:rPr>
                <w:rFonts w:ascii="Times New Roman" w:eastAsia="Calibri" w:hAnsi="Times New Roman" w:cs="Times New Roman"/>
                <w:bCs/>
                <w:iCs/>
                <w:sz w:val="24"/>
                <w:szCs w:val="24"/>
              </w:rPr>
            </w:pPr>
            <w:r w:rsidRPr="0062782C">
              <w:rPr>
                <w:rFonts w:ascii="Times New Roman" w:eastAsia="Calibri" w:hAnsi="Times New Roman" w:cs="Times New Roman"/>
                <w:bCs/>
                <w:sz w:val="24"/>
                <w:szCs w:val="24"/>
              </w:rPr>
              <w:t>- организовывать профессиональную деятельность с соблюдением принципов бережливого производства;</w:t>
            </w:r>
          </w:p>
          <w:p w14:paraId="5F930B59"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p w14:paraId="27274C18"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sz w:val="24"/>
                <w:szCs w:val="24"/>
              </w:rPr>
              <w:t>- эффективно действовать в чрезвычайных ситуациях.</w:t>
            </w:r>
          </w:p>
          <w:p w14:paraId="299F0ABD" w14:textId="77777777" w:rsidR="0062782C" w:rsidRPr="0062782C" w:rsidRDefault="0062782C" w:rsidP="0062782C">
            <w:pPr>
              <w:spacing w:after="0" w:line="276" w:lineRule="auto"/>
              <w:rPr>
                <w:rFonts w:ascii="Times New Roman" w:hAnsi="Times New Roman" w:cs="Times New Roman"/>
                <w:sz w:val="24"/>
                <w:szCs w:val="24"/>
              </w:rPr>
            </w:pPr>
            <w:r w:rsidRPr="0062782C">
              <w:rPr>
                <w:rFonts w:ascii="Times New Roman" w:hAnsi="Times New Roman" w:cs="Times New Roman"/>
                <w:sz w:val="24"/>
                <w:szCs w:val="24"/>
              </w:rPr>
              <w:t>- соблюдать установленные требования, действующие правила и стандарты техники безопасности</w:t>
            </w:r>
          </w:p>
          <w:p w14:paraId="556BBC37" w14:textId="77777777" w:rsidR="0062782C" w:rsidRPr="0062782C" w:rsidRDefault="0062782C" w:rsidP="0062782C">
            <w:pPr>
              <w:spacing w:after="0" w:line="276" w:lineRule="auto"/>
              <w:rPr>
                <w:rFonts w:ascii="Times New Roman" w:hAnsi="Times New Roman" w:cs="Times New Roman"/>
                <w:sz w:val="24"/>
                <w:szCs w:val="24"/>
              </w:rPr>
            </w:pPr>
            <w:r w:rsidRPr="0062782C">
              <w:rPr>
                <w:rFonts w:ascii="Times New Roman" w:hAnsi="Times New Roman" w:cs="Times New Roman"/>
                <w:sz w:val="24"/>
                <w:szCs w:val="24"/>
              </w:rPr>
              <w:t>- контролировать выполнение установленных требований, действующих правил и стандартов при выполнении работ.</w:t>
            </w:r>
          </w:p>
        </w:tc>
        <w:tc>
          <w:tcPr>
            <w:tcW w:w="1572" w:type="pct"/>
            <w:tcBorders>
              <w:bottom w:val="single" w:sz="4" w:space="0" w:color="auto"/>
            </w:tcBorders>
          </w:tcPr>
          <w:p w14:paraId="212075BB" w14:textId="77777777" w:rsidR="0062782C" w:rsidRPr="0062782C" w:rsidRDefault="0062782C" w:rsidP="0062782C">
            <w:pPr>
              <w:tabs>
                <w:tab w:val="left" w:pos="569"/>
              </w:tabs>
              <w:autoSpaceDE w:val="0"/>
              <w:autoSpaceDN w:val="0"/>
              <w:adjustRightInd w:val="0"/>
              <w:spacing w:after="0" w:line="276" w:lineRule="auto"/>
              <w:ind w:left="360"/>
              <w:jc w:val="both"/>
              <w:rPr>
                <w:rFonts w:ascii="Times New Roman" w:hAnsi="Times New Roman" w:cs="Times New Roman"/>
                <w:color w:val="000000"/>
                <w:sz w:val="24"/>
                <w:szCs w:val="24"/>
              </w:rPr>
            </w:pPr>
          </w:p>
          <w:p w14:paraId="7551420D" w14:textId="77777777" w:rsidR="0062782C" w:rsidRPr="0062782C" w:rsidRDefault="0062782C" w:rsidP="0062782C">
            <w:pPr>
              <w:tabs>
                <w:tab w:val="left" w:pos="569"/>
              </w:tabs>
              <w:autoSpaceDE w:val="0"/>
              <w:autoSpaceDN w:val="0"/>
              <w:adjustRightInd w:val="0"/>
              <w:spacing w:after="0" w:line="276" w:lineRule="auto"/>
              <w:jc w:val="both"/>
              <w:rPr>
                <w:rFonts w:ascii="Times New Roman" w:hAnsi="Times New Roman" w:cs="Times New Roman"/>
                <w:color w:val="000000"/>
                <w:sz w:val="24"/>
                <w:szCs w:val="24"/>
              </w:rPr>
            </w:pPr>
            <w:r w:rsidRPr="0062782C">
              <w:rPr>
                <w:rFonts w:ascii="Times New Roman" w:hAnsi="Times New Roman" w:cs="Times New Roman"/>
                <w:color w:val="000000"/>
                <w:sz w:val="24"/>
                <w:szCs w:val="24"/>
              </w:rPr>
              <w:t>- системы управления охраной труда в организации;</w:t>
            </w:r>
          </w:p>
          <w:p w14:paraId="495FD2A0" w14:textId="77777777" w:rsidR="0062782C" w:rsidRPr="0062782C" w:rsidRDefault="0062782C" w:rsidP="0062782C">
            <w:pPr>
              <w:tabs>
                <w:tab w:val="left" w:pos="569"/>
              </w:tabs>
              <w:autoSpaceDE w:val="0"/>
              <w:autoSpaceDN w:val="0"/>
              <w:adjustRightInd w:val="0"/>
              <w:spacing w:after="0" w:line="276" w:lineRule="auto"/>
              <w:ind w:left="57"/>
              <w:jc w:val="both"/>
              <w:rPr>
                <w:rFonts w:ascii="Times New Roman" w:hAnsi="Times New Roman" w:cs="Times New Roman"/>
                <w:color w:val="000000"/>
                <w:sz w:val="24"/>
                <w:szCs w:val="24"/>
              </w:rPr>
            </w:pPr>
            <w:r w:rsidRPr="0062782C">
              <w:rPr>
                <w:rFonts w:ascii="Times New Roman" w:hAnsi="Times New Roman" w:cs="Times New Roman"/>
                <w:color w:val="000000"/>
                <w:sz w:val="24"/>
                <w:szCs w:val="24"/>
              </w:rPr>
              <w:t>- 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14:paraId="7C201F29" w14:textId="77777777" w:rsidR="0062782C" w:rsidRPr="0062782C" w:rsidRDefault="0062782C" w:rsidP="0062782C">
            <w:pPr>
              <w:tabs>
                <w:tab w:val="left" w:pos="569"/>
              </w:tabs>
              <w:autoSpaceDE w:val="0"/>
              <w:autoSpaceDN w:val="0"/>
              <w:adjustRightInd w:val="0"/>
              <w:spacing w:after="0" w:line="276" w:lineRule="auto"/>
              <w:ind w:left="57"/>
              <w:jc w:val="both"/>
              <w:rPr>
                <w:rFonts w:ascii="Times New Roman" w:hAnsi="Times New Roman" w:cs="Times New Roman"/>
                <w:color w:val="000000"/>
                <w:sz w:val="24"/>
                <w:szCs w:val="24"/>
              </w:rPr>
            </w:pPr>
            <w:r w:rsidRPr="0062782C">
              <w:rPr>
                <w:rFonts w:ascii="Times New Roman" w:hAnsi="Times New Roman" w:cs="Times New Roman"/>
                <w:color w:val="000000"/>
                <w:sz w:val="24"/>
                <w:szCs w:val="24"/>
              </w:rPr>
              <w:t>- обязанности работников в области охраны труда;</w:t>
            </w:r>
          </w:p>
          <w:p w14:paraId="77585C54" w14:textId="77777777" w:rsidR="0062782C" w:rsidRPr="0062782C" w:rsidRDefault="0062782C" w:rsidP="0062782C">
            <w:pPr>
              <w:tabs>
                <w:tab w:val="left" w:pos="569"/>
              </w:tabs>
              <w:autoSpaceDE w:val="0"/>
              <w:autoSpaceDN w:val="0"/>
              <w:adjustRightInd w:val="0"/>
              <w:spacing w:after="0" w:line="276" w:lineRule="auto"/>
              <w:ind w:left="57"/>
              <w:jc w:val="both"/>
              <w:rPr>
                <w:rFonts w:ascii="Times New Roman" w:hAnsi="Times New Roman" w:cs="Times New Roman"/>
                <w:color w:val="000000"/>
                <w:sz w:val="24"/>
                <w:szCs w:val="24"/>
              </w:rPr>
            </w:pPr>
            <w:r w:rsidRPr="0062782C">
              <w:rPr>
                <w:rFonts w:ascii="Times New Roman" w:hAnsi="Times New Roman" w:cs="Times New Roman"/>
                <w:color w:val="000000"/>
                <w:sz w:val="24"/>
                <w:szCs w:val="24"/>
              </w:rPr>
              <w:t>- фактические или потенциальные последствия собственной деятельности (или бездействия) и их влияние на уровень безопасности труда;</w:t>
            </w:r>
          </w:p>
          <w:p w14:paraId="13DB0D36" w14:textId="77777777" w:rsidR="0062782C" w:rsidRPr="0062782C" w:rsidRDefault="0062782C" w:rsidP="0062782C">
            <w:pPr>
              <w:tabs>
                <w:tab w:val="left" w:pos="569"/>
              </w:tabs>
              <w:autoSpaceDE w:val="0"/>
              <w:autoSpaceDN w:val="0"/>
              <w:adjustRightInd w:val="0"/>
              <w:spacing w:after="0" w:line="276" w:lineRule="auto"/>
              <w:ind w:left="57"/>
              <w:jc w:val="both"/>
              <w:rPr>
                <w:rFonts w:ascii="Times New Roman" w:hAnsi="Times New Roman" w:cs="Times New Roman"/>
                <w:color w:val="000000"/>
                <w:sz w:val="24"/>
                <w:szCs w:val="24"/>
              </w:rPr>
            </w:pPr>
            <w:r w:rsidRPr="0062782C">
              <w:rPr>
                <w:rFonts w:ascii="Times New Roman" w:hAnsi="Times New Roman" w:cs="Times New Roman"/>
                <w:color w:val="000000"/>
                <w:sz w:val="24"/>
                <w:szCs w:val="24"/>
              </w:rPr>
              <w:t>- возможные последствия несоблюдения технологических процессов и производственных инструкций подчиненными работниками (персоналом);</w:t>
            </w:r>
          </w:p>
          <w:p w14:paraId="55968C7C" w14:textId="77777777" w:rsidR="0062782C" w:rsidRPr="0062782C" w:rsidRDefault="0062782C" w:rsidP="0062782C">
            <w:pPr>
              <w:tabs>
                <w:tab w:val="left" w:pos="569"/>
              </w:tabs>
              <w:autoSpaceDE w:val="0"/>
              <w:autoSpaceDN w:val="0"/>
              <w:adjustRightInd w:val="0"/>
              <w:spacing w:after="0" w:line="276" w:lineRule="auto"/>
              <w:ind w:left="57"/>
              <w:jc w:val="both"/>
              <w:rPr>
                <w:rFonts w:ascii="Times New Roman" w:hAnsi="Times New Roman" w:cs="Times New Roman"/>
                <w:color w:val="000000"/>
                <w:sz w:val="24"/>
                <w:szCs w:val="24"/>
              </w:rPr>
            </w:pPr>
            <w:r w:rsidRPr="0062782C">
              <w:rPr>
                <w:rFonts w:ascii="Times New Roman" w:hAnsi="Times New Roman" w:cs="Times New Roman"/>
                <w:color w:val="000000"/>
                <w:sz w:val="24"/>
                <w:szCs w:val="24"/>
              </w:rPr>
              <w:t xml:space="preserve">- порядок и периодичность инструктирования подчиненных работников (персонала); </w:t>
            </w:r>
          </w:p>
          <w:p w14:paraId="0B984FE9" w14:textId="77777777" w:rsidR="0062782C" w:rsidRPr="0062782C" w:rsidRDefault="0062782C" w:rsidP="0062782C">
            <w:pPr>
              <w:tabs>
                <w:tab w:val="left" w:pos="569"/>
              </w:tabs>
              <w:autoSpaceDE w:val="0"/>
              <w:autoSpaceDN w:val="0"/>
              <w:adjustRightInd w:val="0"/>
              <w:spacing w:after="0" w:line="276" w:lineRule="auto"/>
              <w:ind w:left="57"/>
              <w:jc w:val="both"/>
              <w:rPr>
                <w:rFonts w:ascii="Times New Roman" w:hAnsi="Times New Roman" w:cs="Times New Roman"/>
                <w:color w:val="000000"/>
                <w:sz w:val="24"/>
                <w:szCs w:val="24"/>
              </w:rPr>
            </w:pPr>
            <w:r w:rsidRPr="0062782C">
              <w:rPr>
                <w:rFonts w:ascii="Times New Roman" w:hAnsi="Times New Roman" w:cs="Times New Roman"/>
                <w:color w:val="000000"/>
                <w:sz w:val="24"/>
                <w:szCs w:val="24"/>
              </w:rPr>
              <w:lastRenderedPageBreak/>
              <w:t>- порядок хранения и использования средств коллективной и индивидуальной защиты;</w:t>
            </w:r>
          </w:p>
          <w:p w14:paraId="6D3E4F78" w14:textId="77777777" w:rsidR="0062782C" w:rsidRPr="0062782C" w:rsidRDefault="0062782C" w:rsidP="0062782C">
            <w:pPr>
              <w:tabs>
                <w:tab w:val="left" w:pos="569"/>
              </w:tabs>
              <w:autoSpaceDE w:val="0"/>
              <w:autoSpaceDN w:val="0"/>
              <w:adjustRightInd w:val="0"/>
              <w:spacing w:after="0" w:line="276" w:lineRule="auto"/>
              <w:ind w:left="57"/>
              <w:jc w:val="both"/>
              <w:rPr>
                <w:rFonts w:ascii="Times New Roman" w:hAnsi="Times New Roman" w:cs="Times New Roman"/>
                <w:color w:val="000000"/>
                <w:sz w:val="24"/>
                <w:szCs w:val="24"/>
              </w:rPr>
            </w:pPr>
            <w:r w:rsidRPr="0062782C">
              <w:rPr>
                <w:rFonts w:ascii="Times New Roman" w:hAnsi="Times New Roman" w:cs="Times New Roman"/>
                <w:color w:val="000000"/>
                <w:sz w:val="24"/>
                <w:szCs w:val="24"/>
              </w:rPr>
              <w:t>- историю, принципы и концепцию бережливого производства;</w:t>
            </w:r>
          </w:p>
          <w:p w14:paraId="746C5E74" w14:textId="77777777" w:rsidR="002E52C1" w:rsidRDefault="0062782C" w:rsidP="0062782C">
            <w:pPr>
              <w:autoSpaceDE w:val="0"/>
              <w:autoSpaceDN w:val="0"/>
              <w:adjustRightInd w:val="0"/>
              <w:spacing w:after="0" w:line="276" w:lineRule="auto"/>
              <w:jc w:val="both"/>
              <w:rPr>
                <w:rFonts w:ascii="Times New Roman" w:hAnsi="Times New Roman" w:cs="Times New Roman"/>
                <w:color w:val="000000"/>
                <w:sz w:val="24"/>
                <w:szCs w:val="24"/>
              </w:rPr>
            </w:pPr>
            <w:r w:rsidRPr="0062782C">
              <w:rPr>
                <w:rFonts w:ascii="Times New Roman" w:hAnsi="Times New Roman" w:cs="Times New Roman"/>
                <w:color w:val="000000"/>
                <w:sz w:val="24"/>
                <w:szCs w:val="24"/>
              </w:rPr>
              <w:t>- инструменты бережливого производства.</w:t>
            </w:r>
            <w:r w:rsidRPr="0062782C">
              <w:rPr>
                <w:rFonts w:ascii="Times New Roman" w:hAnsi="Times New Roman" w:cs="Times New Roman"/>
                <w:color w:val="000000"/>
                <w:sz w:val="24"/>
                <w:szCs w:val="24"/>
              </w:rPr>
              <w:br/>
            </w:r>
            <w:r w:rsidRPr="0062782C">
              <w:rPr>
                <w:rFonts w:ascii="Times New Roman" w:hAnsi="Times New Roman" w:cs="Times New Roman"/>
                <w:color w:val="000000"/>
                <w:sz w:val="24"/>
                <w:szCs w:val="24"/>
              </w:rPr>
              <w:br/>
            </w:r>
            <w:r w:rsidRPr="0062782C">
              <w:rPr>
                <w:rFonts w:ascii="Times New Roman" w:hAnsi="Times New Roman" w:cs="Times New Roman"/>
                <w:color w:val="000000"/>
                <w:sz w:val="24"/>
                <w:szCs w:val="24"/>
              </w:rPr>
              <w:br/>
            </w:r>
            <w:r w:rsidRPr="0062782C">
              <w:rPr>
                <w:rFonts w:ascii="Times New Roman" w:hAnsi="Times New Roman" w:cs="Times New Roman"/>
                <w:color w:val="000000"/>
                <w:sz w:val="24"/>
                <w:szCs w:val="24"/>
              </w:rPr>
              <w:br/>
            </w:r>
            <w:r w:rsidRPr="0062782C">
              <w:rPr>
                <w:rFonts w:ascii="Times New Roman" w:hAnsi="Times New Roman" w:cs="Times New Roman"/>
                <w:color w:val="000000"/>
                <w:sz w:val="24"/>
                <w:szCs w:val="24"/>
              </w:rPr>
              <w:br/>
            </w:r>
            <w:r w:rsidRPr="0062782C">
              <w:rPr>
                <w:rFonts w:ascii="Times New Roman" w:hAnsi="Times New Roman" w:cs="Times New Roman"/>
                <w:color w:val="000000"/>
                <w:sz w:val="24"/>
                <w:szCs w:val="24"/>
              </w:rPr>
              <w:br/>
            </w:r>
            <w:r w:rsidRPr="0062782C">
              <w:rPr>
                <w:rFonts w:ascii="Times New Roman" w:hAnsi="Times New Roman" w:cs="Times New Roman"/>
                <w:color w:val="000000"/>
                <w:sz w:val="24"/>
                <w:szCs w:val="24"/>
              </w:rPr>
              <w:br/>
            </w:r>
            <w:r w:rsidRPr="0062782C">
              <w:rPr>
                <w:rFonts w:ascii="Times New Roman" w:hAnsi="Times New Roman" w:cs="Times New Roman"/>
                <w:color w:val="000000"/>
                <w:sz w:val="24"/>
                <w:szCs w:val="24"/>
              </w:rPr>
              <w:br/>
            </w:r>
            <w:r w:rsidRPr="0062782C">
              <w:rPr>
                <w:rFonts w:ascii="Times New Roman" w:hAnsi="Times New Roman" w:cs="Times New Roman"/>
                <w:color w:val="000000"/>
                <w:sz w:val="24"/>
                <w:szCs w:val="24"/>
              </w:rPr>
              <w:br/>
            </w:r>
            <w:r w:rsidRPr="0062782C">
              <w:rPr>
                <w:rFonts w:ascii="Times New Roman" w:hAnsi="Times New Roman" w:cs="Times New Roman"/>
                <w:color w:val="000000"/>
                <w:sz w:val="24"/>
                <w:szCs w:val="24"/>
              </w:rPr>
              <w:br/>
            </w:r>
            <w:r w:rsidRPr="0062782C">
              <w:rPr>
                <w:rFonts w:ascii="Times New Roman" w:hAnsi="Times New Roman" w:cs="Times New Roman"/>
                <w:color w:val="000000"/>
                <w:sz w:val="24"/>
                <w:szCs w:val="24"/>
              </w:rPr>
              <w:br/>
            </w:r>
            <w:r w:rsidRPr="0062782C">
              <w:rPr>
                <w:rFonts w:ascii="Times New Roman" w:hAnsi="Times New Roman" w:cs="Times New Roman"/>
                <w:color w:val="000000"/>
                <w:sz w:val="24"/>
                <w:szCs w:val="24"/>
              </w:rPr>
              <w:br/>
            </w:r>
            <w:r w:rsidRPr="0062782C">
              <w:rPr>
                <w:rFonts w:ascii="Times New Roman" w:hAnsi="Times New Roman" w:cs="Times New Roman"/>
                <w:color w:val="000000"/>
                <w:sz w:val="24"/>
                <w:szCs w:val="24"/>
              </w:rPr>
              <w:br/>
            </w:r>
            <w:r w:rsidRPr="0062782C">
              <w:rPr>
                <w:rFonts w:ascii="Times New Roman" w:hAnsi="Times New Roman" w:cs="Times New Roman"/>
                <w:color w:val="000000"/>
                <w:sz w:val="24"/>
                <w:szCs w:val="24"/>
              </w:rPr>
              <w:br/>
            </w:r>
            <w:r w:rsidRPr="0062782C">
              <w:rPr>
                <w:rFonts w:ascii="Times New Roman" w:hAnsi="Times New Roman" w:cs="Times New Roman"/>
                <w:color w:val="000000"/>
                <w:sz w:val="24"/>
                <w:szCs w:val="24"/>
              </w:rPr>
              <w:br/>
            </w:r>
            <w:r w:rsidRPr="0062782C">
              <w:rPr>
                <w:rFonts w:ascii="Times New Roman" w:hAnsi="Times New Roman" w:cs="Times New Roman"/>
                <w:color w:val="000000"/>
                <w:sz w:val="24"/>
                <w:szCs w:val="24"/>
              </w:rPr>
              <w:br/>
            </w:r>
            <w:r w:rsidRPr="0062782C">
              <w:rPr>
                <w:rFonts w:ascii="Times New Roman" w:hAnsi="Times New Roman" w:cs="Times New Roman"/>
                <w:color w:val="000000"/>
                <w:sz w:val="24"/>
                <w:szCs w:val="24"/>
              </w:rPr>
              <w:br/>
            </w:r>
            <w:r w:rsidRPr="0062782C">
              <w:rPr>
                <w:rFonts w:ascii="Times New Roman" w:hAnsi="Times New Roman" w:cs="Times New Roman"/>
                <w:color w:val="000000"/>
                <w:sz w:val="24"/>
                <w:szCs w:val="24"/>
              </w:rPr>
              <w:br/>
            </w:r>
          </w:p>
          <w:p w14:paraId="0A7BA6C8" w14:textId="4C7660CC" w:rsidR="0062782C" w:rsidRPr="0062782C" w:rsidRDefault="0062782C" w:rsidP="0062782C">
            <w:pPr>
              <w:autoSpaceDE w:val="0"/>
              <w:autoSpaceDN w:val="0"/>
              <w:adjustRightInd w:val="0"/>
              <w:spacing w:after="0" w:line="276" w:lineRule="auto"/>
              <w:jc w:val="both"/>
              <w:rPr>
                <w:rFonts w:ascii="Times New Roman" w:hAnsi="Times New Roman" w:cs="Times New Roman"/>
                <w:color w:val="000000"/>
                <w:sz w:val="24"/>
                <w:szCs w:val="24"/>
              </w:rPr>
            </w:pPr>
            <w:r w:rsidRPr="0062782C">
              <w:rPr>
                <w:rFonts w:ascii="Times New Roman" w:hAnsi="Times New Roman" w:cs="Times New Roman"/>
                <w:color w:val="000000"/>
                <w:sz w:val="24"/>
                <w:szCs w:val="24"/>
              </w:rPr>
              <w:br/>
            </w:r>
            <w:r w:rsidRPr="0062782C">
              <w:rPr>
                <w:rFonts w:ascii="Times New Roman" w:hAnsi="Times New Roman" w:cs="Times New Roman"/>
                <w:color w:val="000000"/>
              </w:rPr>
              <w:t xml:space="preserve">- </w:t>
            </w:r>
            <w:r w:rsidRPr="0062782C">
              <w:rPr>
                <w:rFonts w:ascii="Times New Roman" w:hAnsi="Times New Roman" w:cs="Times New Roman"/>
                <w:color w:val="000000"/>
                <w:sz w:val="24"/>
                <w:szCs w:val="24"/>
              </w:rPr>
              <w:t>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p w14:paraId="44BA079E" w14:textId="77777777" w:rsidR="0062782C" w:rsidRPr="0062782C" w:rsidRDefault="0062782C" w:rsidP="0062782C">
            <w:pPr>
              <w:autoSpaceDE w:val="0"/>
              <w:autoSpaceDN w:val="0"/>
              <w:adjustRightInd w:val="0"/>
              <w:spacing w:after="0" w:line="276" w:lineRule="auto"/>
              <w:jc w:val="both"/>
              <w:rPr>
                <w:rFonts w:ascii="Times New Roman" w:hAnsi="Times New Roman" w:cs="Times New Roman"/>
                <w:color w:val="000000"/>
                <w:sz w:val="24"/>
                <w:szCs w:val="24"/>
              </w:rPr>
            </w:pPr>
            <w:r w:rsidRPr="0062782C">
              <w:rPr>
                <w:rFonts w:ascii="Times New Roman" w:hAnsi="Times New Roman" w:cs="Times New Roman"/>
                <w:color w:val="000000"/>
                <w:sz w:val="24"/>
                <w:szCs w:val="24"/>
              </w:rPr>
              <w:t>- использовать средства коллективной и индивидуальной защиты в соответствии с характером выполняемой профессиональной деятельности;</w:t>
            </w:r>
          </w:p>
          <w:p w14:paraId="2FC324BF" w14:textId="77777777" w:rsidR="0062782C" w:rsidRPr="0062782C" w:rsidRDefault="0062782C" w:rsidP="0062782C">
            <w:pPr>
              <w:autoSpaceDE w:val="0"/>
              <w:autoSpaceDN w:val="0"/>
              <w:adjustRightInd w:val="0"/>
              <w:spacing w:after="0" w:line="276" w:lineRule="auto"/>
              <w:jc w:val="both"/>
              <w:rPr>
                <w:rFonts w:ascii="Times New Roman" w:hAnsi="Times New Roman" w:cs="Times New Roman"/>
                <w:color w:val="000000"/>
                <w:sz w:val="24"/>
                <w:szCs w:val="24"/>
              </w:rPr>
            </w:pPr>
            <w:r w:rsidRPr="0062782C">
              <w:rPr>
                <w:rFonts w:ascii="Times New Roman" w:hAnsi="Times New Roman" w:cs="Times New Roman"/>
                <w:color w:val="000000"/>
                <w:sz w:val="24"/>
                <w:szCs w:val="24"/>
              </w:rPr>
              <w:lastRenderedPageBreak/>
              <w:t>- проводить аттестацию рабочих мест по условиям труда, в том числе оценку условий труда и травмобезопасности;</w:t>
            </w:r>
          </w:p>
          <w:p w14:paraId="6C657FE3" w14:textId="77777777" w:rsidR="0062782C" w:rsidRPr="0062782C" w:rsidRDefault="0062782C" w:rsidP="0062782C">
            <w:pPr>
              <w:autoSpaceDE w:val="0"/>
              <w:autoSpaceDN w:val="0"/>
              <w:adjustRightInd w:val="0"/>
              <w:spacing w:after="0" w:line="276" w:lineRule="auto"/>
              <w:jc w:val="both"/>
              <w:rPr>
                <w:rFonts w:ascii="Times New Roman" w:hAnsi="Times New Roman" w:cs="Times New Roman"/>
                <w:color w:val="000000"/>
                <w:sz w:val="24"/>
                <w:szCs w:val="24"/>
              </w:rPr>
            </w:pPr>
            <w:r w:rsidRPr="0062782C">
              <w:rPr>
                <w:rFonts w:ascii="Times New Roman" w:hAnsi="Times New Roman" w:cs="Times New Roman"/>
                <w:color w:val="000000"/>
                <w:sz w:val="24"/>
                <w:szCs w:val="24"/>
              </w:rPr>
              <w:t>- 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w:t>
            </w:r>
          </w:p>
          <w:p w14:paraId="0CE812C4" w14:textId="77777777" w:rsidR="0062782C" w:rsidRPr="0062782C" w:rsidRDefault="0062782C" w:rsidP="0062782C">
            <w:pPr>
              <w:autoSpaceDE w:val="0"/>
              <w:autoSpaceDN w:val="0"/>
              <w:adjustRightInd w:val="0"/>
              <w:spacing w:after="0" w:line="276" w:lineRule="auto"/>
              <w:jc w:val="both"/>
              <w:rPr>
                <w:rFonts w:ascii="Times New Roman" w:hAnsi="Times New Roman" w:cs="Times New Roman"/>
                <w:color w:val="000000"/>
                <w:sz w:val="24"/>
                <w:szCs w:val="24"/>
              </w:rPr>
            </w:pPr>
            <w:r w:rsidRPr="0062782C">
              <w:rPr>
                <w:rFonts w:ascii="Times New Roman" w:hAnsi="Times New Roman" w:cs="Times New Roman"/>
                <w:color w:val="000000"/>
                <w:sz w:val="24"/>
                <w:szCs w:val="24"/>
              </w:rPr>
              <w:t xml:space="preserve">- разъяснить подчиненным работникам (персоналу) содержание установленных требований охраны труда; </w:t>
            </w:r>
          </w:p>
          <w:p w14:paraId="3E24A0E0" w14:textId="77777777" w:rsidR="0062782C" w:rsidRPr="0062782C" w:rsidRDefault="0062782C" w:rsidP="0062782C">
            <w:pPr>
              <w:autoSpaceDE w:val="0"/>
              <w:autoSpaceDN w:val="0"/>
              <w:adjustRightInd w:val="0"/>
              <w:spacing w:after="0" w:line="276" w:lineRule="auto"/>
              <w:jc w:val="both"/>
              <w:rPr>
                <w:rFonts w:ascii="Times New Roman" w:hAnsi="Times New Roman" w:cs="Times New Roman"/>
                <w:color w:val="000000"/>
                <w:sz w:val="24"/>
                <w:szCs w:val="24"/>
              </w:rPr>
            </w:pPr>
            <w:r w:rsidRPr="0062782C">
              <w:rPr>
                <w:rFonts w:ascii="Times New Roman" w:hAnsi="Times New Roman" w:cs="Times New Roman"/>
                <w:color w:val="000000"/>
                <w:sz w:val="24"/>
                <w:szCs w:val="24"/>
              </w:rPr>
              <w:t>- выработать и контролировать навыки, необходимые для достижения требуемого уровня безопасности труда;</w:t>
            </w:r>
          </w:p>
          <w:p w14:paraId="1E3C89A5" w14:textId="77777777" w:rsidR="0062782C" w:rsidRPr="0062782C" w:rsidRDefault="0062782C" w:rsidP="0062782C">
            <w:pPr>
              <w:autoSpaceDE w:val="0"/>
              <w:autoSpaceDN w:val="0"/>
              <w:adjustRightInd w:val="0"/>
              <w:spacing w:after="0" w:line="276" w:lineRule="auto"/>
              <w:jc w:val="both"/>
              <w:rPr>
                <w:rFonts w:ascii="Times New Roman" w:hAnsi="Times New Roman" w:cs="Times New Roman"/>
                <w:color w:val="000000"/>
                <w:sz w:val="24"/>
                <w:szCs w:val="24"/>
              </w:rPr>
            </w:pPr>
            <w:r w:rsidRPr="0062782C">
              <w:rPr>
                <w:rFonts w:ascii="Times New Roman" w:hAnsi="Times New Roman" w:cs="Times New Roman"/>
                <w:color w:val="000000"/>
                <w:sz w:val="24"/>
                <w:szCs w:val="24"/>
              </w:rPr>
              <w:t>- вести документацию установленного образца по охране труда, соблюдать ее сроки;</w:t>
            </w:r>
          </w:p>
          <w:p w14:paraId="1379315F" w14:textId="77777777" w:rsidR="0062782C" w:rsidRPr="0062782C" w:rsidRDefault="0062782C" w:rsidP="0062782C">
            <w:pPr>
              <w:autoSpaceDE w:val="0"/>
              <w:autoSpaceDN w:val="0"/>
              <w:adjustRightInd w:val="0"/>
              <w:spacing w:after="0" w:line="276" w:lineRule="auto"/>
              <w:rPr>
                <w:rFonts w:ascii="Times New Roman" w:hAnsi="Times New Roman" w:cs="Times New Roman"/>
                <w:color w:val="000000"/>
                <w:sz w:val="24"/>
                <w:szCs w:val="24"/>
              </w:rPr>
            </w:pPr>
            <w:r w:rsidRPr="0062782C">
              <w:rPr>
                <w:rFonts w:ascii="Times New Roman" w:hAnsi="Times New Roman" w:cs="Times New Roman"/>
                <w:color w:val="000000"/>
                <w:sz w:val="24"/>
                <w:szCs w:val="24"/>
              </w:rPr>
              <w:t>- осуществлять профессиональную деятельность с соблюдением принципов бережливого производства;</w:t>
            </w:r>
          </w:p>
          <w:p w14:paraId="2B67C65B" w14:textId="77777777" w:rsidR="0062782C" w:rsidRPr="0062782C" w:rsidRDefault="0062782C" w:rsidP="0062782C">
            <w:pPr>
              <w:spacing w:after="0" w:line="276" w:lineRule="auto"/>
              <w:rPr>
                <w:rFonts w:ascii="Times New Roman" w:hAnsi="Times New Roman" w:cs="Times New Roman"/>
                <w:i/>
                <w:sz w:val="24"/>
                <w:szCs w:val="24"/>
              </w:rPr>
            </w:pPr>
            <w:r w:rsidRPr="0062782C">
              <w:rPr>
                <w:rFonts w:ascii="Times New Roman" w:hAnsi="Times New Roman" w:cs="Times New Roman"/>
                <w:sz w:val="24"/>
                <w:szCs w:val="24"/>
              </w:rPr>
              <w:t>применять инструменты бережливого производства в соответствии со спецификой бизнес-процессов организации/производства.</w:t>
            </w:r>
          </w:p>
        </w:tc>
        <w:tc>
          <w:tcPr>
            <w:tcW w:w="1215" w:type="pct"/>
          </w:tcPr>
          <w:p w14:paraId="4731576B" w14:textId="77777777" w:rsidR="0062782C" w:rsidRPr="0062782C" w:rsidRDefault="0062782C" w:rsidP="0062782C">
            <w:pPr>
              <w:suppressAutoHyphens/>
              <w:spacing w:after="0" w:line="276" w:lineRule="auto"/>
              <w:contextualSpacing/>
              <w:rPr>
                <w:rFonts w:ascii="Times New Roman" w:hAnsi="Times New Roman" w:cs="Times New Roman"/>
                <w:sz w:val="24"/>
                <w:szCs w:val="24"/>
              </w:rPr>
            </w:pPr>
            <w:r w:rsidRPr="0062782C">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4AF36CDA" w14:textId="77777777" w:rsidR="0062782C" w:rsidRPr="0062782C" w:rsidRDefault="0062782C" w:rsidP="0062782C">
            <w:pPr>
              <w:spacing w:after="0" w:line="276" w:lineRule="auto"/>
              <w:rPr>
                <w:rFonts w:ascii="Times New Roman" w:hAnsi="Times New Roman" w:cs="Times New Roman"/>
                <w:i/>
                <w:sz w:val="24"/>
                <w:szCs w:val="24"/>
              </w:rPr>
            </w:pPr>
            <w:r w:rsidRPr="0062782C">
              <w:rPr>
                <w:rFonts w:ascii="Times New Roman" w:hAnsi="Times New Roman" w:cs="Times New Roman"/>
                <w:sz w:val="24"/>
                <w:szCs w:val="24"/>
              </w:rPr>
              <w:t>Диагностика (тестирование, контрольные работы)</w:t>
            </w:r>
          </w:p>
        </w:tc>
      </w:tr>
    </w:tbl>
    <w:p w14:paraId="39F799FC" w14:textId="7C6B96F0" w:rsidR="0062782C" w:rsidRDefault="0062782C">
      <w:r>
        <w:lastRenderedPageBreak/>
        <w:br w:type="page"/>
      </w:r>
    </w:p>
    <w:p w14:paraId="76CC779D" w14:textId="2343D5BE" w:rsidR="0062782C" w:rsidRPr="0062782C" w:rsidRDefault="0062782C" w:rsidP="0062782C">
      <w:pPr>
        <w:spacing w:after="0" w:line="240" w:lineRule="auto"/>
        <w:jc w:val="right"/>
        <w:rPr>
          <w:rFonts w:ascii="Times New Roman" w:hAnsi="Times New Roman" w:cs="Times New Roman"/>
          <w:b/>
          <w:bCs/>
          <w:sz w:val="24"/>
          <w:szCs w:val="24"/>
        </w:rPr>
      </w:pPr>
      <w:r w:rsidRPr="0062782C">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1D15BDAC" w14:textId="33FB7058" w:rsidR="0062782C" w:rsidRPr="0062782C" w:rsidRDefault="0062782C" w:rsidP="0062782C">
      <w:pPr>
        <w:spacing w:after="0" w:line="240" w:lineRule="auto"/>
        <w:jc w:val="right"/>
        <w:rPr>
          <w:rFonts w:ascii="Times New Roman" w:hAnsi="Times New Roman" w:cs="Times New Roman"/>
          <w:b/>
          <w:bCs/>
          <w:sz w:val="24"/>
          <w:szCs w:val="24"/>
        </w:rPr>
      </w:pPr>
      <w:r w:rsidRPr="0062782C">
        <w:rPr>
          <w:rFonts w:ascii="Times New Roman" w:hAnsi="Times New Roman" w:cs="Times New Roman"/>
          <w:b/>
          <w:bCs/>
          <w:sz w:val="24"/>
          <w:szCs w:val="24"/>
        </w:rPr>
        <w:t>к ПОП по специальности</w:t>
      </w:r>
    </w:p>
    <w:p w14:paraId="661A2ECC" w14:textId="77777777" w:rsidR="0062782C" w:rsidRPr="0062782C" w:rsidRDefault="0062782C" w:rsidP="0062782C">
      <w:pPr>
        <w:spacing w:after="0" w:line="240" w:lineRule="auto"/>
        <w:jc w:val="right"/>
        <w:rPr>
          <w:rFonts w:ascii="Times New Roman" w:hAnsi="Times New Roman"/>
          <w:b/>
          <w:sz w:val="24"/>
          <w:szCs w:val="24"/>
        </w:rPr>
      </w:pPr>
      <w:r w:rsidRPr="0062782C">
        <w:rPr>
          <w:rFonts w:ascii="Times New Roman" w:hAnsi="Times New Roman"/>
          <w:b/>
          <w:sz w:val="24"/>
          <w:szCs w:val="24"/>
        </w:rPr>
        <w:t xml:space="preserve">25.02.01 Техническая эксплуатация летательных аппаратов и двигателей </w:t>
      </w:r>
    </w:p>
    <w:p w14:paraId="1582349C" w14:textId="77777777" w:rsidR="0062782C" w:rsidRPr="0062782C" w:rsidRDefault="0062782C" w:rsidP="0062782C">
      <w:pPr>
        <w:spacing w:after="0" w:line="240" w:lineRule="auto"/>
        <w:jc w:val="center"/>
        <w:rPr>
          <w:rFonts w:ascii="Times New Roman" w:hAnsi="Times New Roman" w:cs="Times New Roman"/>
          <w:b/>
          <w:bCs/>
          <w:sz w:val="24"/>
          <w:szCs w:val="24"/>
        </w:rPr>
      </w:pPr>
      <w:r w:rsidRPr="0062782C">
        <w:rPr>
          <w:rFonts w:ascii="Times New Roman" w:hAnsi="Times New Roman" w:cs="Times New Roman"/>
          <w:b/>
          <w:bCs/>
          <w:color w:val="0070C0"/>
          <w:sz w:val="24"/>
          <w:szCs w:val="24"/>
        </w:rPr>
        <w:br/>
      </w:r>
      <w:r w:rsidRPr="0062782C">
        <w:rPr>
          <w:rFonts w:ascii="Times New Roman" w:hAnsi="Times New Roman" w:cs="Times New Roman"/>
          <w:b/>
          <w:bCs/>
          <w:color w:val="0070C0"/>
          <w:sz w:val="24"/>
          <w:szCs w:val="24"/>
        </w:rPr>
        <w:br/>
      </w:r>
      <w:r w:rsidRPr="0062782C">
        <w:rPr>
          <w:rFonts w:ascii="Times New Roman" w:hAnsi="Times New Roman" w:cs="Times New Roman"/>
          <w:b/>
          <w:bCs/>
          <w:color w:val="0070C0"/>
          <w:sz w:val="24"/>
          <w:szCs w:val="24"/>
        </w:rPr>
        <w:br/>
      </w:r>
      <w:r w:rsidRPr="0062782C">
        <w:rPr>
          <w:rFonts w:ascii="Times New Roman" w:hAnsi="Times New Roman" w:cs="Times New Roman"/>
          <w:b/>
          <w:bCs/>
          <w:color w:val="0070C0"/>
          <w:sz w:val="24"/>
          <w:szCs w:val="24"/>
        </w:rPr>
        <w:br/>
      </w:r>
      <w:r w:rsidRPr="0062782C">
        <w:rPr>
          <w:rFonts w:ascii="Times New Roman" w:hAnsi="Times New Roman" w:cs="Times New Roman"/>
          <w:b/>
          <w:bCs/>
          <w:color w:val="0070C0"/>
          <w:sz w:val="24"/>
          <w:szCs w:val="24"/>
        </w:rPr>
        <w:br/>
      </w:r>
      <w:r w:rsidRPr="0062782C">
        <w:rPr>
          <w:rFonts w:ascii="Times New Roman" w:hAnsi="Times New Roman" w:cs="Times New Roman"/>
          <w:b/>
          <w:bCs/>
          <w:color w:val="0070C0"/>
          <w:sz w:val="24"/>
          <w:szCs w:val="24"/>
        </w:rPr>
        <w:br/>
      </w:r>
      <w:r w:rsidRPr="0062782C">
        <w:rPr>
          <w:rFonts w:ascii="Times New Roman" w:hAnsi="Times New Roman" w:cs="Times New Roman"/>
          <w:b/>
          <w:bCs/>
          <w:color w:val="0070C0"/>
          <w:sz w:val="24"/>
          <w:szCs w:val="24"/>
        </w:rPr>
        <w:br/>
      </w:r>
      <w:r w:rsidRPr="0062782C">
        <w:rPr>
          <w:rFonts w:ascii="Times New Roman" w:hAnsi="Times New Roman" w:cs="Times New Roman"/>
          <w:b/>
          <w:bCs/>
          <w:color w:val="0070C0"/>
          <w:sz w:val="24"/>
          <w:szCs w:val="24"/>
        </w:rPr>
        <w:br/>
      </w:r>
      <w:r w:rsidRPr="0062782C">
        <w:rPr>
          <w:rFonts w:ascii="Times New Roman" w:hAnsi="Times New Roman" w:cs="Times New Roman"/>
          <w:b/>
          <w:bCs/>
          <w:color w:val="0070C0"/>
          <w:sz w:val="24"/>
          <w:szCs w:val="24"/>
        </w:rPr>
        <w:br/>
      </w:r>
      <w:r w:rsidRPr="0062782C">
        <w:rPr>
          <w:rFonts w:ascii="Times New Roman" w:hAnsi="Times New Roman" w:cs="Times New Roman"/>
          <w:b/>
          <w:bCs/>
          <w:color w:val="0070C0"/>
          <w:sz w:val="24"/>
          <w:szCs w:val="24"/>
        </w:rPr>
        <w:br/>
      </w:r>
      <w:r w:rsidRPr="0062782C">
        <w:rPr>
          <w:rFonts w:ascii="Times New Roman" w:hAnsi="Times New Roman" w:cs="Times New Roman"/>
          <w:b/>
          <w:bCs/>
          <w:color w:val="0070C0"/>
          <w:sz w:val="24"/>
          <w:szCs w:val="24"/>
        </w:rPr>
        <w:br/>
      </w:r>
      <w:r w:rsidRPr="0062782C">
        <w:rPr>
          <w:rFonts w:ascii="Times New Roman" w:hAnsi="Times New Roman" w:cs="Times New Roman"/>
          <w:b/>
          <w:bCs/>
          <w:sz w:val="24"/>
          <w:szCs w:val="24"/>
        </w:rPr>
        <w:t>Примерная рабочая программа дисциплины</w:t>
      </w:r>
    </w:p>
    <w:p w14:paraId="3F28F8BF" w14:textId="77777777" w:rsidR="0062782C" w:rsidRPr="0062782C" w:rsidRDefault="0062782C" w:rsidP="002E52C1">
      <w:pPr>
        <w:pStyle w:val="1"/>
      </w:pPr>
      <w:bookmarkStart w:id="1676" w:name="_Toc175653666"/>
      <w:bookmarkStart w:id="1677" w:name="_Toc240632685"/>
      <w:r w:rsidRPr="0062782C">
        <w:t>«ОП.10 МЕТРОЛОГИЯ, СТАНДАРТИЗАЦИЯ И СЕРТИФИКАЦИЯ»</w:t>
      </w:r>
      <w:bookmarkEnd w:id="1676"/>
      <w:bookmarkEnd w:id="1677"/>
    </w:p>
    <w:p w14:paraId="21DB9A72" w14:textId="77777777" w:rsidR="0062782C" w:rsidRPr="0062782C" w:rsidRDefault="0062782C" w:rsidP="0062782C">
      <w:pPr>
        <w:spacing w:after="0" w:line="360" w:lineRule="auto"/>
        <w:jc w:val="center"/>
      </w:pP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r>
      <w:r w:rsidRPr="0062782C">
        <w:rPr>
          <w:rFonts w:ascii="Times New Roman" w:hAnsi="Times New Roman" w:cs="Times New Roman"/>
          <w:b/>
          <w:bCs/>
          <w:sz w:val="24"/>
          <w:szCs w:val="24"/>
        </w:rPr>
        <w:br/>
        <w:t>2026 г.</w:t>
      </w:r>
      <w:r w:rsidRPr="0062782C">
        <w:tab/>
      </w:r>
      <w:r w:rsidRPr="0062782C">
        <w:br w:type="page"/>
      </w:r>
    </w:p>
    <w:p w14:paraId="088C075D" w14:textId="77777777" w:rsidR="000133F1" w:rsidRDefault="0062782C" w:rsidP="000133F1">
      <w:pPr>
        <w:keepNext/>
        <w:spacing w:after="120" w:line="240" w:lineRule="auto"/>
        <w:jc w:val="center"/>
        <w:outlineLvl w:val="0"/>
        <w:rPr>
          <w:rFonts w:ascii="Times New Roman" w:eastAsia="Segoe UI" w:hAnsi="Times New Roman" w:cs="Times New Roman"/>
          <w:b/>
          <w:bCs/>
          <w:caps/>
          <w:kern w:val="32"/>
          <w:sz w:val="24"/>
          <w:szCs w:val="24"/>
          <w:lang w:eastAsia="ru-RU"/>
        </w:rPr>
      </w:pPr>
      <w:r w:rsidRPr="0062782C">
        <w:rPr>
          <w:rFonts w:ascii="Times New Roman" w:eastAsia="Segoe UI" w:hAnsi="Times New Roman" w:cs="Times New Roman"/>
          <w:b/>
          <w:bCs/>
          <w:caps/>
          <w:kern w:val="32"/>
          <w:sz w:val="24"/>
          <w:szCs w:val="24"/>
          <w:lang w:eastAsia="ru-RU"/>
        </w:rPr>
        <w:lastRenderedPageBreak/>
        <w:t>СОДЕРЖАНИЕ ПРОГРАММЫ</w:t>
      </w:r>
    </w:p>
    <w:p w14:paraId="4AA13FA6" w14:textId="19846E66" w:rsidR="000133F1" w:rsidRPr="000133F1" w:rsidRDefault="0062782C" w:rsidP="000133F1">
      <w:pPr>
        <w:keepNext/>
        <w:spacing w:after="120" w:line="240" w:lineRule="auto"/>
        <w:jc w:val="center"/>
        <w:outlineLvl w:val="0"/>
        <w:rPr>
          <w:rFonts w:ascii="Times New Roman" w:eastAsia="Segoe UI" w:hAnsi="Times New Roman" w:cs="Times New Roman"/>
          <w:b/>
          <w:bCs/>
          <w:caps/>
          <w:noProof/>
          <w:kern w:val="32"/>
          <w:sz w:val="24"/>
          <w:szCs w:val="24"/>
          <w:lang w:eastAsia="ru-RU"/>
        </w:rPr>
      </w:pPr>
      <w:r w:rsidRPr="0062782C">
        <w:rPr>
          <w:rFonts w:ascii="Times New Roman" w:hAnsi="Times New Roman" w:cs="Times New Roman"/>
          <w:b/>
          <w:bCs/>
          <w:noProof/>
        </w:rPr>
        <w:fldChar w:fldCharType="begin"/>
      </w:r>
      <w:r w:rsidRPr="0062782C">
        <w:rPr>
          <w:rFonts w:ascii="Times New Roman" w:hAnsi="Times New Roman" w:cs="Times New Roman"/>
          <w:b/>
          <w:bCs/>
          <w:noProof/>
        </w:rPr>
        <w:instrText xml:space="preserve"> TOC \h \z \t "Раздел 1;1;Раздел 1.1;2" </w:instrText>
      </w:r>
      <w:r w:rsidRPr="0062782C">
        <w:rPr>
          <w:rFonts w:ascii="Times New Roman" w:hAnsi="Times New Roman" w:cs="Times New Roman"/>
          <w:b/>
          <w:bCs/>
          <w:noProof/>
        </w:rPr>
        <w:fldChar w:fldCharType="separate"/>
      </w:r>
    </w:p>
    <w:p w14:paraId="7DE522CB" w14:textId="6428B7EE" w:rsidR="000133F1" w:rsidRDefault="00653971" w:rsidP="000133F1">
      <w:pPr>
        <w:pStyle w:val="15"/>
        <w:jc w:val="left"/>
        <w:rPr>
          <w:rFonts w:asciiTheme="minorHAnsi" w:eastAsiaTheme="minorEastAsia" w:hAnsiTheme="minorHAnsi" w:cstheme="minorBidi"/>
          <w:b w:val="0"/>
          <w:bCs w:val="0"/>
          <w:lang w:eastAsia="ru-RU"/>
        </w:rPr>
      </w:pPr>
      <w:hyperlink w:anchor="_Toc225954366" w:history="1">
        <w:r w:rsidR="000133F1" w:rsidRPr="00C064CD">
          <w:rPr>
            <w:rStyle w:val="af3"/>
          </w:rPr>
          <w:t>1. Общая характеристика ПРИМЕРНОЙ РАБОЧЕЙ ПРОГРАММЫ УЧЕБНОЙ ДИСЦИПЛИНЫ</w:t>
        </w:r>
        <w:r w:rsidR="000133F1">
          <w:rPr>
            <w:webHidden/>
          </w:rPr>
          <w:tab/>
        </w:r>
        <w:r w:rsidR="000133F1">
          <w:rPr>
            <w:webHidden/>
          </w:rPr>
          <w:fldChar w:fldCharType="begin"/>
        </w:r>
        <w:r w:rsidR="000133F1">
          <w:rPr>
            <w:webHidden/>
          </w:rPr>
          <w:instrText xml:space="preserve"> PAGEREF _Toc225954366 \h </w:instrText>
        </w:r>
        <w:r w:rsidR="000133F1">
          <w:rPr>
            <w:webHidden/>
          </w:rPr>
        </w:r>
        <w:r w:rsidR="000133F1">
          <w:rPr>
            <w:webHidden/>
          </w:rPr>
          <w:fldChar w:fldCharType="separate"/>
        </w:r>
        <w:r w:rsidR="005D7CBC">
          <w:rPr>
            <w:webHidden/>
          </w:rPr>
          <w:t>124</w:t>
        </w:r>
        <w:r w:rsidR="000133F1">
          <w:rPr>
            <w:webHidden/>
          </w:rPr>
          <w:fldChar w:fldCharType="end"/>
        </w:r>
      </w:hyperlink>
    </w:p>
    <w:p w14:paraId="5A74C5A6" w14:textId="25B43F5C" w:rsidR="000133F1" w:rsidRDefault="00653971">
      <w:pPr>
        <w:pStyle w:val="21"/>
        <w:rPr>
          <w:rFonts w:asciiTheme="minorHAnsi" w:eastAsiaTheme="minorEastAsia" w:hAnsiTheme="minorHAnsi" w:cstheme="minorBidi"/>
          <w:i w:val="0"/>
          <w:iCs w:val="0"/>
          <w:sz w:val="22"/>
          <w:szCs w:val="22"/>
        </w:rPr>
      </w:pPr>
      <w:hyperlink w:anchor="_Toc225954367" w:history="1">
        <w:r w:rsidR="000133F1" w:rsidRPr="00C064CD">
          <w:rPr>
            <w:rStyle w:val="af3"/>
          </w:rPr>
          <w:t>1.1. Цель и место дисциплины в структуре образовательной программы</w:t>
        </w:r>
        <w:r w:rsidR="000133F1">
          <w:rPr>
            <w:webHidden/>
          </w:rPr>
          <w:tab/>
        </w:r>
        <w:r w:rsidR="000133F1">
          <w:rPr>
            <w:webHidden/>
          </w:rPr>
          <w:fldChar w:fldCharType="begin"/>
        </w:r>
        <w:r w:rsidR="000133F1">
          <w:rPr>
            <w:webHidden/>
          </w:rPr>
          <w:instrText xml:space="preserve"> PAGEREF _Toc225954367 \h </w:instrText>
        </w:r>
        <w:r w:rsidR="000133F1">
          <w:rPr>
            <w:webHidden/>
          </w:rPr>
        </w:r>
        <w:r w:rsidR="000133F1">
          <w:rPr>
            <w:webHidden/>
          </w:rPr>
          <w:fldChar w:fldCharType="separate"/>
        </w:r>
        <w:r w:rsidR="005D7CBC">
          <w:rPr>
            <w:webHidden/>
          </w:rPr>
          <w:t>124</w:t>
        </w:r>
        <w:r w:rsidR="000133F1">
          <w:rPr>
            <w:webHidden/>
          </w:rPr>
          <w:fldChar w:fldCharType="end"/>
        </w:r>
      </w:hyperlink>
    </w:p>
    <w:p w14:paraId="4CCF4D8A" w14:textId="6F4A93C7" w:rsidR="000133F1" w:rsidRDefault="00653971">
      <w:pPr>
        <w:pStyle w:val="21"/>
        <w:rPr>
          <w:rFonts w:asciiTheme="minorHAnsi" w:eastAsiaTheme="minorEastAsia" w:hAnsiTheme="minorHAnsi" w:cstheme="minorBidi"/>
          <w:i w:val="0"/>
          <w:iCs w:val="0"/>
          <w:sz w:val="22"/>
          <w:szCs w:val="22"/>
        </w:rPr>
      </w:pPr>
      <w:hyperlink w:anchor="_Toc225954368" w:history="1">
        <w:r w:rsidR="000133F1" w:rsidRPr="00C064CD">
          <w:rPr>
            <w:rStyle w:val="af3"/>
          </w:rPr>
          <w:t>1.2. Планируемые результаты освоения дисциплины</w:t>
        </w:r>
        <w:r w:rsidR="000133F1">
          <w:rPr>
            <w:webHidden/>
          </w:rPr>
          <w:tab/>
        </w:r>
        <w:r w:rsidR="000133F1">
          <w:rPr>
            <w:webHidden/>
          </w:rPr>
          <w:fldChar w:fldCharType="begin"/>
        </w:r>
        <w:r w:rsidR="000133F1">
          <w:rPr>
            <w:webHidden/>
          </w:rPr>
          <w:instrText xml:space="preserve"> PAGEREF _Toc225954368 \h </w:instrText>
        </w:r>
        <w:r w:rsidR="000133F1">
          <w:rPr>
            <w:webHidden/>
          </w:rPr>
        </w:r>
        <w:r w:rsidR="000133F1">
          <w:rPr>
            <w:webHidden/>
          </w:rPr>
          <w:fldChar w:fldCharType="separate"/>
        </w:r>
        <w:r w:rsidR="005D7CBC">
          <w:rPr>
            <w:webHidden/>
          </w:rPr>
          <w:t>124</w:t>
        </w:r>
        <w:r w:rsidR="000133F1">
          <w:rPr>
            <w:webHidden/>
          </w:rPr>
          <w:fldChar w:fldCharType="end"/>
        </w:r>
      </w:hyperlink>
    </w:p>
    <w:p w14:paraId="47DE97FA" w14:textId="11306A1C" w:rsidR="000133F1" w:rsidRDefault="00653971">
      <w:pPr>
        <w:pStyle w:val="15"/>
        <w:rPr>
          <w:rFonts w:asciiTheme="minorHAnsi" w:eastAsiaTheme="minorEastAsia" w:hAnsiTheme="minorHAnsi" w:cstheme="minorBidi"/>
          <w:b w:val="0"/>
          <w:bCs w:val="0"/>
          <w:lang w:eastAsia="ru-RU"/>
        </w:rPr>
      </w:pPr>
      <w:hyperlink w:anchor="_Toc225954369" w:history="1">
        <w:r w:rsidR="000133F1" w:rsidRPr="00C064CD">
          <w:rPr>
            <w:rStyle w:val="af3"/>
          </w:rPr>
          <w:t>2. Структура и содержание ДИСЦИПЛИНЫ</w:t>
        </w:r>
        <w:r w:rsidR="000133F1">
          <w:rPr>
            <w:webHidden/>
          </w:rPr>
          <w:tab/>
        </w:r>
        <w:r w:rsidR="000133F1">
          <w:rPr>
            <w:webHidden/>
          </w:rPr>
          <w:fldChar w:fldCharType="begin"/>
        </w:r>
        <w:r w:rsidR="000133F1">
          <w:rPr>
            <w:webHidden/>
          </w:rPr>
          <w:instrText xml:space="preserve"> PAGEREF _Toc225954369 \h </w:instrText>
        </w:r>
        <w:r w:rsidR="000133F1">
          <w:rPr>
            <w:webHidden/>
          </w:rPr>
        </w:r>
        <w:r w:rsidR="000133F1">
          <w:rPr>
            <w:webHidden/>
          </w:rPr>
          <w:fldChar w:fldCharType="separate"/>
        </w:r>
        <w:r w:rsidR="005D7CBC">
          <w:rPr>
            <w:webHidden/>
          </w:rPr>
          <w:t>127</w:t>
        </w:r>
        <w:r w:rsidR="000133F1">
          <w:rPr>
            <w:webHidden/>
          </w:rPr>
          <w:fldChar w:fldCharType="end"/>
        </w:r>
      </w:hyperlink>
    </w:p>
    <w:p w14:paraId="41791A6D" w14:textId="118DFE87" w:rsidR="000133F1" w:rsidRDefault="00653971">
      <w:pPr>
        <w:pStyle w:val="21"/>
        <w:rPr>
          <w:rFonts w:asciiTheme="minorHAnsi" w:eastAsiaTheme="minorEastAsia" w:hAnsiTheme="minorHAnsi" w:cstheme="minorBidi"/>
          <w:i w:val="0"/>
          <w:iCs w:val="0"/>
          <w:sz w:val="22"/>
          <w:szCs w:val="22"/>
        </w:rPr>
      </w:pPr>
      <w:hyperlink w:anchor="_Toc225954370" w:history="1">
        <w:r w:rsidR="000133F1" w:rsidRPr="00C064CD">
          <w:rPr>
            <w:rStyle w:val="af3"/>
          </w:rPr>
          <w:t>2.1. Трудоемкость освоения дисциплины</w:t>
        </w:r>
        <w:r w:rsidR="000133F1">
          <w:rPr>
            <w:webHidden/>
          </w:rPr>
          <w:tab/>
        </w:r>
        <w:r w:rsidR="000133F1">
          <w:rPr>
            <w:webHidden/>
          </w:rPr>
          <w:fldChar w:fldCharType="begin"/>
        </w:r>
        <w:r w:rsidR="000133F1">
          <w:rPr>
            <w:webHidden/>
          </w:rPr>
          <w:instrText xml:space="preserve"> PAGEREF _Toc225954370 \h </w:instrText>
        </w:r>
        <w:r w:rsidR="000133F1">
          <w:rPr>
            <w:webHidden/>
          </w:rPr>
        </w:r>
        <w:r w:rsidR="000133F1">
          <w:rPr>
            <w:webHidden/>
          </w:rPr>
          <w:fldChar w:fldCharType="separate"/>
        </w:r>
        <w:r w:rsidR="005D7CBC">
          <w:rPr>
            <w:webHidden/>
          </w:rPr>
          <w:t>127</w:t>
        </w:r>
        <w:r w:rsidR="000133F1">
          <w:rPr>
            <w:webHidden/>
          </w:rPr>
          <w:fldChar w:fldCharType="end"/>
        </w:r>
      </w:hyperlink>
    </w:p>
    <w:p w14:paraId="5DF7A1CF" w14:textId="5C1A68D1" w:rsidR="000133F1" w:rsidRDefault="00653971">
      <w:pPr>
        <w:pStyle w:val="21"/>
        <w:rPr>
          <w:rFonts w:asciiTheme="minorHAnsi" w:eastAsiaTheme="minorEastAsia" w:hAnsiTheme="minorHAnsi" w:cstheme="minorBidi"/>
          <w:i w:val="0"/>
          <w:iCs w:val="0"/>
          <w:sz w:val="22"/>
          <w:szCs w:val="22"/>
        </w:rPr>
      </w:pPr>
      <w:hyperlink w:anchor="_Toc225954371" w:history="1">
        <w:r w:rsidR="000133F1" w:rsidRPr="00C064CD">
          <w:rPr>
            <w:rStyle w:val="af3"/>
          </w:rPr>
          <w:t>2.2. Примерное содержание дисциплины</w:t>
        </w:r>
        <w:r w:rsidR="000133F1">
          <w:rPr>
            <w:webHidden/>
          </w:rPr>
          <w:tab/>
        </w:r>
        <w:r w:rsidR="000133F1">
          <w:rPr>
            <w:webHidden/>
          </w:rPr>
          <w:fldChar w:fldCharType="begin"/>
        </w:r>
        <w:r w:rsidR="000133F1">
          <w:rPr>
            <w:webHidden/>
          </w:rPr>
          <w:instrText xml:space="preserve"> PAGEREF _Toc225954371 \h </w:instrText>
        </w:r>
        <w:r w:rsidR="000133F1">
          <w:rPr>
            <w:webHidden/>
          </w:rPr>
        </w:r>
        <w:r w:rsidR="000133F1">
          <w:rPr>
            <w:webHidden/>
          </w:rPr>
          <w:fldChar w:fldCharType="separate"/>
        </w:r>
        <w:r w:rsidR="005D7CBC">
          <w:rPr>
            <w:webHidden/>
          </w:rPr>
          <w:t>127</w:t>
        </w:r>
        <w:r w:rsidR="000133F1">
          <w:rPr>
            <w:webHidden/>
          </w:rPr>
          <w:fldChar w:fldCharType="end"/>
        </w:r>
      </w:hyperlink>
    </w:p>
    <w:p w14:paraId="000776B8" w14:textId="2724853E" w:rsidR="000133F1" w:rsidRDefault="00653971">
      <w:pPr>
        <w:pStyle w:val="15"/>
        <w:rPr>
          <w:rFonts w:asciiTheme="minorHAnsi" w:eastAsiaTheme="minorEastAsia" w:hAnsiTheme="minorHAnsi" w:cstheme="minorBidi"/>
          <w:b w:val="0"/>
          <w:bCs w:val="0"/>
          <w:lang w:eastAsia="ru-RU"/>
        </w:rPr>
      </w:pPr>
      <w:hyperlink w:anchor="_Toc225954372" w:history="1">
        <w:r w:rsidR="000133F1" w:rsidRPr="00C064CD">
          <w:rPr>
            <w:rStyle w:val="af3"/>
          </w:rPr>
          <w:t>3. Условия реализации ДИСЦИПЛИНЫ</w:t>
        </w:r>
        <w:r w:rsidR="000133F1">
          <w:rPr>
            <w:webHidden/>
          </w:rPr>
          <w:tab/>
        </w:r>
        <w:r w:rsidR="000133F1">
          <w:rPr>
            <w:webHidden/>
          </w:rPr>
          <w:fldChar w:fldCharType="begin"/>
        </w:r>
        <w:r w:rsidR="000133F1">
          <w:rPr>
            <w:webHidden/>
          </w:rPr>
          <w:instrText xml:space="preserve"> PAGEREF _Toc225954372 \h </w:instrText>
        </w:r>
        <w:r w:rsidR="000133F1">
          <w:rPr>
            <w:webHidden/>
          </w:rPr>
        </w:r>
        <w:r w:rsidR="000133F1">
          <w:rPr>
            <w:webHidden/>
          </w:rPr>
          <w:fldChar w:fldCharType="separate"/>
        </w:r>
        <w:r w:rsidR="005D7CBC">
          <w:rPr>
            <w:webHidden/>
          </w:rPr>
          <w:t>129</w:t>
        </w:r>
        <w:r w:rsidR="000133F1">
          <w:rPr>
            <w:webHidden/>
          </w:rPr>
          <w:fldChar w:fldCharType="end"/>
        </w:r>
      </w:hyperlink>
    </w:p>
    <w:p w14:paraId="39620F44" w14:textId="1D28D4F4" w:rsidR="000133F1" w:rsidRDefault="00653971">
      <w:pPr>
        <w:pStyle w:val="21"/>
        <w:rPr>
          <w:rFonts w:asciiTheme="minorHAnsi" w:eastAsiaTheme="minorEastAsia" w:hAnsiTheme="minorHAnsi" w:cstheme="minorBidi"/>
          <w:i w:val="0"/>
          <w:iCs w:val="0"/>
          <w:sz w:val="22"/>
          <w:szCs w:val="22"/>
        </w:rPr>
      </w:pPr>
      <w:hyperlink w:anchor="_Toc225954373" w:history="1">
        <w:r w:rsidR="000133F1" w:rsidRPr="00C064CD">
          <w:rPr>
            <w:rStyle w:val="af3"/>
          </w:rPr>
          <w:t>3.1. Материально-техническое обеспечение</w:t>
        </w:r>
        <w:r w:rsidR="000133F1">
          <w:rPr>
            <w:webHidden/>
          </w:rPr>
          <w:tab/>
        </w:r>
        <w:r w:rsidR="000133F1">
          <w:rPr>
            <w:webHidden/>
          </w:rPr>
          <w:fldChar w:fldCharType="begin"/>
        </w:r>
        <w:r w:rsidR="000133F1">
          <w:rPr>
            <w:webHidden/>
          </w:rPr>
          <w:instrText xml:space="preserve"> PAGEREF _Toc225954373 \h </w:instrText>
        </w:r>
        <w:r w:rsidR="000133F1">
          <w:rPr>
            <w:webHidden/>
          </w:rPr>
        </w:r>
        <w:r w:rsidR="000133F1">
          <w:rPr>
            <w:webHidden/>
          </w:rPr>
          <w:fldChar w:fldCharType="separate"/>
        </w:r>
        <w:r w:rsidR="005D7CBC">
          <w:rPr>
            <w:webHidden/>
          </w:rPr>
          <w:t>129</w:t>
        </w:r>
        <w:r w:rsidR="000133F1">
          <w:rPr>
            <w:webHidden/>
          </w:rPr>
          <w:fldChar w:fldCharType="end"/>
        </w:r>
      </w:hyperlink>
    </w:p>
    <w:p w14:paraId="01F073CF" w14:textId="011622B4" w:rsidR="000133F1" w:rsidRDefault="00653971">
      <w:pPr>
        <w:pStyle w:val="21"/>
        <w:rPr>
          <w:rFonts w:asciiTheme="minorHAnsi" w:eastAsiaTheme="minorEastAsia" w:hAnsiTheme="minorHAnsi" w:cstheme="minorBidi"/>
          <w:i w:val="0"/>
          <w:iCs w:val="0"/>
          <w:sz w:val="22"/>
          <w:szCs w:val="22"/>
        </w:rPr>
      </w:pPr>
      <w:hyperlink w:anchor="_Toc225954374" w:history="1">
        <w:r w:rsidR="000133F1" w:rsidRPr="00C064CD">
          <w:rPr>
            <w:rStyle w:val="af3"/>
          </w:rPr>
          <w:t>3.2. Учебно-методическое обеспечение</w:t>
        </w:r>
        <w:r w:rsidR="000133F1">
          <w:rPr>
            <w:webHidden/>
          </w:rPr>
          <w:tab/>
        </w:r>
        <w:r w:rsidR="000133F1">
          <w:rPr>
            <w:webHidden/>
          </w:rPr>
          <w:fldChar w:fldCharType="begin"/>
        </w:r>
        <w:r w:rsidR="000133F1">
          <w:rPr>
            <w:webHidden/>
          </w:rPr>
          <w:instrText xml:space="preserve"> PAGEREF _Toc225954374 \h </w:instrText>
        </w:r>
        <w:r w:rsidR="000133F1">
          <w:rPr>
            <w:webHidden/>
          </w:rPr>
        </w:r>
        <w:r w:rsidR="000133F1">
          <w:rPr>
            <w:webHidden/>
          </w:rPr>
          <w:fldChar w:fldCharType="separate"/>
        </w:r>
        <w:r w:rsidR="005D7CBC">
          <w:rPr>
            <w:webHidden/>
          </w:rPr>
          <w:t>129</w:t>
        </w:r>
        <w:r w:rsidR="000133F1">
          <w:rPr>
            <w:webHidden/>
          </w:rPr>
          <w:fldChar w:fldCharType="end"/>
        </w:r>
      </w:hyperlink>
    </w:p>
    <w:p w14:paraId="00976D9F" w14:textId="7A9E4246" w:rsidR="000133F1" w:rsidRDefault="00653971">
      <w:pPr>
        <w:pStyle w:val="15"/>
        <w:rPr>
          <w:rFonts w:asciiTheme="minorHAnsi" w:eastAsiaTheme="minorEastAsia" w:hAnsiTheme="minorHAnsi" w:cstheme="minorBidi"/>
          <w:b w:val="0"/>
          <w:bCs w:val="0"/>
          <w:lang w:eastAsia="ru-RU"/>
        </w:rPr>
      </w:pPr>
      <w:hyperlink w:anchor="_Toc225954375" w:history="1">
        <w:r w:rsidR="000133F1" w:rsidRPr="00C064CD">
          <w:rPr>
            <w:rStyle w:val="af3"/>
          </w:rPr>
          <w:t>4. Контроль и оценка результатов  освоения ДИСЦИПЛИНЫ</w:t>
        </w:r>
        <w:r w:rsidR="000133F1">
          <w:rPr>
            <w:webHidden/>
          </w:rPr>
          <w:tab/>
        </w:r>
        <w:r w:rsidR="000133F1">
          <w:rPr>
            <w:webHidden/>
          </w:rPr>
          <w:fldChar w:fldCharType="begin"/>
        </w:r>
        <w:r w:rsidR="000133F1">
          <w:rPr>
            <w:webHidden/>
          </w:rPr>
          <w:instrText xml:space="preserve"> PAGEREF _Toc225954375 \h </w:instrText>
        </w:r>
        <w:r w:rsidR="000133F1">
          <w:rPr>
            <w:webHidden/>
          </w:rPr>
        </w:r>
        <w:r w:rsidR="000133F1">
          <w:rPr>
            <w:webHidden/>
          </w:rPr>
          <w:fldChar w:fldCharType="separate"/>
        </w:r>
        <w:r w:rsidR="005D7CBC">
          <w:rPr>
            <w:webHidden/>
          </w:rPr>
          <w:t>131</w:t>
        </w:r>
        <w:r w:rsidR="000133F1">
          <w:rPr>
            <w:webHidden/>
          </w:rPr>
          <w:fldChar w:fldCharType="end"/>
        </w:r>
      </w:hyperlink>
    </w:p>
    <w:p w14:paraId="5AA0F9E6" w14:textId="44865A79" w:rsidR="0062782C" w:rsidRPr="0062782C" w:rsidRDefault="0062782C" w:rsidP="0062782C">
      <w:pPr>
        <w:keepNext/>
        <w:spacing w:after="120" w:line="240" w:lineRule="auto"/>
        <w:outlineLvl w:val="0"/>
        <w:rPr>
          <w:rFonts w:ascii="Times New Roman" w:eastAsia="Segoe UI" w:hAnsi="Times New Roman" w:cs="Times New Roman"/>
          <w:caps/>
          <w:kern w:val="32"/>
          <w:sz w:val="24"/>
          <w:szCs w:val="24"/>
          <w:lang w:eastAsia="ru-RU"/>
        </w:rPr>
      </w:pPr>
      <w:r w:rsidRPr="0062782C">
        <w:rPr>
          <w:rFonts w:ascii="Times New Roman" w:eastAsia="Segoe UI" w:hAnsi="Times New Roman" w:cs="Times New Roman"/>
          <w:caps/>
          <w:kern w:val="32"/>
          <w:sz w:val="24"/>
          <w:szCs w:val="24"/>
          <w:lang w:eastAsia="ru-RU"/>
        </w:rPr>
        <w:fldChar w:fldCharType="end"/>
      </w:r>
    </w:p>
    <w:p w14:paraId="6C9FE436" w14:textId="77777777" w:rsidR="0062782C" w:rsidRPr="0062782C" w:rsidRDefault="0062782C" w:rsidP="0062782C">
      <w:pPr>
        <w:keepNext/>
        <w:spacing w:after="120" w:line="240" w:lineRule="auto"/>
        <w:outlineLvl w:val="0"/>
        <w:rPr>
          <w:rFonts w:ascii="Times New Roman" w:eastAsia="Segoe UI" w:hAnsi="Times New Roman" w:cs="Times New Roman"/>
          <w:b/>
          <w:bCs/>
          <w:caps/>
          <w:kern w:val="32"/>
          <w:sz w:val="24"/>
          <w:szCs w:val="24"/>
          <w:lang w:eastAsia="ru-RU"/>
        </w:rPr>
        <w:sectPr w:rsidR="0062782C" w:rsidRPr="0062782C" w:rsidSect="00502F97">
          <w:headerReference w:type="even" r:id="rId130"/>
          <w:headerReference w:type="default" r:id="rId131"/>
          <w:pgSz w:w="11906" w:h="16838"/>
          <w:pgMar w:top="1134" w:right="567" w:bottom="1134" w:left="1701" w:header="709" w:footer="709" w:gutter="0"/>
          <w:cols w:space="708"/>
          <w:docGrid w:linePitch="360"/>
        </w:sectPr>
      </w:pPr>
    </w:p>
    <w:p w14:paraId="4D02EEE4" w14:textId="77777777" w:rsidR="0062782C" w:rsidRPr="0062782C" w:rsidRDefault="0062782C" w:rsidP="002E52C1">
      <w:pPr>
        <w:pStyle w:val="1f1"/>
      </w:pPr>
      <w:bookmarkStart w:id="1678" w:name="_Toc225952204"/>
      <w:bookmarkStart w:id="1679" w:name="_Toc225952389"/>
      <w:bookmarkStart w:id="1680" w:name="_Toc225952542"/>
      <w:bookmarkStart w:id="1681" w:name="_Toc225953445"/>
      <w:bookmarkStart w:id="1682" w:name="_Toc225953598"/>
      <w:bookmarkStart w:id="1683" w:name="_Toc225953751"/>
      <w:bookmarkStart w:id="1684" w:name="_Toc225953904"/>
      <w:bookmarkStart w:id="1685" w:name="_Toc225954210"/>
      <w:bookmarkStart w:id="1686" w:name="_Toc225954366"/>
      <w:bookmarkStart w:id="1687" w:name="_Toc225954522"/>
      <w:bookmarkStart w:id="1688" w:name="_Toc225954679"/>
      <w:bookmarkStart w:id="1689" w:name="_Toc225954836"/>
      <w:bookmarkStart w:id="1690" w:name="_Toc225954994"/>
      <w:bookmarkStart w:id="1691" w:name="_Toc225955152"/>
      <w:bookmarkStart w:id="1692" w:name="_Toc225955310"/>
      <w:bookmarkStart w:id="1693" w:name="_Toc225955468"/>
      <w:bookmarkStart w:id="1694" w:name="_Toc225955627"/>
      <w:r w:rsidRPr="0062782C">
        <w:lastRenderedPageBreak/>
        <w:t>1. Общая характеристика ПРИМЕРНОЙ РАБОЧЕЙ ПРОГРАММЫ УЧЕБНОЙ ДИСЦИПЛИНЫ</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r w:rsidRPr="0062782C">
        <w:t xml:space="preserve"> </w:t>
      </w:r>
    </w:p>
    <w:p w14:paraId="049383AA" w14:textId="77777777" w:rsidR="0062782C" w:rsidRPr="0062782C" w:rsidRDefault="0062782C" w:rsidP="0062782C">
      <w:pPr>
        <w:keepNext/>
        <w:spacing w:after="120" w:line="240" w:lineRule="auto"/>
        <w:ind w:left="360"/>
        <w:jc w:val="center"/>
        <w:outlineLvl w:val="0"/>
        <w:rPr>
          <w:rFonts w:ascii="Times New Roman Полужирный" w:eastAsia="Segoe UI" w:hAnsi="Times New Roman Полужирный" w:cs="Times New Roman"/>
          <w:b/>
          <w:bCs/>
          <w:caps/>
          <w:kern w:val="32"/>
          <w:sz w:val="24"/>
          <w:szCs w:val="24"/>
          <w:lang w:eastAsia="ru-RU"/>
        </w:rPr>
      </w:pPr>
      <w:r w:rsidRPr="0062782C">
        <w:rPr>
          <w:rFonts w:ascii="Times New Roman Полужирный" w:eastAsia="Segoe UI" w:hAnsi="Times New Roman Полужирный" w:cs="Times New Roman"/>
          <w:b/>
          <w:bCs/>
          <w:caps/>
          <w:kern w:val="32"/>
          <w:sz w:val="24"/>
          <w:szCs w:val="24"/>
          <w:lang w:eastAsia="ru-RU"/>
        </w:rPr>
        <w:t>«</w:t>
      </w:r>
      <w:r w:rsidRPr="0062782C">
        <w:rPr>
          <w:rFonts w:ascii="Times New Roman Полужирный" w:eastAsia="Segoe UI" w:hAnsi="Times New Roman Полужирный" w:cs="Times New Roman"/>
          <w:bCs/>
          <w:caps/>
          <w:kern w:val="32"/>
          <w:sz w:val="24"/>
          <w:szCs w:val="24"/>
          <w:lang w:eastAsia="ru-RU"/>
        </w:rPr>
        <w:t>ОП.</w:t>
      </w:r>
      <w:r w:rsidRPr="0062782C">
        <w:rPr>
          <w:rFonts w:ascii="Times New Roman" w:eastAsia="Segoe UI" w:hAnsi="Times New Roman" w:cs="Times New Roman"/>
          <w:b/>
          <w:bCs/>
          <w:caps/>
          <w:kern w:val="32"/>
          <w:sz w:val="24"/>
          <w:szCs w:val="24"/>
          <w:lang w:eastAsia="ru-RU"/>
        </w:rPr>
        <w:t>10</w:t>
      </w:r>
      <w:r w:rsidRPr="0062782C">
        <w:rPr>
          <w:rFonts w:eastAsia="Segoe UI" w:cs="Times New Roman"/>
          <w:b/>
          <w:bCs/>
          <w:caps/>
          <w:kern w:val="32"/>
          <w:sz w:val="24"/>
          <w:szCs w:val="24"/>
          <w:lang w:eastAsia="ru-RU"/>
        </w:rPr>
        <w:t xml:space="preserve"> </w:t>
      </w:r>
      <w:r w:rsidRPr="0062782C">
        <w:rPr>
          <w:rFonts w:ascii="Times New Roman" w:eastAsia="Segoe UI" w:hAnsi="Times New Roman" w:cs="Times New Roman"/>
          <w:b/>
          <w:bCs/>
          <w:caps/>
          <w:kern w:val="32"/>
          <w:sz w:val="24"/>
          <w:szCs w:val="24"/>
          <w:lang w:eastAsia="ru-RU"/>
        </w:rPr>
        <w:t>метрология, стандартизация и сертификация</w:t>
      </w:r>
      <w:r w:rsidRPr="0062782C">
        <w:rPr>
          <w:rFonts w:ascii="Times New Roman Полужирный" w:eastAsia="Segoe UI" w:hAnsi="Times New Roman Полужирный" w:cs="Times New Roman"/>
          <w:b/>
          <w:bCs/>
          <w:caps/>
          <w:kern w:val="32"/>
          <w:sz w:val="24"/>
          <w:szCs w:val="24"/>
          <w:lang w:eastAsia="ru-RU"/>
        </w:rPr>
        <w:t>»</w:t>
      </w:r>
    </w:p>
    <w:p w14:paraId="2A2EB447" w14:textId="77777777" w:rsidR="0062782C" w:rsidRPr="0062782C" w:rsidRDefault="0062782C" w:rsidP="002E52C1">
      <w:pPr>
        <w:pStyle w:val="114"/>
      </w:pPr>
      <w:bookmarkStart w:id="1695" w:name="_Toc225952205"/>
      <w:bookmarkStart w:id="1696" w:name="_Toc225952390"/>
      <w:bookmarkStart w:id="1697" w:name="_Toc225952543"/>
      <w:bookmarkStart w:id="1698" w:name="_Toc225953446"/>
      <w:bookmarkStart w:id="1699" w:name="_Toc225953599"/>
      <w:bookmarkStart w:id="1700" w:name="_Toc225953752"/>
      <w:bookmarkStart w:id="1701" w:name="_Toc225953905"/>
      <w:bookmarkStart w:id="1702" w:name="_Toc225954211"/>
      <w:bookmarkStart w:id="1703" w:name="_Toc225954367"/>
      <w:bookmarkStart w:id="1704" w:name="_Toc225954523"/>
      <w:bookmarkStart w:id="1705" w:name="_Toc225954680"/>
      <w:bookmarkStart w:id="1706" w:name="_Toc225954837"/>
      <w:bookmarkStart w:id="1707" w:name="_Toc225954995"/>
      <w:bookmarkStart w:id="1708" w:name="_Toc225955153"/>
      <w:bookmarkStart w:id="1709" w:name="_Toc225955311"/>
      <w:bookmarkStart w:id="1710" w:name="_Toc225955469"/>
      <w:bookmarkStart w:id="1711" w:name="_Toc225955628"/>
      <w:r w:rsidRPr="0062782C">
        <w:t>1.1. Цель и место дисциплины в структуре образовательной программы</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14:paraId="5CC6BF04" w14:textId="77777777" w:rsidR="0062782C" w:rsidRPr="0062782C" w:rsidRDefault="0062782C" w:rsidP="0062782C">
      <w:pPr>
        <w:suppressAutoHyphens/>
        <w:spacing w:after="0" w:line="276" w:lineRule="auto"/>
        <w:ind w:firstLine="709"/>
        <w:jc w:val="both"/>
        <w:rPr>
          <w:rFonts w:ascii="Times New Roman" w:eastAsia="Times New Roman" w:hAnsi="Times New Roman" w:cs="Times New Roman"/>
          <w:sz w:val="24"/>
          <w:szCs w:val="24"/>
          <w:lang w:eastAsia="ru-RU"/>
        </w:rPr>
      </w:pPr>
      <w:r w:rsidRPr="0062782C">
        <w:rPr>
          <w:rFonts w:ascii="Times New Roman" w:eastAsia="Times New Roman" w:hAnsi="Times New Roman" w:cs="Times New Roman"/>
          <w:sz w:val="24"/>
          <w:szCs w:val="24"/>
          <w:lang w:eastAsia="ru-RU"/>
        </w:rPr>
        <w:t xml:space="preserve">Цель дисциплины </w:t>
      </w:r>
      <w:r w:rsidRPr="0062782C">
        <w:rPr>
          <w:rFonts w:ascii="Times New Roman" w:hAnsi="Times New Roman"/>
          <w:sz w:val="24"/>
          <w:szCs w:val="24"/>
        </w:rPr>
        <w:t>«</w:t>
      </w:r>
      <w:r w:rsidRPr="0062782C">
        <w:rPr>
          <w:rFonts w:ascii="Times New Roman" w:hAnsi="Times New Roman"/>
          <w:color w:val="000000" w:themeColor="text1"/>
          <w:sz w:val="24"/>
          <w:szCs w:val="24"/>
        </w:rPr>
        <w:t>Метрология, стандартизация и сертификация</w:t>
      </w:r>
      <w:r w:rsidRPr="0062782C">
        <w:rPr>
          <w:rFonts w:ascii="Times New Roman" w:hAnsi="Times New Roman"/>
          <w:sz w:val="24"/>
          <w:szCs w:val="24"/>
        </w:rPr>
        <w:t>»</w:t>
      </w:r>
      <w:r w:rsidRPr="0062782C">
        <w:rPr>
          <w:rFonts w:ascii="Times New Roman" w:eastAsia="Times New Roman" w:hAnsi="Times New Roman" w:cs="Times New Roman"/>
          <w:sz w:val="24"/>
          <w:szCs w:val="24"/>
          <w:lang w:eastAsia="ru-RU"/>
        </w:rPr>
        <w:t>: формирование комплекса профессиональных компетенций, связанных с обеспечением единства измерений, повышением качества продукции и услуг, соблюдением нормативных документов и международных стандартов, а также развитием навыков оценки соответствия продукции требованиям нормативно-технической документации.</w:t>
      </w:r>
    </w:p>
    <w:p w14:paraId="4F9AD145" w14:textId="77777777" w:rsidR="0062782C" w:rsidRPr="0062782C" w:rsidRDefault="0062782C" w:rsidP="0062782C">
      <w:pPr>
        <w:suppressAutoHyphens/>
        <w:spacing w:after="0" w:line="276" w:lineRule="auto"/>
        <w:ind w:firstLine="709"/>
        <w:jc w:val="both"/>
        <w:rPr>
          <w:rFonts w:ascii="Times New Roman" w:hAnsi="Times New Roman" w:cs="Times New Roman"/>
          <w:sz w:val="24"/>
          <w:szCs w:val="24"/>
        </w:rPr>
      </w:pPr>
      <w:r w:rsidRPr="0062782C">
        <w:rPr>
          <w:rFonts w:ascii="Times New Roman" w:hAnsi="Times New Roman" w:cs="Times New Roman"/>
          <w:sz w:val="24"/>
          <w:szCs w:val="24"/>
        </w:rPr>
        <w:t xml:space="preserve">Дисциплина «Метрология, стандартизация и </w:t>
      </w:r>
      <w:r w:rsidRPr="0062782C">
        <w:rPr>
          <w:rFonts w:ascii="Times New Roman" w:hAnsi="Times New Roman" w:cs="Times New Roman"/>
          <w:color w:val="000000" w:themeColor="text1"/>
          <w:sz w:val="24"/>
          <w:szCs w:val="24"/>
        </w:rPr>
        <w:t>сертификация» включена в обязательную часть общепрофессионального цикла образовательной программы.</w:t>
      </w:r>
    </w:p>
    <w:p w14:paraId="015B3596" w14:textId="77777777" w:rsidR="0062782C" w:rsidRPr="0062782C" w:rsidRDefault="0062782C" w:rsidP="0062782C">
      <w:pPr>
        <w:suppressAutoHyphens/>
        <w:spacing w:after="0" w:line="276" w:lineRule="auto"/>
        <w:ind w:firstLine="709"/>
        <w:jc w:val="both"/>
        <w:rPr>
          <w:rFonts w:ascii="Times New Roman" w:hAnsi="Times New Roman" w:cs="Times New Roman"/>
          <w:sz w:val="24"/>
          <w:szCs w:val="24"/>
        </w:rPr>
      </w:pPr>
    </w:p>
    <w:p w14:paraId="23237617" w14:textId="77777777" w:rsidR="0062782C" w:rsidRPr="0062782C" w:rsidRDefault="0062782C" w:rsidP="002E52C1">
      <w:pPr>
        <w:pStyle w:val="114"/>
      </w:pPr>
      <w:bookmarkStart w:id="1712" w:name="_Toc225952206"/>
      <w:bookmarkStart w:id="1713" w:name="_Toc225952391"/>
      <w:bookmarkStart w:id="1714" w:name="_Toc225952544"/>
      <w:bookmarkStart w:id="1715" w:name="_Toc225953447"/>
      <w:bookmarkStart w:id="1716" w:name="_Toc225953600"/>
      <w:bookmarkStart w:id="1717" w:name="_Toc225953753"/>
      <w:bookmarkStart w:id="1718" w:name="_Toc225953906"/>
      <w:bookmarkStart w:id="1719" w:name="_Toc225954212"/>
      <w:bookmarkStart w:id="1720" w:name="_Toc225954368"/>
      <w:bookmarkStart w:id="1721" w:name="_Toc225954524"/>
      <w:bookmarkStart w:id="1722" w:name="_Toc225954681"/>
      <w:bookmarkStart w:id="1723" w:name="_Toc225954838"/>
      <w:bookmarkStart w:id="1724" w:name="_Toc225954996"/>
      <w:bookmarkStart w:id="1725" w:name="_Toc225955154"/>
      <w:bookmarkStart w:id="1726" w:name="_Toc225955312"/>
      <w:bookmarkStart w:id="1727" w:name="_Toc225955470"/>
      <w:bookmarkStart w:id="1728" w:name="_Toc225955629"/>
      <w:r w:rsidRPr="0062782C">
        <w:t>1.2. Планируемые результаты освоения дисциплины</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14:paraId="2276057C" w14:textId="53EC820B" w:rsidR="0062782C" w:rsidRPr="0062782C" w:rsidRDefault="0062782C" w:rsidP="0062782C">
      <w:pPr>
        <w:spacing w:after="0" w:line="276" w:lineRule="auto"/>
        <w:ind w:firstLine="709"/>
        <w:jc w:val="both"/>
        <w:rPr>
          <w:rFonts w:ascii="Times New Roman" w:eastAsia="Times New Roman" w:hAnsi="Times New Roman" w:cs="Times New Roman"/>
          <w:sz w:val="24"/>
          <w:szCs w:val="24"/>
          <w:lang w:eastAsia="ru-RU"/>
        </w:rPr>
      </w:pPr>
      <w:r w:rsidRPr="0062782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24BD1CB6" w14:textId="77777777" w:rsidR="0062782C" w:rsidRPr="0062782C" w:rsidRDefault="0062782C" w:rsidP="0062782C">
      <w:pPr>
        <w:spacing w:after="120" w:line="276" w:lineRule="auto"/>
        <w:ind w:firstLine="709"/>
        <w:rPr>
          <w:rFonts w:ascii="Times New Roman" w:hAnsi="Times New Roman" w:cs="Times New Roman"/>
          <w:bCs/>
          <w:sz w:val="24"/>
          <w:szCs w:val="24"/>
        </w:rPr>
      </w:pPr>
      <w:r w:rsidRPr="0062782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3032"/>
        <w:gridCol w:w="2693"/>
        <w:gridCol w:w="2546"/>
      </w:tblGrid>
      <w:tr w:rsidR="0062782C" w:rsidRPr="0062782C" w14:paraId="17BA81D8" w14:textId="77777777" w:rsidTr="00E03669">
        <w:tc>
          <w:tcPr>
            <w:tcW w:w="1074" w:type="dxa"/>
            <w:tcBorders>
              <w:top w:val="single" w:sz="4" w:space="0" w:color="auto"/>
              <w:left w:val="single" w:sz="4" w:space="0" w:color="auto"/>
              <w:right w:val="single" w:sz="4" w:space="0" w:color="auto"/>
            </w:tcBorders>
          </w:tcPr>
          <w:p w14:paraId="060325DC" w14:textId="77777777" w:rsidR="0062782C" w:rsidRPr="0062782C" w:rsidRDefault="0062782C" w:rsidP="0062782C">
            <w:pPr>
              <w:spacing w:after="0" w:line="240" w:lineRule="auto"/>
              <w:rPr>
                <w:rFonts w:ascii="Times New Roman" w:hAnsi="Times New Roman" w:cs="Times New Roman"/>
                <w:b/>
                <w:i/>
                <w:sz w:val="24"/>
                <w:szCs w:val="24"/>
                <w:highlight w:val="green"/>
              </w:rPr>
            </w:pPr>
            <w:r w:rsidRPr="0062782C">
              <w:rPr>
                <w:rFonts w:ascii="Times New Roman" w:hAnsi="Times New Roman" w:cs="Times New Roman"/>
                <w:b/>
                <w:sz w:val="24"/>
                <w:szCs w:val="24"/>
              </w:rPr>
              <w:t xml:space="preserve">Код </w:t>
            </w:r>
            <w:r w:rsidRPr="0062782C">
              <w:rPr>
                <w:rFonts w:ascii="Times New Roman" w:hAnsi="Times New Roman" w:cs="Times New Roman"/>
                <w:b/>
                <w:i/>
                <w:sz w:val="24"/>
                <w:szCs w:val="24"/>
              </w:rPr>
              <w:t>ОК,</w:t>
            </w:r>
            <w:r w:rsidRPr="0062782C">
              <w:rPr>
                <w:rFonts w:ascii="Times New Roman" w:hAnsi="Times New Roman" w:cs="Times New Roman"/>
                <w:b/>
                <w:i/>
                <w:sz w:val="24"/>
                <w:szCs w:val="24"/>
                <w:highlight w:val="green"/>
              </w:rPr>
              <w:t xml:space="preserve"> </w:t>
            </w:r>
          </w:p>
          <w:p w14:paraId="41D01970" w14:textId="77777777" w:rsidR="0062782C" w:rsidRPr="0062782C" w:rsidRDefault="0062782C" w:rsidP="0062782C">
            <w:pPr>
              <w:spacing w:after="0" w:line="240" w:lineRule="auto"/>
              <w:rPr>
                <w:rFonts w:ascii="Times New Roman" w:hAnsi="Times New Roman" w:cs="Times New Roman"/>
                <w:b/>
                <w:sz w:val="24"/>
                <w:szCs w:val="24"/>
                <w:highlight w:val="green"/>
              </w:rPr>
            </w:pPr>
            <w:r w:rsidRPr="0062782C">
              <w:rPr>
                <w:rFonts w:ascii="Times New Roman" w:hAnsi="Times New Roman" w:cs="Times New Roman"/>
                <w:b/>
                <w:i/>
                <w:sz w:val="24"/>
                <w:szCs w:val="24"/>
                <w:shd w:val="clear" w:color="auto" w:fill="FFFFFF" w:themeFill="background1"/>
              </w:rPr>
              <w:t>ПК</w:t>
            </w:r>
            <w:r w:rsidRPr="0062782C">
              <w:rPr>
                <w:rFonts w:ascii="Times New Roman" w:hAnsi="Times New Roman" w:cs="Times New Roman"/>
                <w:b/>
                <w:i/>
                <w:sz w:val="24"/>
                <w:szCs w:val="24"/>
                <w:highlight w:val="yellow"/>
              </w:rPr>
              <w:t xml:space="preserve"> </w:t>
            </w:r>
          </w:p>
        </w:tc>
        <w:tc>
          <w:tcPr>
            <w:tcW w:w="3032" w:type="dxa"/>
            <w:tcBorders>
              <w:top w:val="single" w:sz="4" w:space="0" w:color="auto"/>
              <w:left w:val="single" w:sz="4" w:space="0" w:color="auto"/>
              <w:right w:val="single" w:sz="4" w:space="0" w:color="auto"/>
            </w:tcBorders>
          </w:tcPr>
          <w:p w14:paraId="676CBBD5" w14:textId="77777777" w:rsidR="0062782C" w:rsidRPr="0062782C" w:rsidRDefault="0062782C" w:rsidP="0062782C">
            <w:pPr>
              <w:spacing w:after="0" w:line="240" w:lineRule="auto"/>
              <w:jc w:val="center"/>
              <w:rPr>
                <w:rFonts w:ascii="Times New Roman" w:hAnsi="Times New Roman" w:cs="Times New Roman"/>
                <w:b/>
                <w:sz w:val="24"/>
                <w:szCs w:val="24"/>
              </w:rPr>
            </w:pPr>
            <w:r w:rsidRPr="0062782C">
              <w:rPr>
                <w:rFonts w:ascii="Times New Roman" w:hAnsi="Times New Roman" w:cs="Times New Roman"/>
                <w:b/>
                <w:sz w:val="24"/>
                <w:szCs w:val="24"/>
              </w:rPr>
              <w:t>Уметь</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16ED051" w14:textId="77777777" w:rsidR="0062782C" w:rsidRPr="0062782C" w:rsidRDefault="0062782C" w:rsidP="0062782C">
            <w:pPr>
              <w:spacing w:after="0" w:line="240" w:lineRule="auto"/>
              <w:jc w:val="center"/>
              <w:rPr>
                <w:rFonts w:ascii="Times New Roman" w:hAnsi="Times New Roman" w:cs="Times New Roman"/>
                <w:b/>
                <w:i/>
                <w:sz w:val="24"/>
                <w:szCs w:val="24"/>
              </w:rPr>
            </w:pPr>
            <w:r w:rsidRPr="0062782C">
              <w:rPr>
                <w:rFonts w:ascii="Times New Roman" w:hAnsi="Times New Roman" w:cs="Times New Roman"/>
                <w:b/>
                <w:sz w:val="24"/>
                <w:szCs w:val="24"/>
              </w:rPr>
              <w:t>Знать</w:t>
            </w:r>
          </w:p>
        </w:tc>
        <w:tc>
          <w:tcPr>
            <w:tcW w:w="2546" w:type="dxa"/>
            <w:tcBorders>
              <w:top w:val="single" w:sz="4" w:space="0" w:color="auto"/>
              <w:left w:val="single" w:sz="4" w:space="0" w:color="auto"/>
              <w:bottom w:val="single" w:sz="4" w:space="0" w:color="auto"/>
              <w:right w:val="single" w:sz="4" w:space="0" w:color="auto"/>
            </w:tcBorders>
          </w:tcPr>
          <w:p w14:paraId="233A8985" w14:textId="77777777" w:rsidR="0062782C" w:rsidRPr="0062782C" w:rsidRDefault="0062782C" w:rsidP="0062782C">
            <w:pPr>
              <w:spacing w:after="0" w:line="240" w:lineRule="auto"/>
              <w:jc w:val="center"/>
              <w:rPr>
                <w:rFonts w:ascii="Times New Roman" w:hAnsi="Times New Roman" w:cs="Times New Roman"/>
                <w:b/>
                <w:i/>
                <w:sz w:val="24"/>
                <w:szCs w:val="24"/>
              </w:rPr>
            </w:pPr>
            <w:r w:rsidRPr="0062782C">
              <w:rPr>
                <w:rFonts w:ascii="Times New Roman" w:hAnsi="Times New Roman" w:cs="Times New Roman"/>
                <w:b/>
                <w:sz w:val="24"/>
                <w:szCs w:val="24"/>
              </w:rPr>
              <w:t xml:space="preserve">Владеть навыками </w:t>
            </w:r>
          </w:p>
        </w:tc>
      </w:tr>
      <w:tr w:rsidR="0062782C" w:rsidRPr="0062782C" w14:paraId="72C5C484" w14:textId="77777777" w:rsidTr="00E03669">
        <w:tc>
          <w:tcPr>
            <w:tcW w:w="1074" w:type="dxa"/>
            <w:tcBorders>
              <w:top w:val="single" w:sz="4" w:space="0" w:color="auto"/>
              <w:left w:val="single" w:sz="4" w:space="0" w:color="auto"/>
              <w:right w:val="single" w:sz="4" w:space="0" w:color="auto"/>
            </w:tcBorders>
          </w:tcPr>
          <w:p w14:paraId="6913FCBB"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t>ОК.01</w:t>
            </w:r>
          </w:p>
          <w:p w14:paraId="3ED373CA" w14:textId="77777777" w:rsidR="0062782C" w:rsidRPr="0062782C" w:rsidRDefault="0062782C" w:rsidP="0062782C">
            <w:pPr>
              <w:spacing w:after="0" w:line="240" w:lineRule="auto"/>
              <w:rPr>
                <w:rFonts w:ascii="Times New Roman" w:hAnsi="Times New Roman" w:cs="Times New Roman"/>
                <w:sz w:val="24"/>
                <w:szCs w:val="24"/>
              </w:rPr>
            </w:pPr>
          </w:p>
        </w:tc>
        <w:tc>
          <w:tcPr>
            <w:tcW w:w="3032" w:type="dxa"/>
            <w:tcBorders>
              <w:top w:val="single" w:sz="4" w:space="0" w:color="auto"/>
              <w:left w:val="single" w:sz="4" w:space="0" w:color="auto"/>
              <w:right w:val="single" w:sz="4" w:space="0" w:color="auto"/>
            </w:tcBorders>
            <w:hideMark/>
          </w:tcPr>
          <w:p w14:paraId="510DEEC3" w14:textId="77777777" w:rsidR="0062782C" w:rsidRPr="0062782C" w:rsidRDefault="0062782C" w:rsidP="0062782C">
            <w:pPr>
              <w:suppressAutoHyphens/>
              <w:spacing w:after="0" w:line="240"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1E8D9BA3" w14:textId="77777777" w:rsidR="0062782C" w:rsidRPr="0062782C" w:rsidRDefault="0062782C" w:rsidP="0062782C">
            <w:pPr>
              <w:suppressAutoHyphens/>
              <w:spacing w:after="0" w:line="240"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39988C2A" w14:textId="77777777" w:rsidR="0062782C" w:rsidRPr="0062782C" w:rsidRDefault="0062782C" w:rsidP="0062782C">
            <w:pPr>
              <w:suppressAutoHyphens/>
              <w:spacing w:after="0" w:line="240"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2C45F9D5" w14:textId="77777777" w:rsidR="0062782C" w:rsidRPr="0062782C" w:rsidRDefault="0062782C" w:rsidP="0062782C">
            <w:pPr>
              <w:suppressAutoHyphens/>
              <w:spacing w:after="0" w:line="240"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138E1A4D" w14:textId="77777777" w:rsidR="0062782C" w:rsidRPr="0062782C" w:rsidRDefault="0062782C" w:rsidP="0062782C">
            <w:pPr>
              <w:suppressAutoHyphens/>
              <w:spacing w:after="0" w:line="240"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4D93BF1C" w14:textId="77777777" w:rsidR="0062782C" w:rsidRPr="0062782C" w:rsidRDefault="0062782C" w:rsidP="0062782C">
            <w:pPr>
              <w:spacing w:after="0" w:line="240" w:lineRule="auto"/>
              <w:rPr>
                <w:rFonts w:ascii="Times New Roman" w:eastAsia="Calibri" w:hAnsi="Times New Roman" w:cs="Times New Roman"/>
                <w:bCs/>
                <w:sz w:val="24"/>
                <w:szCs w:val="24"/>
              </w:rPr>
            </w:pPr>
            <w:r w:rsidRPr="0062782C">
              <w:rPr>
                <w:rFonts w:ascii="Times New Roman" w:hAnsi="Times New Roman" w:cs="Times New Roman"/>
                <w:bCs/>
                <w:i/>
                <w:sz w:val="24"/>
                <w:szCs w:val="24"/>
              </w:rPr>
              <w:t xml:space="preserve">- </w:t>
            </w:r>
            <w:r w:rsidRPr="0062782C">
              <w:rPr>
                <w:rFonts w:ascii="Times New Roman" w:eastAsia="Calibri" w:hAnsi="Times New Roman" w:cs="Times New Roman"/>
                <w:iCs/>
                <w:sz w:val="24"/>
                <w:szCs w:val="24"/>
              </w:rPr>
              <w:t>а</w:t>
            </w:r>
            <w:r w:rsidRPr="0062782C">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3817656C" w14:textId="77777777" w:rsidR="0062782C" w:rsidRPr="0062782C" w:rsidRDefault="0062782C" w:rsidP="0062782C">
            <w:pPr>
              <w:spacing w:after="0" w:line="240" w:lineRule="auto"/>
              <w:rPr>
                <w:rFonts w:ascii="Times New Roman" w:eastAsia="Calibri" w:hAnsi="Times New Roman" w:cs="Times New Roman"/>
                <w:bCs/>
                <w:sz w:val="24"/>
                <w:szCs w:val="24"/>
              </w:rPr>
            </w:pPr>
            <w:r w:rsidRPr="0062782C">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749AA850" w14:textId="7D14AAAA" w:rsidR="0062782C" w:rsidRPr="0062782C" w:rsidRDefault="0062782C" w:rsidP="0062782C">
            <w:pPr>
              <w:spacing w:after="0" w:line="240" w:lineRule="auto"/>
              <w:rPr>
                <w:rFonts w:ascii="Times New Roman" w:eastAsia="Calibri" w:hAnsi="Times New Roman" w:cs="Times New Roman"/>
                <w:bCs/>
                <w:sz w:val="24"/>
                <w:szCs w:val="24"/>
              </w:rPr>
            </w:pPr>
            <w:r w:rsidRPr="0062782C">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6C37FB39" w14:textId="77777777" w:rsidR="0062782C" w:rsidRPr="0062782C" w:rsidRDefault="0062782C" w:rsidP="0062782C">
            <w:pPr>
              <w:spacing w:after="0" w:line="240" w:lineRule="auto"/>
              <w:rPr>
                <w:rFonts w:ascii="Times New Roman" w:eastAsia="Calibri" w:hAnsi="Times New Roman" w:cs="Times New Roman"/>
                <w:bCs/>
                <w:sz w:val="24"/>
                <w:szCs w:val="24"/>
              </w:rPr>
            </w:pPr>
            <w:r w:rsidRPr="0062782C">
              <w:rPr>
                <w:rFonts w:ascii="Times New Roman" w:eastAsia="Calibri" w:hAnsi="Times New Roman" w:cs="Times New Roman"/>
                <w:bCs/>
                <w:sz w:val="24"/>
                <w:szCs w:val="24"/>
              </w:rPr>
              <w:t>- методы работы в профессиональной и смежных сферах;</w:t>
            </w:r>
          </w:p>
          <w:p w14:paraId="3AADA4C8" w14:textId="77777777" w:rsidR="0062782C" w:rsidRPr="0062782C" w:rsidRDefault="0062782C" w:rsidP="0062782C">
            <w:pPr>
              <w:spacing w:after="0" w:line="240" w:lineRule="auto"/>
              <w:rPr>
                <w:rFonts w:ascii="Times New Roman" w:hAnsi="Times New Roman" w:cs="Times New Roman"/>
                <w:bCs/>
                <w:i/>
                <w:sz w:val="24"/>
                <w:szCs w:val="24"/>
              </w:rPr>
            </w:pPr>
            <w:r w:rsidRPr="0062782C">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546" w:type="dxa"/>
            <w:tcBorders>
              <w:top w:val="single" w:sz="4" w:space="0" w:color="auto"/>
              <w:left w:val="single" w:sz="4" w:space="0" w:color="auto"/>
              <w:bottom w:val="single" w:sz="4" w:space="0" w:color="auto"/>
              <w:right w:val="single" w:sz="4" w:space="0" w:color="auto"/>
            </w:tcBorders>
          </w:tcPr>
          <w:p w14:paraId="329755DD" w14:textId="6756EA57" w:rsidR="0062782C" w:rsidRPr="0062782C" w:rsidRDefault="002E52C1" w:rsidP="0062782C">
            <w:pPr>
              <w:spacing w:after="0" w:line="240" w:lineRule="auto"/>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2782C" w:rsidRPr="0062782C" w14:paraId="3FF7ECCE" w14:textId="77777777" w:rsidTr="00E03669">
        <w:tc>
          <w:tcPr>
            <w:tcW w:w="1074" w:type="dxa"/>
            <w:tcBorders>
              <w:left w:val="single" w:sz="4" w:space="0" w:color="auto"/>
              <w:right w:val="single" w:sz="4" w:space="0" w:color="auto"/>
            </w:tcBorders>
          </w:tcPr>
          <w:p w14:paraId="2810F5DD"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lastRenderedPageBreak/>
              <w:t>ОК.02</w:t>
            </w:r>
          </w:p>
        </w:tc>
        <w:tc>
          <w:tcPr>
            <w:tcW w:w="3032" w:type="dxa"/>
            <w:tcBorders>
              <w:left w:val="single" w:sz="4" w:space="0" w:color="auto"/>
              <w:right w:val="single" w:sz="4" w:space="0" w:color="auto"/>
            </w:tcBorders>
          </w:tcPr>
          <w:p w14:paraId="2DB4E725" w14:textId="77777777" w:rsidR="0062782C" w:rsidRPr="0062782C" w:rsidRDefault="0062782C" w:rsidP="0062782C">
            <w:pPr>
              <w:suppressAutoHyphens/>
              <w:spacing w:after="0" w:line="240"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10143157" w14:textId="77777777" w:rsidR="0062782C" w:rsidRPr="0062782C" w:rsidRDefault="0062782C" w:rsidP="0062782C">
            <w:pPr>
              <w:suppressAutoHyphens/>
              <w:spacing w:after="0" w:line="240"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71B5813D" w14:textId="77777777" w:rsidR="0062782C" w:rsidRPr="0062782C" w:rsidRDefault="0062782C" w:rsidP="0062782C">
            <w:pPr>
              <w:suppressAutoHyphens/>
              <w:spacing w:after="0" w:line="240"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оценивать практическую значимость результатов поиска;</w:t>
            </w:r>
          </w:p>
          <w:p w14:paraId="5B2BE88F" w14:textId="77777777" w:rsidR="0062782C" w:rsidRPr="0062782C" w:rsidRDefault="0062782C" w:rsidP="0062782C">
            <w:pPr>
              <w:suppressAutoHyphens/>
              <w:spacing w:after="0" w:line="240"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3E85A944" w14:textId="77777777" w:rsidR="0062782C" w:rsidRPr="0062782C" w:rsidRDefault="0062782C" w:rsidP="0062782C">
            <w:pPr>
              <w:suppressAutoHyphens/>
              <w:spacing w:after="0" w:line="240"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28BB5E16" w14:textId="77777777" w:rsidR="0062782C" w:rsidRPr="0062782C" w:rsidRDefault="0062782C" w:rsidP="0062782C">
            <w:pPr>
              <w:suppressAutoHyphens/>
              <w:spacing w:after="0" w:line="240"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715374D" w14:textId="77777777" w:rsidR="0062782C" w:rsidRPr="0062782C" w:rsidRDefault="0062782C" w:rsidP="0062782C">
            <w:pPr>
              <w:suppressAutoHyphens/>
              <w:spacing w:after="0" w:line="240"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43F75F7C"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iCs/>
                <w:sz w:val="24"/>
                <w:szCs w:val="24"/>
              </w:rPr>
              <w:t>- приемы структурирования информации;</w:t>
            </w:r>
          </w:p>
          <w:p w14:paraId="04170213" w14:textId="77777777" w:rsidR="0062782C" w:rsidRPr="0062782C" w:rsidRDefault="0062782C" w:rsidP="0062782C">
            <w:pPr>
              <w:suppressAutoHyphens/>
              <w:spacing w:after="0" w:line="240"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формат оформления результатов поиска информации;</w:t>
            </w:r>
          </w:p>
          <w:p w14:paraId="01B74735" w14:textId="77777777" w:rsidR="0062782C" w:rsidRPr="0062782C" w:rsidRDefault="0062782C" w:rsidP="0062782C">
            <w:pPr>
              <w:suppressAutoHyphens/>
              <w:spacing w:after="0" w:line="240"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t xml:space="preserve">- современные средства и устройства информатизации, порядок их применения; </w:t>
            </w:r>
          </w:p>
          <w:p w14:paraId="6F33677C" w14:textId="77777777" w:rsidR="0062782C" w:rsidRPr="0062782C" w:rsidRDefault="0062782C" w:rsidP="0062782C">
            <w:pPr>
              <w:suppressAutoHyphens/>
              <w:spacing w:after="0" w:line="240" w:lineRule="auto"/>
              <w:rPr>
                <w:rFonts w:ascii="Times New Roman" w:eastAsia="Calibri" w:hAnsi="Times New Roman" w:cs="Times New Roman"/>
                <w:b/>
                <w:iCs/>
                <w:sz w:val="24"/>
                <w:szCs w:val="24"/>
              </w:rPr>
            </w:pPr>
            <w:r w:rsidRPr="0062782C">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tc>
        <w:tc>
          <w:tcPr>
            <w:tcW w:w="2546" w:type="dxa"/>
            <w:tcBorders>
              <w:top w:val="single" w:sz="4" w:space="0" w:color="auto"/>
              <w:left w:val="single" w:sz="4" w:space="0" w:color="auto"/>
              <w:bottom w:val="single" w:sz="4" w:space="0" w:color="auto"/>
              <w:right w:val="single" w:sz="4" w:space="0" w:color="auto"/>
            </w:tcBorders>
          </w:tcPr>
          <w:p w14:paraId="2215F8D6" w14:textId="28DDFD9B" w:rsidR="0062782C" w:rsidRPr="0062782C" w:rsidRDefault="002E52C1" w:rsidP="0062782C">
            <w:pPr>
              <w:spacing w:after="0" w:line="240" w:lineRule="auto"/>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2782C" w:rsidRPr="0062782C" w14:paraId="2413AE60" w14:textId="77777777" w:rsidTr="00E03669">
        <w:tc>
          <w:tcPr>
            <w:tcW w:w="1074" w:type="dxa"/>
            <w:tcBorders>
              <w:left w:val="single" w:sz="4" w:space="0" w:color="auto"/>
              <w:right w:val="single" w:sz="4" w:space="0" w:color="auto"/>
            </w:tcBorders>
          </w:tcPr>
          <w:p w14:paraId="2544641E"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t>ОК.05</w:t>
            </w:r>
          </w:p>
        </w:tc>
        <w:tc>
          <w:tcPr>
            <w:tcW w:w="3032" w:type="dxa"/>
            <w:tcBorders>
              <w:left w:val="single" w:sz="4" w:space="0" w:color="auto"/>
              <w:right w:val="single" w:sz="4" w:space="0" w:color="auto"/>
            </w:tcBorders>
          </w:tcPr>
          <w:p w14:paraId="4BC19F1A" w14:textId="77777777" w:rsidR="0062782C" w:rsidRPr="0062782C" w:rsidRDefault="0062782C" w:rsidP="0062782C">
            <w:pPr>
              <w:spacing w:after="0" w:line="240" w:lineRule="auto"/>
              <w:rPr>
                <w:rFonts w:ascii="Times New Roman" w:eastAsia="Calibri" w:hAnsi="Times New Roman" w:cs="Times New Roman"/>
                <w:bCs/>
                <w:sz w:val="24"/>
                <w:szCs w:val="24"/>
              </w:rPr>
            </w:pPr>
            <w:r w:rsidRPr="0062782C">
              <w:rPr>
                <w:rFonts w:ascii="Times New Roman" w:hAnsi="Times New Roman" w:cs="Times New Roman"/>
                <w:bCs/>
                <w:sz w:val="24"/>
                <w:szCs w:val="24"/>
              </w:rPr>
              <w:t xml:space="preserve">- </w:t>
            </w:r>
            <w:r w:rsidRPr="0062782C">
              <w:rPr>
                <w:rFonts w:ascii="Times New Roman" w:eastAsia="Calibri" w:hAnsi="Times New Roman" w:cs="Times New Roman"/>
                <w:iCs/>
                <w:sz w:val="24"/>
                <w:szCs w:val="24"/>
              </w:rPr>
              <w:t xml:space="preserve">грамотно </w:t>
            </w:r>
            <w:r w:rsidRPr="0062782C">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5E0177DE"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eastAsia="Calibri" w:hAnsi="Times New Roman" w:cs="Times New Roman"/>
                <w:bCs/>
                <w:sz w:val="24"/>
                <w:szCs w:val="24"/>
              </w:rPr>
              <w:t xml:space="preserve">- </w:t>
            </w:r>
            <w:r w:rsidRPr="0062782C">
              <w:rPr>
                <w:rFonts w:ascii="Times New Roman" w:eastAsia="Calibri" w:hAnsi="Times New Roman" w:cs="Times New Roman"/>
                <w:iCs/>
                <w:sz w:val="24"/>
                <w:szCs w:val="24"/>
              </w:rPr>
              <w:t>проявлять толерантность в рабочем коллективе.</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79606E2A" w14:textId="77777777" w:rsidR="0062782C" w:rsidRPr="0062782C" w:rsidRDefault="0062782C" w:rsidP="0062782C">
            <w:pPr>
              <w:spacing w:after="0" w:line="240" w:lineRule="auto"/>
              <w:rPr>
                <w:rFonts w:ascii="Times New Roman" w:eastAsia="Calibri" w:hAnsi="Times New Roman" w:cs="Times New Roman"/>
                <w:bCs/>
                <w:sz w:val="24"/>
                <w:szCs w:val="24"/>
              </w:rPr>
            </w:pPr>
            <w:r w:rsidRPr="0062782C">
              <w:rPr>
                <w:rFonts w:ascii="Times New Roman" w:hAnsi="Times New Roman" w:cs="Times New Roman"/>
                <w:bCs/>
                <w:i/>
                <w:sz w:val="24"/>
                <w:szCs w:val="24"/>
              </w:rPr>
              <w:t xml:space="preserve">- </w:t>
            </w:r>
            <w:r w:rsidRPr="0062782C">
              <w:rPr>
                <w:rFonts w:ascii="Times New Roman" w:eastAsia="Calibri" w:hAnsi="Times New Roman" w:cs="Times New Roman"/>
                <w:bCs/>
                <w:sz w:val="24"/>
                <w:szCs w:val="24"/>
              </w:rPr>
              <w:t>правила оформления документов;</w:t>
            </w:r>
          </w:p>
          <w:p w14:paraId="036F3E64" w14:textId="77777777" w:rsidR="0062782C" w:rsidRPr="0062782C" w:rsidRDefault="0062782C" w:rsidP="0062782C">
            <w:pPr>
              <w:spacing w:after="0" w:line="240" w:lineRule="auto"/>
              <w:rPr>
                <w:rFonts w:ascii="Times New Roman" w:eastAsia="Calibri" w:hAnsi="Times New Roman" w:cs="Times New Roman"/>
                <w:bCs/>
                <w:sz w:val="24"/>
                <w:szCs w:val="24"/>
              </w:rPr>
            </w:pPr>
            <w:r w:rsidRPr="0062782C">
              <w:rPr>
                <w:rFonts w:ascii="Times New Roman" w:eastAsia="Calibri" w:hAnsi="Times New Roman" w:cs="Times New Roman"/>
                <w:bCs/>
                <w:sz w:val="24"/>
                <w:szCs w:val="24"/>
              </w:rPr>
              <w:t>- правила построения устных сообщений;</w:t>
            </w:r>
          </w:p>
          <w:p w14:paraId="5DB942FD" w14:textId="77777777" w:rsidR="0062782C" w:rsidRPr="0062782C" w:rsidRDefault="0062782C" w:rsidP="0062782C">
            <w:pPr>
              <w:spacing w:after="0" w:line="240" w:lineRule="auto"/>
              <w:rPr>
                <w:rFonts w:ascii="Times New Roman" w:hAnsi="Times New Roman" w:cs="Times New Roman"/>
                <w:bCs/>
                <w:i/>
                <w:sz w:val="24"/>
                <w:szCs w:val="24"/>
              </w:rPr>
            </w:pPr>
            <w:r w:rsidRPr="0062782C">
              <w:rPr>
                <w:rFonts w:ascii="Times New Roman" w:eastAsia="Calibri" w:hAnsi="Times New Roman" w:cs="Times New Roman"/>
                <w:bCs/>
                <w:sz w:val="24"/>
                <w:szCs w:val="24"/>
              </w:rPr>
              <w:t>- особенности социального и культурного контекста.</w:t>
            </w:r>
          </w:p>
        </w:tc>
        <w:tc>
          <w:tcPr>
            <w:tcW w:w="2546" w:type="dxa"/>
            <w:tcBorders>
              <w:top w:val="single" w:sz="4" w:space="0" w:color="auto"/>
              <w:left w:val="single" w:sz="4" w:space="0" w:color="auto"/>
              <w:bottom w:val="single" w:sz="4" w:space="0" w:color="auto"/>
              <w:right w:val="single" w:sz="4" w:space="0" w:color="auto"/>
            </w:tcBorders>
          </w:tcPr>
          <w:p w14:paraId="274BDAC0" w14:textId="3F07CA05" w:rsidR="0062782C" w:rsidRPr="0062782C" w:rsidRDefault="002E52C1" w:rsidP="0062782C">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w:t>
            </w:r>
          </w:p>
        </w:tc>
      </w:tr>
      <w:tr w:rsidR="0062782C" w:rsidRPr="0062782C" w14:paraId="3AE612B6" w14:textId="77777777" w:rsidTr="00E03669">
        <w:tc>
          <w:tcPr>
            <w:tcW w:w="1074" w:type="dxa"/>
            <w:tcBorders>
              <w:left w:val="single" w:sz="4" w:space="0" w:color="auto"/>
              <w:right w:val="single" w:sz="4" w:space="0" w:color="auto"/>
            </w:tcBorders>
          </w:tcPr>
          <w:p w14:paraId="22155C50"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t>ОК.09</w:t>
            </w:r>
          </w:p>
        </w:tc>
        <w:tc>
          <w:tcPr>
            <w:tcW w:w="3032" w:type="dxa"/>
            <w:tcBorders>
              <w:left w:val="single" w:sz="4" w:space="0" w:color="auto"/>
              <w:right w:val="single" w:sz="4" w:space="0" w:color="auto"/>
            </w:tcBorders>
          </w:tcPr>
          <w:p w14:paraId="28832ED3" w14:textId="77777777" w:rsidR="0062782C" w:rsidRPr="0062782C" w:rsidRDefault="0062782C" w:rsidP="0062782C">
            <w:pPr>
              <w:spacing w:after="0" w:line="240" w:lineRule="auto"/>
              <w:rPr>
                <w:rFonts w:ascii="Times New Roman" w:eastAsia="Calibri" w:hAnsi="Times New Roman" w:cs="Times New Roman"/>
                <w:iCs/>
                <w:sz w:val="24"/>
                <w:szCs w:val="24"/>
              </w:rPr>
            </w:pPr>
            <w:r w:rsidRPr="0062782C">
              <w:rPr>
                <w:rFonts w:ascii="Times New Roman" w:hAnsi="Times New Roman" w:cs="Times New Roman"/>
                <w:bCs/>
                <w:sz w:val="24"/>
                <w:szCs w:val="24"/>
              </w:rPr>
              <w:t xml:space="preserve">- </w:t>
            </w:r>
            <w:r w:rsidRPr="0062782C">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BA80C40" w14:textId="77777777" w:rsidR="0062782C" w:rsidRPr="0062782C" w:rsidRDefault="0062782C" w:rsidP="0062782C">
            <w:pPr>
              <w:spacing w:after="0" w:line="240"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участвовать в диалогах на знакомые общие и профессиональные темы;</w:t>
            </w:r>
          </w:p>
          <w:p w14:paraId="08EAC48D" w14:textId="77777777" w:rsidR="0062782C" w:rsidRPr="0062782C" w:rsidRDefault="0062782C" w:rsidP="0062782C">
            <w:pPr>
              <w:spacing w:after="0" w:line="240"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31830BC6" w14:textId="77777777" w:rsidR="0062782C" w:rsidRPr="0062782C" w:rsidRDefault="0062782C" w:rsidP="0062782C">
            <w:pPr>
              <w:spacing w:after="0" w:line="240"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lastRenderedPageBreak/>
              <w:t>- кратко обосновывать и объяснять свои действия (текущие и планируемые);</w:t>
            </w:r>
          </w:p>
          <w:p w14:paraId="0B676766"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18F67DF0" w14:textId="77777777" w:rsidR="0062782C" w:rsidRPr="0062782C" w:rsidRDefault="0062782C" w:rsidP="0062782C">
            <w:pPr>
              <w:spacing w:after="0" w:line="240" w:lineRule="auto"/>
              <w:rPr>
                <w:rFonts w:ascii="Times New Roman" w:eastAsia="Calibri" w:hAnsi="Times New Roman" w:cs="Times New Roman"/>
                <w:iCs/>
                <w:sz w:val="24"/>
                <w:szCs w:val="24"/>
              </w:rPr>
            </w:pPr>
            <w:r w:rsidRPr="0062782C">
              <w:rPr>
                <w:rFonts w:ascii="Times New Roman" w:hAnsi="Times New Roman" w:cs="Times New Roman"/>
                <w:bCs/>
                <w:i/>
                <w:sz w:val="24"/>
                <w:szCs w:val="24"/>
              </w:rPr>
              <w:lastRenderedPageBreak/>
              <w:t xml:space="preserve">- </w:t>
            </w:r>
            <w:r w:rsidRPr="0062782C">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434A1769" w14:textId="77777777" w:rsidR="0062782C" w:rsidRPr="0062782C" w:rsidRDefault="0062782C" w:rsidP="0062782C">
            <w:pPr>
              <w:spacing w:after="0" w:line="240"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0C70EBF8" w14:textId="77777777" w:rsidR="0062782C" w:rsidRPr="0062782C" w:rsidRDefault="0062782C" w:rsidP="0062782C">
            <w:pPr>
              <w:spacing w:after="0" w:line="240"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xml:space="preserve">- лексический минимум, относящийся к описанию предметов, средств и процессов </w:t>
            </w:r>
            <w:r w:rsidRPr="0062782C">
              <w:rPr>
                <w:rFonts w:ascii="Times New Roman" w:eastAsia="Calibri" w:hAnsi="Times New Roman" w:cs="Times New Roman"/>
                <w:iCs/>
                <w:sz w:val="24"/>
                <w:szCs w:val="24"/>
              </w:rPr>
              <w:lastRenderedPageBreak/>
              <w:t>профессиональной деятельности;</w:t>
            </w:r>
          </w:p>
          <w:p w14:paraId="63192DE2" w14:textId="77777777" w:rsidR="0062782C" w:rsidRPr="0062782C" w:rsidRDefault="0062782C" w:rsidP="0062782C">
            <w:pPr>
              <w:spacing w:after="0" w:line="240"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особенности произношения;</w:t>
            </w:r>
          </w:p>
          <w:p w14:paraId="5802180F" w14:textId="77777777" w:rsidR="0062782C" w:rsidRPr="0062782C" w:rsidRDefault="0062782C" w:rsidP="0062782C">
            <w:pPr>
              <w:spacing w:after="0" w:line="240" w:lineRule="auto"/>
              <w:rPr>
                <w:rFonts w:ascii="Times New Roman" w:hAnsi="Times New Roman" w:cs="Times New Roman"/>
                <w:bCs/>
                <w:i/>
                <w:sz w:val="24"/>
                <w:szCs w:val="24"/>
              </w:rPr>
            </w:pPr>
            <w:r w:rsidRPr="0062782C">
              <w:rPr>
                <w:rFonts w:ascii="Times New Roman" w:eastAsia="Calibri" w:hAnsi="Times New Roman" w:cs="Times New Roman"/>
                <w:iCs/>
                <w:sz w:val="24"/>
                <w:szCs w:val="24"/>
              </w:rPr>
              <w:t>- правила чтения текстов профессиональной направленности.</w:t>
            </w:r>
          </w:p>
        </w:tc>
        <w:tc>
          <w:tcPr>
            <w:tcW w:w="2546" w:type="dxa"/>
            <w:tcBorders>
              <w:top w:val="single" w:sz="4" w:space="0" w:color="auto"/>
              <w:left w:val="single" w:sz="4" w:space="0" w:color="auto"/>
              <w:bottom w:val="single" w:sz="4" w:space="0" w:color="auto"/>
              <w:right w:val="single" w:sz="4" w:space="0" w:color="auto"/>
            </w:tcBorders>
          </w:tcPr>
          <w:p w14:paraId="6361D2EF" w14:textId="7AE1AF1C" w:rsidR="0062782C" w:rsidRPr="0062782C" w:rsidRDefault="002E52C1" w:rsidP="0062782C">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w:t>
            </w:r>
          </w:p>
        </w:tc>
      </w:tr>
      <w:tr w:rsidR="0062782C" w:rsidRPr="0062782C" w14:paraId="45EA99BB" w14:textId="77777777" w:rsidTr="00E03669">
        <w:tc>
          <w:tcPr>
            <w:tcW w:w="1074" w:type="dxa"/>
            <w:tcBorders>
              <w:left w:val="single" w:sz="4" w:space="0" w:color="auto"/>
              <w:right w:val="single" w:sz="4" w:space="0" w:color="auto"/>
            </w:tcBorders>
          </w:tcPr>
          <w:p w14:paraId="27689B92"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t>ПК 1.2</w:t>
            </w:r>
          </w:p>
        </w:tc>
        <w:tc>
          <w:tcPr>
            <w:tcW w:w="3032" w:type="dxa"/>
            <w:tcBorders>
              <w:left w:val="single" w:sz="4" w:space="0" w:color="auto"/>
              <w:right w:val="single" w:sz="4" w:space="0" w:color="auto"/>
            </w:tcBorders>
          </w:tcPr>
          <w:p w14:paraId="73250681" w14:textId="77777777" w:rsidR="0062782C" w:rsidRPr="0062782C" w:rsidRDefault="0062782C" w:rsidP="0062782C">
            <w:pPr>
              <w:spacing w:after="0" w:line="240" w:lineRule="auto"/>
              <w:rPr>
                <w:rFonts w:ascii="Times New Roman" w:eastAsia="Calibri" w:hAnsi="Times New Roman" w:cs="Times New Roman"/>
                <w:b/>
                <w:sz w:val="24"/>
                <w:szCs w:val="24"/>
              </w:rPr>
            </w:pPr>
            <w:r w:rsidRPr="0062782C">
              <w:rPr>
                <w:rFonts w:ascii="Times New Roman" w:hAnsi="Times New Roman" w:cs="Times New Roman"/>
                <w:sz w:val="24"/>
                <w:szCs w:val="24"/>
              </w:rPr>
              <w:t>- выполнять работы на элементах гражданских воздушных судов, авиадвигателях, системах и агрегатах по поддержанию лётной годности, включая контрольно-восстановительные работы, проверки, замены частей, устранение дефектов, практического осуществления изменений и типовых конструкций или ремонта.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6E77743A" w14:textId="77777777" w:rsidR="0062782C" w:rsidRPr="0062782C" w:rsidRDefault="0062782C" w:rsidP="0062782C">
            <w:pPr>
              <w:spacing w:after="0" w:line="240" w:lineRule="auto"/>
              <w:rPr>
                <w:rFonts w:ascii="Times New Roman" w:eastAsia="Calibri" w:hAnsi="Times New Roman" w:cs="Times New Roman"/>
                <w:sz w:val="24"/>
                <w:szCs w:val="24"/>
              </w:rPr>
            </w:pPr>
            <w:r w:rsidRPr="0062782C">
              <w:rPr>
                <w:rFonts w:ascii="Times New Roman" w:hAnsi="Times New Roman"/>
                <w:bCs/>
                <w:sz w:val="24"/>
                <w:szCs w:val="24"/>
              </w:rPr>
              <w:t>- конструкцию</w:t>
            </w:r>
            <w:r w:rsidRPr="0062782C">
              <w:rPr>
                <w:rFonts w:ascii="Times New Roman" w:hAnsi="Times New Roman"/>
                <w:sz w:val="24"/>
                <w:szCs w:val="24"/>
              </w:rPr>
              <w:t>, эксплуатационно-технические характеристики и принцип работы конкретных типов летательных аппаратов и двигателей;</w:t>
            </w:r>
          </w:p>
          <w:p w14:paraId="77B2CE87" w14:textId="77777777" w:rsidR="0062782C" w:rsidRPr="0062782C" w:rsidRDefault="0062782C" w:rsidP="0062782C">
            <w:pPr>
              <w:spacing w:after="0" w:line="240" w:lineRule="auto"/>
              <w:rPr>
                <w:rFonts w:ascii="Times New Roman" w:eastAsia="Calibri" w:hAnsi="Times New Roman" w:cs="Times New Roman"/>
                <w:sz w:val="24"/>
                <w:szCs w:val="24"/>
              </w:rPr>
            </w:pPr>
            <w:r w:rsidRPr="0062782C">
              <w:rPr>
                <w:rFonts w:ascii="Times New Roman" w:hAnsi="Times New Roman"/>
                <w:sz w:val="24"/>
                <w:szCs w:val="24"/>
              </w:rPr>
              <w:t>- правила технической эксплуатации</w:t>
            </w:r>
          </w:p>
          <w:p w14:paraId="21A9FBD1" w14:textId="77777777" w:rsidR="0062782C" w:rsidRPr="0062782C" w:rsidRDefault="0062782C" w:rsidP="0062782C">
            <w:pPr>
              <w:spacing w:after="0" w:line="240" w:lineRule="auto"/>
              <w:rPr>
                <w:rFonts w:ascii="Times New Roman" w:eastAsia="Calibri" w:hAnsi="Times New Roman" w:cs="Times New Roman"/>
                <w:sz w:val="24"/>
                <w:szCs w:val="24"/>
              </w:rPr>
            </w:pPr>
            <w:r w:rsidRPr="0062782C">
              <w:rPr>
                <w:rFonts w:ascii="Times New Roman" w:hAnsi="Times New Roman"/>
                <w:sz w:val="24"/>
                <w:szCs w:val="24"/>
              </w:rPr>
              <w:t>регламент всех видов технического обслуживания летательных аппаратов и двигателей;</w:t>
            </w:r>
          </w:p>
          <w:p w14:paraId="112E54A0" w14:textId="77777777" w:rsidR="0062782C" w:rsidRPr="0062782C" w:rsidRDefault="0062782C" w:rsidP="0062782C">
            <w:pPr>
              <w:spacing w:after="0" w:line="240" w:lineRule="auto"/>
              <w:rPr>
                <w:rFonts w:ascii="Times New Roman" w:eastAsia="Calibri" w:hAnsi="Times New Roman" w:cs="Times New Roman"/>
                <w:sz w:val="24"/>
                <w:szCs w:val="24"/>
              </w:rPr>
            </w:pPr>
            <w:r w:rsidRPr="0062782C">
              <w:rPr>
                <w:rFonts w:ascii="Times New Roman" w:hAnsi="Times New Roman"/>
                <w:sz w:val="24"/>
                <w:szCs w:val="24"/>
              </w:rPr>
              <w:t>- методы и средства оценки технического состояния авиационной техники.</w:t>
            </w:r>
          </w:p>
        </w:tc>
        <w:tc>
          <w:tcPr>
            <w:tcW w:w="2546" w:type="dxa"/>
            <w:tcBorders>
              <w:top w:val="single" w:sz="4" w:space="0" w:color="auto"/>
              <w:left w:val="single" w:sz="4" w:space="0" w:color="auto"/>
              <w:bottom w:val="single" w:sz="4" w:space="0" w:color="auto"/>
              <w:right w:val="single" w:sz="4" w:space="0" w:color="auto"/>
            </w:tcBorders>
          </w:tcPr>
          <w:p w14:paraId="39712D7B" w14:textId="77777777" w:rsidR="0062782C" w:rsidRPr="0062782C" w:rsidRDefault="0062782C" w:rsidP="0062782C">
            <w:pPr>
              <w:spacing w:after="0" w:line="240" w:lineRule="auto"/>
              <w:rPr>
                <w:rFonts w:ascii="Times New Roman" w:eastAsia="Calibri" w:hAnsi="Times New Roman" w:cs="Times New Roman"/>
                <w:b/>
                <w:sz w:val="24"/>
                <w:szCs w:val="24"/>
              </w:rPr>
            </w:pPr>
            <w:r w:rsidRPr="0062782C">
              <w:rPr>
                <w:rFonts w:ascii="Times New Roman" w:hAnsi="Times New Roman" w:cs="Times New Roman"/>
                <w:sz w:val="24"/>
                <w:szCs w:val="24"/>
              </w:rPr>
              <w:t>- выполнения работ по техническому обслуживанию летательных аппаратов базового типа, их двигателей, систем и агрегатов.</w:t>
            </w:r>
          </w:p>
        </w:tc>
      </w:tr>
      <w:tr w:rsidR="0062782C" w:rsidRPr="0062782C" w14:paraId="4BBAB7CA" w14:textId="77777777" w:rsidTr="00E03669">
        <w:tc>
          <w:tcPr>
            <w:tcW w:w="1074" w:type="dxa"/>
            <w:tcBorders>
              <w:left w:val="single" w:sz="4" w:space="0" w:color="auto"/>
              <w:right w:val="single" w:sz="4" w:space="0" w:color="auto"/>
            </w:tcBorders>
          </w:tcPr>
          <w:p w14:paraId="541870CD"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t>ПК 1.6</w:t>
            </w:r>
          </w:p>
        </w:tc>
        <w:tc>
          <w:tcPr>
            <w:tcW w:w="3032" w:type="dxa"/>
            <w:tcBorders>
              <w:left w:val="single" w:sz="4" w:space="0" w:color="auto"/>
              <w:right w:val="single" w:sz="4" w:space="0" w:color="auto"/>
            </w:tcBorders>
          </w:tcPr>
          <w:p w14:paraId="48AC4875" w14:textId="77777777" w:rsidR="0062782C" w:rsidRPr="0062782C" w:rsidRDefault="0062782C" w:rsidP="0062782C">
            <w:pPr>
              <w:spacing w:after="0" w:line="240" w:lineRule="auto"/>
              <w:rPr>
                <w:rFonts w:ascii="Times New Roman" w:eastAsia="Calibri" w:hAnsi="Times New Roman" w:cs="Times New Roman"/>
                <w:b/>
                <w:sz w:val="24"/>
                <w:szCs w:val="24"/>
              </w:rPr>
            </w:pPr>
            <w:r w:rsidRPr="0062782C">
              <w:rPr>
                <w:rFonts w:ascii="Times New Roman" w:hAnsi="Times New Roman"/>
                <w:sz w:val="24"/>
                <w:szCs w:val="24"/>
              </w:rPr>
              <w:t>- соблюдать установленные требования, действующие правила и стандарты техники безопасности.</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14647E22" w14:textId="77777777" w:rsidR="0062782C" w:rsidRPr="0062782C" w:rsidRDefault="0062782C" w:rsidP="0062782C">
            <w:pPr>
              <w:spacing w:after="0" w:line="240" w:lineRule="auto"/>
              <w:rPr>
                <w:rFonts w:ascii="Times New Roman" w:eastAsia="Calibri" w:hAnsi="Times New Roman" w:cs="Times New Roman"/>
                <w:b/>
                <w:sz w:val="24"/>
                <w:szCs w:val="24"/>
              </w:rPr>
            </w:pPr>
            <w:r w:rsidRPr="0062782C">
              <w:rPr>
                <w:rFonts w:ascii="Times New Roman" w:hAnsi="Times New Roman"/>
                <w:sz w:val="24"/>
                <w:szCs w:val="24"/>
              </w:rPr>
              <w:t>- правила и нормы охраны труда при проведении работ по технической эксплуатации летательных аппаратов и двигателей.</w:t>
            </w:r>
          </w:p>
        </w:tc>
        <w:tc>
          <w:tcPr>
            <w:tcW w:w="2546" w:type="dxa"/>
            <w:tcBorders>
              <w:top w:val="single" w:sz="4" w:space="0" w:color="auto"/>
              <w:left w:val="single" w:sz="4" w:space="0" w:color="auto"/>
              <w:bottom w:val="single" w:sz="4" w:space="0" w:color="auto"/>
              <w:right w:val="single" w:sz="4" w:space="0" w:color="auto"/>
            </w:tcBorders>
          </w:tcPr>
          <w:p w14:paraId="6E4798B8" w14:textId="77777777" w:rsidR="0062782C" w:rsidRPr="0062782C" w:rsidRDefault="0062782C" w:rsidP="002E52C1">
            <w:pPr>
              <w:spacing w:after="0" w:line="240" w:lineRule="auto"/>
              <w:rPr>
                <w:rFonts w:ascii="Times New Roman" w:hAnsi="Times New Roman" w:cs="Times New Roman"/>
                <w:sz w:val="24"/>
                <w:szCs w:val="24"/>
              </w:rPr>
            </w:pPr>
            <w:r w:rsidRPr="0062782C">
              <w:rPr>
                <w:rFonts w:ascii="Times New Roman" w:hAnsi="Times New Roman"/>
                <w:sz w:val="24"/>
                <w:szCs w:val="24"/>
              </w:rPr>
              <w:t>- проверки соответствия рабочего места требованиям охраны труда и техники безопасности.</w:t>
            </w:r>
          </w:p>
        </w:tc>
      </w:tr>
      <w:tr w:rsidR="0062782C" w:rsidRPr="0062782C" w14:paraId="643E3A89" w14:textId="77777777" w:rsidTr="00E03669">
        <w:tc>
          <w:tcPr>
            <w:tcW w:w="1074" w:type="dxa"/>
            <w:tcBorders>
              <w:left w:val="single" w:sz="4" w:space="0" w:color="auto"/>
              <w:right w:val="single" w:sz="4" w:space="0" w:color="auto"/>
            </w:tcBorders>
          </w:tcPr>
          <w:p w14:paraId="55299E6B" w14:textId="77777777" w:rsidR="0062782C" w:rsidRPr="0062782C" w:rsidRDefault="0062782C" w:rsidP="0062782C">
            <w:pPr>
              <w:spacing w:after="0" w:line="240" w:lineRule="auto"/>
              <w:rPr>
                <w:rFonts w:ascii="Times New Roman" w:hAnsi="Times New Roman" w:cs="Times New Roman"/>
                <w:bCs/>
                <w:sz w:val="24"/>
                <w:szCs w:val="24"/>
              </w:rPr>
            </w:pPr>
            <w:r w:rsidRPr="0062782C">
              <w:rPr>
                <w:rFonts w:ascii="Times New Roman" w:hAnsi="Times New Roman" w:cs="Times New Roman"/>
                <w:bCs/>
                <w:sz w:val="24"/>
                <w:szCs w:val="24"/>
              </w:rPr>
              <w:t>ПК 2.4</w:t>
            </w:r>
          </w:p>
        </w:tc>
        <w:tc>
          <w:tcPr>
            <w:tcW w:w="3032" w:type="dxa"/>
            <w:tcBorders>
              <w:left w:val="single" w:sz="4" w:space="0" w:color="auto"/>
              <w:right w:val="single" w:sz="4" w:space="0" w:color="auto"/>
            </w:tcBorders>
          </w:tcPr>
          <w:p w14:paraId="38AF4723" w14:textId="77777777" w:rsidR="0062782C" w:rsidRPr="0062782C" w:rsidRDefault="0062782C" w:rsidP="0062782C">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62782C">
              <w:rPr>
                <w:rFonts w:ascii="Times New Roman" w:eastAsia="Times New Roman" w:hAnsi="Times New Roman" w:cs="Times New Roman"/>
                <w:sz w:val="24"/>
                <w:szCs w:val="24"/>
              </w:rPr>
              <w:t>- заполнять техническую документацию на производимое техническое обслуживание, прием-передачу воздушного судна на техобслуживание, хранение и полеты;</w:t>
            </w:r>
          </w:p>
          <w:p w14:paraId="3748E281" w14:textId="77777777" w:rsidR="0062782C" w:rsidRPr="0062782C" w:rsidRDefault="0062782C" w:rsidP="0062782C">
            <w:pPr>
              <w:spacing w:after="0" w:line="240" w:lineRule="auto"/>
              <w:rPr>
                <w:rFonts w:ascii="Times New Roman" w:eastAsia="Calibri" w:hAnsi="Times New Roman" w:cs="Times New Roman"/>
                <w:sz w:val="24"/>
                <w:szCs w:val="24"/>
              </w:rPr>
            </w:pPr>
            <w:r w:rsidRPr="0062782C">
              <w:rPr>
                <w:rFonts w:ascii="Times New Roman" w:hAnsi="Times New Roman" w:cs="Times New Roman"/>
                <w:sz w:val="24"/>
                <w:szCs w:val="24"/>
              </w:rPr>
              <w:t>- использовать знания приемов и методов менеджмента в профессиональной деятельности.</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2265213" w14:textId="77777777" w:rsidR="0062782C" w:rsidRPr="0062782C" w:rsidRDefault="0062782C" w:rsidP="0062782C">
            <w:pPr>
              <w:spacing w:after="0" w:line="240" w:lineRule="auto"/>
              <w:rPr>
                <w:rFonts w:ascii="Times New Roman" w:eastAsia="Calibri" w:hAnsi="Times New Roman" w:cs="Times New Roman"/>
                <w:b/>
                <w:sz w:val="24"/>
                <w:szCs w:val="24"/>
              </w:rPr>
            </w:pPr>
            <w:r w:rsidRPr="0062782C">
              <w:rPr>
                <w:rFonts w:ascii="Times New Roman" w:hAnsi="Times New Roman" w:cs="Times New Roman"/>
                <w:sz w:val="24"/>
                <w:szCs w:val="24"/>
              </w:rPr>
              <w:t>- правила использования типовой и учётной документации для определения соответствующих характеристик, эксплуатационных ограничений, сведений о техническом состоянии и других сведений о выполненных работах по технической эксплуатации летательных аппаратов и двигателей.</w:t>
            </w:r>
          </w:p>
        </w:tc>
        <w:tc>
          <w:tcPr>
            <w:tcW w:w="2546" w:type="dxa"/>
            <w:tcBorders>
              <w:top w:val="single" w:sz="4" w:space="0" w:color="auto"/>
              <w:left w:val="single" w:sz="4" w:space="0" w:color="auto"/>
              <w:bottom w:val="single" w:sz="4" w:space="0" w:color="auto"/>
              <w:right w:val="single" w:sz="4" w:space="0" w:color="auto"/>
            </w:tcBorders>
          </w:tcPr>
          <w:p w14:paraId="132742E6" w14:textId="77777777" w:rsidR="0062782C" w:rsidRPr="0062782C" w:rsidRDefault="0062782C" w:rsidP="0062782C">
            <w:pPr>
              <w:spacing w:after="0" w:line="240" w:lineRule="auto"/>
              <w:rPr>
                <w:rFonts w:ascii="Times New Roman" w:eastAsia="Calibri" w:hAnsi="Times New Roman" w:cs="Times New Roman"/>
                <w:b/>
                <w:sz w:val="24"/>
                <w:szCs w:val="24"/>
              </w:rPr>
            </w:pPr>
            <w:r w:rsidRPr="0062782C">
              <w:rPr>
                <w:rFonts w:ascii="Times New Roman" w:hAnsi="Times New Roman" w:cs="Times New Roman"/>
                <w:sz w:val="24"/>
                <w:szCs w:val="24"/>
              </w:rPr>
              <w:t>- ведения (заполнения) технической документации при выполнении технического обслуживания и контроля качества выполняемых работ.</w:t>
            </w:r>
          </w:p>
        </w:tc>
      </w:tr>
    </w:tbl>
    <w:p w14:paraId="42588777" w14:textId="77777777" w:rsidR="0062782C" w:rsidRPr="0062782C" w:rsidRDefault="0062782C" w:rsidP="0062782C">
      <w:pPr>
        <w:tabs>
          <w:tab w:val="left" w:pos="5672"/>
        </w:tabs>
        <w:spacing w:after="0" w:line="240" w:lineRule="auto"/>
        <w:rPr>
          <w:rFonts w:ascii="Times New Roman" w:eastAsia="Segoe UI" w:hAnsi="Times New Roman" w:cs="Times New Roman"/>
          <w:b/>
          <w:bCs/>
          <w:caps/>
          <w:kern w:val="32"/>
          <w:sz w:val="24"/>
          <w:szCs w:val="24"/>
          <w:lang w:eastAsia="ru-RU"/>
        </w:rPr>
      </w:pPr>
      <w:r w:rsidRPr="0062782C">
        <w:rPr>
          <w:rFonts w:ascii="Times New Roman" w:eastAsia="Segoe UI" w:hAnsi="Times New Roman" w:cs="Times New Roman"/>
          <w:b/>
          <w:bCs/>
          <w:caps/>
          <w:kern w:val="32"/>
          <w:sz w:val="24"/>
          <w:szCs w:val="24"/>
          <w:lang w:eastAsia="ru-RU"/>
        </w:rPr>
        <w:tab/>
      </w:r>
    </w:p>
    <w:p w14:paraId="5951B712" w14:textId="77777777" w:rsidR="0062782C" w:rsidRPr="0062782C" w:rsidRDefault="0062782C" w:rsidP="002E52C1">
      <w:pPr>
        <w:pStyle w:val="1f1"/>
      </w:pPr>
      <w:bookmarkStart w:id="1729" w:name="_Toc225952207"/>
      <w:bookmarkStart w:id="1730" w:name="_Toc225952392"/>
      <w:bookmarkStart w:id="1731" w:name="_Toc225952545"/>
      <w:bookmarkStart w:id="1732" w:name="_Toc225953448"/>
      <w:bookmarkStart w:id="1733" w:name="_Toc225953601"/>
      <w:bookmarkStart w:id="1734" w:name="_Toc225953754"/>
      <w:bookmarkStart w:id="1735" w:name="_Toc225953907"/>
      <w:bookmarkStart w:id="1736" w:name="_Toc225954213"/>
      <w:bookmarkStart w:id="1737" w:name="_Toc225954369"/>
      <w:bookmarkStart w:id="1738" w:name="_Toc225954525"/>
      <w:bookmarkStart w:id="1739" w:name="_Toc225954682"/>
      <w:bookmarkStart w:id="1740" w:name="_Toc225954839"/>
      <w:bookmarkStart w:id="1741" w:name="_Toc225954997"/>
      <w:bookmarkStart w:id="1742" w:name="_Toc225955155"/>
      <w:bookmarkStart w:id="1743" w:name="_Toc225955313"/>
      <w:bookmarkStart w:id="1744" w:name="_Toc225955471"/>
      <w:bookmarkStart w:id="1745" w:name="_Toc225955630"/>
      <w:r w:rsidRPr="0062782C">
        <w:lastRenderedPageBreak/>
        <w:t>2. Структура и содержание ДИСЦИПЛИНЫ</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14:paraId="2EE91B63" w14:textId="77777777" w:rsidR="0062782C" w:rsidRPr="0062782C" w:rsidRDefault="0062782C" w:rsidP="002E52C1">
      <w:pPr>
        <w:pStyle w:val="114"/>
      </w:pPr>
      <w:bookmarkStart w:id="1746" w:name="_Toc225952208"/>
      <w:bookmarkStart w:id="1747" w:name="_Toc225952393"/>
      <w:bookmarkStart w:id="1748" w:name="_Toc225952546"/>
      <w:bookmarkStart w:id="1749" w:name="_Toc225953449"/>
      <w:bookmarkStart w:id="1750" w:name="_Toc225953602"/>
      <w:bookmarkStart w:id="1751" w:name="_Toc225953755"/>
      <w:bookmarkStart w:id="1752" w:name="_Toc225953908"/>
      <w:bookmarkStart w:id="1753" w:name="_Toc225954214"/>
      <w:bookmarkStart w:id="1754" w:name="_Toc225954370"/>
      <w:bookmarkStart w:id="1755" w:name="_Toc225954526"/>
      <w:bookmarkStart w:id="1756" w:name="_Toc225954683"/>
      <w:bookmarkStart w:id="1757" w:name="_Toc225954840"/>
      <w:bookmarkStart w:id="1758" w:name="_Toc225954998"/>
      <w:bookmarkStart w:id="1759" w:name="_Toc225955156"/>
      <w:bookmarkStart w:id="1760" w:name="_Toc225955314"/>
      <w:bookmarkStart w:id="1761" w:name="_Toc225955472"/>
      <w:bookmarkStart w:id="1762" w:name="_Toc225955631"/>
      <w:r w:rsidRPr="0062782C">
        <w:t>2.1. Трудоемкость освоения дисциплины</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r w:rsidRPr="0062782C">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2782C" w:rsidRPr="0062782C" w14:paraId="4CEBFB69" w14:textId="77777777" w:rsidTr="00502626">
        <w:trPr>
          <w:trHeight w:val="23"/>
        </w:trPr>
        <w:tc>
          <w:tcPr>
            <w:tcW w:w="2460" w:type="pct"/>
            <w:vAlign w:val="center"/>
          </w:tcPr>
          <w:p w14:paraId="3FCC6361" w14:textId="77777777" w:rsidR="0062782C" w:rsidRPr="0062782C" w:rsidRDefault="0062782C" w:rsidP="0062782C">
            <w:pPr>
              <w:spacing w:after="0" w:line="240" w:lineRule="auto"/>
              <w:jc w:val="center"/>
              <w:rPr>
                <w:rFonts w:ascii="Times New Roman" w:hAnsi="Times New Roman" w:cs="Times New Roman"/>
                <w:b/>
                <w:sz w:val="24"/>
              </w:rPr>
            </w:pPr>
            <w:r w:rsidRPr="0062782C">
              <w:rPr>
                <w:rFonts w:ascii="Times New Roman" w:hAnsi="Times New Roman" w:cs="Times New Roman"/>
                <w:b/>
                <w:sz w:val="24"/>
              </w:rPr>
              <w:t>Наименование составных частей дисциплины</w:t>
            </w:r>
          </w:p>
        </w:tc>
        <w:tc>
          <w:tcPr>
            <w:tcW w:w="1195" w:type="pct"/>
            <w:vAlign w:val="center"/>
          </w:tcPr>
          <w:p w14:paraId="1F0D65D8" w14:textId="77777777" w:rsidR="0062782C" w:rsidRPr="0062782C" w:rsidRDefault="0062782C" w:rsidP="0062782C">
            <w:pPr>
              <w:spacing w:after="0" w:line="240" w:lineRule="auto"/>
              <w:jc w:val="center"/>
              <w:rPr>
                <w:rFonts w:ascii="Times New Roman" w:hAnsi="Times New Roman" w:cs="Times New Roman"/>
                <w:b/>
                <w:iCs/>
                <w:sz w:val="24"/>
              </w:rPr>
            </w:pPr>
            <w:r w:rsidRPr="0062782C">
              <w:rPr>
                <w:rFonts w:ascii="Times New Roman" w:hAnsi="Times New Roman" w:cs="Times New Roman"/>
                <w:b/>
                <w:iCs/>
                <w:sz w:val="24"/>
              </w:rPr>
              <w:t>Объем в часах</w:t>
            </w:r>
          </w:p>
        </w:tc>
        <w:tc>
          <w:tcPr>
            <w:tcW w:w="1345" w:type="pct"/>
          </w:tcPr>
          <w:p w14:paraId="6008CEA2" w14:textId="77777777" w:rsidR="0062782C" w:rsidRPr="0062782C" w:rsidRDefault="0062782C" w:rsidP="0062782C">
            <w:pPr>
              <w:spacing w:after="0" w:line="240" w:lineRule="auto"/>
              <w:jc w:val="center"/>
              <w:rPr>
                <w:rFonts w:ascii="Times New Roman" w:hAnsi="Times New Roman" w:cs="Times New Roman"/>
                <w:b/>
                <w:iCs/>
                <w:sz w:val="24"/>
              </w:rPr>
            </w:pPr>
            <w:r w:rsidRPr="0062782C">
              <w:rPr>
                <w:rFonts w:ascii="Times New Roman" w:hAnsi="Times New Roman" w:cs="Times New Roman"/>
                <w:b/>
                <w:sz w:val="24"/>
              </w:rPr>
              <w:t>В т.ч. в форме практ. подготовки</w:t>
            </w:r>
          </w:p>
        </w:tc>
      </w:tr>
      <w:tr w:rsidR="0062782C" w:rsidRPr="0062782C" w14:paraId="456EEC73" w14:textId="77777777" w:rsidTr="00502626">
        <w:trPr>
          <w:trHeight w:val="23"/>
        </w:trPr>
        <w:tc>
          <w:tcPr>
            <w:tcW w:w="2460" w:type="pct"/>
            <w:vAlign w:val="center"/>
          </w:tcPr>
          <w:p w14:paraId="1418CDD4" w14:textId="77777777" w:rsidR="0062782C" w:rsidRPr="0062782C" w:rsidRDefault="0062782C" w:rsidP="0062782C">
            <w:pPr>
              <w:spacing w:after="0" w:line="240" w:lineRule="auto"/>
              <w:jc w:val="both"/>
              <w:rPr>
                <w:rFonts w:ascii="Times New Roman" w:hAnsi="Times New Roman" w:cs="Times New Roman"/>
                <w:bCs/>
                <w:sz w:val="24"/>
                <w:szCs w:val="24"/>
              </w:rPr>
            </w:pPr>
            <w:r w:rsidRPr="0062782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169CF9F6" w14:textId="77777777" w:rsidR="0062782C" w:rsidRPr="0062782C" w:rsidRDefault="0062782C" w:rsidP="0062782C">
            <w:pPr>
              <w:spacing w:after="0" w:line="240" w:lineRule="auto"/>
              <w:jc w:val="center"/>
              <w:rPr>
                <w:rFonts w:ascii="Times New Roman" w:hAnsi="Times New Roman" w:cs="Times New Roman"/>
                <w:bCs/>
                <w:sz w:val="24"/>
                <w:szCs w:val="24"/>
              </w:rPr>
            </w:pPr>
            <w:r w:rsidRPr="0062782C">
              <w:rPr>
                <w:rFonts w:ascii="Times New Roman" w:hAnsi="Times New Roman" w:cs="Times New Roman"/>
                <w:bCs/>
                <w:sz w:val="24"/>
                <w:szCs w:val="24"/>
              </w:rPr>
              <w:t>36</w:t>
            </w:r>
          </w:p>
        </w:tc>
        <w:tc>
          <w:tcPr>
            <w:tcW w:w="1345" w:type="pct"/>
            <w:shd w:val="clear" w:color="auto" w:fill="FFFFFF" w:themeFill="background1"/>
            <w:vAlign w:val="center"/>
          </w:tcPr>
          <w:p w14:paraId="1F2E11D5" w14:textId="77777777" w:rsidR="0062782C" w:rsidRPr="0062782C" w:rsidRDefault="0062782C" w:rsidP="0062782C">
            <w:pPr>
              <w:spacing w:after="0" w:line="240" w:lineRule="auto"/>
              <w:jc w:val="center"/>
              <w:rPr>
                <w:rFonts w:ascii="Times New Roman" w:hAnsi="Times New Roman" w:cs="Times New Roman"/>
                <w:bCs/>
                <w:sz w:val="24"/>
                <w:szCs w:val="24"/>
              </w:rPr>
            </w:pPr>
            <w:r w:rsidRPr="0062782C">
              <w:rPr>
                <w:rFonts w:ascii="Times New Roman" w:hAnsi="Times New Roman" w:cs="Times New Roman"/>
                <w:bCs/>
                <w:sz w:val="24"/>
                <w:szCs w:val="24"/>
              </w:rPr>
              <w:t>10</w:t>
            </w:r>
          </w:p>
        </w:tc>
      </w:tr>
      <w:tr w:rsidR="0062782C" w:rsidRPr="0062782C" w14:paraId="17FBCF02" w14:textId="77777777" w:rsidTr="00502626">
        <w:trPr>
          <w:trHeight w:val="23"/>
        </w:trPr>
        <w:tc>
          <w:tcPr>
            <w:tcW w:w="2460" w:type="pct"/>
            <w:vAlign w:val="center"/>
          </w:tcPr>
          <w:p w14:paraId="4B71C9F9" w14:textId="77777777" w:rsidR="0062782C" w:rsidRPr="0062782C" w:rsidRDefault="0062782C" w:rsidP="0062782C">
            <w:pPr>
              <w:spacing w:after="0" w:line="240" w:lineRule="auto"/>
              <w:jc w:val="both"/>
              <w:rPr>
                <w:rFonts w:ascii="Times New Roman" w:hAnsi="Times New Roman" w:cs="Times New Roman"/>
                <w:bCs/>
                <w:sz w:val="24"/>
                <w:szCs w:val="24"/>
              </w:rPr>
            </w:pPr>
            <w:r w:rsidRPr="0062782C">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675E3942" w14:textId="77777777" w:rsidR="0062782C" w:rsidRPr="0062782C" w:rsidRDefault="0062782C" w:rsidP="0062782C">
            <w:pPr>
              <w:spacing w:after="0" w:line="240" w:lineRule="auto"/>
              <w:jc w:val="center"/>
              <w:rPr>
                <w:rFonts w:ascii="Times New Roman" w:hAnsi="Times New Roman" w:cs="Times New Roman"/>
                <w:bCs/>
                <w:sz w:val="24"/>
                <w:szCs w:val="24"/>
              </w:rPr>
            </w:pPr>
            <w:r w:rsidRPr="0062782C">
              <w:rPr>
                <w:rFonts w:ascii="Times New Roman" w:hAnsi="Times New Roman" w:cs="Times New Roman"/>
                <w:bCs/>
                <w:sz w:val="24"/>
                <w:szCs w:val="24"/>
              </w:rPr>
              <w:t>-</w:t>
            </w:r>
          </w:p>
        </w:tc>
        <w:tc>
          <w:tcPr>
            <w:tcW w:w="1345" w:type="pct"/>
            <w:shd w:val="clear" w:color="auto" w:fill="FFFFFF" w:themeFill="background1"/>
            <w:vAlign w:val="center"/>
          </w:tcPr>
          <w:p w14:paraId="24C79715" w14:textId="77777777" w:rsidR="0062782C" w:rsidRPr="0062782C" w:rsidRDefault="0062782C" w:rsidP="0062782C">
            <w:pPr>
              <w:spacing w:after="0" w:line="240" w:lineRule="auto"/>
              <w:jc w:val="center"/>
              <w:rPr>
                <w:rFonts w:ascii="Times New Roman" w:hAnsi="Times New Roman" w:cs="Times New Roman"/>
                <w:bCs/>
                <w:sz w:val="24"/>
                <w:szCs w:val="24"/>
              </w:rPr>
            </w:pPr>
            <w:r w:rsidRPr="0062782C">
              <w:rPr>
                <w:rFonts w:ascii="Times New Roman" w:hAnsi="Times New Roman" w:cs="Times New Roman"/>
                <w:bCs/>
                <w:sz w:val="24"/>
                <w:szCs w:val="24"/>
              </w:rPr>
              <w:t>-</w:t>
            </w:r>
          </w:p>
        </w:tc>
      </w:tr>
      <w:tr w:rsidR="0062782C" w:rsidRPr="0062782C" w14:paraId="5EB73B35" w14:textId="77777777" w:rsidTr="00502626">
        <w:trPr>
          <w:trHeight w:val="23"/>
        </w:trPr>
        <w:tc>
          <w:tcPr>
            <w:tcW w:w="2460" w:type="pct"/>
            <w:vAlign w:val="center"/>
          </w:tcPr>
          <w:p w14:paraId="3241330E" w14:textId="77777777" w:rsidR="0062782C" w:rsidRPr="0062782C" w:rsidRDefault="0062782C" w:rsidP="0062782C">
            <w:pPr>
              <w:spacing w:after="0" w:line="240" w:lineRule="auto"/>
              <w:jc w:val="both"/>
              <w:rPr>
                <w:rFonts w:ascii="Times New Roman" w:hAnsi="Times New Roman" w:cs="Times New Roman"/>
                <w:bCs/>
                <w:sz w:val="24"/>
                <w:szCs w:val="24"/>
              </w:rPr>
            </w:pPr>
            <w:r w:rsidRPr="0062782C">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A5063D3" w14:textId="77777777" w:rsidR="0062782C" w:rsidRPr="0062782C" w:rsidRDefault="0062782C" w:rsidP="0062782C">
            <w:pPr>
              <w:spacing w:after="0" w:line="240" w:lineRule="auto"/>
              <w:jc w:val="center"/>
              <w:rPr>
                <w:rFonts w:ascii="Times New Roman" w:hAnsi="Times New Roman" w:cs="Times New Roman"/>
                <w:bCs/>
                <w:sz w:val="24"/>
                <w:szCs w:val="24"/>
              </w:rPr>
            </w:pPr>
            <w:r w:rsidRPr="0062782C">
              <w:rPr>
                <w:rFonts w:ascii="Times New Roman" w:hAnsi="Times New Roman" w:cs="Times New Roman"/>
                <w:bCs/>
                <w:sz w:val="24"/>
                <w:szCs w:val="24"/>
              </w:rPr>
              <w:t>ХХ</w:t>
            </w:r>
          </w:p>
        </w:tc>
        <w:tc>
          <w:tcPr>
            <w:tcW w:w="1345" w:type="pct"/>
            <w:shd w:val="clear" w:color="auto" w:fill="FFFFFF" w:themeFill="background1"/>
            <w:vAlign w:val="center"/>
          </w:tcPr>
          <w:p w14:paraId="491250EC" w14:textId="77777777" w:rsidR="0062782C" w:rsidRPr="0062782C" w:rsidRDefault="0062782C" w:rsidP="0062782C">
            <w:pPr>
              <w:spacing w:after="0" w:line="240" w:lineRule="auto"/>
              <w:jc w:val="center"/>
              <w:rPr>
                <w:rFonts w:ascii="Times New Roman" w:hAnsi="Times New Roman" w:cs="Times New Roman"/>
                <w:bCs/>
                <w:sz w:val="24"/>
                <w:szCs w:val="24"/>
              </w:rPr>
            </w:pPr>
            <w:r w:rsidRPr="0062782C">
              <w:rPr>
                <w:rFonts w:ascii="Times New Roman" w:hAnsi="Times New Roman" w:cs="Times New Roman"/>
                <w:bCs/>
                <w:sz w:val="24"/>
                <w:szCs w:val="24"/>
              </w:rPr>
              <w:t>-</w:t>
            </w:r>
          </w:p>
        </w:tc>
      </w:tr>
      <w:tr w:rsidR="0062782C" w:rsidRPr="0062782C" w14:paraId="6FF712D3" w14:textId="77777777" w:rsidTr="00502626">
        <w:trPr>
          <w:trHeight w:val="23"/>
        </w:trPr>
        <w:tc>
          <w:tcPr>
            <w:tcW w:w="2460" w:type="pct"/>
            <w:vAlign w:val="center"/>
          </w:tcPr>
          <w:p w14:paraId="3667596A" w14:textId="77777777" w:rsidR="0062782C" w:rsidRPr="0062782C" w:rsidRDefault="0062782C" w:rsidP="0062782C">
            <w:pPr>
              <w:spacing w:after="0" w:line="240" w:lineRule="auto"/>
              <w:jc w:val="both"/>
              <w:rPr>
                <w:rFonts w:ascii="Times New Roman" w:hAnsi="Times New Roman" w:cs="Times New Roman"/>
                <w:bCs/>
                <w:sz w:val="24"/>
                <w:szCs w:val="24"/>
              </w:rPr>
            </w:pPr>
            <w:r w:rsidRPr="0062782C">
              <w:rPr>
                <w:rFonts w:ascii="Times New Roman" w:hAnsi="Times New Roman" w:cs="Times New Roman"/>
                <w:bCs/>
                <w:sz w:val="24"/>
                <w:szCs w:val="24"/>
              </w:rPr>
              <w:t>Всего</w:t>
            </w:r>
          </w:p>
        </w:tc>
        <w:tc>
          <w:tcPr>
            <w:tcW w:w="1195" w:type="pct"/>
            <w:shd w:val="clear" w:color="auto" w:fill="FFFFFF" w:themeFill="background1"/>
            <w:vAlign w:val="center"/>
          </w:tcPr>
          <w:p w14:paraId="35DE0655" w14:textId="77777777" w:rsidR="0062782C" w:rsidRPr="0062782C" w:rsidRDefault="0062782C" w:rsidP="0062782C">
            <w:pPr>
              <w:spacing w:after="0" w:line="240" w:lineRule="auto"/>
              <w:jc w:val="center"/>
              <w:rPr>
                <w:rFonts w:ascii="Times New Roman" w:hAnsi="Times New Roman" w:cs="Times New Roman"/>
                <w:b/>
                <w:sz w:val="24"/>
                <w:szCs w:val="24"/>
              </w:rPr>
            </w:pPr>
            <w:r w:rsidRPr="0062782C">
              <w:rPr>
                <w:rFonts w:ascii="Times New Roman" w:hAnsi="Times New Roman" w:cs="Times New Roman"/>
                <w:b/>
                <w:sz w:val="24"/>
                <w:szCs w:val="24"/>
              </w:rPr>
              <w:t>36</w:t>
            </w:r>
          </w:p>
        </w:tc>
        <w:tc>
          <w:tcPr>
            <w:tcW w:w="1345" w:type="pct"/>
            <w:shd w:val="clear" w:color="auto" w:fill="FFFFFF" w:themeFill="background1"/>
            <w:vAlign w:val="center"/>
          </w:tcPr>
          <w:p w14:paraId="21A5C804" w14:textId="77777777" w:rsidR="0062782C" w:rsidRPr="0062782C" w:rsidRDefault="0062782C" w:rsidP="0062782C">
            <w:pPr>
              <w:spacing w:after="0" w:line="240" w:lineRule="auto"/>
              <w:jc w:val="center"/>
              <w:rPr>
                <w:rFonts w:ascii="Times New Roman" w:hAnsi="Times New Roman" w:cs="Times New Roman"/>
                <w:b/>
                <w:sz w:val="24"/>
                <w:szCs w:val="24"/>
              </w:rPr>
            </w:pPr>
            <w:r w:rsidRPr="0062782C">
              <w:rPr>
                <w:rFonts w:ascii="Times New Roman" w:hAnsi="Times New Roman" w:cs="Times New Roman"/>
                <w:b/>
                <w:sz w:val="24"/>
                <w:szCs w:val="24"/>
              </w:rPr>
              <w:t>10</w:t>
            </w:r>
          </w:p>
        </w:tc>
      </w:tr>
    </w:tbl>
    <w:p w14:paraId="749A0C87" w14:textId="77777777" w:rsidR="0062782C" w:rsidRPr="0062782C" w:rsidRDefault="0062782C" w:rsidP="0062782C">
      <w:pPr>
        <w:spacing w:after="0" w:line="240" w:lineRule="auto"/>
        <w:rPr>
          <w:rFonts w:ascii="Times New Roman" w:hAnsi="Times New Roman" w:cs="Times New Roman"/>
          <w:iCs/>
          <w:sz w:val="24"/>
          <w:szCs w:val="24"/>
        </w:rPr>
      </w:pPr>
    </w:p>
    <w:p w14:paraId="54DF9C31" w14:textId="77777777" w:rsidR="0062782C" w:rsidRPr="0062782C" w:rsidRDefault="0062782C" w:rsidP="002E52C1">
      <w:pPr>
        <w:pStyle w:val="114"/>
      </w:pPr>
      <w:bookmarkStart w:id="1763" w:name="_Toc225952209"/>
      <w:bookmarkStart w:id="1764" w:name="_Toc225952394"/>
      <w:bookmarkStart w:id="1765" w:name="_Toc225952547"/>
      <w:bookmarkStart w:id="1766" w:name="_Toc225953450"/>
      <w:bookmarkStart w:id="1767" w:name="_Toc225953603"/>
      <w:bookmarkStart w:id="1768" w:name="_Toc225953756"/>
      <w:bookmarkStart w:id="1769" w:name="_Toc225953909"/>
      <w:bookmarkStart w:id="1770" w:name="_Toc225954215"/>
      <w:bookmarkStart w:id="1771" w:name="_Toc225954371"/>
      <w:bookmarkStart w:id="1772" w:name="_Toc225954527"/>
      <w:bookmarkStart w:id="1773" w:name="_Toc225954684"/>
      <w:bookmarkStart w:id="1774" w:name="_Toc225954841"/>
      <w:bookmarkStart w:id="1775" w:name="_Toc225954999"/>
      <w:bookmarkStart w:id="1776" w:name="_Toc225955157"/>
      <w:bookmarkStart w:id="1777" w:name="_Toc225955315"/>
      <w:bookmarkStart w:id="1778" w:name="_Toc225955473"/>
      <w:bookmarkStart w:id="1779" w:name="_Toc225955632"/>
      <w:r w:rsidRPr="0062782C">
        <w:t>2.2. Примерное содержание дисциплины</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gridCol w:w="142"/>
      </w:tblGrid>
      <w:tr w:rsidR="0062782C" w:rsidRPr="0062782C" w14:paraId="11947F1B" w14:textId="77777777" w:rsidTr="002E52C1">
        <w:trPr>
          <w:trHeight w:val="903"/>
        </w:trPr>
        <w:tc>
          <w:tcPr>
            <w:tcW w:w="2972" w:type="dxa"/>
            <w:vAlign w:val="center"/>
          </w:tcPr>
          <w:p w14:paraId="2177D51A" w14:textId="77777777" w:rsidR="0062782C" w:rsidRPr="0062782C" w:rsidRDefault="0062782C" w:rsidP="0062782C">
            <w:pPr>
              <w:spacing w:after="0" w:line="276" w:lineRule="auto"/>
              <w:jc w:val="center"/>
              <w:rPr>
                <w:rFonts w:ascii="Times New Roman" w:eastAsia="Times New Roman" w:hAnsi="Times New Roman" w:cs="Times New Roman"/>
                <w:b/>
                <w:lang w:eastAsia="ru-RU"/>
              </w:rPr>
            </w:pPr>
            <w:r w:rsidRPr="0062782C">
              <w:rPr>
                <w:rFonts w:ascii="Times New Roman" w:eastAsia="Times New Roman" w:hAnsi="Times New Roman" w:cs="Times New Roman"/>
                <w:b/>
                <w:bCs/>
                <w:lang w:eastAsia="ru-RU"/>
              </w:rPr>
              <w:t>Наименование разделов и тем</w:t>
            </w:r>
          </w:p>
        </w:tc>
        <w:tc>
          <w:tcPr>
            <w:tcW w:w="6804" w:type="dxa"/>
            <w:gridSpan w:val="2"/>
            <w:vAlign w:val="center"/>
          </w:tcPr>
          <w:p w14:paraId="0D36FCFF" w14:textId="77777777" w:rsidR="0062782C" w:rsidRPr="0062782C" w:rsidRDefault="0062782C" w:rsidP="0062782C">
            <w:pPr>
              <w:suppressAutoHyphens/>
              <w:spacing w:after="0" w:line="240" w:lineRule="auto"/>
              <w:jc w:val="center"/>
              <w:rPr>
                <w:rFonts w:ascii="Times New Roman" w:eastAsia="Times New Roman" w:hAnsi="Times New Roman" w:cs="Times New Roman"/>
                <w:b/>
                <w:lang w:eastAsia="ru-RU"/>
              </w:rPr>
            </w:pPr>
            <w:r w:rsidRPr="0062782C">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62782C">
              <w:rPr>
                <w:rFonts w:ascii="Times New Roman" w:eastAsia="Times New Roman" w:hAnsi="Times New Roman" w:cs="Times New Roman"/>
                <w:i/>
                <w:iCs/>
                <w:lang w:eastAsia="ru-RU"/>
              </w:rPr>
              <w:t>курсовой проект (работа)</w:t>
            </w:r>
          </w:p>
        </w:tc>
      </w:tr>
      <w:tr w:rsidR="0062782C" w:rsidRPr="0062782C" w14:paraId="203D5586" w14:textId="77777777" w:rsidTr="002E52C1">
        <w:tc>
          <w:tcPr>
            <w:tcW w:w="9776" w:type="dxa"/>
            <w:gridSpan w:val="3"/>
          </w:tcPr>
          <w:p w14:paraId="08DCF8B1" w14:textId="77777777" w:rsidR="0062782C" w:rsidRPr="0062782C" w:rsidRDefault="0062782C" w:rsidP="0062782C">
            <w:pPr>
              <w:spacing w:after="0" w:line="240" w:lineRule="auto"/>
              <w:rPr>
                <w:rFonts w:ascii="Times New Roman" w:eastAsia="Times New Roman" w:hAnsi="Times New Roman" w:cs="Times New Roman"/>
                <w:i/>
                <w:lang w:eastAsia="ru-RU"/>
              </w:rPr>
            </w:pPr>
            <w:r w:rsidRPr="0062782C">
              <w:rPr>
                <w:rFonts w:ascii="Times New Roman" w:eastAsia="Times New Roman" w:hAnsi="Times New Roman" w:cs="Times New Roman"/>
                <w:b/>
                <w:bCs/>
                <w:lang w:eastAsia="ru-RU"/>
              </w:rPr>
              <w:t xml:space="preserve">Раздел 1. </w:t>
            </w:r>
            <w:r w:rsidRPr="0062782C">
              <w:rPr>
                <w:rFonts w:ascii="Times New Roman" w:eastAsia="Calibri" w:hAnsi="Times New Roman"/>
                <w:b/>
                <w:sz w:val="20"/>
                <w:szCs w:val="20"/>
              </w:rPr>
              <w:t>Основы стандартизации</w:t>
            </w:r>
            <w:r w:rsidRPr="0062782C">
              <w:rPr>
                <w:rFonts w:ascii="Times New Roman" w:eastAsia="Times New Roman" w:hAnsi="Times New Roman" w:cs="Times New Roman"/>
                <w:b/>
                <w:bCs/>
                <w:lang w:eastAsia="ru-RU"/>
              </w:rPr>
              <w:t xml:space="preserve"> (10 часов)</w:t>
            </w:r>
          </w:p>
        </w:tc>
      </w:tr>
      <w:tr w:rsidR="0062782C" w:rsidRPr="0062782C" w14:paraId="6CB04972" w14:textId="77777777" w:rsidTr="002E52C1">
        <w:tc>
          <w:tcPr>
            <w:tcW w:w="2972" w:type="dxa"/>
            <w:vMerge w:val="restart"/>
          </w:tcPr>
          <w:p w14:paraId="6C06CA7F" w14:textId="77777777" w:rsidR="0062782C" w:rsidRPr="0062782C" w:rsidRDefault="0062782C" w:rsidP="00627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62782C">
              <w:rPr>
                <w:rFonts w:ascii="Times New Roman" w:hAnsi="Times New Roman"/>
                <w:b/>
              </w:rPr>
              <w:t>Тема 1.1</w:t>
            </w:r>
          </w:p>
          <w:p w14:paraId="5B935BA7" w14:textId="77777777" w:rsidR="0062782C" w:rsidRPr="0062782C" w:rsidRDefault="0062782C" w:rsidP="0062782C">
            <w:pPr>
              <w:widowControl w:val="0"/>
              <w:autoSpaceDE w:val="0"/>
              <w:autoSpaceDN w:val="0"/>
              <w:spacing w:before="41" w:after="0" w:line="240" w:lineRule="auto"/>
              <w:rPr>
                <w:rFonts w:ascii="Times New Roman" w:eastAsia="Calibri" w:hAnsi="Times New Roman"/>
                <w:b/>
                <w:iCs/>
              </w:rPr>
            </w:pPr>
            <w:r w:rsidRPr="0062782C">
              <w:rPr>
                <w:rFonts w:ascii="Times New Roman" w:eastAsia="Calibri" w:hAnsi="Times New Roman"/>
                <w:b/>
                <w:iCs/>
              </w:rPr>
              <w:t xml:space="preserve">Введение. Система </w:t>
            </w:r>
          </w:p>
          <w:p w14:paraId="3F2FF6B3" w14:textId="77777777" w:rsidR="0062782C" w:rsidRPr="0062782C" w:rsidRDefault="0062782C" w:rsidP="0062782C">
            <w:pPr>
              <w:widowControl w:val="0"/>
              <w:autoSpaceDE w:val="0"/>
              <w:autoSpaceDN w:val="0"/>
              <w:spacing w:before="41" w:after="0" w:line="240" w:lineRule="auto"/>
              <w:rPr>
                <w:b/>
              </w:rPr>
            </w:pPr>
            <w:r w:rsidRPr="0062782C">
              <w:rPr>
                <w:rFonts w:ascii="Times New Roman" w:eastAsia="Calibri" w:hAnsi="Times New Roman"/>
                <w:b/>
                <w:iCs/>
              </w:rPr>
              <w:t>стандартизации</w:t>
            </w:r>
          </w:p>
        </w:tc>
        <w:tc>
          <w:tcPr>
            <w:tcW w:w="6804" w:type="dxa"/>
            <w:gridSpan w:val="2"/>
          </w:tcPr>
          <w:p w14:paraId="2E18137C" w14:textId="77777777" w:rsidR="0062782C" w:rsidRPr="0062782C" w:rsidRDefault="0062782C" w:rsidP="0062782C">
            <w:pPr>
              <w:spacing w:after="0" w:line="240" w:lineRule="auto"/>
              <w:rPr>
                <w:rFonts w:ascii="Times New Roman" w:eastAsia="Times New Roman" w:hAnsi="Times New Roman" w:cs="Times New Roman"/>
                <w:b/>
                <w:lang w:eastAsia="ru-RU"/>
              </w:rPr>
            </w:pPr>
            <w:r w:rsidRPr="0062782C">
              <w:rPr>
                <w:rFonts w:ascii="Times New Roman" w:eastAsia="Times New Roman" w:hAnsi="Times New Roman" w:cs="Times New Roman"/>
                <w:b/>
                <w:bCs/>
                <w:lang w:eastAsia="ru-RU"/>
              </w:rPr>
              <w:t xml:space="preserve">Содержание </w:t>
            </w:r>
          </w:p>
        </w:tc>
      </w:tr>
      <w:tr w:rsidR="0062782C" w:rsidRPr="0062782C" w14:paraId="786D1AC4" w14:textId="77777777" w:rsidTr="002E52C1">
        <w:trPr>
          <w:trHeight w:val="340"/>
        </w:trPr>
        <w:tc>
          <w:tcPr>
            <w:tcW w:w="2972" w:type="dxa"/>
            <w:vMerge/>
          </w:tcPr>
          <w:p w14:paraId="41FE8C9B"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Pr>
          <w:p w14:paraId="5D64E941" w14:textId="77777777" w:rsidR="0062782C" w:rsidRPr="0062782C" w:rsidRDefault="0062782C" w:rsidP="0062782C">
            <w:pPr>
              <w:widowControl w:val="0"/>
              <w:autoSpaceDE w:val="0"/>
              <w:autoSpaceDN w:val="0"/>
              <w:spacing w:after="0" w:line="240" w:lineRule="auto"/>
              <w:ind w:right="132"/>
              <w:jc w:val="both"/>
              <w:rPr>
                <w:rFonts w:ascii="Times New Roman" w:eastAsia="Calibri" w:hAnsi="Times New Roman"/>
                <w:b/>
              </w:rPr>
            </w:pPr>
            <w:r w:rsidRPr="0062782C">
              <w:rPr>
                <w:rFonts w:ascii="Times New Roman" w:eastAsia="Calibri" w:hAnsi="Times New Roman"/>
              </w:rPr>
              <w:t>Предмет, задачи и содержание учебной дисциплины «Метрология, стандартизация и сертификация». Значение и основная цель учебной дисциплины. Структура учебной дисциплины, ее связь с другими дисциплинами, роль и место в формировании научно-теоретических основ специальности. История возникновения стандартизации, метрологии и сертификации. Новейшие достижения и перспективы развития метрологии, стандартизации и сертификации в России.</w:t>
            </w:r>
          </w:p>
          <w:p w14:paraId="03553F61" w14:textId="77777777" w:rsidR="0062782C" w:rsidRPr="0062782C" w:rsidRDefault="0062782C" w:rsidP="0062782C">
            <w:pPr>
              <w:widowControl w:val="0"/>
              <w:autoSpaceDE w:val="0"/>
              <w:autoSpaceDN w:val="0"/>
              <w:spacing w:after="0" w:line="251" w:lineRule="exact"/>
              <w:ind w:right="132"/>
              <w:rPr>
                <w:rFonts w:ascii="Times New Roman" w:hAnsi="Times New Roman"/>
                <w:b/>
              </w:rPr>
            </w:pPr>
            <w:r w:rsidRPr="0062782C">
              <w:rPr>
                <w:rFonts w:ascii="Times New Roman" w:eastAsia="Calibri" w:hAnsi="Times New Roman"/>
                <w:bCs/>
              </w:rPr>
              <w:t>Сущность стандартизации. Цели, принципы, функции и задачи стандартизации. Нормативные документы по стандартизации и виды стандартов. Нормативные документы по стандартизации: стандарт, идентичные и унифицированные стандарты, правила (нормы), рекомендации.  Национальная, региональная и международная стандартизация. Методы стандартизации: оптимизация, параметрическая стандартизация, унификация, взаимозаменяемость, комплексная стандартизация.</w:t>
            </w:r>
          </w:p>
        </w:tc>
      </w:tr>
      <w:tr w:rsidR="0062782C" w:rsidRPr="0062782C" w14:paraId="52B37CF5" w14:textId="77777777" w:rsidTr="002E52C1">
        <w:trPr>
          <w:trHeight w:val="20"/>
        </w:trPr>
        <w:tc>
          <w:tcPr>
            <w:tcW w:w="2972" w:type="dxa"/>
            <w:vMerge/>
          </w:tcPr>
          <w:p w14:paraId="0CA8C9B2"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Pr>
          <w:p w14:paraId="424E58DA" w14:textId="77777777" w:rsidR="0062782C" w:rsidRPr="0062782C" w:rsidRDefault="0062782C" w:rsidP="0062782C">
            <w:pPr>
              <w:suppressAutoHyphens/>
              <w:spacing w:after="0" w:line="240" w:lineRule="auto"/>
              <w:jc w:val="both"/>
              <w:rPr>
                <w:rFonts w:ascii="Times New Roman" w:eastAsia="Times New Roman" w:hAnsi="Times New Roman" w:cs="Times New Roman"/>
                <w:b/>
                <w:lang w:eastAsia="ru-RU"/>
              </w:rPr>
            </w:pPr>
            <w:r w:rsidRPr="0062782C">
              <w:rPr>
                <w:rFonts w:ascii="Times New Roman" w:eastAsia="Times New Roman" w:hAnsi="Times New Roman" w:cs="Times New Roman"/>
                <w:b/>
                <w:bCs/>
                <w:lang w:eastAsia="ru-RU"/>
              </w:rPr>
              <w:t>В том числе практических и лабораторных занятий</w:t>
            </w:r>
          </w:p>
        </w:tc>
      </w:tr>
      <w:tr w:rsidR="0062782C" w:rsidRPr="0062782C" w14:paraId="247C6493" w14:textId="77777777" w:rsidTr="002E52C1">
        <w:trPr>
          <w:trHeight w:val="73"/>
        </w:trPr>
        <w:tc>
          <w:tcPr>
            <w:tcW w:w="2972" w:type="dxa"/>
            <w:vMerge/>
          </w:tcPr>
          <w:p w14:paraId="4ACDB412"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shd w:val="clear" w:color="auto" w:fill="FFFFFF" w:themeFill="background1"/>
            <w:vAlign w:val="bottom"/>
          </w:tcPr>
          <w:p w14:paraId="5081F40D" w14:textId="77777777" w:rsidR="0062782C" w:rsidRPr="0062782C" w:rsidRDefault="0062782C" w:rsidP="0062782C">
            <w:pPr>
              <w:suppressAutoHyphens/>
              <w:spacing w:after="0" w:line="240" w:lineRule="auto"/>
              <w:rPr>
                <w:rFonts w:ascii="Times New Roman" w:eastAsia="Times New Roman" w:hAnsi="Times New Roman" w:cs="Times New Roman"/>
                <w:lang w:eastAsia="ru-RU"/>
              </w:rPr>
            </w:pPr>
            <w:r w:rsidRPr="0062782C">
              <w:rPr>
                <w:rFonts w:ascii="Times New Roman" w:hAnsi="Times New Roman" w:cs="Times New Roman"/>
              </w:rPr>
              <w:t>Применение методов стандартизации (унификация, агрегирование).</w:t>
            </w:r>
          </w:p>
        </w:tc>
      </w:tr>
      <w:tr w:rsidR="0062782C" w:rsidRPr="0062782C" w14:paraId="30AF8939" w14:textId="77777777" w:rsidTr="002E52C1">
        <w:trPr>
          <w:trHeight w:val="361"/>
        </w:trPr>
        <w:tc>
          <w:tcPr>
            <w:tcW w:w="2972" w:type="dxa"/>
            <w:vMerge/>
          </w:tcPr>
          <w:p w14:paraId="532B2AAD"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vAlign w:val="bottom"/>
          </w:tcPr>
          <w:p w14:paraId="3A110F6E"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3B89CDF8" w14:textId="77777777" w:rsidR="0062782C" w:rsidRPr="0062782C" w:rsidRDefault="0062782C" w:rsidP="0062782C">
            <w:pPr>
              <w:spacing w:after="0" w:line="240" w:lineRule="auto"/>
              <w:rPr>
                <w:rFonts w:ascii="Times New Roman" w:eastAsia="Times New Roman" w:hAnsi="Times New Roman" w:cs="Times New Roman"/>
                <w:i/>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37476F56" w14:textId="77777777" w:rsidTr="002E52C1">
        <w:trPr>
          <w:trHeight w:val="80"/>
        </w:trPr>
        <w:tc>
          <w:tcPr>
            <w:tcW w:w="2972" w:type="dxa"/>
            <w:vMerge w:val="restart"/>
          </w:tcPr>
          <w:p w14:paraId="59301949" w14:textId="77777777" w:rsidR="0062782C" w:rsidRPr="0062782C" w:rsidRDefault="0062782C" w:rsidP="00627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62782C">
              <w:rPr>
                <w:rFonts w:ascii="Times New Roman" w:hAnsi="Times New Roman"/>
                <w:b/>
              </w:rPr>
              <w:t>Тема 1.2</w:t>
            </w:r>
          </w:p>
          <w:p w14:paraId="2546ED99" w14:textId="77777777" w:rsidR="0062782C" w:rsidRPr="0062782C" w:rsidRDefault="0062782C" w:rsidP="0062782C">
            <w:pPr>
              <w:widowControl w:val="0"/>
              <w:autoSpaceDE w:val="0"/>
              <w:autoSpaceDN w:val="0"/>
              <w:spacing w:after="0" w:line="240" w:lineRule="auto"/>
              <w:ind w:right="57"/>
              <w:jc w:val="both"/>
              <w:rPr>
                <w:rFonts w:ascii="Times New Roman" w:eastAsia="Times New Roman" w:hAnsi="Times New Roman" w:cs="Times New Roman"/>
                <w:b/>
                <w:bCs/>
                <w:lang w:eastAsia="ru-RU"/>
              </w:rPr>
            </w:pPr>
            <w:r w:rsidRPr="0062782C">
              <w:rPr>
                <w:rFonts w:ascii="Times New Roman" w:eastAsia="Calibri" w:hAnsi="Times New Roman"/>
                <w:b/>
                <w:iCs/>
              </w:rPr>
              <w:t>Международная стандартизация</w:t>
            </w:r>
          </w:p>
        </w:tc>
        <w:tc>
          <w:tcPr>
            <w:tcW w:w="6804" w:type="dxa"/>
            <w:gridSpan w:val="2"/>
            <w:vAlign w:val="bottom"/>
          </w:tcPr>
          <w:p w14:paraId="2D15C586"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Содержание</w:t>
            </w:r>
          </w:p>
        </w:tc>
      </w:tr>
      <w:tr w:rsidR="0062782C" w:rsidRPr="0062782C" w14:paraId="546DF566" w14:textId="77777777" w:rsidTr="002E52C1">
        <w:trPr>
          <w:trHeight w:val="80"/>
        </w:trPr>
        <w:tc>
          <w:tcPr>
            <w:tcW w:w="2972" w:type="dxa"/>
            <w:vMerge/>
          </w:tcPr>
          <w:p w14:paraId="4A86FEEC"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vAlign w:val="bottom"/>
          </w:tcPr>
          <w:p w14:paraId="37EE84EB" w14:textId="77777777" w:rsidR="0062782C" w:rsidRPr="0062782C" w:rsidRDefault="0062782C" w:rsidP="0062782C">
            <w:pPr>
              <w:widowControl w:val="0"/>
              <w:autoSpaceDE w:val="0"/>
              <w:autoSpaceDN w:val="0"/>
              <w:spacing w:after="0" w:line="247" w:lineRule="exact"/>
              <w:ind w:right="132" w:firstLine="5"/>
              <w:jc w:val="both"/>
              <w:rPr>
                <w:rFonts w:ascii="Times New Roman" w:eastAsia="Times New Roman" w:hAnsi="Times New Roman" w:cs="Times New Roman"/>
                <w:b/>
                <w:bCs/>
                <w:lang w:eastAsia="ru-RU"/>
              </w:rPr>
            </w:pPr>
            <w:r w:rsidRPr="0062782C">
              <w:rPr>
                <w:rFonts w:ascii="Times New Roman" w:eastAsia="Calibri" w:hAnsi="Times New Roman"/>
              </w:rPr>
              <w:t>Международная организация по стандартизации (ИСО). Международная электротехническая комиссия (МЭК). Международные организации, участвующие в работе ИСО. Создание международных организаций по стандартизации в сфере деятельности каждой из них, решаемых задач и видах сотрудничества, порядке внедрения международных стандартов.</w:t>
            </w:r>
          </w:p>
        </w:tc>
      </w:tr>
      <w:tr w:rsidR="0062782C" w:rsidRPr="0062782C" w14:paraId="2D6DC6ED" w14:textId="77777777" w:rsidTr="002E52C1">
        <w:trPr>
          <w:trHeight w:val="80"/>
        </w:trPr>
        <w:tc>
          <w:tcPr>
            <w:tcW w:w="2972" w:type="dxa"/>
            <w:vMerge/>
          </w:tcPr>
          <w:p w14:paraId="196C3594"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vAlign w:val="bottom"/>
          </w:tcPr>
          <w:p w14:paraId="67503B57"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0C016AE0"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549767BB" w14:textId="77777777" w:rsidTr="002E52C1">
        <w:trPr>
          <w:trHeight w:val="80"/>
        </w:trPr>
        <w:tc>
          <w:tcPr>
            <w:tcW w:w="2972" w:type="dxa"/>
            <w:vMerge w:val="restart"/>
          </w:tcPr>
          <w:p w14:paraId="67754ABC" w14:textId="77777777" w:rsidR="0062782C" w:rsidRPr="0062782C" w:rsidRDefault="0062782C" w:rsidP="00627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62782C">
              <w:rPr>
                <w:rFonts w:ascii="Times New Roman" w:hAnsi="Times New Roman"/>
                <w:b/>
              </w:rPr>
              <w:t>Тема 1.3</w:t>
            </w:r>
          </w:p>
          <w:p w14:paraId="19C109EE" w14:textId="77777777" w:rsidR="0062782C" w:rsidRPr="0062782C" w:rsidRDefault="0062782C" w:rsidP="0062782C">
            <w:pPr>
              <w:widowControl w:val="0"/>
              <w:autoSpaceDE w:val="0"/>
              <w:autoSpaceDN w:val="0"/>
              <w:spacing w:after="0" w:line="240" w:lineRule="auto"/>
              <w:rPr>
                <w:rFonts w:ascii="Times New Roman" w:eastAsia="Calibri" w:hAnsi="Times New Roman"/>
                <w:b/>
                <w:iCs/>
              </w:rPr>
            </w:pPr>
            <w:r w:rsidRPr="0062782C">
              <w:rPr>
                <w:rFonts w:ascii="Times New Roman" w:eastAsia="Calibri" w:hAnsi="Times New Roman"/>
                <w:b/>
                <w:iCs/>
              </w:rPr>
              <w:t>Организация работ по стандартизации в РФ</w:t>
            </w:r>
          </w:p>
          <w:p w14:paraId="1DA6BE10"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vAlign w:val="bottom"/>
          </w:tcPr>
          <w:p w14:paraId="20D6340C"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Содержание</w:t>
            </w:r>
          </w:p>
        </w:tc>
      </w:tr>
      <w:tr w:rsidR="0062782C" w:rsidRPr="0062782C" w14:paraId="4003A953" w14:textId="77777777" w:rsidTr="002E52C1">
        <w:trPr>
          <w:trHeight w:val="80"/>
        </w:trPr>
        <w:tc>
          <w:tcPr>
            <w:tcW w:w="2972" w:type="dxa"/>
            <w:vMerge/>
          </w:tcPr>
          <w:p w14:paraId="4F7353B0"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Pr>
          <w:p w14:paraId="165E7037" w14:textId="77777777" w:rsidR="0062782C" w:rsidRPr="0062782C" w:rsidRDefault="0062782C" w:rsidP="0062782C">
            <w:pPr>
              <w:widowControl w:val="0"/>
              <w:autoSpaceDE w:val="0"/>
              <w:autoSpaceDN w:val="0"/>
              <w:spacing w:after="0" w:line="251" w:lineRule="exact"/>
              <w:ind w:right="132"/>
              <w:jc w:val="both"/>
              <w:rPr>
                <w:rFonts w:ascii="Times New Roman" w:hAnsi="Times New Roman"/>
                <w:b/>
              </w:rPr>
            </w:pPr>
            <w:r w:rsidRPr="0062782C">
              <w:rPr>
                <w:rFonts w:ascii="Times New Roman" w:eastAsia="Calibri" w:hAnsi="Times New Roman"/>
              </w:rPr>
              <w:t>Правовые основы стандартизации. Органы и службы стандартизации. Межотраслевые системы стандартов. Организация службы стандартизации в ГА. Виды стандартов. Порядок разработки стандартов. Государственный контроль и надзор за соблюдением обязательных требований стандартов. Маркировка продукции знаком соответствия государственным стандартам. Нормоконтроль технической документации. Порядок разработки, внедрения и обновления нормативных документов и использования указателя государственных стандартов.</w:t>
            </w:r>
          </w:p>
        </w:tc>
      </w:tr>
      <w:tr w:rsidR="0062782C" w:rsidRPr="0062782C" w14:paraId="561EB02D" w14:textId="77777777" w:rsidTr="002E52C1">
        <w:trPr>
          <w:trHeight w:val="80"/>
        </w:trPr>
        <w:tc>
          <w:tcPr>
            <w:tcW w:w="2972" w:type="dxa"/>
            <w:vMerge/>
          </w:tcPr>
          <w:p w14:paraId="6783A998"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vAlign w:val="bottom"/>
          </w:tcPr>
          <w:p w14:paraId="410E2142"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практических и лабораторных занятий</w:t>
            </w:r>
          </w:p>
        </w:tc>
      </w:tr>
      <w:tr w:rsidR="0062782C" w:rsidRPr="0062782C" w14:paraId="78A8ACF6" w14:textId="77777777" w:rsidTr="002E52C1">
        <w:trPr>
          <w:trHeight w:val="80"/>
        </w:trPr>
        <w:tc>
          <w:tcPr>
            <w:tcW w:w="2972" w:type="dxa"/>
            <w:vMerge/>
          </w:tcPr>
          <w:p w14:paraId="725987F6"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shd w:val="clear" w:color="auto" w:fill="FFFFFF" w:themeFill="background1"/>
            <w:vAlign w:val="bottom"/>
          </w:tcPr>
          <w:p w14:paraId="6FC1CB7F"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hAnsi="Times New Roman" w:cs="Times New Roman"/>
              </w:rPr>
              <w:t>Исследование структуры и основных направлений деятельности Росстандарта.</w:t>
            </w:r>
          </w:p>
        </w:tc>
      </w:tr>
      <w:tr w:rsidR="0062782C" w:rsidRPr="0062782C" w14:paraId="1D2085E1" w14:textId="77777777" w:rsidTr="002E52C1">
        <w:trPr>
          <w:trHeight w:val="80"/>
        </w:trPr>
        <w:tc>
          <w:tcPr>
            <w:tcW w:w="2972" w:type="dxa"/>
            <w:vMerge/>
          </w:tcPr>
          <w:p w14:paraId="7A0053DF"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vAlign w:val="bottom"/>
          </w:tcPr>
          <w:p w14:paraId="799E919D"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53451AC3"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7E89CDBD" w14:textId="77777777" w:rsidTr="002E52C1">
        <w:trPr>
          <w:gridAfter w:val="1"/>
          <w:wAfter w:w="142" w:type="dxa"/>
          <w:trHeight w:val="170"/>
        </w:trPr>
        <w:tc>
          <w:tcPr>
            <w:tcW w:w="9634" w:type="dxa"/>
            <w:gridSpan w:val="2"/>
          </w:tcPr>
          <w:p w14:paraId="03BCD6D1"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hAnsi="Times New Roman"/>
                <w:b/>
              </w:rPr>
              <w:t xml:space="preserve">Раздел 2.  </w:t>
            </w:r>
            <w:r w:rsidRPr="0062782C">
              <w:rPr>
                <w:rFonts w:ascii="Times New Roman" w:eastAsia="Calibri" w:hAnsi="Times New Roman"/>
                <w:b/>
                <w:iCs/>
              </w:rPr>
              <w:t>Основы метрологии</w:t>
            </w:r>
            <w:r w:rsidRPr="0062782C">
              <w:rPr>
                <w:rFonts w:ascii="Times New Roman" w:hAnsi="Times New Roman"/>
                <w:b/>
              </w:rPr>
              <w:t xml:space="preserve"> (14 часов)</w:t>
            </w:r>
          </w:p>
        </w:tc>
      </w:tr>
      <w:tr w:rsidR="0062782C" w:rsidRPr="0062782C" w14:paraId="377F5FB6" w14:textId="77777777" w:rsidTr="002E52C1">
        <w:trPr>
          <w:trHeight w:val="222"/>
        </w:trPr>
        <w:tc>
          <w:tcPr>
            <w:tcW w:w="2972" w:type="dxa"/>
            <w:vMerge w:val="restart"/>
          </w:tcPr>
          <w:p w14:paraId="07A6C63F" w14:textId="77777777" w:rsidR="0062782C" w:rsidRPr="0062782C" w:rsidRDefault="0062782C" w:rsidP="00627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62782C">
              <w:rPr>
                <w:rFonts w:ascii="Times New Roman" w:hAnsi="Times New Roman"/>
                <w:b/>
              </w:rPr>
              <w:t>Тема 2.1</w:t>
            </w:r>
          </w:p>
          <w:p w14:paraId="241018A9" w14:textId="77777777" w:rsidR="0062782C" w:rsidRPr="0062782C" w:rsidRDefault="0062782C" w:rsidP="0062782C">
            <w:pPr>
              <w:spacing w:after="0" w:line="240" w:lineRule="auto"/>
              <w:rPr>
                <w:b/>
              </w:rPr>
            </w:pPr>
            <w:r w:rsidRPr="0062782C">
              <w:rPr>
                <w:rFonts w:ascii="Times New Roman" w:eastAsia="Calibri" w:hAnsi="Times New Roman"/>
                <w:b/>
                <w:iCs/>
              </w:rPr>
              <w:t>Основы метрологии термины и определения</w:t>
            </w:r>
          </w:p>
        </w:tc>
        <w:tc>
          <w:tcPr>
            <w:tcW w:w="6804" w:type="dxa"/>
            <w:gridSpan w:val="2"/>
            <w:tcBorders>
              <w:top w:val="single" w:sz="4" w:space="0" w:color="auto"/>
              <w:left w:val="single" w:sz="4" w:space="0" w:color="auto"/>
              <w:bottom w:val="single" w:sz="4" w:space="0" w:color="auto"/>
              <w:right w:val="single" w:sz="4" w:space="0" w:color="auto"/>
            </w:tcBorders>
            <w:vAlign w:val="bottom"/>
          </w:tcPr>
          <w:p w14:paraId="188EC099"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 xml:space="preserve">Содержание </w:t>
            </w:r>
          </w:p>
        </w:tc>
      </w:tr>
      <w:tr w:rsidR="0062782C" w:rsidRPr="0062782C" w14:paraId="677D353E" w14:textId="77777777" w:rsidTr="002E52C1">
        <w:trPr>
          <w:trHeight w:val="240"/>
        </w:trPr>
        <w:tc>
          <w:tcPr>
            <w:tcW w:w="2972" w:type="dxa"/>
            <w:vMerge/>
          </w:tcPr>
          <w:p w14:paraId="2C879073"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Borders>
              <w:top w:val="single" w:sz="4" w:space="0" w:color="auto"/>
              <w:left w:val="single" w:sz="4" w:space="0" w:color="auto"/>
              <w:bottom w:val="single" w:sz="4" w:space="0" w:color="auto"/>
              <w:right w:val="single" w:sz="4" w:space="0" w:color="auto"/>
            </w:tcBorders>
            <w:vAlign w:val="bottom"/>
          </w:tcPr>
          <w:p w14:paraId="67BD629E" w14:textId="77777777" w:rsidR="0062782C" w:rsidRPr="0062782C" w:rsidRDefault="0062782C" w:rsidP="0062782C">
            <w:pPr>
              <w:spacing w:after="0" w:line="240" w:lineRule="auto"/>
              <w:jc w:val="both"/>
              <w:rPr>
                <w:rFonts w:ascii="Times New Roman" w:eastAsia="Times New Roman" w:hAnsi="Times New Roman" w:cs="Times New Roman"/>
                <w:lang w:eastAsia="ru-RU"/>
              </w:rPr>
            </w:pPr>
            <w:r w:rsidRPr="0062782C">
              <w:rPr>
                <w:rFonts w:ascii="Times New Roman" w:eastAsia="Calibri" w:hAnsi="Times New Roman"/>
              </w:rPr>
              <w:t>Триада приоритетных составляющих метрологии. Задачи метрологии. Нормативно-правовая основа метрологического обеспечения точности. Международная система единиц. Единство измерений и единообразие средств измерений. Метрологическая служба.</w:t>
            </w:r>
          </w:p>
        </w:tc>
      </w:tr>
      <w:tr w:rsidR="0062782C" w:rsidRPr="0062782C" w14:paraId="4F752FEE" w14:textId="77777777" w:rsidTr="002E52C1">
        <w:trPr>
          <w:trHeight w:val="165"/>
        </w:trPr>
        <w:tc>
          <w:tcPr>
            <w:tcW w:w="2972" w:type="dxa"/>
            <w:vMerge/>
          </w:tcPr>
          <w:p w14:paraId="4970704D"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Borders>
              <w:top w:val="single" w:sz="4" w:space="0" w:color="auto"/>
              <w:left w:val="single" w:sz="4" w:space="0" w:color="auto"/>
              <w:bottom w:val="single" w:sz="4" w:space="0" w:color="auto"/>
              <w:right w:val="single" w:sz="4" w:space="0" w:color="auto"/>
            </w:tcBorders>
            <w:vAlign w:val="bottom"/>
          </w:tcPr>
          <w:p w14:paraId="79911F92"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практических и лабораторных занятий</w:t>
            </w:r>
          </w:p>
        </w:tc>
      </w:tr>
      <w:tr w:rsidR="0062782C" w:rsidRPr="0062782C" w14:paraId="1FA8AA56" w14:textId="77777777" w:rsidTr="002E52C1">
        <w:trPr>
          <w:trHeight w:val="137"/>
        </w:trPr>
        <w:tc>
          <w:tcPr>
            <w:tcW w:w="2972" w:type="dxa"/>
            <w:vMerge/>
          </w:tcPr>
          <w:p w14:paraId="5DBC9C18"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Borders>
              <w:top w:val="single" w:sz="4" w:space="0" w:color="auto"/>
              <w:left w:val="single" w:sz="4" w:space="0" w:color="auto"/>
              <w:bottom w:val="single" w:sz="4" w:space="0" w:color="auto"/>
              <w:right w:val="single" w:sz="4" w:space="0" w:color="auto"/>
            </w:tcBorders>
            <w:vAlign w:val="bottom"/>
          </w:tcPr>
          <w:p w14:paraId="27BD2E5F" w14:textId="77777777" w:rsidR="0062782C" w:rsidRPr="0062782C" w:rsidRDefault="0062782C" w:rsidP="0062782C">
            <w:pPr>
              <w:spacing w:after="0" w:line="240" w:lineRule="auto"/>
              <w:rPr>
                <w:rFonts w:ascii="Times New Roman" w:eastAsia="Times New Roman" w:hAnsi="Times New Roman" w:cs="Times New Roman"/>
                <w:lang w:eastAsia="ru-RU"/>
              </w:rPr>
            </w:pPr>
            <w:r w:rsidRPr="0062782C">
              <w:rPr>
                <w:rFonts w:ascii="Times New Roman" w:hAnsi="Times New Roman" w:cs="Times New Roman"/>
              </w:rPr>
              <w:t>Изучение различных видов средств измерения (меры, преобразователи, приборы).</w:t>
            </w:r>
          </w:p>
        </w:tc>
      </w:tr>
      <w:tr w:rsidR="0062782C" w:rsidRPr="0062782C" w14:paraId="4A5D68CD" w14:textId="77777777" w:rsidTr="002E52C1">
        <w:trPr>
          <w:trHeight w:val="361"/>
        </w:trPr>
        <w:tc>
          <w:tcPr>
            <w:tcW w:w="2972" w:type="dxa"/>
            <w:vMerge/>
          </w:tcPr>
          <w:p w14:paraId="249B6515"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Borders>
              <w:top w:val="single" w:sz="4" w:space="0" w:color="auto"/>
              <w:left w:val="single" w:sz="4" w:space="0" w:color="auto"/>
              <w:bottom w:val="single" w:sz="4" w:space="0" w:color="auto"/>
              <w:right w:val="single" w:sz="4" w:space="0" w:color="auto"/>
            </w:tcBorders>
            <w:vAlign w:val="bottom"/>
          </w:tcPr>
          <w:p w14:paraId="7881A72C"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20F74D4E"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5983DC7D" w14:textId="77777777" w:rsidTr="002E52C1">
        <w:trPr>
          <w:trHeight w:val="80"/>
        </w:trPr>
        <w:tc>
          <w:tcPr>
            <w:tcW w:w="2972" w:type="dxa"/>
            <w:vMerge w:val="restart"/>
          </w:tcPr>
          <w:p w14:paraId="7C8A548A" w14:textId="77777777" w:rsidR="0062782C" w:rsidRPr="0062782C" w:rsidRDefault="0062782C" w:rsidP="00627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2782C">
              <w:rPr>
                <w:rFonts w:ascii="Times New Roman" w:hAnsi="Times New Roman"/>
                <w:b/>
              </w:rPr>
              <w:t>Тема 2.2</w:t>
            </w:r>
          </w:p>
          <w:p w14:paraId="61DA2AB1" w14:textId="77777777" w:rsidR="0062782C" w:rsidRPr="0062782C" w:rsidRDefault="0062782C" w:rsidP="0062782C">
            <w:pPr>
              <w:widowControl w:val="0"/>
              <w:autoSpaceDE w:val="0"/>
              <w:autoSpaceDN w:val="0"/>
              <w:spacing w:after="0" w:line="240" w:lineRule="auto"/>
              <w:rPr>
                <w:rFonts w:ascii="Times New Roman" w:eastAsia="Calibri" w:hAnsi="Times New Roman"/>
                <w:b/>
                <w:iCs/>
              </w:rPr>
            </w:pPr>
            <w:r w:rsidRPr="0062782C">
              <w:rPr>
                <w:rFonts w:ascii="Times New Roman" w:eastAsia="Calibri" w:hAnsi="Times New Roman"/>
                <w:b/>
                <w:iCs/>
              </w:rPr>
              <w:t>Метрологическое обеспечение</w:t>
            </w:r>
          </w:p>
          <w:p w14:paraId="09A4AC2F" w14:textId="77777777" w:rsidR="0062782C" w:rsidRPr="0062782C" w:rsidRDefault="0062782C" w:rsidP="0062782C">
            <w:pPr>
              <w:spacing w:after="0" w:line="240" w:lineRule="auto"/>
              <w:rPr>
                <w:rFonts w:ascii="Times New Roman" w:eastAsia="Times New Roman" w:hAnsi="Times New Roman" w:cs="Times New Roman"/>
                <w:lang w:eastAsia="ru-RU"/>
              </w:rPr>
            </w:pPr>
          </w:p>
        </w:tc>
        <w:tc>
          <w:tcPr>
            <w:tcW w:w="6804" w:type="dxa"/>
            <w:gridSpan w:val="2"/>
            <w:tcBorders>
              <w:top w:val="single" w:sz="4" w:space="0" w:color="auto"/>
              <w:left w:val="single" w:sz="4" w:space="0" w:color="auto"/>
              <w:bottom w:val="single" w:sz="4" w:space="0" w:color="auto"/>
              <w:right w:val="single" w:sz="4" w:space="0" w:color="auto"/>
            </w:tcBorders>
            <w:vAlign w:val="bottom"/>
          </w:tcPr>
          <w:p w14:paraId="0D6E3F6C"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Содержание</w:t>
            </w:r>
          </w:p>
        </w:tc>
      </w:tr>
      <w:tr w:rsidR="0062782C" w:rsidRPr="0062782C" w14:paraId="6FD785CB" w14:textId="77777777" w:rsidTr="002E52C1">
        <w:trPr>
          <w:trHeight w:val="80"/>
        </w:trPr>
        <w:tc>
          <w:tcPr>
            <w:tcW w:w="2972" w:type="dxa"/>
            <w:vMerge/>
          </w:tcPr>
          <w:p w14:paraId="32AE817A"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Borders>
              <w:top w:val="single" w:sz="4" w:space="0" w:color="auto"/>
              <w:left w:val="single" w:sz="4" w:space="0" w:color="auto"/>
              <w:bottom w:val="single" w:sz="4" w:space="0" w:color="auto"/>
              <w:right w:val="single" w:sz="4" w:space="0" w:color="auto"/>
            </w:tcBorders>
            <w:vAlign w:val="bottom"/>
          </w:tcPr>
          <w:p w14:paraId="6BA9E588" w14:textId="77777777" w:rsidR="0062782C" w:rsidRPr="0062782C" w:rsidRDefault="0062782C" w:rsidP="0062782C">
            <w:pPr>
              <w:widowControl w:val="0"/>
              <w:autoSpaceDE w:val="0"/>
              <w:autoSpaceDN w:val="0"/>
              <w:spacing w:after="0" w:line="240" w:lineRule="auto"/>
              <w:ind w:right="132" w:firstLine="5"/>
              <w:jc w:val="both"/>
              <w:rPr>
                <w:rFonts w:ascii="Times New Roman" w:eastAsia="Times New Roman" w:hAnsi="Times New Roman" w:cs="Times New Roman"/>
                <w:b/>
                <w:bCs/>
                <w:lang w:eastAsia="ru-RU"/>
              </w:rPr>
            </w:pPr>
            <w:r w:rsidRPr="0062782C">
              <w:rPr>
                <w:rFonts w:ascii="Times New Roman" w:eastAsia="Calibri" w:hAnsi="Times New Roman"/>
              </w:rPr>
              <w:t>Основы метрологического обеспечения. Метрологическая служба РФ. Организационные, научные и методические основы метрологического обеспечения. Связь метрологического обеспечения с объемами стандартизации. Метрологическое обеспечение как средство решения задач, улучшения качества продукции. Комплекс научных и технических средств, права и нормы, необходимые для достижения единства и требуемой точности измерений.</w:t>
            </w:r>
          </w:p>
        </w:tc>
      </w:tr>
      <w:tr w:rsidR="0062782C" w:rsidRPr="0062782C" w14:paraId="628A45D8" w14:textId="77777777" w:rsidTr="002E52C1">
        <w:trPr>
          <w:trHeight w:val="80"/>
        </w:trPr>
        <w:tc>
          <w:tcPr>
            <w:tcW w:w="2972" w:type="dxa"/>
            <w:vMerge/>
          </w:tcPr>
          <w:p w14:paraId="3A34B276"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Borders>
              <w:top w:val="single" w:sz="4" w:space="0" w:color="auto"/>
              <w:left w:val="single" w:sz="4" w:space="0" w:color="auto"/>
              <w:bottom w:val="single" w:sz="4" w:space="0" w:color="auto"/>
              <w:right w:val="single" w:sz="4" w:space="0" w:color="auto"/>
            </w:tcBorders>
            <w:vAlign w:val="bottom"/>
          </w:tcPr>
          <w:p w14:paraId="12AF1A22"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практических и лабораторных занятий</w:t>
            </w:r>
          </w:p>
        </w:tc>
      </w:tr>
      <w:tr w:rsidR="0062782C" w:rsidRPr="0062782C" w14:paraId="09CF9671" w14:textId="77777777" w:rsidTr="002E52C1">
        <w:trPr>
          <w:trHeight w:val="80"/>
        </w:trPr>
        <w:tc>
          <w:tcPr>
            <w:tcW w:w="2972" w:type="dxa"/>
            <w:vMerge/>
          </w:tcPr>
          <w:p w14:paraId="6DA651D9"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Borders>
              <w:top w:val="single" w:sz="4" w:space="0" w:color="auto"/>
              <w:left w:val="single" w:sz="4" w:space="0" w:color="auto"/>
              <w:bottom w:val="single" w:sz="4" w:space="0" w:color="auto"/>
              <w:right w:val="single" w:sz="4" w:space="0" w:color="auto"/>
            </w:tcBorders>
            <w:vAlign w:val="bottom"/>
          </w:tcPr>
          <w:p w14:paraId="209EDEA1" w14:textId="77777777" w:rsidR="0062782C" w:rsidRPr="0062782C" w:rsidRDefault="0062782C" w:rsidP="0062782C">
            <w:pPr>
              <w:spacing w:after="0" w:line="240" w:lineRule="auto"/>
              <w:contextualSpacing/>
              <w:jc w:val="both"/>
              <w:rPr>
                <w:rFonts w:ascii="Times New Roman" w:eastAsia="Times New Roman" w:hAnsi="Times New Roman" w:cs="Times New Roman"/>
                <w:bCs/>
                <w:lang w:eastAsia="ru-RU"/>
              </w:rPr>
            </w:pPr>
            <w:r w:rsidRPr="0062782C">
              <w:rPr>
                <w:rFonts w:ascii="Times New Roman" w:hAnsi="Times New Roman" w:cs="Times New Roman"/>
              </w:rPr>
              <w:t>Выбор и обоснование средств измерений для конкретных задач производства или исследований.</w:t>
            </w:r>
          </w:p>
        </w:tc>
      </w:tr>
      <w:tr w:rsidR="0062782C" w:rsidRPr="0062782C" w14:paraId="55EBD270" w14:textId="77777777" w:rsidTr="002E52C1">
        <w:trPr>
          <w:trHeight w:val="80"/>
        </w:trPr>
        <w:tc>
          <w:tcPr>
            <w:tcW w:w="2972" w:type="dxa"/>
            <w:vMerge/>
          </w:tcPr>
          <w:p w14:paraId="7BCB1941"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Borders>
              <w:top w:val="single" w:sz="4" w:space="0" w:color="auto"/>
              <w:left w:val="single" w:sz="4" w:space="0" w:color="auto"/>
              <w:bottom w:val="single" w:sz="4" w:space="0" w:color="auto"/>
              <w:right w:val="single" w:sz="4" w:space="0" w:color="auto"/>
            </w:tcBorders>
          </w:tcPr>
          <w:p w14:paraId="3994D943"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1E5FA28E"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140CCF18" w14:textId="77777777" w:rsidTr="002E52C1">
        <w:trPr>
          <w:trHeight w:val="80"/>
        </w:trPr>
        <w:tc>
          <w:tcPr>
            <w:tcW w:w="2972" w:type="dxa"/>
            <w:vMerge w:val="restart"/>
          </w:tcPr>
          <w:p w14:paraId="52F4FD03" w14:textId="77777777" w:rsidR="0062782C" w:rsidRPr="0062782C" w:rsidRDefault="0062782C" w:rsidP="00627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2782C">
              <w:rPr>
                <w:rFonts w:ascii="Times New Roman" w:hAnsi="Times New Roman"/>
                <w:b/>
              </w:rPr>
              <w:t>Тема 2.3</w:t>
            </w:r>
          </w:p>
          <w:p w14:paraId="1B9B2C44" w14:textId="77777777" w:rsidR="0062782C" w:rsidRPr="0062782C" w:rsidRDefault="0062782C" w:rsidP="0062782C">
            <w:pPr>
              <w:widowControl w:val="0"/>
              <w:autoSpaceDE w:val="0"/>
              <w:autoSpaceDN w:val="0"/>
              <w:spacing w:after="0" w:line="240" w:lineRule="auto"/>
              <w:rPr>
                <w:rFonts w:ascii="Times New Roman" w:eastAsia="Calibri" w:hAnsi="Times New Roman"/>
                <w:b/>
                <w:iCs/>
              </w:rPr>
            </w:pPr>
            <w:r w:rsidRPr="0062782C">
              <w:rPr>
                <w:rFonts w:ascii="Times New Roman" w:eastAsia="Calibri" w:hAnsi="Times New Roman"/>
                <w:b/>
                <w:iCs/>
              </w:rPr>
              <w:t>Метрологическая экспертиза и метрологический контроль</w:t>
            </w:r>
          </w:p>
          <w:p w14:paraId="2AFDEDD1"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Borders>
              <w:top w:val="single" w:sz="4" w:space="0" w:color="auto"/>
              <w:left w:val="single" w:sz="4" w:space="0" w:color="auto"/>
              <w:bottom w:val="single" w:sz="4" w:space="0" w:color="auto"/>
              <w:right w:val="single" w:sz="4" w:space="0" w:color="auto"/>
            </w:tcBorders>
            <w:vAlign w:val="bottom"/>
          </w:tcPr>
          <w:p w14:paraId="6A993ED8"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Содержание</w:t>
            </w:r>
          </w:p>
        </w:tc>
      </w:tr>
      <w:tr w:rsidR="0062782C" w:rsidRPr="0062782C" w14:paraId="20FDD891" w14:textId="77777777" w:rsidTr="002E52C1">
        <w:trPr>
          <w:trHeight w:val="20"/>
        </w:trPr>
        <w:tc>
          <w:tcPr>
            <w:tcW w:w="2972" w:type="dxa"/>
            <w:vMerge/>
          </w:tcPr>
          <w:p w14:paraId="4A719167"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Borders>
              <w:top w:val="single" w:sz="4" w:space="0" w:color="auto"/>
              <w:left w:val="single" w:sz="4" w:space="0" w:color="auto"/>
              <w:bottom w:val="single" w:sz="4" w:space="0" w:color="auto"/>
              <w:right w:val="single" w:sz="4" w:space="0" w:color="auto"/>
            </w:tcBorders>
            <w:vAlign w:val="bottom"/>
          </w:tcPr>
          <w:p w14:paraId="01E3F36A" w14:textId="77777777" w:rsidR="0062782C" w:rsidRPr="0062782C" w:rsidRDefault="0062782C" w:rsidP="0062782C">
            <w:pPr>
              <w:widowControl w:val="0"/>
              <w:autoSpaceDE w:val="0"/>
              <w:autoSpaceDN w:val="0"/>
              <w:spacing w:after="0" w:line="240" w:lineRule="auto"/>
              <w:ind w:right="132"/>
              <w:jc w:val="both"/>
              <w:rPr>
                <w:rFonts w:ascii="Times New Roman" w:eastAsia="Times New Roman" w:hAnsi="Times New Roman" w:cs="Times New Roman"/>
                <w:b/>
                <w:bCs/>
                <w:lang w:eastAsia="ru-RU"/>
              </w:rPr>
            </w:pPr>
            <w:r w:rsidRPr="0062782C">
              <w:rPr>
                <w:rFonts w:ascii="Times New Roman" w:eastAsia="Calibri" w:hAnsi="Times New Roman"/>
              </w:rPr>
              <w:t>Цели метрологической экспертизы и контроля. Задачи метрологической экспертизы. Задачи метрологического контроля.</w:t>
            </w:r>
          </w:p>
        </w:tc>
      </w:tr>
      <w:tr w:rsidR="0062782C" w:rsidRPr="0062782C" w14:paraId="045768DC" w14:textId="77777777" w:rsidTr="002E52C1">
        <w:trPr>
          <w:trHeight w:val="80"/>
        </w:trPr>
        <w:tc>
          <w:tcPr>
            <w:tcW w:w="2972" w:type="dxa"/>
            <w:vMerge/>
          </w:tcPr>
          <w:p w14:paraId="4569E8DA"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Borders>
              <w:top w:val="single" w:sz="4" w:space="0" w:color="auto"/>
              <w:left w:val="single" w:sz="4" w:space="0" w:color="auto"/>
              <w:bottom w:val="single" w:sz="4" w:space="0" w:color="auto"/>
              <w:right w:val="single" w:sz="4" w:space="0" w:color="auto"/>
            </w:tcBorders>
            <w:vAlign w:val="bottom"/>
          </w:tcPr>
          <w:p w14:paraId="0B16CA31"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практических и лабораторных занятий</w:t>
            </w:r>
          </w:p>
        </w:tc>
      </w:tr>
      <w:tr w:rsidR="0062782C" w:rsidRPr="0062782C" w14:paraId="5C305A06" w14:textId="77777777" w:rsidTr="002E52C1">
        <w:trPr>
          <w:trHeight w:val="80"/>
        </w:trPr>
        <w:tc>
          <w:tcPr>
            <w:tcW w:w="2972" w:type="dxa"/>
            <w:vMerge/>
          </w:tcPr>
          <w:p w14:paraId="285E7619"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Borders>
              <w:top w:val="single" w:sz="4" w:space="0" w:color="auto"/>
              <w:left w:val="single" w:sz="4" w:space="0" w:color="auto"/>
              <w:bottom w:val="single" w:sz="4" w:space="0" w:color="auto"/>
              <w:right w:val="single" w:sz="4" w:space="0" w:color="auto"/>
            </w:tcBorders>
            <w:vAlign w:val="bottom"/>
          </w:tcPr>
          <w:p w14:paraId="4AE55D12"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hAnsi="Times New Roman" w:cs="Times New Roman"/>
              </w:rPr>
              <w:t>Анализ документации на соответствие метрологическим требованиям.</w:t>
            </w:r>
          </w:p>
        </w:tc>
      </w:tr>
      <w:tr w:rsidR="0062782C" w:rsidRPr="0062782C" w14:paraId="65B832C4" w14:textId="77777777" w:rsidTr="002E52C1">
        <w:trPr>
          <w:trHeight w:val="80"/>
        </w:trPr>
        <w:tc>
          <w:tcPr>
            <w:tcW w:w="2972" w:type="dxa"/>
            <w:vMerge/>
          </w:tcPr>
          <w:p w14:paraId="45FA73E4"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Borders>
              <w:top w:val="single" w:sz="4" w:space="0" w:color="auto"/>
              <w:left w:val="single" w:sz="4" w:space="0" w:color="auto"/>
              <w:bottom w:val="single" w:sz="4" w:space="0" w:color="auto"/>
              <w:right w:val="single" w:sz="4" w:space="0" w:color="auto"/>
            </w:tcBorders>
            <w:vAlign w:val="bottom"/>
          </w:tcPr>
          <w:p w14:paraId="343CD842"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1D411B12"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60902283" w14:textId="77777777" w:rsidTr="002E52C1">
        <w:trPr>
          <w:trHeight w:val="80"/>
        </w:trPr>
        <w:tc>
          <w:tcPr>
            <w:tcW w:w="2972" w:type="dxa"/>
            <w:vMerge w:val="restart"/>
          </w:tcPr>
          <w:p w14:paraId="66807001" w14:textId="77777777" w:rsidR="0062782C" w:rsidRPr="0062782C" w:rsidRDefault="0062782C" w:rsidP="00627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62782C">
              <w:rPr>
                <w:rFonts w:ascii="Times New Roman" w:hAnsi="Times New Roman"/>
                <w:b/>
              </w:rPr>
              <w:t>Тема 2.4</w:t>
            </w:r>
          </w:p>
          <w:p w14:paraId="6855B84B" w14:textId="77777777" w:rsidR="0062782C" w:rsidRPr="0062782C" w:rsidRDefault="0062782C" w:rsidP="0062782C">
            <w:pPr>
              <w:widowControl w:val="0"/>
              <w:autoSpaceDE w:val="0"/>
              <w:autoSpaceDN w:val="0"/>
              <w:spacing w:after="0" w:line="240" w:lineRule="auto"/>
              <w:ind w:right="-195"/>
              <w:rPr>
                <w:rFonts w:ascii="Times New Roman" w:eastAsia="Calibri" w:hAnsi="Times New Roman"/>
                <w:b/>
                <w:iCs/>
              </w:rPr>
            </w:pPr>
            <w:r w:rsidRPr="0062782C">
              <w:rPr>
                <w:rFonts w:ascii="Times New Roman" w:eastAsia="Calibri" w:hAnsi="Times New Roman"/>
                <w:b/>
                <w:iCs/>
              </w:rPr>
              <w:t>Международные организации по метрологии</w:t>
            </w:r>
          </w:p>
          <w:p w14:paraId="3B8BFE99"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Borders>
              <w:top w:val="single" w:sz="4" w:space="0" w:color="auto"/>
              <w:left w:val="single" w:sz="4" w:space="0" w:color="auto"/>
              <w:bottom w:val="single" w:sz="4" w:space="0" w:color="auto"/>
              <w:right w:val="single" w:sz="4" w:space="0" w:color="auto"/>
            </w:tcBorders>
            <w:vAlign w:val="bottom"/>
          </w:tcPr>
          <w:p w14:paraId="04B2F5E6"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Содержание</w:t>
            </w:r>
          </w:p>
        </w:tc>
      </w:tr>
      <w:tr w:rsidR="0062782C" w:rsidRPr="0062782C" w14:paraId="63208E01" w14:textId="77777777" w:rsidTr="002E52C1">
        <w:trPr>
          <w:trHeight w:val="80"/>
        </w:trPr>
        <w:tc>
          <w:tcPr>
            <w:tcW w:w="2972" w:type="dxa"/>
            <w:vMerge/>
          </w:tcPr>
          <w:p w14:paraId="1488F101"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Borders>
              <w:top w:val="single" w:sz="4" w:space="0" w:color="auto"/>
              <w:left w:val="single" w:sz="4" w:space="0" w:color="auto"/>
              <w:bottom w:val="single" w:sz="4" w:space="0" w:color="auto"/>
              <w:right w:val="single" w:sz="4" w:space="0" w:color="auto"/>
            </w:tcBorders>
            <w:vAlign w:val="bottom"/>
          </w:tcPr>
          <w:p w14:paraId="64927F0A" w14:textId="77777777" w:rsidR="0062782C" w:rsidRPr="0062782C" w:rsidRDefault="0062782C" w:rsidP="0062782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5"/>
              <w:jc w:val="both"/>
              <w:rPr>
                <w:rFonts w:ascii="Times New Roman" w:eastAsia="Times New Roman" w:hAnsi="Times New Roman" w:cs="Times New Roman"/>
                <w:b/>
                <w:bCs/>
                <w:lang w:eastAsia="ru-RU"/>
              </w:rPr>
            </w:pPr>
            <w:r w:rsidRPr="0062782C">
              <w:rPr>
                <w:rFonts w:ascii="Times New Roman" w:eastAsia="Calibri" w:hAnsi="Times New Roman"/>
              </w:rPr>
              <w:t>Деятельность международной организации мер и весов. Международная организация законодательной метрологии. Основные международные, нормативные документы.</w:t>
            </w:r>
          </w:p>
        </w:tc>
      </w:tr>
      <w:tr w:rsidR="0062782C" w:rsidRPr="0062782C" w14:paraId="529658B3" w14:textId="77777777" w:rsidTr="002E52C1">
        <w:trPr>
          <w:trHeight w:val="80"/>
        </w:trPr>
        <w:tc>
          <w:tcPr>
            <w:tcW w:w="2972" w:type="dxa"/>
            <w:vMerge/>
          </w:tcPr>
          <w:p w14:paraId="72F4A15D"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Borders>
              <w:top w:val="single" w:sz="4" w:space="0" w:color="auto"/>
              <w:left w:val="single" w:sz="4" w:space="0" w:color="auto"/>
              <w:bottom w:val="single" w:sz="4" w:space="0" w:color="auto"/>
              <w:right w:val="single" w:sz="4" w:space="0" w:color="auto"/>
            </w:tcBorders>
            <w:vAlign w:val="bottom"/>
          </w:tcPr>
          <w:p w14:paraId="2DDF674B"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6E8A817C"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5A483426" w14:textId="77777777" w:rsidTr="002E52C1">
        <w:trPr>
          <w:trHeight w:val="80"/>
        </w:trPr>
        <w:tc>
          <w:tcPr>
            <w:tcW w:w="9776" w:type="dxa"/>
            <w:gridSpan w:val="3"/>
            <w:tcBorders>
              <w:right w:val="single" w:sz="4" w:space="0" w:color="auto"/>
            </w:tcBorders>
          </w:tcPr>
          <w:p w14:paraId="6CD59F2B" w14:textId="77777777" w:rsidR="0062782C" w:rsidRPr="0062782C" w:rsidRDefault="0062782C" w:rsidP="0062782C">
            <w:pPr>
              <w:tabs>
                <w:tab w:val="left" w:pos="3550"/>
              </w:tabs>
              <w:spacing w:after="0" w:line="240" w:lineRule="auto"/>
              <w:rPr>
                <w:rFonts w:ascii="Times New Roman" w:eastAsia="Times New Roman" w:hAnsi="Times New Roman" w:cs="Times New Roman"/>
                <w:b/>
                <w:bCs/>
                <w:lang w:eastAsia="ru-RU"/>
              </w:rPr>
            </w:pPr>
            <w:r w:rsidRPr="0062782C">
              <w:rPr>
                <w:rFonts w:ascii="Times New Roman" w:eastAsia="Calibri" w:hAnsi="Times New Roman"/>
                <w:b/>
              </w:rPr>
              <w:t>Раздел</w:t>
            </w:r>
            <w:r w:rsidRPr="0062782C">
              <w:rPr>
                <w:rFonts w:ascii="Times New Roman" w:eastAsia="Calibri" w:hAnsi="Times New Roman"/>
                <w:b/>
                <w:spacing w:val="-3"/>
              </w:rPr>
              <w:t xml:space="preserve"> </w:t>
            </w:r>
            <w:r w:rsidRPr="0062782C">
              <w:rPr>
                <w:rFonts w:ascii="Times New Roman" w:eastAsia="Calibri" w:hAnsi="Times New Roman"/>
                <w:b/>
              </w:rPr>
              <w:t>3.</w:t>
            </w:r>
            <w:r w:rsidRPr="0062782C">
              <w:rPr>
                <w:rFonts w:ascii="Times New Roman" w:eastAsia="Calibri" w:hAnsi="Times New Roman"/>
                <w:b/>
                <w:spacing w:val="-6"/>
              </w:rPr>
              <w:t xml:space="preserve"> </w:t>
            </w:r>
            <w:r w:rsidRPr="0062782C">
              <w:rPr>
                <w:rFonts w:ascii="Times New Roman" w:eastAsia="Calibri" w:hAnsi="Times New Roman"/>
                <w:b/>
                <w:iCs/>
              </w:rPr>
              <w:t>Основы сертификации (12 часов)</w:t>
            </w:r>
          </w:p>
        </w:tc>
      </w:tr>
      <w:tr w:rsidR="0062782C" w:rsidRPr="0062782C" w14:paraId="751324EC" w14:textId="77777777" w:rsidTr="002E52C1">
        <w:trPr>
          <w:trHeight w:val="80"/>
        </w:trPr>
        <w:tc>
          <w:tcPr>
            <w:tcW w:w="2972" w:type="dxa"/>
            <w:vMerge w:val="restart"/>
          </w:tcPr>
          <w:p w14:paraId="1F0575A4" w14:textId="77777777" w:rsidR="0062782C" w:rsidRPr="0062782C" w:rsidRDefault="0062782C" w:rsidP="0062782C">
            <w:pPr>
              <w:widowControl w:val="0"/>
              <w:autoSpaceDE w:val="0"/>
              <w:autoSpaceDN w:val="0"/>
              <w:spacing w:after="0" w:line="240" w:lineRule="auto"/>
              <w:rPr>
                <w:rFonts w:ascii="Times New Roman" w:eastAsia="Calibri" w:hAnsi="Times New Roman"/>
                <w:b/>
                <w:iCs/>
              </w:rPr>
            </w:pPr>
            <w:r w:rsidRPr="0062782C">
              <w:rPr>
                <w:rFonts w:ascii="Times New Roman" w:eastAsia="Calibri" w:hAnsi="Times New Roman"/>
                <w:b/>
                <w:iCs/>
              </w:rPr>
              <w:t>Тема 3.1</w:t>
            </w:r>
          </w:p>
          <w:p w14:paraId="2F7ED445" w14:textId="77777777" w:rsidR="0062782C" w:rsidRPr="0062782C" w:rsidRDefault="0062782C" w:rsidP="0062782C">
            <w:pPr>
              <w:widowControl w:val="0"/>
              <w:autoSpaceDE w:val="0"/>
              <w:autoSpaceDN w:val="0"/>
              <w:spacing w:after="0" w:line="240" w:lineRule="auto"/>
              <w:rPr>
                <w:rFonts w:ascii="Times New Roman" w:eastAsia="Calibri" w:hAnsi="Times New Roman"/>
                <w:b/>
                <w:iCs/>
              </w:rPr>
            </w:pPr>
            <w:r w:rsidRPr="0062782C">
              <w:rPr>
                <w:rFonts w:ascii="Times New Roman" w:eastAsia="Calibri" w:hAnsi="Times New Roman"/>
                <w:b/>
                <w:iCs/>
              </w:rPr>
              <w:t>Сущность и проведение сертификации</w:t>
            </w:r>
          </w:p>
          <w:p w14:paraId="2FA21DAE"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Borders>
              <w:top w:val="single" w:sz="4" w:space="0" w:color="auto"/>
              <w:left w:val="single" w:sz="4" w:space="0" w:color="auto"/>
              <w:bottom w:val="single" w:sz="4" w:space="0" w:color="auto"/>
              <w:right w:val="single" w:sz="4" w:space="0" w:color="auto"/>
            </w:tcBorders>
            <w:vAlign w:val="bottom"/>
          </w:tcPr>
          <w:p w14:paraId="7959620A"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Содержание</w:t>
            </w:r>
          </w:p>
        </w:tc>
      </w:tr>
      <w:tr w:rsidR="0062782C" w:rsidRPr="0062782C" w14:paraId="358594A0" w14:textId="77777777" w:rsidTr="002E52C1">
        <w:trPr>
          <w:trHeight w:val="80"/>
        </w:trPr>
        <w:tc>
          <w:tcPr>
            <w:tcW w:w="2972" w:type="dxa"/>
            <w:vMerge/>
          </w:tcPr>
          <w:p w14:paraId="7A7C6558"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Borders>
              <w:top w:val="single" w:sz="4" w:space="0" w:color="auto"/>
              <w:left w:val="single" w:sz="4" w:space="0" w:color="auto"/>
              <w:bottom w:val="single" w:sz="4" w:space="0" w:color="auto"/>
              <w:right w:val="single" w:sz="4" w:space="0" w:color="auto"/>
            </w:tcBorders>
            <w:vAlign w:val="bottom"/>
          </w:tcPr>
          <w:p w14:paraId="1148EBAA" w14:textId="77777777" w:rsidR="0062782C" w:rsidRPr="0062782C" w:rsidRDefault="0062782C" w:rsidP="0062782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 w:right="132"/>
              <w:jc w:val="both"/>
              <w:rPr>
                <w:rFonts w:ascii="Times New Roman" w:eastAsia="Times New Roman" w:hAnsi="Times New Roman" w:cs="Times New Roman"/>
                <w:b/>
                <w:bCs/>
                <w:lang w:eastAsia="ru-RU"/>
              </w:rPr>
            </w:pPr>
            <w:r w:rsidRPr="0062782C">
              <w:rPr>
                <w:rFonts w:ascii="Times New Roman" w:eastAsia="Calibri" w:hAnsi="Times New Roman"/>
              </w:rPr>
              <w:t>Сущность и цели сертификации. Организационная структура государственной системы сертификации. Проведение сертификации. Формы подтверждения соответствия продукции: добровольная и обязательная. Оценка соответствия. Получение изготовлением продукции сертификата соответствия. Проверка состояния производства сертифицируемой продукции. Испытание продукции. Надзор за проведением сертификации. Информация о сертификации.</w:t>
            </w:r>
          </w:p>
        </w:tc>
      </w:tr>
      <w:tr w:rsidR="0062782C" w:rsidRPr="0062782C" w14:paraId="39A62903" w14:textId="77777777" w:rsidTr="002E52C1">
        <w:trPr>
          <w:trHeight w:val="80"/>
        </w:trPr>
        <w:tc>
          <w:tcPr>
            <w:tcW w:w="2972" w:type="dxa"/>
            <w:vMerge/>
          </w:tcPr>
          <w:p w14:paraId="60A39CFC"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Borders>
              <w:top w:val="single" w:sz="4" w:space="0" w:color="auto"/>
              <w:left w:val="single" w:sz="4" w:space="0" w:color="auto"/>
              <w:bottom w:val="single" w:sz="4" w:space="0" w:color="auto"/>
              <w:right w:val="single" w:sz="4" w:space="0" w:color="auto"/>
            </w:tcBorders>
            <w:vAlign w:val="bottom"/>
          </w:tcPr>
          <w:p w14:paraId="7FCA47BC" w14:textId="77777777" w:rsidR="0062782C" w:rsidRPr="0062782C" w:rsidRDefault="0062782C" w:rsidP="0062782C">
            <w:pPr>
              <w:spacing w:after="0" w:line="240" w:lineRule="auto"/>
              <w:jc w:val="both"/>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0E2EEF7C" w14:textId="77777777" w:rsidR="0062782C" w:rsidRPr="0062782C" w:rsidRDefault="0062782C" w:rsidP="0062782C">
            <w:pPr>
              <w:spacing w:after="0" w:line="240" w:lineRule="auto"/>
              <w:jc w:val="both"/>
              <w:rPr>
                <w:rFonts w:ascii="Times New Roman" w:eastAsia="Times New Roman" w:hAnsi="Times New Roman" w:cs="Times New Roman"/>
                <w:b/>
                <w:bCs/>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5B54E338" w14:textId="77777777" w:rsidTr="002E52C1">
        <w:trPr>
          <w:trHeight w:val="80"/>
        </w:trPr>
        <w:tc>
          <w:tcPr>
            <w:tcW w:w="2972" w:type="dxa"/>
            <w:vMerge w:val="restart"/>
          </w:tcPr>
          <w:p w14:paraId="36801E13" w14:textId="77777777" w:rsidR="0062782C" w:rsidRPr="0062782C" w:rsidRDefault="0062782C" w:rsidP="0062782C">
            <w:pPr>
              <w:widowControl w:val="0"/>
              <w:autoSpaceDE w:val="0"/>
              <w:autoSpaceDN w:val="0"/>
              <w:spacing w:after="0" w:line="240" w:lineRule="auto"/>
              <w:rPr>
                <w:rFonts w:ascii="Times New Roman" w:eastAsia="Calibri" w:hAnsi="Times New Roman"/>
                <w:b/>
                <w:iCs/>
              </w:rPr>
            </w:pPr>
            <w:r w:rsidRPr="0062782C">
              <w:rPr>
                <w:rFonts w:ascii="Times New Roman" w:eastAsia="Calibri" w:hAnsi="Times New Roman"/>
                <w:b/>
                <w:iCs/>
              </w:rPr>
              <w:lastRenderedPageBreak/>
              <w:t>Тема 3.2</w:t>
            </w:r>
          </w:p>
          <w:p w14:paraId="6C0E8B67" w14:textId="77777777" w:rsidR="0062782C" w:rsidRPr="0062782C" w:rsidRDefault="0062782C" w:rsidP="0062782C">
            <w:pPr>
              <w:widowControl w:val="0"/>
              <w:autoSpaceDE w:val="0"/>
              <w:autoSpaceDN w:val="0"/>
              <w:spacing w:after="0" w:line="240" w:lineRule="auto"/>
              <w:rPr>
                <w:rFonts w:ascii="Times New Roman" w:eastAsia="Calibri" w:hAnsi="Times New Roman"/>
                <w:b/>
                <w:iCs/>
              </w:rPr>
            </w:pPr>
            <w:r w:rsidRPr="0062782C">
              <w:rPr>
                <w:rFonts w:ascii="Times New Roman" w:eastAsia="Calibri" w:hAnsi="Times New Roman"/>
                <w:b/>
                <w:iCs/>
              </w:rPr>
              <w:t>Правовые основы и принципы сертификации</w:t>
            </w:r>
          </w:p>
          <w:p w14:paraId="0506D9B8"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Borders>
              <w:top w:val="single" w:sz="4" w:space="0" w:color="auto"/>
              <w:left w:val="single" w:sz="4" w:space="0" w:color="auto"/>
              <w:bottom w:val="single" w:sz="4" w:space="0" w:color="auto"/>
              <w:right w:val="single" w:sz="4" w:space="0" w:color="auto"/>
            </w:tcBorders>
            <w:vAlign w:val="bottom"/>
          </w:tcPr>
          <w:p w14:paraId="72DB1F83" w14:textId="77777777" w:rsidR="0062782C" w:rsidRPr="0062782C" w:rsidRDefault="0062782C" w:rsidP="0062782C">
            <w:pPr>
              <w:spacing w:after="0" w:line="240" w:lineRule="auto"/>
              <w:jc w:val="both"/>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Содержание</w:t>
            </w:r>
          </w:p>
        </w:tc>
      </w:tr>
      <w:tr w:rsidR="0062782C" w:rsidRPr="0062782C" w14:paraId="202F8B17" w14:textId="77777777" w:rsidTr="002E52C1">
        <w:trPr>
          <w:trHeight w:val="80"/>
        </w:trPr>
        <w:tc>
          <w:tcPr>
            <w:tcW w:w="2972" w:type="dxa"/>
            <w:vMerge/>
          </w:tcPr>
          <w:p w14:paraId="629DB448"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Borders>
              <w:top w:val="single" w:sz="4" w:space="0" w:color="auto"/>
              <w:left w:val="single" w:sz="4" w:space="0" w:color="auto"/>
              <w:bottom w:val="single" w:sz="4" w:space="0" w:color="auto"/>
              <w:right w:val="single" w:sz="4" w:space="0" w:color="auto"/>
            </w:tcBorders>
            <w:vAlign w:val="bottom"/>
          </w:tcPr>
          <w:p w14:paraId="571A1F4C" w14:textId="77777777" w:rsidR="0062782C" w:rsidRPr="0062782C" w:rsidRDefault="0062782C" w:rsidP="0062782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 w:right="132"/>
              <w:jc w:val="both"/>
              <w:rPr>
                <w:rFonts w:ascii="Times New Roman" w:eastAsia="Times New Roman" w:hAnsi="Times New Roman" w:cs="Times New Roman"/>
                <w:b/>
                <w:bCs/>
                <w:lang w:eastAsia="ru-RU"/>
              </w:rPr>
            </w:pPr>
            <w:r w:rsidRPr="0062782C">
              <w:rPr>
                <w:rFonts w:ascii="Times New Roman" w:eastAsia="Calibri" w:hAnsi="Times New Roman"/>
              </w:rPr>
              <w:t>Сущность и цели сертификации. Организационная структура государственной системы сертификации. Проведение сертификации. Формы подтверждения соответствия продукции: добровольная и обязательная. Оценка соответствия. Получение изготовлением продукции сертификата соответствия. Проверка состояния производства сертифицируемой продукции. Испытание продукции. Надзор за проведением сертификации. Информация о сертификации.</w:t>
            </w:r>
          </w:p>
        </w:tc>
      </w:tr>
      <w:tr w:rsidR="0062782C" w:rsidRPr="0062782C" w14:paraId="40E1E822" w14:textId="77777777" w:rsidTr="002E52C1">
        <w:trPr>
          <w:trHeight w:val="80"/>
        </w:trPr>
        <w:tc>
          <w:tcPr>
            <w:tcW w:w="2972" w:type="dxa"/>
            <w:vMerge/>
          </w:tcPr>
          <w:p w14:paraId="5AF7BB15"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Borders>
              <w:top w:val="single" w:sz="4" w:space="0" w:color="auto"/>
              <w:left w:val="single" w:sz="4" w:space="0" w:color="auto"/>
              <w:bottom w:val="single" w:sz="4" w:space="0" w:color="auto"/>
              <w:right w:val="single" w:sz="4" w:space="0" w:color="auto"/>
            </w:tcBorders>
            <w:vAlign w:val="bottom"/>
          </w:tcPr>
          <w:p w14:paraId="6CD10AA3"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2A9212A4"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047D463A" w14:textId="77777777" w:rsidTr="002E52C1">
        <w:trPr>
          <w:trHeight w:val="56"/>
        </w:trPr>
        <w:tc>
          <w:tcPr>
            <w:tcW w:w="2972" w:type="dxa"/>
            <w:vMerge w:val="restart"/>
          </w:tcPr>
          <w:p w14:paraId="35932FED" w14:textId="77777777" w:rsidR="0062782C" w:rsidRPr="0062782C" w:rsidRDefault="0062782C" w:rsidP="0062782C">
            <w:pPr>
              <w:widowControl w:val="0"/>
              <w:autoSpaceDE w:val="0"/>
              <w:autoSpaceDN w:val="0"/>
              <w:spacing w:after="0" w:line="240" w:lineRule="auto"/>
              <w:rPr>
                <w:rFonts w:ascii="Times New Roman" w:eastAsia="Calibri" w:hAnsi="Times New Roman"/>
                <w:b/>
                <w:iCs/>
              </w:rPr>
            </w:pPr>
            <w:r w:rsidRPr="0062782C">
              <w:rPr>
                <w:rFonts w:ascii="Times New Roman" w:eastAsia="Calibri" w:hAnsi="Times New Roman"/>
                <w:b/>
                <w:iCs/>
              </w:rPr>
              <w:t>Тема 3.3.</w:t>
            </w:r>
          </w:p>
          <w:p w14:paraId="6AA26D30" w14:textId="77777777" w:rsidR="0062782C" w:rsidRPr="0062782C" w:rsidRDefault="0062782C" w:rsidP="0062782C">
            <w:pPr>
              <w:widowControl w:val="0"/>
              <w:autoSpaceDE w:val="0"/>
              <w:autoSpaceDN w:val="0"/>
              <w:spacing w:after="0" w:line="240" w:lineRule="auto"/>
              <w:rPr>
                <w:rFonts w:ascii="Times New Roman" w:eastAsia="Calibri" w:hAnsi="Times New Roman"/>
                <w:b/>
                <w:iCs/>
              </w:rPr>
            </w:pPr>
            <w:r w:rsidRPr="0062782C">
              <w:rPr>
                <w:rFonts w:ascii="Times New Roman" w:eastAsia="Calibri" w:hAnsi="Times New Roman"/>
                <w:b/>
                <w:iCs/>
              </w:rPr>
              <w:t>Система сертификации в гражданской авиации (ССГА)</w:t>
            </w:r>
          </w:p>
          <w:p w14:paraId="7443BF53"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Borders>
              <w:top w:val="single" w:sz="4" w:space="0" w:color="auto"/>
              <w:left w:val="single" w:sz="4" w:space="0" w:color="auto"/>
              <w:bottom w:val="single" w:sz="4" w:space="0" w:color="auto"/>
              <w:right w:val="single" w:sz="4" w:space="0" w:color="auto"/>
            </w:tcBorders>
            <w:vAlign w:val="bottom"/>
          </w:tcPr>
          <w:p w14:paraId="660FBAC7"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Содержание</w:t>
            </w:r>
          </w:p>
        </w:tc>
      </w:tr>
      <w:tr w:rsidR="0062782C" w:rsidRPr="0062782C" w14:paraId="7761D829" w14:textId="77777777" w:rsidTr="002E52C1">
        <w:trPr>
          <w:trHeight w:val="56"/>
        </w:trPr>
        <w:tc>
          <w:tcPr>
            <w:tcW w:w="2972" w:type="dxa"/>
            <w:vMerge/>
          </w:tcPr>
          <w:p w14:paraId="54FBE20E"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Borders>
              <w:top w:val="single" w:sz="4" w:space="0" w:color="auto"/>
              <w:left w:val="single" w:sz="4" w:space="0" w:color="auto"/>
              <w:bottom w:val="single" w:sz="4" w:space="0" w:color="auto"/>
              <w:right w:val="single" w:sz="4" w:space="0" w:color="auto"/>
            </w:tcBorders>
            <w:vAlign w:val="bottom"/>
          </w:tcPr>
          <w:p w14:paraId="5E1C1BC2" w14:textId="77777777" w:rsidR="0062782C" w:rsidRPr="0062782C" w:rsidRDefault="0062782C" w:rsidP="0062782C">
            <w:pPr>
              <w:spacing w:after="0" w:line="240" w:lineRule="auto"/>
              <w:jc w:val="both"/>
              <w:rPr>
                <w:rFonts w:ascii="Times New Roman" w:eastAsia="Times New Roman" w:hAnsi="Times New Roman" w:cs="Times New Roman"/>
                <w:b/>
                <w:bCs/>
                <w:lang w:eastAsia="ru-RU"/>
              </w:rPr>
            </w:pPr>
            <w:r w:rsidRPr="0062782C">
              <w:rPr>
                <w:rFonts w:ascii="Times New Roman" w:eastAsia="Calibri" w:hAnsi="Times New Roman"/>
              </w:rPr>
              <w:t>Область применения ССГА. Участники и объекты ССГА. Цели и принципы ССГА. Структура ССГА. Правила проведения работ по сертификации и аккредитации в ССГА. Правила применения законов соответствия ССГА.</w:t>
            </w:r>
          </w:p>
        </w:tc>
      </w:tr>
      <w:tr w:rsidR="0062782C" w:rsidRPr="0062782C" w14:paraId="2AF7AA32" w14:textId="77777777" w:rsidTr="002E52C1">
        <w:trPr>
          <w:trHeight w:val="56"/>
        </w:trPr>
        <w:tc>
          <w:tcPr>
            <w:tcW w:w="2972" w:type="dxa"/>
            <w:vMerge/>
          </w:tcPr>
          <w:p w14:paraId="7FAE924E"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Borders>
              <w:top w:val="single" w:sz="4" w:space="0" w:color="auto"/>
              <w:left w:val="single" w:sz="4" w:space="0" w:color="auto"/>
              <w:bottom w:val="single" w:sz="4" w:space="0" w:color="auto"/>
              <w:right w:val="single" w:sz="4" w:space="0" w:color="auto"/>
            </w:tcBorders>
            <w:vAlign w:val="bottom"/>
          </w:tcPr>
          <w:p w14:paraId="672FAC73" w14:textId="77777777" w:rsidR="0062782C" w:rsidRPr="0062782C" w:rsidRDefault="0062782C" w:rsidP="0062782C">
            <w:pPr>
              <w:spacing w:after="0" w:line="240" w:lineRule="auto"/>
              <w:jc w:val="both"/>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практических и лабораторных занятий</w:t>
            </w:r>
          </w:p>
        </w:tc>
      </w:tr>
      <w:tr w:rsidR="0062782C" w:rsidRPr="0062782C" w14:paraId="20DF9398" w14:textId="77777777" w:rsidTr="002E52C1">
        <w:trPr>
          <w:trHeight w:val="56"/>
        </w:trPr>
        <w:tc>
          <w:tcPr>
            <w:tcW w:w="2972" w:type="dxa"/>
            <w:vMerge/>
          </w:tcPr>
          <w:p w14:paraId="7A4901A6"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Borders>
              <w:top w:val="single" w:sz="4" w:space="0" w:color="auto"/>
              <w:left w:val="single" w:sz="4" w:space="0" w:color="auto"/>
              <w:bottom w:val="single" w:sz="4" w:space="0" w:color="auto"/>
              <w:right w:val="single" w:sz="4" w:space="0" w:color="auto"/>
            </w:tcBorders>
            <w:vAlign w:val="bottom"/>
          </w:tcPr>
          <w:p w14:paraId="5DD13411" w14:textId="77777777" w:rsidR="0062782C" w:rsidRPr="0062782C" w:rsidRDefault="0062782C" w:rsidP="0062782C">
            <w:pPr>
              <w:spacing w:after="0" w:line="240" w:lineRule="auto"/>
              <w:rPr>
                <w:rFonts w:ascii="Times New Roman" w:eastAsia="Times New Roman" w:hAnsi="Times New Roman" w:cs="Times New Roman"/>
                <w:lang w:eastAsia="ru-RU"/>
              </w:rPr>
            </w:pPr>
            <w:r w:rsidRPr="0062782C">
              <w:rPr>
                <w:rFonts w:ascii="Times New Roman" w:eastAsia="Times New Roman" w:hAnsi="Times New Roman" w:cs="Times New Roman"/>
                <w:bCs/>
                <w:lang w:eastAsia="ru-RU"/>
              </w:rPr>
              <w:t>Процедура сертификации авиационной техники:</w:t>
            </w:r>
            <w:r w:rsidRPr="0062782C">
              <w:rPr>
                <w:rFonts w:ascii="Times New Roman" w:eastAsia="Times New Roman" w:hAnsi="Times New Roman" w:cs="Times New Roman"/>
                <w:lang w:eastAsia="ru-RU"/>
              </w:rPr>
              <w:t xml:space="preserve"> </w:t>
            </w:r>
          </w:p>
          <w:p w14:paraId="3DC74645"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lang w:eastAsia="ru-RU"/>
              </w:rPr>
              <w:t>анализ требований к сертификации воздушных судов, двигателей и других элементов авиационной техники.</w:t>
            </w:r>
          </w:p>
        </w:tc>
      </w:tr>
      <w:tr w:rsidR="0062782C" w:rsidRPr="0062782C" w14:paraId="17F55963" w14:textId="77777777" w:rsidTr="002E52C1">
        <w:trPr>
          <w:trHeight w:val="56"/>
        </w:trPr>
        <w:tc>
          <w:tcPr>
            <w:tcW w:w="2972" w:type="dxa"/>
            <w:vMerge/>
          </w:tcPr>
          <w:p w14:paraId="3C2DEF7B"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Borders>
              <w:top w:val="single" w:sz="4" w:space="0" w:color="auto"/>
              <w:left w:val="single" w:sz="4" w:space="0" w:color="auto"/>
              <w:bottom w:val="single" w:sz="4" w:space="0" w:color="auto"/>
              <w:right w:val="single" w:sz="4" w:space="0" w:color="auto"/>
            </w:tcBorders>
            <w:vAlign w:val="bottom"/>
          </w:tcPr>
          <w:p w14:paraId="4949238A" w14:textId="77777777" w:rsidR="0062782C" w:rsidRPr="0062782C" w:rsidRDefault="0062782C" w:rsidP="0062782C">
            <w:pPr>
              <w:spacing w:after="0" w:line="240" w:lineRule="auto"/>
              <w:jc w:val="both"/>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15E54784" w14:textId="77777777" w:rsidR="0062782C" w:rsidRPr="0062782C" w:rsidRDefault="0062782C" w:rsidP="0062782C">
            <w:pPr>
              <w:spacing w:after="0" w:line="240" w:lineRule="auto"/>
              <w:jc w:val="both"/>
              <w:rPr>
                <w:rFonts w:ascii="Times New Roman" w:eastAsia="Times New Roman" w:hAnsi="Times New Roman" w:cs="Times New Roman"/>
                <w:b/>
                <w:bCs/>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04FB102D" w14:textId="77777777" w:rsidTr="002E52C1">
        <w:trPr>
          <w:trHeight w:val="80"/>
        </w:trPr>
        <w:tc>
          <w:tcPr>
            <w:tcW w:w="2972" w:type="dxa"/>
            <w:vMerge w:val="restart"/>
          </w:tcPr>
          <w:p w14:paraId="3A72FAEA" w14:textId="77777777" w:rsidR="0062782C" w:rsidRPr="0062782C" w:rsidRDefault="0062782C" w:rsidP="0062782C">
            <w:pPr>
              <w:widowControl w:val="0"/>
              <w:autoSpaceDE w:val="0"/>
              <w:autoSpaceDN w:val="0"/>
              <w:spacing w:after="0" w:line="240" w:lineRule="auto"/>
              <w:rPr>
                <w:rFonts w:ascii="Times New Roman" w:eastAsia="Calibri" w:hAnsi="Times New Roman"/>
                <w:b/>
                <w:iCs/>
              </w:rPr>
            </w:pPr>
            <w:r w:rsidRPr="0062782C">
              <w:rPr>
                <w:rFonts w:ascii="Times New Roman" w:eastAsia="Calibri" w:hAnsi="Times New Roman"/>
                <w:b/>
                <w:iCs/>
              </w:rPr>
              <w:t>Тема 3.4</w:t>
            </w:r>
          </w:p>
          <w:p w14:paraId="6810B594" w14:textId="77777777" w:rsidR="0062782C" w:rsidRPr="0062782C" w:rsidRDefault="0062782C" w:rsidP="0062782C">
            <w:pPr>
              <w:widowControl w:val="0"/>
              <w:autoSpaceDE w:val="0"/>
              <w:autoSpaceDN w:val="0"/>
              <w:spacing w:after="0" w:line="240" w:lineRule="auto"/>
              <w:rPr>
                <w:rFonts w:ascii="Times New Roman" w:eastAsia="Calibri" w:hAnsi="Times New Roman"/>
                <w:b/>
                <w:iCs/>
              </w:rPr>
            </w:pPr>
            <w:r w:rsidRPr="0062782C">
              <w:rPr>
                <w:rFonts w:ascii="Times New Roman" w:eastAsia="Calibri" w:hAnsi="Times New Roman"/>
                <w:b/>
                <w:iCs/>
              </w:rPr>
              <w:t>Международная сертификация</w:t>
            </w:r>
          </w:p>
          <w:p w14:paraId="6412CF0C" w14:textId="77777777" w:rsidR="0062782C" w:rsidRPr="0062782C" w:rsidRDefault="0062782C" w:rsidP="0062782C">
            <w:pPr>
              <w:spacing w:after="0" w:line="240" w:lineRule="auto"/>
              <w:rPr>
                <w:rFonts w:ascii="Times New Roman" w:hAnsi="Times New Roman"/>
                <w:b/>
              </w:rPr>
            </w:pPr>
          </w:p>
        </w:tc>
        <w:tc>
          <w:tcPr>
            <w:tcW w:w="6804" w:type="dxa"/>
            <w:gridSpan w:val="2"/>
            <w:tcBorders>
              <w:top w:val="single" w:sz="4" w:space="0" w:color="auto"/>
              <w:left w:val="single" w:sz="4" w:space="0" w:color="auto"/>
              <w:bottom w:val="single" w:sz="4" w:space="0" w:color="auto"/>
              <w:right w:val="single" w:sz="4" w:space="0" w:color="auto"/>
            </w:tcBorders>
            <w:vAlign w:val="bottom"/>
          </w:tcPr>
          <w:p w14:paraId="409DE8DC" w14:textId="77777777" w:rsidR="0062782C" w:rsidRPr="0062782C" w:rsidRDefault="0062782C" w:rsidP="0062782C">
            <w:pPr>
              <w:spacing w:after="0" w:line="240" w:lineRule="auto"/>
              <w:jc w:val="both"/>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Содержание</w:t>
            </w:r>
          </w:p>
        </w:tc>
      </w:tr>
      <w:tr w:rsidR="0062782C" w:rsidRPr="0062782C" w14:paraId="6935E884" w14:textId="77777777" w:rsidTr="002E52C1">
        <w:trPr>
          <w:trHeight w:val="80"/>
        </w:trPr>
        <w:tc>
          <w:tcPr>
            <w:tcW w:w="2972" w:type="dxa"/>
            <w:vMerge/>
          </w:tcPr>
          <w:p w14:paraId="2EA83011"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Borders>
              <w:top w:val="single" w:sz="4" w:space="0" w:color="auto"/>
              <w:left w:val="single" w:sz="4" w:space="0" w:color="auto"/>
              <w:bottom w:val="single" w:sz="4" w:space="0" w:color="auto"/>
              <w:right w:val="single" w:sz="4" w:space="0" w:color="auto"/>
            </w:tcBorders>
            <w:vAlign w:val="bottom"/>
          </w:tcPr>
          <w:p w14:paraId="0548CBFA" w14:textId="77777777" w:rsidR="0062782C" w:rsidRPr="0062782C" w:rsidRDefault="0062782C" w:rsidP="0062782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
              <w:jc w:val="both"/>
              <w:rPr>
                <w:rFonts w:ascii="Times New Roman" w:eastAsia="Calibri" w:hAnsi="Times New Roman"/>
              </w:rPr>
            </w:pPr>
            <w:r w:rsidRPr="0062782C">
              <w:rPr>
                <w:rFonts w:ascii="Times New Roman" w:eastAsia="Calibri" w:hAnsi="Times New Roman"/>
              </w:rPr>
              <w:t>Деятельность международных организаций в области сертификации.</w:t>
            </w:r>
          </w:p>
          <w:p w14:paraId="54C5FA74" w14:textId="77777777" w:rsidR="0062782C" w:rsidRPr="0062782C" w:rsidRDefault="0062782C" w:rsidP="0062782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
              <w:jc w:val="both"/>
              <w:rPr>
                <w:rFonts w:ascii="Times New Roman" w:eastAsia="Calibri" w:hAnsi="Times New Roman"/>
              </w:rPr>
            </w:pPr>
            <w:r w:rsidRPr="0062782C">
              <w:rPr>
                <w:rFonts w:ascii="Times New Roman" w:eastAsia="Calibri" w:hAnsi="Times New Roman"/>
              </w:rPr>
              <w:t>Деятельность ИСО в области сертификации.</w:t>
            </w:r>
          </w:p>
          <w:p w14:paraId="4A261CAA" w14:textId="77777777" w:rsidR="0062782C" w:rsidRPr="0062782C" w:rsidRDefault="0062782C" w:rsidP="0062782C">
            <w:pPr>
              <w:widowControl w:val="0"/>
              <w:tabs>
                <w:tab w:val="left" w:pos="916"/>
                <w:tab w:val="left" w:pos="1832"/>
                <w:tab w:val="left" w:pos="2748"/>
                <w:tab w:val="left" w:pos="3664"/>
              </w:tabs>
              <w:autoSpaceDE w:val="0"/>
              <w:autoSpaceDN w:val="0"/>
              <w:spacing w:after="0" w:line="240" w:lineRule="auto"/>
              <w:ind w:left="5" w:hanging="5"/>
              <w:jc w:val="both"/>
              <w:rPr>
                <w:rFonts w:ascii="Times New Roman" w:eastAsia="Calibri" w:hAnsi="Times New Roman"/>
              </w:rPr>
            </w:pPr>
            <w:r w:rsidRPr="0062782C">
              <w:rPr>
                <w:rFonts w:ascii="Times New Roman" w:eastAsia="Calibri" w:hAnsi="Times New Roman"/>
              </w:rPr>
              <w:t>Деятельность МЭК в области сертификации.</w:t>
            </w:r>
            <w:r w:rsidRPr="0062782C">
              <w:rPr>
                <w:rFonts w:ascii="Times New Roman" w:eastAsia="Calibri" w:hAnsi="Times New Roman"/>
              </w:rPr>
              <w:tab/>
            </w:r>
          </w:p>
          <w:p w14:paraId="33268E82" w14:textId="77777777" w:rsidR="0062782C" w:rsidRPr="0062782C" w:rsidRDefault="0062782C" w:rsidP="0062782C">
            <w:pPr>
              <w:spacing w:after="0" w:line="240" w:lineRule="auto"/>
              <w:jc w:val="both"/>
              <w:rPr>
                <w:rFonts w:ascii="Times New Roman" w:eastAsia="Times New Roman" w:hAnsi="Times New Roman" w:cs="Times New Roman"/>
                <w:b/>
                <w:bCs/>
                <w:lang w:eastAsia="ru-RU"/>
              </w:rPr>
            </w:pPr>
            <w:r w:rsidRPr="0062782C">
              <w:rPr>
                <w:rFonts w:ascii="Times New Roman" w:eastAsia="Calibri" w:hAnsi="Times New Roman"/>
              </w:rPr>
              <w:t>Деятельность МГС участниц СНГ в области сертификации.</w:t>
            </w:r>
          </w:p>
        </w:tc>
      </w:tr>
      <w:tr w:rsidR="0062782C" w:rsidRPr="0062782C" w14:paraId="1EC0740A" w14:textId="77777777" w:rsidTr="002E52C1">
        <w:trPr>
          <w:trHeight w:val="80"/>
        </w:trPr>
        <w:tc>
          <w:tcPr>
            <w:tcW w:w="2972" w:type="dxa"/>
            <w:vMerge/>
          </w:tcPr>
          <w:p w14:paraId="5426013E"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Borders>
              <w:top w:val="single" w:sz="4" w:space="0" w:color="auto"/>
              <w:left w:val="single" w:sz="4" w:space="0" w:color="auto"/>
              <w:bottom w:val="single" w:sz="4" w:space="0" w:color="auto"/>
              <w:right w:val="single" w:sz="4" w:space="0" w:color="auto"/>
            </w:tcBorders>
            <w:vAlign w:val="bottom"/>
          </w:tcPr>
          <w:p w14:paraId="510A99F0"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практических и лабораторных занятий</w:t>
            </w:r>
          </w:p>
        </w:tc>
      </w:tr>
      <w:tr w:rsidR="0062782C" w:rsidRPr="0062782C" w14:paraId="142847A8" w14:textId="77777777" w:rsidTr="002E52C1">
        <w:trPr>
          <w:trHeight w:val="80"/>
        </w:trPr>
        <w:tc>
          <w:tcPr>
            <w:tcW w:w="2972" w:type="dxa"/>
            <w:vMerge/>
          </w:tcPr>
          <w:p w14:paraId="58307408"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Borders>
              <w:top w:val="single" w:sz="4" w:space="0" w:color="auto"/>
              <w:left w:val="single" w:sz="4" w:space="0" w:color="auto"/>
              <w:bottom w:val="single" w:sz="4" w:space="0" w:color="auto"/>
              <w:right w:val="single" w:sz="4" w:space="0" w:color="auto"/>
            </w:tcBorders>
          </w:tcPr>
          <w:p w14:paraId="55E02CEC" w14:textId="77777777" w:rsidR="0062782C" w:rsidRPr="0062782C" w:rsidRDefault="0062782C" w:rsidP="0062782C">
            <w:pPr>
              <w:widowControl w:val="0"/>
              <w:autoSpaceDE w:val="0"/>
              <w:autoSpaceDN w:val="0"/>
              <w:spacing w:after="0" w:line="240" w:lineRule="auto"/>
              <w:ind w:right="132"/>
              <w:jc w:val="both"/>
              <w:rPr>
                <w:rFonts w:ascii="Times New Roman" w:eastAsia="Calibri" w:hAnsi="Times New Roman"/>
              </w:rPr>
            </w:pPr>
            <w:r w:rsidRPr="0062782C">
              <w:rPr>
                <w:rFonts w:ascii="Times New Roman" w:eastAsia="Calibri" w:hAnsi="Times New Roman"/>
              </w:rPr>
              <w:t>Ознакомление и работа с нормативными документами объектов стандартизации в сфере метрологии. Перевод национальных неметрических единиц измерения в единицы международной системы (СИ).</w:t>
            </w:r>
          </w:p>
        </w:tc>
      </w:tr>
      <w:tr w:rsidR="0062782C" w:rsidRPr="0062782C" w14:paraId="3628059A" w14:textId="77777777" w:rsidTr="002E52C1">
        <w:trPr>
          <w:trHeight w:val="80"/>
        </w:trPr>
        <w:tc>
          <w:tcPr>
            <w:tcW w:w="2972" w:type="dxa"/>
            <w:vMerge/>
          </w:tcPr>
          <w:p w14:paraId="6851BD6A" w14:textId="77777777" w:rsidR="0062782C" w:rsidRPr="0062782C" w:rsidRDefault="0062782C" w:rsidP="0062782C">
            <w:pPr>
              <w:spacing w:after="0" w:line="240" w:lineRule="auto"/>
              <w:rPr>
                <w:rFonts w:ascii="Times New Roman" w:eastAsia="Times New Roman" w:hAnsi="Times New Roman" w:cs="Times New Roman"/>
                <w:b/>
                <w:bCs/>
                <w:lang w:eastAsia="ru-RU"/>
              </w:rPr>
            </w:pPr>
          </w:p>
        </w:tc>
        <w:tc>
          <w:tcPr>
            <w:tcW w:w="6804" w:type="dxa"/>
            <w:gridSpan w:val="2"/>
            <w:tcBorders>
              <w:top w:val="single" w:sz="4" w:space="0" w:color="auto"/>
              <w:left w:val="single" w:sz="4" w:space="0" w:color="auto"/>
              <w:bottom w:val="single" w:sz="4" w:space="0" w:color="auto"/>
              <w:right w:val="single" w:sz="4" w:space="0" w:color="auto"/>
            </w:tcBorders>
            <w:vAlign w:val="bottom"/>
          </w:tcPr>
          <w:p w14:paraId="22DC6CFE"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 том числе самостоятельная работа обучающихся</w:t>
            </w:r>
          </w:p>
          <w:p w14:paraId="7D4E0BCF" w14:textId="77777777" w:rsidR="0062782C" w:rsidRPr="0062782C" w:rsidRDefault="0062782C" w:rsidP="0062782C">
            <w:pPr>
              <w:spacing w:after="0" w:line="240" w:lineRule="auto"/>
              <w:rPr>
                <w:rFonts w:ascii="Times New Roman" w:eastAsia="Times New Roman" w:hAnsi="Times New Roman" w:cs="Times New Roman"/>
                <w:b/>
                <w:bCs/>
                <w:lang w:eastAsia="ru-RU"/>
              </w:rPr>
            </w:pPr>
            <w:r w:rsidRPr="0062782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782C" w:rsidRPr="0062782C" w14:paraId="16C28ADE" w14:textId="77777777" w:rsidTr="002E52C1">
        <w:tc>
          <w:tcPr>
            <w:tcW w:w="9776" w:type="dxa"/>
            <w:gridSpan w:val="3"/>
          </w:tcPr>
          <w:p w14:paraId="386BB319" w14:textId="77777777" w:rsidR="0062782C" w:rsidRPr="0062782C" w:rsidRDefault="0062782C" w:rsidP="0062782C">
            <w:pPr>
              <w:spacing w:after="0" w:line="276" w:lineRule="auto"/>
              <w:rPr>
                <w:rFonts w:ascii="Times New Roman" w:eastAsia="Times New Roman" w:hAnsi="Times New Roman" w:cs="Times New Roman"/>
                <w:b/>
                <w:bCs/>
                <w:lang w:eastAsia="ru-RU"/>
              </w:rPr>
            </w:pPr>
            <w:r w:rsidRPr="0062782C">
              <w:rPr>
                <w:rFonts w:ascii="Times New Roman" w:eastAsia="Times New Roman" w:hAnsi="Times New Roman" w:cs="Times New Roman"/>
                <w:b/>
                <w:bCs/>
                <w:lang w:eastAsia="ru-RU"/>
              </w:rPr>
              <w:t>Всего 36 часов</w:t>
            </w:r>
          </w:p>
        </w:tc>
      </w:tr>
    </w:tbl>
    <w:p w14:paraId="405636BF" w14:textId="77777777" w:rsidR="0062782C" w:rsidRPr="0062782C" w:rsidRDefault="0062782C" w:rsidP="0062782C">
      <w:pPr>
        <w:spacing w:after="120" w:line="276" w:lineRule="auto"/>
        <w:ind w:firstLine="709"/>
        <w:jc w:val="both"/>
        <w:outlineLvl w:val="1"/>
        <w:rPr>
          <w:rFonts w:ascii="Times New Roman" w:eastAsia="Segoe UI" w:hAnsi="Times New Roman" w:cs="Times New Roman"/>
          <w:b/>
          <w:bCs/>
          <w:sz w:val="24"/>
          <w:szCs w:val="24"/>
          <w:lang w:eastAsia="ru-RU"/>
        </w:rPr>
      </w:pPr>
    </w:p>
    <w:p w14:paraId="467F1DE5" w14:textId="77777777" w:rsidR="0062782C" w:rsidRPr="0062782C" w:rsidRDefault="0062782C" w:rsidP="002E52C1">
      <w:pPr>
        <w:pStyle w:val="1f1"/>
      </w:pPr>
      <w:bookmarkStart w:id="1780" w:name="_Toc225952210"/>
      <w:bookmarkStart w:id="1781" w:name="_Toc225952395"/>
      <w:bookmarkStart w:id="1782" w:name="_Toc225952548"/>
      <w:bookmarkStart w:id="1783" w:name="_Toc225953451"/>
      <w:bookmarkStart w:id="1784" w:name="_Toc225953604"/>
      <w:bookmarkStart w:id="1785" w:name="_Toc225953757"/>
      <w:bookmarkStart w:id="1786" w:name="_Toc225953910"/>
      <w:bookmarkStart w:id="1787" w:name="_Toc225954216"/>
      <w:bookmarkStart w:id="1788" w:name="_Toc225954372"/>
      <w:bookmarkStart w:id="1789" w:name="_Toc225954528"/>
      <w:bookmarkStart w:id="1790" w:name="_Toc225954685"/>
      <w:bookmarkStart w:id="1791" w:name="_Toc225954842"/>
      <w:bookmarkStart w:id="1792" w:name="_Toc225955000"/>
      <w:bookmarkStart w:id="1793" w:name="_Toc225955158"/>
      <w:bookmarkStart w:id="1794" w:name="_Toc225955316"/>
      <w:bookmarkStart w:id="1795" w:name="_Toc225955474"/>
      <w:bookmarkStart w:id="1796" w:name="_Toc225955633"/>
      <w:r w:rsidRPr="0062782C">
        <w:t>3. Условия реализации ДИСЦИПЛИНЫ</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p>
    <w:p w14:paraId="15AAB23C" w14:textId="77777777" w:rsidR="0062782C" w:rsidRPr="0062782C" w:rsidRDefault="0062782C" w:rsidP="002E52C1">
      <w:pPr>
        <w:pStyle w:val="114"/>
      </w:pPr>
      <w:bookmarkStart w:id="1797" w:name="_Toc225952211"/>
      <w:bookmarkStart w:id="1798" w:name="_Toc225952396"/>
      <w:bookmarkStart w:id="1799" w:name="_Toc225952549"/>
      <w:bookmarkStart w:id="1800" w:name="_Toc225953452"/>
      <w:bookmarkStart w:id="1801" w:name="_Toc225953605"/>
      <w:bookmarkStart w:id="1802" w:name="_Toc225953758"/>
      <w:bookmarkStart w:id="1803" w:name="_Toc225953911"/>
      <w:bookmarkStart w:id="1804" w:name="_Toc225954217"/>
      <w:bookmarkStart w:id="1805" w:name="_Toc225954373"/>
      <w:bookmarkStart w:id="1806" w:name="_Toc225954529"/>
      <w:bookmarkStart w:id="1807" w:name="_Toc225954686"/>
      <w:bookmarkStart w:id="1808" w:name="_Toc225954843"/>
      <w:bookmarkStart w:id="1809" w:name="_Toc225955001"/>
      <w:bookmarkStart w:id="1810" w:name="_Toc225955159"/>
      <w:bookmarkStart w:id="1811" w:name="_Toc225955317"/>
      <w:bookmarkStart w:id="1812" w:name="_Toc225955475"/>
      <w:bookmarkStart w:id="1813" w:name="_Toc225955634"/>
      <w:r w:rsidRPr="0062782C">
        <w:t>3.1. Материально-техническое обеспечение</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p>
    <w:p w14:paraId="50846BAE" w14:textId="76799788" w:rsidR="0062782C" w:rsidRPr="0062782C" w:rsidRDefault="0062782C" w:rsidP="002E52C1">
      <w:pPr>
        <w:spacing w:after="0" w:line="276" w:lineRule="auto"/>
        <w:ind w:firstLine="708"/>
        <w:jc w:val="both"/>
        <w:rPr>
          <w:rFonts w:ascii="Times New Roman" w:hAnsi="Times New Roman" w:cs="Times New Roman"/>
          <w:bCs/>
          <w:sz w:val="24"/>
          <w:szCs w:val="24"/>
        </w:rPr>
      </w:pPr>
      <w:r w:rsidRPr="0062782C">
        <w:rPr>
          <w:rFonts w:ascii="Times New Roman" w:hAnsi="Times New Roman" w:cs="Times New Roman"/>
          <w:bCs/>
          <w:sz w:val="24"/>
          <w:szCs w:val="24"/>
        </w:rPr>
        <w:t xml:space="preserve">Кабинет </w:t>
      </w:r>
      <w:r w:rsidRPr="0062782C">
        <w:rPr>
          <w:rFonts w:ascii="Times New Roman" w:hAnsi="Times New Roman"/>
          <w:sz w:val="24"/>
        </w:rPr>
        <w:t>«</w:t>
      </w:r>
      <w:r w:rsidR="006F5431" w:rsidRPr="006F5431">
        <w:rPr>
          <w:rFonts w:ascii="Times New Roman" w:hAnsi="Times New Roman"/>
          <w:sz w:val="24"/>
          <w:szCs w:val="24"/>
        </w:rPr>
        <w:t>Общепрофессиональных дисциплин</w:t>
      </w:r>
      <w:r w:rsidRPr="0062782C">
        <w:rPr>
          <w:rFonts w:ascii="Times New Roman" w:hAnsi="Times New Roman"/>
          <w:sz w:val="24"/>
        </w:rPr>
        <w:t xml:space="preserve">», </w:t>
      </w:r>
      <w:r w:rsidRPr="0062782C">
        <w:rPr>
          <w:rFonts w:ascii="Times New Roman" w:hAnsi="Times New Roman" w:cs="Times New Roman"/>
          <w:bCs/>
          <w:sz w:val="24"/>
          <w:szCs w:val="24"/>
        </w:rPr>
        <w:t xml:space="preserve">оснащенный </w:t>
      </w:r>
      <w:r w:rsidRPr="0062782C">
        <w:rPr>
          <w:rFonts w:ascii="Times New Roman" w:hAnsi="Times New Roman" w:cs="Times New Roman"/>
          <w:bCs/>
          <w:iCs/>
          <w:sz w:val="24"/>
          <w:szCs w:val="24"/>
        </w:rPr>
        <w:t>в соответствии с приложением 3 ПОП</w:t>
      </w:r>
      <w:r w:rsidRPr="0062782C">
        <w:rPr>
          <w:rFonts w:ascii="Times New Roman" w:hAnsi="Times New Roman" w:cs="Times New Roman"/>
          <w:bCs/>
          <w:sz w:val="24"/>
          <w:szCs w:val="24"/>
        </w:rPr>
        <w:t>.</w:t>
      </w:r>
    </w:p>
    <w:p w14:paraId="0323E1C8" w14:textId="77777777" w:rsidR="0062782C" w:rsidRPr="0062782C" w:rsidRDefault="0062782C" w:rsidP="0062782C">
      <w:pPr>
        <w:spacing w:after="0" w:line="240" w:lineRule="auto"/>
        <w:rPr>
          <w:sz w:val="24"/>
          <w:szCs w:val="24"/>
        </w:rPr>
      </w:pPr>
    </w:p>
    <w:p w14:paraId="12997AE5" w14:textId="77777777" w:rsidR="0062782C" w:rsidRPr="0062782C" w:rsidRDefault="0062782C" w:rsidP="002E52C1">
      <w:pPr>
        <w:pStyle w:val="114"/>
        <w:rPr>
          <w:rFonts w:eastAsia="Times New Roman"/>
        </w:rPr>
      </w:pPr>
      <w:bookmarkStart w:id="1814" w:name="_Toc225952212"/>
      <w:bookmarkStart w:id="1815" w:name="_Toc225952397"/>
      <w:bookmarkStart w:id="1816" w:name="_Toc225952550"/>
      <w:bookmarkStart w:id="1817" w:name="_Toc225953453"/>
      <w:bookmarkStart w:id="1818" w:name="_Toc225953606"/>
      <w:bookmarkStart w:id="1819" w:name="_Toc225953759"/>
      <w:bookmarkStart w:id="1820" w:name="_Toc225953912"/>
      <w:bookmarkStart w:id="1821" w:name="_Toc225954218"/>
      <w:bookmarkStart w:id="1822" w:name="_Toc225954374"/>
      <w:bookmarkStart w:id="1823" w:name="_Toc225954530"/>
      <w:bookmarkStart w:id="1824" w:name="_Toc225954687"/>
      <w:bookmarkStart w:id="1825" w:name="_Toc225954844"/>
      <w:bookmarkStart w:id="1826" w:name="_Toc225955002"/>
      <w:bookmarkStart w:id="1827" w:name="_Toc225955160"/>
      <w:bookmarkStart w:id="1828" w:name="_Toc225955318"/>
      <w:bookmarkStart w:id="1829" w:name="_Toc225955476"/>
      <w:bookmarkStart w:id="1830" w:name="_Toc225955635"/>
      <w:r w:rsidRPr="0062782C">
        <w:t>3.2. Учебно-методическое обеспечение</w:t>
      </w:r>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14:paraId="250C5061" w14:textId="77777777" w:rsidR="0062782C" w:rsidRPr="0062782C" w:rsidRDefault="0062782C" w:rsidP="0062782C">
      <w:pPr>
        <w:spacing w:after="0" w:line="276" w:lineRule="auto"/>
        <w:ind w:firstLine="709"/>
        <w:contextualSpacing/>
        <w:jc w:val="both"/>
        <w:rPr>
          <w:rFonts w:ascii="Times New Roman" w:hAnsi="Times New Roman"/>
          <w:bCs/>
          <w:sz w:val="24"/>
          <w:szCs w:val="24"/>
        </w:rPr>
      </w:pPr>
      <w:r w:rsidRPr="0062782C">
        <w:rPr>
          <w:rFonts w:ascii="Times New Roman" w:hAnsi="Times New Roman"/>
          <w:bCs/>
          <w:sz w:val="24"/>
          <w:szCs w:val="24"/>
        </w:rPr>
        <w:t>Для реализации программы библиотечный фонд образовательной организации должен иметь п</w:t>
      </w:r>
      <w:r w:rsidRPr="0062782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2782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7451A8" w14:textId="490B3327" w:rsidR="0062782C" w:rsidRDefault="0062782C" w:rsidP="0062782C">
      <w:pPr>
        <w:spacing w:after="0" w:line="276" w:lineRule="auto"/>
        <w:ind w:firstLine="709"/>
        <w:contextualSpacing/>
        <w:jc w:val="both"/>
        <w:rPr>
          <w:rFonts w:ascii="Times New Roman" w:hAnsi="Times New Roman"/>
          <w:bCs/>
          <w:sz w:val="24"/>
          <w:szCs w:val="24"/>
        </w:rPr>
      </w:pPr>
    </w:p>
    <w:p w14:paraId="4DB63329" w14:textId="61D59D7C" w:rsidR="002E52C1" w:rsidRDefault="002E52C1" w:rsidP="0062782C">
      <w:pPr>
        <w:spacing w:after="0" w:line="276" w:lineRule="auto"/>
        <w:ind w:firstLine="709"/>
        <w:contextualSpacing/>
        <w:jc w:val="both"/>
        <w:rPr>
          <w:rFonts w:ascii="Times New Roman" w:hAnsi="Times New Roman"/>
          <w:bCs/>
          <w:sz w:val="24"/>
          <w:szCs w:val="24"/>
        </w:rPr>
      </w:pPr>
    </w:p>
    <w:p w14:paraId="5B0785F9" w14:textId="77777777" w:rsidR="002E52C1" w:rsidRPr="0062782C" w:rsidRDefault="002E52C1" w:rsidP="0062782C">
      <w:pPr>
        <w:spacing w:after="0" w:line="276" w:lineRule="auto"/>
        <w:ind w:firstLine="709"/>
        <w:contextualSpacing/>
        <w:jc w:val="both"/>
        <w:rPr>
          <w:rFonts w:ascii="Times New Roman" w:hAnsi="Times New Roman"/>
          <w:bCs/>
          <w:sz w:val="24"/>
          <w:szCs w:val="24"/>
        </w:rPr>
      </w:pPr>
    </w:p>
    <w:p w14:paraId="5D6D919E" w14:textId="77777777" w:rsidR="0062782C" w:rsidRPr="0062782C" w:rsidRDefault="0062782C" w:rsidP="0062782C">
      <w:pPr>
        <w:spacing w:after="0" w:line="276" w:lineRule="auto"/>
        <w:ind w:firstLine="709"/>
        <w:contextualSpacing/>
        <w:rPr>
          <w:rFonts w:ascii="Times New Roman" w:hAnsi="Times New Roman" w:cs="Times New Roman"/>
          <w:b/>
          <w:sz w:val="24"/>
          <w:szCs w:val="24"/>
        </w:rPr>
      </w:pPr>
      <w:r w:rsidRPr="0062782C">
        <w:rPr>
          <w:rFonts w:ascii="Times New Roman" w:hAnsi="Times New Roman" w:cs="Times New Roman"/>
          <w:b/>
          <w:sz w:val="24"/>
          <w:szCs w:val="24"/>
        </w:rPr>
        <w:lastRenderedPageBreak/>
        <w:t>3.2.1. Основные печатные и/или электронные издания</w:t>
      </w:r>
    </w:p>
    <w:p w14:paraId="4A62F6BA" w14:textId="1E44507C" w:rsidR="004D7BAC" w:rsidRDefault="004D7BAC" w:rsidP="00E8580C">
      <w:pPr>
        <w:numPr>
          <w:ilvl w:val="0"/>
          <w:numId w:val="19"/>
        </w:numPr>
        <w:tabs>
          <w:tab w:val="left" w:pos="0"/>
          <w:tab w:val="left" w:pos="993"/>
          <w:tab w:val="left" w:pos="1134"/>
        </w:tabs>
        <w:spacing w:after="0" w:line="276" w:lineRule="auto"/>
        <w:ind w:left="0" w:firstLine="720"/>
        <w:contextualSpacing/>
        <w:jc w:val="both"/>
        <w:rPr>
          <w:rFonts w:ascii="Times New Roman" w:hAnsi="Times New Roman" w:cs="Times New Roman"/>
          <w:sz w:val="24"/>
          <w:szCs w:val="24"/>
          <w:lang w:eastAsia="ru-RU"/>
        </w:rPr>
      </w:pPr>
      <w:r w:rsidRPr="004D7BAC">
        <w:rPr>
          <w:rFonts w:ascii="Times New Roman" w:hAnsi="Times New Roman" w:cs="Times New Roman"/>
          <w:sz w:val="24"/>
          <w:szCs w:val="24"/>
          <w:lang w:eastAsia="ru-RU"/>
        </w:rPr>
        <w:t xml:space="preserve">Атрошенко, Ю. К.  Метрология, стандартизация и сертификация. Практический курс : учебник для среднего профессионального образования / Ю. К. Атрошенко, Е. В. Кравченко. — 2-е изд., перераб. и доп. — Москва : Издательство Юрайт, 2025. — 174 с. — (Профессиональное образование). — ISBN 978-5-534-18040-4. — Текст : электронный // Образовательная платформа Юрайт [сайт]. — URL: </w:t>
      </w:r>
      <w:hyperlink r:id="rId132" w:history="1">
        <w:r w:rsidRPr="00C01BAA">
          <w:rPr>
            <w:rStyle w:val="af3"/>
            <w:rFonts w:ascii="Times New Roman" w:hAnsi="Times New Roman" w:cs="Times New Roman"/>
            <w:sz w:val="24"/>
            <w:szCs w:val="24"/>
            <w:lang w:eastAsia="ru-RU"/>
          </w:rPr>
          <w:t>https://urait.ru/bcode/565098</w:t>
        </w:r>
      </w:hyperlink>
    </w:p>
    <w:p w14:paraId="63F34255" w14:textId="38B9C90E" w:rsidR="00B97242" w:rsidRPr="00B97242" w:rsidRDefault="00B97242" w:rsidP="00E8580C">
      <w:pPr>
        <w:numPr>
          <w:ilvl w:val="0"/>
          <w:numId w:val="19"/>
        </w:numPr>
        <w:tabs>
          <w:tab w:val="left" w:pos="0"/>
          <w:tab w:val="left" w:pos="993"/>
          <w:tab w:val="left" w:pos="1134"/>
        </w:tabs>
        <w:spacing w:after="0" w:line="276" w:lineRule="auto"/>
        <w:ind w:left="0" w:firstLine="720"/>
        <w:contextualSpacing/>
        <w:jc w:val="both"/>
        <w:rPr>
          <w:rFonts w:ascii="Times New Roman" w:hAnsi="Times New Roman" w:cs="Times New Roman"/>
          <w:sz w:val="24"/>
          <w:szCs w:val="24"/>
          <w:lang w:eastAsia="ru-RU"/>
        </w:rPr>
      </w:pPr>
      <w:r w:rsidRPr="00B97242">
        <w:rPr>
          <w:rFonts w:ascii="Times New Roman" w:hAnsi="Times New Roman" w:cs="Times New Roman"/>
          <w:color w:val="202023"/>
          <w:sz w:val="24"/>
          <w:szCs w:val="24"/>
          <w:shd w:val="clear" w:color="auto" w:fill="FFFFFF"/>
        </w:rPr>
        <w:t xml:space="preserve">Канке, А. А. Метрология, стандартизация, сертификация : учебник / А.А. Канке, И.П. Кошевая. — 2-е изд., перераб. и доп. — Москва : ИНФРА-М, 2025. — 363 с. — (Среднее профессиональное образование). — DOI 10.12737/1239425. - ISBN 978-5-16-016811-1. - Текст : электронный. - URL: </w:t>
      </w:r>
      <w:hyperlink r:id="rId133" w:history="1">
        <w:r w:rsidRPr="00B97242">
          <w:rPr>
            <w:rFonts w:ascii="Times New Roman" w:hAnsi="Times New Roman" w:cs="Times New Roman"/>
            <w:color w:val="0563C1" w:themeColor="hyperlink"/>
            <w:sz w:val="24"/>
            <w:szCs w:val="24"/>
            <w:u w:val="single"/>
            <w:shd w:val="clear" w:color="auto" w:fill="FFFFFF"/>
          </w:rPr>
          <w:t>https://znanium.ru/catalog/product/2210310</w:t>
        </w:r>
      </w:hyperlink>
      <w:r w:rsidRPr="00B97242">
        <w:rPr>
          <w:rFonts w:ascii="Times New Roman" w:hAnsi="Times New Roman" w:cs="Times New Roman"/>
          <w:color w:val="202023"/>
          <w:sz w:val="24"/>
          <w:szCs w:val="24"/>
          <w:shd w:val="clear" w:color="auto" w:fill="FFFFFF"/>
        </w:rPr>
        <w:t>.</w:t>
      </w:r>
    </w:p>
    <w:p w14:paraId="0644AF84" w14:textId="77777777" w:rsidR="00B97242" w:rsidRPr="00B97242" w:rsidRDefault="00B97242" w:rsidP="00E8580C">
      <w:pPr>
        <w:numPr>
          <w:ilvl w:val="0"/>
          <w:numId w:val="19"/>
        </w:numPr>
        <w:tabs>
          <w:tab w:val="left" w:pos="0"/>
          <w:tab w:val="left" w:pos="993"/>
          <w:tab w:val="left" w:pos="1134"/>
        </w:tabs>
        <w:spacing w:after="0" w:line="276" w:lineRule="auto"/>
        <w:ind w:left="0" w:firstLine="720"/>
        <w:contextualSpacing/>
        <w:jc w:val="both"/>
        <w:rPr>
          <w:rFonts w:ascii="Times New Roman" w:hAnsi="Times New Roman" w:cs="Times New Roman"/>
          <w:sz w:val="24"/>
          <w:szCs w:val="24"/>
          <w:lang w:eastAsia="ru-RU"/>
        </w:rPr>
      </w:pPr>
      <w:r w:rsidRPr="00B97242">
        <w:rPr>
          <w:rFonts w:ascii="Times New Roman" w:hAnsi="Times New Roman" w:cs="Times New Roman"/>
          <w:sz w:val="24"/>
          <w:szCs w:val="24"/>
          <w:lang w:eastAsia="ru-RU"/>
        </w:rPr>
        <w:t xml:space="preserve">Лифиц, И. М. Стандартизация, метрология и подтверждение соответствия : учебник и практикум для среднего профессионального образования / И. М. Лифиц. — 15-е изд., перераб. и доп. — Москва : Издательство Юрайт, 2026. — 462 с. — (Профессиональное образование). — ISBN 978-5-534-15928-8. — URL : </w:t>
      </w:r>
      <w:hyperlink r:id="rId134" w:history="1">
        <w:r w:rsidRPr="00B97242">
          <w:rPr>
            <w:rFonts w:ascii="Times New Roman" w:hAnsi="Times New Roman" w:cs="Times New Roman"/>
            <w:color w:val="0563C1" w:themeColor="hyperlink"/>
            <w:sz w:val="24"/>
            <w:szCs w:val="24"/>
            <w:u w:val="single"/>
            <w:lang w:eastAsia="ru-RU"/>
          </w:rPr>
          <w:t>https://urait.ru/bcode/584025</w:t>
        </w:r>
      </w:hyperlink>
    </w:p>
    <w:p w14:paraId="13E2B068" w14:textId="77777777" w:rsidR="00B97242" w:rsidRDefault="00B97242" w:rsidP="00B97242">
      <w:pPr>
        <w:suppressAutoHyphens/>
        <w:spacing w:after="0" w:line="276" w:lineRule="auto"/>
        <w:ind w:firstLine="709"/>
        <w:contextualSpacing/>
        <w:rPr>
          <w:rFonts w:ascii="Times New Roman" w:hAnsi="Times New Roman"/>
          <w:sz w:val="24"/>
          <w:szCs w:val="24"/>
          <w:bdr w:val="single" w:sz="2" w:space="0" w:color="E5E7EB" w:frame="1"/>
          <w:shd w:val="clear" w:color="auto" w:fill="FFFFFF"/>
        </w:rPr>
      </w:pPr>
    </w:p>
    <w:p w14:paraId="2CFD2735" w14:textId="505CD19F" w:rsidR="0062782C" w:rsidRPr="0062782C" w:rsidRDefault="0062782C" w:rsidP="00B97242">
      <w:pPr>
        <w:suppressAutoHyphens/>
        <w:spacing w:after="0" w:line="276" w:lineRule="auto"/>
        <w:ind w:firstLine="709"/>
        <w:contextualSpacing/>
        <w:rPr>
          <w:rFonts w:ascii="Times New Roman" w:hAnsi="Times New Roman" w:cs="Times New Roman"/>
          <w:b/>
          <w:bCs/>
          <w:sz w:val="24"/>
          <w:szCs w:val="24"/>
        </w:rPr>
      </w:pPr>
      <w:r w:rsidRPr="0062782C">
        <w:rPr>
          <w:rFonts w:ascii="Times New Roman" w:hAnsi="Times New Roman" w:cs="Times New Roman"/>
          <w:b/>
          <w:bCs/>
          <w:sz w:val="24"/>
          <w:szCs w:val="24"/>
        </w:rPr>
        <w:t xml:space="preserve">3.2.2. Дополнительные источники </w:t>
      </w:r>
    </w:p>
    <w:p w14:paraId="545E014B" w14:textId="00A307B1" w:rsidR="0062782C" w:rsidRPr="004D7BAC" w:rsidRDefault="0062782C" w:rsidP="00E8580C">
      <w:pPr>
        <w:pStyle w:val="ab"/>
        <w:widowControl w:val="0"/>
        <w:numPr>
          <w:ilvl w:val="0"/>
          <w:numId w:val="30"/>
        </w:numPr>
        <w:tabs>
          <w:tab w:val="left" w:pos="709"/>
          <w:tab w:val="left" w:pos="851"/>
          <w:tab w:val="left" w:pos="993"/>
        </w:tabs>
        <w:autoSpaceDE w:val="0"/>
        <w:autoSpaceDN w:val="0"/>
        <w:spacing w:line="276" w:lineRule="auto"/>
        <w:ind w:left="0" w:firstLine="709"/>
        <w:jc w:val="both"/>
        <w:outlineLvl w:val="1"/>
        <w:rPr>
          <w:rFonts w:ascii="Times New Roman" w:hAnsi="Times New Roman"/>
          <w:bCs/>
          <w:sz w:val="24"/>
          <w:szCs w:val="24"/>
        </w:rPr>
      </w:pPr>
      <w:bookmarkStart w:id="1831" w:name="_Toc148621236"/>
      <w:bookmarkStart w:id="1832" w:name="_Toc148622231"/>
      <w:bookmarkStart w:id="1833" w:name="_Toc148622401"/>
      <w:bookmarkStart w:id="1834" w:name="_Toc148685093"/>
      <w:r w:rsidRPr="004D7BAC">
        <w:rPr>
          <w:rFonts w:ascii="Times New Roman" w:hAnsi="Times New Roman" w:cs="Times New Roman"/>
          <w:sz w:val="24"/>
          <w:szCs w:val="24"/>
        </w:rPr>
        <w:t>Атрошенко, Ю. К.  </w:t>
      </w:r>
      <w:r w:rsidRPr="004D7BAC">
        <w:rPr>
          <w:rFonts w:ascii="Times New Roman" w:hAnsi="Times New Roman"/>
          <w:bCs/>
          <w:sz w:val="24"/>
          <w:szCs w:val="24"/>
          <w:shd w:val="clear" w:color="auto" w:fill="FFFFFF"/>
        </w:rPr>
        <w:t>Метрология, стандартизация и сертификация. Сборник лабораторных и практических работ : учебное пособие для среднего профессионального образования / Ю. К. Атрошенко, Е. В. Кравченко. — Москва : Издательство Юрайт, 2023. — 178 с. — (Профессиональное образование). — ISBN 978-5-534-07981-4. — Текст : электронный // Образовательная платформа Юрайт [сайт]. — URL: </w:t>
      </w:r>
      <w:hyperlink r:id="rId135" w:history="1">
        <w:r w:rsidRPr="004D7BAC">
          <w:rPr>
            <w:rStyle w:val="af3"/>
            <w:rFonts w:ascii="Times New Roman" w:hAnsi="Times New Roman"/>
            <w:bCs/>
            <w:sz w:val="24"/>
            <w:szCs w:val="24"/>
            <w:bdr w:val="single" w:sz="2" w:space="0" w:color="E5E7EB" w:frame="1"/>
            <w:shd w:val="clear" w:color="auto" w:fill="FFFFFF"/>
          </w:rPr>
          <w:t>https://urait.ru/bcode/516856</w:t>
        </w:r>
        <w:bookmarkEnd w:id="1831"/>
        <w:bookmarkEnd w:id="1832"/>
        <w:bookmarkEnd w:id="1833"/>
        <w:bookmarkEnd w:id="1834"/>
      </w:hyperlink>
      <w:r w:rsidRPr="004D7BAC">
        <w:rPr>
          <w:rFonts w:ascii="Times New Roman" w:hAnsi="Times New Roman"/>
          <w:bCs/>
          <w:sz w:val="24"/>
          <w:szCs w:val="24"/>
        </w:rPr>
        <w:t xml:space="preserve"> </w:t>
      </w:r>
    </w:p>
    <w:p w14:paraId="4AB497F6" w14:textId="77777777" w:rsidR="004D7BAC" w:rsidRPr="004D7BAC" w:rsidRDefault="004D7BAC" w:rsidP="00E8580C">
      <w:pPr>
        <w:pStyle w:val="ab"/>
        <w:numPr>
          <w:ilvl w:val="0"/>
          <w:numId w:val="30"/>
        </w:numPr>
        <w:tabs>
          <w:tab w:val="left" w:pos="0"/>
          <w:tab w:val="left" w:pos="709"/>
          <w:tab w:val="left" w:pos="993"/>
        </w:tabs>
        <w:spacing w:line="276" w:lineRule="auto"/>
        <w:ind w:left="0" w:firstLine="709"/>
        <w:jc w:val="both"/>
        <w:rPr>
          <w:rFonts w:ascii="Times New Roman" w:hAnsi="Times New Roman" w:cs="Times New Roman"/>
          <w:sz w:val="24"/>
          <w:szCs w:val="24"/>
          <w:lang w:eastAsia="ru-RU"/>
        </w:rPr>
      </w:pPr>
      <w:r w:rsidRPr="004D7BAC">
        <w:rPr>
          <w:rFonts w:ascii="Times New Roman" w:hAnsi="Times New Roman" w:cs="Times New Roman"/>
          <w:sz w:val="24"/>
          <w:szCs w:val="24"/>
          <w:lang w:eastAsia="ru-RU"/>
        </w:rPr>
        <w:t xml:space="preserve">Мещеряков, В. А. Метрология. Теория измерений : учебник для среднего профессионального образования / В. А. Мещеряков, Е. А. Бадеева, Е. В. Шалобаев ; под общей редакцией Т. И. Мурашкиной. — 2-е изд., испр. и доп. — Москва : Издательство Юрайт, 2026. — URL : </w:t>
      </w:r>
      <w:hyperlink r:id="rId136" w:history="1">
        <w:r w:rsidRPr="004D7BAC">
          <w:rPr>
            <w:rFonts w:ascii="Times New Roman" w:hAnsi="Times New Roman" w:cs="Times New Roman"/>
            <w:color w:val="0563C1" w:themeColor="hyperlink"/>
            <w:sz w:val="24"/>
            <w:szCs w:val="24"/>
            <w:u w:val="single"/>
            <w:lang w:eastAsia="ru-RU"/>
          </w:rPr>
          <w:t>https://urait.ru/bcode/584972</w:t>
        </w:r>
      </w:hyperlink>
    </w:p>
    <w:p w14:paraId="0093F871" w14:textId="77777777" w:rsidR="004D7BAC" w:rsidRPr="004D7BAC" w:rsidRDefault="004D7BAC" w:rsidP="00E8580C">
      <w:pPr>
        <w:pStyle w:val="ab"/>
        <w:widowControl w:val="0"/>
        <w:numPr>
          <w:ilvl w:val="0"/>
          <w:numId w:val="30"/>
        </w:numPr>
        <w:tabs>
          <w:tab w:val="left" w:pos="0"/>
          <w:tab w:val="left" w:pos="709"/>
          <w:tab w:val="left" w:pos="993"/>
        </w:tabs>
        <w:autoSpaceDE w:val="0"/>
        <w:autoSpaceDN w:val="0"/>
        <w:spacing w:line="276" w:lineRule="auto"/>
        <w:ind w:left="0" w:firstLine="709"/>
        <w:jc w:val="both"/>
        <w:rPr>
          <w:rFonts w:ascii="Times New Roman" w:hAnsi="Times New Roman" w:cs="Times New Roman"/>
          <w:sz w:val="24"/>
          <w:szCs w:val="24"/>
        </w:rPr>
      </w:pPr>
      <w:r w:rsidRPr="004D7BAC">
        <w:rPr>
          <w:rFonts w:ascii="Times New Roman" w:hAnsi="Times New Roman" w:cs="Times New Roman"/>
          <w:sz w:val="24"/>
          <w:szCs w:val="24"/>
          <w:shd w:val="clear" w:color="auto" w:fill="FFFFFF"/>
        </w:rPr>
        <w:t>Метрология. Теория измерений : учебник для среднего профессионального образования / В. А. Мещеряков, Е. А. Бадеева, Е. В. Шалобаев ; под общей редакцией Т. И. Мурашкиной. — 2-е изд., испр. и доп. — Москва : Издательство Юрайт, 2023. — 167 с. — (Профессиональное образование). — ISBN 978-5-534-08652-2. — Текст : электронный // Образовательная платформа Юрайт [сайт]. — URL: </w:t>
      </w:r>
      <w:hyperlink r:id="rId137" w:history="1">
        <w:r w:rsidRPr="004D7BAC">
          <w:rPr>
            <w:rFonts w:ascii="Times New Roman" w:hAnsi="Times New Roman" w:cs="Times New Roman"/>
            <w:sz w:val="24"/>
            <w:szCs w:val="24"/>
            <w:u w:val="single"/>
            <w:bdr w:val="single" w:sz="2" w:space="0" w:color="E5E7EB" w:frame="1"/>
            <w:shd w:val="clear" w:color="auto" w:fill="FFFFFF"/>
          </w:rPr>
          <w:t>https://urait.ru/bcode/513718</w:t>
        </w:r>
      </w:hyperlink>
      <w:r w:rsidRPr="004D7BAC">
        <w:rPr>
          <w:rFonts w:ascii="Times New Roman" w:hAnsi="Times New Roman" w:cs="Times New Roman"/>
          <w:sz w:val="24"/>
          <w:szCs w:val="24"/>
        </w:rPr>
        <w:t>.</w:t>
      </w:r>
    </w:p>
    <w:p w14:paraId="47AEA938" w14:textId="77777777" w:rsidR="004D7BAC" w:rsidRPr="004D7BAC" w:rsidRDefault="004D7BAC" w:rsidP="00E8580C">
      <w:pPr>
        <w:pStyle w:val="ab"/>
        <w:numPr>
          <w:ilvl w:val="0"/>
          <w:numId w:val="30"/>
        </w:numPr>
        <w:tabs>
          <w:tab w:val="left" w:pos="709"/>
          <w:tab w:val="left" w:pos="993"/>
        </w:tabs>
        <w:spacing w:line="276" w:lineRule="auto"/>
        <w:ind w:left="0" w:firstLine="709"/>
        <w:jc w:val="both"/>
        <w:rPr>
          <w:rFonts w:ascii="Times New Roman" w:hAnsi="Times New Roman" w:cs="Times New Roman"/>
          <w:sz w:val="24"/>
          <w:szCs w:val="24"/>
          <w:shd w:val="clear" w:color="auto" w:fill="FCFCFC"/>
        </w:rPr>
      </w:pPr>
      <w:r w:rsidRPr="004D7BAC">
        <w:rPr>
          <w:rFonts w:ascii="Times New Roman" w:hAnsi="Times New Roman" w:cs="Times New Roman"/>
          <w:sz w:val="24"/>
          <w:szCs w:val="24"/>
        </w:rPr>
        <w:t>Метрология, стандартизация, сертификация и управление качеством : учебное пособие для СПО / А.И. Шарапов [и др.]. — Липецк, Саратов : Липецкий государственный технический университет, Профобразование, 2020. — 184 c. — ISBN 978-5-88247-955-7, 978-5-4488-0758-9. — Текст : электронный // IPR SMART : [сайт]. — URL: https://www.iprbookshop.ru/92832.html.</w:t>
      </w:r>
    </w:p>
    <w:p w14:paraId="129E9C98" w14:textId="77777777" w:rsidR="004D7BAC" w:rsidRPr="004D7BAC" w:rsidRDefault="004D7BAC" w:rsidP="00E8580C">
      <w:pPr>
        <w:pStyle w:val="ab"/>
        <w:numPr>
          <w:ilvl w:val="0"/>
          <w:numId w:val="30"/>
        </w:numPr>
        <w:tabs>
          <w:tab w:val="left" w:pos="709"/>
          <w:tab w:val="left" w:pos="993"/>
        </w:tabs>
        <w:spacing w:line="276" w:lineRule="auto"/>
        <w:ind w:left="0" w:firstLine="709"/>
        <w:jc w:val="both"/>
        <w:rPr>
          <w:rFonts w:ascii="Times New Roman" w:hAnsi="Times New Roman" w:cs="Times New Roman"/>
          <w:sz w:val="24"/>
          <w:szCs w:val="24"/>
          <w:lang w:eastAsia="ru-RU"/>
        </w:rPr>
      </w:pPr>
      <w:r w:rsidRPr="004D7BAC">
        <w:rPr>
          <w:rFonts w:ascii="Times New Roman" w:hAnsi="Times New Roman" w:cs="Times New Roman"/>
          <w:sz w:val="24"/>
          <w:szCs w:val="24"/>
          <w:lang w:eastAsia="ru-RU"/>
        </w:rPr>
        <w:t xml:space="preserve">Радкевич, Я. М. Метрология : учебник для среднего профессионального образования / Я. М. Радкевич, А. Г. Схиртладзе. — 6-е изд., перераб. и доп. — Москва : Издательство Юрайт, 2026. — 211 с. — (Профессиональное образование). — ISBN 978-5-534-17844-9. — URL : </w:t>
      </w:r>
      <w:hyperlink r:id="rId138" w:history="1">
        <w:r w:rsidRPr="004D7BAC">
          <w:rPr>
            <w:rFonts w:ascii="Times New Roman" w:hAnsi="Times New Roman" w:cs="Times New Roman"/>
            <w:color w:val="0563C1" w:themeColor="hyperlink"/>
            <w:sz w:val="24"/>
            <w:szCs w:val="24"/>
            <w:u w:val="single"/>
            <w:lang w:eastAsia="ru-RU"/>
          </w:rPr>
          <w:t>https://urait.ru/bcode/587237</w:t>
        </w:r>
      </w:hyperlink>
      <w:r w:rsidRPr="004D7BAC">
        <w:rPr>
          <w:rFonts w:ascii="Times New Roman" w:hAnsi="Times New Roman" w:cs="Times New Roman"/>
          <w:sz w:val="24"/>
          <w:szCs w:val="24"/>
          <w:lang w:eastAsia="ru-RU"/>
        </w:rPr>
        <w:t xml:space="preserve"> </w:t>
      </w:r>
    </w:p>
    <w:p w14:paraId="69EA2A97" w14:textId="77777777" w:rsidR="004D7BAC" w:rsidRPr="004D7BAC" w:rsidRDefault="004D7BAC" w:rsidP="00E8580C">
      <w:pPr>
        <w:pStyle w:val="ab"/>
        <w:numPr>
          <w:ilvl w:val="0"/>
          <w:numId w:val="30"/>
        </w:numPr>
        <w:tabs>
          <w:tab w:val="left" w:pos="709"/>
          <w:tab w:val="left" w:pos="993"/>
        </w:tabs>
        <w:spacing w:line="276" w:lineRule="auto"/>
        <w:ind w:left="0" w:firstLine="709"/>
        <w:jc w:val="both"/>
        <w:rPr>
          <w:rFonts w:ascii="Times New Roman" w:hAnsi="Times New Roman" w:cs="Times New Roman"/>
          <w:sz w:val="24"/>
          <w:szCs w:val="24"/>
          <w:lang w:eastAsia="ru-RU"/>
        </w:rPr>
      </w:pPr>
      <w:r w:rsidRPr="004D7BAC">
        <w:rPr>
          <w:rFonts w:ascii="Times New Roman" w:hAnsi="Times New Roman" w:cs="Times New Roman"/>
          <w:sz w:val="24"/>
          <w:szCs w:val="24"/>
          <w:lang w:eastAsia="ru-RU"/>
        </w:rPr>
        <w:t xml:space="preserve">Радкевич, Я. М. Стандартизация : учебник для среднего профессионального образования / Я. М. Радкевич, А. Г. Схиртладзе. — 6-е изд., перераб. и доп. — Москва : Издательство Юрайт, 2026. — 450 с. — (Профессиональное образование). — ISBN 978-5-534-17845-6. — URL : </w:t>
      </w:r>
      <w:hyperlink r:id="rId139" w:history="1">
        <w:r w:rsidRPr="004D7BAC">
          <w:rPr>
            <w:rFonts w:ascii="Times New Roman" w:hAnsi="Times New Roman" w:cs="Times New Roman"/>
            <w:color w:val="0563C1" w:themeColor="hyperlink"/>
            <w:sz w:val="24"/>
            <w:szCs w:val="24"/>
            <w:u w:val="single"/>
            <w:lang w:eastAsia="ru-RU"/>
          </w:rPr>
          <w:t>https://urait.ru/bcode/587238</w:t>
        </w:r>
      </w:hyperlink>
      <w:r w:rsidRPr="004D7BAC">
        <w:rPr>
          <w:rFonts w:ascii="Times New Roman" w:hAnsi="Times New Roman" w:cs="Times New Roman"/>
          <w:sz w:val="24"/>
          <w:szCs w:val="24"/>
          <w:lang w:eastAsia="ru-RU"/>
        </w:rPr>
        <w:t xml:space="preserve"> </w:t>
      </w:r>
    </w:p>
    <w:p w14:paraId="5770C59C" w14:textId="23834A15" w:rsidR="004D7BAC" w:rsidRPr="004D7BAC" w:rsidRDefault="004D7BAC" w:rsidP="00E8580C">
      <w:pPr>
        <w:pStyle w:val="ab"/>
        <w:widowControl w:val="0"/>
        <w:numPr>
          <w:ilvl w:val="0"/>
          <w:numId w:val="30"/>
        </w:numPr>
        <w:tabs>
          <w:tab w:val="left" w:pos="709"/>
          <w:tab w:val="left" w:pos="851"/>
          <w:tab w:val="left" w:pos="993"/>
        </w:tabs>
        <w:autoSpaceDE w:val="0"/>
        <w:autoSpaceDN w:val="0"/>
        <w:spacing w:line="276" w:lineRule="auto"/>
        <w:ind w:left="0" w:firstLine="709"/>
        <w:jc w:val="both"/>
        <w:outlineLvl w:val="1"/>
        <w:rPr>
          <w:rFonts w:ascii="Times New Roman" w:hAnsi="Times New Roman" w:cs="Times New Roman"/>
          <w:sz w:val="24"/>
          <w:szCs w:val="24"/>
        </w:rPr>
      </w:pPr>
      <w:r w:rsidRPr="004D7BAC">
        <w:rPr>
          <w:rFonts w:ascii="Times New Roman" w:hAnsi="Times New Roman" w:cs="Times New Roman"/>
          <w:sz w:val="24"/>
          <w:szCs w:val="24"/>
          <w:lang w:eastAsia="ru-RU"/>
        </w:rPr>
        <w:lastRenderedPageBreak/>
        <w:t xml:space="preserve">Радкевич, Я. М. Сертификация : учебник для среднего профессионального образования / Я. М. Радкевич, А. Г. Схиртладзе. — 6-е изд., перераб. и доп. — Москва : Издательство Юрайт, 2026. — 129 с. — (Профессиональное образование). — ISBN 978-5-534-17839-5. — URL : </w:t>
      </w:r>
      <w:hyperlink r:id="rId140" w:history="1">
        <w:r w:rsidRPr="004D7BAC">
          <w:rPr>
            <w:rFonts w:ascii="Times New Roman" w:hAnsi="Times New Roman" w:cs="Times New Roman"/>
            <w:color w:val="0563C1" w:themeColor="hyperlink"/>
            <w:sz w:val="24"/>
            <w:szCs w:val="24"/>
            <w:u w:val="single"/>
            <w:lang w:eastAsia="ru-RU"/>
          </w:rPr>
          <w:t>https://urait.ru/bcode/587239</w:t>
        </w:r>
      </w:hyperlink>
    </w:p>
    <w:p w14:paraId="7EBDDB18" w14:textId="7702F051" w:rsidR="004D7BAC" w:rsidRPr="004D7BAC" w:rsidRDefault="004D7BAC" w:rsidP="00E8580C">
      <w:pPr>
        <w:pStyle w:val="ab"/>
        <w:widowControl w:val="0"/>
        <w:numPr>
          <w:ilvl w:val="0"/>
          <w:numId w:val="30"/>
        </w:numPr>
        <w:tabs>
          <w:tab w:val="left" w:pos="0"/>
          <w:tab w:val="left" w:pos="709"/>
          <w:tab w:val="left" w:pos="993"/>
        </w:tabs>
        <w:autoSpaceDE w:val="0"/>
        <w:autoSpaceDN w:val="0"/>
        <w:spacing w:line="276" w:lineRule="auto"/>
        <w:ind w:left="0" w:firstLine="709"/>
        <w:jc w:val="both"/>
        <w:rPr>
          <w:rFonts w:ascii="Times New Roman" w:hAnsi="Times New Roman" w:cs="Times New Roman"/>
          <w:sz w:val="24"/>
          <w:szCs w:val="24"/>
        </w:rPr>
      </w:pPr>
      <w:r w:rsidRPr="004D7BAC">
        <w:rPr>
          <w:rFonts w:ascii="Times New Roman" w:hAnsi="Times New Roman" w:cs="Times New Roman"/>
          <w:sz w:val="24"/>
          <w:szCs w:val="24"/>
        </w:rPr>
        <w:t>Сергеев, А. Г.</w:t>
      </w:r>
      <w:r w:rsidRPr="004D7BAC">
        <w:rPr>
          <w:rFonts w:ascii="Times New Roman" w:hAnsi="Times New Roman" w:cs="Times New Roman"/>
          <w:spacing w:val="1"/>
          <w:sz w:val="24"/>
          <w:szCs w:val="24"/>
        </w:rPr>
        <w:t xml:space="preserve"> </w:t>
      </w:r>
      <w:r w:rsidRPr="004D7BAC">
        <w:rPr>
          <w:rFonts w:ascii="Times New Roman" w:hAnsi="Times New Roman" w:cs="Times New Roman"/>
          <w:sz w:val="24"/>
          <w:szCs w:val="24"/>
        </w:rPr>
        <w:t>Метрология : учебник и практикум для среднего</w:t>
      </w:r>
      <w:r w:rsidRPr="004D7BAC">
        <w:rPr>
          <w:rFonts w:ascii="Times New Roman" w:hAnsi="Times New Roman" w:cs="Times New Roman"/>
          <w:spacing w:val="1"/>
          <w:sz w:val="24"/>
          <w:szCs w:val="24"/>
        </w:rPr>
        <w:t xml:space="preserve"> </w:t>
      </w:r>
      <w:r w:rsidRPr="004D7BAC">
        <w:rPr>
          <w:rFonts w:ascii="Times New Roman" w:hAnsi="Times New Roman" w:cs="Times New Roman"/>
          <w:sz w:val="24"/>
          <w:szCs w:val="24"/>
        </w:rPr>
        <w:t>профессионального образования / А. Г. Сергеев. — 3-е изд., перераб. и доп. —</w:t>
      </w:r>
      <w:r w:rsidRPr="004D7BAC">
        <w:rPr>
          <w:rFonts w:ascii="Times New Roman" w:hAnsi="Times New Roman" w:cs="Times New Roman"/>
          <w:spacing w:val="1"/>
          <w:sz w:val="24"/>
          <w:szCs w:val="24"/>
        </w:rPr>
        <w:t xml:space="preserve"> </w:t>
      </w:r>
      <w:r w:rsidRPr="004D7BAC">
        <w:rPr>
          <w:rFonts w:ascii="Times New Roman" w:hAnsi="Times New Roman" w:cs="Times New Roman"/>
          <w:sz w:val="24"/>
          <w:szCs w:val="24"/>
        </w:rPr>
        <w:t>Москва : Издательство Юрайт, 2021. — 322 с. — (Профессиональное</w:t>
      </w:r>
      <w:r w:rsidRPr="004D7BAC">
        <w:rPr>
          <w:rFonts w:ascii="Times New Roman" w:hAnsi="Times New Roman" w:cs="Times New Roman"/>
          <w:spacing w:val="1"/>
          <w:sz w:val="24"/>
          <w:szCs w:val="24"/>
        </w:rPr>
        <w:t xml:space="preserve"> </w:t>
      </w:r>
      <w:r w:rsidRPr="004D7BAC">
        <w:rPr>
          <w:rFonts w:ascii="Times New Roman" w:hAnsi="Times New Roman" w:cs="Times New Roman"/>
          <w:sz w:val="24"/>
          <w:szCs w:val="24"/>
        </w:rPr>
        <w:t>образование). — ISBN 978-5-534-04313-6. — Текст : электронный //</w:t>
      </w:r>
      <w:r w:rsidRPr="004D7BAC">
        <w:rPr>
          <w:rFonts w:ascii="Times New Roman" w:hAnsi="Times New Roman" w:cs="Times New Roman"/>
          <w:spacing w:val="1"/>
          <w:sz w:val="24"/>
          <w:szCs w:val="24"/>
        </w:rPr>
        <w:t xml:space="preserve"> </w:t>
      </w:r>
      <w:r w:rsidRPr="004D7BAC">
        <w:rPr>
          <w:rFonts w:ascii="Times New Roman" w:hAnsi="Times New Roman" w:cs="Times New Roman"/>
          <w:sz w:val="24"/>
          <w:szCs w:val="24"/>
        </w:rPr>
        <w:t>Образовательная</w:t>
      </w:r>
      <w:r w:rsidRPr="004D7BAC">
        <w:rPr>
          <w:rFonts w:ascii="Times New Roman" w:hAnsi="Times New Roman" w:cs="Times New Roman"/>
          <w:spacing w:val="-4"/>
          <w:sz w:val="24"/>
          <w:szCs w:val="24"/>
        </w:rPr>
        <w:t xml:space="preserve"> </w:t>
      </w:r>
      <w:r w:rsidRPr="004D7BAC">
        <w:rPr>
          <w:rFonts w:ascii="Times New Roman" w:hAnsi="Times New Roman" w:cs="Times New Roman"/>
          <w:sz w:val="24"/>
          <w:szCs w:val="24"/>
        </w:rPr>
        <w:t>платформа</w:t>
      </w:r>
      <w:r w:rsidRPr="004D7BAC">
        <w:rPr>
          <w:rFonts w:ascii="Times New Roman" w:hAnsi="Times New Roman" w:cs="Times New Roman"/>
          <w:spacing w:val="-4"/>
          <w:sz w:val="24"/>
          <w:szCs w:val="24"/>
        </w:rPr>
        <w:t xml:space="preserve"> </w:t>
      </w:r>
      <w:r w:rsidRPr="004D7BAC">
        <w:rPr>
          <w:rFonts w:ascii="Times New Roman" w:hAnsi="Times New Roman" w:cs="Times New Roman"/>
          <w:sz w:val="24"/>
          <w:szCs w:val="24"/>
        </w:rPr>
        <w:t>Юрайт</w:t>
      </w:r>
      <w:r w:rsidRPr="004D7BAC">
        <w:rPr>
          <w:rFonts w:ascii="Times New Roman" w:hAnsi="Times New Roman" w:cs="Times New Roman"/>
          <w:spacing w:val="-2"/>
          <w:sz w:val="24"/>
          <w:szCs w:val="24"/>
        </w:rPr>
        <w:t xml:space="preserve"> </w:t>
      </w:r>
      <w:r w:rsidRPr="004D7BAC">
        <w:rPr>
          <w:rFonts w:ascii="Times New Roman" w:hAnsi="Times New Roman" w:cs="Times New Roman"/>
          <w:sz w:val="24"/>
          <w:szCs w:val="24"/>
        </w:rPr>
        <w:t>[сайт]. —</w:t>
      </w:r>
      <w:r w:rsidRPr="004D7BAC">
        <w:rPr>
          <w:rFonts w:ascii="Times New Roman" w:hAnsi="Times New Roman" w:cs="Times New Roman"/>
          <w:spacing w:val="-6"/>
          <w:sz w:val="24"/>
          <w:szCs w:val="24"/>
        </w:rPr>
        <w:t xml:space="preserve"> </w:t>
      </w:r>
      <w:r w:rsidRPr="004D7BAC">
        <w:rPr>
          <w:rFonts w:ascii="Times New Roman" w:hAnsi="Times New Roman" w:cs="Times New Roman"/>
          <w:sz w:val="24"/>
          <w:szCs w:val="24"/>
        </w:rPr>
        <w:t>URL:</w:t>
      </w:r>
      <w:r w:rsidRPr="004D7BAC">
        <w:rPr>
          <w:rFonts w:ascii="Times New Roman" w:hAnsi="Times New Roman" w:cs="Times New Roman"/>
          <w:spacing w:val="-3"/>
          <w:sz w:val="24"/>
          <w:szCs w:val="24"/>
        </w:rPr>
        <w:t xml:space="preserve"> </w:t>
      </w:r>
      <w:hyperlink r:id="rId141" w:history="1">
        <w:r w:rsidRPr="004D7BAC">
          <w:rPr>
            <w:rFonts w:ascii="Times New Roman" w:hAnsi="Times New Roman" w:cs="Times New Roman"/>
            <w:sz w:val="24"/>
            <w:szCs w:val="24"/>
            <w:u w:val="single"/>
          </w:rPr>
          <w:t>https://urait.ru/bcode/469813</w:t>
        </w:r>
      </w:hyperlink>
      <w:r w:rsidRPr="004D7BAC">
        <w:rPr>
          <w:rFonts w:ascii="Times New Roman" w:hAnsi="Times New Roman" w:cs="Times New Roman"/>
          <w:sz w:val="24"/>
          <w:szCs w:val="24"/>
        </w:rPr>
        <w:t>.</w:t>
      </w:r>
    </w:p>
    <w:p w14:paraId="096AC7A1" w14:textId="12FE3553" w:rsidR="004D7BAC" w:rsidRPr="004D7BAC" w:rsidRDefault="004D7BAC" w:rsidP="00E8580C">
      <w:pPr>
        <w:pStyle w:val="ab"/>
        <w:widowControl w:val="0"/>
        <w:numPr>
          <w:ilvl w:val="0"/>
          <w:numId w:val="30"/>
        </w:numPr>
        <w:tabs>
          <w:tab w:val="left" w:pos="709"/>
          <w:tab w:val="left" w:pos="993"/>
        </w:tabs>
        <w:autoSpaceDE w:val="0"/>
        <w:autoSpaceDN w:val="0"/>
        <w:spacing w:line="276" w:lineRule="auto"/>
        <w:ind w:left="0" w:firstLine="709"/>
        <w:jc w:val="both"/>
        <w:rPr>
          <w:rFonts w:ascii="Times New Roman" w:hAnsi="Times New Roman" w:cs="Times New Roman"/>
          <w:sz w:val="24"/>
          <w:szCs w:val="24"/>
          <w:bdr w:val="single" w:sz="2" w:space="0" w:color="E5E7EB" w:frame="1"/>
          <w:shd w:val="clear" w:color="auto" w:fill="FFFFFF"/>
        </w:rPr>
      </w:pPr>
      <w:r w:rsidRPr="004D7BAC">
        <w:rPr>
          <w:rFonts w:ascii="Times New Roman" w:hAnsi="Times New Roman" w:cs="Times New Roman"/>
          <w:sz w:val="24"/>
          <w:szCs w:val="24"/>
          <w:lang w:eastAsia="ru-RU"/>
        </w:rPr>
        <w:t xml:space="preserve">Третьяк, Л. Н. Метрология, стандартизация и сертификация: взаимозаменяемость : учебник для среднего профессионального образования / Л. Н. Третьяк, А. С. Вольнов ; под общей редакцией Л. Н. Третьяк. — Москва : Издательство Юрайт, 2026. — 345 с. — (Профессиональное образование). — ISBN 978-5-534-16796-2. — URL : </w:t>
      </w:r>
      <w:hyperlink r:id="rId142" w:history="1">
        <w:r w:rsidRPr="004D7BAC">
          <w:rPr>
            <w:rFonts w:ascii="Times New Roman" w:hAnsi="Times New Roman" w:cs="Times New Roman"/>
            <w:color w:val="0563C1" w:themeColor="hyperlink"/>
            <w:sz w:val="24"/>
            <w:szCs w:val="24"/>
            <w:u w:val="single"/>
            <w:lang w:eastAsia="ru-RU"/>
          </w:rPr>
          <w:t>https://urait.ru/bcode/586275</w:t>
        </w:r>
      </w:hyperlink>
    </w:p>
    <w:p w14:paraId="35647DD4" w14:textId="77777777" w:rsidR="0062782C" w:rsidRPr="0062782C" w:rsidRDefault="0062782C" w:rsidP="0062782C">
      <w:pPr>
        <w:spacing w:after="0" w:line="276" w:lineRule="auto"/>
        <w:ind w:firstLine="709"/>
        <w:contextualSpacing/>
        <w:rPr>
          <w:rFonts w:ascii="Times New Roman" w:hAnsi="Times New Roman"/>
        </w:rPr>
      </w:pPr>
    </w:p>
    <w:p w14:paraId="6B3BF0D9" w14:textId="77777777" w:rsidR="0062782C" w:rsidRPr="0062782C" w:rsidRDefault="0062782C" w:rsidP="002E52C1">
      <w:pPr>
        <w:pStyle w:val="1f1"/>
      </w:pPr>
      <w:bookmarkStart w:id="1835" w:name="_Toc225952213"/>
      <w:bookmarkStart w:id="1836" w:name="_Toc225952398"/>
      <w:bookmarkStart w:id="1837" w:name="_Toc225952551"/>
      <w:bookmarkStart w:id="1838" w:name="_Toc225953454"/>
      <w:bookmarkStart w:id="1839" w:name="_Toc225953607"/>
      <w:bookmarkStart w:id="1840" w:name="_Toc225953760"/>
      <w:bookmarkStart w:id="1841" w:name="_Toc225953913"/>
      <w:bookmarkStart w:id="1842" w:name="_Toc225954219"/>
      <w:bookmarkStart w:id="1843" w:name="_Toc225954375"/>
      <w:bookmarkStart w:id="1844" w:name="_Toc225954531"/>
      <w:bookmarkStart w:id="1845" w:name="_Toc225954688"/>
      <w:bookmarkStart w:id="1846" w:name="_Toc225954845"/>
      <w:bookmarkStart w:id="1847" w:name="_Toc225955003"/>
      <w:bookmarkStart w:id="1848" w:name="_Toc225955161"/>
      <w:bookmarkStart w:id="1849" w:name="_Toc225955319"/>
      <w:bookmarkStart w:id="1850" w:name="_Toc225955477"/>
      <w:bookmarkStart w:id="1851" w:name="_Toc225955636"/>
      <w:r w:rsidRPr="0062782C">
        <w:t xml:space="preserve">4. Контроль и оценка результатов </w:t>
      </w:r>
      <w:r w:rsidRPr="0062782C">
        <w:br/>
        <w:t>освоения ДИСЦИПЛИНЫ</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tbl>
      <w:tblPr>
        <w:tblW w:w="51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3357"/>
        <w:gridCol w:w="2712"/>
      </w:tblGrid>
      <w:tr w:rsidR="0062782C" w:rsidRPr="0062782C" w14:paraId="3FC6D8F9" w14:textId="77777777" w:rsidTr="00E03669">
        <w:trPr>
          <w:trHeight w:val="519"/>
        </w:trPr>
        <w:tc>
          <w:tcPr>
            <w:tcW w:w="1923" w:type="pct"/>
            <w:tcBorders>
              <w:bottom w:val="single" w:sz="4" w:space="0" w:color="auto"/>
            </w:tcBorders>
            <w:vAlign w:val="center"/>
          </w:tcPr>
          <w:p w14:paraId="7593B5EE" w14:textId="77777777" w:rsidR="0062782C" w:rsidRPr="0062782C" w:rsidRDefault="0062782C" w:rsidP="0062782C">
            <w:pPr>
              <w:suppressAutoHyphens/>
              <w:spacing w:after="0" w:line="276" w:lineRule="auto"/>
              <w:contextualSpacing/>
              <w:jc w:val="center"/>
              <w:rPr>
                <w:rFonts w:ascii="Times New Roman" w:hAnsi="Times New Roman" w:cs="Times New Roman"/>
                <w:b/>
                <w:iCs/>
                <w:sz w:val="24"/>
                <w:szCs w:val="24"/>
              </w:rPr>
            </w:pPr>
            <w:r w:rsidRPr="0062782C">
              <w:rPr>
                <w:rFonts w:ascii="Times New Roman" w:hAnsi="Times New Roman" w:cs="Times New Roman"/>
                <w:b/>
                <w:iCs/>
                <w:sz w:val="24"/>
                <w:szCs w:val="24"/>
              </w:rPr>
              <w:t>Результаты обучения</w:t>
            </w:r>
          </w:p>
        </w:tc>
        <w:tc>
          <w:tcPr>
            <w:tcW w:w="1702" w:type="pct"/>
            <w:tcBorders>
              <w:bottom w:val="single" w:sz="4" w:space="0" w:color="auto"/>
            </w:tcBorders>
            <w:vAlign w:val="center"/>
          </w:tcPr>
          <w:p w14:paraId="3EB76A77" w14:textId="77777777" w:rsidR="0062782C" w:rsidRPr="0062782C" w:rsidRDefault="0062782C" w:rsidP="0062782C">
            <w:pPr>
              <w:suppressAutoHyphens/>
              <w:spacing w:after="0" w:line="276" w:lineRule="auto"/>
              <w:contextualSpacing/>
              <w:jc w:val="center"/>
              <w:rPr>
                <w:rFonts w:ascii="Times New Roman" w:hAnsi="Times New Roman" w:cs="Times New Roman"/>
                <w:b/>
                <w:sz w:val="24"/>
                <w:szCs w:val="24"/>
              </w:rPr>
            </w:pPr>
            <w:r w:rsidRPr="0062782C">
              <w:rPr>
                <w:rFonts w:ascii="Times New Roman" w:hAnsi="Times New Roman" w:cs="Times New Roman"/>
                <w:b/>
                <w:iCs/>
                <w:sz w:val="24"/>
                <w:szCs w:val="24"/>
              </w:rPr>
              <w:t>Показатели освоенности компетенций</w:t>
            </w:r>
          </w:p>
        </w:tc>
        <w:tc>
          <w:tcPr>
            <w:tcW w:w="1375" w:type="pct"/>
            <w:vAlign w:val="center"/>
          </w:tcPr>
          <w:p w14:paraId="1D7C2C94" w14:textId="77777777" w:rsidR="0062782C" w:rsidRPr="0062782C" w:rsidRDefault="0062782C" w:rsidP="0062782C">
            <w:pPr>
              <w:suppressAutoHyphens/>
              <w:spacing w:after="0" w:line="276" w:lineRule="auto"/>
              <w:contextualSpacing/>
              <w:jc w:val="center"/>
              <w:rPr>
                <w:rFonts w:ascii="Times New Roman" w:hAnsi="Times New Roman" w:cs="Times New Roman"/>
                <w:b/>
                <w:sz w:val="24"/>
                <w:szCs w:val="24"/>
              </w:rPr>
            </w:pPr>
            <w:r w:rsidRPr="0062782C">
              <w:rPr>
                <w:rFonts w:ascii="Times New Roman" w:hAnsi="Times New Roman" w:cs="Times New Roman"/>
                <w:b/>
                <w:sz w:val="24"/>
                <w:szCs w:val="24"/>
              </w:rPr>
              <w:t>Методы оценки</w:t>
            </w:r>
          </w:p>
        </w:tc>
      </w:tr>
      <w:tr w:rsidR="0062782C" w:rsidRPr="0062782C" w14:paraId="64972A31" w14:textId="77777777" w:rsidTr="00E03669">
        <w:trPr>
          <w:trHeight w:val="698"/>
        </w:trPr>
        <w:tc>
          <w:tcPr>
            <w:tcW w:w="1923" w:type="pct"/>
            <w:tcBorders>
              <w:bottom w:val="nil"/>
            </w:tcBorders>
          </w:tcPr>
          <w:p w14:paraId="4A7E8C91" w14:textId="77777777" w:rsidR="0062782C" w:rsidRPr="0062782C" w:rsidRDefault="0062782C" w:rsidP="0062782C">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i/>
                <w:sz w:val="24"/>
                <w:szCs w:val="24"/>
              </w:rPr>
            </w:pPr>
            <w:r w:rsidRPr="0062782C">
              <w:rPr>
                <w:rFonts w:ascii="Times New Roman" w:hAnsi="Times New Roman" w:cs="Times New Roman"/>
                <w:i/>
                <w:sz w:val="24"/>
                <w:szCs w:val="24"/>
              </w:rPr>
              <w:t>Знает:</w:t>
            </w:r>
          </w:p>
          <w:p w14:paraId="73E374C8" w14:textId="77777777" w:rsidR="0062782C" w:rsidRPr="0062782C" w:rsidRDefault="0062782C" w:rsidP="0062782C">
            <w:pPr>
              <w:spacing w:after="0" w:line="276" w:lineRule="auto"/>
              <w:rPr>
                <w:rFonts w:ascii="Times New Roman" w:eastAsia="Calibri" w:hAnsi="Times New Roman" w:cs="Times New Roman"/>
                <w:bCs/>
                <w:sz w:val="24"/>
                <w:szCs w:val="24"/>
              </w:rPr>
            </w:pPr>
            <w:r w:rsidRPr="0062782C">
              <w:rPr>
                <w:rFonts w:ascii="Times New Roman" w:hAnsi="Times New Roman" w:cs="Times New Roman"/>
                <w:bCs/>
                <w:i/>
                <w:sz w:val="24"/>
                <w:szCs w:val="24"/>
              </w:rPr>
              <w:t xml:space="preserve">- </w:t>
            </w:r>
            <w:r w:rsidRPr="0062782C">
              <w:rPr>
                <w:rFonts w:ascii="Times New Roman" w:eastAsia="Calibri" w:hAnsi="Times New Roman" w:cs="Times New Roman"/>
                <w:iCs/>
                <w:sz w:val="24"/>
                <w:szCs w:val="24"/>
              </w:rPr>
              <w:t>а</w:t>
            </w:r>
            <w:r w:rsidRPr="0062782C">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78042240" w14:textId="77777777" w:rsidR="0062782C" w:rsidRPr="0062782C" w:rsidRDefault="0062782C" w:rsidP="0062782C">
            <w:pPr>
              <w:spacing w:after="0" w:line="276" w:lineRule="auto"/>
              <w:rPr>
                <w:rFonts w:ascii="Times New Roman" w:eastAsia="Calibri" w:hAnsi="Times New Roman" w:cs="Times New Roman"/>
                <w:bCs/>
                <w:sz w:val="24"/>
                <w:szCs w:val="24"/>
              </w:rPr>
            </w:pPr>
            <w:r w:rsidRPr="0062782C">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51A2EC5B" w14:textId="4AAB78D3" w:rsidR="0062782C" w:rsidRPr="0062782C" w:rsidRDefault="0062782C" w:rsidP="0062782C">
            <w:pPr>
              <w:spacing w:after="0" w:line="276" w:lineRule="auto"/>
              <w:rPr>
                <w:rFonts w:ascii="Times New Roman" w:eastAsia="Calibri" w:hAnsi="Times New Roman" w:cs="Times New Roman"/>
                <w:bCs/>
                <w:sz w:val="24"/>
                <w:szCs w:val="24"/>
              </w:rPr>
            </w:pPr>
            <w:r w:rsidRPr="0062782C">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725249AE" w14:textId="77777777" w:rsidR="0062782C" w:rsidRPr="0062782C" w:rsidRDefault="0062782C" w:rsidP="0062782C">
            <w:pPr>
              <w:spacing w:after="0" w:line="276" w:lineRule="auto"/>
              <w:rPr>
                <w:rFonts w:ascii="Times New Roman" w:eastAsia="Calibri" w:hAnsi="Times New Roman" w:cs="Times New Roman"/>
                <w:bCs/>
                <w:sz w:val="24"/>
                <w:szCs w:val="24"/>
              </w:rPr>
            </w:pPr>
            <w:r w:rsidRPr="0062782C">
              <w:rPr>
                <w:rFonts w:ascii="Times New Roman" w:eastAsia="Calibri" w:hAnsi="Times New Roman" w:cs="Times New Roman"/>
                <w:bCs/>
                <w:sz w:val="24"/>
                <w:szCs w:val="24"/>
              </w:rPr>
              <w:t>- методы работы в профессиональной и смежных сферах;</w:t>
            </w:r>
          </w:p>
          <w:p w14:paraId="59E18442" w14:textId="77777777" w:rsidR="0062782C" w:rsidRPr="0062782C" w:rsidRDefault="0062782C" w:rsidP="0062782C">
            <w:pPr>
              <w:tabs>
                <w:tab w:val="left" w:pos="567"/>
              </w:tabs>
              <w:spacing w:after="0" w:line="276" w:lineRule="auto"/>
              <w:rPr>
                <w:rFonts w:ascii="Times New Roman" w:hAnsi="Times New Roman" w:cs="Times New Roman"/>
                <w:i/>
                <w:sz w:val="24"/>
                <w:szCs w:val="24"/>
              </w:rPr>
            </w:pPr>
            <w:r w:rsidRPr="0062782C">
              <w:rPr>
                <w:rFonts w:ascii="Times New Roman" w:eastAsia="Calibri" w:hAnsi="Times New Roman" w:cs="Times New Roman"/>
                <w:bCs/>
                <w:sz w:val="24"/>
                <w:szCs w:val="24"/>
              </w:rPr>
              <w:t>- порядок оценки результатов решения задач профессиональной деятельности;</w:t>
            </w:r>
          </w:p>
          <w:p w14:paraId="3B9BAF1E" w14:textId="77777777" w:rsidR="0062782C" w:rsidRPr="0062782C" w:rsidRDefault="0062782C" w:rsidP="0062782C">
            <w:pPr>
              <w:suppressAutoHyphens/>
              <w:spacing w:after="0" w:line="276"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5E99F540"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iCs/>
                <w:sz w:val="24"/>
                <w:szCs w:val="24"/>
              </w:rPr>
              <w:t>- приемы структурирования информации;</w:t>
            </w:r>
          </w:p>
          <w:p w14:paraId="536292E8" w14:textId="77777777" w:rsidR="0062782C" w:rsidRPr="0062782C" w:rsidRDefault="0062782C" w:rsidP="0062782C">
            <w:pPr>
              <w:suppressAutoHyphens/>
              <w:spacing w:after="0" w:line="276"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формат оформления результатов поиска информации;</w:t>
            </w:r>
          </w:p>
          <w:p w14:paraId="07AAB563"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bCs/>
                <w:iCs/>
                <w:sz w:val="24"/>
                <w:szCs w:val="24"/>
              </w:rPr>
              <w:lastRenderedPageBreak/>
              <w:t xml:space="preserve">- современные средства и устройства информатизации, порядок их применения; </w:t>
            </w:r>
          </w:p>
          <w:p w14:paraId="3AFD480B" w14:textId="77777777" w:rsidR="0062782C" w:rsidRPr="0062782C" w:rsidRDefault="0062782C" w:rsidP="0062782C">
            <w:pPr>
              <w:tabs>
                <w:tab w:val="left" w:pos="567"/>
              </w:tabs>
              <w:spacing w:after="0" w:line="276" w:lineRule="auto"/>
              <w:rPr>
                <w:rFonts w:ascii="Times New Roman" w:eastAsia="Calibri" w:hAnsi="Times New Roman" w:cs="Times New Roman"/>
                <w:bCs/>
                <w:iCs/>
                <w:sz w:val="24"/>
                <w:szCs w:val="24"/>
              </w:rPr>
            </w:pPr>
            <w:r w:rsidRPr="0062782C">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p w14:paraId="21C1A6DD" w14:textId="77777777" w:rsidR="0062782C" w:rsidRPr="0062782C" w:rsidRDefault="0062782C" w:rsidP="0062782C">
            <w:pPr>
              <w:suppressAutoHyphens/>
              <w:spacing w:after="0" w:line="276" w:lineRule="auto"/>
              <w:rPr>
                <w:rFonts w:ascii="Times New Roman" w:eastAsia="Calibri" w:hAnsi="Times New Roman" w:cs="Times New Roman"/>
                <w:bCs/>
                <w:sz w:val="24"/>
                <w:szCs w:val="24"/>
              </w:rPr>
            </w:pPr>
            <w:r w:rsidRPr="0062782C">
              <w:rPr>
                <w:rFonts w:ascii="Times New Roman" w:eastAsia="Calibri" w:hAnsi="Times New Roman" w:cs="Times New Roman"/>
                <w:bCs/>
                <w:sz w:val="24"/>
                <w:szCs w:val="24"/>
              </w:rPr>
              <w:t xml:space="preserve">- правила оформления документов </w:t>
            </w:r>
          </w:p>
          <w:p w14:paraId="1D2B3019" w14:textId="77777777" w:rsidR="0062782C" w:rsidRPr="0062782C" w:rsidRDefault="0062782C" w:rsidP="0062782C">
            <w:pPr>
              <w:suppressAutoHyphens/>
              <w:spacing w:after="0" w:line="276" w:lineRule="auto"/>
              <w:rPr>
                <w:rFonts w:ascii="Times New Roman" w:eastAsia="Calibri" w:hAnsi="Times New Roman" w:cs="Times New Roman"/>
                <w:b/>
                <w:bCs/>
                <w:iCs/>
                <w:sz w:val="24"/>
                <w:szCs w:val="24"/>
              </w:rPr>
            </w:pPr>
            <w:r w:rsidRPr="0062782C">
              <w:rPr>
                <w:rFonts w:ascii="Times New Roman" w:eastAsia="Calibri" w:hAnsi="Times New Roman" w:cs="Times New Roman"/>
                <w:bCs/>
                <w:sz w:val="24"/>
                <w:szCs w:val="24"/>
              </w:rPr>
              <w:t>правила построения устных сообщений;</w:t>
            </w:r>
          </w:p>
          <w:p w14:paraId="1CE0F152" w14:textId="77777777" w:rsidR="0062782C" w:rsidRPr="0062782C" w:rsidRDefault="0062782C" w:rsidP="0062782C">
            <w:pPr>
              <w:tabs>
                <w:tab w:val="left" w:pos="567"/>
              </w:tabs>
              <w:spacing w:after="0" w:line="276" w:lineRule="auto"/>
              <w:rPr>
                <w:rFonts w:ascii="Times New Roman" w:hAnsi="Times New Roman" w:cs="Times New Roman"/>
                <w:i/>
                <w:sz w:val="24"/>
                <w:szCs w:val="24"/>
              </w:rPr>
            </w:pPr>
            <w:r w:rsidRPr="0062782C">
              <w:rPr>
                <w:rFonts w:ascii="Times New Roman" w:eastAsia="Calibri" w:hAnsi="Times New Roman" w:cs="Times New Roman"/>
                <w:bCs/>
                <w:sz w:val="24"/>
                <w:szCs w:val="24"/>
              </w:rPr>
              <w:t>- особенности социального и культурного контекста;</w:t>
            </w:r>
          </w:p>
          <w:p w14:paraId="7C96A024" w14:textId="77777777" w:rsidR="0062782C" w:rsidRPr="0062782C" w:rsidRDefault="0062782C" w:rsidP="0062782C">
            <w:pPr>
              <w:spacing w:after="0" w:line="276" w:lineRule="auto"/>
              <w:rPr>
                <w:rFonts w:ascii="Times New Roman" w:eastAsia="Calibri" w:hAnsi="Times New Roman" w:cs="Times New Roman"/>
                <w:iCs/>
                <w:sz w:val="24"/>
                <w:szCs w:val="24"/>
              </w:rPr>
            </w:pPr>
            <w:r w:rsidRPr="0062782C">
              <w:rPr>
                <w:rFonts w:ascii="Times New Roman" w:hAnsi="Times New Roman" w:cs="Times New Roman"/>
                <w:bCs/>
                <w:i/>
                <w:sz w:val="24"/>
                <w:szCs w:val="24"/>
              </w:rPr>
              <w:t xml:space="preserve">- </w:t>
            </w:r>
            <w:r w:rsidRPr="0062782C">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398A7E9D" w14:textId="77777777" w:rsidR="0062782C" w:rsidRPr="0062782C" w:rsidRDefault="0062782C" w:rsidP="0062782C">
            <w:pPr>
              <w:spacing w:after="0" w:line="276"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1128187E" w14:textId="77777777" w:rsidR="0062782C" w:rsidRPr="0062782C" w:rsidRDefault="0062782C" w:rsidP="0062782C">
            <w:pPr>
              <w:spacing w:after="0" w:line="276"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4A4049E1" w14:textId="77777777" w:rsidR="0062782C" w:rsidRPr="0062782C" w:rsidRDefault="0062782C" w:rsidP="0062782C">
            <w:pPr>
              <w:spacing w:after="0" w:line="276"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особенности произношения;</w:t>
            </w:r>
          </w:p>
          <w:p w14:paraId="1F5F07BE" w14:textId="77777777" w:rsidR="0062782C" w:rsidRPr="0062782C" w:rsidRDefault="0062782C" w:rsidP="0062782C">
            <w:pPr>
              <w:tabs>
                <w:tab w:val="left" w:pos="567"/>
              </w:tabs>
              <w:spacing w:after="0" w:line="276"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правила чтения текстов профессиональной направленности;</w:t>
            </w:r>
          </w:p>
          <w:p w14:paraId="1BB8D70C" w14:textId="77777777" w:rsidR="0062782C" w:rsidRPr="0062782C" w:rsidRDefault="0062782C" w:rsidP="0062782C">
            <w:pPr>
              <w:spacing w:after="0" w:line="276" w:lineRule="auto"/>
              <w:rPr>
                <w:rFonts w:ascii="Times New Roman" w:eastAsia="Calibri" w:hAnsi="Times New Roman" w:cs="Times New Roman"/>
                <w:sz w:val="24"/>
                <w:szCs w:val="24"/>
              </w:rPr>
            </w:pPr>
            <w:r w:rsidRPr="0062782C">
              <w:rPr>
                <w:rFonts w:ascii="Times New Roman" w:hAnsi="Times New Roman"/>
                <w:bCs/>
                <w:sz w:val="24"/>
                <w:szCs w:val="24"/>
              </w:rPr>
              <w:t>- конструкцию</w:t>
            </w:r>
            <w:r w:rsidRPr="0062782C">
              <w:rPr>
                <w:rFonts w:ascii="Times New Roman" w:hAnsi="Times New Roman"/>
                <w:sz w:val="24"/>
                <w:szCs w:val="24"/>
              </w:rPr>
              <w:t>, эксплуатационно-технические характеристики и принцип работы конкретных типов летательных аппаратов и двигателей;</w:t>
            </w:r>
          </w:p>
          <w:p w14:paraId="1D1EA4BA" w14:textId="77777777" w:rsidR="0062782C" w:rsidRPr="0062782C" w:rsidRDefault="0062782C" w:rsidP="0062782C">
            <w:pPr>
              <w:spacing w:after="0" w:line="276" w:lineRule="auto"/>
              <w:rPr>
                <w:rFonts w:ascii="Times New Roman" w:eastAsia="Calibri" w:hAnsi="Times New Roman" w:cs="Times New Roman"/>
                <w:sz w:val="24"/>
                <w:szCs w:val="24"/>
              </w:rPr>
            </w:pPr>
            <w:r w:rsidRPr="0062782C">
              <w:rPr>
                <w:rFonts w:ascii="Times New Roman" w:hAnsi="Times New Roman"/>
                <w:sz w:val="24"/>
                <w:szCs w:val="24"/>
              </w:rPr>
              <w:t>- правила технической эксплуатации</w:t>
            </w:r>
          </w:p>
          <w:p w14:paraId="3BA24458" w14:textId="77777777" w:rsidR="0062782C" w:rsidRPr="0062782C" w:rsidRDefault="0062782C" w:rsidP="0062782C">
            <w:pPr>
              <w:spacing w:after="0" w:line="276" w:lineRule="auto"/>
              <w:rPr>
                <w:rFonts w:ascii="Times New Roman" w:eastAsia="Calibri" w:hAnsi="Times New Roman" w:cs="Times New Roman"/>
                <w:sz w:val="24"/>
                <w:szCs w:val="24"/>
              </w:rPr>
            </w:pPr>
            <w:r w:rsidRPr="0062782C">
              <w:rPr>
                <w:rFonts w:ascii="Times New Roman" w:hAnsi="Times New Roman"/>
                <w:sz w:val="24"/>
                <w:szCs w:val="24"/>
              </w:rPr>
              <w:t>регламент всех видов технического обслуживания летательных аппаратов и двигателей;</w:t>
            </w:r>
          </w:p>
          <w:p w14:paraId="5B24B677" w14:textId="77777777" w:rsidR="0062782C" w:rsidRPr="0062782C" w:rsidRDefault="0062782C" w:rsidP="0062782C">
            <w:pPr>
              <w:spacing w:after="0" w:line="276" w:lineRule="auto"/>
              <w:rPr>
                <w:rFonts w:ascii="Times New Roman" w:eastAsia="Calibri" w:hAnsi="Times New Roman" w:cs="Times New Roman"/>
                <w:sz w:val="24"/>
                <w:szCs w:val="24"/>
              </w:rPr>
            </w:pPr>
            <w:r w:rsidRPr="0062782C">
              <w:rPr>
                <w:rFonts w:ascii="Times New Roman" w:hAnsi="Times New Roman"/>
                <w:sz w:val="24"/>
                <w:szCs w:val="24"/>
              </w:rPr>
              <w:t>- методы и средства оценки технического состояния авиационной техники.</w:t>
            </w:r>
          </w:p>
          <w:p w14:paraId="2A78CC8C" w14:textId="77777777" w:rsidR="0062782C" w:rsidRPr="0062782C" w:rsidRDefault="0062782C" w:rsidP="0062782C">
            <w:pPr>
              <w:spacing w:after="0" w:line="276" w:lineRule="auto"/>
              <w:rPr>
                <w:rFonts w:ascii="Times New Roman" w:eastAsia="Calibri" w:hAnsi="Times New Roman" w:cs="Times New Roman"/>
                <w:b/>
                <w:sz w:val="24"/>
                <w:szCs w:val="24"/>
              </w:rPr>
            </w:pPr>
            <w:r w:rsidRPr="0062782C">
              <w:rPr>
                <w:rFonts w:ascii="Times New Roman" w:hAnsi="Times New Roman"/>
                <w:sz w:val="24"/>
                <w:szCs w:val="24"/>
              </w:rPr>
              <w:t>- правила и нормы охраны труда при проведении работ по технической эксплуатации летательных аппаратов и двигателей.</w:t>
            </w:r>
          </w:p>
          <w:p w14:paraId="774BDE1D" w14:textId="77777777" w:rsidR="0062782C" w:rsidRPr="0062782C" w:rsidRDefault="0062782C" w:rsidP="0062782C">
            <w:pPr>
              <w:spacing w:after="0" w:line="276" w:lineRule="auto"/>
              <w:rPr>
                <w:rFonts w:ascii="Times New Roman" w:eastAsia="Calibri" w:hAnsi="Times New Roman" w:cs="Times New Roman"/>
                <w:b/>
                <w:sz w:val="24"/>
                <w:szCs w:val="24"/>
              </w:rPr>
            </w:pPr>
            <w:r w:rsidRPr="0062782C">
              <w:rPr>
                <w:rFonts w:ascii="Times New Roman" w:hAnsi="Times New Roman" w:cs="Times New Roman"/>
                <w:sz w:val="24"/>
                <w:szCs w:val="24"/>
              </w:rPr>
              <w:lastRenderedPageBreak/>
              <w:t>- особенности организации производственного и технологического процессов в предприятиях гражданской авиации.</w:t>
            </w:r>
          </w:p>
          <w:p w14:paraId="3494F4C6" w14:textId="77777777" w:rsidR="0062782C" w:rsidRPr="0062782C" w:rsidRDefault="0062782C" w:rsidP="0062782C">
            <w:pPr>
              <w:tabs>
                <w:tab w:val="left" w:pos="567"/>
              </w:tabs>
              <w:spacing w:after="0" w:line="276" w:lineRule="auto"/>
              <w:rPr>
                <w:rFonts w:ascii="Times New Roman" w:eastAsia="Calibri" w:hAnsi="Times New Roman" w:cs="Times New Roman"/>
                <w:iCs/>
                <w:sz w:val="24"/>
                <w:szCs w:val="24"/>
              </w:rPr>
            </w:pPr>
            <w:r w:rsidRPr="0062782C">
              <w:rPr>
                <w:rFonts w:ascii="Times New Roman" w:hAnsi="Times New Roman" w:cs="Times New Roman"/>
                <w:sz w:val="24"/>
                <w:szCs w:val="24"/>
              </w:rPr>
              <w:t>- правила использования типовой и учётной документации для определения соответствующих характеристик, эксплуатационных ограничений, сведений о техническом состоянии и других сведений о выполненных работах по технической эксплуатации летательных аппаратов и двигателей.</w:t>
            </w:r>
          </w:p>
          <w:p w14:paraId="517F1BAE" w14:textId="77777777" w:rsidR="0062782C" w:rsidRPr="0062782C" w:rsidRDefault="0062782C" w:rsidP="0062782C">
            <w:pPr>
              <w:suppressAutoHyphens/>
              <w:spacing w:after="0" w:line="276" w:lineRule="auto"/>
              <w:rPr>
                <w:rFonts w:ascii="Times New Roman" w:hAnsi="Times New Roman" w:cs="Times New Roman"/>
                <w:bCs/>
                <w:i/>
                <w:sz w:val="24"/>
                <w:szCs w:val="24"/>
              </w:rPr>
            </w:pPr>
          </w:p>
        </w:tc>
        <w:tc>
          <w:tcPr>
            <w:tcW w:w="1702" w:type="pct"/>
            <w:tcBorders>
              <w:bottom w:val="nil"/>
            </w:tcBorders>
          </w:tcPr>
          <w:p w14:paraId="1455D48E" w14:textId="77777777" w:rsidR="0062782C" w:rsidRPr="0062782C" w:rsidRDefault="0062782C" w:rsidP="0062782C">
            <w:pPr>
              <w:widowControl w:val="0"/>
              <w:autoSpaceDE w:val="0"/>
              <w:autoSpaceDN w:val="0"/>
              <w:spacing w:after="0" w:line="276" w:lineRule="auto"/>
              <w:ind w:left="22"/>
              <w:rPr>
                <w:rFonts w:ascii="Times New Roman" w:eastAsia="Calibri" w:hAnsi="Times New Roman"/>
                <w:sz w:val="24"/>
                <w:szCs w:val="24"/>
              </w:rPr>
            </w:pPr>
          </w:p>
          <w:p w14:paraId="3BC8061B" w14:textId="77777777" w:rsidR="0062782C" w:rsidRPr="0062782C" w:rsidRDefault="0062782C" w:rsidP="0062782C">
            <w:pPr>
              <w:widowControl w:val="0"/>
              <w:tabs>
                <w:tab w:val="left" w:pos="35"/>
              </w:tabs>
              <w:spacing w:after="0" w:line="276" w:lineRule="auto"/>
              <w:ind w:left="35"/>
              <w:contextualSpacing/>
              <w:rPr>
                <w:rFonts w:ascii="Times New Roman" w:hAnsi="Times New Roman" w:cs="Times New Roman"/>
                <w:sz w:val="24"/>
                <w:szCs w:val="24"/>
                <w:lang w:eastAsia="ru-RU" w:bidi="ru-RU"/>
              </w:rPr>
            </w:pPr>
            <w:r w:rsidRPr="0062782C">
              <w:rPr>
                <w:rFonts w:ascii="Times New Roman" w:hAnsi="Times New Roman" w:cs="Times New Roman"/>
                <w:color w:val="000000"/>
                <w:sz w:val="24"/>
                <w:szCs w:val="24"/>
                <w:shd w:val="clear" w:color="auto" w:fill="FFFFFF"/>
                <w:lang w:eastAsia="ru-RU" w:bidi="ru-RU"/>
              </w:rPr>
              <w:t>- основные понятия метрологии;</w:t>
            </w:r>
          </w:p>
          <w:p w14:paraId="039F0E55" w14:textId="77777777" w:rsidR="0062782C" w:rsidRPr="0062782C" w:rsidRDefault="0062782C" w:rsidP="0062782C">
            <w:pPr>
              <w:widowControl w:val="0"/>
              <w:tabs>
                <w:tab w:val="left" w:pos="564"/>
              </w:tabs>
              <w:spacing w:after="0" w:line="276" w:lineRule="auto"/>
              <w:ind w:left="35"/>
              <w:contextualSpacing/>
              <w:rPr>
                <w:rFonts w:ascii="Times New Roman" w:hAnsi="Times New Roman" w:cs="Times New Roman"/>
                <w:sz w:val="24"/>
                <w:szCs w:val="24"/>
                <w:lang w:eastAsia="ru-RU" w:bidi="ru-RU"/>
              </w:rPr>
            </w:pPr>
            <w:r w:rsidRPr="0062782C">
              <w:rPr>
                <w:rFonts w:ascii="Times New Roman" w:hAnsi="Times New Roman" w:cs="Times New Roman"/>
                <w:color w:val="000000"/>
                <w:sz w:val="24"/>
                <w:szCs w:val="24"/>
                <w:shd w:val="clear" w:color="auto" w:fill="FFFFFF"/>
                <w:lang w:eastAsia="ru-RU" w:bidi="ru-RU"/>
              </w:rPr>
              <w:t>- задачи стандартизации, ее экономическую эффективность;</w:t>
            </w:r>
          </w:p>
          <w:p w14:paraId="07F5822A" w14:textId="77777777" w:rsidR="0062782C" w:rsidRPr="0062782C" w:rsidRDefault="0062782C" w:rsidP="0062782C">
            <w:pPr>
              <w:widowControl w:val="0"/>
              <w:tabs>
                <w:tab w:val="left" w:pos="564"/>
              </w:tabs>
              <w:spacing w:after="0" w:line="276" w:lineRule="auto"/>
              <w:ind w:left="35"/>
              <w:contextualSpacing/>
              <w:rPr>
                <w:rFonts w:ascii="Times New Roman" w:hAnsi="Times New Roman" w:cs="Times New Roman"/>
                <w:color w:val="000000"/>
                <w:sz w:val="24"/>
                <w:szCs w:val="24"/>
                <w:shd w:val="clear" w:color="auto" w:fill="FFFFFF"/>
                <w:lang w:eastAsia="ru-RU" w:bidi="ru-RU"/>
              </w:rPr>
            </w:pPr>
            <w:r w:rsidRPr="0062782C">
              <w:rPr>
                <w:rFonts w:ascii="Times New Roman" w:hAnsi="Times New Roman" w:cs="Times New Roman"/>
                <w:color w:val="000000"/>
                <w:sz w:val="24"/>
                <w:szCs w:val="24"/>
                <w:shd w:val="clear" w:color="auto" w:fill="FFFFFF"/>
                <w:lang w:eastAsia="ru-RU" w:bidi="ru-RU"/>
              </w:rPr>
              <w:t>- формы подтверждения качества;</w:t>
            </w:r>
          </w:p>
          <w:p w14:paraId="708F29F8" w14:textId="77777777" w:rsidR="0062782C" w:rsidRPr="0062782C" w:rsidRDefault="0062782C" w:rsidP="0062782C">
            <w:pPr>
              <w:widowControl w:val="0"/>
              <w:tabs>
                <w:tab w:val="left" w:pos="564"/>
              </w:tabs>
              <w:spacing w:after="0" w:line="276" w:lineRule="auto"/>
              <w:ind w:left="35"/>
              <w:contextualSpacing/>
              <w:rPr>
                <w:rFonts w:ascii="Times New Roman" w:hAnsi="Times New Roman" w:cs="Times New Roman"/>
                <w:color w:val="000000"/>
                <w:sz w:val="24"/>
                <w:szCs w:val="24"/>
                <w:shd w:val="clear" w:color="auto" w:fill="FFFFFF"/>
                <w:lang w:eastAsia="ru-RU" w:bidi="ru-RU"/>
              </w:rPr>
            </w:pPr>
            <w:r w:rsidRPr="0062782C">
              <w:rPr>
                <w:rFonts w:ascii="Times New Roman" w:hAnsi="Times New Roman" w:cs="Times New Roman"/>
                <w:color w:val="000000"/>
                <w:sz w:val="24"/>
                <w:szCs w:val="24"/>
                <w:shd w:val="clear" w:color="auto" w:fill="FFFFFF"/>
                <w:lang w:eastAsia="ru-RU" w:bidi="ru-RU"/>
              </w:rPr>
              <w:t>- терминологию и единицы измерения величин в соответствии с действующими стандартами и международной системой единиц СИ.</w:t>
            </w:r>
          </w:p>
          <w:p w14:paraId="3F4A0F72" w14:textId="77777777" w:rsidR="0062782C" w:rsidRPr="0062782C" w:rsidRDefault="0062782C" w:rsidP="0062782C">
            <w:pPr>
              <w:widowControl w:val="0"/>
              <w:spacing w:after="0" w:line="276" w:lineRule="auto"/>
              <w:ind w:left="35"/>
              <w:contextualSpacing/>
              <w:rPr>
                <w:rFonts w:ascii="Times New Roman" w:eastAsia="Courier New" w:hAnsi="Times New Roman" w:cs="Times New Roman"/>
                <w:color w:val="000000"/>
                <w:sz w:val="24"/>
                <w:szCs w:val="24"/>
                <w:lang w:eastAsia="ru-RU" w:bidi="ru-RU"/>
              </w:rPr>
            </w:pPr>
            <w:r w:rsidRPr="0062782C">
              <w:rPr>
                <w:rFonts w:ascii="Times New Roman" w:eastAsia="Courier New" w:hAnsi="Times New Roman" w:cs="Times New Roman"/>
                <w:color w:val="000000"/>
                <w:sz w:val="24"/>
                <w:szCs w:val="24"/>
                <w:lang w:eastAsia="ru-RU" w:bidi="ru-RU"/>
              </w:rPr>
              <w:t>- основные понятия метрологии;</w:t>
            </w:r>
          </w:p>
          <w:p w14:paraId="173F681A" w14:textId="77777777" w:rsidR="0062782C" w:rsidRPr="0062782C" w:rsidRDefault="0062782C" w:rsidP="0062782C">
            <w:pPr>
              <w:widowControl w:val="0"/>
              <w:spacing w:after="0" w:line="276" w:lineRule="auto"/>
              <w:ind w:left="35"/>
              <w:contextualSpacing/>
              <w:rPr>
                <w:rFonts w:ascii="Times New Roman" w:eastAsia="Courier New" w:hAnsi="Times New Roman" w:cs="Times New Roman"/>
                <w:color w:val="000000"/>
                <w:sz w:val="24"/>
                <w:szCs w:val="24"/>
                <w:lang w:bidi="ru-RU"/>
              </w:rPr>
            </w:pPr>
            <w:r w:rsidRPr="0062782C">
              <w:rPr>
                <w:rFonts w:ascii="Times New Roman" w:eastAsia="Courier New" w:hAnsi="Times New Roman" w:cs="Times New Roman"/>
                <w:color w:val="000000"/>
                <w:sz w:val="24"/>
                <w:szCs w:val="24"/>
                <w:lang w:bidi="ru-RU"/>
              </w:rPr>
              <w:t>- задачи стандартизации, ее экономическую эффективность;</w:t>
            </w:r>
          </w:p>
          <w:p w14:paraId="76895F32" w14:textId="77777777" w:rsidR="0062782C" w:rsidRPr="0062782C" w:rsidRDefault="0062782C" w:rsidP="0062782C">
            <w:pPr>
              <w:widowControl w:val="0"/>
              <w:spacing w:after="0" w:line="276" w:lineRule="auto"/>
              <w:ind w:left="35"/>
              <w:contextualSpacing/>
              <w:rPr>
                <w:rFonts w:ascii="Times New Roman" w:eastAsia="Courier New" w:hAnsi="Times New Roman" w:cs="Times New Roman"/>
                <w:color w:val="000000"/>
                <w:sz w:val="24"/>
                <w:szCs w:val="24"/>
                <w:lang w:bidi="ru-RU"/>
              </w:rPr>
            </w:pPr>
            <w:r w:rsidRPr="0062782C">
              <w:rPr>
                <w:rFonts w:ascii="Times New Roman" w:eastAsia="Courier New" w:hAnsi="Times New Roman" w:cs="Times New Roman"/>
                <w:color w:val="000000"/>
                <w:sz w:val="24"/>
                <w:szCs w:val="24"/>
                <w:lang w:bidi="ru-RU"/>
              </w:rPr>
              <w:t>- формы подтверждения качества;</w:t>
            </w:r>
          </w:p>
          <w:p w14:paraId="0F15F262" w14:textId="77777777" w:rsidR="0062782C" w:rsidRPr="0062782C" w:rsidRDefault="0062782C" w:rsidP="0062782C">
            <w:pPr>
              <w:widowControl w:val="0"/>
              <w:spacing w:after="0" w:line="276" w:lineRule="auto"/>
              <w:ind w:left="35"/>
              <w:contextualSpacing/>
              <w:rPr>
                <w:rFonts w:ascii="Times New Roman" w:eastAsia="Courier New" w:hAnsi="Times New Roman" w:cs="Times New Roman"/>
                <w:color w:val="000000"/>
                <w:sz w:val="24"/>
                <w:szCs w:val="24"/>
                <w:lang w:bidi="ru-RU"/>
              </w:rPr>
            </w:pPr>
            <w:r w:rsidRPr="0062782C">
              <w:rPr>
                <w:rFonts w:ascii="Times New Roman" w:eastAsia="Courier New" w:hAnsi="Times New Roman" w:cs="Times New Roman"/>
                <w:color w:val="000000"/>
                <w:sz w:val="24"/>
                <w:szCs w:val="24"/>
                <w:lang w:bidi="ru-RU"/>
              </w:rPr>
              <w:t xml:space="preserve">- терминологию и единицы измерения величин соответствии с действующими стандартами и международной системой </w:t>
            </w:r>
            <w:r w:rsidRPr="0062782C">
              <w:rPr>
                <w:rFonts w:ascii="Times New Roman" w:eastAsia="Courier New" w:hAnsi="Times New Roman" w:cs="Times New Roman"/>
                <w:color w:val="000000"/>
                <w:sz w:val="24"/>
                <w:szCs w:val="24"/>
                <w:lang w:bidi="ru-RU"/>
              </w:rPr>
              <w:lastRenderedPageBreak/>
              <w:t>единиц.</w:t>
            </w:r>
          </w:p>
          <w:p w14:paraId="58005EC2" w14:textId="77777777" w:rsidR="0062782C" w:rsidRPr="0062782C" w:rsidRDefault="0062782C" w:rsidP="0062782C">
            <w:pPr>
              <w:widowControl w:val="0"/>
              <w:spacing w:after="0" w:line="276" w:lineRule="auto"/>
              <w:ind w:left="35"/>
              <w:rPr>
                <w:rFonts w:ascii="Times New Roman" w:hAnsi="Times New Roman" w:cs="Times New Roman"/>
                <w:sz w:val="24"/>
                <w:szCs w:val="24"/>
              </w:rPr>
            </w:pPr>
            <w:r w:rsidRPr="0062782C">
              <w:rPr>
                <w:rFonts w:ascii="Times New Roman" w:hAnsi="Times New Roman" w:cs="Times New Roman"/>
                <w:sz w:val="24"/>
                <w:szCs w:val="24"/>
              </w:rPr>
              <w:t>- средства и методы измерений эксплуатационно-технических параметров и характеристик радиоэлектронного оборудования;</w:t>
            </w:r>
          </w:p>
          <w:p w14:paraId="21402B6B" w14:textId="77777777" w:rsidR="0062782C" w:rsidRPr="0062782C" w:rsidRDefault="0062782C" w:rsidP="0062782C">
            <w:pPr>
              <w:widowControl w:val="0"/>
              <w:spacing w:after="0" w:line="276" w:lineRule="auto"/>
              <w:ind w:left="35"/>
              <w:contextualSpacing/>
              <w:rPr>
                <w:rFonts w:ascii="Times New Roman" w:eastAsia="Courier New" w:hAnsi="Times New Roman" w:cs="Times New Roman"/>
                <w:color w:val="000000"/>
                <w:sz w:val="24"/>
                <w:szCs w:val="24"/>
                <w:lang w:bidi="ru-RU"/>
              </w:rPr>
            </w:pPr>
            <w:r w:rsidRPr="0062782C">
              <w:rPr>
                <w:rFonts w:ascii="Times New Roman" w:eastAsia="Courier New" w:hAnsi="Times New Roman" w:cs="Times New Roman"/>
                <w:color w:val="000000"/>
                <w:sz w:val="24"/>
                <w:szCs w:val="24"/>
                <w:lang w:bidi="ru-RU"/>
              </w:rPr>
              <w:t>- основы теории технической диагностики РЭС;</w:t>
            </w:r>
          </w:p>
          <w:p w14:paraId="35CE73C6" w14:textId="77777777" w:rsidR="0062782C" w:rsidRPr="0062782C" w:rsidRDefault="0062782C" w:rsidP="0062782C">
            <w:pPr>
              <w:widowControl w:val="0"/>
              <w:spacing w:after="0" w:line="276" w:lineRule="auto"/>
              <w:ind w:left="35"/>
              <w:contextualSpacing/>
              <w:rPr>
                <w:rFonts w:ascii="Times New Roman" w:eastAsia="Courier New" w:hAnsi="Times New Roman" w:cs="Times New Roman"/>
                <w:color w:val="000000"/>
                <w:sz w:val="24"/>
                <w:szCs w:val="24"/>
                <w:lang w:bidi="ru-RU"/>
              </w:rPr>
            </w:pPr>
            <w:r w:rsidRPr="0062782C">
              <w:rPr>
                <w:rFonts w:ascii="Times New Roman" w:eastAsia="Courier New" w:hAnsi="Times New Roman" w:cs="Times New Roman"/>
                <w:color w:val="000000"/>
                <w:sz w:val="24"/>
                <w:szCs w:val="24"/>
                <w:lang w:bidi="ru-RU"/>
              </w:rPr>
              <w:t>- диагностические модели радиоэлектронных систем;</w:t>
            </w:r>
          </w:p>
          <w:p w14:paraId="4C3C4CD8" w14:textId="77777777" w:rsidR="0062782C" w:rsidRPr="0062782C" w:rsidRDefault="0062782C" w:rsidP="0062782C">
            <w:pPr>
              <w:widowControl w:val="0"/>
              <w:spacing w:after="0" w:line="276" w:lineRule="auto"/>
              <w:ind w:left="35"/>
              <w:contextualSpacing/>
              <w:rPr>
                <w:rFonts w:ascii="Times New Roman" w:eastAsia="Courier New" w:hAnsi="Times New Roman" w:cs="Times New Roman"/>
                <w:color w:val="000000"/>
                <w:sz w:val="24"/>
                <w:szCs w:val="24"/>
                <w:lang w:bidi="ru-RU"/>
              </w:rPr>
            </w:pPr>
            <w:r w:rsidRPr="0062782C">
              <w:rPr>
                <w:rFonts w:ascii="Times New Roman" w:eastAsia="Courier New" w:hAnsi="Times New Roman" w:cs="Times New Roman"/>
                <w:color w:val="000000"/>
                <w:sz w:val="24"/>
                <w:szCs w:val="24"/>
                <w:lang w:bidi="ru-RU"/>
              </w:rPr>
              <w:t>- назначение, состав и область применения технических средств диагностирования РЭС;</w:t>
            </w:r>
          </w:p>
          <w:p w14:paraId="405CD31C" w14:textId="77777777" w:rsidR="0062782C" w:rsidRPr="0062782C" w:rsidRDefault="0062782C" w:rsidP="0062782C">
            <w:pPr>
              <w:widowControl w:val="0"/>
              <w:spacing w:after="0" w:line="276" w:lineRule="auto"/>
              <w:ind w:left="35"/>
              <w:contextualSpacing/>
              <w:rPr>
                <w:rFonts w:ascii="Times New Roman" w:eastAsia="Courier New" w:hAnsi="Times New Roman" w:cs="Times New Roman"/>
                <w:color w:val="000000"/>
                <w:sz w:val="24"/>
                <w:szCs w:val="24"/>
                <w:lang w:bidi="ru-RU"/>
              </w:rPr>
            </w:pPr>
            <w:r w:rsidRPr="0062782C">
              <w:rPr>
                <w:rFonts w:ascii="Times New Roman" w:eastAsia="Courier New" w:hAnsi="Times New Roman" w:cs="Times New Roman"/>
                <w:color w:val="000000"/>
                <w:sz w:val="24"/>
                <w:szCs w:val="24"/>
                <w:lang w:bidi="ru-RU"/>
              </w:rPr>
              <w:t>- методы контроля работоспособности РЭС;</w:t>
            </w:r>
          </w:p>
          <w:p w14:paraId="441BAE71" w14:textId="77777777" w:rsidR="0062782C" w:rsidRPr="0062782C" w:rsidRDefault="0062782C" w:rsidP="0062782C">
            <w:pPr>
              <w:widowControl w:val="0"/>
              <w:spacing w:after="0" w:line="276" w:lineRule="auto"/>
              <w:ind w:left="35"/>
              <w:contextualSpacing/>
              <w:rPr>
                <w:rFonts w:ascii="Times New Roman" w:eastAsia="Courier New" w:hAnsi="Times New Roman" w:cs="Times New Roman"/>
                <w:color w:val="000000"/>
                <w:sz w:val="24"/>
                <w:szCs w:val="24"/>
                <w:lang w:bidi="ru-RU"/>
              </w:rPr>
            </w:pPr>
            <w:r w:rsidRPr="0062782C">
              <w:rPr>
                <w:rFonts w:ascii="Times New Roman" w:eastAsia="Courier New" w:hAnsi="Times New Roman" w:cs="Times New Roman"/>
                <w:color w:val="000000"/>
                <w:sz w:val="24"/>
                <w:szCs w:val="24"/>
                <w:lang w:bidi="ru-RU"/>
              </w:rPr>
              <w:t xml:space="preserve">- методы поиска неисправностей (дефектов) в РЭС; </w:t>
            </w:r>
          </w:p>
          <w:p w14:paraId="74FFF3A6" w14:textId="77777777" w:rsidR="0062782C" w:rsidRPr="0062782C" w:rsidRDefault="0062782C" w:rsidP="0062782C">
            <w:pPr>
              <w:widowControl w:val="0"/>
              <w:shd w:val="clear" w:color="auto" w:fill="FFFFFF"/>
              <w:spacing w:after="0" w:line="276" w:lineRule="auto"/>
              <w:ind w:left="35" w:right="11"/>
              <w:contextualSpacing/>
              <w:rPr>
                <w:rFonts w:ascii="Times New Roman" w:eastAsia="Courier New" w:hAnsi="Times New Roman" w:cs="Times New Roman"/>
                <w:color w:val="000000"/>
                <w:sz w:val="24"/>
                <w:szCs w:val="24"/>
                <w:lang w:bidi="ru-RU"/>
              </w:rPr>
            </w:pPr>
            <w:r w:rsidRPr="0062782C">
              <w:rPr>
                <w:rFonts w:ascii="Times New Roman" w:eastAsia="Courier New" w:hAnsi="Times New Roman" w:cs="Times New Roman"/>
                <w:color w:val="000000"/>
                <w:sz w:val="24"/>
                <w:szCs w:val="24"/>
                <w:lang w:bidi="ru-RU"/>
              </w:rPr>
              <w:t>- методы прогнозирования технического состояния РЭС;</w:t>
            </w:r>
          </w:p>
          <w:p w14:paraId="1A3315E7" w14:textId="77777777" w:rsidR="0062782C" w:rsidRPr="0062782C" w:rsidRDefault="0062782C" w:rsidP="0062782C">
            <w:pPr>
              <w:widowControl w:val="0"/>
              <w:shd w:val="clear" w:color="auto" w:fill="FFFFFF"/>
              <w:spacing w:after="0" w:line="276" w:lineRule="auto"/>
              <w:ind w:left="35" w:right="11"/>
              <w:contextualSpacing/>
              <w:rPr>
                <w:rFonts w:ascii="Times New Roman" w:eastAsia="Courier New" w:hAnsi="Times New Roman" w:cs="Times New Roman"/>
                <w:color w:val="000000"/>
                <w:sz w:val="24"/>
                <w:szCs w:val="24"/>
                <w:lang w:bidi="ru-RU"/>
              </w:rPr>
            </w:pPr>
            <w:r w:rsidRPr="0062782C">
              <w:rPr>
                <w:rFonts w:ascii="Times New Roman" w:eastAsia="Courier New" w:hAnsi="Times New Roman" w:cs="Times New Roman"/>
                <w:color w:val="000000"/>
                <w:sz w:val="24"/>
                <w:szCs w:val="24"/>
                <w:lang w:bidi="ru-RU"/>
              </w:rPr>
              <w:t>- основы и особенности использования технических средств диагностирования РЭС.</w:t>
            </w:r>
          </w:p>
          <w:p w14:paraId="34DBF64A" w14:textId="77777777" w:rsidR="0062782C" w:rsidRPr="0062782C" w:rsidRDefault="0062782C" w:rsidP="0062782C">
            <w:pPr>
              <w:suppressAutoHyphens/>
              <w:spacing w:after="0" w:line="276" w:lineRule="auto"/>
              <w:contextualSpacing/>
              <w:rPr>
                <w:rFonts w:ascii="Times New Roman" w:hAnsi="Times New Roman" w:cs="Times New Roman"/>
                <w:sz w:val="24"/>
                <w:szCs w:val="24"/>
              </w:rPr>
            </w:pPr>
          </w:p>
        </w:tc>
        <w:tc>
          <w:tcPr>
            <w:tcW w:w="1375" w:type="pct"/>
            <w:vMerge w:val="restart"/>
          </w:tcPr>
          <w:p w14:paraId="758457A3" w14:textId="77777777" w:rsidR="0062782C" w:rsidRPr="0062782C" w:rsidRDefault="0062782C" w:rsidP="0062782C">
            <w:pPr>
              <w:suppressAutoHyphens/>
              <w:spacing w:after="0" w:line="276" w:lineRule="auto"/>
              <w:contextualSpacing/>
              <w:rPr>
                <w:rFonts w:ascii="Times New Roman" w:hAnsi="Times New Roman" w:cs="Times New Roman"/>
                <w:sz w:val="24"/>
                <w:szCs w:val="24"/>
              </w:rPr>
            </w:pPr>
            <w:r w:rsidRPr="0062782C">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7122F17D" w14:textId="77777777" w:rsidR="0062782C" w:rsidRPr="0062782C" w:rsidRDefault="0062782C" w:rsidP="0062782C">
            <w:pPr>
              <w:spacing w:after="0" w:line="240" w:lineRule="auto"/>
              <w:jc w:val="both"/>
              <w:rPr>
                <w:rFonts w:ascii="Times New Roman" w:hAnsi="Times New Roman" w:cs="Times New Roman"/>
                <w:sz w:val="24"/>
                <w:szCs w:val="24"/>
              </w:rPr>
            </w:pPr>
            <w:r w:rsidRPr="0062782C">
              <w:rPr>
                <w:rFonts w:ascii="Times New Roman" w:hAnsi="Times New Roman" w:cs="Times New Roman"/>
                <w:sz w:val="24"/>
                <w:szCs w:val="24"/>
              </w:rPr>
              <w:t>Диагностика (тестирование, контрольные работы)</w:t>
            </w:r>
          </w:p>
        </w:tc>
      </w:tr>
      <w:tr w:rsidR="0062782C" w:rsidRPr="0062782C" w14:paraId="3A1BD7ED" w14:textId="77777777" w:rsidTr="00E03669">
        <w:trPr>
          <w:trHeight w:val="698"/>
        </w:trPr>
        <w:tc>
          <w:tcPr>
            <w:tcW w:w="1923" w:type="pct"/>
            <w:tcBorders>
              <w:top w:val="nil"/>
            </w:tcBorders>
          </w:tcPr>
          <w:p w14:paraId="163A754B" w14:textId="77777777" w:rsidR="0062782C" w:rsidRPr="0062782C" w:rsidRDefault="0062782C" w:rsidP="0062782C">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i/>
                <w:sz w:val="24"/>
                <w:szCs w:val="24"/>
              </w:rPr>
            </w:pPr>
            <w:r w:rsidRPr="0062782C">
              <w:rPr>
                <w:rFonts w:ascii="Times New Roman" w:hAnsi="Times New Roman" w:cs="Times New Roman"/>
                <w:i/>
                <w:sz w:val="24"/>
                <w:szCs w:val="24"/>
              </w:rPr>
              <w:lastRenderedPageBreak/>
              <w:t>Умеет:</w:t>
            </w:r>
          </w:p>
          <w:p w14:paraId="5BB26967" w14:textId="77777777" w:rsidR="0062782C" w:rsidRPr="0062782C" w:rsidRDefault="0062782C" w:rsidP="0062782C">
            <w:pPr>
              <w:suppressAutoHyphens/>
              <w:spacing w:after="0" w:line="276"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6682863B" w14:textId="77777777" w:rsidR="0062782C" w:rsidRPr="0062782C" w:rsidRDefault="0062782C" w:rsidP="0062782C">
            <w:pPr>
              <w:suppressAutoHyphens/>
              <w:spacing w:after="0" w:line="276"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38648244" w14:textId="77777777" w:rsidR="0062782C" w:rsidRPr="0062782C" w:rsidRDefault="0062782C" w:rsidP="0062782C">
            <w:pPr>
              <w:suppressAutoHyphens/>
              <w:spacing w:after="0" w:line="276"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02E635B6" w14:textId="77777777" w:rsidR="0062782C" w:rsidRPr="0062782C" w:rsidRDefault="0062782C" w:rsidP="0062782C">
            <w:pPr>
              <w:suppressAutoHyphens/>
              <w:spacing w:after="0" w:line="276"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54A733C6" w14:textId="77777777" w:rsidR="0062782C" w:rsidRPr="0062782C" w:rsidRDefault="0062782C" w:rsidP="0062782C">
            <w:pPr>
              <w:suppressAutoHyphens/>
              <w:spacing w:after="0" w:line="276"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p w14:paraId="2D7A16AA" w14:textId="77777777" w:rsidR="0062782C" w:rsidRPr="0062782C" w:rsidRDefault="0062782C" w:rsidP="0062782C">
            <w:pPr>
              <w:suppressAutoHyphens/>
              <w:spacing w:after="0" w:line="276"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3FC4392C" w14:textId="77777777" w:rsidR="0062782C" w:rsidRPr="0062782C" w:rsidRDefault="0062782C" w:rsidP="0062782C">
            <w:pPr>
              <w:suppressAutoHyphens/>
              <w:spacing w:after="0" w:line="276"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xml:space="preserve">- выделять наиболее значимое в перечне информации, структурировать получаемую </w:t>
            </w:r>
            <w:r w:rsidRPr="0062782C">
              <w:rPr>
                <w:rFonts w:ascii="Times New Roman" w:eastAsia="Calibri" w:hAnsi="Times New Roman" w:cs="Times New Roman"/>
                <w:iCs/>
                <w:sz w:val="24"/>
                <w:szCs w:val="24"/>
              </w:rPr>
              <w:lastRenderedPageBreak/>
              <w:t>информацию, оформлять результаты поиска;</w:t>
            </w:r>
          </w:p>
          <w:p w14:paraId="65D2166A" w14:textId="77777777" w:rsidR="0062782C" w:rsidRPr="0062782C" w:rsidRDefault="0062782C" w:rsidP="0062782C">
            <w:pPr>
              <w:suppressAutoHyphens/>
              <w:spacing w:after="0" w:line="276"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оценивать практическую значимость результатов поиска;</w:t>
            </w:r>
          </w:p>
          <w:p w14:paraId="47B2BAA5" w14:textId="77777777" w:rsidR="0062782C" w:rsidRPr="0062782C" w:rsidRDefault="0062782C" w:rsidP="0062782C">
            <w:pPr>
              <w:suppressAutoHyphens/>
              <w:spacing w:after="0" w:line="276" w:lineRule="auto"/>
              <w:rPr>
                <w:rFonts w:ascii="Times New Roman" w:eastAsia="Calibri" w:hAnsi="Times New Roman" w:cs="Times New Roman"/>
                <w:iCs/>
                <w:sz w:val="24"/>
                <w:szCs w:val="24"/>
              </w:rPr>
            </w:pPr>
            <w:r w:rsidRPr="0062782C">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2EAF397D" w14:textId="77777777" w:rsidR="0062782C" w:rsidRPr="0062782C" w:rsidRDefault="0062782C" w:rsidP="0062782C">
            <w:pPr>
              <w:suppressAutoHyphens/>
              <w:spacing w:after="0" w:line="276"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133D3952" w14:textId="77777777" w:rsidR="0062782C" w:rsidRPr="0062782C" w:rsidRDefault="0062782C" w:rsidP="0062782C">
            <w:pPr>
              <w:suppressAutoHyphens/>
              <w:spacing w:after="0" w:line="276" w:lineRule="auto"/>
              <w:rPr>
                <w:rFonts w:ascii="Times New Roman" w:eastAsia="Calibri" w:hAnsi="Times New Roman" w:cs="Times New Roman"/>
                <w:b/>
                <w:iCs/>
                <w:sz w:val="24"/>
                <w:szCs w:val="24"/>
              </w:rPr>
            </w:pPr>
            <w:r w:rsidRPr="0062782C">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p w14:paraId="2ECCA827" w14:textId="77777777" w:rsidR="0062782C" w:rsidRPr="0062782C" w:rsidRDefault="0062782C" w:rsidP="0062782C">
            <w:pPr>
              <w:spacing w:after="0" w:line="276" w:lineRule="auto"/>
              <w:rPr>
                <w:rFonts w:ascii="Times New Roman" w:eastAsia="Calibri" w:hAnsi="Times New Roman" w:cs="Times New Roman"/>
                <w:bCs/>
                <w:sz w:val="24"/>
                <w:szCs w:val="24"/>
              </w:rPr>
            </w:pPr>
            <w:r w:rsidRPr="0062782C">
              <w:rPr>
                <w:rFonts w:ascii="Times New Roman" w:eastAsia="Calibri" w:hAnsi="Times New Roman" w:cs="Times New Roman"/>
                <w:bCs/>
                <w:spacing w:val="-4"/>
                <w:sz w:val="24"/>
                <w:szCs w:val="24"/>
              </w:rPr>
              <w:t>-</w:t>
            </w:r>
            <w:r w:rsidRPr="0062782C">
              <w:rPr>
                <w:rFonts w:ascii="Times New Roman" w:hAnsi="Times New Roman" w:cs="Times New Roman"/>
                <w:bCs/>
                <w:sz w:val="24"/>
                <w:szCs w:val="24"/>
              </w:rPr>
              <w:t xml:space="preserve"> </w:t>
            </w:r>
            <w:r w:rsidRPr="0062782C">
              <w:rPr>
                <w:rFonts w:ascii="Times New Roman" w:eastAsia="Calibri" w:hAnsi="Times New Roman" w:cs="Times New Roman"/>
                <w:iCs/>
                <w:sz w:val="24"/>
                <w:szCs w:val="24"/>
              </w:rPr>
              <w:t xml:space="preserve">грамотно </w:t>
            </w:r>
            <w:r w:rsidRPr="0062782C">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7C5B9DD5" w14:textId="77777777" w:rsidR="0062782C" w:rsidRPr="0062782C" w:rsidRDefault="0062782C" w:rsidP="0062782C">
            <w:pPr>
              <w:suppressAutoHyphens/>
              <w:spacing w:after="0" w:line="276" w:lineRule="auto"/>
              <w:rPr>
                <w:rFonts w:ascii="Times New Roman" w:eastAsia="Calibri" w:hAnsi="Times New Roman" w:cs="Times New Roman"/>
                <w:iCs/>
                <w:sz w:val="24"/>
                <w:szCs w:val="24"/>
              </w:rPr>
            </w:pPr>
            <w:r w:rsidRPr="0062782C">
              <w:rPr>
                <w:rFonts w:ascii="Times New Roman" w:eastAsia="Calibri" w:hAnsi="Times New Roman" w:cs="Times New Roman"/>
                <w:bCs/>
                <w:sz w:val="24"/>
                <w:szCs w:val="24"/>
              </w:rPr>
              <w:t xml:space="preserve">- </w:t>
            </w:r>
            <w:r w:rsidRPr="0062782C">
              <w:rPr>
                <w:rFonts w:ascii="Times New Roman" w:eastAsia="Calibri" w:hAnsi="Times New Roman" w:cs="Times New Roman"/>
                <w:iCs/>
                <w:sz w:val="24"/>
                <w:szCs w:val="24"/>
              </w:rPr>
              <w:t>проявлять толерантность в рабочем коллективе;</w:t>
            </w:r>
          </w:p>
          <w:p w14:paraId="61C2E106" w14:textId="77777777" w:rsidR="0062782C" w:rsidRPr="0062782C" w:rsidRDefault="0062782C" w:rsidP="0062782C">
            <w:pPr>
              <w:spacing w:after="0" w:line="276" w:lineRule="auto"/>
              <w:rPr>
                <w:rFonts w:ascii="Times New Roman" w:hAnsi="Times New Roman" w:cs="Times New Roman"/>
                <w:bCs/>
                <w:sz w:val="24"/>
                <w:szCs w:val="24"/>
              </w:rPr>
            </w:pPr>
            <w:r w:rsidRPr="0062782C">
              <w:rPr>
                <w:rFonts w:ascii="Times New Roman" w:eastAsia="Calibri" w:hAnsi="Times New Roman" w:cs="Times New Roman"/>
                <w:iCs/>
                <w:sz w:val="24"/>
                <w:szCs w:val="24"/>
              </w:rPr>
              <w:t xml:space="preserve">- </w:t>
            </w:r>
            <w:r w:rsidRPr="0062782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C3F8BB5" w14:textId="77777777" w:rsidR="0062782C" w:rsidRPr="0062782C" w:rsidRDefault="0062782C" w:rsidP="0062782C">
            <w:pPr>
              <w:spacing w:after="0" w:line="276" w:lineRule="auto"/>
              <w:rPr>
                <w:rFonts w:ascii="Times New Roman" w:hAnsi="Times New Roman" w:cs="Times New Roman"/>
                <w:bCs/>
                <w:sz w:val="24"/>
                <w:szCs w:val="24"/>
              </w:rPr>
            </w:pPr>
            <w:r w:rsidRPr="0062782C">
              <w:rPr>
                <w:rFonts w:ascii="Times New Roman" w:hAnsi="Times New Roman" w:cs="Times New Roman"/>
                <w:bCs/>
                <w:sz w:val="24"/>
                <w:szCs w:val="24"/>
              </w:rPr>
              <w:t>- участвовать в диалогах на знакомые общие и профессиональные темы;</w:t>
            </w:r>
          </w:p>
          <w:p w14:paraId="7CDF6123" w14:textId="77777777" w:rsidR="0062782C" w:rsidRPr="0062782C" w:rsidRDefault="0062782C" w:rsidP="0062782C">
            <w:pPr>
              <w:spacing w:after="0" w:line="276" w:lineRule="auto"/>
              <w:rPr>
                <w:rFonts w:ascii="Times New Roman" w:hAnsi="Times New Roman" w:cs="Times New Roman"/>
                <w:bCs/>
                <w:sz w:val="24"/>
                <w:szCs w:val="24"/>
              </w:rPr>
            </w:pPr>
            <w:r w:rsidRPr="0062782C">
              <w:rPr>
                <w:rFonts w:ascii="Times New Roman" w:hAnsi="Times New Roman" w:cs="Times New Roman"/>
                <w:bCs/>
                <w:sz w:val="24"/>
                <w:szCs w:val="24"/>
              </w:rPr>
              <w:t>- строить простые высказывания о себе и о своей профессиональной деятельности;</w:t>
            </w:r>
          </w:p>
          <w:p w14:paraId="209E795F" w14:textId="77777777" w:rsidR="0062782C" w:rsidRPr="0062782C" w:rsidRDefault="0062782C" w:rsidP="0062782C">
            <w:pPr>
              <w:spacing w:after="0" w:line="276" w:lineRule="auto"/>
              <w:rPr>
                <w:rFonts w:ascii="Times New Roman" w:hAnsi="Times New Roman" w:cs="Times New Roman"/>
                <w:bCs/>
                <w:sz w:val="24"/>
                <w:szCs w:val="24"/>
              </w:rPr>
            </w:pPr>
            <w:r w:rsidRPr="0062782C">
              <w:rPr>
                <w:rFonts w:ascii="Times New Roman" w:hAnsi="Times New Roman" w:cs="Times New Roman"/>
                <w:bCs/>
                <w:sz w:val="24"/>
                <w:szCs w:val="24"/>
              </w:rPr>
              <w:t>- кратко обосновывать и объяснять свои действия (текущие и планируемые);</w:t>
            </w:r>
          </w:p>
          <w:p w14:paraId="7AA2FC83" w14:textId="77777777" w:rsidR="0062782C" w:rsidRPr="0062782C" w:rsidRDefault="0062782C" w:rsidP="0062782C">
            <w:pPr>
              <w:suppressAutoHyphens/>
              <w:spacing w:after="0" w:line="276" w:lineRule="auto"/>
              <w:rPr>
                <w:rFonts w:ascii="Times New Roman" w:hAnsi="Times New Roman" w:cs="Times New Roman"/>
                <w:bCs/>
                <w:sz w:val="24"/>
                <w:szCs w:val="24"/>
              </w:rPr>
            </w:pPr>
            <w:r w:rsidRPr="0062782C">
              <w:rPr>
                <w:rFonts w:ascii="Times New Roman" w:hAnsi="Times New Roman" w:cs="Times New Roman"/>
                <w:bCs/>
                <w:sz w:val="24"/>
                <w:szCs w:val="24"/>
              </w:rPr>
              <w:t>- писать простые связные сообщения на знакомые или интересующие профессиональные темы;</w:t>
            </w:r>
          </w:p>
          <w:p w14:paraId="59BE26F9" w14:textId="77777777" w:rsidR="0062782C" w:rsidRPr="0062782C" w:rsidRDefault="0062782C" w:rsidP="0062782C">
            <w:pPr>
              <w:spacing w:after="0" w:line="276" w:lineRule="auto"/>
              <w:rPr>
                <w:rFonts w:ascii="Times New Roman" w:eastAsia="Calibri" w:hAnsi="Times New Roman" w:cs="Times New Roman"/>
                <w:b/>
                <w:sz w:val="24"/>
                <w:szCs w:val="24"/>
              </w:rPr>
            </w:pPr>
            <w:r w:rsidRPr="0062782C">
              <w:rPr>
                <w:rFonts w:ascii="Times New Roman" w:hAnsi="Times New Roman" w:cs="Times New Roman"/>
                <w:sz w:val="24"/>
                <w:szCs w:val="24"/>
              </w:rPr>
              <w:t xml:space="preserve">- выполнять работы на элементах гражданских воздушных судов, авиадвигателях, системах и агрегатах по поддержанию лётной годности, включая контрольно-восстановительные работы, </w:t>
            </w:r>
            <w:r w:rsidRPr="0062782C">
              <w:rPr>
                <w:rFonts w:ascii="Times New Roman" w:hAnsi="Times New Roman" w:cs="Times New Roman"/>
                <w:sz w:val="24"/>
                <w:szCs w:val="24"/>
              </w:rPr>
              <w:lastRenderedPageBreak/>
              <w:t>проверки, замены частей, устранение дефектов, практического осуществления изменений и типовых конструкций или ремонта.</w:t>
            </w:r>
          </w:p>
          <w:p w14:paraId="6EEA022F" w14:textId="77777777" w:rsidR="0062782C" w:rsidRPr="0062782C" w:rsidRDefault="0062782C" w:rsidP="0062782C">
            <w:pPr>
              <w:spacing w:after="0" w:line="276" w:lineRule="auto"/>
              <w:rPr>
                <w:rFonts w:ascii="Times New Roman" w:eastAsia="Calibri" w:hAnsi="Times New Roman" w:cs="Times New Roman"/>
                <w:b/>
                <w:sz w:val="24"/>
                <w:szCs w:val="24"/>
              </w:rPr>
            </w:pPr>
            <w:r w:rsidRPr="0062782C">
              <w:rPr>
                <w:rFonts w:ascii="Times New Roman" w:hAnsi="Times New Roman"/>
                <w:sz w:val="24"/>
                <w:szCs w:val="24"/>
              </w:rPr>
              <w:t>- соблюдать установленные требования, действующие правила и стандарты техники безопасности.</w:t>
            </w:r>
          </w:p>
          <w:p w14:paraId="2262BC36" w14:textId="77777777" w:rsidR="0062782C" w:rsidRPr="0062782C" w:rsidRDefault="0062782C" w:rsidP="0062782C">
            <w:pPr>
              <w:autoSpaceDE w:val="0"/>
              <w:autoSpaceDN w:val="0"/>
              <w:adjustRightInd w:val="0"/>
              <w:spacing w:after="0" w:line="276" w:lineRule="auto"/>
              <w:rPr>
                <w:rFonts w:ascii="Times New Roman" w:eastAsia="Calibri" w:hAnsi="Times New Roman" w:cs="Times New Roman"/>
                <w:sz w:val="24"/>
                <w:szCs w:val="24"/>
              </w:rPr>
            </w:pPr>
            <w:r w:rsidRPr="0062782C">
              <w:rPr>
                <w:rFonts w:ascii="Times New Roman" w:hAnsi="Times New Roman" w:cs="Times New Roman"/>
                <w:sz w:val="24"/>
                <w:szCs w:val="24"/>
              </w:rPr>
              <w:t xml:space="preserve">- рассчитывать по принятой методике основные технико-экономические показатели авиационной организации; </w:t>
            </w:r>
          </w:p>
          <w:p w14:paraId="40DB3643" w14:textId="77777777" w:rsidR="0062782C" w:rsidRPr="0062782C" w:rsidRDefault="0062782C" w:rsidP="0062782C">
            <w:pPr>
              <w:autoSpaceDE w:val="0"/>
              <w:autoSpaceDN w:val="0"/>
              <w:adjustRightInd w:val="0"/>
              <w:spacing w:after="0" w:line="276" w:lineRule="auto"/>
              <w:rPr>
                <w:rFonts w:ascii="Times New Roman" w:eastAsia="Calibri" w:hAnsi="Times New Roman" w:cs="Times New Roman"/>
                <w:sz w:val="24"/>
                <w:szCs w:val="24"/>
              </w:rPr>
            </w:pPr>
            <w:r w:rsidRPr="0062782C">
              <w:rPr>
                <w:rFonts w:ascii="Times New Roman" w:hAnsi="Times New Roman" w:cs="Times New Roman"/>
                <w:sz w:val="24"/>
                <w:szCs w:val="24"/>
              </w:rPr>
              <w:t>- использовать знания приемов и методов менеджмента в профессиональной деятельности.</w:t>
            </w:r>
          </w:p>
          <w:p w14:paraId="34BD8F98" w14:textId="77777777" w:rsidR="0062782C" w:rsidRPr="0062782C" w:rsidRDefault="0062782C" w:rsidP="0062782C">
            <w:pPr>
              <w:widowControl w:val="0"/>
              <w:autoSpaceDE w:val="0"/>
              <w:autoSpaceDN w:val="0"/>
              <w:adjustRightInd w:val="0"/>
              <w:spacing w:after="0" w:line="276" w:lineRule="auto"/>
              <w:jc w:val="both"/>
              <w:rPr>
                <w:rFonts w:ascii="Times New Roman" w:eastAsia="Calibri" w:hAnsi="Times New Roman" w:cs="Times New Roman"/>
                <w:sz w:val="24"/>
                <w:szCs w:val="24"/>
                <w:lang w:eastAsia="ru-RU"/>
              </w:rPr>
            </w:pPr>
            <w:r w:rsidRPr="0062782C">
              <w:rPr>
                <w:rFonts w:ascii="Times New Roman" w:eastAsia="Times New Roman" w:hAnsi="Times New Roman" w:cs="Times New Roman"/>
                <w:sz w:val="24"/>
                <w:szCs w:val="24"/>
              </w:rPr>
              <w:t>- заполнять техническую документацию на производимое техническое обслуживание, прием-передачу воздушного судна на техобслуживание, хранение и полеты;</w:t>
            </w:r>
          </w:p>
          <w:p w14:paraId="673A793B" w14:textId="77777777" w:rsidR="0062782C" w:rsidRPr="0062782C" w:rsidRDefault="0062782C" w:rsidP="0062782C">
            <w:pPr>
              <w:suppressAutoHyphens/>
              <w:spacing w:after="0" w:line="276" w:lineRule="auto"/>
              <w:rPr>
                <w:rFonts w:ascii="Times New Roman" w:eastAsia="Calibri" w:hAnsi="Times New Roman" w:cs="Times New Roman"/>
                <w:b/>
                <w:iCs/>
                <w:sz w:val="24"/>
                <w:szCs w:val="24"/>
              </w:rPr>
            </w:pPr>
            <w:r w:rsidRPr="0062782C">
              <w:rPr>
                <w:rFonts w:ascii="Times New Roman" w:hAnsi="Times New Roman" w:cs="Times New Roman"/>
                <w:sz w:val="24"/>
                <w:szCs w:val="24"/>
              </w:rPr>
              <w:t>- использовать знания приемов и методов менеджмента в профессиональной деятельности.</w:t>
            </w:r>
          </w:p>
        </w:tc>
        <w:tc>
          <w:tcPr>
            <w:tcW w:w="1702" w:type="pct"/>
            <w:tcBorders>
              <w:top w:val="nil"/>
            </w:tcBorders>
          </w:tcPr>
          <w:p w14:paraId="4949C36B" w14:textId="77777777" w:rsidR="0062782C" w:rsidRPr="0062782C" w:rsidRDefault="0062782C" w:rsidP="002E52C1">
            <w:pPr>
              <w:spacing w:after="0" w:line="276" w:lineRule="auto"/>
              <w:rPr>
                <w:rFonts w:ascii="Times New Roman" w:hAnsi="Times New Roman" w:cs="Times New Roman"/>
                <w:bCs/>
                <w:sz w:val="24"/>
                <w:szCs w:val="24"/>
              </w:rPr>
            </w:pPr>
          </w:p>
          <w:p w14:paraId="2DDACACC" w14:textId="77777777" w:rsidR="0062782C" w:rsidRPr="0062782C" w:rsidRDefault="0062782C" w:rsidP="002E52C1">
            <w:pPr>
              <w:widowControl w:val="0"/>
              <w:tabs>
                <w:tab w:val="left" w:pos="559"/>
              </w:tabs>
              <w:spacing w:after="0" w:line="276" w:lineRule="auto"/>
              <w:ind w:left="35"/>
              <w:rPr>
                <w:rFonts w:ascii="Times New Roman" w:hAnsi="Times New Roman"/>
                <w:color w:val="000000"/>
                <w:sz w:val="24"/>
                <w:szCs w:val="24"/>
                <w:lang w:bidi="ru-RU"/>
              </w:rPr>
            </w:pPr>
            <w:r w:rsidRPr="0062782C">
              <w:rPr>
                <w:rFonts w:ascii="Times New Roman" w:hAnsi="Times New Roman"/>
                <w:color w:val="000000"/>
                <w:sz w:val="24"/>
                <w:szCs w:val="24"/>
                <w:lang w:bidi="ru-RU"/>
              </w:rPr>
              <w:t>- применять требования нормативных документов к основным видам продукции (услуг, процессов);</w:t>
            </w:r>
          </w:p>
          <w:p w14:paraId="3DA2AF4E" w14:textId="77777777" w:rsidR="0062782C" w:rsidRPr="0062782C" w:rsidRDefault="0062782C" w:rsidP="002E52C1">
            <w:pPr>
              <w:widowControl w:val="0"/>
              <w:tabs>
                <w:tab w:val="left" w:pos="559"/>
              </w:tabs>
              <w:spacing w:after="0" w:line="276" w:lineRule="auto"/>
              <w:ind w:left="35"/>
              <w:rPr>
                <w:rFonts w:ascii="Times New Roman" w:hAnsi="Times New Roman"/>
                <w:color w:val="000000"/>
                <w:sz w:val="24"/>
                <w:szCs w:val="24"/>
                <w:lang w:bidi="ru-RU"/>
              </w:rPr>
            </w:pPr>
            <w:r w:rsidRPr="0062782C">
              <w:rPr>
                <w:rFonts w:ascii="Times New Roman" w:hAnsi="Times New Roman"/>
                <w:color w:val="000000"/>
                <w:sz w:val="24"/>
                <w:szCs w:val="24"/>
                <w:lang w:bidi="ru-RU"/>
              </w:rPr>
              <w:t>- оформлять технологическую и техническую документацию в соответствии с действующей нормативной базой;</w:t>
            </w:r>
          </w:p>
          <w:p w14:paraId="252C09D8" w14:textId="77777777" w:rsidR="0062782C" w:rsidRPr="0062782C" w:rsidRDefault="0062782C" w:rsidP="002E52C1">
            <w:pPr>
              <w:widowControl w:val="0"/>
              <w:tabs>
                <w:tab w:val="left" w:pos="559"/>
              </w:tabs>
              <w:spacing w:after="0" w:line="276" w:lineRule="auto"/>
              <w:ind w:left="35"/>
              <w:rPr>
                <w:rFonts w:ascii="Times New Roman" w:hAnsi="Times New Roman"/>
                <w:color w:val="000000"/>
                <w:sz w:val="24"/>
                <w:szCs w:val="24"/>
                <w:lang w:bidi="ru-RU"/>
              </w:rPr>
            </w:pPr>
            <w:r w:rsidRPr="0062782C">
              <w:rPr>
                <w:rFonts w:ascii="Times New Roman" w:hAnsi="Times New Roman"/>
                <w:color w:val="000000"/>
                <w:sz w:val="24"/>
                <w:szCs w:val="24"/>
                <w:lang w:bidi="ru-RU"/>
              </w:rPr>
              <w:t>- приводить несистемные величины измерений в соответствие с действующими стандартами и международной системой единиц;</w:t>
            </w:r>
          </w:p>
          <w:p w14:paraId="25827A63" w14:textId="77777777" w:rsidR="0062782C" w:rsidRPr="0062782C" w:rsidRDefault="0062782C" w:rsidP="002E52C1">
            <w:pPr>
              <w:widowControl w:val="0"/>
              <w:spacing w:after="0" w:line="276" w:lineRule="auto"/>
              <w:ind w:left="35"/>
              <w:contextualSpacing/>
              <w:rPr>
                <w:rFonts w:ascii="Times New Roman" w:eastAsia="Courier New" w:hAnsi="Times New Roman"/>
                <w:color w:val="000000"/>
                <w:sz w:val="24"/>
                <w:szCs w:val="24"/>
                <w:lang w:bidi="ru-RU"/>
              </w:rPr>
            </w:pPr>
            <w:r w:rsidRPr="0062782C">
              <w:rPr>
                <w:rFonts w:ascii="Times New Roman" w:eastAsia="Courier New" w:hAnsi="Times New Roman"/>
                <w:color w:val="000000"/>
                <w:sz w:val="24"/>
                <w:szCs w:val="24"/>
                <w:lang w:bidi="ru-RU"/>
              </w:rPr>
              <w:t>- применять требования нормативных правовых актов к основным видам продукции (услуг) и процессов;</w:t>
            </w:r>
          </w:p>
          <w:p w14:paraId="199DF66B" w14:textId="77777777" w:rsidR="0062782C" w:rsidRPr="0062782C" w:rsidRDefault="0062782C" w:rsidP="002E52C1">
            <w:pPr>
              <w:widowControl w:val="0"/>
              <w:spacing w:after="0" w:line="276" w:lineRule="auto"/>
              <w:ind w:left="35"/>
              <w:contextualSpacing/>
              <w:rPr>
                <w:rFonts w:ascii="Times New Roman" w:eastAsia="Courier New" w:hAnsi="Times New Roman"/>
                <w:color w:val="000000"/>
                <w:sz w:val="24"/>
                <w:szCs w:val="24"/>
                <w:lang w:bidi="ru-RU"/>
              </w:rPr>
            </w:pPr>
            <w:r w:rsidRPr="0062782C">
              <w:rPr>
                <w:rFonts w:ascii="Times New Roman" w:eastAsia="Courier New" w:hAnsi="Times New Roman"/>
                <w:color w:val="000000"/>
                <w:sz w:val="24"/>
                <w:szCs w:val="24"/>
                <w:lang w:bidi="ru-RU"/>
              </w:rPr>
              <w:t>- оформлять технологическую и техническую документацию в соответствии с действующей нормативной базой;</w:t>
            </w:r>
          </w:p>
          <w:p w14:paraId="5C03212A" w14:textId="77777777" w:rsidR="0062782C" w:rsidRPr="0062782C" w:rsidRDefault="0062782C" w:rsidP="002E52C1">
            <w:pPr>
              <w:widowControl w:val="0"/>
              <w:spacing w:after="0" w:line="276" w:lineRule="auto"/>
              <w:ind w:left="35"/>
              <w:contextualSpacing/>
              <w:rPr>
                <w:rFonts w:ascii="Times New Roman" w:eastAsia="Courier New" w:hAnsi="Times New Roman"/>
                <w:color w:val="000000"/>
                <w:sz w:val="24"/>
                <w:szCs w:val="24"/>
                <w:lang w:bidi="ru-RU"/>
              </w:rPr>
            </w:pPr>
            <w:r w:rsidRPr="0062782C">
              <w:rPr>
                <w:rFonts w:ascii="Times New Roman" w:eastAsia="Courier New" w:hAnsi="Times New Roman"/>
                <w:color w:val="000000"/>
                <w:sz w:val="24"/>
                <w:szCs w:val="24"/>
                <w:lang w:bidi="ru-RU"/>
              </w:rPr>
              <w:t>- использовать в профессиональной деятельности документацию систем качества;</w:t>
            </w:r>
          </w:p>
          <w:p w14:paraId="7F1C2E3B" w14:textId="77777777" w:rsidR="0062782C" w:rsidRPr="0062782C" w:rsidRDefault="0062782C" w:rsidP="002E52C1">
            <w:pPr>
              <w:widowControl w:val="0"/>
              <w:spacing w:after="0" w:line="276" w:lineRule="auto"/>
              <w:ind w:left="35"/>
              <w:contextualSpacing/>
              <w:rPr>
                <w:rFonts w:ascii="Times New Roman" w:eastAsia="Courier New" w:hAnsi="Times New Roman"/>
                <w:color w:val="000000"/>
                <w:sz w:val="24"/>
                <w:szCs w:val="24"/>
                <w:lang w:bidi="ru-RU"/>
              </w:rPr>
            </w:pPr>
            <w:r w:rsidRPr="0062782C">
              <w:rPr>
                <w:rFonts w:ascii="Times New Roman" w:eastAsia="Courier New" w:hAnsi="Times New Roman"/>
                <w:color w:val="000000"/>
                <w:sz w:val="24"/>
                <w:szCs w:val="24"/>
                <w:lang w:bidi="ru-RU"/>
              </w:rPr>
              <w:lastRenderedPageBreak/>
              <w:t>- приводить несистемные величины измерений в соответствие с действующими стандартами и международной системой единиц;</w:t>
            </w:r>
          </w:p>
          <w:p w14:paraId="772695CD" w14:textId="77777777" w:rsidR="0062782C" w:rsidRPr="0062782C" w:rsidRDefault="0062782C" w:rsidP="002E52C1">
            <w:pPr>
              <w:widowControl w:val="0"/>
              <w:spacing w:after="0" w:line="276" w:lineRule="auto"/>
              <w:ind w:left="35"/>
              <w:contextualSpacing/>
              <w:rPr>
                <w:rFonts w:ascii="Times New Roman" w:eastAsia="Courier New" w:hAnsi="Times New Roman"/>
                <w:color w:val="000000"/>
                <w:sz w:val="24"/>
                <w:szCs w:val="24"/>
                <w:lang w:bidi="ru-RU"/>
              </w:rPr>
            </w:pPr>
            <w:r w:rsidRPr="0062782C">
              <w:rPr>
                <w:rFonts w:ascii="Times New Roman" w:eastAsia="Courier New" w:hAnsi="Times New Roman"/>
                <w:color w:val="000000"/>
                <w:sz w:val="24"/>
                <w:szCs w:val="24"/>
                <w:lang w:bidi="ru-RU"/>
              </w:rPr>
              <w:t>- грамотно использовать измерительные приборы для решения эксплуатационно-технических задач и производить обработку результатов измерений;</w:t>
            </w:r>
          </w:p>
          <w:p w14:paraId="1E4DC9CB" w14:textId="77777777" w:rsidR="0062782C" w:rsidRPr="0062782C" w:rsidRDefault="0062782C" w:rsidP="002E52C1">
            <w:pPr>
              <w:widowControl w:val="0"/>
              <w:shd w:val="clear" w:color="auto" w:fill="FFFFFF"/>
              <w:spacing w:after="0" w:line="276" w:lineRule="auto"/>
              <w:ind w:left="35" w:right="11"/>
              <w:contextualSpacing/>
              <w:rPr>
                <w:rFonts w:ascii="Times New Roman" w:eastAsia="Courier New" w:hAnsi="Times New Roman"/>
                <w:color w:val="000000"/>
                <w:sz w:val="24"/>
                <w:szCs w:val="24"/>
                <w:lang w:bidi="ru-RU"/>
              </w:rPr>
            </w:pPr>
            <w:r w:rsidRPr="0062782C">
              <w:rPr>
                <w:rFonts w:ascii="Times New Roman" w:eastAsia="Courier New" w:hAnsi="Times New Roman"/>
                <w:color w:val="000000"/>
                <w:sz w:val="24"/>
                <w:szCs w:val="24"/>
                <w:lang w:bidi="ru-RU"/>
              </w:rPr>
              <w:t>- производить прогнозирование технического состояния РЭС;</w:t>
            </w:r>
          </w:p>
          <w:p w14:paraId="29432F03" w14:textId="77777777" w:rsidR="0062782C" w:rsidRPr="0062782C" w:rsidRDefault="0062782C" w:rsidP="002E52C1">
            <w:pPr>
              <w:widowControl w:val="0"/>
              <w:shd w:val="clear" w:color="auto" w:fill="FFFFFF"/>
              <w:spacing w:after="0" w:line="276" w:lineRule="auto"/>
              <w:ind w:left="35" w:right="11"/>
              <w:contextualSpacing/>
              <w:rPr>
                <w:rFonts w:ascii="Times New Roman" w:eastAsia="Courier New" w:hAnsi="Times New Roman"/>
                <w:color w:val="000000"/>
                <w:sz w:val="24"/>
                <w:szCs w:val="24"/>
                <w:lang w:bidi="ru-RU"/>
              </w:rPr>
            </w:pPr>
            <w:r w:rsidRPr="0062782C">
              <w:rPr>
                <w:rFonts w:ascii="Times New Roman" w:eastAsia="Courier New" w:hAnsi="Times New Roman"/>
                <w:color w:val="000000"/>
                <w:sz w:val="24"/>
                <w:szCs w:val="24"/>
                <w:lang w:bidi="ru-RU"/>
              </w:rPr>
              <w:t>- применять методы контроля работоспособности и поиска неисправностей (дефектов) РЭС;</w:t>
            </w:r>
          </w:p>
          <w:p w14:paraId="116F5DC2" w14:textId="77777777" w:rsidR="0062782C" w:rsidRPr="0062782C" w:rsidRDefault="0062782C" w:rsidP="002E52C1">
            <w:pPr>
              <w:widowControl w:val="0"/>
              <w:shd w:val="clear" w:color="auto" w:fill="FFFFFF"/>
              <w:spacing w:after="0" w:line="276" w:lineRule="auto"/>
              <w:ind w:left="35" w:right="11"/>
              <w:contextualSpacing/>
              <w:rPr>
                <w:rFonts w:ascii="Times New Roman" w:eastAsia="Courier New" w:hAnsi="Times New Roman"/>
                <w:color w:val="000000"/>
                <w:sz w:val="24"/>
                <w:szCs w:val="24"/>
                <w:lang w:bidi="ru-RU"/>
              </w:rPr>
            </w:pPr>
            <w:r w:rsidRPr="0062782C">
              <w:rPr>
                <w:rFonts w:ascii="Times New Roman" w:eastAsia="Courier New" w:hAnsi="Times New Roman"/>
                <w:color w:val="000000"/>
                <w:sz w:val="24"/>
                <w:szCs w:val="24"/>
                <w:lang w:bidi="ru-RU"/>
              </w:rPr>
              <w:t>- анализировать работу, в том числе самостоятельно и индивидуально, основных узлов радиоэлектронной аппаратуры;</w:t>
            </w:r>
          </w:p>
          <w:p w14:paraId="786CA2E1" w14:textId="77777777" w:rsidR="0062782C" w:rsidRPr="0062782C" w:rsidRDefault="0062782C" w:rsidP="002E52C1">
            <w:pPr>
              <w:widowControl w:val="0"/>
              <w:shd w:val="clear" w:color="auto" w:fill="FFFFFF"/>
              <w:spacing w:after="0" w:line="276" w:lineRule="auto"/>
              <w:ind w:left="35" w:right="11"/>
              <w:contextualSpacing/>
              <w:rPr>
                <w:rFonts w:ascii="Times New Roman" w:eastAsia="Courier New" w:hAnsi="Times New Roman"/>
                <w:color w:val="000000"/>
                <w:sz w:val="24"/>
                <w:szCs w:val="24"/>
                <w:lang w:bidi="ru-RU"/>
              </w:rPr>
            </w:pPr>
            <w:r w:rsidRPr="0062782C">
              <w:rPr>
                <w:rFonts w:ascii="Times New Roman" w:eastAsia="Courier New" w:hAnsi="Times New Roman"/>
                <w:color w:val="000000"/>
                <w:sz w:val="24"/>
                <w:szCs w:val="24"/>
                <w:lang w:bidi="ru-RU"/>
              </w:rPr>
              <w:t>- используя программные средства общего назначения моделировать работу узлов радиоэлектронной аппаратуры;</w:t>
            </w:r>
          </w:p>
          <w:p w14:paraId="7AB195E9" w14:textId="77777777" w:rsidR="0062782C" w:rsidRPr="0062782C" w:rsidRDefault="0062782C" w:rsidP="002E52C1">
            <w:pPr>
              <w:widowControl w:val="0"/>
              <w:spacing w:after="0" w:line="276" w:lineRule="auto"/>
              <w:ind w:left="35"/>
              <w:contextualSpacing/>
              <w:rPr>
                <w:rFonts w:ascii="Times New Roman" w:eastAsia="Courier New" w:hAnsi="Times New Roman"/>
                <w:color w:val="000000"/>
                <w:sz w:val="24"/>
                <w:szCs w:val="24"/>
                <w:lang w:bidi="ru-RU"/>
              </w:rPr>
            </w:pPr>
            <w:r w:rsidRPr="0062782C">
              <w:rPr>
                <w:rFonts w:ascii="Times New Roman" w:eastAsia="Courier New" w:hAnsi="Times New Roman"/>
                <w:color w:val="000000"/>
                <w:sz w:val="24"/>
                <w:szCs w:val="24"/>
                <w:lang w:bidi="ru-RU"/>
              </w:rPr>
              <w:t>проводить эксперименты по заданной методике и осуществлять анализ полученных результатов.</w:t>
            </w:r>
          </w:p>
          <w:p w14:paraId="09D0F55F" w14:textId="77777777" w:rsidR="0062782C" w:rsidRPr="0062782C" w:rsidRDefault="0062782C" w:rsidP="002E52C1">
            <w:pPr>
              <w:spacing w:after="0" w:line="276" w:lineRule="auto"/>
              <w:rPr>
                <w:rFonts w:ascii="Times New Roman" w:hAnsi="Times New Roman" w:cs="Times New Roman"/>
                <w:bCs/>
                <w:sz w:val="24"/>
                <w:szCs w:val="24"/>
              </w:rPr>
            </w:pPr>
          </w:p>
        </w:tc>
        <w:tc>
          <w:tcPr>
            <w:tcW w:w="1375" w:type="pct"/>
            <w:vMerge/>
          </w:tcPr>
          <w:p w14:paraId="3061FC61" w14:textId="77777777" w:rsidR="0062782C" w:rsidRPr="0062782C" w:rsidRDefault="0062782C" w:rsidP="0062782C">
            <w:pPr>
              <w:spacing w:after="0" w:line="240" w:lineRule="auto"/>
              <w:jc w:val="both"/>
              <w:rPr>
                <w:rFonts w:ascii="Times New Roman" w:hAnsi="Times New Roman" w:cs="Times New Roman"/>
                <w:sz w:val="24"/>
                <w:szCs w:val="24"/>
              </w:rPr>
            </w:pPr>
          </w:p>
        </w:tc>
      </w:tr>
    </w:tbl>
    <w:p w14:paraId="7B38DC59" w14:textId="50C6024D" w:rsidR="00E03669" w:rsidRDefault="00E03669" w:rsidP="00123C06"/>
    <w:p w14:paraId="5753350A" w14:textId="77777777" w:rsidR="00E03669" w:rsidRDefault="00E03669">
      <w:r>
        <w:br w:type="page"/>
      </w:r>
    </w:p>
    <w:p w14:paraId="7A5FBF81" w14:textId="77777777" w:rsidR="00E03669" w:rsidRPr="00E03669" w:rsidRDefault="00E03669" w:rsidP="00E03669">
      <w:pPr>
        <w:spacing w:after="0" w:line="240" w:lineRule="auto"/>
        <w:jc w:val="right"/>
        <w:rPr>
          <w:rFonts w:ascii="Times New Roman" w:hAnsi="Times New Roman" w:cs="Times New Roman"/>
          <w:b/>
          <w:bCs/>
          <w:sz w:val="24"/>
          <w:szCs w:val="24"/>
        </w:rPr>
      </w:pPr>
      <w:r w:rsidRPr="00E03669">
        <w:rPr>
          <w:rFonts w:ascii="Times New Roman" w:hAnsi="Times New Roman" w:cs="Times New Roman"/>
          <w:b/>
          <w:bCs/>
          <w:sz w:val="24"/>
          <w:szCs w:val="24"/>
        </w:rPr>
        <w:lastRenderedPageBreak/>
        <w:t>Приложение 2.11</w:t>
      </w:r>
    </w:p>
    <w:p w14:paraId="4642B0F3" w14:textId="5A46DA88" w:rsidR="00E03669" w:rsidRPr="00E03669" w:rsidRDefault="00E03669" w:rsidP="00E03669">
      <w:pPr>
        <w:spacing w:after="0" w:line="240" w:lineRule="auto"/>
        <w:jc w:val="right"/>
        <w:rPr>
          <w:rFonts w:ascii="Times New Roman" w:hAnsi="Times New Roman" w:cs="Times New Roman"/>
          <w:b/>
          <w:bCs/>
          <w:sz w:val="24"/>
          <w:szCs w:val="24"/>
        </w:rPr>
      </w:pPr>
      <w:r w:rsidRPr="00E03669">
        <w:rPr>
          <w:rFonts w:ascii="Times New Roman" w:hAnsi="Times New Roman" w:cs="Times New Roman"/>
          <w:b/>
          <w:bCs/>
          <w:sz w:val="24"/>
          <w:szCs w:val="24"/>
        </w:rPr>
        <w:t>к ПОП по специальности</w:t>
      </w:r>
    </w:p>
    <w:p w14:paraId="078B3937" w14:textId="77777777" w:rsidR="00E03669" w:rsidRPr="00E03669" w:rsidRDefault="00E03669" w:rsidP="00E03669">
      <w:pPr>
        <w:spacing w:after="0" w:line="240" w:lineRule="auto"/>
        <w:jc w:val="right"/>
        <w:rPr>
          <w:rFonts w:ascii="Times New Roman" w:hAnsi="Times New Roman"/>
          <w:b/>
          <w:sz w:val="24"/>
          <w:szCs w:val="24"/>
        </w:rPr>
      </w:pPr>
      <w:r w:rsidRPr="00E03669">
        <w:rPr>
          <w:rFonts w:ascii="Times New Roman" w:hAnsi="Times New Roman"/>
          <w:b/>
          <w:sz w:val="24"/>
          <w:szCs w:val="24"/>
        </w:rPr>
        <w:t xml:space="preserve">25.02.01 Техническая эксплуатация летательных аппаратов и двигателей </w:t>
      </w:r>
    </w:p>
    <w:p w14:paraId="031EABC8" w14:textId="77777777" w:rsidR="00E03669" w:rsidRPr="00E03669" w:rsidRDefault="00E03669" w:rsidP="00E03669">
      <w:pPr>
        <w:tabs>
          <w:tab w:val="center" w:pos="4819"/>
          <w:tab w:val="right" w:pos="9638"/>
        </w:tabs>
        <w:spacing w:after="0" w:line="240" w:lineRule="auto"/>
        <w:rPr>
          <w:rFonts w:ascii="Times New Roman" w:hAnsi="Times New Roman" w:cs="Times New Roman"/>
          <w:b/>
          <w:bCs/>
          <w:sz w:val="24"/>
          <w:szCs w:val="24"/>
        </w:rPr>
      </w:pP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sz w:val="24"/>
          <w:szCs w:val="24"/>
        </w:rPr>
        <w:tab/>
        <w:t>Примерная рабочая программа дисциплины</w:t>
      </w:r>
      <w:r w:rsidRPr="00E03669">
        <w:rPr>
          <w:rFonts w:ascii="Times New Roman" w:hAnsi="Times New Roman" w:cs="Times New Roman"/>
          <w:b/>
          <w:bCs/>
          <w:sz w:val="24"/>
          <w:szCs w:val="24"/>
        </w:rPr>
        <w:tab/>
      </w:r>
    </w:p>
    <w:p w14:paraId="4AB0BEFE" w14:textId="77777777" w:rsidR="00E03669" w:rsidRPr="00E03669" w:rsidRDefault="00E03669" w:rsidP="00E03669">
      <w:pPr>
        <w:spacing w:after="0" w:line="240" w:lineRule="auto"/>
        <w:jc w:val="center"/>
        <w:rPr>
          <w:rFonts w:ascii="Times New Roman" w:hAnsi="Times New Roman" w:cs="Times New Roman"/>
          <w:b/>
          <w:bCs/>
          <w:sz w:val="24"/>
          <w:szCs w:val="24"/>
        </w:rPr>
      </w:pPr>
    </w:p>
    <w:p w14:paraId="799BFDF9" w14:textId="69B3C891" w:rsidR="00E03669" w:rsidRPr="00F070CE" w:rsidRDefault="002E52C1" w:rsidP="00F070CE">
      <w:pPr>
        <w:pStyle w:val="1"/>
      </w:pPr>
      <w:bookmarkStart w:id="1852" w:name="_Toc240632686"/>
      <w:r w:rsidRPr="00F070CE">
        <w:t>«</w:t>
      </w:r>
      <w:r w:rsidR="00E03669" w:rsidRPr="00F070CE">
        <w:t>ОП.11 ГИДРАВЛИКА»</w:t>
      </w:r>
      <w:bookmarkEnd w:id="1852"/>
    </w:p>
    <w:p w14:paraId="706B3948" w14:textId="77777777" w:rsidR="00E03669" w:rsidRPr="00E03669" w:rsidRDefault="00E03669" w:rsidP="00E03669">
      <w:pPr>
        <w:spacing w:after="0" w:line="360" w:lineRule="auto"/>
        <w:jc w:val="center"/>
        <w:rPr>
          <w:rFonts w:ascii="Times New Roman" w:hAnsi="Times New Roman" w:cs="Times New Roman"/>
          <w:b/>
          <w:bCs/>
          <w:sz w:val="24"/>
          <w:szCs w:val="24"/>
        </w:rPr>
      </w:pP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t>2026 г.</w:t>
      </w:r>
    </w:p>
    <w:p w14:paraId="5C817ADD" w14:textId="77777777" w:rsidR="00E03669" w:rsidRPr="00E03669" w:rsidRDefault="00E03669" w:rsidP="00E03669">
      <w:pPr>
        <w:keepNext/>
        <w:spacing w:after="120" w:line="240" w:lineRule="auto"/>
        <w:jc w:val="center"/>
        <w:outlineLvl w:val="0"/>
        <w:rPr>
          <w:rFonts w:ascii="Times New Roman" w:eastAsia="Segoe UI" w:hAnsi="Times New Roman" w:cs="Times New Roman"/>
          <w:b/>
          <w:bCs/>
          <w:caps/>
          <w:kern w:val="32"/>
          <w:sz w:val="24"/>
          <w:szCs w:val="24"/>
          <w:lang w:eastAsia="ru-RU"/>
        </w:rPr>
      </w:pPr>
      <w:r w:rsidRPr="00E03669">
        <w:rPr>
          <w:rFonts w:ascii="Times New Roman" w:eastAsia="Segoe UI" w:hAnsi="Times New Roman" w:cs="Times New Roman"/>
          <w:b/>
          <w:bCs/>
          <w:caps/>
          <w:kern w:val="32"/>
          <w:sz w:val="24"/>
          <w:szCs w:val="24"/>
          <w:lang w:eastAsia="ru-RU"/>
        </w:rPr>
        <w:lastRenderedPageBreak/>
        <w:t>СОДЕРЖАНИЕ ПРОГРАММЫ</w:t>
      </w:r>
    </w:p>
    <w:p w14:paraId="24B59596" w14:textId="4E0CC0C2" w:rsidR="000133F1" w:rsidRDefault="00E03669" w:rsidP="000133F1">
      <w:pPr>
        <w:pStyle w:val="15"/>
        <w:rPr>
          <w:rFonts w:asciiTheme="minorHAnsi" w:eastAsiaTheme="minorEastAsia" w:hAnsiTheme="minorHAnsi" w:cstheme="minorBidi"/>
          <w:b w:val="0"/>
          <w:bCs w:val="0"/>
          <w:lang w:eastAsia="ru-RU"/>
        </w:rPr>
      </w:pPr>
      <w:r w:rsidRPr="00E03669">
        <w:fldChar w:fldCharType="begin"/>
      </w:r>
      <w:r w:rsidRPr="00E03669">
        <w:instrText xml:space="preserve"> TOC \h \z \t "Раздел 1;1;Раздел 1.1;2" </w:instrText>
      </w:r>
      <w:r w:rsidRPr="00E03669">
        <w:fldChar w:fldCharType="separate"/>
      </w:r>
    </w:p>
    <w:p w14:paraId="60AC718B" w14:textId="0A4D0DCE" w:rsidR="000133F1" w:rsidRDefault="00653971" w:rsidP="000133F1">
      <w:pPr>
        <w:pStyle w:val="15"/>
        <w:jc w:val="left"/>
        <w:rPr>
          <w:rFonts w:asciiTheme="minorHAnsi" w:eastAsiaTheme="minorEastAsia" w:hAnsiTheme="minorHAnsi" w:cstheme="minorBidi"/>
          <w:b w:val="0"/>
          <w:bCs w:val="0"/>
          <w:lang w:eastAsia="ru-RU"/>
        </w:rPr>
      </w:pPr>
      <w:hyperlink w:anchor="_Toc225954532" w:history="1">
        <w:r w:rsidR="000133F1" w:rsidRPr="007F0F40">
          <w:rPr>
            <w:rStyle w:val="af3"/>
          </w:rPr>
          <w:t>1. ОБЩАЯ ХАРАКТЕРИСТИКА ПРИМЕРНОЙ РАБОЧЕЙ ПРОГРАММЫ УЧЕБНОЙ ДИСЦИПЛИНЫ</w:t>
        </w:r>
        <w:r w:rsidR="000133F1">
          <w:rPr>
            <w:webHidden/>
          </w:rPr>
          <w:tab/>
        </w:r>
        <w:r w:rsidR="000133F1">
          <w:rPr>
            <w:webHidden/>
          </w:rPr>
          <w:fldChar w:fldCharType="begin"/>
        </w:r>
        <w:r w:rsidR="000133F1">
          <w:rPr>
            <w:webHidden/>
          </w:rPr>
          <w:instrText xml:space="preserve"> PAGEREF _Toc225954532 \h </w:instrText>
        </w:r>
        <w:r w:rsidR="000133F1">
          <w:rPr>
            <w:webHidden/>
          </w:rPr>
        </w:r>
        <w:r w:rsidR="000133F1">
          <w:rPr>
            <w:webHidden/>
          </w:rPr>
          <w:fldChar w:fldCharType="separate"/>
        </w:r>
        <w:r w:rsidR="005D7CBC">
          <w:rPr>
            <w:webHidden/>
          </w:rPr>
          <w:t>138</w:t>
        </w:r>
        <w:r w:rsidR="000133F1">
          <w:rPr>
            <w:webHidden/>
          </w:rPr>
          <w:fldChar w:fldCharType="end"/>
        </w:r>
      </w:hyperlink>
    </w:p>
    <w:p w14:paraId="528CBB09" w14:textId="46597696" w:rsidR="000133F1" w:rsidRDefault="00653971">
      <w:pPr>
        <w:pStyle w:val="21"/>
        <w:rPr>
          <w:rFonts w:asciiTheme="minorHAnsi" w:eastAsiaTheme="minorEastAsia" w:hAnsiTheme="minorHAnsi" w:cstheme="minorBidi"/>
          <w:i w:val="0"/>
          <w:iCs w:val="0"/>
          <w:sz w:val="22"/>
          <w:szCs w:val="22"/>
        </w:rPr>
      </w:pPr>
      <w:hyperlink w:anchor="_Toc225954533" w:history="1">
        <w:r w:rsidR="000133F1" w:rsidRPr="007F0F40">
          <w:rPr>
            <w:rStyle w:val="af3"/>
          </w:rPr>
          <w:t>1.1. Цель и место дисциплины в структуре образовательной программы</w:t>
        </w:r>
        <w:r w:rsidR="000133F1">
          <w:rPr>
            <w:webHidden/>
          </w:rPr>
          <w:tab/>
        </w:r>
        <w:r w:rsidR="000133F1">
          <w:rPr>
            <w:webHidden/>
          </w:rPr>
          <w:fldChar w:fldCharType="begin"/>
        </w:r>
        <w:r w:rsidR="000133F1">
          <w:rPr>
            <w:webHidden/>
          </w:rPr>
          <w:instrText xml:space="preserve"> PAGEREF _Toc225954533 \h </w:instrText>
        </w:r>
        <w:r w:rsidR="000133F1">
          <w:rPr>
            <w:webHidden/>
          </w:rPr>
        </w:r>
        <w:r w:rsidR="000133F1">
          <w:rPr>
            <w:webHidden/>
          </w:rPr>
          <w:fldChar w:fldCharType="separate"/>
        </w:r>
        <w:r w:rsidR="005D7CBC">
          <w:rPr>
            <w:webHidden/>
          </w:rPr>
          <w:t>138</w:t>
        </w:r>
        <w:r w:rsidR="000133F1">
          <w:rPr>
            <w:webHidden/>
          </w:rPr>
          <w:fldChar w:fldCharType="end"/>
        </w:r>
      </w:hyperlink>
    </w:p>
    <w:p w14:paraId="7BF0246E" w14:textId="2AE7DD2C" w:rsidR="000133F1" w:rsidRDefault="00653971">
      <w:pPr>
        <w:pStyle w:val="21"/>
        <w:rPr>
          <w:rFonts w:asciiTheme="minorHAnsi" w:eastAsiaTheme="minorEastAsia" w:hAnsiTheme="minorHAnsi" w:cstheme="minorBidi"/>
          <w:i w:val="0"/>
          <w:iCs w:val="0"/>
          <w:sz w:val="22"/>
          <w:szCs w:val="22"/>
        </w:rPr>
      </w:pPr>
      <w:hyperlink w:anchor="_Toc225954534" w:history="1">
        <w:r w:rsidR="000133F1" w:rsidRPr="007F0F40">
          <w:rPr>
            <w:rStyle w:val="af3"/>
          </w:rPr>
          <w:t>1.2. Планируемые результаты освоения дисциплины</w:t>
        </w:r>
        <w:r w:rsidR="000133F1">
          <w:rPr>
            <w:webHidden/>
          </w:rPr>
          <w:tab/>
        </w:r>
        <w:r w:rsidR="000133F1">
          <w:rPr>
            <w:webHidden/>
          </w:rPr>
          <w:fldChar w:fldCharType="begin"/>
        </w:r>
        <w:r w:rsidR="000133F1">
          <w:rPr>
            <w:webHidden/>
          </w:rPr>
          <w:instrText xml:space="preserve"> PAGEREF _Toc225954534 \h </w:instrText>
        </w:r>
        <w:r w:rsidR="000133F1">
          <w:rPr>
            <w:webHidden/>
          </w:rPr>
        </w:r>
        <w:r w:rsidR="000133F1">
          <w:rPr>
            <w:webHidden/>
          </w:rPr>
          <w:fldChar w:fldCharType="separate"/>
        </w:r>
        <w:r w:rsidR="005D7CBC">
          <w:rPr>
            <w:webHidden/>
          </w:rPr>
          <w:t>138</w:t>
        </w:r>
        <w:r w:rsidR="000133F1">
          <w:rPr>
            <w:webHidden/>
          </w:rPr>
          <w:fldChar w:fldCharType="end"/>
        </w:r>
      </w:hyperlink>
    </w:p>
    <w:p w14:paraId="46B279D6" w14:textId="1D4D92BD" w:rsidR="000133F1" w:rsidRDefault="00653971">
      <w:pPr>
        <w:pStyle w:val="15"/>
        <w:rPr>
          <w:rFonts w:asciiTheme="minorHAnsi" w:eastAsiaTheme="minorEastAsia" w:hAnsiTheme="minorHAnsi" w:cstheme="minorBidi"/>
          <w:b w:val="0"/>
          <w:bCs w:val="0"/>
          <w:lang w:eastAsia="ru-RU"/>
        </w:rPr>
      </w:pPr>
      <w:hyperlink w:anchor="_Toc225954535" w:history="1">
        <w:r w:rsidR="000133F1" w:rsidRPr="007F0F40">
          <w:rPr>
            <w:rStyle w:val="af3"/>
          </w:rPr>
          <w:t>2. Структура и содержание ДИСЦИПЛИНЫ</w:t>
        </w:r>
        <w:r w:rsidR="000133F1">
          <w:rPr>
            <w:webHidden/>
          </w:rPr>
          <w:tab/>
        </w:r>
        <w:r w:rsidR="000133F1">
          <w:rPr>
            <w:webHidden/>
          </w:rPr>
          <w:fldChar w:fldCharType="begin"/>
        </w:r>
        <w:r w:rsidR="000133F1">
          <w:rPr>
            <w:webHidden/>
          </w:rPr>
          <w:instrText xml:space="preserve"> PAGEREF _Toc225954535 \h </w:instrText>
        </w:r>
        <w:r w:rsidR="000133F1">
          <w:rPr>
            <w:webHidden/>
          </w:rPr>
        </w:r>
        <w:r w:rsidR="000133F1">
          <w:rPr>
            <w:webHidden/>
          </w:rPr>
          <w:fldChar w:fldCharType="separate"/>
        </w:r>
        <w:r w:rsidR="005D7CBC">
          <w:rPr>
            <w:webHidden/>
          </w:rPr>
          <w:t>141</w:t>
        </w:r>
        <w:r w:rsidR="000133F1">
          <w:rPr>
            <w:webHidden/>
          </w:rPr>
          <w:fldChar w:fldCharType="end"/>
        </w:r>
      </w:hyperlink>
    </w:p>
    <w:p w14:paraId="47F8D38B" w14:textId="08EA1654" w:rsidR="000133F1" w:rsidRDefault="00653971">
      <w:pPr>
        <w:pStyle w:val="21"/>
        <w:rPr>
          <w:rFonts w:asciiTheme="minorHAnsi" w:eastAsiaTheme="minorEastAsia" w:hAnsiTheme="minorHAnsi" w:cstheme="minorBidi"/>
          <w:i w:val="0"/>
          <w:iCs w:val="0"/>
          <w:sz w:val="22"/>
          <w:szCs w:val="22"/>
        </w:rPr>
      </w:pPr>
      <w:hyperlink w:anchor="_Toc225954536" w:history="1">
        <w:r w:rsidR="000133F1" w:rsidRPr="007F0F40">
          <w:rPr>
            <w:rStyle w:val="af3"/>
          </w:rPr>
          <w:t>2.1. Трудоемкость освоения дисциплины</w:t>
        </w:r>
        <w:r w:rsidR="000133F1">
          <w:rPr>
            <w:webHidden/>
          </w:rPr>
          <w:tab/>
        </w:r>
        <w:r w:rsidR="000133F1">
          <w:rPr>
            <w:webHidden/>
          </w:rPr>
          <w:fldChar w:fldCharType="begin"/>
        </w:r>
        <w:r w:rsidR="000133F1">
          <w:rPr>
            <w:webHidden/>
          </w:rPr>
          <w:instrText xml:space="preserve"> PAGEREF _Toc225954536 \h </w:instrText>
        </w:r>
        <w:r w:rsidR="000133F1">
          <w:rPr>
            <w:webHidden/>
          </w:rPr>
        </w:r>
        <w:r w:rsidR="000133F1">
          <w:rPr>
            <w:webHidden/>
          </w:rPr>
          <w:fldChar w:fldCharType="separate"/>
        </w:r>
        <w:r w:rsidR="005D7CBC">
          <w:rPr>
            <w:webHidden/>
          </w:rPr>
          <w:t>141</w:t>
        </w:r>
        <w:r w:rsidR="000133F1">
          <w:rPr>
            <w:webHidden/>
          </w:rPr>
          <w:fldChar w:fldCharType="end"/>
        </w:r>
      </w:hyperlink>
    </w:p>
    <w:p w14:paraId="2FD85C4E" w14:textId="71359F1A" w:rsidR="000133F1" w:rsidRDefault="00653971">
      <w:pPr>
        <w:pStyle w:val="21"/>
        <w:rPr>
          <w:rFonts w:asciiTheme="minorHAnsi" w:eastAsiaTheme="minorEastAsia" w:hAnsiTheme="minorHAnsi" w:cstheme="minorBidi"/>
          <w:i w:val="0"/>
          <w:iCs w:val="0"/>
          <w:sz w:val="22"/>
          <w:szCs w:val="22"/>
        </w:rPr>
      </w:pPr>
      <w:hyperlink w:anchor="_Toc225954537" w:history="1">
        <w:r w:rsidR="000133F1" w:rsidRPr="007F0F40">
          <w:rPr>
            <w:rStyle w:val="af3"/>
          </w:rPr>
          <w:t>2.2. Примерное содержание дисциплины</w:t>
        </w:r>
        <w:r w:rsidR="000133F1">
          <w:rPr>
            <w:webHidden/>
          </w:rPr>
          <w:tab/>
        </w:r>
        <w:r w:rsidR="000133F1">
          <w:rPr>
            <w:webHidden/>
          </w:rPr>
          <w:fldChar w:fldCharType="begin"/>
        </w:r>
        <w:r w:rsidR="000133F1">
          <w:rPr>
            <w:webHidden/>
          </w:rPr>
          <w:instrText xml:space="preserve"> PAGEREF _Toc225954537 \h </w:instrText>
        </w:r>
        <w:r w:rsidR="000133F1">
          <w:rPr>
            <w:webHidden/>
          </w:rPr>
        </w:r>
        <w:r w:rsidR="000133F1">
          <w:rPr>
            <w:webHidden/>
          </w:rPr>
          <w:fldChar w:fldCharType="separate"/>
        </w:r>
        <w:r w:rsidR="005D7CBC">
          <w:rPr>
            <w:webHidden/>
          </w:rPr>
          <w:t>141</w:t>
        </w:r>
        <w:r w:rsidR="000133F1">
          <w:rPr>
            <w:webHidden/>
          </w:rPr>
          <w:fldChar w:fldCharType="end"/>
        </w:r>
      </w:hyperlink>
    </w:p>
    <w:p w14:paraId="1A59E9E4" w14:textId="03749D03" w:rsidR="000133F1" w:rsidRDefault="00653971">
      <w:pPr>
        <w:pStyle w:val="15"/>
        <w:rPr>
          <w:rFonts w:asciiTheme="minorHAnsi" w:eastAsiaTheme="minorEastAsia" w:hAnsiTheme="minorHAnsi" w:cstheme="minorBidi"/>
          <w:b w:val="0"/>
          <w:bCs w:val="0"/>
          <w:lang w:eastAsia="ru-RU"/>
        </w:rPr>
      </w:pPr>
      <w:hyperlink w:anchor="_Toc225954538" w:history="1">
        <w:r w:rsidR="000133F1" w:rsidRPr="007F0F40">
          <w:rPr>
            <w:rStyle w:val="af3"/>
          </w:rPr>
          <w:t>3. Условия реализации ДИСЦИПЛИНЫ</w:t>
        </w:r>
        <w:r w:rsidR="000133F1">
          <w:rPr>
            <w:webHidden/>
          </w:rPr>
          <w:tab/>
        </w:r>
        <w:r w:rsidR="000133F1">
          <w:rPr>
            <w:webHidden/>
          </w:rPr>
          <w:fldChar w:fldCharType="begin"/>
        </w:r>
        <w:r w:rsidR="000133F1">
          <w:rPr>
            <w:webHidden/>
          </w:rPr>
          <w:instrText xml:space="preserve"> PAGEREF _Toc225954538 \h </w:instrText>
        </w:r>
        <w:r w:rsidR="000133F1">
          <w:rPr>
            <w:webHidden/>
          </w:rPr>
        </w:r>
        <w:r w:rsidR="000133F1">
          <w:rPr>
            <w:webHidden/>
          </w:rPr>
          <w:fldChar w:fldCharType="separate"/>
        </w:r>
        <w:r w:rsidR="005D7CBC">
          <w:rPr>
            <w:webHidden/>
          </w:rPr>
          <w:t>142</w:t>
        </w:r>
        <w:r w:rsidR="000133F1">
          <w:rPr>
            <w:webHidden/>
          </w:rPr>
          <w:fldChar w:fldCharType="end"/>
        </w:r>
      </w:hyperlink>
    </w:p>
    <w:p w14:paraId="066E833C" w14:textId="3DE38560" w:rsidR="000133F1" w:rsidRDefault="00653971">
      <w:pPr>
        <w:pStyle w:val="21"/>
        <w:rPr>
          <w:rFonts w:asciiTheme="minorHAnsi" w:eastAsiaTheme="minorEastAsia" w:hAnsiTheme="minorHAnsi" w:cstheme="minorBidi"/>
          <w:i w:val="0"/>
          <w:iCs w:val="0"/>
          <w:sz w:val="22"/>
          <w:szCs w:val="22"/>
        </w:rPr>
      </w:pPr>
      <w:hyperlink w:anchor="_Toc225954539" w:history="1">
        <w:r w:rsidR="000133F1" w:rsidRPr="007F0F40">
          <w:rPr>
            <w:rStyle w:val="af3"/>
          </w:rPr>
          <w:t>3.1. Материально-техническое обеспечение</w:t>
        </w:r>
        <w:r w:rsidR="000133F1">
          <w:rPr>
            <w:webHidden/>
          </w:rPr>
          <w:tab/>
        </w:r>
        <w:r w:rsidR="000133F1">
          <w:rPr>
            <w:webHidden/>
          </w:rPr>
          <w:fldChar w:fldCharType="begin"/>
        </w:r>
        <w:r w:rsidR="000133F1">
          <w:rPr>
            <w:webHidden/>
          </w:rPr>
          <w:instrText xml:space="preserve"> PAGEREF _Toc225954539 \h </w:instrText>
        </w:r>
        <w:r w:rsidR="000133F1">
          <w:rPr>
            <w:webHidden/>
          </w:rPr>
        </w:r>
        <w:r w:rsidR="000133F1">
          <w:rPr>
            <w:webHidden/>
          </w:rPr>
          <w:fldChar w:fldCharType="separate"/>
        </w:r>
        <w:r w:rsidR="005D7CBC">
          <w:rPr>
            <w:webHidden/>
          </w:rPr>
          <w:t>142</w:t>
        </w:r>
        <w:r w:rsidR="000133F1">
          <w:rPr>
            <w:webHidden/>
          </w:rPr>
          <w:fldChar w:fldCharType="end"/>
        </w:r>
      </w:hyperlink>
    </w:p>
    <w:p w14:paraId="58AD3923" w14:textId="59D574C7" w:rsidR="000133F1" w:rsidRDefault="00653971">
      <w:pPr>
        <w:pStyle w:val="21"/>
        <w:rPr>
          <w:rFonts w:asciiTheme="minorHAnsi" w:eastAsiaTheme="minorEastAsia" w:hAnsiTheme="minorHAnsi" w:cstheme="minorBidi"/>
          <w:i w:val="0"/>
          <w:iCs w:val="0"/>
          <w:sz w:val="22"/>
          <w:szCs w:val="22"/>
        </w:rPr>
      </w:pPr>
      <w:hyperlink w:anchor="_Toc225954540" w:history="1">
        <w:r w:rsidR="000133F1" w:rsidRPr="007F0F40">
          <w:rPr>
            <w:rStyle w:val="af3"/>
          </w:rPr>
          <w:t>3.2. Учебно-методическое обеспечение</w:t>
        </w:r>
        <w:r w:rsidR="000133F1">
          <w:rPr>
            <w:webHidden/>
          </w:rPr>
          <w:tab/>
        </w:r>
        <w:r w:rsidR="000133F1">
          <w:rPr>
            <w:webHidden/>
          </w:rPr>
          <w:fldChar w:fldCharType="begin"/>
        </w:r>
        <w:r w:rsidR="000133F1">
          <w:rPr>
            <w:webHidden/>
          </w:rPr>
          <w:instrText xml:space="preserve"> PAGEREF _Toc225954540 \h </w:instrText>
        </w:r>
        <w:r w:rsidR="000133F1">
          <w:rPr>
            <w:webHidden/>
          </w:rPr>
        </w:r>
        <w:r w:rsidR="000133F1">
          <w:rPr>
            <w:webHidden/>
          </w:rPr>
          <w:fldChar w:fldCharType="separate"/>
        </w:r>
        <w:r w:rsidR="005D7CBC">
          <w:rPr>
            <w:webHidden/>
          </w:rPr>
          <w:t>142</w:t>
        </w:r>
        <w:r w:rsidR="000133F1">
          <w:rPr>
            <w:webHidden/>
          </w:rPr>
          <w:fldChar w:fldCharType="end"/>
        </w:r>
      </w:hyperlink>
    </w:p>
    <w:p w14:paraId="0875D13B" w14:textId="2CCBBDDC" w:rsidR="000133F1" w:rsidRDefault="00653971">
      <w:pPr>
        <w:pStyle w:val="15"/>
        <w:rPr>
          <w:rFonts w:asciiTheme="minorHAnsi" w:eastAsiaTheme="minorEastAsia" w:hAnsiTheme="minorHAnsi" w:cstheme="minorBidi"/>
          <w:b w:val="0"/>
          <w:bCs w:val="0"/>
          <w:lang w:eastAsia="ru-RU"/>
        </w:rPr>
      </w:pPr>
      <w:hyperlink w:anchor="_Toc225954541" w:history="1">
        <w:r w:rsidR="000133F1" w:rsidRPr="007F0F40">
          <w:rPr>
            <w:rStyle w:val="af3"/>
          </w:rPr>
          <w:t>4. Контроль и оценка результатов  освоения ДИСЦИПЛИНЫ</w:t>
        </w:r>
        <w:r w:rsidR="000133F1">
          <w:rPr>
            <w:webHidden/>
          </w:rPr>
          <w:tab/>
        </w:r>
        <w:r w:rsidR="000133F1">
          <w:rPr>
            <w:webHidden/>
          </w:rPr>
          <w:fldChar w:fldCharType="begin"/>
        </w:r>
        <w:r w:rsidR="000133F1">
          <w:rPr>
            <w:webHidden/>
          </w:rPr>
          <w:instrText xml:space="preserve"> PAGEREF _Toc225954541 \h </w:instrText>
        </w:r>
        <w:r w:rsidR="000133F1">
          <w:rPr>
            <w:webHidden/>
          </w:rPr>
        </w:r>
        <w:r w:rsidR="000133F1">
          <w:rPr>
            <w:webHidden/>
          </w:rPr>
          <w:fldChar w:fldCharType="separate"/>
        </w:r>
        <w:r w:rsidR="005D7CBC">
          <w:rPr>
            <w:webHidden/>
          </w:rPr>
          <w:t>143</w:t>
        </w:r>
        <w:r w:rsidR="000133F1">
          <w:rPr>
            <w:webHidden/>
          </w:rPr>
          <w:fldChar w:fldCharType="end"/>
        </w:r>
      </w:hyperlink>
    </w:p>
    <w:p w14:paraId="705DBC38" w14:textId="66DEACB2" w:rsidR="00E03669" w:rsidRPr="00E03669" w:rsidRDefault="00E03669" w:rsidP="00E03669">
      <w:pPr>
        <w:keepNext/>
        <w:spacing w:after="120" w:line="240" w:lineRule="auto"/>
        <w:outlineLvl w:val="0"/>
        <w:rPr>
          <w:rFonts w:ascii="Times New Roman" w:eastAsia="Segoe UI" w:hAnsi="Times New Roman" w:cs="Times New Roman"/>
          <w:caps/>
          <w:kern w:val="32"/>
          <w:sz w:val="24"/>
          <w:szCs w:val="24"/>
          <w:lang w:eastAsia="ru-RU"/>
        </w:rPr>
      </w:pPr>
      <w:r w:rsidRPr="00E03669">
        <w:rPr>
          <w:rFonts w:ascii="Times New Roman" w:eastAsia="Segoe UI" w:hAnsi="Times New Roman" w:cs="Times New Roman"/>
          <w:caps/>
          <w:kern w:val="32"/>
          <w:sz w:val="24"/>
          <w:szCs w:val="24"/>
          <w:lang w:eastAsia="ru-RU"/>
        </w:rPr>
        <w:fldChar w:fldCharType="end"/>
      </w:r>
    </w:p>
    <w:p w14:paraId="570A9A11" w14:textId="77777777" w:rsidR="00E03669" w:rsidRPr="00E03669" w:rsidRDefault="00E03669" w:rsidP="00E03669">
      <w:pPr>
        <w:keepNext/>
        <w:spacing w:after="120" w:line="240" w:lineRule="auto"/>
        <w:outlineLvl w:val="0"/>
        <w:rPr>
          <w:rFonts w:ascii="Times New Roman" w:eastAsia="Segoe UI" w:hAnsi="Times New Roman" w:cs="Times New Roman"/>
          <w:b/>
          <w:bCs/>
          <w:caps/>
          <w:kern w:val="32"/>
          <w:sz w:val="24"/>
          <w:szCs w:val="24"/>
          <w:lang w:eastAsia="ru-RU"/>
        </w:rPr>
        <w:sectPr w:rsidR="00E03669" w:rsidRPr="00E03669" w:rsidSect="00502F97">
          <w:headerReference w:type="even" r:id="rId143"/>
          <w:headerReference w:type="default" r:id="rId144"/>
          <w:pgSz w:w="11906" w:h="16838"/>
          <w:pgMar w:top="1134" w:right="567" w:bottom="1134" w:left="1701" w:header="709" w:footer="709" w:gutter="0"/>
          <w:cols w:space="708"/>
          <w:docGrid w:linePitch="360"/>
        </w:sectPr>
      </w:pPr>
    </w:p>
    <w:p w14:paraId="4CC56367" w14:textId="5FE6A435" w:rsidR="00E03669" w:rsidRPr="00E03669" w:rsidRDefault="002E52C1" w:rsidP="000133F1">
      <w:pPr>
        <w:pStyle w:val="1f1"/>
      </w:pPr>
      <w:bookmarkStart w:id="1853" w:name="_Toc225952092"/>
      <w:bookmarkStart w:id="1854" w:name="_Toc225954532"/>
      <w:bookmarkStart w:id="1855" w:name="_Toc225954689"/>
      <w:bookmarkStart w:id="1856" w:name="_Toc225954846"/>
      <w:bookmarkStart w:id="1857" w:name="_Toc225955004"/>
      <w:bookmarkStart w:id="1858" w:name="_Toc225955162"/>
      <w:bookmarkStart w:id="1859" w:name="_Toc225955320"/>
      <w:bookmarkStart w:id="1860" w:name="_Toc225955478"/>
      <w:bookmarkStart w:id="1861" w:name="_Toc225955637"/>
      <w:r w:rsidRPr="00E03669">
        <w:lastRenderedPageBreak/>
        <w:t>1. ОБЩАЯ ХАРАКТЕРИСТИКА ПРИМЕРНОЙ РАБОЧЕЙ ПРОГРАММЫ УЧЕБНОЙ ДИСЦИПЛИНЫ</w:t>
      </w:r>
      <w:bookmarkEnd w:id="1853"/>
      <w:bookmarkEnd w:id="1854"/>
      <w:bookmarkEnd w:id="1855"/>
      <w:bookmarkEnd w:id="1856"/>
      <w:bookmarkEnd w:id="1857"/>
      <w:bookmarkEnd w:id="1858"/>
      <w:bookmarkEnd w:id="1859"/>
      <w:bookmarkEnd w:id="1860"/>
      <w:bookmarkEnd w:id="1861"/>
      <w:r w:rsidRPr="00E03669">
        <w:t xml:space="preserve"> </w:t>
      </w:r>
    </w:p>
    <w:p w14:paraId="4B834F78" w14:textId="77777777" w:rsidR="00E03669" w:rsidRPr="00E03669" w:rsidRDefault="00E03669" w:rsidP="00E03669">
      <w:pPr>
        <w:keepNext/>
        <w:spacing w:after="0" w:line="240" w:lineRule="auto"/>
        <w:ind w:left="360"/>
        <w:jc w:val="center"/>
        <w:outlineLvl w:val="0"/>
        <w:rPr>
          <w:rFonts w:ascii="Times New Roman Полужирный" w:eastAsia="Segoe UI" w:hAnsi="Times New Roman Полужирный" w:cs="Times New Roman"/>
          <w:b/>
          <w:bCs/>
          <w:caps/>
          <w:kern w:val="32"/>
          <w:sz w:val="24"/>
          <w:szCs w:val="24"/>
          <w:lang w:eastAsia="ru-RU"/>
        </w:rPr>
      </w:pPr>
      <w:r w:rsidRPr="00E03669">
        <w:rPr>
          <w:rFonts w:ascii="Times New Roman Полужирный" w:eastAsia="Segoe UI" w:hAnsi="Times New Roman Полужирный" w:cs="Times New Roman"/>
          <w:b/>
          <w:bCs/>
          <w:caps/>
          <w:kern w:val="32"/>
          <w:sz w:val="24"/>
          <w:szCs w:val="24"/>
          <w:lang w:eastAsia="ru-RU"/>
        </w:rPr>
        <w:t>«ОП.</w:t>
      </w:r>
      <w:r w:rsidRPr="00E03669">
        <w:rPr>
          <w:rFonts w:ascii="Times New Roman" w:eastAsia="Segoe UI" w:hAnsi="Times New Roman" w:cs="Times New Roman"/>
          <w:b/>
          <w:bCs/>
          <w:caps/>
          <w:kern w:val="32"/>
          <w:sz w:val="24"/>
          <w:szCs w:val="24"/>
          <w:lang w:eastAsia="ru-RU"/>
        </w:rPr>
        <w:t xml:space="preserve">11 </w:t>
      </w:r>
      <w:r w:rsidRPr="00E03669">
        <w:rPr>
          <w:rFonts w:ascii="Times New Roman Полужирный" w:eastAsia="Segoe UI" w:hAnsi="Times New Roman Полужирный" w:cs="Times New Roman"/>
          <w:b/>
          <w:bCs/>
          <w:caps/>
          <w:kern w:val="32"/>
          <w:sz w:val="24"/>
          <w:szCs w:val="24"/>
          <w:lang w:eastAsia="ru-RU"/>
        </w:rPr>
        <w:t>ГИДРАВЛИКА»</w:t>
      </w:r>
    </w:p>
    <w:p w14:paraId="078C7B66" w14:textId="77777777" w:rsidR="00E03669" w:rsidRPr="00E03669" w:rsidRDefault="00E03669" w:rsidP="00E03669">
      <w:pPr>
        <w:widowControl w:val="0"/>
        <w:spacing w:after="0" w:line="240" w:lineRule="auto"/>
        <w:rPr>
          <w:rFonts w:ascii="Times New Roman" w:eastAsia="Times New Roman" w:hAnsi="Times New Roman" w:cs="Times New Roman"/>
          <w:sz w:val="24"/>
          <w:szCs w:val="24"/>
          <w:lang w:eastAsia="nl-NL"/>
        </w:rPr>
      </w:pPr>
    </w:p>
    <w:p w14:paraId="3366B280" w14:textId="77777777" w:rsidR="00E03669" w:rsidRPr="00E03669" w:rsidRDefault="00E03669" w:rsidP="002E52C1">
      <w:pPr>
        <w:pStyle w:val="114"/>
      </w:pPr>
      <w:bookmarkStart w:id="1862" w:name="_Toc225952214"/>
      <w:bookmarkStart w:id="1863" w:name="_Toc225952399"/>
      <w:bookmarkStart w:id="1864" w:name="_Toc225952552"/>
      <w:bookmarkStart w:id="1865" w:name="_Toc225953455"/>
      <w:bookmarkStart w:id="1866" w:name="_Toc225953608"/>
      <w:bookmarkStart w:id="1867" w:name="_Toc225953761"/>
      <w:bookmarkStart w:id="1868" w:name="_Toc225953914"/>
      <w:bookmarkStart w:id="1869" w:name="_Toc225954220"/>
      <w:bookmarkStart w:id="1870" w:name="_Toc225954376"/>
      <w:bookmarkStart w:id="1871" w:name="_Toc225954533"/>
      <w:bookmarkStart w:id="1872" w:name="_Toc225954690"/>
      <w:bookmarkStart w:id="1873" w:name="_Toc225954847"/>
      <w:bookmarkStart w:id="1874" w:name="_Toc225955005"/>
      <w:bookmarkStart w:id="1875" w:name="_Toc225955163"/>
      <w:bookmarkStart w:id="1876" w:name="_Toc225955321"/>
      <w:bookmarkStart w:id="1877" w:name="_Toc225955479"/>
      <w:bookmarkStart w:id="1878" w:name="_Toc225955638"/>
      <w:r w:rsidRPr="00E03669">
        <w:t>1.1. Цель и место дисциплины в структуре образовательной программы</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p>
    <w:p w14:paraId="05DAA60E" w14:textId="77777777" w:rsidR="00E03669" w:rsidRPr="00E03669" w:rsidRDefault="00E03669" w:rsidP="00E03669">
      <w:pPr>
        <w:suppressAutoHyphens/>
        <w:spacing w:after="0" w:line="276" w:lineRule="auto"/>
        <w:ind w:firstLine="709"/>
        <w:jc w:val="both"/>
        <w:rPr>
          <w:rFonts w:ascii="Times New Roman" w:hAnsi="Times New Roman" w:cs="Times New Roman"/>
          <w:sz w:val="24"/>
          <w:szCs w:val="24"/>
        </w:rPr>
      </w:pPr>
      <w:r w:rsidRPr="00E03669">
        <w:rPr>
          <w:rFonts w:ascii="Times New Roman" w:eastAsia="Times New Roman" w:hAnsi="Times New Roman" w:cs="Times New Roman"/>
          <w:sz w:val="24"/>
          <w:szCs w:val="24"/>
          <w:lang w:eastAsia="ru-RU"/>
        </w:rPr>
        <w:t xml:space="preserve">Цель дисциплины </w:t>
      </w:r>
      <w:r w:rsidRPr="00E03669">
        <w:rPr>
          <w:rFonts w:ascii="Times New Roman" w:hAnsi="Times New Roman"/>
        </w:rPr>
        <w:t>«</w:t>
      </w:r>
      <w:r w:rsidRPr="00E03669">
        <w:rPr>
          <w:rFonts w:ascii="Times New Roman" w:hAnsi="Times New Roman"/>
          <w:sz w:val="24"/>
          <w:szCs w:val="24"/>
        </w:rPr>
        <w:t>Гидравлика»</w:t>
      </w:r>
      <w:r w:rsidRPr="00E03669">
        <w:rPr>
          <w:rFonts w:ascii="Times New Roman" w:eastAsia="Times New Roman" w:hAnsi="Times New Roman" w:cs="Times New Roman"/>
          <w:sz w:val="24"/>
          <w:szCs w:val="24"/>
          <w:lang w:eastAsia="ru-RU"/>
        </w:rPr>
        <w:t>: формирование знаний, умений и компетенций, необходимых для успешного освоения основ гидравлики, а также для последующего применения полученных знаний в практической деятельности.</w:t>
      </w:r>
      <w:r w:rsidRPr="00E03669">
        <w:rPr>
          <w:rFonts w:ascii="Times New Roman" w:hAnsi="Times New Roman" w:cs="Times New Roman"/>
          <w:sz w:val="24"/>
          <w:szCs w:val="24"/>
        </w:rPr>
        <w:t xml:space="preserve"> </w:t>
      </w:r>
    </w:p>
    <w:p w14:paraId="30211A7D" w14:textId="77777777" w:rsidR="00E03669" w:rsidRPr="00E03669" w:rsidRDefault="00E03669" w:rsidP="00E03669">
      <w:pPr>
        <w:suppressAutoHyphens/>
        <w:spacing w:after="0" w:line="276" w:lineRule="auto"/>
        <w:ind w:firstLine="709"/>
        <w:jc w:val="both"/>
        <w:rPr>
          <w:rFonts w:ascii="Times New Roman" w:hAnsi="Times New Roman" w:cs="Times New Roman"/>
          <w:i/>
          <w:color w:val="0070C0"/>
          <w:sz w:val="24"/>
          <w:szCs w:val="24"/>
        </w:rPr>
      </w:pPr>
      <w:r w:rsidRPr="00E03669">
        <w:rPr>
          <w:rFonts w:ascii="Times New Roman" w:hAnsi="Times New Roman" w:cs="Times New Roman"/>
          <w:sz w:val="24"/>
          <w:szCs w:val="24"/>
        </w:rPr>
        <w:t>Дисциплина «</w:t>
      </w:r>
      <w:r w:rsidRPr="00E03669">
        <w:rPr>
          <w:rFonts w:ascii="Times New Roman" w:hAnsi="Times New Roman"/>
          <w:sz w:val="24"/>
          <w:szCs w:val="24"/>
        </w:rPr>
        <w:t>Гидравлика</w:t>
      </w:r>
      <w:r w:rsidRPr="00E03669">
        <w:rPr>
          <w:rFonts w:ascii="Times New Roman" w:hAnsi="Times New Roman" w:cs="Times New Roman"/>
          <w:sz w:val="24"/>
          <w:szCs w:val="24"/>
        </w:rPr>
        <w:t>» включена в обязательную часть общепрофессионального цикла образовательной программы</w:t>
      </w:r>
      <w:r w:rsidRPr="00E03669">
        <w:rPr>
          <w:rFonts w:ascii="Times New Roman" w:hAnsi="Times New Roman" w:cs="Times New Roman"/>
        </w:rPr>
        <w:t>.</w:t>
      </w:r>
      <w:r w:rsidRPr="00E03669">
        <w:rPr>
          <w:rFonts w:ascii="Times New Roman" w:hAnsi="Times New Roman" w:cs="Times New Roman"/>
          <w:i/>
          <w:color w:val="0070C0"/>
          <w:sz w:val="24"/>
          <w:szCs w:val="24"/>
        </w:rPr>
        <w:t xml:space="preserve"> </w:t>
      </w:r>
    </w:p>
    <w:p w14:paraId="0101F81E" w14:textId="77777777" w:rsidR="00E03669" w:rsidRPr="00E03669" w:rsidRDefault="00E03669" w:rsidP="00E03669">
      <w:pPr>
        <w:suppressAutoHyphens/>
        <w:spacing w:after="0" w:line="276" w:lineRule="auto"/>
        <w:ind w:firstLine="709"/>
        <w:jc w:val="both"/>
        <w:rPr>
          <w:rFonts w:ascii="Times New Roman" w:hAnsi="Times New Roman" w:cs="Times New Roman"/>
          <w:sz w:val="24"/>
          <w:szCs w:val="24"/>
        </w:rPr>
      </w:pPr>
    </w:p>
    <w:p w14:paraId="43984E0C" w14:textId="77777777" w:rsidR="00E03669" w:rsidRPr="00E03669" w:rsidRDefault="00E03669" w:rsidP="002E52C1">
      <w:pPr>
        <w:pStyle w:val="114"/>
      </w:pPr>
      <w:bookmarkStart w:id="1879" w:name="_Toc225952215"/>
      <w:bookmarkStart w:id="1880" w:name="_Toc225952400"/>
      <w:bookmarkStart w:id="1881" w:name="_Toc225952553"/>
      <w:bookmarkStart w:id="1882" w:name="_Toc225953456"/>
      <w:bookmarkStart w:id="1883" w:name="_Toc225953609"/>
      <w:bookmarkStart w:id="1884" w:name="_Toc225953762"/>
      <w:bookmarkStart w:id="1885" w:name="_Toc225953915"/>
      <w:bookmarkStart w:id="1886" w:name="_Toc225954221"/>
      <w:bookmarkStart w:id="1887" w:name="_Toc225954377"/>
      <w:bookmarkStart w:id="1888" w:name="_Toc225954534"/>
      <w:bookmarkStart w:id="1889" w:name="_Toc225954691"/>
      <w:bookmarkStart w:id="1890" w:name="_Toc225954848"/>
      <w:bookmarkStart w:id="1891" w:name="_Toc225955006"/>
      <w:bookmarkStart w:id="1892" w:name="_Toc225955164"/>
      <w:bookmarkStart w:id="1893" w:name="_Toc225955322"/>
      <w:bookmarkStart w:id="1894" w:name="_Toc225955480"/>
      <w:bookmarkStart w:id="1895" w:name="_Toc225955639"/>
      <w:r w:rsidRPr="00E03669">
        <w:t>1.2. Планируемые результаты освоения дисциплины</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14:paraId="44F6F036" w14:textId="3AE2A28B" w:rsidR="00E03669" w:rsidRPr="00E03669" w:rsidRDefault="00E03669" w:rsidP="00E03669">
      <w:pPr>
        <w:spacing w:after="0" w:line="276" w:lineRule="auto"/>
        <w:ind w:firstLine="709"/>
        <w:jc w:val="both"/>
        <w:rPr>
          <w:rFonts w:ascii="Times New Roman" w:eastAsia="Times New Roman" w:hAnsi="Times New Roman" w:cs="Times New Roman"/>
          <w:sz w:val="24"/>
          <w:szCs w:val="24"/>
          <w:lang w:eastAsia="ru-RU"/>
        </w:rPr>
      </w:pPr>
      <w:r w:rsidRPr="00E0366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506A225B" w14:textId="4AE9484E" w:rsidR="00E03669" w:rsidRPr="00E03669" w:rsidRDefault="00E03669" w:rsidP="00E03669">
      <w:pPr>
        <w:spacing w:after="120" w:line="276" w:lineRule="auto"/>
        <w:ind w:firstLine="709"/>
        <w:rPr>
          <w:rFonts w:ascii="Times New Roman" w:hAnsi="Times New Roman" w:cs="Times New Roman"/>
          <w:bCs/>
          <w:sz w:val="24"/>
          <w:szCs w:val="24"/>
        </w:rPr>
      </w:pPr>
      <w:r w:rsidRPr="00E03669">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979"/>
        <w:gridCol w:w="2687"/>
      </w:tblGrid>
      <w:tr w:rsidR="00E03669" w:rsidRPr="00E03669" w14:paraId="2F342215" w14:textId="77777777" w:rsidTr="002E52C1">
        <w:tc>
          <w:tcPr>
            <w:tcW w:w="1129" w:type="dxa"/>
            <w:tcBorders>
              <w:top w:val="single" w:sz="4" w:space="0" w:color="auto"/>
              <w:left w:val="single" w:sz="4" w:space="0" w:color="auto"/>
              <w:right w:val="single" w:sz="4" w:space="0" w:color="auto"/>
            </w:tcBorders>
          </w:tcPr>
          <w:p w14:paraId="12B4D5A0" w14:textId="77777777" w:rsidR="00E03669" w:rsidRPr="00E03669" w:rsidRDefault="00E03669" w:rsidP="00E03669">
            <w:pPr>
              <w:spacing w:after="0" w:line="240" w:lineRule="auto"/>
              <w:rPr>
                <w:rFonts w:ascii="Times New Roman" w:hAnsi="Times New Roman" w:cs="Times New Roman"/>
                <w:b/>
                <w:i/>
                <w:sz w:val="24"/>
                <w:szCs w:val="24"/>
                <w:highlight w:val="green"/>
              </w:rPr>
            </w:pPr>
            <w:r w:rsidRPr="00E03669">
              <w:rPr>
                <w:rFonts w:ascii="Times New Roman" w:hAnsi="Times New Roman" w:cs="Times New Roman"/>
                <w:b/>
                <w:sz w:val="24"/>
                <w:szCs w:val="24"/>
              </w:rPr>
              <w:t xml:space="preserve">Код </w:t>
            </w:r>
            <w:r w:rsidRPr="00E03669">
              <w:rPr>
                <w:rFonts w:ascii="Times New Roman" w:hAnsi="Times New Roman" w:cs="Times New Roman"/>
                <w:b/>
                <w:i/>
                <w:sz w:val="24"/>
                <w:szCs w:val="24"/>
              </w:rPr>
              <w:t>ОК,</w:t>
            </w:r>
            <w:r w:rsidRPr="00E03669">
              <w:rPr>
                <w:rFonts w:ascii="Times New Roman" w:hAnsi="Times New Roman" w:cs="Times New Roman"/>
                <w:b/>
                <w:i/>
                <w:sz w:val="24"/>
                <w:szCs w:val="24"/>
                <w:highlight w:val="green"/>
              </w:rPr>
              <w:t xml:space="preserve"> </w:t>
            </w:r>
          </w:p>
          <w:p w14:paraId="3E74296D" w14:textId="77777777" w:rsidR="00E03669" w:rsidRPr="00E03669" w:rsidRDefault="00E03669" w:rsidP="00E03669">
            <w:pPr>
              <w:spacing w:after="0" w:line="240" w:lineRule="auto"/>
              <w:rPr>
                <w:rFonts w:ascii="Times New Roman" w:hAnsi="Times New Roman" w:cs="Times New Roman"/>
                <w:b/>
                <w:sz w:val="24"/>
                <w:szCs w:val="24"/>
                <w:highlight w:val="green"/>
              </w:rPr>
            </w:pPr>
            <w:r w:rsidRPr="00E03669">
              <w:rPr>
                <w:rFonts w:ascii="Times New Roman" w:hAnsi="Times New Roman" w:cs="Times New Roman"/>
                <w:b/>
                <w:i/>
                <w:sz w:val="24"/>
                <w:szCs w:val="24"/>
                <w:shd w:val="clear" w:color="auto" w:fill="FFFFFF" w:themeFill="background1"/>
              </w:rPr>
              <w:t>ПК</w:t>
            </w:r>
            <w:r w:rsidRPr="00E03669">
              <w:rPr>
                <w:rFonts w:ascii="Times New Roman" w:hAnsi="Times New Roman" w:cs="Times New Roman"/>
                <w:b/>
                <w:i/>
                <w:sz w:val="24"/>
                <w:szCs w:val="24"/>
                <w:highlight w:val="yellow"/>
              </w:rPr>
              <w:t xml:space="preserve"> </w:t>
            </w:r>
          </w:p>
        </w:tc>
        <w:tc>
          <w:tcPr>
            <w:tcW w:w="2833" w:type="dxa"/>
            <w:tcBorders>
              <w:top w:val="single" w:sz="4" w:space="0" w:color="auto"/>
              <w:left w:val="single" w:sz="4" w:space="0" w:color="auto"/>
              <w:right w:val="single" w:sz="4" w:space="0" w:color="auto"/>
            </w:tcBorders>
          </w:tcPr>
          <w:p w14:paraId="09660D52" w14:textId="77777777" w:rsidR="00E03669" w:rsidRPr="00E03669" w:rsidRDefault="00E03669" w:rsidP="00E03669">
            <w:pPr>
              <w:spacing w:after="0" w:line="240" w:lineRule="auto"/>
              <w:jc w:val="center"/>
              <w:rPr>
                <w:rFonts w:ascii="Times New Roman" w:hAnsi="Times New Roman" w:cs="Times New Roman"/>
                <w:b/>
                <w:sz w:val="24"/>
                <w:szCs w:val="24"/>
              </w:rPr>
            </w:pPr>
            <w:r w:rsidRPr="00E03669">
              <w:rPr>
                <w:rFonts w:ascii="Times New Roman" w:hAnsi="Times New Roman" w:cs="Times New Roman"/>
                <w:b/>
                <w:sz w:val="24"/>
                <w:szCs w:val="24"/>
              </w:rPr>
              <w:t>Уметь</w:t>
            </w:r>
          </w:p>
        </w:tc>
        <w:tc>
          <w:tcPr>
            <w:tcW w:w="2979" w:type="dxa"/>
            <w:tcBorders>
              <w:top w:val="single" w:sz="4" w:space="0" w:color="auto"/>
              <w:left w:val="single" w:sz="4" w:space="0" w:color="auto"/>
              <w:bottom w:val="single" w:sz="4" w:space="0" w:color="auto"/>
              <w:right w:val="single" w:sz="4" w:space="0" w:color="auto"/>
            </w:tcBorders>
            <w:shd w:val="clear" w:color="auto" w:fill="auto"/>
          </w:tcPr>
          <w:p w14:paraId="2B19CAA6" w14:textId="77777777" w:rsidR="00E03669" w:rsidRPr="00E03669" w:rsidRDefault="00E03669" w:rsidP="00E03669">
            <w:pPr>
              <w:spacing w:after="0" w:line="240" w:lineRule="auto"/>
              <w:jc w:val="center"/>
              <w:rPr>
                <w:rFonts w:ascii="Times New Roman" w:hAnsi="Times New Roman" w:cs="Times New Roman"/>
                <w:b/>
                <w:i/>
                <w:sz w:val="24"/>
                <w:szCs w:val="24"/>
              </w:rPr>
            </w:pPr>
            <w:r w:rsidRPr="00E03669">
              <w:rPr>
                <w:rFonts w:ascii="Times New Roman" w:hAnsi="Times New Roman" w:cs="Times New Roman"/>
                <w:b/>
                <w:sz w:val="24"/>
                <w:szCs w:val="24"/>
              </w:rPr>
              <w:t>Знать</w:t>
            </w:r>
          </w:p>
        </w:tc>
        <w:tc>
          <w:tcPr>
            <w:tcW w:w="2687" w:type="dxa"/>
            <w:tcBorders>
              <w:top w:val="single" w:sz="4" w:space="0" w:color="auto"/>
              <w:left w:val="single" w:sz="4" w:space="0" w:color="auto"/>
              <w:bottom w:val="single" w:sz="4" w:space="0" w:color="auto"/>
              <w:right w:val="single" w:sz="4" w:space="0" w:color="auto"/>
            </w:tcBorders>
          </w:tcPr>
          <w:p w14:paraId="24215E87" w14:textId="714ABA21" w:rsidR="00E03669" w:rsidRPr="00E03669" w:rsidRDefault="002E52C1" w:rsidP="002E52C1">
            <w:pPr>
              <w:spacing w:after="0" w:line="240" w:lineRule="auto"/>
              <w:jc w:val="center"/>
              <w:rPr>
                <w:rFonts w:ascii="Times New Roman" w:hAnsi="Times New Roman" w:cs="Times New Roman"/>
                <w:b/>
                <w:sz w:val="24"/>
                <w:szCs w:val="24"/>
              </w:rPr>
            </w:pPr>
            <w:r w:rsidRPr="002E52C1">
              <w:rPr>
                <w:rFonts w:ascii="Times New Roman" w:hAnsi="Times New Roman" w:cs="Times New Roman"/>
                <w:b/>
                <w:sz w:val="24"/>
                <w:szCs w:val="24"/>
              </w:rPr>
              <w:t>Влад</w:t>
            </w:r>
            <w:r>
              <w:rPr>
                <w:rFonts w:ascii="Times New Roman" w:hAnsi="Times New Roman" w:cs="Times New Roman"/>
                <w:b/>
                <w:sz w:val="24"/>
                <w:szCs w:val="24"/>
              </w:rPr>
              <w:t>еть навыками</w:t>
            </w:r>
          </w:p>
        </w:tc>
      </w:tr>
      <w:tr w:rsidR="00E03669" w:rsidRPr="00E03669" w14:paraId="188726E2" w14:textId="77777777" w:rsidTr="002E52C1">
        <w:tc>
          <w:tcPr>
            <w:tcW w:w="1129" w:type="dxa"/>
            <w:tcBorders>
              <w:top w:val="single" w:sz="4" w:space="0" w:color="auto"/>
              <w:left w:val="single" w:sz="4" w:space="0" w:color="auto"/>
              <w:right w:val="single" w:sz="4" w:space="0" w:color="auto"/>
            </w:tcBorders>
          </w:tcPr>
          <w:p w14:paraId="7E0C4C94"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38E2B883"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6CCD3F0C"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18F897D0"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13E4C222"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49F85556"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tc>
        <w:tc>
          <w:tcPr>
            <w:tcW w:w="2979" w:type="dxa"/>
            <w:tcBorders>
              <w:top w:val="single" w:sz="4" w:space="0" w:color="auto"/>
              <w:left w:val="single" w:sz="4" w:space="0" w:color="auto"/>
              <w:bottom w:val="single" w:sz="4" w:space="0" w:color="auto"/>
              <w:right w:val="single" w:sz="4" w:space="0" w:color="auto"/>
            </w:tcBorders>
            <w:shd w:val="clear" w:color="auto" w:fill="auto"/>
          </w:tcPr>
          <w:p w14:paraId="56EEACEA" w14:textId="77777777"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hAnsi="Times New Roman" w:cs="Times New Roman"/>
                <w:bCs/>
                <w:i/>
                <w:sz w:val="24"/>
                <w:szCs w:val="24"/>
              </w:rPr>
              <w:t xml:space="preserve">- </w:t>
            </w:r>
            <w:r w:rsidRPr="00E03669">
              <w:rPr>
                <w:rFonts w:ascii="Times New Roman" w:eastAsia="Calibri" w:hAnsi="Times New Roman" w:cs="Times New Roman"/>
                <w:iCs/>
                <w:sz w:val="24"/>
                <w:szCs w:val="24"/>
              </w:rPr>
              <w:t>а</w:t>
            </w:r>
            <w:r w:rsidRPr="00E03669">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1D6C83B2" w14:textId="77777777"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670512B6" w14:textId="5AD37F65"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48ABC228" w14:textId="77777777"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методы работы в профессиональной и смежных сферах;</w:t>
            </w:r>
          </w:p>
          <w:p w14:paraId="004463E8" w14:textId="77777777" w:rsidR="00E03669" w:rsidRPr="00E03669" w:rsidRDefault="00E03669" w:rsidP="00E03669">
            <w:pPr>
              <w:spacing w:after="0" w:line="240" w:lineRule="auto"/>
              <w:rPr>
                <w:rFonts w:ascii="Times New Roman" w:hAnsi="Times New Roman" w:cs="Times New Roman"/>
                <w:bCs/>
                <w:i/>
                <w:sz w:val="24"/>
                <w:szCs w:val="24"/>
              </w:rPr>
            </w:pPr>
            <w:r w:rsidRPr="00E03669">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687" w:type="dxa"/>
            <w:tcBorders>
              <w:top w:val="single" w:sz="4" w:space="0" w:color="auto"/>
              <w:left w:val="single" w:sz="4" w:space="0" w:color="auto"/>
              <w:bottom w:val="single" w:sz="4" w:space="0" w:color="auto"/>
              <w:right w:val="single" w:sz="4" w:space="0" w:color="auto"/>
            </w:tcBorders>
          </w:tcPr>
          <w:p w14:paraId="5AB979EC"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w:t>
            </w:r>
          </w:p>
        </w:tc>
      </w:tr>
      <w:tr w:rsidR="00E03669" w:rsidRPr="00E03669" w14:paraId="53BEA7BF" w14:textId="77777777" w:rsidTr="002E52C1">
        <w:tc>
          <w:tcPr>
            <w:tcW w:w="1129" w:type="dxa"/>
            <w:tcBorders>
              <w:left w:val="single" w:sz="4" w:space="0" w:color="auto"/>
              <w:bottom w:val="single" w:sz="4" w:space="0" w:color="auto"/>
              <w:right w:val="single" w:sz="4" w:space="0" w:color="auto"/>
            </w:tcBorders>
          </w:tcPr>
          <w:p w14:paraId="13EB6D4B"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49CC8AC5"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xml:space="preserve">- определять задачи для поиска информации, </w:t>
            </w:r>
            <w:r w:rsidRPr="00E03669">
              <w:rPr>
                <w:rFonts w:ascii="Times New Roman" w:eastAsia="Calibri" w:hAnsi="Times New Roman" w:cs="Times New Roman"/>
                <w:iCs/>
                <w:sz w:val="24"/>
                <w:szCs w:val="24"/>
              </w:rPr>
              <w:lastRenderedPageBreak/>
              <w:t>планировать процесс поиска, выбирать необходимые источники информации;</w:t>
            </w:r>
          </w:p>
          <w:p w14:paraId="46F48E11"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2EFB0E99"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оценивать практическую значимость результатов поиска;</w:t>
            </w:r>
          </w:p>
          <w:p w14:paraId="706BD70D"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7425F4E5"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6F30FA09"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2979" w:type="dxa"/>
            <w:tcBorders>
              <w:top w:val="single" w:sz="4" w:space="0" w:color="auto"/>
              <w:left w:val="single" w:sz="4" w:space="0" w:color="auto"/>
              <w:bottom w:val="single" w:sz="4" w:space="0" w:color="auto"/>
              <w:right w:val="single" w:sz="4" w:space="0" w:color="auto"/>
            </w:tcBorders>
            <w:shd w:val="clear" w:color="auto" w:fill="auto"/>
          </w:tcPr>
          <w:p w14:paraId="44F52D6C"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lastRenderedPageBreak/>
              <w:t xml:space="preserve">- номенклатуру информационных </w:t>
            </w:r>
            <w:r w:rsidRPr="00E03669">
              <w:rPr>
                <w:rFonts w:ascii="Times New Roman" w:eastAsia="Calibri" w:hAnsi="Times New Roman" w:cs="Times New Roman"/>
                <w:iCs/>
                <w:sz w:val="24"/>
                <w:szCs w:val="24"/>
              </w:rPr>
              <w:lastRenderedPageBreak/>
              <w:t>источников, применяемых в профессиональной деятельности;</w:t>
            </w:r>
          </w:p>
          <w:p w14:paraId="0CDC4F58" w14:textId="77777777" w:rsidR="00E03669" w:rsidRPr="00E03669" w:rsidRDefault="00E03669" w:rsidP="00E03669">
            <w:pPr>
              <w:suppressAutoHyphens/>
              <w:spacing w:after="0" w:line="240" w:lineRule="auto"/>
              <w:rPr>
                <w:rFonts w:ascii="Times New Roman" w:eastAsia="Calibri" w:hAnsi="Times New Roman" w:cs="Times New Roman"/>
                <w:b/>
                <w:bCs/>
                <w:iCs/>
                <w:sz w:val="24"/>
                <w:szCs w:val="24"/>
              </w:rPr>
            </w:pPr>
            <w:r w:rsidRPr="00E03669">
              <w:rPr>
                <w:rFonts w:ascii="Times New Roman" w:eastAsia="Calibri" w:hAnsi="Times New Roman" w:cs="Times New Roman"/>
                <w:iCs/>
                <w:sz w:val="24"/>
                <w:szCs w:val="24"/>
              </w:rPr>
              <w:t>- приемы структурирования информации;</w:t>
            </w:r>
          </w:p>
          <w:p w14:paraId="7ADCA4E7"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формат оформления результатов поиска информации;</w:t>
            </w:r>
          </w:p>
          <w:p w14:paraId="7DAF2C1F" w14:textId="77777777" w:rsidR="00E03669" w:rsidRPr="00E03669" w:rsidRDefault="00E03669" w:rsidP="00E03669">
            <w:pPr>
              <w:suppressAutoHyphens/>
              <w:spacing w:after="0" w:line="240" w:lineRule="auto"/>
              <w:rPr>
                <w:rFonts w:ascii="Times New Roman" w:eastAsia="Calibri" w:hAnsi="Times New Roman" w:cs="Times New Roman"/>
                <w:b/>
                <w:bCs/>
                <w:iCs/>
                <w:sz w:val="24"/>
                <w:szCs w:val="24"/>
              </w:rPr>
            </w:pPr>
            <w:r w:rsidRPr="00E03669">
              <w:rPr>
                <w:rFonts w:ascii="Times New Roman" w:eastAsia="Calibri" w:hAnsi="Times New Roman" w:cs="Times New Roman"/>
                <w:bCs/>
                <w:iCs/>
                <w:sz w:val="24"/>
                <w:szCs w:val="24"/>
              </w:rPr>
              <w:t xml:space="preserve">- современные средства и устройства информатизации, порядок их применения; </w:t>
            </w:r>
          </w:p>
          <w:p w14:paraId="443CAB5B"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tc>
        <w:tc>
          <w:tcPr>
            <w:tcW w:w="2687" w:type="dxa"/>
            <w:tcBorders>
              <w:top w:val="single" w:sz="4" w:space="0" w:color="auto"/>
              <w:left w:val="single" w:sz="4" w:space="0" w:color="auto"/>
              <w:bottom w:val="single" w:sz="4" w:space="0" w:color="auto"/>
              <w:right w:val="single" w:sz="4" w:space="0" w:color="auto"/>
            </w:tcBorders>
          </w:tcPr>
          <w:p w14:paraId="668692E7"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lastRenderedPageBreak/>
              <w:t>-</w:t>
            </w:r>
          </w:p>
        </w:tc>
      </w:tr>
      <w:tr w:rsidR="00E03669" w:rsidRPr="00E03669" w14:paraId="30C32AEF" w14:textId="77777777" w:rsidTr="002E52C1">
        <w:trPr>
          <w:trHeight w:val="327"/>
        </w:trPr>
        <w:tc>
          <w:tcPr>
            <w:tcW w:w="1129" w:type="dxa"/>
            <w:tcBorders>
              <w:left w:val="single" w:sz="4" w:space="0" w:color="auto"/>
              <w:right w:val="single" w:sz="4" w:space="0" w:color="auto"/>
            </w:tcBorders>
          </w:tcPr>
          <w:p w14:paraId="54361F94"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ОП.05</w:t>
            </w:r>
          </w:p>
        </w:tc>
        <w:tc>
          <w:tcPr>
            <w:tcW w:w="2833" w:type="dxa"/>
            <w:tcBorders>
              <w:left w:val="single" w:sz="4" w:space="0" w:color="auto"/>
              <w:right w:val="single" w:sz="4" w:space="0" w:color="auto"/>
            </w:tcBorders>
          </w:tcPr>
          <w:p w14:paraId="3B665EC3" w14:textId="77777777"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hAnsi="Times New Roman" w:cs="Times New Roman"/>
                <w:bCs/>
                <w:sz w:val="24"/>
                <w:szCs w:val="24"/>
              </w:rPr>
              <w:t xml:space="preserve">- </w:t>
            </w:r>
            <w:r w:rsidRPr="00E03669">
              <w:rPr>
                <w:rFonts w:ascii="Times New Roman" w:eastAsia="Calibri" w:hAnsi="Times New Roman" w:cs="Times New Roman"/>
                <w:iCs/>
                <w:sz w:val="24"/>
                <w:szCs w:val="24"/>
              </w:rPr>
              <w:t xml:space="preserve">грамотно </w:t>
            </w:r>
            <w:r w:rsidRPr="00E03669">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614E2B31"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eastAsia="Calibri" w:hAnsi="Times New Roman" w:cs="Times New Roman"/>
                <w:bCs/>
                <w:sz w:val="24"/>
                <w:szCs w:val="24"/>
              </w:rPr>
              <w:t xml:space="preserve">- </w:t>
            </w:r>
            <w:r w:rsidRPr="00E03669">
              <w:rPr>
                <w:rFonts w:ascii="Times New Roman" w:eastAsia="Calibri" w:hAnsi="Times New Roman" w:cs="Times New Roman"/>
                <w:iCs/>
                <w:sz w:val="24"/>
                <w:szCs w:val="24"/>
              </w:rPr>
              <w:t>проявлять толерантность в рабочем коллективе.</w:t>
            </w:r>
          </w:p>
        </w:tc>
        <w:tc>
          <w:tcPr>
            <w:tcW w:w="2979" w:type="dxa"/>
            <w:tcBorders>
              <w:top w:val="single" w:sz="4" w:space="0" w:color="auto"/>
              <w:left w:val="single" w:sz="4" w:space="0" w:color="auto"/>
              <w:bottom w:val="single" w:sz="4" w:space="0" w:color="auto"/>
              <w:right w:val="single" w:sz="4" w:space="0" w:color="auto"/>
            </w:tcBorders>
            <w:shd w:val="clear" w:color="auto" w:fill="auto"/>
          </w:tcPr>
          <w:p w14:paraId="0EDBD42A" w14:textId="77777777" w:rsidR="00E03669" w:rsidRPr="00E03669" w:rsidRDefault="00E03669" w:rsidP="00E03669">
            <w:pPr>
              <w:suppressAutoHyphens/>
              <w:spacing w:after="0" w:line="240"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xml:space="preserve">- правила оформления документов; </w:t>
            </w:r>
          </w:p>
          <w:p w14:paraId="22670F2C" w14:textId="77777777" w:rsidR="00E03669" w:rsidRPr="00E03669" w:rsidRDefault="00E03669" w:rsidP="00E03669">
            <w:pPr>
              <w:suppressAutoHyphens/>
              <w:spacing w:after="0" w:line="240" w:lineRule="auto"/>
              <w:rPr>
                <w:rFonts w:ascii="Times New Roman" w:eastAsia="Calibri" w:hAnsi="Times New Roman" w:cs="Times New Roman"/>
                <w:b/>
                <w:bCs/>
                <w:iCs/>
                <w:sz w:val="24"/>
                <w:szCs w:val="24"/>
              </w:rPr>
            </w:pPr>
            <w:r w:rsidRPr="00E03669">
              <w:rPr>
                <w:rFonts w:ascii="Times New Roman" w:eastAsia="Calibri" w:hAnsi="Times New Roman" w:cs="Times New Roman"/>
                <w:bCs/>
                <w:sz w:val="24"/>
                <w:szCs w:val="24"/>
              </w:rPr>
              <w:t>- правила построения устных сообщений;</w:t>
            </w:r>
          </w:p>
          <w:p w14:paraId="66BDE280" w14:textId="77777777" w:rsidR="00E03669" w:rsidRPr="00E03669" w:rsidRDefault="00E03669" w:rsidP="00E03669">
            <w:pPr>
              <w:suppressAutoHyphens/>
              <w:spacing w:after="0" w:line="240"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особенности социального и культурного контекста.</w:t>
            </w:r>
          </w:p>
        </w:tc>
        <w:tc>
          <w:tcPr>
            <w:tcW w:w="2687" w:type="dxa"/>
            <w:tcBorders>
              <w:top w:val="single" w:sz="4" w:space="0" w:color="auto"/>
              <w:left w:val="single" w:sz="4" w:space="0" w:color="auto"/>
              <w:bottom w:val="single" w:sz="4" w:space="0" w:color="auto"/>
              <w:right w:val="single" w:sz="4" w:space="0" w:color="auto"/>
            </w:tcBorders>
          </w:tcPr>
          <w:p w14:paraId="1DA72856"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w:t>
            </w:r>
          </w:p>
        </w:tc>
      </w:tr>
      <w:tr w:rsidR="00E03669" w:rsidRPr="00E03669" w14:paraId="01EA6A47" w14:textId="77777777" w:rsidTr="002E52C1">
        <w:trPr>
          <w:trHeight w:val="327"/>
        </w:trPr>
        <w:tc>
          <w:tcPr>
            <w:tcW w:w="1129" w:type="dxa"/>
            <w:tcBorders>
              <w:left w:val="single" w:sz="4" w:space="0" w:color="auto"/>
              <w:right w:val="single" w:sz="4" w:space="0" w:color="auto"/>
            </w:tcBorders>
          </w:tcPr>
          <w:p w14:paraId="4A52D56F"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ОП.09</w:t>
            </w:r>
          </w:p>
        </w:tc>
        <w:tc>
          <w:tcPr>
            <w:tcW w:w="2833" w:type="dxa"/>
            <w:tcBorders>
              <w:left w:val="single" w:sz="4" w:space="0" w:color="auto"/>
              <w:right w:val="single" w:sz="4" w:space="0" w:color="auto"/>
            </w:tcBorders>
          </w:tcPr>
          <w:p w14:paraId="66D2EF85"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53BA63F"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 участвовать в диалогах на знакомые общие и профессиональные темы;</w:t>
            </w:r>
          </w:p>
          <w:p w14:paraId="1C658C11"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lastRenderedPageBreak/>
              <w:t>- строить простые высказывания о себе и о своей профессиональной деятельности;</w:t>
            </w:r>
          </w:p>
          <w:p w14:paraId="7EBB1F18"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 кратко обосновывать и объяснять свои действия (текущие и планируемые);</w:t>
            </w:r>
          </w:p>
          <w:p w14:paraId="6BA4E163"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 писать простые связные сообщения на знакомые или интересующие профессиональные темы.</w:t>
            </w:r>
          </w:p>
        </w:tc>
        <w:tc>
          <w:tcPr>
            <w:tcW w:w="2979" w:type="dxa"/>
            <w:tcBorders>
              <w:top w:val="single" w:sz="4" w:space="0" w:color="auto"/>
              <w:left w:val="single" w:sz="4" w:space="0" w:color="auto"/>
              <w:bottom w:val="single" w:sz="4" w:space="0" w:color="auto"/>
              <w:right w:val="single" w:sz="4" w:space="0" w:color="auto"/>
            </w:tcBorders>
            <w:shd w:val="clear" w:color="auto" w:fill="auto"/>
          </w:tcPr>
          <w:p w14:paraId="2F6794F7"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lastRenderedPageBreak/>
              <w:t>- правила построения простых и сложных предложений на профессиональные темы;</w:t>
            </w:r>
          </w:p>
          <w:p w14:paraId="33CAA744"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 основные общеупотребительные глаголы (бытовая и профессиональная лексика);</w:t>
            </w:r>
          </w:p>
          <w:p w14:paraId="007FA5E3"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 xml:space="preserve">- лексический минимум, относящийся к описанию предметов, средств и </w:t>
            </w:r>
            <w:r w:rsidRPr="00E03669">
              <w:rPr>
                <w:rFonts w:ascii="Times New Roman" w:hAnsi="Times New Roman" w:cs="Times New Roman"/>
                <w:bCs/>
                <w:sz w:val="24"/>
                <w:szCs w:val="24"/>
              </w:rPr>
              <w:lastRenderedPageBreak/>
              <w:t>процессов профессиональной деятельности;</w:t>
            </w:r>
          </w:p>
          <w:p w14:paraId="3C0BA233"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 особенности произношения;</w:t>
            </w:r>
          </w:p>
          <w:p w14:paraId="255A42DD"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 правила чтения текстов профессиональной направленности.</w:t>
            </w:r>
          </w:p>
        </w:tc>
        <w:tc>
          <w:tcPr>
            <w:tcW w:w="2687" w:type="dxa"/>
            <w:tcBorders>
              <w:top w:val="single" w:sz="4" w:space="0" w:color="auto"/>
              <w:left w:val="single" w:sz="4" w:space="0" w:color="auto"/>
              <w:bottom w:val="single" w:sz="4" w:space="0" w:color="auto"/>
              <w:right w:val="single" w:sz="4" w:space="0" w:color="auto"/>
            </w:tcBorders>
          </w:tcPr>
          <w:p w14:paraId="12C3F067"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lastRenderedPageBreak/>
              <w:t>-</w:t>
            </w:r>
          </w:p>
        </w:tc>
      </w:tr>
      <w:tr w:rsidR="00E03669" w:rsidRPr="00E03669" w14:paraId="451B6A3D" w14:textId="77777777" w:rsidTr="002E52C1">
        <w:trPr>
          <w:trHeight w:val="327"/>
        </w:trPr>
        <w:tc>
          <w:tcPr>
            <w:tcW w:w="1129" w:type="dxa"/>
            <w:tcBorders>
              <w:left w:val="single" w:sz="4" w:space="0" w:color="auto"/>
              <w:right w:val="single" w:sz="4" w:space="0" w:color="auto"/>
            </w:tcBorders>
          </w:tcPr>
          <w:p w14:paraId="18FBC484"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0DAEC191" w14:textId="77777777" w:rsidR="00E03669" w:rsidRPr="00E03669" w:rsidRDefault="00E03669" w:rsidP="00E03669">
            <w:pPr>
              <w:widowControl w:val="0"/>
              <w:autoSpaceDE w:val="0"/>
              <w:autoSpaceDN w:val="0"/>
              <w:adjustRightInd w:val="0"/>
              <w:spacing w:after="0" w:line="240" w:lineRule="auto"/>
              <w:rPr>
                <w:rFonts w:ascii="Times New Roman" w:eastAsia="Times New Roman" w:hAnsi="Times New Roman" w:cs="Times New Roman"/>
                <w:bCs/>
                <w:i/>
                <w:sz w:val="24"/>
                <w:szCs w:val="24"/>
                <w:lang w:eastAsia="ru-RU"/>
              </w:rPr>
            </w:pPr>
            <w:r w:rsidRPr="00E03669">
              <w:rPr>
                <w:rFonts w:ascii="Times New Roman" w:eastAsia="Times New Roman" w:hAnsi="Times New Roman" w:cs="Times New Roman"/>
                <w:sz w:val="24"/>
                <w:szCs w:val="24"/>
              </w:rPr>
              <w:t>- анализировать работу систем и агрегатов авиационной техники, находить эффективные способы предупреждения и устранения их отказов и неисправностей;</w:t>
            </w:r>
            <w:r w:rsidRPr="00E03669">
              <w:rPr>
                <w:rFonts w:ascii="Times New Roman" w:eastAsia="Times New Roman" w:hAnsi="Times New Roman" w:cs="Times New Roman"/>
                <w:sz w:val="24"/>
                <w:szCs w:val="24"/>
              </w:rPr>
              <w:br/>
              <w:t>- пользоваться контрольно-измерительной аппаратурой, инструментами, средствами механизации; контролировать техническое состояние систем и агрегатов авиационной техники.</w:t>
            </w:r>
          </w:p>
        </w:tc>
        <w:tc>
          <w:tcPr>
            <w:tcW w:w="2979" w:type="dxa"/>
            <w:tcBorders>
              <w:top w:val="single" w:sz="4" w:space="0" w:color="auto"/>
              <w:left w:val="single" w:sz="4" w:space="0" w:color="auto"/>
              <w:bottom w:val="single" w:sz="4" w:space="0" w:color="auto"/>
              <w:right w:val="single" w:sz="4" w:space="0" w:color="auto"/>
            </w:tcBorders>
            <w:shd w:val="clear" w:color="auto" w:fill="auto"/>
          </w:tcPr>
          <w:p w14:paraId="04449858" w14:textId="77777777" w:rsidR="00E03669" w:rsidRPr="00E03669" w:rsidRDefault="00E03669" w:rsidP="00E03669">
            <w:pPr>
              <w:spacing w:after="0" w:line="240" w:lineRule="auto"/>
              <w:rPr>
                <w:rFonts w:ascii="Times New Roman" w:hAnsi="Times New Roman"/>
                <w:sz w:val="24"/>
                <w:szCs w:val="24"/>
              </w:rPr>
            </w:pPr>
            <w:r w:rsidRPr="00E03669">
              <w:rPr>
                <w:rFonts w:ascii="Times New Roman" w:hAnsi="Times New Roman"/>
                <w:sz w:val="24"/>
                <w:szCs w:val="24"/>
              </w:rPr>
              <w:t xml:space="preserve">- особенности электрического, электронного, приборного оборудования и электроэнергетических систем воздушных судов; </w:t>
            </w:r>
          </w:p>
          <w:p w14:paraId="56951214" w14:textId="77777777" w:rsidR="00E03669" w:rsidRPr="00E03669" w:rsidRDefault="00E03669" w:rsidP="00E03669">
            <w:pPr>
              <w:spacing w:after="0" w:line="240" w:lineRule="auto"/>
              <w:rPr>
                <w:rFonts w:ascii="Times New Roman" w:hAnsi="Times New Roman"/>
                <w:sz w:val="24"/>
                <w:szCs w:val="24"/>
              </w:rPr>
            </w:pPr>
            <w:r w:rsidRPr="00E03669">
              <w:rPr>
                <w:rFonts w:ascii="Times New Roman" w:hAnsi="Times New Roman"/>
                <w:sz w:val="24"/>
                <w:szCs w:val="24"/>
              </w:rPr>
              <w:t>- основы вычислительной (цифровой) техники;</w:t>
            </w:r>
            <w:r w:rsidRPr="00E03669">
              <w:rPr>
                <w:rFonts w:ascii="Times New Roman" w:hAnsi="Times New Roman"/>
                <w:sz w:val="24"/>
                <w:szCs w:val="24"/>
              </w:rPr>
              <w:br/>
              <w:t>- параметры, подлежащие контролю и регулированию в процессе технической эксплуатации летательных аппаратов и двигателей;</w:t>
            </w:r>
          </w:p>
          <w:p w14:paraId="2FE36641" w14:textId="77777777" w:rsidR="00E03669" w:rsidRPr="00E03669" w:rsidRDefault="00E03669" w:rsidP="00E03669">
            <w:pPr>
              <w:spacing w:after="0" w:line="240" w:lineRule="auto"/>
              <w:rPr>
                <w:rFonts w:ascii="Times New Roman" w:hAnsi="Times New Roman"/>
                <w:sz w:val="24"/>
                <w:szCs w:val="24"/>
              </w:rPr>
            </w:pPr>
            <w:r w:rsidRPr="00E03669">
              <w:rPr>
                <w:rFonts w:ascii="Times New Roman" w:hAnsi="Times New Roman"/>
                <w:sz w:val="24"/>
                <w:szCs w:val="24"/>
              </w:rPr>
              <w:t>- нормативные значения параметров и режимов работы авиационной техники;</w:t>
            </w:r>
          </w:p>
          <w:p w14:paraId="41D68F0D" w14:textId="77777777" w:rsidR="00E03669" w:rsidRPr="00E03669" w:rsidRDefault="00E03669" w:rsidP="00E03669">
            <w:pPr>
              <w:spacing w:after="0" w:line="240" w:lineRule="auto"/>
              <w:rPr>
                <w:rFonts w:ascii="Times New Roman" w:hAnsi="Times New Roman" w:cs="Times New Roman"/>
                <w:bCs/>
                <w:i/>
                <w:sz w:val="24"/>
                <w:szCs w:val="24"/>
              </w:rPr>
            </w:pPr>
            <w:r w:rsidRPr="00E03669">
              <w:rPr>
                <w:rFonts w:ascii="Times New Roman" w:hAnsi="Times New Roman"/>
                <w:sz w:val="24"/>
                <w:szCs w:val="24"/>
              </w:rPr>
              <w:t>- методы расчёта остаточного ресурса в условиях основных типовых ситуаций, которые возникают при эксплуатации авиационной техники.</w:t>
            </w:r>
          </w:p>
        </w:tc>
        <w:tc>
          <w:tcPr>
            <w:tcW w:w="2687" w:type="dxa"/>
            <w:tcBorders>
              <w:top w:val="single" w:sz="4" w:space="0" w:color="auto"/>
              <w:left w:val="single" w:sz="4" w:space="0" w:color="auto"/>
              <w:bottom w:val="single" w:sz="4" w:space="0" w:color="auto"/>
              <w:right w:val="single" w:sz="4" w:space="0" w:color="auto"/>
            </w:tcBorders>
          </w:tcPr>
          <w:p w14:paraId="5F3AAB7B" w14:textId="5276EB37" w:rsidR="00E03669" w:rsidRPr="00E03669" w:rsidRDefault="002E52C1" w:rsidP="00E03669">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rPr>
              <w:t xml:space="preserve">- </w:t>
            </w:r>
            <w:r w:rsidR="00E03669" w:rsidRPr="00E03669">
              <w:rPr>
                <w:rFonts w:ascii="Times New Roman" w:eastAsia="Times New Roman" w:hAnsi="Times New Roman" w:cs="Times New Roman"/>
                <w:sz w:val="24"/>
                <w:szCs w:val="24"/>
              </w:rPr>
              <w:t>проведения комплекса планово-предупредительных работ по обеспечению исправности, работоспособности и готовности авиационной техники к использованию по назначению.</w:t>
            </w:r>
          </w:p>
          <w:p w14:paraId="68D16BA4" w14:textId="77777777" w:rsidR="00E03669" w:rsidRPr="00E03669" w:rsidRDefault="00E03669" w:rsidP="00E03669">
            <w:pPr>
              <w:spacing w:after="0" w:line="240" w:lineRule="auto"/>
              <w:rPr>
                <w:rFonts w:ascii="Times New Roman" w:hAnsi="Times New Roman" w:cs="Times New Roman"/>
                <w:bCs/>
                <w:i/>
                <w:sz w:val="24"/>
                <w:szCs w:val="24"/>
              </w:rPr>
            </w:pPr>
          </w:p>
        </w:tc>
      </w:tr>
      <w:tr w:rsidR="00E03669" w:rsidRPr="00E03669" w14:paraId="7CA14E93" w14:textId="77777777" w:rsidTr="002E52C1">
        <w:trPr>
          <w:trHeight w:val="327"/>
        </w:trPr>
        <w:tc>
          <w:tcPr>
            <w:tcW w:w="1129" w:type="dxa"/>
            <w:tcBorders>
              <w:left w:val="single" w:sz="4" w:space="0" w:color="auto"/>
              <w:right w:val="single" w:sz="4" w:space="0" w:color="auto"/>
            </w:tcBorders>
          </w:tcPr>
          <w:p w14:paraId="47C78312"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4BFC2C5E" w14:textId="77777777" w:rsidR="00E03669" w:rsidRPr="00E03669" w:rsidRDefault="00E03669" w:rsidP="00E03669">
            <w:pPr>
              <w:autoSpaceDE w:val="0"/>
              <w:autoSpaceDN w:val="0"/>
              <w:adjustRightInd w:val="0"/>
              <w:spacing w:after="0" w:line="240" w:lineRule="auto"/>
              <w:rPr>
                <w:rFonts w:ascii="Times New Roman" w:eastAsia="Calibri" w:hAnsi="Times New Roman" w:cs="Times New Roman"/>
                <w:sz w:val="24"/>
                <w:szCs w:val="24"/>
              </w:rPr>
            </w:pPr>
            <w:r w:rsidRPr="00E03669">
              <w:rPr>
                <w:rFonts w:ascii="Times New Roman" w:hAnsi="Times New Roman" w:cs="Times New Roman"/>
                <w:sz w:val="24"/>
                <w:szCs w:val="24"/>
              </w:rPr>
              <w:t>- рассчитывать по принятой методике основные технико-экономические показатели авиационной организации;</w:t>
            </w:r>
          </w:p>
          <w:p w14:paraId="243F0265" w14:textId="77777777" w:rsidR="00E03669" w:rsidRPr="00E03669" w:rsidRDefault="00E03669" w:rsidP="00E03669">
            <w:pPr>
              <w:autoSpaceDE w:val="0"/>
              <w:autoSpaceDN w:val="0"/>
              <w:adjustRightInd w:val="0"/>
              <w:spacing w:after="0" w:line="240" w:lineRule="auto"/>
              <w:rPr>
                <w:rFonts w:ascii="Times New Roman" w:eastAsia="Calibri" w:hAnsi="Times New Roman" w:cs="Times New Roman"/>
                <w:sz w:val="24"/>
                <w:szCs w:val="24"/>
              </w:rPr>
            </w:pPr>
            <w:r w:rsidRPr="00E03669">
              <w:rPr>
                <w:rFonts w:ascii="Times New Roman" w:hAnsi="Times New Roman" w:cs="Times New Roman"/>
                <w:sz w:val="24"/>
                <w:szCs w:val="24"/>
              </w:rPr>
              <w:t>- использовать знания приемов и методов менеджмента в профессиональной деятельности.</w:t>
            </w:r>
          </w:p>
        </w:tc>
        <w:tc>
          <w:tcPr>
            <w:tcW w:w="2979" w:type="dxa"/>
            <w:tcBorders>
              <w:top w:val="single" w:sz="4" w:space="0" w:color="auto"/>
              <w:left w:val="single" w:sz="4" w:space="0" w:color="auto"/>
              <w:bottom w:val="single" w:sz="4" w:space="0" w:color="auto"/>
              <w:right w:val="single" w:sz="4" w:space="0" w:color="auto"/>
            </w:tcBorders>
            <w:shd w:val="clear" w:color="auto" w:fill="auto"/>
          </w:tcPr>
          <w:p w14:paraId="204B93EA" w14:textId="77777777" w:rsidR="00E03669" w:rsidRPr="00E03669" w:rsidRDefault="00E03669" w:rsidP="00E03669">
            <w:pPr>
              <w:spacing w:after="0" w:line="240" w:lineRule="auto"/>
              <w:rPr>
                <w:rFonts w:ascii="Times New Roman" w:eastAsia="Calibri" w:hAnsi="Times New Roman" w:cs="Times New Roman"/>
                <w:sz w:val="24"/>
                <w:szCs w:val="24"/>
              </w:rPr>
            </w:pPr>
            <w:r w:rsidRPr="00E03669">
              <w:rPr>
                <w:rFonts w:ascii="Times New Roman" w:hAnsi="Times New Roman" w:cs="Times New Roman"/>
                <w:sz w:val="24"/>
                <w:szCs w:val="24"/>
              </w:rPr>
              <w:t>- особенности организации производственного и технологического процессов в предприятиях гражданской авиации;</w:t>
            </w:r>
          </w:p>
          <w:p w14:paraId="0E764CD4" w14:textId="77777777" w:rsidR="00E03669" w:rsidRPr="00E03669" w:rsidRDefault="00E03669" w:rsidP="00E03669">
            <w:pPr>
              <w:spacing w:after="0" w:line="240" w:lineRule="auto"/>
              <w:rPr>
                <w:rFonts w:ascii="Times New Roman" w:eastAsia="Calibri" w:hAnsi="Times New Roman" w:cs="Times New Roman"/>
                <w:sz w:val="24"/>
                <w:szCs w:val="24"/>
              </w:rPr>
            </w:pPr>
            <w:r w:rsidRPr="00E03669">
              <w:rPr>
                <w:rFonts w:ascii="Times New Roman" w:hAnsi="Times New Roman" w:cs="Times New Roman"/>
                <w:sz w:val="24"/>
                <w:szCs w:val="24"/>
              </w:rPr>
              <w:t>- техническую документацию авиационной организации.</w:t>
            </w:r>
          </w:p>
        </w:tc>
        <w:tc>
          <w:tcPr>
            <w:tcW w:w="2687" w:type="dxa"/>
            <w:tcBorders>
              <w:top w:val="single" w:sz="4" w:space="0" w:color="auto"/>
              <w:left w:val="single" w:sz="4" w:space="0" w:color="auto"/>
              <w:bottom w:val="single" w:sz="4" w:space="0" w:color="auto"/>
              <w:right w:val="single" w:sz="4" w:space="0" w:color="auto"/>
            </w:tcBorders>
          </w:tcPr>
          <w:p w14:paraId="6B6E2C2B" w14:textId="77777777" w:rsidR="00E03669" w:rsidRPr="00E03669" w:rsidRDefault="00E03669" w:rsidP="00E03669">
            <w:pPr>
              <w:spacing w:after="0" w:line="240" w:lineRule="auto"/>
              <w:rPr>
                <w:rFonts w:ascii="Times New Roman" w:hAnsi="Times New Roman" w:cs="Times New Roman"/>
                <w:bCs/>
                <w:i/>
                <w:sz w:val="24"/>
                <w:szCs w:val="24"/>
              </w:rPr>
            </w:pPr>
            <w:r w:rsidRPr="00E03669">
              <w:rPr>
                <w:rFonts w:ascii="Times New Roman" w:hAnsi="Times New Roman" w:cs="Times New Roman"/>
                <w:sz w:val="24"/>
                <w:szCs w:val="24"/>
              </w:rPr>
              <w:t>- работ по подготовке (обеспечению) имущества, используемого для проведения технической эксплуатации.</w:t>
            </w:r>
          </w:p>
        </w:tc>
      </w:tr>
    </w:tbl>
    <w:p w14:paraId="53505F67" w14:textId="77777777" w:rsidR="00E03669" w:rsidRPr="00E03669" w:rsidRDefault="00E03669" w:rsidP="00E03669">
      <w:pPr>
        <w:spacing w:after="0" w:line="240" w:lineRule="auto"/>
        <w:ind w:firstLine="709"/>
        <w:rPr>
          <w:rFonts w:ascii="Times New Roman" w:hAnsi="Times New Roman" w:cs="Times New Roman"/>
          <w:bCs/>
          <w:sz w:val="24"/>
          <w:szCs w:val="24"/>
        </w:rPr>
      </w:pPr>
    </w:p>
    <w:p w14:paraId="4D68D1F3" w14:textId="77777777" w:rsidR="00E03669" w:rsidRPr="00E03669" w:rsidRDefault="00E03669" w:rsidP="00E03669">
      <w:pPr>
        <w:spacing w:after="0" w:line="240" w:lineRule="auto"/>
        <w:rPr>
          <w:rFonts w:ascii="Times New Roman" w:eastAsia="Segoe UI" w:hAnsi="Times New Roman" w:cs="Times New Roman"/>
          <w:b/>
          <w:bCs/>
          <w:caps/>
          <w:kern w:val="32"/>
          <w:sz w:val="24"/>
          <w:szCs w:val="24"/>
        </w:rPr>
      </w:pPr>
    </w:p>
    <w:p w14:paraId="494B47D2" w14:textId="77777777" w:rsidR="00E03669" w:rsidRPr="00E03669" w:rsidRDefault="00E03669" w:rsidP="002E52C1">
      <w:pPr>
        <w:pStyle w:val="1f1"/>
      </w:pPr>
      <w:bookmarkStart w:id="1896" w:name="_Toc225952216"/>
      <w:bookmarkStart w:id="1897" w:name="_Toc225952401"/>
      <w:bookmarkStart w:id="1898" w:name="_Toc225952554"/>
      <w:bookmarkStart w:id="1899" w:name="_Toc225953457"/>
      <w:bookmarkStart w:id="1900" w:name="_Toc225953610"/>
      <w:bookmarkStart w:id="1901" w:name="_Toc225953763"/>
      <w:bookmarkStart w:id="1902" w:name="_Toc225953916"/>
      <w:bookmarkStart w:id="1903" w:name="_Toc225954222"/>
      <w:bookmarkStart w:id="1904" w:name="_Toc225954378"/>
      <w:bookmarkStart w:id="1905" w:name="_Toc225954535"/>
      <w:bookmarkStart w:id="1906" w:name="_Toc225954692"/>
      <w:bookmarkStart w:id="1907" w:name="_Toc225954849"/>
      <w:bookmarkStart w:id="1908" w:name="_Toc225955007"/>
      <w:bookmarkStart w:id="1909" w:name="_Toc225955165"/>
      <w:bookmarkStart w:id="1910" w:name="_Toc225955323"/>
      <w:bookmarkStart w:id="1911" w:name="_Toc225955481"/>
      <w:bookmarkStart w:id="1912" w:name="_Toc225955640"/>
      <w:r w:rsidRPr="00E03669">
        <w:lastRenderedPageBreak/>
        <w:t>2. Структура и содержание ДИСЦИПЛИНЫ</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p>
    <w:p w14:paraId="680F1662" w14:textId="77777777" w:rsidR="00E03669" w:rsidRPr="00E03669" w:rsidRDefault="00E03669" w:rsidP="002E52C1">
      <w:pPr>
        <w:pStyle w:val="114"/>
      </w:pPr>
      <w:bookmarkStart w:id="1913" w:name="_Toc225952217"/>
      <w:bookmarkStart w:id="1914" w:name="_Toc225952402"/>
      <w:bookmarkStart w:id="1915" w:name="_Toc225952555"/>
      <w:bookmarkStart w:id="1916" w:name="_Toc225953458"/>
      <w:bookmarkStart w:id="1917" w:name="_Toc225953611"/>
      <w:bookmarkStart w:id="1918" w:name="_Toc225953764"/>
      <w:bookmarkStart w:id="1919" w:name="_Toc225953917"/>
      <w:bookmarkStart w:id="1920" w:name="_Toc225954223"/>
      <w:bookmarkStart w:id="1921" w:name="_Toc225954379"/>
      <w:bookmarkStart w:id="1922" w:name="_Toc225954536"/>
      <w:bookmarkStart w:id="1923" w:name="_Toc225954693"/>
      <w:bookmarkStart w:id="1924" w:name="_Toc225954850"/>
      <w:bookmarkStart w:id="1925" w:name="_Toc225955008"/>
      <w:bookmarkStart w:id="1926" w:name="_Toc225955166"/>
      <w:bookmarkStart w:id="1927" w:name="_Toc225955324"/>
      <w:bookmarkStart w:id="1928" w:name="_Toc225955482"/>
      <w:bookmarkStart w:id="1929" w:name="_Toc225955641"/>
      <w:r w:rsidRPr="00E03669">
        <w:t>2.1. Трудоемкость освоения дисциплины</w:t>
      </w:r>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r w:rsidRPr="00E03669">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03669" w:rsidRPr="00E03669" w14:paraId="2177A66F" w14:textId="77777777" w:rsidTr="00502626">
        <w:trPr>
          <w:trHeight w:val="23"/>
        </w:trPr>
        <w:tc>
          <w:tcPr>
            <w:tcW w:w="2460" w:type="pct"/>
            <w:vAlign w:val="center"/>
          </w:tcPr>
          <w:p w14:paraId="25DA984D" w14:textId="77777777" w:rsidR="00E03669" w:rsidRPr="00E03669" w:rsidRDefault="00E03669" w:rsidP="00E03669">
            <w:pPr>
              <w:spacing w:after="0" w:line="240" w:lineRule="auto"/>
              <w:jc w:val="center"/>
              <w:rPr>
                <w:rFonts w:ascii="Times New Roman" w:hAnsi="Times New Roman" w:cs="Times New Roman"/>
                <w:b/>
                <w:sz w:val="24"/>
              </w:rPr>
            </w:pPr>
            <w:r w:rsidRPr="00E03669">
              <w:rPr>
                <w:rFonts w:ascii="Times New Roman" w:hAnsi="Times New Roman" w:cs="Times New Roman"/>
                <w:b/>
                <w:sz w:val="24"/>
              </w:rPr>
              <w:t>Наименование составных частей дисциплины</w:t>
            </w:r>
          </w:p>
        </w:tc>
        <w:tc>
          <w:tcPr>
            <w:tcW w:w="1195" w:type="pct"/>
            <w:vAlign w:val="center"/>
          </w:tcPr>
          <w:p w14:paraId="4E118EA0" w14:textId="77777777" w:rsidR="00E03669" w:rsidRPr="00E03669" w:rsidRDefault="00E03669" w:rsidP="00E03669">
            <w:pPr>
              <w:spacing w:after="0" w:line="240" w:lineRule="auto"/>
              <w:jc w:val="center"/>
              <w:rPr>
                <w:rFonts w:ascii="Times New Roman" w:hAnsi="Times New Roman" w:cs="Times New Roman"/>
                <w:b/>
                <w:iCs/>
                <w:sz w:val="24"/>
              </w:rPr>
            </w:pPr>
            <w:r w:rsidRPr="00E03669">
              <w:rPr>
                <w:rFonts w:ascii="Times New Roman" w:hAnsi="Times New Roman" w:cs="Times New Roman"/>
                <w:b/>
                <w:iCs/>
                <w:sz w:val="24"/>
              </w:rPr>
              <w:t>Объем в часах</w:t>
            </w:r>
          </w:p>
        </w:tc>
        <w:tc>
          <w:tcPr>
            <w:tcW w:w="1345" w:type="pct"/>
          </w:tcPr>
          <w:p w14:paraId="12996300" w14:textId="77777777" w:rsidR="00E03669" w:rsidRPr="00E03669" w:rsidRDefault="00E03669" w:rsidP="00E03669">
            <w:pPr>
              <w:spacing w:after="0" w:line="240" w:lineRule="auto"/>
              <w:jc w:val="center"/>
              <w:rPr>
                <w:rFonts w:ascii="Times New Roman" w:hAnsi="Times New Roman" w:cs="Times New Roman"/>
                <w:b/>
                <w:iCs/>
                <w:sz w:val="24"/>
              </w:rPr>
            </w:pPr>
            <w:r w:rsidRPr="00E03669">
              <w:rPr>
                <w:rFonts w:ascii="Times New Roman" w:hAnsi="Times New Roman" w:cs="Times New Roman"/>
                <w:b/>
                <w:sz w:val="24"/>
              </w:rPr>
              <w:t>В т.ч. в форме практ. подготовки</w:t>
            </w:r>
          </w:p>
        </w:tc>
      </w:tr>
      <w:tr w:rsidR="00E03669" w:rsidRPr="00E03669" w14:paraId="2EF02460" w14:textId="77777777" w:rsidTr="00502626">
        <w:trPr>
          <w:trHeight w:val="23"/>
        </w:trPr>
        <w:tc>
          <w:tcPr>
            <w:tcW w:w="2460" w:type="pct"/>
            <w:vAlign w:val="center"/>
          </w:tcPr>
          <w:p w14:paraId="0638A2FB" w14:textId="77777777" w:rsidR="00E03669" w:rsidRPr="00E03669" w:rsidRDefault="00E03669" w:rsidP="00E03669">
            <w:pPr>
              <w:spacing w:after="0" w:line="240" w:lineRule="auto"/>
              <w:jc w:val="both"/>
              <w:rPr>
                <w:rFonts w:ascii="Times New Roman" w:hAnsi="Times New Roman" w:cs="Times New Roman"/>
                <w:bCs/>
                <w:sz w:val="24"/>
                <w:szCs w:val="24"/>
              </w:rPr>
            </w:pPr>
            <w:r w:rsidRPr="00E03669">
              <w:rPr>
                <w:rFonts w:ascii="Times New Roman" w:hAnsi="Times New Roman" w:cs="Times New Roman"/>
                <w:bCs/>
                <w:sz w:val="24"/>
                <w:szCs w:val="24"/>
              </w:rPr>
              <w:t>Учебные занятия</w:t>
            </w:r>
          </w:p>
        </w:tc>
        <w:tc>
          <w:tcPr>
            <w:tcW w:w="1195" w:type="pct"/>
            <w:vAlign w:val="center"/>
          </w:tcPr>
          <w:p w14:paraId="45D12291"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36</w:t>
            </w:r>
          </w:p>
        </w:tc>
        <w:tc>
          <w:tcPr>
            <w:tcW w:w="1345" w:type="pct"/>
            <w:vAlign w:val="center"/>
          </w:tcPr>
          <w:p w14:paraId="0327F50A"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14</w:t>
            </w:r>
          </w:p>
        </w:tc>
      </w:tr>
      <w:tr w:rsidR="00E03669" w:rsidRPr="00E03669" w14:paraId="17666E94" w14:textId="77777777" w:rsidTr="00502626">
        <w:trPr>
          <w:trHeight w:val="23"/>
        </w:trPr>
        <w:tc>
          <w:tcPr>
            <w:tcW w:w="2460" w:type="pct"/>
            <w:vAlign w:val="center"/>
          </w:tcPr>
          <w:p w14:paraId="4DB04301" w14:textId="77777777" w:rsidR="00E03669" w:rsidRPr="00E03669" w:rsidRDefault="00E03669" w:rsidP="00E03669">
            <w:pPr>
              <w:spacing w:after="0" w:line="240" w:lineRule="auto"/>
              <w:jc w:val="both"/>
              <w:rPr>
                <w:rFonts w:ascii="Times New Roman" w:hAnsi="Times New Roman" w:cs="Times New Roman"/>
                <w:bCs/>
                <w:sz w:val="24"/>
                <w:szCs w:val="24"/>
              </w:rPr>
            </w:pPr>
            <w:r w:rsidRPr="00E03669">
              <w:rPr>
                <w:rFonts w:ascii="Times New Roman" w:hAnsi="Times New Roman" w:cs="Times New Roman"/>
                <w:bCs/>
                <w:sz w:val="24"/>
                <w:szCs w:val="24"/>
              </w:rPr>
              <w:t>Самостоятельная работа</w:t>
            </w:r>
          </w:p>
        </w:tc>
        <w:tc>
          <w:tcPr>
            <w:tcW w:w="1195" w:type="pct"/>
            <w:vAlign w:val="center"/>
          </w:tcPr>
          <w:p w14:paraId="7E075CD2"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w:t>
            </w:r>
          </w:p>
        </w:tc>
        <w:tc>
          <w:tcPr>
            <w:tcW w:w="1345" w:type="pct"/>
            <w:vAlign w:val="center"/>
          </w:tcPr>
          <w:p w14:paraId="7B80CDDC"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w:t>
            </w:r>
          </w:p>
        </w:tc>
      </w:tr>
      <w:tr w:rsidR="00E03669" w:rsidRPr="00E03669" w14:paraId="486A3F7B" w14:textId="77777777" w:rsidTr="00502626">
        <w:trPr>
          <w:trHeight w:val="23"/>
        </w:trPr>
        <w:tc>
          <w:tcPr>
            <w:tcW w:w="2460" w:type="pct"/>
            <w:vAlign w:val="center"/>
          </w:tcPr>
          <w:p w14:paraId="4FACEEC5" w14:textId="77777777" w:rsidR="00E03669" w:rsidRPr="00E03669" w:rsidRDefault="00E03669" w:rsidP="00E03669">
            <w:pPr>
              <w:spacing w:after="0" w:line="240" w:lineRule="auto"/>
              <w:jc w:val="both"/>
              <w:rPr>
                <w:rFonts w:ascii="Times New Roman" w:hAnsi="Times New Roman" w:cs="Times New Roman"/>
                <w:bCs/>
                <w:sz w:val="24"/>
                <w:szCs w:val="24"/>
              </w:rPr>
            </w:pPr>
            <w:r w:rsidRPr="00E03669">
              <w:rPr>
                <w:rFonts w:ascii="Times New Roman" w:hAnsi="Times New Roman" w:cs="Times New Roman"/>
                <w:bCs/>
                <w:sz w:val="24"/>
                <w:szCs w:val="24"/>
              </w:rPr>
              <w:t xml:space="preserve">Промежуточная аттестация </w:t>
            </w:r>
          </w:p>
        </w:tc>
        <w:tc>
          <w:tcPr>
            <w:tcW w:w="1195" w:type="pct"/>
            <w:vAlign w:val="center"/>
          </w:tcPr>
          <w:p w14:paraId="3850CE96"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ХХ</w:t>
            </w:r>
          </w:p>
        </w:tc>
        <w:tc>
          <w:tcPr>
            <w:tcW w:w="1345" w:type="pct"/>
            <w:vAlign w:val="center"/>
          </w:tcPr>
          <w:p w14:paraId="0F12343A"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w:t>
            </w:r>
          </w:p>
        </w:tc>
      </w:tr>
      <w:tr w:rsidR="00E03669" w:rsidRPr="00E03669" w14:paraId="57C41158" w14:textId="77777777" w:rsidTr="00502626">
        <w:trPr>
          <w:trHeight w:val="23"/>
        </w:trPr>
        <w:tc>
          <w:tcPr>
            <w:tcW w:w="2460" w:type="pct"/>
            <w:vAlign w:val="center"/>
          </w:tcPr>
          <w:p w14:paraId="2F12242E" w14:textId="77777777" w:rsidR="00E03669" w:rsidRPr="00E03669" w:rsidRDefault="00E03669" w:rsidP="00E03669">
            <w:pPr>
              <w:spacing w:after="0" w:line="240" w:lineRule="auto"/>
              <w:jc w:val="both"/>
              <w:rPr>
                <w:rFonts w:ascii="Times New Roman" w:hAnsi="Times New Roman" w:cs="Times New Roman"/>
                <w:bCs/>
                <w:sz w:val="24"/>
                <w:szCs w:val="24"/>
              </w:rPr>
            </w:pPr>
            <w:r w:rsidRPr="00E03669">
              <w:rPr>
                <w:rFonts w:ascii="Times New Roman" w:hAnsi="Times New Roman" w:cs="Times New Roman"/>
                <w:bCs/>
                <w:sz w:val="24"/>
                <w:szCs w:val="24"/>
              </w:rPr>
              <w:t>Всего</w:t>
            </w:r>
          </w:p>
        </w:tc>
        <w:tc>
          <w:tcPr>
            <w:tcW w:w="1195" w:type="pct"/>
            <w:vAlign w:val="center"/>
          </w:tcPr>
          <w:p w14:paraId="6602D206" w14:textId="77777777" w:rsidR="00E03669" w:rsidRPr="00E03669" w:rsidRDefault="00E03669" w:rsidP="00E03669">
            <w:pPr>
              <w:spacing w:after="0" w:line="240" w:lineRule="auto"/>
              <w:jc w:val="center"/>
              <w:rPr>
                <w:rFonts w:ascii="Times New Roman" w:hAnsi="Times New Roman" w:cs="Times New Roman"/>
                <w:b/>
                <w:sz w:val="24"/>
                <w:szCs w:val="24"/>
              </w:rPr>
            </w:pPr>
            <w:r w:rsidRPr="00E03669">
              <w:rPr>
                <w:rFonts w:ascii="Times New Roman" w:hAnsi="Times New Roman" w:cs="Times New Roman"/>
                <w:b/>
                <w:sz w:val="24"/>
                <w:szCs w:val="24"/>
              </w:rPr>
              <w:t>36</w:t>
            </w:r>
          </w:p>
        </w:tc>
        <w:tc>
          <w:tcPr>
            <w:tcW w:w="1345" w:type="pct"/>
            <w:vAlign w:val="center"/>
          </w:tcPr>
          <w:p w14:paraId="15401DCD" w14:textId="77777777" w:rsidR="00E03669" w:rsidRPr="00E03669" w:rsidRDefault="00E03669" w:rsidP="00E03669">
            <w:pPr>
              <w:spacing w:after="0" w:line="240" w:lineRule="auto"/>
              <w:jc w:val="center"/>
              <w:rPr>
                <w:rFonts w:ascii="Times New Roman" w:hAnsi="Times New Roman" w:cs="Times New Roman"/>
                <w:b/>
                <w:sz w:val="24"/>
                <w:szCs w:val="24"/>
              </w:rPr>
            </w:pPr>
            <w:r w:rsidRPr="00E03669">
              <w:rPr>
                <w:rFonts w:ascii="Times New Roman" w:hAnsi="Times New Roman" w:cs="Times New Roman"/>
                <w:b/>
                <w:sz w:val="24"/>
                <w:szCs w:val="24"/>
              </w:rPr>
              <w:t>14</w:t>
            </w:r>
          </w:p>
        </w:tc>
      </w:tr>
    </w:tbl>
    <w:p w14:paraId="17DA4EF0" w14:textId="77777777" w:rsidR="00E03669" w:rsidRPr="002E52C1" w:rsidRDefault="00E03669" w:rsidP="002E52C1">
      <w:pPr>
        <w:pStyle w:val="114"/>
      </w:pPr>
      <w:bookmarkStart w:id="1930" w:name="_Toc225952218"/>
      <w:bookmarkStart w:id="1931" w:name="_Toc225952403"/>
      <w:bookmarkStart w:id="1932" w:name="_Toc225952556"/>
      <w:bookmarkStart w:id="1933" w:name="_Toc225953459"/>
      <w:bookmarkStart w:id="1934" w:name="_Toc225953612"/>
      <w:bookmarkStart w:id="1935" w:name="_Toc225953765"/>
      <w:bookmarkStart w:id="1936" w:name="_Toc225953918"/>
      <w:bookmarkStart w:id="1937" w:name="_Toc225954224"/>
      <w:bookmarkStart w:id="1938" w:name="_Toc225954380"/>
      <w:bookmarkStart w:id="1939" w:name="_Toc225954537"/>
      <w:bookmarkStart w:id="1940" w:name="_Toc225954694"/>
      <w:bookmarkStart w:id="1941" w:name="_Toc225954851"/>
      <w:bookmarkStart w:id="1942" w:name="_Toc225955009"/>
      <w:bookmarkStart w:id="1943" w:name="_Toc225955167"/>
      <w:bookmarkStart w:id="1944" w:name="_Toc225955325"/>
      <w:bookmarkStart w:id="1945" w:name="_Toc225955483"/>
      <w:bookmarkStart w:id="1946" w:name="_Toc225955642"/>
      <w:r w:rsidRPr="002E52C1">
        <w:t>2.2. Примерное содержание дисциплины</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03669" w:rsidRPr="00E03669" w14:paraId="4EDBE6EF" w14:textId="77777777" w:rsidTr="00502626">
        <w:trPr>
          <w:trHeight w:val="903"/>
        </w:trPr>
        <w:tc>
          <w:tcPr>
            <w:tcW w:w="2972" w:type="dxa"/>
            <w:vAlign w:val="center"/>
          </w:tcPr>
          <w:p w14:paraId="2D130B3B" w14:textId="77777777" w:rsidR="00E03669" w:rsidRPr="00E03669" w:rsidRDefault="00E03669" w:rsidP="00E03669">
            <w:pPr>
              <w:spacing w:after="0" w:line="276" w:lineRule="auto"/>
              <w:jc w:val="center"/>
              <w:rPr>
                <w:rFonts w:ascii="Times New Roman" w:eastAsia="Times New Roman" w:hAnsi="Times New Roman" w:cs="Times New Roman"/>
                <w:b/>
                <w:lang w:eastAsia="ru-RU"/>
              </w:rPr>
            </w:pPr>
            <w:r w:rsidRPr="00E03669">
              <w:rPr>
                <w:rFonts w:ascii="Times New Roman" w:eastAsia="Times New Roman" w:hAnsi="Times New Roman" w:cs="Times New Roman"/>
                <w:b/>
                <w:bCs/>
                <w:lang w:eastAsia="ru-RU"/>
              </w:rPr>
              <w:t>Наименование разделов и тем</w:t>
            </w:r>
          </w:p>
        </w:tc>
        <w:tc>
          <w:tcPr>
            <w:tcW w:w="6662" w:type="dxa"/>
            <w:vAlign w:val="center"/>
          </w:tcPr>
          <w:p w14:paraId="4EA29932" w14:textId="77777777" w:rsidR="00E03669" w:rsidRPr="00E03669" w:rsidRDefault="00E03669" w:rsidP="00E03669">
            <w:pPr>
              <w:suppressAutoHyphens/>
              <w:spacing w:after="0" w:line="240" w:lineRule="auto"/>
              <w:jc w:val="center"/>
              <w:rPr>
                <w:rFonts w:ascii="Times New Roman" w:eastAsia="Times New Roman" w:hAnsi="Times New Roman" w:cs="Times New Roman"/>
                <w:b/>
                <w:lang w:eastAsia="ru-RU"/>
              </w:rPr>
            </w:pPr>
            <w:r w:rsidRPr="00E03669">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E03669">
              <w:rPr>
                <w:rFonts w:ascii="Times New Roman" w:eastAsia="Times New Roman" w:hAnsi="Times New Roman" w:cs="Times New Roman"/>
                <w:i/>
                <w:iCs/>
                <w:lang w:eastAsia="ru-RU"/>
              </w:rPr>
              <w:t>курсовой проект (работа)</w:t>
            </w:r>
          </w:p>
        </w:tc>
      </w:tr>
      <w:tr w:rsidR="00E03669" w:rsidRPr="00E03669" w14:paraId="12F2DE85" w14:textId="77777777" w:rsidTr="00502626">
        <w:tc>
          <w:tcPr>
            <w:tcW w:w="9634" w:type="dxa"/>
            <w:gridSpan w:val="2"/>
          </w:tcPr>
          <w:p w14:paraId="65373B82" w14:textId="77777777" w:rsidR="00E03669" w:rsidRPr="00E03669" w:rsidRDefault="00E03669" w:rsidP="00E03669">
            <w:pPr>
              <w:spacing w:after="0" w:line="240" w:lineRule="auto"/>
              <w:rPr>
                <w:rFonts w:ascii="Times New Roman" w:eastAsia="Times New Roman" w:hAnsi="Times New Roman" w:cs="Times New Roman"/>
                <w:i/>
                <w:lang w:eastAsia="ru-RU"/>
              </w:rPr>
            </w:pPr>
            <w:r w:rsidRPr="00E03669">
              <w:rPr>
                <w:rFonts w:ascii="Times New Roman" w:hAnsi="Times New Roman"/>
                <w:b/>
                <w:bCs/>
              </w:rPr>
              <w:t>Раздел 1. Гидромеханика (8 часов)</w:t>
            </w:r>
          </w:p>
        </w:tc>
      </w:tr>
      <w:tr w:rsidR="00E03669" w:rsidRPr="00E03669" w14:paraId="19A836B8" w14:textId="77777777" w:rsidTr="00502626">
        <w:tc>
          <w:tcPr>
            <w:tcW w:w="2972" w:type="dxa"/>
            <w:vMerge w:val="restart"/>
          </w:tcPr>
          <w:p w14:paraId="0A4F4433" w14:textId="77777777" w:rsidR="00E03669" w:rsidRPr="00E03669" w:rsidRDefault="00E03669" w:rsidP="00E03669">
            <w:pPr>
              <w:spacing w:after="0" w:line="240" w:lineRule="auto"/>
              <w:rPr>
                <w:rFonts w:ascii="Times New Roman" w:hAnsi="Times New Roman"/>
                <w:b/>
                <w:bCs/>
              </w:rPr>
            </w:pPr>
            <w:r w:rsidRPr="00E03669">
              <w:rPr>
                <w:rFonts w:ascii="Times New Roman" w:hAnsi="Times New Roman"/>
                <w:b/>
                <w:bCs/>
              </w:rPr>
              <w:t>Тема 1.1</w:t>
            </w:r>
          </w:p>
          <w:p w14:paraId="1DF80EA1" w14:textId="77777777" w:rsidR="00E03669" w:rsidRPr="00E03669" w:rsidRDefault="00E03669" w:rsidP="00E03669">
            <w:pPr>
              <w:spacing w:after="0" w:line="240" w:lineRule="auto"/>
              <w:rPr>
                <w:rFonts w:ascii="Times New Roman" w:hAnsi="Times New Roman"/>
                <w:b/>
                <w:bCs/>
              </w:rPr>
            </w:pPr>
            <w:r w:rsidRPr="00E03669">
              <w:rPr>
                <w:rFonts w:ascii="Times New Roman" w:hAnsi="Times New Roman"/>
                <w:b/>
                <w:bCs/>
              </w:rPr>
              <w:t>Основы гидростатики</w:t>
            </w:r>
          </w:p>
          <w:p w14:paraId="5055EF82"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Pr>
          <w:p w14:paraId="0BD230D6" w14:textId="77777777" w:rsidR="00E03669" w:rsidRPr="00E03669" w:rsidRDefault="00E03669" w:rsidP="00E03669">
            <w:pPr>
              <w:spacing w:after="0" w:line="240" w:lineRule="auto"/>
              <w:rPr>
                <w:rFonts w:ascii="Times New Roman" w:eastAsia="Times New Roman" w:hAnsi="Times New Roman" w:cs="Times New Roman"/>
                <w:b/>
                <w:lang w:eastAsia="ru-RU"/>
              </w:rPr>
            </w:pPr>
            <w:r w:rsidRPr="00E03669">
              <w:rPr>
                <w:rFonts w:ascii="Times New Roman" w:eastAsia="Times New Roman" w:hAnsi="Times New Roman" w:cs="Times New Roman"/>
                <w:b/>
                <w:bCs/>
                <w:lang w:eastAsia="ru-RU"/>
              </w:rPr>
              <w:t xml:space="preserve">Содержание </w:t>
            </w:r>
          </w:p>
        </w:tc>
      </w:tr>
      <w:tr w:rsidR="00E03669" w:rsidRPr="00E03669" w14:paraId="7F2849BF" w14:textId="77777777" w:rsidTr="00502626">
        <w:trPr>
          <w:trHeight w:val="227"/>
        </w:trPr>
        <w:tc>
          <w:tcPr>
            <w:tcW w:w="2972" w:type="dxa"/>
            <w:vMerge/>
          </w:tcPr>
          <w:p w14:paraId="6547F46D"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Pr>
          <w:p w14:paraId="1478F3A9" w14:textId="77777777" w:rsidR="00E03669" w:rsidRPr="00E03669" w:rsidRDefault="00E03669" w:rsidP="00E03669">
            <w:pPr>
              <w:suppressAutoHyphens/>
              <w:spacing w:after="0" w:line="240" w:lineRule="auto"/>
              <w:jc w:val="both"/>
              <w:rPr>
                <w:rFonts w:ascii="Times New Roman" w:eastAsia="Times New Roman" w:hAnsi="Times New Roman" w:cs="Times New Roman"/>
                <w:lang w:eastAsia="ru-RU"/>
              </w:rPr>
            </w:pPr>
            <w:r w:rsidRPr="00E03669">
              <w:rPr>
                <w:rFonts w:ascii="Times New Roman" w:hAnsi="Times New Roman"/>
              </w:rPr>
              <w:t xml:space="preserve">Физические параметры и свойства жидкостей. Гидростатическое давление. Поверхности равного давления. Эпюра давления. Основное уравнение гидростатики. Закон Паскаля. Приборы </w:t>
            </w:r>
            <w:r w:rsidRPr="00E03669">
              <w:rPr>
                <w:rFonts w:ascii="Times New Roman" w:hAnsi="Times New Roman"/>
                <w:bCs/>
              </w:rPr>
              <w:t xml:space="preserve">для </w:t>
            </w:r>
            <w:r w:rsidRPr="00E03669">
              <w:rPr>
                <w:rFonts w:ascii="Times New Roman" w:hAnsi="Times New Roman"/>
              </w:rPr>
              <w:t>измерения давления. Силы гидростатического давления и действия их на различные поверхности.</w:t>
            </w:r>
          </w:p>
        </w:tc>
      </w:tr>
      <w:tr w:rsidR="00E03669" w:rsidRPr="00E03669" w14:paraId="3C379DAD" w14:textId="77777777" w:rsidTr="00502626">
        <w:trPr>
          <w:trHeight w:val="20"/>
        </w:trPr>
        <w:tc>
          <w:tcPr>
            <w:tcW w:w="2972" w:type="dxa"/>
            <w:vMerge/>
          </w:tcPr>
          <w:p w14:paraId="47A21CCC"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Pr>
          <w:p w14:paraId="3137940E" w14:textId="77777777" w:rsidR="00E03669" w:rsidRPr="00E03669" w:rsidRDefault="00E03669" w:rsidP="00E03669">
            <w:pPr>
              <w:suppressAutoHyphens/>
              <w:spacing w:after="0" w:line="240" w:lineRule="auto"/>
              <w:jc w:val="both"/>
              <w:rPr>
                <w:rFonts w:ascii="Times New Roman" w:eastAsia="Times New Roman" w:hAnsi="Times New Roman" w:cs="Times New Roman"/>
                <w:b/>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140E61E6" w14:textId="77777777" w:rsidTr="00502626">
        <w:trPr>
          <w:trHeight w:val="73"/>
        </w:trPr>
        <w:tc>
          <w:tcPr>
            <w:tcW w:w="2972" w:type="dxa"/>
            <w:vMerge/>
          </w:tcPr>
          <w:p w14:paraId="3CA8BF5A"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30C1C0CE" w14:textId="77777777" w:rsidR="00E03669" w:rsidRPr="00E03669" w:rsidRDefault="00E03669" w:rsidP="00E03669">
            <w:pPr>
              <w:suppressAutoHyphens/>
              <w:spacing w:after="0" w:line="240" w:lineRule="auto"/>
              <w:rPr>
                <w:rFonts w:ascii="Times New Roman" w:eastAsia="Times New Roman" w:hAnsi="Times New Roman" w:cs="Times New Roman"/>
                <w:lang w:eastAsia="ru-RU"/>
              </w:rPr>
            </w:pPr>
            <w:r w:rsidRPr="00E03669">
              <w:rPr>
                <w:rFonts w:ascii="Times New Roman" w:hAnsi="Times New Roman"/>
              </w:rPr>
              <w:t>Приборы для измерения давления.</w:t>
            </w:r>
          </w:p>
        </w:tc>
      </w:tr>
      <w:tr w:rsidR="00E03669" w:rsidRPr="00E03669" w14:paraId="17D2AEC4" w14:textId="77777777" w:rsidTr="00502626">
        <w:trPr>
          <w:trHeight w:val="361"/>
        </w:trPr>
        <w:tc>
          <w:tcPr>
            <w:tcW w:w="2972" w:type="dxa"/>
            <w:vMerge/>
          </w:tcPr>
          <w:p w14:paraId="06CE7DD7"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3ABE46F2"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30B48157" w14:textId="77777777" w:rsidR="00E03669" w:rsidRPr="00E03669" w:rsidRDefault="00E03669" w:rsidP="00E03669">
            <w:pPr>
              <w:spacing w:after="0" w:line="240" w:lineRule="auto"/>
              <w:rPr>
                <w:rFonts w:ascii="Times New Roman" w:eastAsia="Times New Roman" w:hAnsi="Times New Roman" w:cs="Times New Roman"/>
                <w:i/>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4886322F" w14:textId="77777777" w:rsidTr="00502626">
        <w:trPr>
          <w:trHeight w:val="227"/>
        </w:trPr>
        <w:tc>
          <w:tcPr>
            <w:tcW w:w="9634" w:type="dxa"/>
            <w:gridSpan w:val="2"/>
          </w:tcPr>
          <w:p w14:paraId="0887459C"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bCs/>
              </w:rPr>
              <w:t>Раздел 2. Гидродинамика (14 часов)</w:t>
            </w:r>
          </w:p>
        </w:tc>
      </w:tr>
      <w:tr w:rsidR="00E03669" w:rsidRPr="00E03669" w14:paraId="17DD4EEE" w14:textId="77777777" w:rsidTr="00502626">
        <w:trPr>
          <w:trHeight w:val="170"/>
        </w:trPr>
        <w:tc>
          <w:tcPr>
            <w:tcW w:w="2972" w:type="dxa"/>
            <w:vMerge w:val="restart"/>
          </w:tcPr>
          <w:p w14:paraId="5F401DF9" w14:textId="77777777" w:rsidR="00E03669" w:rsidRPr="00E03669" w:rsidRDefault="00E03669" w:rsidP="00E03669">
            <w:pPr>
              <w:spacing w:after="0" w:line="240" w:lineRule="auto"/>
              <w:rPr>
                <w:rFonts w:ascii="Times New Roman" w:hAnsi="Times New Roman" w:cs="Times New Roman"/>
                <w:b/>
              </w:rPr>
            </w:pPr>
            <w:r w:rsidRPr="00E03669">
              <w:rPr>
                <w:rFonts w:ascii="Times New Roman" w:hAnsi="Times New Roman" w:cs="Times New Roman"/>
                <w:b/>
              </w:rPr>
              <w:t>Тема</w:t>
            </w:r>
            <w:r w:rsidRPr="00E03669">
              <w:rPr>
                <w:rFonts w:ascii="Times New Roman" w:hAnsi="Times New Roman" w:cs="Times New Roman"/>
                <w:b/>
                <w:spacing w:val="-1"/>
              </w:rPr>
              <w:t xml:space="preserve"> </w:t>
            </w:r>
            <w:r w:rsidRPr="00E03669">
              <w:rPr>
                <w:rFonts w:ascii="Times New Roman" w:hAnsi="Times New Roman" w:cs="Times New Roman"/>
                <w:b/>
              </w:rPr>
              <w:t>2.1</w:t>
            </w:r>
          </w:p>
          <w:p w14:paraId="39CABEB0"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cs="Times New Roman"/>
                <w:b/>
                <w:bCs/>
              </w:rPr>
              <w:t>Основы гидродинамики</w:t>
            </w:r>
          </w:p>
        </w:tc>
        <w:tc>
          <w:tcPr>
            <w:tcW w:w="6662" w:type="dxa"/>
            <w:tcBorders>
              <w:top w:val="single" w:sz="4" w:space="0" w:color="auto"/>
              <w:left w:val="single" w:sz="4" w:space="0" w:color="auto"/>
              <w:bottom w:val="single" w:sz="4" w:space="0" w:color="auto"/>
              <w:right w:val="single" w:sz="4" w:space="0" w:color="auto"/>
            </w:tcBorders>
            <w:vAlign w:val="bottom"/>
          </w:tcPr>
          <w:p w14:paraId="320228A0"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 xml:space="preserve">Содержание </w:t>
            </w:r>
          </w:p>
        </w:tc>
      </w:tr>
      <w:tr w:rsidR="00E03669" w:rsidRPr="00E03669" w14:paraId="600F7C24" w14:textId="77777777" w:rsidTr="00502626">
        <w:trPr>
          <w:trHeight w:val="113"/>
        </w:trPr>
        <w:tc>
          <w:tcPr>
            <w:tcW w:w="2972" w:type="dxa"/>
            <w:vMerge/>
          </w:tcPr>
          <w:p w14:paraId="2029BAE8"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F423D4" w14:textId="77777777" w:rsidR="00E03669" w:rsidRPr="00E03669" w:rsidRDefault="00E03669" w:rsidP="00E03669">
            <w:pPr>
              <w:spacing w:after="0" w:line="240" w:lineRule="auto"/>
              <w:rPr>
                <w:rFonts w:ascii="Times New Roman" w:eastAsia="Times New Roman" w:hAnsi="Times New Roman" w:cs="Times New Roman"/>
                <w:lang w:eastAsia="ru-RU"/>
              </w:rPr>
            </w:pPr>
            <w:r w:rsidRPr="00E03669">
              <w:rPr>
                <w:rFonts w:ascii="Times New Roman" w:hAnsi="Times New Roman"/>
              </w:rPr>
              <w:t>Основные понятия гидродинамики. Уравнение неразрывности. Уравнение Бернулли.</w:t>
            </w:r>
          </w:p>
        </w:tc>
      </w:tr>
      <w:tr w:rsidR="00E03669" w:rsidRPr="00E03669" w14:paraId="2AEEEC46" w14:textId="77777777" w:rsidTr="00502626">
        <w:trPr>
          <w:trHeight w:val="170"/>
        </w:trPr>
        <w:tc>
          <w:tcPr>
            <w:tcW w:w="2972" w:type="dxa"/>
            <w:vMerge/>
          </w:tcPr>
          <w:p w14:paraId="4D1A624B"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39C2B2"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61136F5F" w14:textId="77777777" w:rsidTr="00502626">
        <w:trPr>
          <w:trHeight w:val="170"/>
        </w:trPr>
        <w:tc>
          <w:tcPr>
            <w:tcW w:w="2972" w:type="dxa"/>
            <w:vMerge/>
          </w:tcPr>
          <w:p w14:paraId="2AEB0974"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D680AF" w14:textId="77777777" w:rsidR="00E03669" w:rsidRPr="00E03669" w:rsidRDefault="00E03669" w:rsidP="00E03669">
            <w:pPr>
              <w:spacing w:after="0" w:line="240" w:lineRule="auto"/>
              <w:rPr>
                <w:rFonts w:ascii="Times New Roman" w:eastAsia="Times New Roman" w:hAnsi="Times New Roman" w:cs="Times New Roman"/>
                <w:lang w:eastAsia="ru-RU"/>
              </w:rPr>
            </w:pPr>
            <w:r w:rsidRPr="00E03669">
              <w:rPr>
                <w:rFonts w:ascii="Times New Roman" w:hAnsi="Times New Roman" w:cs="Times New Roman"/>
              </w:rPr>
              <w:t>Практическое применение уравнения Бернулли.</w:t>
            </w:r>
          </w:p>
        </w:tc>
      </w:tr>
      <w:tr w:rsidR="00E03669" w:rsidRPr="00E03669" w14:paraId="5FAAA5C0" w14:textId="77777777" w:rsidTr="00502626">
        <w:trPr>
          <w:trHeight w:val="361"/>
        </w:trPr>
        <w:tc>
          <w:tcPr>
            <w:tcW w:w="2972" w:type="dxa"/>
            <w:vMerge/>
          </w:tcPr>
          <w:p w14:paraId="41A47963"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D197B1"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4CB53B24"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4F0A2555" w14:textId="77777777" w:rsidTr="00502626">
        <w:trPr>
          <w:trHeight w:val="84"/>
        </w:trPr>
        <w:tc>
          <w:tcPr>
            <w:tcW w:w="2972" w:type="dxa"/>
            <w:vMerge w:val="restart"/>
          </w:tcPr>
          <w:p w14:paraId="30A59024"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2.2</w:t>
            </w:r>
          </w:p>
          <w:p w14:paraId="5A97834D"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Вид течения жидкости и гидравлические потери</w:t>
            </w:r>
          </w:p>
        </w:tc>
        <w:tc>
          <w:tcPr>
            <w:tcW w:w="6662" w:type="dxa"/>
            <w:tcBorders>
              <w:top w:val="single" w:sz="4" w:space="0" w:color="auto"/>
              <w:left w:val="single" w:sz="4" w:space="0" w:color="auto"/>
              <w:bottom w:val="single" w:sz="4" w:space="0" w:color="auto"/>
              <w:right w:val="single" w:sz="4" w:space="0" w:color="auto"/>
            </w:tcBorders>
            <w:vAlign w:val="bottom"/>
          </w:tcPr>
          <w:p w14:paraId="01951318"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03272248" w14:textId="77777777" w:rsidTr="00502626">
        <w:trPr>
          <w:trHeight w:val="81"/>
        </w:trPr>
        <w:tc>
          <w:tcPr>
            <w:tcW w:w="2972" w:type="dxa"/>
            <w:vMerge/>
          </w:tcPr>
          <w:p w14:paraId="53470EC3"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0E2ED2"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rPr>
              <w:t>Виды гидравлических сопротивления. Виды течения жидкости. Число Ренольдса. Коэффициент гидравлического трения. Коэффициент местного сопротивления.</w:t>
            </w:r>
          </w:p>
        </w:tc>
      </w:tr>
      <w:tr w:rsidR="00E03669" w:rsidRPr="00E03669" w14:paraId="22869A04" w14:textId="77777777" w:rsidTr="00502626">
        <w:trPr>
          <w:trHeight w:val="81"/>
        </w:trPr>
        <w:tc>
          <w:tcPr>
            <w:tcW w:w="2972" w:type="dxa"/>
            <w:vMerge/>
          </w:tcPr>
          <w:p w14:paraId="0F5ADE87"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17A7A1"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7630C79F" w14:textId="77777777" w:rsidTr="00502626">
        <w:trPr>
          <w:trHeight w:val="81"/>
        </w:trPr>
        <w:tc>
          <w:tcPr>
            <w:tcW w:w="2972" w:type="dxa"/>
            <w:vMerge/>
          </w:tcPr>
          <w:p w14:paraId="20CF4CB8"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BEEA56" w14:textId="77777777" w:rsidR="00E03669" w:rsidRPr="00E03669" w:rsidRDefault="00E03669" w:rsidP="00E03669">
            <w:pPr>
              <w:spacing w:after="0" w:line="240" w:lineRule="auto"/>
              <w:rPr>
                <w:rFonts w:ascii="Times New Roman" w:eastAsia="Times New Roman" w:hAnsi="Times New Roman" w:cs="Times New Roman"/>
                <w:lang w:eastAsia="ru-RU"/>
              </w:rPr>
            </w:pPr>
            <w:r w:rsidRPr="00E03669">
              <w:rPr>
                <w:rFonts w:ascii="Times New Roman" w:hAnsi="Times New Roman"/>
              </w:rPr>
              <w:t>Решение задач на определение гидравлических потерь напора.</w:t>
            </w:r>
          </w:p>
        </w:tc>
      </w:tr>
      <w:tr w:rsidR="00E03669" w:rsidRPr="00E03669" w14:paraId="13C1A9E9" w14:textId="77777777" w:rsidTr="00502626">
        <w:trPr>
          <w:trHeight w:val="81"/>
        </w:trPr>
        <w:tc>
          <w:tcPr>
            <w:tcW w:w="2972" w:type="dxa"/>
            <w:vMerge/>
          </w:tcPr>
          <w:p w14:paraId="48670B8F"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333CE6"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2CB41621"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22FD52E8" w14:textId="77777777" w:rsidTr="00502626">
        <w:tc>
          <w:tcPr>
            <w:tcW w:w="9634" w:type="dxa"/>
            <w:gridSpan w:val="2"/>
          </w:tcPr>
          <w:p w14:paraId="07A012C9" w14:textId="77777777" w:rsidR="00E03669" w:rsidRPr="00E03669" w:rsidRDefault="00E03669" w:rsidP="00E03669">
            <w:pPr>
              <w:spacing w:after="0" w:line="240" w:lineRule="auto"/>
              <w:rPr>
                <w:rFonts w:ascii="Times New Roman" w:eastAsia="Times New Roman" w:hAnsi="Times New Roman" w:cs="Times New Roman"/>
                <w:i/>
                <w:lang w:eastAsia="ru-RU"/>
              </w:rPr>
            </w:pPr>
            <w:r w:rsidRPr="00E03669">
              <w:rPr>
                <w:rFonts w:ascii="Times New Roman" w:hAnsi="Times New Roman"/>
                <w:b/>
                <w:bCs/>
              </w:rPr>
              <w:t>Раздел</w:t>
            </w:r>
            <w:r w:rsidRPr="00E03669">
              <w:rPr>
                <w:rFonts w:ascii="Times New Roman" w:hAnsi="Times New Roman"/>
                <w:b/>
              </w:rPr>
              <w:t xml:space="preserve"> 3</w:t>
            </w:r>
            <w:r w:rsidRPr="00E03669">
              <w:rPr>
                <w:rFonts w:ascii="Times New Roman" w:hAnsi="Times New Roman"/>
              </w:rPr>
              <w:t>.</w:t>
            </w:r>
            <w:r w:rsidRPr="00E03669">
              <w:rPr>
                <w:rFonts w:ascii="Times New Roman" w:hAnsi="Times New Roman"/>
                <w:b/>
              </w:rPr>
              <w:t xml:space="preserve"> Гидравлические устройства</w:t>
            </w:r>
            <w:r w:rsidRPr="00E03669">
              <w:rPr>
                <w:rFonts w:ascii="Times New Roman" w:eastAsia="Times New Roman" w:hAnsi="Times New Roman" w:cs="Times New Roman"/>
                <w:b/>
                <w:bCs/>
                <w:lang w:eastAsia="ru-RU"/>
              </w:rPr>
              <w:t xml:space="preserve"> (14 часов)</w:t>
            </w:r>
          </w:p>
        </w:tc>
      </w:tr>
      <w:tr w:rsidR="00E03669" w:rsidRPr="00E03669" w14:paraId="085B1C06" w14:textId="77777777" w:rsidTr="00502626">
        <w:tc>
          <w:tcPr>
            <w:tcW w:w="2972" w:type="dxa"/>
            <w:vMerge w:val="restart"/>
          </w:tcPr>
          <w:p w14:paraId="6B62565C" w14:textId="77777777" w:rsidR="00E03669" w:rsidRPr="00E03669" w:rsidRDefault="00E03669" w:rsidP="00E03669">
            <w:pPr>
              <w:spacing w:after="0" w:line="240" w:lineRule="auto"/>
              <w:rPr>
                <w:rFonts w:ascii="Times New Roman" w:hAnsi="Times New Roman"/>
                <w:b/>
                <w:bCs/>
              </w:rPr>
            </w:pPr>
            <w:r w:rsidRPr="00E03669">
              <w:rPr>
                <w:rFonts w:ascii="Times New Roman" w:hAnsi="Times New Roman"/>
                <w:b/>
                <w:bCs/>
              </w:rPr>
              <w:t>Тема 3.1</w:t>
            </w:r>
          </w:p>
          <w:p w14:paraId="3697FD96"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Гидронасосы</w:t>
            </w:r>
          </w:p>
        </w:tc>
        <w:tc>
          <w:tcPr>
            <w:tcW w:w="6662" w:type="dxa"/>
          </w:tcPr>
          <w:p w14:paraId="7FE82833" w14:textId="77777777" w:rsidR="00E03669" w:rsidRPr="00E03669" w:rsidRDefault="00E03669" w:rsidP="00E03669">
            <w:pPr>
              <w:spacing w:after="0" w:line="240" w:lineRule="auto"/>
              <w:rPr>
                <w:rFonts w:ascii="Times New Roman" w:eastAsia="Times New Roman" w:hAnsi="Times New Roman" w:cs="Times New Roman"/>
                <w:b/>
                <w:lang w:eastAsia="ru-RU"/>
              </w:rPr>
            </w:pPr>
            <w:r w:rsidRPr="00E03669">
              <w:rPr>
                <w:rFonts w:ascii="Times New Roman" w:eastAsia="Times New Roman" w:hAnsi="Times New Roman" w:cs="Times New Roman"/>
                <w:b/>
                <w:bCs/>
                <w:lang w:eastAsia="ru-RU"/>
              </w:rPr>
              <w:t xml:space="preserve">Содержание </w:t>
            </w:r>
          </w:p>
        </w:tc>
      </w:tr>
      <w:tr w:rsidR="00E03669" w:rsidRPr="00E03669" w14:paraId="7D8E5608" w14:textId="77777777" w:rsidTr="00502626">
        <w:trPr>
          <w:trHeight w:val="396"/>
        </w:trPr>
        <w:tc>
          <w:tcPr>
            <w:tcW w:w="2972" w:type="dxa"/>
            <w:vMerge/>
          </w:tcPr>
          <w:p w14:paraId="2A4ED072"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Pr>
          <w:p w14:paraId="2C9F7D15" w14:textId="77777777" w:rsidR="00E03669" w:rsidRPr="00E03669" w:rsidRDefault="00E03669" w:rsidP="00E03669">
            <w:pPr>
              <w:spacing w:after="0" w:line="240" w:lineRule="auto"/>
              <w:jc w:val="both"/>
              <w:rPr>
                <w:rFonts w:ascii="Times New Roman" w:eastAsia="Times New Roman" w:hAnsi="Times New Roman" w:cs="Times New Roman"/>
                <w:lang w:eastAsia="ru-RU"/>
              </w:rPr>
            </w:pPr>
            <w:r w:rsidRPr="00E03669">
              <w:rPr>
                <w:rFonts w:ascii="Times New Roman" w:hAnsi="Times New Roman"/>
              </w:rPr>
              <w:t>Назначение и виды насосов. Поршневой насос: виды, конструкция, работа, преимущества и недостатки, производительность, мощность. Центробежный насос: виды, конструкция, работа, преимущества и недостатки, производительность, мощность. Разновидности насосов, применяемых в технике.</w:t>
            </w:r>
          </w:p>
        </w:tc>
      </w:tr>
      <w:tr w:rsidR="00E03669" w:rsidRPr="00E03669" w14:paraId="1B25F411" w14:textId="77777777" w:rsidTr="00502626">
        <w:trPr>
          <w:trHeight w:val="20"/>
        </w:trPr>
        <w:tc>
          <w:tcPr>
            <w:tcW w:w="2972" w:type="dxa"/>
            <w:vMerge/>
          </w:tcPr>
          <w:p w14:paraId="58877514"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Pr>
          <w:p w14:paraId="5FA369FD" w14:textId="77777777" w:rsidR="00E03669" w:rsidRPr="00E03669" w:rsidRDefault="00E03669" w:rsidP="00E03669">
            <w:pPr>
              <w:suppressAutoHyphens/>
              <w:spacing w:after="0" w:line="240" w:lineRule="auto"/>
              <w:jc w:val="both"/>
              <w:rPr>
                <w:rFonts w:ascii="Times New Roman" w:eastAsia="Times New Roman" w:hAnsi="Times New Roman" w:cs="Times New Roman"/>
                <w:b/>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440415F8" w14:textId="77777777" w:rsidTr="00502626">
        <w:trPr>
          <w:trHeight w:val="204"/>
        </w:trPr>
        <w:tc>
          <w:tcPr>
            <w:tcW w:w="2972" w:type="dxa"/>
            <w:vMerge/>
          </w:tcPr>
          <w:p w14:paraId="1A10EBE5"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Pr>
          <w:p w14:paraId="1636811E" w14:textId="77777777" w:rsidR="00E03669" w:rsidRPr="00E03669" w:rsidRDefault="00E03669" w:rsidP="00E03669">
            <w:pPr>
              <w:widowControl w:val="0"/>
              <w:autoSpaceDE w:val="0"/>
              <w:autoSpaceDN w:val="0"/>
              <w:spacing w:after="0" w:line="201" w:lineRule="exact"/>
              <w:jc w:val="both"/>
              <w:rPr>
                <w:rFonts w:ascii="Times New Roman" w:eastAsia="Times New Roman" w:hAnsi="Times New Roman" w:cs="Times New Roman"/>
                <w:iCs/>
                <w:lang w:eastAsia="ru-RU"/>
              </w:rPr>
            </w:pPr>
            <w:r w:rsidRPr="00E03669">
              <w:rPr>
                <w:rFonts w:ascii="Times New Roman" w:eastAsia="Times New Roman" w:hAnsi="Times New Roman" w:cs="Times New Roman"/>
              </w:rPr>
              <w:t>Изучение конструкции насосов различных типов. Расчет производительности насосов.</w:t>
            </w:r>
          </w:p>
        </w:tc>
      </w:tr>
      <w:tr w:rsidR="00E03669" w:rsidRPr="00E03669" w14:paraId="24A01A65" w14:textId="77777777" w:rsidTr="00502626">
        <w:trPr>
          <w:trHeight w:val="73"/>
        </w:trPr>
        <w:tc>
          <w:tcPr>
            <w:tcW w:w="2972" w:type="dxa"/>
            <w:vMerge/>
          </w:tcPr>
          <w:p w14:paraId="6BCB9C2A"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7D32E5A0" w14:textId="77777777" w:rsidR="00E03669" w:rsidRPr="00E03669" w:rsidRDefault="00E03669" w:rsidP="00E03669">
            <w:pPr>
              <w:suppressAutoHyphens/>
              <w:spacing w:after="0" w:line="240" w:lineRule="auto"/>
              <w:rPr>
                <w:rFonts w:ascii="Times New Roman" w:eastAsia="Times New Roman" w:hAnsi="Times New Roman" w:cs="Times New Roman"/>
                <w:lang w:eastAsia="ru-RU"/>
              </w:rPr>
            </w:pPr>
            <w:r w:rsidRPr="00E03669">
              <w:rPr>
                <w:rFonts w:ascii="Times New Roman" w:hAnsi="Times New Roman"/>
              </w:rPr>
              <w:t>Определение напорно-расходных характеристик насосов.</w:t>
            </w:r>
          </w:p>
        </w:tc>
      </w:tr>
      <w:tr w:rsidR="00E03669" w:rsidRPr="00E03669" w14:paraId="1654A92A" w14:textId="77777777" w:rsidTr="00502626">
        <w:trPr>
          <w:trHeight w:val="361"/>
        </w:trPr>
        <w:tc>
          <w:tcPr>
            <w:tcW w:w="2972" w:type="dxa"/>
            <w:vMerge/>
          </w:tcPr>
          <w:p w14:paraId="2D21647E"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7518FA68"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5A4B504E" w14:textId="77777777" w:rsidR="00E03669" w:rsidRPr="00E03669" w:rsidRDefault="00E03669" w:rsidP="00E03669">
            <w:pPr>
              <w:spacing w:after="0" w:line="240" w:lineRule="auto"/>
              <w:rPr>
                <w:rFonts w:ascii="Times New Roman" w:eastAsia="Times New Roman" w:hAnsi="Times New Roman" w:cs="Times New Roman"/>
                <w:i/>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27368A3D" w14:textId="77777777" w:rsidTr="00502626">
        <w:trPr>
          <w:trHeight w:val="57"/>
        </w:trPr>
        <w:tc>
          <w:tcPr>
            <w:tcW w:w="2972" w:type="dxa"/>
            <w:vMerge w:val="restart"/>
          </w:tcPr>
          <w:p w14:paraId="48EA6827" w14:textId="77777777" w:rsidR="00E03669" w:rsidRPr="00E03669" w:rsidRDefault="00E03669" w:rsidP="00E03669">
            <w:pPr>
              <w:spacing w:after="0" w:line="240" w:lineRule="auto"/>
              <w:rPr>
                <w:rFonts w:ascii="Times New Roman" w:hAnsi="Times New Roman"/>
                <w:b/>
                <w:bCs/>
              </w:rPr>
            </w:pPr>
            <w:r w:rsidRPr="00E03669">
              <w:rPr>
                <w:rFonts w:ascii="Times New Roman" w:hAnsi="Times New Roman"/>
                <w:b/>
                <w:bCs/>
              </w:rPr>
              <w:t>Тема 3.2</w:t>
            </w:r>
          </w:p>
          <w:p w14:paraId="63AA8D56"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bCs/>
              </w:rPr>
              <w:t>Состав гидроприводов</w:t>
            </w:r>
          </w:p>
        </w:tc>
        <w:tc>
          <w:tcPr>
            <w:tcW w:w="6662" w:type="dxa"/>
            <w:tcBorders>
              <w:top w:val="single" w:sz="4" w:space="0" w:color="auto"/>
              <w:left w:val="single" w:sz="4" w:space="0" w:color="auto"/>
              <w:bottom w:val="single" w:sz="4" w:space="0" w:color="auto"/>
              <w:right w:val="single" w:sz="4" w:space="0" w:color="auto"/>
            </w:tcBorders>
            <w:vAlign w:val="bottom"/>
          </w:tcPr>
          <w:p w14:paraId="20FD0F09"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 xml:space="preserve">Содержание </w:t>
            </w:r>
          </w:p>
        </w:tc>
      </w:tr>
      <w:tr w:rsidR="00E03669" w:rsidRPr="00E03669" w14:paraId="3A33CECB" w14:textId="77777777" w:rsidTr="00502626">
        <w:trPr>
          <w:trHeight w:val="57"/>
        </w:trPr>
        <w:tc>
          <w:tcPr>
            <w:tcW w:w="2972" w:type="dxa"/>
            <w:vMerge/>
          </w:tcPr>
          <w:p w14:paraId="726201F3"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F1C588" w14:textId="77777777" w:rsidR="00E03669" w:rsidRPr="00E03669" w:rsidRDefault="00E03669" w:rsidP="00E03669">
            <w:pPr>
              <w:spacing w:after="0" w:line="240" w:lineRule="auto"/>
              <w:rPr>
                <w:rFonts w:ascii="Times New Roman" w:eastAsia="Times New Roman" w:hAnsi="Times New Roman" w:cs="Times New Roman"/>
                <w:lang w:eastAsia="ru-RU"/>
              </w:rPr>
            </w:pPr>
            <w:r w:rsidRPr="00E03669">
              <w:rPr>
                <w:rFonts w:ascii="Times New Roman" w:hAnsi="Times New Roman"/>
              </w:rPr>
              <w:t>Назначение, общая характеристика гидромоторов. Гидромоторы: гидравлический аккумулятор, гидравлический кран, гидравлический пресс, гидравлический мотор. Гидроцилиндры: назначение, конструкция, работа.</w:t>
            </w:r>
          </w:p>
        </w:tc>
      </w:tr>
      <w:tr w:rsidR="00E03669" w:rsidRPr="00E03669" w14:paraId="2CD117CD" w14:textId="77777777" w:rsidTr="00502626">
        <w:trPr>
          <w:trHeight w:val="227"/>
        </w:trPr>
        <w:tc>
          <w:tcPr>
            <w:tcW w:w="2972" w:type="dxa"/>
            <w:vMerge/>
          </w:tcPr>
          <w:p w14:paraId="70911A29"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A57DA0"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1D9DFFEE" w14:textId="77777777" w:rsidTr="00502626">
        <w:trPr>
          <w:trHeight w:val="20"/>
        </w:trPr>
        <w:tc>
          <w:tcPr>
            <w:tcW w:w="2972" w:type="dxa"/>
            <w:vMerge/>
          </w:tcPr>
          <w:p w14:paraId="6C8AE18C"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FB9C0A" w14:textId="77777777" w:rsidR="00E03669" w:rsidRPr="00E03669" w:rsidRDefault="00E03669" w:rsidP="00E03669">
            <w:pPr>
              <w:spacing w:after="0" w:line="240" w:lineRule="auto"/>
              <w:rPr>
                <w:rFonts w:ascii="Times New Roman" w:eastAsia="Times New Roman" w:hAnsi="Times New Roman" w:cs="Times New Roman"/>
                <w:lang w:eastAsia="ru-RU"/>
              </w:rPr>
            </w:pPr>
            <w:r w:rsidRPr="00E03669">
              <w:rPr>
                <w:rFonts w:ascii="Times New Roman" w:hAnsi="Times New Roman"/>
              </w:rPr>
              <w:t>Изучение конструкции исполнительных гидравлических устройств. Расчет параметров гидроцилиндра.</w:t>
            </w:r>
          </w:p>
        </w:tc>
      </w:tr>
      <w:tr w:rsidR="00E03669" w:rsidRPr="00E03669" w14:paraId="3BAC342E" w14:textId="77777777" w:rsidTr="00502626">
        <w:trPr>
          <w:trHeight w:val="361"/>
        </w:trPr>
        <w:tc>
          <w:tcPr>
            <w:tcW w:w="2972" w:type="dxa"/>
            <w:vMerge/>
          </w:tcPr>
          <w:p w14:paraId="51700E33"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DD91F8"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1935AFF6"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249155A2" w14:textId="77777777" w:rsidTr="00502626">
        <w:tc>
          <w:tcPr>
            <w:tcW w:w="9634" w:type="dxa"/>
            <w:gridSpan w:val="2"/>
          </w:tcPr>
          <w:p w14:paraId="585A8AF2" w14:textId="77777777" w:rsidR="00E03669" w:rsidRPr="00E03669" w:rsidRDefault="00E03669" w:rsidP="00E03669">
            <w:pPr>
              <w:spacing w:after="0" w:line="276"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Всего 36 часов</w:t>
            </w:r>
          </w:p>
        </w:tc>
      </w:tr>
    </w:tbl>
    <w:p w14:paraId="768EFB05" w14:textId="77777777" w:rsidR="00E03669" w:rsidRPr="00E03669" w:rsidRDefault="00E03669" w:rsidP="00E03669">
      <w:pPr>
        <w:spacing w:after="120" w:line="276" w:lineRule="auto"/>
        <w:ind w:firstLine="709"/>
        <w:jc w:val="both"/>
        <w:outlineLvl w:val="1"/>
        <w:rPr>
          <w:rFonts w:ascii="Times New Roman" w:eastAsia="Segoe UI" w:hAnsi="Times New Roman" w:cs="Times New Roman"/>
          <w:b/>
          <w:bCs/>
          <w:sz w:val="24"/>
          <w:szCs w:val="24"/>
          <w:lang w:eastAsia="ru-RU"/>
        </w:rPr>
      </w:pPr>
    </w:p>
    <w:p w14:paraId="6640E07B" w14:textId="77777777" w:rsidR="00E03669" w:rsidRPr="00E03669" w:rsidRDefault="00E03669" w:rsidP="002E52C1">
      <w:pPr>
        <w:pStyle w:val="1f1"/>
      </w:pPr>
      <w:bookmarkStart w:id="1947" w:name="_Toc225952219"/>
      <w:bookmarkStart w:id="1948" w:name="_Toc225952404"/>
      <w:bookmarkStart w:id="1949" w:name="_Toc225952557"/>
      <w:bookmarkStart w:id="1950" w:name="_Toc225953460"/>
      <w:bookmarkStart w:id="1951" w:name="_Toc225953613"/>
      <w:bookmarkStart w:id="1952" w:name="_Toc225953766"/>
      <w:bookmarkStart w:id="1953" w:name="_Toc225953919"/>
      <w:bookmarkStart w:id="1954" w:name="_Toc225954225"/>
      <w:bookmarkStart w:id="1955" w:name="_Toc225954381"/>
      <w:bookmarkStart w:id="1956" w:name="_Toc225954538"/>
      <w:bookmarkStart w:id="1957" w:name="_Toc225954695"/>
      <w:bookmarkStart w:id="1958" w:name="_Toc225954852"/>
      <w:bookmarkStart w:id="1959" w:name="_Toc225955010"/>
      <w:bookmarkStart w:id="1960" w:name="_Toc225955168"/>
      <w:bookmarkStart w:id="1961" w:name="_Toc225955326"/>
      <w:bookmarkStart w:id="1962" w:name="_Toc225955484"/>
      <w:bookmarkStart w:id="1963" w:name="_Toc225955643"/>
      <w:r w:rsidRPr="00E03669">
        <w:t>3. Условия реализации ДИСЦИПЛИНЫ</w:t>
      </w:r>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14:paraId="61F0BDA7" w14:textId="77777777" w:rsidR="00E03669" w:rsidRPr="00E03669" w:rsidRDefault="00E03669" w:rsidP="002E52C1">
      <w:pPr>
        <w:pStyle w:val="114"/>
      </w:pPr>
      <w:bookmarkStart w:id="1964" w:name="_Toc225952220"/>
      <w:bookmarkStart w:id="1965" w:name="_Toc225952405"/>
      <w:bookmarkStart w:id="1966" w:name="_Toc225952558"/>
      <w:bookmarkStart w:id="1967" w:name="_Toc225953461"/>
      <w:bookmarkStart w:id="1968" w:name="_Toc225953614"/>
      <w:bookmarkStart w:id="1969" w:name="_Toc225953767"/>
      <w:bookmarkStart w:id="1970" w:name="_Toc225953920"/>
      <w:bookmarkStart w:id="1971" w:name="_Toc225954226"/>
      <w:bookmarkStart w:id="1972" w:name="_Toc225954382"/>
      <w:bookmarkStart w:id="1973" w:name="_Toc225954539"/>
      <w:bookmarkStart w:id="1974" w:name="_Toc225954696"/>
      <w:bookmarkStart w:id="1975" w:name="_Toc225954853"/>
      <w:bookmarkStart w:id="1976" w:name="_Toc225955011"/>
      <w:bookmarkStart w:id="1977" w:name="_Toc225955169"/>
      <w:bookmarkStart w:id="1978" w:name="_Toc225955327"/>
      <w:bookmarkStart w:id="1979" w:name="_Toc225955485"/>
      <w:bookmarkStart w:id="1980" w:name="_Toc225955644"/>
      <w:r w:rsidRPr="00E03669">
        <w:t>3.1. Материально-техническое обеспечение</w:t>
      </w:r>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p>
    <w:p w14:paraId="6BA889E1" w14:textId="607EAAE1" w:rsidR="00E03669" w:rsidRPr="00E03669" w:rsidRDefault="00E03669" w:rsidP="00E03669">
      <w:pPr>
        <w:suppressAutoHyphens/>
        <w:spacing w:after="0" w:line="240" w:lineRule="auto"/>
        <w:ind w:firstLine="709"/>
        <w:jc w:val="both"/>
        <w:rPr>
          <w:rFonts w:ascii="Times New Roman" w:hAnsi="Times New Roman" w:cs="Times New Roman"/>
          <w:bCs/>
          <w:sz w:val="24"/>
          <w:szCs w:val="24"/>
        </w:rPr>
      </w:pPr>
      <w:r w:rsidRPr="00E03669">
        <w:rPr>
          <w:rFonts w:ascii="Times New Roman" w:hAnsi="Times New Roman" w:cs="Times New Roman"/>
          <w:bCs/>
          <w:sz w:val="24"/>
          <w:szCs w:val="24"/>
        </w:rPr>
        <w:t>Кабинет</w:t>
      </w:r>
      <w:r w:rsidRPr="00E03669">
        <w:rPr>
          <w:rFonts w:ascii="Times New Roman" w:hAnsi="Times New Roman" w:cs="Times New Roman"/>
          <w:iCs/>
          <w:sz w:val="24"/>
          <w:szCs w:val="24"/>
        </w:rPr>
        <w:t xml:space="preserve"> «</w:t>
      </w:r>
      <w:r w:rsidRPr="00E03669">
        <w:rPr>
          <w:rFonts w:ascii="Times New Roman" w:hAnsi="Times New Roman"/>
          <w:sz w:val="24"/>
          <w:szCs w:val="24"/>
        </w:rPr>
        <w:t>Технической эксплуатации летательных аппаратов и двигателей</w:t>
      </w:r>
      <w:r w:rsidRPr="00E03669">
        <w:rPr>
          <w:rFonts w:ascii="Times New Roman" w:hAnsi="Times New Roman" w:cs="Times New Roman"/>
          <w:iCs/>
          <w:sz w:val="24"/>
          <w:szCs w:val="24"/>
        </w:rPr>
        <w:t>»,</w:t>
      </w:r>
      <w:r w:rsidRPr="00E03669">
        <w:rPr>
          <w:rFonts w:ascii="Times New Roman" w:hAnsi="Times New Roman" w:cs="Times New Roman"/>
          <w:bCs/>
          <w:sz w:val="24"/>
          <w:szCs w:val="24"/>
        </w:rPr>
        <w:t xml:space="preserve"> оснащенный </w:t>
      </w:r>
      <w:r w:rsidRPr="00E03669">
        <w:rPr>
          <w:rFonts w:ascii="Times New Roman" w:hAnsi="Times New Roman" w:cs="Times New Roman"/>
          <w:bCs/>
          <w:iCs/>
          <w:sz w:val="24"/>
          <w:szCs w:val="24"/>
        </w:rPr>
        <w:t>в соответствии с приложением 3 ПОП</w:t>
      </w:r>
      <w:r w:rsidRPr="00E03669">
        <w:rPr>
          <w:rFonts w:ascii="Times New Roman" w:hAnsi="Times New Roman" w:cs="Times New Roman"/>
          <w:bCs/>
          <w:sz w:val="24"/>
          <w:szCs w:val="24"/>
        </w:rPr>
        <w:t xml:space="preserve">. </w:t>
      </w:r>
    </w:p>
    <w:p w14:paraId="3BBE7141" w14:textId="77777777" w:rsidR="00E03669" w:rsidRPr="00E03669" w:rsidRDefault="00E03669" w:rsidP="00E03669">
      <w:pPr>
        <w:spacing w:after="0" w:line="240" w:lineRule="auto"/>
      </w:pPr>
    </w:p>
    <w:p w14:paraId="140B8F7A" w14:textId="77777777" w:rsidR="00E03669" w:rsidRPr="00E03669" w:rsidRDefault="00E03669" w:rsidP="002E52C1">
      <w:pPr>
        <w:pStyle w:val="114"/>
        <w:rPr>
          <w:rFonts w:eastAsia="Times New Roman"/>
        </w:rPr>
      </w:pPr>
      <w:bookmarkStart w:id="1981" w:name="_Toc225952221"/>
      <w:bookmarkStart w:id="1982" w:name="_Toc225952406"/>
      <w:bookmarkStart w:id="1983" w:name="_Toc225952559"/>
      <w:bookmarkStart w:id="1984" w:name="_Toc225953462"/>
      <w:bookmarkStart w:id="1985" w:name="_Toc225953615"/>
      <w:bookmarkStart w:id="1986" w:name="_Toc225953768"/>
      <w:bookmarkStart w:id="1987" w:name="_Toc225953921"/>
      <w:bookmarkStart w:id="1988" w:name="_Toc225954227"/>
      <w:bookmarkStart w:id="1989" w:name="_Toc225954383"/>
      <w:bookmarkStart w:id="1990" w:name="_Toc225954540"/>
      <w:bookmarkStart w:id="1991" w:name="_Toc225954697"/>
      <w:bookmarkStart w:id="1992" w:name="_Toc225954854"/>
      <w:bookmarkStart w:id="1993" w:name="_Toc225955012"/>
      <w:bookmarkStart w:id="1994" w:name="_Toc225955170"/>
      <w:bookmarkStart w:id="1995" w:name="_Toc225955328"/>
      <w:bookmarkStart w:id="1996" w:name="_Toc225955486"/>
      <w:bookmarkStart w:id="1997" w:name="_Toc225955645"/>
      <w:r w:rsidRPr="00E03669">
        <w:t>3.2. Учебно-методическое обеспечение</w:t>
      </w:r>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p>
    <w:p w14:paraId="1A8BEC07" w14:textId="77777777" w:rsidR="00E03669" w:rsidRPr="00E03669" w:rsidRDefault="00E03669" w:rsidP="00E03669">
      <w:pPr>
        <w:spacing w:after="0" w:line="276" w:lineRule="auto"/>
        <w:ind w:firstLine="709"/>
        <w:contextualSpacing/>
        <w:jc w:val="both"/>
        <w:rPr>
          <w:rFonts w:ascii="Times New Roman" w:hAnsi="Times New Roman"/>
          <w:bCs/>
          <w:sz w:val="24"/>
          <w:szCs w:val="24"/>
        </w:rPr>
      </w:pPr>
      <w:r w:rsidRPr="00E03669">
        <w:rPr>
          <w:rFonts w:ascii="Times New Roman" w:hAnsi="Times New Roman"/>
          <w:bCs/>
          <w:sz w:val="24"/>
          <w:szCs w:val="24"/>
        </w:rPr>
        <w:t>Для реализации программы библиотечный фонд образовательной организации должен иметь п</w:t>
      </w:r>
      <w:r w:rsidRPr="00E0366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0366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EA7E92" w14:textId="77777777" w:rsidR="00E03669" w:rsidRPr="00E03669" w:rsidRDefault="00E03669" w:rsidP="00E03669">
      <w:pPr>
        <w:spacing w:after="0" w:line="276" w:lineRule="auto"/>
        <w:ind w:firstLine="709"/>
        <w:contextualSpacing/>
        <w:jc w:val="both"/>
        <w:rPr>
          <w:rFonts w:ascii="Times New Roman" w:hAnsi="Times New Roman"/>
          <w:bCs/>
          <w:sz w:val="24"/>
          <w:szCs w:val="24"/>
        </w:rPr>
      </w:pPr>
    </w:p>
    <w:p w14:paraId="33065918" w14:textId="77777777" w:rsidR="00E03669" w:rsidRPr="00E03669" w:rsidRDefault="00E03669" w:rsidP="00E03669">
      <w:pPr>
        <w:spacing w:after="0" w:line="276" w:lineRule="auto"/>
        <w:ind w:firstLine="709"/>
        <w:contextualSpacing/>
        <w:rPr>
          <w:rFonts w:ascii="Times New Roman" w:hAnsi="Times New Roman" w:cs="Times New Roman"/>
          <w:b/>
          <w:sz w:val="24"/>
          <w:szCs w:val="24"/>
        </w:rPr>
      </w:pPr>
      <w:r w:rsidRPr="00E03669">
        <w:rPr>
          <w:rFonts w:ascii="Times New Roman" w:hAnsi="Times New Roman" w:cs="Times New Roman"/>
          <w:b/>
          <w:sz w:val="24"/>
          <w:szCs w:val="24"/>
        </w:rPr>
        <w:t>3.2.1. Основные печатные и/или электронные издания</w:t>
      </w:r>
    </w:p>
    <w:p w14:paraId="1594AE16" w14:textId="1BEEF4C3" w:rsidR="00E03669" w:rsidRPr="004D7BAC" w:rsidRDefault="00E03669" w:rsidP="00E8580C">
      <w:pPr>
        <w:pStyle w:val="ab"/>
        <w:numPr>
          <w:ilvl w:val="0"/>
          <w:numId w:val="31"/>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140" w:firstLine="709"/>
        <w:jc w:val="both"/>
        <w:rPr>
          <w:rFonts w:ascii="Times New Roman" w:hAnsi="Times New Roman" w:cs="Times New Roman"/>
          <w:bCs/>
          <w:iCs/>
          <w:sz w:val="24"/>
          <w:szCs w:val="24"/>
        </w:rPr>
      </w:pPr>
      <w:r w:rsidRPr="004D7BAC">
        <w:rPr>
          <w:rFonts w:ascii="Times New Roman" w:hAnsi="Times New Roman" w:cs="Times New Roman"/>
          <w:bCs/>
          <w:iCs/>
          <w:sz w:val="24"/>
          <w:szCs w:val="24"/>
        </w:rPr>
        <w:t xml:space="preserve"> </w:t>
      </w:r>
      <w:hyperlink r:id="rId145" w:tgtFrame="_blank" w:tooltip="Нажмите на имя, чтобы найти все книги автора" w:history="1">
        <w:r w:rsidRPr="004D7BAC">
          <w:rPr>
            <w:rFonts w:ascii="Times New Roman" w:hAnsi="Times New Roman" w:cs="Times New Roman"/>
            <w:sz w:val="24"/>
            <w:szCs w:val="24"/>
          </w:rPr>
          <w:t>Замалеев З. Х.</w:t>
        </w:r>
      </w:hyperlink>
      <w:r w:rsidRPr="004D7BAC">
        <w:rPr>
          <w:rFonts w:ascii="Times New Roman" w:hAnsi="Times New Roman" w:cs="Times New Roman"/>
          <w:sz w:val="24"/>
          <w:szCs w:val="24"/>
        </w:rPr>
        <w:t xml:space="preserve">, </w:t>
      </w:r>
      <w:hyperlink r:id="rId146" w:tgtFrame="_blank" w:tooltip="Нажмите на имя, чтобы найти все книги автора" w:history="1">
        <w:r w:rsidRPr="004D7BAC">
          <w:rPr>
            <w:rFonts w:ascii="Times New Roman" w:hAnsi="Times New Roman" w:cs="Times New Roman"/>
            <w:sz w:val="24"/>
            <w:szCs w:val="24"/>
          </w:rPr>
          <w:t>Посохин В. Н.</w:t>
        </w:r>
      </w:hyperlink>
      <w:r w:rsidRPr="004D7BAC">
        <w:rPr>
          <w:rFonts w:ascii="Times New Roman" w:hAnsi="Times New Roman" w:cs="Times New Roman"/>
          <w:sz w:val="24"/>
          <w:szCs w:val="24"/>
        </w:rPr>
        <w:t xml:space="preserve">, </w:t>
      </w:r>
      <w:hyperlink r:id="rId147" w:tgtFrame="_blank" w:tooltip="Нажмите на имя, чтобы найти все книги автора" w:history="1">
        <w:r w:rsidRPr="004D7BAC">
          <w:rPr>
            <w:rFonts w:ascii="Times New Roman" w:hAnsi="Times New Roman" w:cs="Times New Roman"/>
            <w:sz w:val="24"/>
            <w:szCs w:val="24"/>
          </w:rPr>
          <w:t>Чефанов В.М.</w:t>
        </w:r>
      </w:hyperlink>
      <w:r w:rsidRPr="00E03669">
        <w:t xml:space="preserve"> </w:t>
      </w:r>
      <w:r w:rsidRPr="004D7BAC">
        <w:rPr>
          <w:rFonts w:ascii="Times New Roman" w:hAnsi="Times New Roman" w:cs="Times New Roman"/>
          <w:sz w:val="24"/>
          <w:szCs w:val="24"/>
        </w:rPr>
        <w:t xml:space="preserve">Основы гидравлики : </w:t>
      </w:r>
      <w:r w:rsidRPr="004D7BAC">
        <w:rPr>
          <w:rFonts w:ascii="Times New Roman" w:hAnsi="Times New Roman" w:cs="Times New Roman"/>
          <w:bCs/>
          <w:iCs/>
          <w:sz w:val="24"/>
          <w:szCs w:val="24"/>
        </w:rPr>
        <w:t xml:space="preserve">учебное пособие для СПО/ — 5-е изд., стер. – Санкт-Петербург : Лань, 2025. – 352 с., </w:t>
      </w:r>
      <w:r w:rsidRPr="004D7BAC">
        <w:rPr>
          <w:rFonts w:ascii="Times New Roman" w:hAnsi="Times New Roman"/>
          <w:color w:val="333333"/>
          <w:sz w:val="24"/>
          <w:szCs w:val="24"/>
        </w:rPr>
        <w:t>— </w:t>
      </w:r>
      <w:r w:rsidRPr="004D7BAC">
        <w:rPr>
          <w:rFonts w:ascii="Times New Roman" w:hAnsi="Times New Roman"/>
          <w:sz w:val="24"/>
          <w:szCs w:val="24"/>
        </w:rPr>
        <w:t>ISBN 978-5-507-50921-8.</w:t>
      </w:r>
    </w:p>
    <w:p w14:paraId="03E73699" w14:textId="3930AA17" w:rsidR="00E03669" w:rsidRPr="004D7BAC" w:rsidRDefault="00E03669" w:rsidP="00E8580C">
      <w:pPr>
        <w:pStyle w:val="ab"/>
        <w:numPr>
          <w:ilvl w:val="0"/>
          <w:numId w:val="31"/>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right="140" w:firstLine="709"/>
        <w:jc w:val="both"/>
        <w:rPr>
          <w:rFonts w:ascii="Times New Roman" w:hAnsi="Times New Roman" w:cs="Times New Roman"/>
          <w:bCs/>
          <w:iCs/>
          <w:sz w:val="24"/>
          <w:szCs w:val="24"/>
        </w:rPr>
      </w:pPr>
      <w:r w:rsidRPr="004D7BAC">
        <w:rPr>
          <w:rFonts w:ascii="Times New Roman" w:hAnsi="Times New Roman"/>
          <w:bCs/>
          <w:iCs/>
          <w:sz w:val="24"/>
          <w:szCs w:val="24"/>
        </w:rPr>
        <w:t xml:space="preserve">Моргунов К.П. Гидравлика : </w:t>
      </w:r>
      <w:r w:rsidRPr="004D7BAC">
        <w:rPr>
          <w:rFonts w:ascii="Times New Roman" w:hAnsi="Times New Roman" w:cs="Times New Roman"/>
          <w:bCs/>
          <w:iCs/>
          <w:sz w:val="24"/>
          <w:szCs w:val="24"/>
        </w:rPr>
        <w:t>учебное пособие для СПО/ К.П. Моргунов. — 3-е изд., стер. – Санкт-Петербург : Лань, 2023. – 280 с.</w:t>
      </w:r>
    </w:p>
    <w:p w14:paraId="6506DC33" w14:textId="77777777" w:rsidR="00E03669" w:rsidRPr="00E03669" w:rsidRDefault="00E03669" w:rsidP="00E03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iCs/>
          <w:sz w:val="24"/>
          <w:szCs w:val="24"/>
        </w:rPr>
      </w:pPr>
    </w:p>
    <w:p w14:paraId="533A80D8" w14:textId="77777777" w:rsidR="00E03669" w:rsidRPr="00E03669" w:rsidRDefault="00E03669" w:rsidP="004D7BAC">
      <w:pPr>
        <w:suppressAutoHyphens/>
        <w:spacing w:after="0" w:line="276" w:lineRule="auto"/>
        <w:ind w:firstLine="709"/>
        <w:contextualSpacing/>
        <w:jc w:val="both"/>
        <w:rPr>
          <w:rFonts w:ascii="Times New Roman" w:hAnsi="Times New Roman" w:cs="Times New Roman"/>
          <w:bCs/>
          <w:i/>
          <w:sz w:val="24"/>
          <w:szCs w:val="24"/>
        </w:rPr>
      </w:pPr>
      <w:r w:rsidRPr="00E03669">
        <w:rPr>
          <w:rFonts w:ascii="Times New Roman" w:hAnsi="Times New Roman" w:cs="Times New Roman"/>
          <w:b/>
          <w:bCs/>
          <w:sz w:val="24"/>
          <w:szCs w:val="24"/>
        </w:rPr>
        <w:t xml:space="preserve">3.2.2. Дополнительные источники </w:t>
      </w:r>
    </w:p>
    <w:p w14:paraId="22AB7DCA" w14:textId="70C81984" w:rsidR="004D7BAC" w:rsidRPr="004D7BAC" w:rsidRDefault="004D7BAC" w:rsidP="00E8580C">
      <w:pPr>
        <w:pStyle w:val="ab"/>
        <w:numPr>
          <w:ilvl w:val="0"/>
          <w:numId w:val="32"/>
        </w:numPr>
        <w:tabs>
          <w:tab w:val="left" w:pos="993"/>
        </w:tabs>
        <w:spacing w:line="276" w:lineRule="auto"/>
        <w:ind w:left="0" w:firstLine="709"/>
        <w:jc w:val="both"/>
        <w:rPr>
          <w:rFonts w:ascii="Times New Roman" w:hAnsi="Times New Roman" w:cs="Times New Roman"/>
          <w:bCs/>
          <w:sz w:val="24"/>
          <w:szCs w:val="24"/>
        </w:rPr>
      </w:pPr>
      <w:r w:rsidRPr="004D7BAC">
        <w:rPr>
          <w:rFonts w:ascii="Times New Roman" w:hAnsi="Times New Roman" w:cs="Times New Roman"/>
          <w:bCs/>
          <w:sz w:val="24"/>
          <w:szCs w:val="24"/>
        </w:rPr>
        <w:t>Гидравлика : учебник и практикум для среднего профессионального образования / В. А. Кудинов, Э. М. Карташов, А. Г. Коваленко, И. В. Кудинов. — 4-е изд., перераб. и доп. — Москва : Издательство Юрайт, 2018. — 386 с. — (Профессиональное образование). — ISBN 978-5-534-10336-6. — Текст : электронный // ЭБС Юрайт [сайт]. — URL: </w:t>
      </w:r>
      <w:hyperlink r:id="rId148" w:tgtFrame="_blank" w:history="1">
        <w:r w:rsidRPr="004D7BAC">
          <w:rPr>
            <w:rFonts w:ascii="Times New Roman" w:hAnsi="Times New Roman" w:cs="Times New Roman"/>
            <w:bCs/>
            <w:color w:val="0000FF"/>
            <w:sz w:val="24"/>
            <w:szCs w:val="24"/>
            <w:u w:val="single"/>
          </w:rPr>
          <w:t>http://biblio-online.ru/bcode/429818</w:t>
        </w:r>
      </w:hyperlink>
      <w:r w:rsidRPr="004D7BAC">
        <w:rPr>
          <w:rFonts w:ascii="Times New Roman" w:hAnsi="Times New Roman" w:cs="Times New Roman"/>
          <w:bCs/>
          <w:sz w:val="24"/>
          <w:szCs w:val="24"/>
        </w:rPr>
        <w:t> .</w:t>
      </w:r>
    </w:p>
    <w:p w14:paraId="066DC307" w14:textId="501DCF6E" w:rsidR="00E03669" w:rsidRPr="004D7BAC" w:rsidRDefault="00E03669" w:rsidP="00E8580C">
      <w:pPr>
        <w:pStyle w:val="ab"/>
        <w:numPr>
          <w:ilvl w:val="0"/>
          <w:numId w:val="32"/>
        </w:numPr>
        <w:tabs>
          <w:tab w:val="left" w:pos="993"/>
        </w:tabs>
        <w:spacing w:line="276" w:lineRule="auto"/>
        <w:ind w:left="0" w:firstLine="709"/>
        <w:jc w:val="both"/>
        <w:rPr>
          <w:rFonts w:ascii="Times New Roman" w:hAnsi="Times New Roman" w:cs="Times New Roman"/>
          <w:sz w:val="24"/>
          <w:szCs w:val="24"/>
        </w:rPr>
      </w:pPr>
      <w:r w:rsidRPr="004D7BAC">
        <w:rPr>
          <w:rFonts w:ascii="Times New Roman" w:hAnsi="Times New Roman" w:cs="Times New Roman"/>
          <w:color w:val="333333"/>
          <w:sz w:val="24"/>
          <w:szCs w:val="24"/>
        </w:rPr>
        <w:t>Основы гидравлики и аэродинамики : учебник для студентов, учащихся техникумов и колледжей / Калицун В. И., Дроздов Е. В., Комаров А. С., Чижик К. И. — 2-е изд., перераб. и доп., стер. — М. : Альянс, 2017. — 296 с. : ил. — Библиогр.: </w:t>
      </w:r>
      <w:r w:rsidRPr="004D7BAC">
        <w:rPr>
          <w:rFonts w:ascii="Times New Roman" w:hAnsi="Times New Roman" w:cs="Times New Roman"/>
          <w:sz w:val="24"/>
          <w:szCs w:val="24"/>
        </w:rPr>
        <w:t>с. 294</w:t>
      </w:r>
      <w:r w:rsidRPr="004D7BAC">
        <w:rPr>
          <w:rFonts w:ascii="Times New Roman" w:hAnsi="Times New Roman" w:cs="Times New Roman"/>
          <w:color w:val="333333"/>
          <w:sz w:val="24"/>
          <w:szCs w:val="24"/>
        </w:rPr>
        <w:t>. — </w:t>
      </w:r>
      <w:r w:rsidRPr="004D7BAC">
        <w:rPr>
          <w:rFonts w:ascii="Times New Roman" w:hAnsi="Times New Roman" w:cs="Times New Roman"/>
          <w:sz w:val="24"/>
          <w:szCs w:val="24"/>
        </w:rPr>
        <w:t>ISBN 978-5-00106-110-6.</w:t>
      </w:r>
    </w:p>
    <w:p w14:paraId="720680E7" w14:textId="64409B7D" w:rsidR="004D7BAC" w:rsidRPr="004D7BAC" w:rsidRDefault="004D7BAC" w:rsidP="00E8580C">
      <w:pPr>
        <w:pStyle w:val="ab"/>
        <w:numPr>
          <w:ilvl w:val="0"/>
          <w:numId w:val="32"/>
        </w:numPr>
        <w:tabs>
          <w:tab w:val="left" w:pos="993"/>
        </w:tabs>
        <w:spacing w:line="276" w:lineRule="auto"/>
        <w:ind w:left="0" w:firstLine="709"/>
        <w:jc w:val="both"/>
        <w:rPr>
          <w:rFonts w:ascii="Times New Roman" w:hAnsi="Times New Roman" w:cs="Times New Roman"/>
          <w:sz w:val="24"/>
          <w:szCs w:val="24"/>
        </w:rPr>
      </w:pPr>
      <w:r w:rsidRPr="004D7BAC">
        <w:rPr>
          <w:rFonts w:ascii="Times New Roman" w:hAnsi="Times New Roman" w:cs="Times New Roman"/>
          <w:bCs/>
          <w:iCs/>
          <w:sz w:val="24"/>
          <w:szCs w:val="24"/>
        </w:rPr>
        <w:lastRenderedPageBreak/>
        <w:t>Крутов, Д. А.</w:t>
      </w:r>
      <w:r w:rsidRPr="004D7BAC">
        <w:rPr>
          <w:rFonts w:ascii="Times New Roman" w:hAnsi="Times New Roman" w:cs="Times New Roman"/>
          <w:bCs/>
          <w:i/>
          <w:iCs/>
          <w:sz w:val="24"/>
          <w:szCs w:val="24"/>
        </w:rPr>
        <w:t> </w:t>
      </w:r>
      <w:r w:rsidRPr="004D7BAC">
        <w:rPr>
          <w:rFonts w:ascii="Times New Roman" w:hAnsi="Times New Roman" w:cs="Times New Roman"/>
          <w:bCs/>
          <w:sz w:val="24"/>
          <w:szCs w:val="24"/>
        </w:rPr>
        <w:t> Гидротехнические сооружения : учебное пособие для среднего профессионального образования / Д. А. Крутов. — Москва : Издательство Юрайт, 2020. — 238 с. — (Профессиональное образование). — ISBN 978-5-534-13613-5. — Текст : электронный // ЭБС Юрайт [сайт]. — URL: </w:t>
      </w:r>
      <w:hyperlink r:id="rId149" w:tgtFrame="_blank" w:history="1">
        <w:r w:rsidRPr="004D7BAC">
          <w:rPr>
            <w:rFonts w:ascii="Times New Roman" w:hAnsi="Times New Roman" w:cs="Times New Roman"/>
            <w:bCs/>
            <w:color w:val="0000FF"/>
            <w:sz w:val="24"/>
            <w:szCs w:val="24"/>
            <w:u w:val="single"/>
          </w:rPr>
          <w:t>http://biblio-online.ru/bcode/466094</w:t>
        </w:r>
      </w:hyperlink>
    </w:p>
    <w:p w14:paraId="7AB359F2" w14:textId="28056528" w:rsidR="004D7BAC" w:rsidRPr="004D7BAC" w:rsidRDefault="004D7BAC" w:rsidP="00E8580C">
      <w:pPr>
        <w:pStyle w:val="ab"/>
        <w:numPr>
          <w:ilvl w:val="0"/>
          <w:numId w:val="32"/>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iCs/>
          <w:sz w:val="24"/>
          <w:szCs w:val="24"/>
        </w:rPr>
      </w:pPr>
      <w:r w:rsidRPr="004D7BAC">
        <w:rPr>
          <w:rFonts w:ascii="Times New Roman" w:hAnsi="Times New Roman" w:cs="Times New Roman"/>
          <w:bCs/>
          <w:iCs/>
          <w:sz w:val="24"/>
          <w:szCs w:val="24"/>
        </w:rPr>
        <w:t>Пташкина-Гирина О.С. Основы гидравлики : учебное пособие для СПО/ О.С. Пташкина-Гирина, О.С. Волкова. — 3-е изд., стер. – Санкт-Петербург : Лань, 2024. – 192 с.</w:t>
      </w:r>
    </w:p>
    <w:p w14:paraId="0A52BC45" w14:textId="0ACAE66F" w:rsidR="00E03669" w:rsidRPr="004D7BAC" w:rsidRDefault="004D7BAC" w:rsidP="00E8580C">
      <w:pPr>
        <w:pStyle w:val="ab"/>
        <w:numPr>
          <w:ilvl w:val="0"/>
          <w:numId w:val="32"/>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iCs/>
          <w:sz w:val="24"/>
          <w:szCs w:val="24"/>
        </w:rPr>
      </w:pPr>
      <w:r w:rsidRPr="004D7BAC">
        <w:rPr>
          <w:rFonts w:ascii="Times New Roman" w:hAnsi="Times New Roman" w:cs="Times New Roman"/>
          <w:bCs/>
          <w:iCs/>
          <w:sz w:val="24"/>
          <w:szCs w:val="24"/>
        </w:rPr>
        <w:t xml:space="preserve">Ухин, Б. В. Гидравлика : учебник / Б. В. Ухин, А. А. Гусев. — Москва : ИНФРА-М, 2024. — 432 с. — (Среднее профессиональное образование). - ISBN 978-5-16-005536-7. - Текст : электронный. - URL: </w:t>
      </w:r>
      <w:hyperlink r:id="rId150" w:history="1">
        <w:r w:rsidRPr="004D7BAC">
          <w:rPr>
            <w:rFonts w:ascii="Times New Roman" w:hAnsi="Times New Roman" w:cs="Times New Roman"/>
            <w:bCs/>
            <w:iCs/>
            <w:color w:val="0563C1" w:themeColor="hyperlink"/>
            <w:sz w:val="24"/>
            <w:szCs w:val="24"/>
            <w:u w:val="single"/>
          </w:rPr>
          <w:t>https://znanium.ru/catalog/product/2130241</w:t>
        </w:r>
      </w:hyperlink>
      <w:r w:rsidRPr="004D7BAC">
        <w:rPr>
          <w:rFonts w:ascii="Times New Roman" w:hAnsi="Times New Roman" w:cs="Times New Roman"/>
          <w:bCs/>
          <w:iCs/>
          <w:sz w:val="24"/>
          <w:szCs w:val="24"/>
        </w:rPr>
        <w:t>.</w:t>
      </w:r>
    </w:p>
    <w:p w14:paraId="230D5A24" w14:textId="77777777" w:rsidR="00E03669" w:rsidRPr="00E03669" w:rsidRDefault="00E03669" w:rsidP="00E03669">
      <w:pPr>
        <w:spacing w:after="0" w:line="276" w:lineRule="auto"/>
        <w:ind w:firstLine="709"/>
        <w:contextualSpacing/>
        <w:jc w:val="both"/>
        <w:rPr>
          <w:rFonts w:ascii="Times New Roman" w:hAnsi="Times New Roman" w:cs="Times New Roman"/>
          <w:b/>
          <w:iCs/>
          <w:sz w:val="24"/>
          <w:szCs w:val="24"/>
        </w:rPr>
      </w:pPr>
    </w:p>
    <w:p w14:paraId="5247DDF6" w14:textId="77777777" w:rsidR="00E03669" w:rsidRPr="00E03669" w:rsidRDefault="00E03669" w:rsidP="002E52C1">
      <w:pPr>
        <w:pStyle w:val="1f1"/>
      </w:pPr>
      <w:bookmarkStart w:id="1998" w:name="_Toc225952222"/>
      <w:bookmarkStart w:id="1999" w:name="_Toc225952407"/>
      <w:bookmarkStart w:id="2000" w:name="_Toc225952560"/>
      <w:bookmarkStart w:id="2001" w:name="_Toc225953463"/>
      <w:bookmarkStart w:id="2002" w:name="_Toc225953616"/>
      <w:bookmarkStart w:id="2003" w:name="_Toc225953769"/>
      <w:bookmarkStart w:id="2004" w:name="_Toc225953922"/>
      <w:bookmarkStart w:id="2005" w:name="_Toc225954228"/>
      <w:bookmarkStart w:id="2006" w:name="_Toc225954384"/>
      <w:bookmarkStart w:id="2007" w:name="_Toc225954541"/>
      <w:bookmarkStart w:id="2008" w:name="_Toc225954698"/>
      <w:bookmarkStart w:id="2009" w:name="_Toc225954855"/>
      <w:bookmarkStart w:id="2010" w:name="_Toc225955013"/>
      <w:bookmarkStart w:id="2011" w:name="_Toc225955171"/>
      <w:bookmarkStart w:id="2012" w:name="_Toc225955329"/>
      <w:bookmarkStart w:id="2013" w:name="_Toc225955487"/>
      <w:bookmarkStart w:id="2014" w:name="_Toc225955646"/>
      <w:r w:rsidRPr="00E03669">
        <w:t xml:space="preserve">4. Контроль и оценка результатов </w:t>
      </w:r>
      <w:r w:rsidRPr="00E03669">
        <w:br/>
        <w:t>освоения ДИСЦИПЛИНЫ</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2976"/>
        <w:gridCol w:w="2837"/>
      </w:tblGrid>
      <w:tr w:rsidR="00E03669" w:rsidRPr="00E03669" w14:paraId="4CE9B332" w14:textId="77777777" w:rsidTr="002E52C1">
        <w:trPr>
          <w:trHeight w:val="519"/>
        </w:trPr>
        <w:tc>
          <w:tcPr>
            <w:tcW w:w="2070" w:type="pct"/>
            <w:tcBorders>
              <w:bottom w:val="single" w:sz="4" w:space="0" w:color="auto"/>
            </w:tcBorders>
            <w:vAlign w:val="center"/>
          </w:tcPr>
          <w:p w14:paraId="2A1AF9C4" w14:textId="77777777" w:rsidR="00E03669" w:rsidRPr="00E03669" w:rsidRDefault="00E03669" w:rsidP="00E03669">
            <w:pPr>
              <w:suppressAutoHyphens/>
              <w:spacing w:after="0" w:line="276" w:lineRule="auto"/>
              <w:contextualSpacing/>
              <w:jc w:val="center"/>
              <w:rPr>
                <w:rFonts w:ascii="Times New Roman" w:hAnsi="Times New Roman" w:cs="Times New Roman"/>
                <w:b/>
                <w:iCs/>
                <w:sz w:val="24"/>
                <w:szCs w:val="24"/>
              </w:rPr>
            </w:pPr>
            <w:r w:rsidRPr="00E03669">
              <w:rPr>
                <w:rFonts w:ascii="Times New Roman" w:hAnsi="Times New Roman" w:cs="Times New Roman"/>
                <w:b/>
                <w:iCs/>
                <w:sz w:val="24"/>
                <w:szCs w:val="24"/>
              </w:rPr>
              <w:t>Результаты обучения</w:t>
            </w:r>
          </w:p>
        </w:tc>
        <w:tc>
          <w:tcPr>
            <w:tcW w:w="1500" w:type="pct"/>
            <w:vAlign w:val="center"/>
          </w:tcPr>
          <w:p w14:paraId="67EC8E0C" w14:textId="77777777" w:rsidR="00E03669" w:rsidRPr="00E03669" w:rsidRDefault="00E03669" w:rsidP="00E03669">
            <w:pPr>
              <w:suppressAutoHyphens/>
              <w:spacing w:after="0" w:line="276" w:lineRule="auto"/>
              <w:contextualSpacing/>
              <w:jc w:val="center"/>
              <w:rPr>
                <w:rFonts w:ascii="Times New Roman" w:hAnsi="Times New Roman" w:cs="Times New Roman"/>
                <w:b/>
                <w:sz w:val="24"/>
                <w:szCs w:val="24"/>
              </w:rPr>
            </w:pPr>
            <w:r w:rsidRPr="00E03669">
              <w:rPr>
                <w:rFonts w:ascii="Times New Roman" w:hAnsi="Times New Roman" w:cs="Times New Roman"/>
                <w:b/>
                <w:iCs/>
                <w:sz w:val="24"/>
                <w:szCs w:val="24"/>
              </w:rPr>
              <w:t>Показатели освоенности компетенций</w:t>
            </w:r>
          </w:p>
        </w:tc>
        <w:tc>
          <w:tcPr>
            <w:tcW w:w="1430" w:type="pct"/>
            <w:vAlign w:val="center"/>
          </w:tcPr>
          <w:p w14:paraId="791244E3" w14:textId="77777777" w:rsidR="00E03669" w:rsidRPr="00E03669" w:rsidRDefault="00E03669" w:rsidP="00E03669">
            <w:pPr>
              <w:suppressAutoHyphens/>
              <w:spacing w:after="0" w:line="276" w:lineRule="auto"/>
              <w:contextualSpacing/>
              <w:jc w:val="center"/>
              <w:rPr>
                <w:rFonts w:ascii="Times New Roman" w:hAnsi="Times New Roman" w:cs="Times New Roman"/>
                <w:b/>
                <w:sz w:val="24"/>
                <w:szCs w:val="24"/>
              </w:rPr>
            </w:pPr>
            <w:r w:rsidRPr="00E03669">
              <w:rPr>
                <w:rFonts w:ascii="Times New Roman" w:hAnsi="Times New Roman" w:cs="Times New Roman"/>
                <w:b/>
                <w:sz w:val="24"/>
                <w:szCs w:val="24"/>
              </w:rPr>
              <w:t>Методы оценки</w:t>
            </w:r>
          </w:p>
        </w:tc>
      </w:tr>
      <w:tr w:rsidR="00E03669" w:rsidRPr="00E03669" w14:paraId="48454CAD" w14:textId="77777777" w:rsidTr="002E52C1">
        <w:trPr>
          <w:trHeight w:val="2854"/>
        </w:trPr>
        <w:tc>
          <w:tcPr>
            <w:tcW w:w="2070" w:type="pct"/>
            <w:tcBorders>
              <w:bottom w:val="single" w:sz="4" w:space="0" w:color="auto"/>
            </w:tcBorders>
          </w:tcPr>
          <w:p w14:paraId="3C8C7362" w14:textId="77777777" w:rsidR="00E03669" w:rsidRPr="00E03669" w:rsidRDefault="00E03669" w:rsidP="00E03669">
            <w:pPr>
              <w:spacing w:after="0" w:line="276" w:lineRule="auto"/>
              <w:rPr>
                <w:rFonts w:ascii="Times New Roman" w:hAnsi="Times New Roman" w:cs="Times New Roman"/>
                <w:bCs/>
                <w:i/>
                <w:sz w:val="24"/>
                <w:szCs w:val="24"/>
              </w:rPr>
            </w:pPr>
            <w:r w:rsidRPr="00E03669">
              <w:rPr>
                <w:rFonts w:ascii="Times New Roman" w:hAnsi="Times New Roman" w:cs="Times New Roman"/>
                <w:bCs/>
                <w:i/>
                <w:sz w:val="24"/>
                <w:szCs w:val="24"/>
              </w:rPr>
              <w:t>Знает:</w:t>
            </w:r>
          </w:p>
          <w:p w14:paraId="733357DB"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hAnsi="Times New Roman" w:cs="Times New Roman"/>
                <w:bCs/>
                <w:i/>
                <w:sz w:val="24"/>
                <w:szCs w:val="24"/>
              </w:rPr>
              <w:t xml:space="preserve">- </w:t>
            </w:r>
            <w:r w:rsidRPr="00E03669">
              <w:rPr>
                <w:rFonts w:ascii="Times New Roman" w:eastAsia="Calibri" w:hAnsi="Times New Roman" w:cs="Times New Roman"/>
                <w:iCs/>
                <w:sz w:val="24"/>
                <w:szCs w:val="24"/>
              </w:rPr>
              <w:t>а</w:t>
            </w:r>
            <w:r w:rsidRPr="00E03669">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13BE63EC"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0A0C15DA"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0CAEF9C1"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методы работы в профессиональной и смежных сферах;</w:t>
            </w:r>
          </w:p>
          <w:p w14:paraId="2FB02560" w14:textId="77777777" w:rsidR="00E03669" w:rsidRPr="00E03669" w:rsidRDefault="00E03669" w:rsidP="00E03669">
            <w:pPr>
              <w:spacing w:after="0" w:line="276" w:lineRule="auto"/>
              <w:rPr>
                <w:rFonts w:ascii="Times New Roman" w:hAnsi="Times New Roman" w:cs="Times New Roman"/>
                <w:bCs/>
                <w:i/>
                <w:sz w:val="24"/>
                <w:szCs w:val="24"/>
              </w:rPr>
            </w:pPr>
            <w:r w:rsidRPr="00E03669">
              <w:rPr>
                <w:rFonts w:ascii="Times New Roman" w:eastAsia="Calibri" w:hAnsi="Times New Roman" w:cs="Times New Roman"/>
                <w:bCs/>
                <w:sz w:val="24"/>
                <w:szCs w:val="24"/>
              </w:rPr>
              <w:t>- порядок оценки результатов решения задач профессиональной деятельности;</w:t>
            </w:r>
          </w:p>
          <w:p w14:paraId="13969990"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138DD9F2" w14:textId="77777777" w:rsidR="00E03669" w:rsidRPr="00E03669" w:rsidRDefault="00E03669" w:rsidP="00E03669">
            <w:pPr>
              <w:suppressAutoHyphens/>
              <w:spacing w:after="0" w:line="276" w:lineRule="auto"/>
              <w:rPr>
                <w:rFonts w:ascii="Times New Roman" w:eastAsia="Calibri" w:hAnsi="Times New Roman" w:cs="Times New Roman"/>
                <w:b/>
                <w:bCs/>
                <w:iCs/>
                <w:sz w:val="24"/>
                <w:szCs w:val="24"/>
              </w:rPr>
            </w:pPr>
            <w:r w:rsidRPr="00E03669">
              <w:rPr>
                <w:rFonts w:ascii="Times New Roman" w:eastAsia="Calibri" w:hAnsi="Times New Roman" w:cs="Times New Roman"/>
                <w:iCs/>
                <w:sz w:val="24"/>
                <w:szCs w:val="24"/>
              </w:rPr>
              <w:t>- приемы структурирования информации;</w:t>
            </w:r>
          </w:p>
          <w:p w14:paraId="43EEC7F8"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формат оформления результатов поиска информации;</w:t>
            </w:r>
          </w:p>
          <w:p w14:paraId="3A7A51A1" w14:textId="77777777" w:rsidR="00E03669" w:rsidRPr="00E03669" w:rsidRDefault="00E03669" w:rsidP="00E03669">
            <w:pPr>
              <w:suppressAutoHyphens/>
              <w:spacing w:after="0" w:line="276" w:lineRule="auto"/>
              <w:rPr>
                <w:rFonts w:ascii="Times New Roman" w:eastAsia="Calibri" w:hAnsi="Times New Roman" w:cs="Times New Roman"/>
                <w:b/>
                <w:bCs/>
                <w:iCs/>
                <w:sz w:val="24"/>
                <w:szCs w:val="24"/>
              </w:rPr>
            </w:pPr>
            <w:r w:rsidRPr="00E03669">
              <w:rPr>
                <w:rFonts w:ascii="Times New Roman" w:eastAsia="Calibri" w:hAnsi="Times New Roman" w:cs="Times New Roman"/>
                <w:bCs/>
                <w:iCs/>
                <w:sz w:val="24"/>
                <w:szCs w:val="24"/>
              </w:rPr>
              <w:t xml:space="preserve">- современные средства и устройства информатизации, порядок их применения; </w:t>
            </w:r>
          </w:p>
          <w:p w14:paraId="019A73D8"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p w14:paraId="1D5ADD98" w14:textId="77777777" w:rsidR="00E03669" w:rsidRPr="00E03669" w:rsidRDefault="00E03669" w:rsidP="00E03669">
            <w:pPr>
              <w:suppressAutoHyphens/>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xml:space="preserve">- правила оформления документов; </w:t>
            </w:r>
          </w:p>
          <w:p w14:paraId="41F3C592" w14:textId="77777777" w:rsidR="00E03669" w:rsidRPr="00E03669" w:rsidRDefault="00E03669" w:rsidP="00E03669">
            <w:pPr>
              <w:suppressAutoHyphens/>
              <w:spacing w:after="0" w:line="276" w:lineRule="auto"/>
              <w:rPr>
                <w:rFonts w:ascii="Times New Roman" w:eastAsia="Calibri" w:hAnsi="Times New Roman" w:cs="Times New Roman"/>
                <w:b/>
                <w:bCs/>
                <w:iCs/>
                <w:sz w:val="24"/>
                <w:szCs w:val="24"/>
              </w:rPr>
            </w:pPr>
            <w:r w:rsidRPr="00E03669">
              <w:rPr>
                <w:rFonts w:ascii="Times New Roman" w:eastAsia="Calibri" w:hAnsi="Times New Roman" w:cs="Times New Roman"/>
                <w:bCs/>
                <w:sz w:val="24"/>
                <w:szCs w:val="24"/>
              </w:rPr>
              <w:lastRenderedPageBreak/>
              <w:t>- правила построения устных сообщений;</w:t>
            </w:r>
          </w:p>
          <w:p w14:paraId="3FEF3D9B" w14:textId="77777777" w:rsidR="00E03669" w:rsidRPr="00E03669" w:rsidRDefault="00E03669" w:rsidP="00E03669">
            <w:pPr>
              <w:suppressAutoHyphens/>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особенности социального и культурного контекста;</w:t>
            </w:r>
          </w:p>
          <w:p w14:paraId="581B3115" w14:textId="77777777" w:rsidR="00E03669" w:rsidRPr="00E03669" w:rsidRDefault="00E03669" w:rsidP="00E03669">
            <w:pPr>
              <w:spacing w:after="0" w:line="276" w:lineRule="auto"/>
              <w:rPr>
                <w:rFonts w:ascii="Times New Roman" w:hAnsi="Times New Roman" w:cs="Times New Roman"/>
                <w:bCs/>
                <w:sz w:val="24"/>
                <w:szCs w:val="24"/>
              </w:rPr>
            </w:pPr>
            <w:r w:rsidRPr="00E03669">
              <w:rPr>
                <w:rFonts w:ascii="Times New Roman" w:hAnsi="Times New Roman" w:cs="Times New Roman"/>
                <w:bCs/>
                <w:sz w:val="24"/>
                <w:szCs w:val="24"/>
              </w:rPr>
              <w:t>- правила построения простых и сложных предложений на профессиональные темы;</w:t>
            </w:r>
          </w:p>
          <w:p w14:paraId="2636E14D" w14:textId="77777777" w:rsidR="00E03669" w:rsidRPr="00E03669" w:rsidRDefault="00E03669" w:rsidP="00E03669">
            <w:pPr>
              <w:spacing w:after="0" w:line="276" w:lineRule="auto"/>
              <w:rPr>
                <w:rFonts w:ascii="Times New Roman" w:hAnsi="Times New Roman" w:cs="Times New Roman"/>
                <w:bCs/>
                <w:sz w:val="24"/>
                <w:szCs w:val="24"/>
              </w:rPr>
            </w:pPr>
            <w:r w:rsidRPr="00E03669">
              <w:rPr>
                <w:rFonts w:ascii="Times New Roman" w:hAnsi="Times New Roman" w:cs="Times New Roman"/>
                <w:bCs/>
                <w:sz w:val="24"/>
                <w:szCs w:val="24"/>
              </w:rPr>
              <w:t>- основные общеупотребительные глаголы (бытовая и профессиональная лексика);</w:t>
            </w:r>
          </w:p>
          <w:p w14:paraId="226E0551" w14:textId="77777777" w:rsidR="00E03669" w:rsidRPr="00E03669" w:rsidRDefault="00E03669" w:rsidP="00E03669">
            <w:pPr>
              <w:spacing w:after="0" w:line="276" w:lineRule="auto"/>
              <w:rPr>
                <w:rFonts w:ascii="Times New Roman" w:hAnsi="Times New Roman" w:cs="Times New Roman"/>
                <w:bCs/>
                <w:sz w:val="24"/>
                <w:szCs w:val="24"/>
              </w:rPr>
            </w:pPr>
            <w:r w:rsidRPr="00E03669">
              <w:rPr>
                <w:rFonts w:ascii="Times New Roman" w:hAnsi="Times New Roman" w:cs="Times New Roman"/>
                <w:bCs/>
                <w:sz w:val="24"/>
                <w:szCs w:val="24"/>
              </w:rPr>
              <w:t>- лексический минимум, относящийся к описанию предметов, средств и процессов профессиональной деятельности;</w:t>
            </w:r>
          </w:p>
          <w:p w14:paraId="71CEACB2" w14:textId="77777777" w:rsidR="00E03669" w:rsidRPr="00E03669" w:rsidRDefault="00E03669" w:rsidP="00E03669">
            <w:pPr>
              <w:spacing w:after="0" w:line="276" w:lineRule="auto"/>
              <w:rPr>
                <w:rFonts w:ascii="Times New Roman" w:hAnsi="Times New Roman" w:cs="Times New Roman"/>
                <w:bCs/>
                <w:sz w:val="24"/>
                <w:szCs w:val="24"/>
              </w:rPr>
            </w:pPr>
            <w:r w:rsidRPr="00E03669">
              <w:rPr>
                <w:rFonts w:ascii="Times New Roman" w:hAnsi="Times New Roman" w:cs="Times New Roman"/>
                <w:bCs/>
                <w:sz w:val="24"/>
                <w:szCs w:val="24"/>
              </w:rPr>
              <w:t>- особенности произношения;</w:t>
            </w:r>
          </w:p>
          <w:p w14:paraId="20C41251" w14:textId="77777777" w:rsidR="00E03669" w:rsidRPr="00E03669" w:rsidRDefault="00E03669" w:rsidP="00E03669">
            <w:pPr>
              <w:suppressAutoHyphens/>
              <w:spacing w:after="0" w:line="276" w:lineRule="auto"/>
              <w:rPr>
                <w:rFonts w:ascii="Times New Roman" w:hAnsi="Times New Roman" w:cs="Times New Roman"/>
                <w:bCs/>
                <w:sz w:val="24"/>
                <w:szCs w:val="24"/>
              </w:rPr>
            </w:pPr>
            <w:r w:rsidRPr="00E03669">
              <w:rPr>
                <w:rFonts w:ascii="Times New Roman" w:hAnsi="Times New Roman" w:cs="Times New Roman"/>
                <w:bCs/>
                <w:sz w:val="24"/>
                <w:szCs w:val="24"/>
              </w:rPr>
              <w:t>- правила чтения текстов профессиональной направленности;</w:t>
            </w:r>
          </w:p>
          <w:p w14:paraId="1CFF6566" w14:textId="77777777" w:rsidR="00E03669" w:rsidRPr="00E03669" w:rsidRDefault="00E03669" w:rsidP="00E03669">
            <w:pPr>
              <w:spacing w:after="0" w:line="276" w:lineRule="auto"/>
              <w:rPr>
                <w:rFonts w:ascii="Times New Roman" w:hAnsi="Times New Roman"/>
                <w:sz w:val="24"/>
                <w:szCs w:val="24"/>
              </w:rPr>
            </w:pPr>
            <w:r w:rsidRPr="00E03669">
              <w:rPr>
                <w:rFonts w:ascii="Times New Roman" w:hAnsi="Times New Roman"/>
                <w:sz w:val="24"/>
                <w:szCs w:val="24"/>
              </w:rPr>
              <w:t>- особенности электрического, электронного, приборного оборудования и электроэнергетических систем воздушных судов; - основы вычислительной (цифровой) техники;</w:t>
            </w:r>
            <w:r w:rsidRPr="00E03669">
              <w:rPr>
                <w:rFonts w:ascii="Times New Roman" w:hAnsi="Times New Roman"/>
                <w:sz w:val="24"/>
                <w:szCs w:val="24"/>
              </w:rPr>
              <w:br/>
              <w:t>- параметры, подлежащие контролю и регулированию в процессе технической эксплуатации летательных аппаратов и двигателей;</w:t>
            </w:r>
          </w:p>
          <w:p w14:paraId="0CE1C7D5" w14:textId="77777777" w:rsidR="00E03669" w:rsidRPr="00E03669" w:rsidRDefault="00E03669" w:rsidP="00E03669">
            <w:pPr>
              <w:spacing w:after="0" w:line="276" w:lineRule="auto"/>
              <w:rPr>
                <w:rFonts w:ascii="Times New Roman" w:hAnsi="Times New Roman"/>
                <w:sz w:val="24"/>
                <w:szCs w:val="24"/>
              </w:rPr>
            </w:pPr>
            <w:r w:rsidRPr="00E03669">
              <w:rPr>
                <w:rFonts w:ascii="Times New Roman" w:hAnsi="Times New Roman"/>
                <w:sz w:val="24"/>
                <w:szCs w:val="24"/>
              </w:rPr>
              <w:t>- нормативные значения параметров и режимов работы авиационной техники;</w:t>
            </w:r>
          </w:p>
          <w:p w14:paraId="4CBBFEAF" w14:textId="77777777" w:rsidR="00E03669" w:rsidRPr="00E03669" w:rsidRDefault="00E03669" w:rsidP="00E03669">
            <w:pPr>
              <w:suppressAutoHyphens/>
              <w:spacing w:after="0" w:line="276" w:lineRule="auto"/>
              <w:rPr>
                <w:rFonts w:ascii="Times New Roman" w:hAnsi="Times New Roman"/>
                <w:sz w:val="24"/>
                <w:szCs w:val="24"/>
              </w:rPr>
            </w:pPr>
            <w:r w:rsidRPr="00E03669">
              <w:rPr>
                <w:rFonts w:ascii="Times New Roman" w:hAnsi="Times New Roman"/>
                <w:sz w:val="24"/>
                <w:szCs w:val="24"/>
              </w:rPr>
              <w:t>- методы расчёта остаточного ресурса в условиях основных типовых ситуаций, которые возникают при эксплуатации авиационной техники;</w:t>
            </w:r>
          </w:p>
          <w:p w14:paraId="63266447" w14:textId="77777777" w:rsidR="00E03669" w:rsidRPr="00E03669" w:rsidRDefault="00E03669" w:rsidP="00E03669">
            <w:pPr>
              <w:spacing w:after="0" w:line="276" w:lineRule="auto"/>
              <w:rPr>
                <w:rFonts w:ascii="Times New Roman" w:eastAsia="Calibri" w:hAnsi="Times New Roman" w:cs="Times New Roman"/>
                <w:sz w:val="24"/>
                <w:szCs w:val="24"/>
              </w:rPr>
            </w:pPr>
            <w:r w:rsidRPr="00E03669">
              <w:rPr>
                <w:rFonts w:ascii="Times New Roman" w:hAnsi="Times New Roman" w:cs="Times New Roman"/>
                <w:sz w:val="24"/>
                <w:szCs w:val="24"/>
              </w:rPr>
              <w:t>- особенности организации производственного и технологического процессов в предприятиях гражданской авиации;</w:t>
            </w:r>
          </w:p>
          <w:p w14:paraId="52E1D66D" w14:textId="77777777" w:rsidR="00E03669" w:rsidRPr="00E03669" w:rsidRDefault="00E03669" w:rsidP="00E03669">
            <w:pPr>
              <w:spacing w:after="0" w:line="276" w:lineRule="auto"/>
              <w:rPr>
                <w:rFonts w:ascii="Times New Roman" w:eastAsia="Calibri" w:hAnsi="Times New Roman" w:cs="Times New Roman"/>
                <w:sz w:val="24"/>
                <w:szCs w:val="24"/>
              </w:rPr>
            </w:pPr>
            <w:r w:rsidRPr="00E03669">
              <w:rPr>
                <w:rFonts w:ascii="Times New Roman" w:hAnsi="Times New Roman" w:cs="Times New Roman"/>
                <w:sz w:val="24"/>
                <w:szCs w:val="24"/>
              </w:rPr>
              <w:t>- техническую документацию авиационной организации</w:t>
            </w:r>
          </w:p>
        </w:tc>
        <w:tc>
          <w:tcPr>
            <w:tcW w:w="1500" w:type="pct"/>
          </w:tcPr>
          <w:p w14:paraId="3CEBFD3F" w14:textId="77777777" w:rsidR="00E03669" w:rsidRPr="00E03669" w:rsidRDefault="00E03669" w:rsidP="002E52C1">
            <w:pPr>
              <w:shd w:val="clear" w:color="auto" w:fill="FFFFFF"/>
              <w:tabs>
                <w:tab w:val="left" w:pos="365"/>
              </w:tabs>
              <w:spacing w:after="0" w:line="276" w:lineRule="auto"/>
              <w:rPr>
                <w:rFonts w:ascii="Times New Roman" w:hAnsi="Times New Roman"/>
                <w:color w:val="000000"/>
                <w:sz w:val="24"/>
                <w:szCs w:val="24"/>
              </w:rPr>
            </w:pPr>
          </w:p>
          <w:p w14:paraId="445F3812" w14:textId="77777777" w:rsidR="00E03669" w:rsidRPr="00E03669" w:rsidRDefault="00E03669" w:rsidP="002E52C1">
            <w:pPr>
              <w:shd w:val="clear" w:color="auto" w:fill="FFFFFF"/>
              <w:tabs>
                <w:tab w:val="left" w:pos="365"/>
              </w:tabs>
              <w:spacing w:after="0" w:line="276" w:lineRule="auto"/>
              <w:rPr>
                <w:rFonts w:ascii="Times New Roman" w:hAnsi="Times New Roman" w:cs="Times New Roman"/>
                <w:color w:val="000000"/>
                <w:sz w:val="24"/>
                <w:szCs w:val="24"/>
              </w:rPr>
            </w:pPr>
            <w:r w:rsidRPr="00E03669">
              <w:rPr>
                <w:rFonts w:ascii="Times New Roman" w:hAnsi="Times New Roman"/>
                <w:color w:val="000000"/>
                <w:sz w:val="24"/>
                <w:szCs w:val="24"/>
              </w:rPr>
              <w:t xml:space="preserve">- </w:t>
            </w:r>
            <w:r w:rsidRPr="00E03669">
              <w:rPr>
                <w:rFonts w:ascii="Times New Roman" w:hAnsi="Times New Roman" w:cs="Times New Roman"/>
                <w:color w:val="000000"/>
                <w:sz w:val="24"/>
                <w:szCs w:val="24"/>
              </w:rPr>
              <w:t>физические основы функционирования гидравлических систем;</w:t>
            </w:r>
          </w:p>
          <w:p w14:paraId="13F6F0BF" w14:textId="77777777" w:rsidR="00E03669" w:rsidRPr="00E03669" w:rsidRDefault="00E03669" w:rsidP="002E52C1">
            <w:pPr>
              <w:shd w:val="clear" w:color="auto" w:fill="FFFFFF"/>
              <w:tabs>
                <w:tab w:val="left" w:pos="365"/>
              </w:tabs>
              <w:spacing w:after="0" w:line="276" w:lineRule="auto"/>
              <w:rPr>
                <w:rFonts w:ascii="Times New Roman" w:hAnsi="Times New Roman" w:cs="Times New Roman"/>
                <w:color w:val="000000"/>
                <w:sz w:val="24"/>
                <w:szCs w:val="24"/>
              </w:rPr>
            </w:pPr>
            <w:r w:rsidRPr="00E03669">
              <w:rPr>
                <w:rFonts w:ascii="Times New Roman" w:hAnsi="Times New Roman" w:cs="Times New Roman"/>
                <w:color w:val="000000"/>
                <w:sz w:val="24"/>
                <w:szCs w:val="24"/>
              </w:rPr>
              <w:t>- устройства и принцип действия различных типов приводов гидросистем;</w:t>
            </w:r>
          </w:p>
          <w:p w14:paraId="037E7993" w14:textId="77777777" w:rsidR="00E03669" w:rsidRPr="00E03669" w:rsidRDefault="00E03669" w:rsidP="002E52C1">
            <w:pPr>
              <w:shd w:val="clear" w:color="auto" w:fill="FFFFFF"/>
              <w:tabs>
                <w:tab w:val="left" w:pos="365"/>
              </w:tabs>
              <w:spacing w:after="0" w:line="276" w:lineRule="auto"/>
              <w:rPr>
                <w:rFonts w:ascii="Times New Roman" w:hAnsi="Times New Roman" w:cs="Times New Roman"/>
                <w:color w:val="000000"/>
                <w:sz w:val="24"/>
                <w:szCs w:val="24"/>
              </w:rPr>
            </w:pPr>
            <w:r w:rsidRPr="00E03669">
              <w:rPr>
                <w:rFonts w:ascii="Times New Roman" w:hAnsi="Times New Roman" w:cs="Times New Roman"/>
                <w:sz w:val="24"/>
                <w:szCs w:val="24"/>
                <w:lang w:eastAsia="ru-RU"/>
              </w:rPr>
              <w:t>- методику расчета основных параметров разного типа приводов гидросистем;</w:t>
            </w:r>
          </w:p>
          <w:p w14:paraId="260AB9FF" w14:textId="77777777" w:rsidR="00E03669" w:rsidRPr="00E03669" w:rsidRDefault="00E03669" w:rsidP="002E52C1">
            <w:pPr>
              <w:shd w:val="clear" w:color="auto" w:fill="FFFFFF"/>
              <w:tabs>
                <w:tab w:val="left" w:pos="365"/>
              </w:tabs>
              <w:spacing w:after="0" w:line="276" w:lineRule="auto"/>
              <w:rPr>
                <w:rFonts w:ascii="Times New Roman" w:hAnsi="Times New Roman"/>
                <w:color w:val="000000"/>
                <w:sz w:val="24"/>
                <w:szCs w:val="24"/>
              </w:rPr>
            </w:pPr>
            <w:r w:rsidRPr="00E03669">
              <w:rPr>
                <w:rFonts w:ascii="Times New Roman" w:hAnsi="Times New Roman"/>
                <w:color w:val="000000"/>
                <w:sz w:val="24"/>
                <w:szCs w:val="24"/>
              </w:rPr>
              <w:t>- показывает высокий уровень знания физических основ функционирования гидравлических систем;</w:t>
            </w:r>
          </w:p>
          <w:p w14:paraId="048E2AF5" w14:textId="77777777" w:rsidR="00E03669" w:rsidRPr="00E03669" w:rsidRDefault="00E03669" w:rsidP="002E52C1">
            <w:pPr>
              <w:shd w:val="clear" w:color="auto" w:fill="FFFFFF"/>
              <w:tabs>
                <w:tab w:val="left" w:pos="365"/>
              </w:tabs>
              <w:spacing w:after="0" w:line="276" w:lineRule="auto"/>
              <w:rPr>
                <w:rFonts w:ascii="Times New Roman" w:hAnsi="Times New Roman"/>
                <w:color w:val="000000"/>
                <w:sz w:val="24"/>
                <w:szCs w:val="24"/>
              </w:rPr>
            </w:pPr>
            <w:r w:rsidRPr="00E03669">
              <w:rPr>
                <w:rFonts w:ascii="Times New Roman" w:hAnsi="Times New Roman"/>
                <w:color w:val="000000"/>
                <w:sz w:val="24"/>
                <w:szCs w:val="24"/>
              </w:rPr>
              <w:t>- устройства и принципов действия различных типов приводов гидросистем;</w:t>
            </w:r>
          </w:p>
          <w:p w14:paraId="5D1298C6" w14:textId="77777777" w:rsidR="00E03669" w:rsidRPr="00E03669" w:rsidRDefault="00E03669" w:rsidP="002E52C1">
            <w:pPr>
              <w:suppressAutoHyphens/>
              <w:spacing w:after="0" w:line="276" w:lineRule="auto"/>
              <w:contextualSpacing/>
              <w:rPr>
                <w:rFonts w:ascii="Times New Roman" w:hAnsi="Times New Roman" w:cs="Times New Roman"/>
                <w:i/>
                <w:sz w:val="24"/>
                <w:szCs w:val="24"/>
              </w:rPr>
            </w:pPr>
            <w:r w:rsidRPr="00E03669">
              <w:rPr>
                <w:rFonts w:ascii="Times New Roman" w:hAnsi="Times New Roman"/>
                <w:color w:val="000000"/>
                <w:sz w:val="24"/>
                <w:szCs w:val="24"/>
              </w:rPr>
              <w:t xml:space="preserve">- </w:t>
            </w:r>
            <w:r w:rsidRPr="00E03669">
              <w:rPr>
                <w:rFonts w:ascii="Times New Roman" w:hAnsi="Times New Roman"/>
                <w:sz w:val="24"/>
                <w:szCs w:val="24"/>
              </w:rPr>
              <w:t xml:space="preserve">демонстрирует системные знания </w:t>
            </w:r>
            <w:r w:rsidRPr="00E03669">
              <w:rPr>
                <w:rFonts w:ascii="Times New Roman" w:hAnsi="Times New Roman"/>
                <w:color w:val="000000"/>
                <w:sz w:val="24"/>
                <w:szCs w:val="24"/>
              </w:rPr>
              <w:t>методики расчета основных параметров разного типа приводов гидросистем.</w:t>
            </w:r>
          </w:p>
        </w:tc>
        <w:tc>
          <w:tcPr>
            <w:tcW w:w="1430" w:type="pct"/>
          </w:tcPr>
          <w:p w14:paraId="2D7BBE5F" w14:textId="77777777" w:rsidR="00E03669" w:rsidRPr="00E03669" w:rsidRDefault="00E03669" w:rsidP="00E03669">
            <w:pPr>
              <w:suppressAutoHyphens/>
              <w:spacing w:after="0" w:line="276" w:lineRule="auto"/>
              <w:contextualSpacing/>
              <w:rPr>
                <w:rFonts w:ascii="Times New Roman" w:hAnsi="Times New Roman" w:cs="Times New Roman"/>
                <w:sz w:val="24"/>
                <w:szCs w:val="24"/>
              </w:rPr>
            </w:pPr>
            <w:r w:rsidRPr="00E03669">
              <w:rPr>
                <w:rFonts w:ascii="Times New Roman" w:hAnsi="Times New Roman" w:cs="Times New Roman"/>
                <w:sz w:val="24"/>
                <w:szCs w:val="24"/>
              </w:rPr>
              <w:t>Экспертное наблюдение выполнения практических работ и видов работ по практике</w:t>
            </w:r>
          </w:p>
          <w:p w14:paraId="7F42FF33" w14:textId="77777777" w:rsidR="00E03669" w:rsidRPr="00E03669" w:rsidRDefault="00E03669" w:rsidP="00E03669">
            <w:pPr>
              <w:suppressAutoHyphens/>
              <w:spacing w:after="0" w:line="276" w:lineRule="auto"/>
              <w:contextualSpacing/>
              <w:rPr>
                <w:rFonts w:ascii="Times New Roman" w:hAnsi="Times New Roman" w:cs="Times New Roman"/>
                <w:i/>
                <w:sz w:val="24"/>
                <w:szCs w:val="24"/>
              </w:rPr>
            </w:pPr>
            <w:r w:rsidRPr="00E03669">
              <w:rPr>
                <w:rFonts w:ascii="Times New Roman" w:hAnsi="Times New Roman" w:cs="Times New Roman"/>
                <w:sz w:val="24"/>
                <w:szCs w:val="24"/>
              </w:rPr>
              <w:t>Диагностика (тестирование, контрольные работы)</w:t>
            </w:r>
          </w:p>
        </w:tc>
      </w:tr>
      <w:tr w:rsidR="00E03669" w:rsidRPr="00E03669" w14:paraId="0ABC069C" w14:textId="77777777" w:rsidTr="002E52C1">
        <w:trPr>
          <w:trHeight w:val="698"/>
        </w:trPr>
        <w:tc>
          <w:tcPr>
            <w:tcW w:w="2070" w:type="pct"/>
            <w:tcBorders>
              <w:top w:val="single" w:sz="4" w:space="0" w:color="auto"/>
            </w:tcBorders>
          </w:tcPr>
          <w:p w14:paraId="259B5A26" w14:textId="77777777" w:rsidR="00E03669" w:rsidRPr="00E03669" w:rsidRDefault="00E03669" w:rsidP="00E03669">
            <w:pPr>
              <w:suppressAutoHyphens/>
              <w:spacing w:after="0" w:line="276" w:lineRule="auto"/>
              <w:rPr>
                <w:rFonts w:ascii="Times New Roman" w:eastAsia="Calibri" w:hAnsi="Times New Roman" w:cs="Times New Roman"/>
                <w:i/>
                <w:iCs/>
                <w:sz w:val="24"/>
                <w:szCs w:val="24"/>
              </w:rPr>
            </w:pPr>
            <w:r w:rsidRPr="00E03669">
              <w:rPr>
                <w:rFonts w:ascii="Times New Roman" w:eastAsia="Calibri" w:hAnsi="Times New Roman" w:cs="Times New Roman"/>
                <w:iCs/>
                <w:sz w:val="24"/>
                <w:szCs w:val="24"/>
              </w:rPr>
              <w:t xml:space="preserve"> </w:t>
            </w:r>
            <w:r w:rsidRPr="00E03669">
              <w:rPr>
                <w:rFonts w:ascii="Times New Roman" w:eastAsia="Calibri" w:hAnsi="Times New Roman" w:cs="Times New Roman"/>
                <w:i/>
                <w:iCs/>
                <w:sz w:val="24"/>
                <w:szCs w:val="24"/>
              </w:rPr>
              <w:t>Умеет:</w:t>
            </w:r>
          </w:p>
          <w:p w14:paraId="53DE1A5A"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xml:space="preserve"> - распознавать задачу и/или проблему в профессиональном и/или социальном контексте, </w:t>
            </w:r>
            <w:r w:rsidRPr="00E03669">
              <w:rPr>
                <w:rFonts w:ascii="Times New Roman" w:eastAsia="Calibri" w:hAnsi="Times New Roman" w:cs="Times New Roman"/>
                <w:iCs/>
                <w:sz w:val="24"/>
                <w:szCs w:val="24"/>
              </w:rPr>
              <w:lastRenderedPageBreak/>
              <w:t>анализировать и выделять её составные части;</w:t>
            </w:r>
          </w:p>
          <w:p w14:paraId="0AA5D188"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1663F1ED"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1344C853"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50C5C69B"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p w14:paraId="4E6119D3"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7E28949B"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75DA0028"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оценивать практическую значимость результатов поиска;</w:t>
            </w:r>
          </w:p>
          <w:p w14:paraId="4744F67E"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3BB11245"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1316BA62"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p w14:paraId="69F908DB"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pacing w:val="-4"/>
                <w:sz w:val="24"/>
                <w:szCs w:val="24"/>
              </w:rPr>
              <w:t>-</w:t>
            </w:r>
            <w:r w:rsidRPr="00E03669">
              <w:rPr>
                <w:rFonts w:ascii="Times New Roman" w:hAnsi="Times New Roman" w:cs="Times New Roman"/>
                <w:bCs/>
                <w:sz w:val="24"/>
                <w:szCs w:val="24"/>
              </w:rPr>
              <w:t xml:space="preserve"> </w:t>
            </w:r>
            <w:r w:rsidRPr="00E03669">
              <w:rPr>
                <w:rFonts w:ascii="Times New Roman" w:eastAsia="Calibri" w:hAnsi="Times New Roman" w:cs="Times New Roman"/>
                <w:iCs/>
                <w:sz w:val="24"/>
                <w:szCs w:val="24"/>
              </w:rPr>
              <w:t xml:space="preserve">грамотно </w:t>
            </w:r>
            <w:r w:rsidRPr="00E03669">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11D5AFCC"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bCs/>
                <w:sz w:val="24"/>
                <w:szCs w:val="24"/>
              </w:rPr>
              <w:t xml:space="preserve">- </w:t>
            </w:r>
            <w:r w:rsidRPr="00E03669">
              <w:rPr>
                <w:rFonts w:ascii="Times New Roman" w:eastAsia="Calibri" w:hAnsi="Times New Roman" w:cs="Times New Roman"/>
                <w:iCs/>
                <w:sz w:val="24"/>
                <w:szCs w:val="24"/>
              </w:rPr>
              <w:t>проявлять толерантность в рабочем коллективе;</w:t>
            </w:r>
          </w:p>
          <w:p w14:paraId="4DC5F0B6" w14:textId="77777777" w:rsidR="00E03669" w:rsidRPr="00E03669" w:rsidRDefault="00E03669" w:rsidP="00E03669">
            <w:pPr>
              <w:spacing w:after="0" w:line="276" w:lineRule="auto"/>
              <w:rPr>
                <w:rFonts w:ascii="Times New Roman" w:hAnsi="Times New Roman" w:cs="Times New Roman"/>
                <w:bCs/>
                <w:sz w:val="24"/>
                <w:szCs w:val="24"/>
              </w:rPr>
            </w:pPr>
            <w:r w:rsidRPr="00E03669">
              <w:rPr>
                <w:rFonts w:ascii="Times New Roman" w:eastAsia="Calibri" w:hAnsi="Times New Roman" w:cs="Times New Roman"/>
                <w:iCs/>
                <w:sz w:val="24"/>
                <w:szCs w:val="24"/>
              </w:rPr>
              <w:t xml:space="preserve">- </w:t>
            </w:r>
            <w:r w:rsidRPr="00E03669">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w:t>
            </w:r>
            <w:r w:rsidRPr="00E03669">
              <w:rPr>
                <w:rFonts w:ascii="Times New Roman" w:hAnsi="Times New Roman" w:cs="Times New Roman"/>
                <w:bCs/>
                <w:sz w:val="24"/>
                <w:szCs w:val="24"/>
              </w:rPr>
              <w:lastRenderedPageBreak/>
              <w:t>и бытовые), понимать тексты на базовые профессиональные темы;</w:t>
            </w:r>
          </w:p>
          <w:p w14:paraId="3DB05A86" w14:textId="77777777" w:rsidR="00E03669" w:rsidRPr="00E03669" w:rsidRDefault="00E03669" w:rsidP="00E03669">
            <w:pPr>
              <w:spacing w:after="0" w:line="276" w:lineRule="auto"/>
              <w:rPr>
                <w:rFonts w:ascii="Times New Roman" w:hAnsi="Times New Roman" w:cs="Times New Roman"/>
                <w:bCs/>
                <w:sz w:val="24"/>
                <w:szCs w:val="24"/>
              </w:rPr>
            </w:pPr>
            <w:r w:rsidRPr="00E03669">
              <w:rPr>
                <w:rFonts w:ascii="Times New Roman" w:hAnsi="Times New Roman" w:cs="Times New Roman"/>
                <w:bCs/>
                <w:sz w:val="24"/>
                <w:szCs w:val="24"/>
              </w:rPr>
              <w:t>- участвовать в диалогах на знакомые общие и профессиональные темы;</w:t>
            </w:r>
          </w:p>
          <w:p w14:paraId="318D8971" w14:textId="77777777" w:rsidR="00E03669" w:rsidRPr="00E03669" w:rsidRDefault="00E03669" w:rsidP="00E03669">
            <w:pPr>
              <w:spacing w:after="0" w:line="276" w:lineRule="auto"/>
              <w:rPr>
                <w:rFonts w:ascii="Times New Roman" w:hAnsi="Times New Roman" w:cs="Times New Roman"/>
                <w:bCs/>
                <w:sz w:val="24"/>
                <w:szCs w:val="24"/>
              </w:rPr>
            </w:pPr>
            <w:r w:rsidRPr="00E03669">
              <w:rPr>
                <w:rFonts w:ascii="Times New Roman" w:hAnsi="Times New Roman" w:cs="Times New Roman"/>
                <w:bCs/>
                <w:sz w:val="24"/>
                <w:szCs w:val="24"/>
              </w:rPr>
              <w:t>- строить простые высказывания о себе и о своей профессиональной деятельности;</w:t>
            </w:r>
          </w:p>
          <w:p w14:paraId="1DDE87D3" w14:textId="77777777" w:rsidR="00E03669" w:rsidRPr="00E03669" w:rsidRDefault="00E03669" w:rsidP="00E03669">
            <w:pPr>
              <w:spacing w:after="0" w:line="276" w:lineRule="auto"/>
              <w:rPr>
                <w:rFonts w:ascii="Times New Roman" w:hAnsi="Times New Roman" w:cs="Times New Roman"/>
                <w:bCs/>
                <w:sz w:val="24"/>
                <w:szCs w:val="24"/>
              </w:rPr>
            </w:pPr>
            <w:r w:rsidRPr="00E03669">
              <w:rPr>
                <w:rFonts w:ascii="Times New Roman" w:hAnsi="Times New Roman" w:cs="Times New Roman"/>
                <w:bCs/>
                <w:sz w:val="24"/>
                <w:szCs w:val="24"/>
              </w:rPr>
              <w:t>- кратко обосновывать и объяснять свои действия (текущие и планируемые);</w:t>
            </w:r>
          </w:p>
          <w:p w14:paraId="7D0D5FF9" w14:textId="77777777" w:rsidR="00E03669" w:rsidRPr="00E03669" w:rsidRDefault="00E03669" w:rsidP="00E03669">
            <w:pPr>
              <w:suppressAutoHyphens/>
              <w:spacing w:after="0" w:line="276" w:lineRule="auto"/>
              <w:rPr>
                <w:rFonts w:ascii="Times New Roman" w:hAnsi="Times New Roman" w:cs="Times New Roman"/>
                <w:bCs/>
                <w:sz w:val="24"/>
                <w:szCs w:val="24"/>
              </w:rPr>
            </w:pPr>
            <w:r w:rsidRPr="00E03669">
              <w:rPr>
                <w:rFonts w:ascii="Times New Roman" w:hAnsi="Times New Roman" w:cs="Times New Roman"/>
                <w:bCs/>
                <w:sz w:val="24"/>
                <w:szCs w:val="24"/>
              </w:rPr>
              <w:t>- писать простые связные сообщения на знакомые или интересующие профессиональные темы;</w:t>
            </w:r>
          </w:p>
          <w:p w14:paraId="0527C7C0" w14:textId="77777777" w:rsidR="00E03669" w:rsidRPr="00E03669" w:rsidRDefault="00E03669" w:rsidP="00E03669">
            <w:pPr>
              <w:suppressAutoHyphens/>
              <w:spacing w:after="0" w:line="276" w:lineRule="auto"/>
              <w:rPr>
                <w:rFonts w:ascii="Times New Roman" w:hAnsi="Times New Roman" w:cs="Times New Roman"/>
                <w:sz w:val="24"/>
                <w:szCs w:val="24"/>
              </w:rPr>
            </w:pPr>
            <w:r w:rsidRPr="00E03669">
              <w:rPr>
                <w:rFonts w:ascii="Times New Roman" w:hAnsi="Times New Roman" w:cs="Times New Roman"/>
                <w:sz w:val="24"/>
                <w:szCs w:val="24"/>
              </w:rPr>
              <w:t>- анализировать работу систем и агрегатов авиационной техники, находить эффективные способы предупреждения и устранения их отказов и неисправностей;</w:t>
            </w:r>
            <w:r w:rsidRPr="00E03669">
              <w:rPr>
                <w:rFonts w:ascii="Times New Roman" w:hAnsi="Times New Roman" w:cs="Times New Roman"/>
                <w:sz w:val="24"/>
                <w:szCs w:val="24"/>
              </w:rPr>
              <w:br/>
              <w:t>- пользоваться контрольно-измерительной аппаратурой, инструментами, средствами механизации; контролировать техническое состояние систем и агрегатов авиационной техники;</w:t>
            </w:r>
          </w:p>
          <w:p w14:paraId="6226C0A1" w14:textId="77777777" w:rsidR="00E03669" w:rsidRPr="00E03669" w:rsidRDefault="00E03669" w:rsidP="00E03669">
            <w:pPr>
              <w:autoSpaceDE w:val="0"/>
              <w:autoSpaceDN w:val="0"/>
              <w:adjustRightInd w:val="0"/>
              <w:spacing w:after="0" w:line="276" w:lineRule="auto"/>
              <w:rPr>
                <w:rFonts w:ascii="Times New Roman" w:eastAsia="Calibri" w:hAnsi="Times New Roman" w:cs="Times New Roman"/>
                <w:sz w:val="24"/>
                <w:szCs w:val="24"/>
              </w:rPr>
            </w:pPr>
            <w:r w:rsidRPr="00E03669">
              <w:rPr>
                <w:rFonts w:ascii="Times New Roman" w:hAnsi="Times New Roman" w:cs="Times New Roman"/>
                <w:sz w:val="24"/>
                <w:szCs w:val="24"/>
              </w:rPr>
              <w:t>- рассчитывать по принятой методике основные технико-экономические показатели авиационной организации;</w:t>
            </w:r>
          </w:p>
          <w:p w14:paraId="03B8BCF4" w14:textId="77777777" w:rsidR="00E03669" w:rsidRPr="00E03669" w:rsidRDefault="00E03669" w:rsidP="00E03669">
            <w:pPr>
              <w:autoSpaceDE w:val="0"/>
              <w:autoSpaceDN w:val="0"/>
              <w:adjustRightInd w:val="0"/>
              <w:spacing w:after="0" w:line="276" w:lineRule="auto"/>
              <w:rPr>
                <w:rFonts w:ascii="Times New Roman" w:eastAsia="Calibri" w:hAnsi="Times New Roman" w:cs="Times New Roman"/>
                <w:sz w:val="24"/>
                <w:szCs w:val="24"/>
              </w:rPr>
            </w:pPr>
            <w:r w:rsidRPr="00E03669">
              <w:rPr>
                <w:rFonts w:ascii="Times New Roman" w:hAnsi="Times New Roman" w:cs="Times New Roman"/>
                <w:sz w:val="24"/>
                <w:szCs w:val="24"/>
              </w:rPr>
              <w:t>- использовать знания приемов и методов менеджмента в профессиональной деятельности</w:t>
            </w:r>
          </w:p>
        </w:tc>
        <w:tc>
          <w:tcPr>
            <w:tcW w:w="1500" w:type="pct"/>
          </w:tcPr>
          <w:p w14:paraId="613595A9" w14:textId="77777777" w:rsidR="00E03669" w:rsidRPr="00E03669" w:rsidRDefault="00E03669" w:rsidP="00E03669">
            <w:pPr>
              <w:suppressAutoHyphens/>
              <w:spacing w:after="0" w:line="276" w:lineRule="auto"/>
              <w:contextualSpacing/>
              <w:rPr>
                <w:rFonts w:ascii="Times New Roman" w:hAnsi="Times New Roman" w:cs="Times New Roman"/>
                <w:bCs/>
                <w:i/>
                <w:sz w:val="24"/>
                <w:szCs w:val="24"/>
              </w:rPr>
            </w:pPr>
          </w:p>
          <w:p w14:paraId="5FBB5700" w14:textId="77777777" w:rsidR="00E03669" w:rsidRPr="00E03669" w:rsidRDefault="00E03669" w:rsidP="00E03669">
            <w:pPr>
              <w:widowControl w:val="0"/>
              <w:autoSpaceDE w:val="0"/>
              <w:autoSpaceDN w:val="0"/>
              <w:adjustRightInd w:val="0"/>
              <w:spacing w:after="0" w:line="276" w:lineRule="auto"/>
              <w:rPr>
                <w:rFonts w:ascii="Times New Roman" w:hAnsi="Times New Roman" w:cs="Times New Roman"/>
                <w:color w:val="000000"/>
                <w:sz w:val="24"/>
                <w:szCs w:val="24"/>
              </w:rPr>
            </w:pPr>
            <w:r w:rsidRPr="00E03669">
              <w:rPr>
                <w:rFonts w:ascii="Times New Roman" w:hAnsi="Times New Roman"/>
                <w:color w:val="000000"/>
              </w:rPr>
              <w:t xml:space="preserve">- </w:t>
            </w:r>
            <w:r w:rsidRPr="00E03669">
              <w:rPr>
                <w:rFonts w:ascii="Times New Roman" w:hAnsi="Times New Roman" w:cs="Times New Roman"/>
                <w:color w:val="000000"/>
                <w:sz w:val="24"/>
                <w:szCs w:val="24"/>
              </w:rPr>
              <w:t>составлять принципиальные схемы гидравлических систем;</w:t>
            </w:r>
          </w:p>
          <w:p w14:paraId="31057657" w14:textId="77777777" w:rsidR="00E03669" w:rsidRPr="00E03669" w:rsidRDefault="00E03669" w:rsidP="00E03669">
            <w:pPr>
              <w:widowControl w:val="0"/>
              <w:autoSpaceDE w:val="0"/>
              <w:autoSpaceDN w:val="0"/>
              <w:adjustRightInd w:val="0"/>
              <w:spacing w:after="0" w:line="276" w:lineRule="auto"/>
              <w:rPr>
                <w:rFonts w:ascii="Times New Roman" w:hAnsi="Times New Roman" w:cs="Times New Roman"/>
                <w:color w:val="000000"/>
                <w:sz w:val="24"/>
                <w:szCs w:val="24"/>
              </w:rPr>
            </w:pPr>
            <w:r w:rsidRPr="00E03669">
              <w:rPr>
                <w:rFonts w:ascii="Times New Roman" w:hAnsi="Times New Roman" w:cs="Times New Roman"/>
                <w:sz w:val="24"/>
                <w:szCs w:val="24"/>
                <w:lang w:eastAsia="ru-RU"/>
              </w:rPr>
              <w:lastRenderedPageBreak/>
              <w:t>- производить расчеты по определению параметров работы гидросистем;</w:t>
            </w:r>
          </w:p>
          <w:p w14:paraId="3999AB31" w14:textId="77777777" w:rsidR="00E03669" w:rsidRPr="00E03669" w:rsidRDefault="00E03669" w:rsidP="00E03669">
            <w:pPr>
              <w:widowControl w:val="0"/>
              <w:autoSpaceDE w:val="0"/>
              <w:autoSpaceDN w:val="0"/>
              <w:adjustRightInd w:val="0"/>
              <w:spacing w:after="0" w:line="276" w:lineRule="auto"/>
              <w:rPr>
                <w:rFonts w:ascii="Times New Roman" w:hAnsi="Times New Roman" w:cs="Times New Roman"/>
                <w:color w:val="000000"/>
                <w:sz w:val="24"/>
                <w:szCs w:val="24"/>
              </w:rPr>
            </w:pPr>
            <w:r w:rsidRPr="00E03669">
              <w:rPr>
                <w:rFonts w:ascii="Times New Roman" w:hAnsi="Times New Roman"/>
                <w:color w:val="000000"/>
              </w:rPr>
              <w:t xml:space="preserve">- </w:t>
            </w:r>
            <w:r w:rsidRPr="00E03669">
              <w:rPr>
                <w:rFonts w:ascii="Times New Roman" w:hAnsi="Times New Roman" w:cs="Times New Roman"/>
                <w:sz w:val="24"/>
                <w:szCs w:val="24"/>
              </w:rPr>
              <w:t xml:space="preserve">демонстрирует умение </w:t>
            </w:r>
            <w:r w:rsidRPr="00E03669">
              <w:rPr>
                <w:rFonts w:ascii="Times New Roman" w:hAnsi="Times New Roman" w:cs="Times New Roman"/>
                <w:color w:val="000000"/>
                <w:sz w:val="24"/>
                <w:szCs w:val="24"/>
              </w:rPr>
              <w:t>составлять принципиальные схемы гидравлических систем;</w:t>
            </w:r>
          </w:p>
          <w:p w14:paraId="57494A7F" w14:textId="77777777" w:rsidR="00E03669" w:rsidRPr="00E03669" w:rsidRDefault="00E03669" w:rsidP="00E03669">
            <w:pPr>
              <w:suppressAutoHyphens/>
              <w:spacing w:after="0" w:line="276" w:lineRule="auto"/>
              <w:contextualSpacing/>
              <w:rPr>
                <w:rFonts w:ascii="Times New Roman" w:hAnsi="Times New Roman" w:cs="Times New Roman"/>
                <w:bCs/>
                <w:i/>
                <w:sz w:val="24"/>
                <w:szCs w:val="24"/>
              </w:rPr>
            </w:pPr>
            <w:r w:rsidRPr="00E03669">
              <w:rPr>
                <w:rFonts w:ascii="Times New Roman" w:hAnsi="Times New Roman" w:cs="Times New Roman"/>
                <w:sz w:val="24"/>
                <w:szCs w:val="24"/>
                <w:lang w:eastAsia="ru-RU"/>
              </w:rPr>
              <w:t xml:space="preserve">- </w:t>
            </w:r>
            <w:r w:rsidRPr="00E03669">
              <w:rPr>
                <w:rFonts w:ascii="Times New Roman" w:hAnsi="Times New Roman" w:cs="Times New Roman"/>
                <w:sz w:val="24"/>
                <w:szCs w:val="24"/>
              </w:rPr>
              <w:t xml:space="preserve">способен </w:t>
            </w:r>
            <w:r w:rsidRPr="00E03669">
              <w:rPr>
                <w:rFonts w:ascii="Times New Roman" w:hAnsi="Times New Roman" w:cs="Times New Roman"/>
                <w:sz w:val="24"/>
                <w:szCs w:val="24"/>
                <w:lang w:eastAsia="ru-RU"/>
              </w:rPr>
              <w:t>производить расчеты по определению параметров работы гидросистем</w:t>
            </w:r>
          </w:p>
        </w:tc>
        <w:tc>
          <w:tcPr>
            <w:tcW w:w="1430" w:type="pct"/>
          </w:tcPr>
          <w:p w14:paraId="31BBBFDB" w14:textId="77777777" w:rsidR="00E03669" w:rsidRPr="00E03669" w:rsidRDefault="00E03669" w:rsidP="00E03669">
            <w:pPr>
              <w:spacing w:after="0" w:line="240" w:lineRule="auto"/>
            </w:pPr>
          </w:p>
        </w:tc>
      </w:tr>
    </w:tbl>
    <w:p w14:paraId="6A563E2D" w14:textId="77777777" w:rsidR="00E03669" w:rsidRPr="00E03669" w:rsidRDefault="00E03669" w:rsidP="00E03669">
      <w:pPr>
        <w:spacing w:after="0" w:line="240" w:lineRule="auto"/>
        <w:rPr>
          <w:rFonts w:ascii="Times New Roman" w:eastAsia="Segoe UI" w:hAnsi="Times New Roman" w:cs="Times New Roman"/>
          <w:caps/>
          <w:kern w:val="32"/>
          <w:sz w:val="24"/>
          <w:szCs w:val="24"/>
          <w:lang w:eastAsia="ru-RU"/>
        </w:rPr>
      </w:pPr>
      <w:r w:rsidRPr="00E03669">
        <w:rPr>
          <w:rFonts w:ascii="Times New Roman" w:hAnsi="Times New Roman"/>
          <w:b/>
          <w:bCs/>
        </w:rPr>
        <w:lastRenderedPageBreak/>
        <w:br w:type="page"/>
      </w:r>
    </w:p>
    <w:p w14:paraId="099C2456" w14:textId="77777777" w:rsidR="00E03669" w:rsidRPr="00E03669" w:rsidRDefault="00E03669" w:rsidP="00E03669">
      <w:pPr>
        <w:spacing w:after="0" w:line="240" w:lineRule="auto"/>
        <w:jc w:val="right"/>
        <w:rPr>
          <w:rFonts w:ascii="Times New Roman" w:hAnsi="Times New Roman" w:cs="Times New Roman"/>
          <w:b/>
          <w:bCs/>
          <w:sz w:val="24"/>
          <w:szCs w:val="24"/>
        </w:rPr>
      </w:pPr>
      <w:r w:rsidRPr="00E03669">
        <w:rPr>
          <w:rFonts w:ascii="Times New Roman" w:hAnsi="Times New Roman" w:cs="Times New Roman"/>
          <w:b/>
          <w:bCs/>
          <w:sz w:val="24"/>
          <w:szCs w:val="24"/>
        </w:rPr>
        <w:lastRenderedPageBreak/>
        <w:t>Приложение 2.12</w:t>
      </w:r>
    </w:p>
    <w:p w14:paraId="462A9E81" w14:textId="04ED3F63" w:rsidR="00E03669" w:rsidRPr="00E03669" w:rsidRDefault="00E03669" w:rsidP="00E03669">
      <w:pPr>
        <w:spacing w:after="0" w:line="240" w:lineRule="auto"/>
        <w:jc w:val="right"/>
        <w:rPr>
          <w:rFonts w:ascii="Times New Roman" w:hAnsi="Times New Roman" w:cs="Times New Roman"/>
          <w:b/>
          <w:bCs/>
          <w:sz w:val="24"/>
          <w:szCs w:val="24"/>
        </w:rPr>
      </w:pPr>
      <w:r w:rsidRPr="00E03669">
        <w:rPr>
          <w:rFonts w:ascii="Times New Roman" w:hAnsi="Times New Roman" w:cs="Times New Roman"/>
          <w:b/>
          <w:bCs/>
          <w:sz w:val="24"/>
          <w:szCs w:val="24"/>
        </w:rPr>
        <w:t>к ПОП по специальности</w:t>
      </w:r>
    </w:p>
    <w:p w14:paraId="6C0F9B98" w14:textId="77777777" w:rsidR="00E03669" w:rsidRPr="00E03669" w:rsidRDefault="00E03669" w:rsidP="00E03669">
      <w:pPr>
        <w:spacing w:after="0" w:line="240" w:lineRule="auto"/>
        <w:jc w:val="right"/>
        <w:rPr>
          <w:rFonts w:ascii="Times New Roman" w:hAnsi="Times New Roman"/>
          <w:b/>
          <w:sz w:val="24"/>
          <w:szCs w:val="24"/>
        </w:rPr>
      </w:pPr>
      <w:bookmarkStart w:id="2015" w:name="_Toc209521818"/>
      <w:r w:rsidRPr="00E03669">
        <w:rPr>
          <w:rFonts w:ascii="Times New Roman" w:hAnsi="Times New Roman"/>
          <w:b/>
          <w:sz w:val="24"/>
          <w:szCs w:val="24"/>
        </w:rPr>
        <w:t>25.02.01 Техническая эксплуатация летательных аппаратов и двигателей</w:t>
      </w:r>
    </w:p>
    <w:p w14:paraId="2DD1032A" w14:textId="381D822D" w:rsidR="00E03669" w:rsidRPr="00F070CE" w:rsidRDefault="00E03669" w:rsidP="00E03669">
      <w:pPr>
        <w:spacing w:before="100" w:beforeAutospacing="1" w:after="100" w:afterAutospacing="1" w:line="240" w:lineRule="auto"/>
        <w:jc w:val="center"/>
        <w:outlineLvl w:val="0"/>
        <w:rPr>
          <w:rStyle w:val="10"/>
          <w:rFonts w:asciiTheme="minorHAnsi" w:eastAsiaTheme="minorHAnsi" w:hAnsiTheme="minorHAnsi"/>
        </w:rPr>
      </w:pPr>
      <w:r w:rsidRPr="00E03669">
        <w:rPr>
          <w:rFonts w:ascii="Times New Roman" w:eastAsia="Times New Roman" w:hAnsi="Times New Roman" w:cs="Times New Roman"/>
          <w:b/>
          <w:bCs/>
          <w:kern w:val="36"/>
          <w:sz w:val="24"/>
          <w:szCs w:val="24"/>
          <w:lang w:eastAsia="ru-RU"/>
        </w:rPr>
        <w:br/>
      </w:r>
      <w:r w:rsidRPr="00E03669">
        <w:rPr>
          <w:rFonts w:ascii="Times New Roman" w:eastAsia="Times New Roman" w:hAnsi="Times New Roman" w:cs="Times New Roman"/>
          <w:b/>
          <w:bCs/>
          <w:kern w:val="36"/>
          <w:sz w:val="24"/>
          <w:szCs w:val="24"/>
          <w:lang w:eastAsia="ru-RU"/>
        </w:rPr>
        <w:br/>
      </w:r>
      <w:r w:rsidRPr="00E03669">
        <w:rPr>
          <w:rFonts w:ascii="Times New Roman" w:eastAsia="Times New Roman" w:hAnsi="Times New Roman" w:cs="Times New Roman"/>
          <w:b/>
          <w:bCs/>
          <w:kern w:val="36"/>
          <w:sz w:val="24"/>
          <w:szCs w:val="24"/>
          <w:lang w:eastAsia="ru-RU"/>
        </w:rPr>
        <w:br/>
      </w:r>
      <w:r w:rsidRPr="00E03669">
        <w:rPr>
          <w:rFonts w:ascii="Times New Roman" w:eastAsia="Times New Roman" w:hAnsi="Times New Roman" w:cs="Times New Roman"/>
          <w:b/>
          <w:bCs/>
          <w:kern w:val="36"/>
          <w:sz w:val="24"/>
          <w:szCs w:val="24"/>
          <w:lang w:eastAsia="ru-RU"/>
        </w:rPr>
        <w:br/>
      </w:r>
      <w:r w:rsidRPr="00E03669">
        <w:rPr>
          <w:rFonts w:ascii="Times New Roman" w:eastAsia="Times New Roman" w:hAnsi="Times New Roman" w:cs="Times New Roman"/>
          <w:b/>
          <w:bCs/>
          <w:kern w:val="36"/>
          <w:sz w:val="24"/>
          <w:szCs w:val="24"/>
          <w:lang w:eastAsia="ru-RU"/>
        </w:rPr>
        <w:br/>
      </w:r>
      <w:r w:rsidRPr="00E03669">
        <w:rPr>
          <w:rFonts w:ascii="Times New Roman" w:eastAsia="Times New Roman" w:hAnsi="Times New Roman" w:cs="Times New Roman"/>
          <w:b/>
          <w:bCs/>
          <w:kern w:val="36"/>
          <w:sz w:val="24"/>
          <w:szCs w:val="24"/>
          <w:lang w:eastAsia="ru-RU"/>
        </w:rPr>
        <w:br/>
      </w:r>
      <w:r w:rsidRPr="00E03669">
        <w:rPr>
          <w:rFonts w:ascii="Times New Roman" w:eastAsia="Times New Roman" w:hAnsi="Times New Roman" w:cs="Times New Roman"/>
          <w:b/>
          <w:bCs/>
          <w:kern w:val="36"/>
          <w:sz w:val="24"/>
          <w:szCs w:val="24"/>
          <w:lang w:eastAsia="ru-RU"/>
        </w:rPr>
        <w:br/>
      </w:r>
      <w:r w:rsidRPr="00E03669">
        <w:rPr>
          <w:rFonts w:ascii="Times New Roman" w:eastAsia="Times New Roman" w:hAnsi="Times New Roman" w:cs="Times New Roman"/>
          <w:b/>
          <w:bCs/>
          <w:kern w:val="36"/>
          <w:sz w:val="24"/>
          <w:szCs w:val="24"/>
          <w:lang w:eastAsia="ru-RU"/>
        </w:rPr>
        <w:br/>
      </w:r>
      <w:r w:rsidR="005B2E01">
        <w:rPr>
          <w:rFonts w:ascii="Times New Roman" w:eastAsia="Times New Roman" w:hAnsi="Times New Roman" w:cs="Times New Roman"/>
          <w:b/>
          <w:bCs/>
          <w:kern w:val="36"/>
          <w:sz w:val="24"/>
          <w:szCs w:val="24"/>
          <w:lang w:eastAsia="ru-RU"/>
        </w:rPr>
        <w:t>Примерная программа дисциплины</w:t>
      </w:r>
      <w:bookmarkEnd w:id="2015"/>
    </w:p>
    <w:p w14:paraId="4673404B" w14:textId="0B95249F" w:rsidR="00E03669" w:rsidRPr="00E03669" w:rsidRDefault="00F070CE" w:rsidP="00E03669">
      <w:pPr>
        <w:spacing w:after="0" w:line="360" w:lineRule="auto"/>
        <w:jc w:val="center"/>
        <w:rPr>
          <w:rFonts w:ascii="Times New Roman" w:hAnsi="Times New Roman" w:cs="Times New Roman"/>
          <w:b/>
          <w:bCs/>
          <w:sz w:val="24"/>
          <w:szCs w:val="24"/>
        </w:rPr>
      </w:pPr>
      <w:bookmarkStart w:id="2016" w:name="_Toc240632687"/>
      <w:r w:rsidRPr="00F070CE">
        <w:rPr>
          <w:rStyle w:val="10"/>
          <w:rFonts w:eastAsiaTheme="minorHAnsi"/>
        </w:rPr>
        <w:t>«ОП.12 ОСНОВЫ АЭРОДИНАМИКИ И ДИНАМИКИ ПОЛЕТА»</w:t>
      </w:r>
      <w:bookmarkEnd w:id="2016"/>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t>2026 г.</w:t>
      </w:r>
    </w:p>
    <w:p w14:paraId="4E765583" w14:textId="77777777" w:rsidR="00E03669" w:rsidRPr="00E03669" w:rsidRDefault="00E03669" w:rsidP="00E03669">
      <w:pPr>
        <w:keepNext/>
        <w:spacing w:after="120" w:line="240" w:lineRule="auto"/>
        <w:jc w:val="center"/>
        <w:outlineLvl w:val="0"/>
        <w:rPr>
          <w:rFonts w:ascii="Times New Roman" w:eastAsia="Segoe UI" w:hAnsi="Times New Roman" w:cs="Times New Roman"/>
          <w:b/>
          <w:bCs/>
          <w:caps/>
          <w:kern w:val="32"/>
          <w:sz w:val="24"/>
          <w:szCs w:val="24"/>
          <w:lang w:eastAsia="ru-RU"/>
        </w:rPr>
      </w:pPr>
      <w:r w:rsidRPr="00E03669">
        <w:rPr>
          <w:rFonts w:ascii="Times New Roman Полужирный" w:eastAsia="Segoe UI" w:hAnsi="Times New Roman Полужирный" w:cs="Times New Roman"/>
          <w:b/>
          <w:bCs/>
          <w:caps/>
          <w:kern w:val="32"/>
          <w:sz w:val="24"/>
          <w:szCs w:val="24"/>
          <w:lang w:eastAsia="ru-RU"/>
        </w:rPr>
        <w:br w:type="page"/>
      </w:r>
      <w:r w:rsidRPr="00E03669">
        <w:rPr>
          <w:rFonts w:ascii="Times New Roman" w:eastAsia="Segoe UI" w:hAnsi="Times New Roman" w:cs="Times New Roman"/>
          <w:b/>
          <w:bCs/>
          <w:caps/>
          <w:kern w:val="32"/>
          <w:sz w:val="24"/>
          <w:szCs w:val="24"/>
          <w:lang w:eastAsia="ru-RU"/>
        </w:rPr>
        <w:lastRenderedPageBreak/>
        <w:t>СОДЕРЖАНИЕ ПРОГРАММЫ</w:t>
      </w:r>
    </w:p>
    <w:p w14:paraId="19D34CD8" w14:textId="5413FC8D" w:rsidR="00364726" w:rsidRDefault="00E03669" w:rsidP="00364726">
      <w:pPr>
        <w:pStyle w:val="15"/>
        <w:rPr>
          <w:rFonts w:asciiTheme="minorHAnsi" w:eastAsiaTheme="minorEastAsia" w:hAnsiTheme="minorHAnsi" w:cstheme="minorBidi"/>
          <w:b w:val="0"/>
          <w:bCs w:val="0"/>
          <w:lang w:eastAsia="ru-RU"/>
        </w:rPr>
      </w:pPr>
      <w:r w:rsidRPr="00E03669">
        <w:fldChar w:fldCharType="begin"/>
      </w:r>
      <w:r w:rsidRPr="00E03669">
        <w:instrText xml:space="preserve"> TOC \h \z \t "Раздел 1;1;Раздел 1.1;2" </w:instrText>
      </w:r>
      <w:r w:rsidRPr="00E03669">
        <w:fldChar w:fldCharType="separate"/>
      </w:r>
    </w:p>
    <w:p w14:paraId="78BE7F2F" w14:textId="2B5F6017" w:rsidR="00364726" w:rsidRDefault="00653971" w:rsidP="00364726">
      <w:pPr>
        <w:pStyle w:val="15"/>
        <w:jc w:val="left"/>
        <w:rPr>
          <w:rFonts w:asciiTheme="minorHAnsi" w:eastAsiaTheme="minorEastAsia" w:hAnsiTheme="minorHAnsi" w:cstheme="minorBidi"/>
          <w:b w:val="0"/>
          <w:bCs w:val="0"/>
          <w:lang w:eastAsia="ru-RU"/>
        </w:rPr>
      </w:pPr>
      <w:hyperlink w:anchor="_Toc225954699" w:history="1">
        <w:r w:rsidR="00364726" w:rsidRPr="009648FE">
          <w:rPr>
            <w:rStyle w:val="af3"/>
          </w:rPr>
          <w:t>1. Общая характеристика ПРИМЕРНОЙ РАБОЧЕЙ ПРОГРАММЫ УЧЕБНОЙ ДИСЦИПЛИНЫ</w:t>
        </w:r>
        <w:r w:rsidR="00364726">
          <w:rPr>
            <w:webHidden/>
          </w:rPr>
          <w:tab/>
        </w:r>
        <w:r w:rsidR="00364726">
          <w:rPr>
            <w:webHidden/>
          </w:rPr>
          <w:fldChar w:fldCharType="begin"/>
        </w:r>
        <w:r w:rsidR="00364726">
          <w:rPr>
            <w:webHidden/>
          </w:rPr>
          <w:instrText xml:space="preserve"> PAGEREF _Toc225954699 \h </w:instrText>
        </w:r>
        <w:r w:rsidR="00364726">
          <w:rPr>
            <w:webHidden/>
          </w:rPr>
        </w:r>
        <w:r w:rsidR="00364726">
          <w:rPr>
            <w:webHidden/>
          </w:rPr>
          <w:fldChar w:fldCharType="separate"/>
        </w:r>
        <w:r w:rsidR="005D7CBC">
          <w:rPr>
            <w:webHidden/>
          </w:rPr>
          <w:t>149</w:t>
        </w:r>
        <w:r w:rsidR="00364726">
          <w:rPr>
            <w:webHidden/>
          </w:rPr>
          <w:fldChar w:fldCharType="end"/>
        </w:r>
      </w:hyperlink>
    </w:p>
    <w:p w14:paraId="3F22194C" w14:textId="069F8AB7" w:rsidR="00364726" w:rsidRDefault="00653971">
      <w:pPr>
        <w:pStyle w:val="21"/>
        <w:rPr>
          <w:rFonts w:asciiTheme="minorHAnsi" w:eastAsiaTheme="minorEastAsia" w:hAnsiTheme="minorHAnsi" w:cstheme="minorBidi"/>
          <w:i w:val="0"/>
          <w:iCs w:val="0"/>
          <w:sz w:val="22"/>
          <w:szCs w:val="22"/>
        </w:rPr>
      </w:pPr>
      <w:hyperlink w:anchor="_Toc225954700" w:history="1">
        <w:r w:rsidR="00364726" w:rsidRPr="009648FE">
          <w:rPr>
            <w:rStyle w:val="af3"/>
          </w:rPr>
          <w:t>1.1. Цель и место дисциплины в структуре образовательной программы</w:t>
        </w:r>
        <w:r w:rsidR="00364726">
          <w:rPr>
            <w:webHidden/>
          </w:rPr>
          <w:tab/>
        </w:r>
        <w:r w:rsidR="00364726">
          <w:rPr>
            <w:webHidden/>
          </w:rPr>
          <w:fldChar w:fldCharType="begin"/>
        </w:r>
        <w:r w:rsidR="00364726">
          <w:rPr>
            <w:webHidden/>
          </w:rPr>
          <w:instrText xml:space="preserve"> PAGEREF _Toc225954700 \h </w:instrText>
        </w:r>
        <w:r w:rsidR="00364726">
          <w:rPr>
            <w:webHidden/>
          </w:rPr>
        </w:r>
        <w:r w:rsidR="00364726">
          <w:rPr>
            <w:webHidden/>
          </w:rPr>
          <w:fldChar w:fldCharType="separate"/>
        </w:r>
        <w:r w:rsidR="005D7CBC">
          <w:rPr>
            <w:webHidden/>
          </w:rPr>
          <w:t>149</w:t>
        </w:r>
        <w:r w:rsidR="00364726">
          <w:rPr>
            <w:webHidden/>
          </w:rPr>
          <w:fldChar w:fldCharType="end"/>
        </w:r>
      </w:hyperlink>
    </w:p>
    <w:p w14:paraId="1A314FC1" w14:textId="0371D0DD" w:rsidR="00364726" w:rsidRDefault="00653971">
      <w:pPr>
        <w:pStyle w:val="21"/>
        <w:rPr>
          <w:rFonts w:asciiTheme="minorHAnsi" w:eastAsiaTheme="minorEastAsia" w:hAnsiTheme="minorHAnsi" w:cstheme="minorBidi"/>
          <w:i w:val="0"/>
          <w:iCs w:val="0"/>
          <w:sz w:val="22"/>
          <w:szCs w:val="22"/>
        </w:rPr>
      </w:pPr>
      <w:hyperlink w:anchor="_Toc225954701" w:history="1">
        <w:r w:rsidR="00364726" w:rsidRPr="009648FE">
          <w:rPr>
            <w:rStyle w:val="af3"/>
          </w:rPr>
          <w:t>1.2. Планируемые результаты освоения дисциплины</w:t>
        </w:r>
        <w:r w:rsidR="00364726">
          <w:rPr>
            <w:webHidden/>
          </w:rPr>
          <w:tab/>
        </w:r>
        <w:r w:rsidR="00364726">
          <w:rPr>
            <w:webHidden/>
          </w:rPr>
          <w:fldChar w:fldCharType="begin"/>
        </w:r>
        <w:r w:rsidR="00364726">
          <w:rPr>
            <w:webHidden/>
          </w:rPr>
          <w:instrText xml:space="preserve"> PAGEREF _Toc225954701 \h </w:instrText>
        </w:r>
        <w:r w:rsidR="00364726">
          <w:rPr>
            <w:webHidden/>
          </w:rPr>
        </w:r>
        <w:r w:rsidR="00364726">
          <w:rPr>
            <w:webHidden/>
          </w:rPr>
          <w:fldChar w:fldCharType="separate"/>
        </w:r>
        <w:r w:rsidR="005D7CBC">
          <w:rPr>
            <w:webHidden/>
          </w:rPr>
          <w:t>149</w:t>
        </w:r>
        <w:r w:rsidR="00364726">
          <w:rPr>
            <w:webHidden/>
          </w:rPr>
          <w:fldChar w:fldCharType="end"/>
        </w:r>
      </w:hyperlink>
    </w:p>
    <w:p w14:paraId="70CD5C1A" w14:textId="7B0CF10D" w:rsidR="00364726" w:rsidRDefault="00653971">
      <w:pPr>
        <w:pStyle w:val="15"/>
        <w:rPr>
          <w:rFonts w:asciiTheme="minorHAnsi" w:eastAsiaTheme="minorEastAsia" w:hAnsiTheme="minorHAnsi" w:cstheme="minorBidi"/>
          <w:b w:val="0"/>
          <w:bCs w:val="0"/>
          <w:lang w:eastAsia="ru-RU"/>
        </w:rPr>
      </w:pPr>
      <w:hyperlink w:anchor="_Toc225954702" w:history="1">
        <w:r w:rsidR="00364726" w:rsidRPr="009648FE">
          <w:rPr>
            <w:rStyle w:val="af3"/>
          </w:rPr>
          <w:t>2. Структура и содержание ДИСЦИПЛИНЫ</w:t>
        </w:r>
        <w:r w:rsidR="00364726">
          <w:rPr>
            <w:webHidden/>
          </w:rPr>
          <w:tab/>
        </w:r>
        <w:r w:rsidR="00364726">
          <w:rPr>
            <w:webHidden/>
          </w:rPr>
          <w:fldChar w:fldCharType="begin"/>
        </w:r>
        <w:r w:rsidR="00364726">
          <w:rPr>
            <w:webHidden/>
          </w:rPr>
          <w:instrText xml:space="preserve"> PAGEREF _Toc225954702 \h </w:instrText>
        </w:r>
        <w:r w:rsidR="00364726">
          <w:rPr>
            <w:webHidden/>
          </w:rPr>
        </w:r>
        <w:r w:rsidR="00364726">
          <w:rPr>
            <w:webHidden/>
          </w:rPr>
          <w:fldChar w:fldCharType="separate"/>
        </w:r>
        <w:r w:rsidR="005D7CBC">
          <w:rPr>
            <w:webHidden/>
          </w:rPr>
          <w:t>151</w:t>
        </w:r>
        <w:r w:rsidR="00364726">
          <w:rPr>
            <w:webHidden/>
          </w:rPr>
          <w:fldChar w:fldCharType="end"/>
        </w:r>
      </w:hyperlink>
    </w:p>
    <w:p w14:paraId="11534C1B" w14:textId="2854D92B" w:rsidR="00364726" w:rsidRDefault="00653971">
      <w:pPr>
        <w:pStyle w:val="21"/>
        <w:rPr>
          <w:rFonts w:asciiTheme="minorHAnsi" w:eastAsiaTheme="minorEastAsia" w:hAnsiTheme="minorHAnsi" w:cstheme="minorBidi"/>
          <w:i w:val="0"/>
          <w:iCs w:val="0"/>
          <w:sz w:val="22"/>
          <w:szCs w:val="22"/>
        </w:rPr>
      </w:pPr>
      <w:hyperlink w:anchor="_Toc225954703" w:history="1">
        <w:r w:rsidR="00364726" w:rsidRPr="009648FE">
          <w:rPr>
            <w:rStyle w:val="af3"/>
          </w:rPr>
          <w:t>2.1. Трудоемкость освоения дисциплины</w:t>
        </w:r>
        <w:r w:rsidR="00364726">
          <w:rPr>
            <w:webHidden/>
          </w:rPr>
          <w:tab/>
        </w:r>
        <w:r w:rsidR="00364726">
          <w:rPr>
            <w:webHidden/>
          </w:rPr>
          <w:fldChar w:fldCharType="begin"/>
        </w:r>
        <w:r w:rsidR="00364726">
          <w:rPr>
            <w:webHidden/>
          </w:rPr>
          <w:instrText xml:space="preserve"> PAGEREF _Toc225954703 \h </w:instrText>
        </w:r>
        <w:r w:rsidR="00364726">
          <w:rPr>
            <w:webHidden/>
          </w:rPr>
        </w:r>
        <w:r w:rsidR="00364726">
          <w:rPr>
            <w:webHidden/>
          </w:rPr>
          <w:fldChar w:fldCharType="separate"/>
        </w:r>
        <w:r w:rsidR="005D7CBC">
          <w:rPr>
            <w:webHidden/>
          </w:rPr>
          <w:t>151</w:t>
        </w:r>
        <w:r w:rsidR="00364726">
          <w:rPr>
            <w:webHidden/>
          </w:rPr>
          <w:fldChar w:fldCharType="end"/>
        </w:r>
      </w:hyperlink>
    </w:p>
    <w:p w14:paraId="439B689F" w14:textId="0B381E37" w:rsidR="00364726" w:rsidRDefault="00653971">
      <w:pPr>
        <w:pStyle w:val="21"/>
        <w:rPr>
          <w:rFonts w:asciiTheme="minorHAnsi" w:eastAsiaTheme="minorEastAsia" w:hAnsiTheme="minorHAnsi" w:cstheme="minorBidi"/>
          <w:i w:val="0"/>
          <w:iCs w:val="0"/>
          <w:sz w:val="22"/>
          <w:szCs w:val="22"/>
        </w:rPr>
      </w:pPr>
      <w:hyperlink w:anchor="_Toc225954704" w:history="1">
        <w:r w:rsidR="00364726" w:rsidRPr="009648FE">
          <w:rPr>
            <w:rStyle w:val="af3"/>
            <w:b/>
          </w:rPr>
          <w:t>2.2. Примерное содержание дисциплины</w:t>
        </w:r>
        <w:r w:rsidR="00364726">
          <w:rPr>
            <w:webHidden/>
          </w:rPr>
          <w:tab/>
        </w:r>
        <w:r w:rsidR="00364726">
          <w:rPr>
            <w:webHidden/>
          </w:rPr>
          <w:fldChar w:fldCharType="begin"/>
        </w:r>
        <w:r w:rsidR="00364726">
          <w:rPr>
            <w:webHidden/>
          </w:rPr>
          <w:instrText xml:space="preserve"> PAGEREF _Toc225954704 \h </w:instrText>
        </w:r>
        <w:r w:rsidR="00364726">
          <w:rPr>
            <w:webHidden/>
          </w:rPr>
        </w:r>
        <w:r w:rsidR="00364726">
          <w:rPr>
            <w:webHidden/>
          </w:rPr>
          <w:fldChar w:fldCharType="separate"/>
        </w:r>
        <w:r w:rsidR="005D7CBC">
          <w:rPr>
            <w:webHidden/>
          </w:rPr>
          <w:t>151</w:t>
        </w:r>
        <w:r w:rsidR="00364726">
          <w:rPr>
            <w:webHidden/>
          </w:rPr>
          <w:fldChar w:fldCharType="end"/>
        </w:r>
      </w:hyperlink>
    </w:p>
    <w:p w14:paraId="3C097A2C" w14:textId="5C3BCD20" w:rsidR="00364726" w:rsidRDefault="00653971">
      <w:pPr>
        <w:pStyle w:val="15"/>
        <w:rPr>
          <w:rFonts w:asciiTheme="minorHAnsi" w:eastAsiaTheme="minorEastAsia" w:hAnsiTheme="minorHAnsi" w:cstheme="minorBidi"/>
          <w:b w:val="0"/>
          <w:bCs w:val="0"/>
          <w:lang w:eastAsia="ru-RU"/>
        </w:rPr>
      </w:pPr>
      <w:hyperlink w:anchor="_Toc225954705" w:history="1">
        <w:r w:rsidR="00364726" w:rsidRPr="009648FE">
          <w:rPr>
            <w:rStyle w:val="af3"/>
          </w:rPr>
          <w:t>3. Условия реализации ДИСЦИПЛИНЫ</w:t>
        </w:r>
        <w:r w:rsidR="00364726">
          <w:rPr>
            <w:webHidden/>
          </w:rPr>
          <w:tab/>
        </w:r>
        <w:r w:rsidR="00364726">
          <w:rPr>
            <w:webHidden/>
          </w:rPr>
          <w:fldChar w:fldCharType="begin"/>
        </w:r>
        <w:r w:rsidR="00364726">
          <w:rPr>
            <w:webHidden/>
          </w:rPr>
          <w:instrText xml:space="preserve"> PAGEREF _Toc225954705 \h </w:instrText>
        </w:r>
        <w:r w:rsidR="00364726">
          <w:rPr>
            <w:webHidden/>
          </w:rPr>
        </w:r>
        <w:r w:rsidR="00364726">
          <w:rPr>
            <w:webHidden/>
          </w:rPr>
          <w:fldChar w:fldCharType="separate"/>
        </w:r>
        <w:r w:rsidR="005D7CBC">
          <w:rPr>
            <w:webHidden/>
          </w:rPr>
          <w:t>155</w:t>
        </w:r>
        <w:r w:rsidR="00364726">
          <w:rPr>
            <w:webHidden/>
          </w:rPr>
          <w:fldChar w:fldCharType="end"/>
        </w:r>
      </w:hyperlink>
    </w:p>
    <w:p w14:paraId="52A0BEBA" w14:textId="4AF080B8" w:rsidR="00364726" w:rsidRDefault="00653971">
      <w:pPr>
        <w:pStyle w:val="21"/>
        <w:rPr>
          <w:rFonts w:asciiTheme="minorHAnsi" w:eastAsiaTheme="minorEastAsia" w:hAnsiTheme="minorHAnsi" w:cstheme="minorBidi"/>
          <w:i w:val="0"/>
          <w:iCs w:val="0"/>
          <w:sz w:val="22"/>
          <w:szCs w:val="22"/>
        </w:rPr>
      </w:pPr>
      <w:hyperlink w:anchor="_Toc225954706" w:history="1">
        <w:r w:rsidR="00364726" w:rsidRPr="009648FE">
          <w:rPr>
            <w:rStyle w:val="af3"/>
          </w:rPr>
          <w:t>3.1. Материально-техническое обеспечение</w:t>
        </w:r>
        <w:r w:rsidR="00364726">
          <w:rPr>
            <w:webHidden/>
          </w:rPr>
          <w:tab/>
        </w:r>
        <w:r w:rsidR="00364726">
          <w:rPr>
            <w:webHidden/>
          </w:rPr>
          <w:fldChar w:fldCharType="begin"/>
        </w:r>
        <w:r w:rsidR="00364726">
          <w:rPr>
            <w:webHidden/>
          </w:rPr>
          <w:instrText xml:space="preserve"> PAGEREF _Toc225954706 \h </w:instrText>
        </w:r>
        <w:r w:rsidR="00364726">
          <w:rPr>
            <w:webHidden/>
          </w:rPr>
        </w:r>
        <w:r w:rsidR="00364726">
          <w:rPr>
            <w:webHidden/>
          </w:rPr>
          <w:fldChar w:fldCharType="separate"/>
        </w:r>
        <w:r w:rsidR="005D7CBC">
          <w:rPr>
            <w:webHidden/>
          </w:rPr>
          <w:t>155</w:t>
        </w:r>
        <w:r w:rsidR="00364726">
          <w:rPr>
            <w:webHidden/>
          </w:rPr>
          <w:fldChar w:fldCharType="end"/>
        </w:r>
      </w:hyperlink>
    </w:p>
    <w:p w14:paraId="7BC1D01D" w14:textId="204A42B2" w:rsidR="00364726" w:rsidRDefault="00653971">
      <w:pPr>
        <w:pStyle w:val="21"/>
        <w:rPr>
          <w:rFonts w:asciiTheme="minorHAnsi" w:eastAsiaTheme="minorEastAsia" w:hAnsiTheme="minorHAnsi" w:cstheme="minorBidi"/>
          <w:i w:val="0"/>
          <w:iCs w:val="0"/>
          <w:sz w:val="22"/>
          <w:szCs w:val="22"/>
        </w:rPr>
      </w:pPr>
      <w:hyperlink w:anchor="_Toc225954707" w:history="1">
        <w:r w:rsidR="00364726" w:rsidRPr="009648FE">
          <w:rPr>
            <w:rStyle w:val="af3"/>
          </w:rPr>
          <w:t>3.2. Учебно-методическое обеспечение</w:t>
        </w:r>
        <w:r w:rsidR="00364726">
          <w:rPr>
            <w:webHidden/>
          </w:rPr>
          <w:tab/>
        </w:r>
        <w:r w:rsidR="00364726">
          <w:rPr>
            <w:webHidden/>
          </w:rPr>
          <w:fldChar w:fldCharType="begin"/>
        </w:r>
        <w:r w:rsidR="00364726">
          <w:rPr>
            <w:webHidden/>
          </w:rPr>
          <w:instrText xml:space="preserve"> PAGEREF _Toc225954707 \h </w:instrText>
        </w:r>
        <w:r w:rsidR="00364726">
          <w:rPr>
            <w:webHidden/>
          </w:rPr>
        </w:r>
        <w:r w:rsidR="00364726">
          <w:rPr>
            <w:webHidden/>
          </w:rPr>
          <w:fldChar w:fldCharType="separate"/>
        </w:r>
        <w:r w:rsidR="005D7CBC">
          <w:rPr>
            <w:webHidden/>
          </w:rPr>
          <w:t>155</w:t>
        </w:r>
        <w:r w:rsidR="00364726">
          <w:rPr>
            <w:webHidden/>
          </w:rPr>
          <w:fldChar w:fldCharType="end"/>
        </w:r>
      </w:hyperlink>
    </w:p>
    <w:p w14:paraId="5559F3FA" w14:textId="58B4BD35" w:rsidR="00364726" w:rsidRDefault="00653971">
      <w:pPr>
        <w:pStyle w:val="15"/>
        <w:rPr>
          <w:rFonts w:asciiTheme="minorHAnsi" w:eastAsiaTheme="minorEastAsia" w:hAnsiTheme="minorHAnsi" w:cstheme="minorBidi"/>
          <w:b w:val="0"/>
          <w:bCs w:val="0"/>
          <w:lang w:eastAsia="ru-RU"/>
        </w:rPr>
      </w:pPr>
      <w:hyperlink w:anchor="_Toc225954708" w:history="1">
        <w:r w:rsidR="00364726" w:rsidRPr="009648FE">
          <w:rPr>
            <w:rStyle w:val="af3"/>
          </w:rPr>
          <w:t>4. Контроль и оценка результатов  освоения ДИСЦИПЛИНЫ</w:t>
        </w:r>
        <w:r w:rsidR="00364726">
          <w:rPr>
            <w:webHidden/>
          </w:rPr>
          <w:tab/>
        </w:r>
        <w:r w:rsidR="00364726">
          <w:rPr>
            <w:webHidden/>
          </w:rPr>
          <w:fldChar w:fldCharType="begin"/>
        </w:r>
        <w:r w:rsidR="00364726">
          <w:rPr>
            <w:webHidden/>
          </w:rPr>
          <w:instrText xml:space="preserve"> PAGEREF _Toc225954708 \h </w:instrText>
        </w:r>
        <w:r w:rsidR="00364726">
          <w:rPr>
            <w:webHidden/>
          </w:rPr>
        </w:r>
        <w:r w:rsidR="00364726">
          <w:rPr>
            <w:webHidden/>
          </w:rPr>
          <w:fldChar w:fldCharType="separate"/>
        </w:r>
        <w:r w:rsidR="005D7CBC">
          <w:rPr>
            <w:webHidden/>
          </w:rPr>
          <w:t>156</w:t>
        </w:r>
        <w:r w:rsidR="00364726">
          <w:rPr>
            <w:webHidden/>
          </w:rPr>
          <w:fldChar w:fldCharType="end"/>
        </w:r>
      </w:hyperlink>
    </w:p>
    <w:p w14:paraId="6CB9BFDE" w14:textId="62CE8BA0" w:rsidR="00E03669" w:rsidRPr="00E03669" w:rsidRDefault="00E03669" w:rsidP="00E03669">
      <w:pPr>
        <w:keepNext/>
        <w:spacing w:after="120" w:line="240" w:lineRule="auto"/>
        <w:outlineLvl w:val="0"/>
        <w:rPr>
          <w:rFonts w:ascii="Times New Roman" w:eastAsia="Segoe UI" w:hAnsi="Times New Roman" w:cs="Times New Roman"/>
          <w:caps/>
          <w:kern w:val="32"/>
          <w:sz w:val="24"/>
          <w:szCs w:val="24"/>
          <w:lang w:eastAsia="ru-RU"/>
        </w:rPr>
      </w:pPr>
      <w:r w:rsidRPr="00E03669">
        <w:rPr>
          <w:rFonts w:ascii="Times New Roman" w:eastAsia="Segoe UI" w:hAnsi="Times New Roman" w:cs="Times New Roman"/>
          <w:caps/>
          <w:kern w:val="32"/>
          <w:sz w:val="24"/>
          <w:szCs w:val="24"/>
          <w:lang w:eastAsia="ru-RU"/>
        </w:rPr>
        <w:fldChar w:fldCharType="end"/>
      </w:r>
    </w:p>
    <w:p w14:paraId="2D0286CF" w14:textId="77777777" w:rsidR="00E03669" w:rsidRPr="00E03669" w:rsidRDefault="00E03669" w:rsidP="00E03669">
      <w:pPr>
        <w:keepNext/>
        <w:spacing w:after="120" w:line="240" w:lineRule="auto"/>
        <w:outlineLvl w:val="0"/>
        <w:rPr>
          <w:rFonts w:ascii="Times New Roman" w:eastAsia="Segoe UI" w:hAnsi="Times New Roman" w:cs="Times New Roman"/>
          <w:b/>
          <w:bCs/>
          <w:caps/>
          <w:kern w:val="32"/>
          <w:sz w:val="24"/>
          <w:szCs w:val="24"/>
          <w:lang w:eastAsia="ru-RU"/>
        </w:rPr>
        <w:sectPr w:rsidR="00E03669" w:rsidRPr="00E03669" w:rsidSect="00502F97">
          <w:headerReference w:type="even" r:id="rId151"/>
          <w:headerReference w:type="default" r:id="rId152"/>
          <w:pgSz w:w="11906" w:h="16838"/>
          <w:pgMar w:top="1134" w:right="567" w:bottom="1134" w:left="1701" w:header="709" w:footer="709" w:gutter="0"/>
          <w:cols w:space="708"/>
          <w:docGrid w:linePitch="360"/>
        </w:sectPr>
      </w:pPr>
    </w:p>
    <w:p w14:paraId="54FA810C" w14:textId="77777777" w:rsidR="00E03669" w:rsidRPr="00E03669" w:rsidRDefault="00E03669" w:rsidP="005B2E01">
      <w:pPr>
        <w:pStyle w:val="1f1"/>
      </w:pPr>
      <w:bookmarkStart w:id="2017" w:name="_Toc225952223"/>
      <w:bookmarkStart w:id="2018" w:name="_Toc225952408"/>
      <w:bookmarkStart w:id="2019" w:name="_Toc225952561"/>
      <w:bookmarkStart w:id="2020" w:name="_Toc225953464"/>
      <w:bookmarkStart w:id="2021" w:name="_Toc225953617"/>
      <w:bookmarkStart w:id="2022" w:name="_Toc225953770"/>
      <w:bookmarkStart w:id="2023" w:name="_Toc225953923"/>
      <w:bookmarkStart w:id="2024" w:name="_Toc225954229"/>
      <w:bookmarkStart w:id="2025" w:name="_Toc225954385"/>
      <w:bookmarkStart w:id="2026" w:name="_Toc225954542"/>
      <w:bookmarkStart w:id="2027" w:name="_Toc225954699"/>
      <w:bookmarkStart w:id="2028" w:name="_Toc225954856"/>
      <w:bookmarkStart w:id="2029" w:name="_Toc225955014"/>
      <w:bookmarkStart w:id="2030" w:name="_Toc225955172"/>
      <w:bookmarkStart w:id="2031" w:name="_Toc225955330"/>
      <w:bookmarkStart w:id="2032" w:name="_Toc225955488"/>
      <w:bookmarkStart w:id="2033" w:name="_Toc225955647"/>
      <w:r w:rsidRPr="00E03669">
        <w:lastRenderedPageBreak/>
        <w:t>1. Общая характеристика ПРИМЕРНОЙ РАБОЧЕЙ ПРОГРАММЫ УЧЕБНОЙ ДИСЦИПЛИНЫ</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r w:rsidRPr="00E03669">
        <w:t xml:space="preserve"> </w:t>
      </w:r>
    </w:p>
    <w:p w14:paraId="29359F00" w14:textId="77777777" w:rsidR="00E03669" w:rsidRPr="00E03669" w:rsidRDefault="00E03669" w:rsidP="00E03669">
      <w:pPr>
        <w:keepNext/>
        <w:spacing w:after="120" w:line="240" w:lineRule="auto"/>
        <w:ind w:left="360"/>
        <w:jc w:val="center"/>
        <w:outlineLvl w:val="0"/>
        <w:rPr>
          <w:rFonts w:ascii="Times New Roman Полужирный" w:eastAsia="Segoe UI" w:hAnsi="Times New Roman Полужирный" w:cs="Times New Roman"/>
          <w:b/>
          <w:bCs/>
          <w:caps/>
          <w:kern w:val="32"/>
          <w:sz w:val="24"/>
          <w:szCs w:val="24"/>
          <w:lang w:eastAsia="ru-RU"/>
        </w:rPr>
      </w:pPr>
      <w:r w:rsidRPr="00E03669">
        <w:rPr>
          <w:rFonts w:ascii="Times New Roman Полужирный" w:eastAsia="Segoe UI" w:hAnsi="Times New Roman Полужирный" w:cs="Times New Roman"/>
          <w:b/>
          <w:bCs/>
          <w:caps/>
          <w:kern w:val="32"/>
          <w:sz w:val="24"/>
          <w:szCs w:val="24"/>
          <w:lang w:eastAsia="ru-RU"/>
        </w:rPr>
        <w:t>«</w:t>
      </w:r>
      <w:r w:rsidRPr="00E03669">
        <w:rPr>
          <w:rFonts w:ascii="Times New Roman Полужирный" w:eastAsia="Segoe UI" w:hAnsi="Times New Roman Полужирный" w:cs="Times New Roman"/>
          <w:bCs/>
          <w:caps/>
          <w:kern w:val="32"/>
          <w:sz w:val="24"/>
          <w:szCs w:val="24"/>
          <w:lang w:eastAsia="ru-RU"/>
        </w:rPr>
        <w:t>ОП.</w:t>
      </w:r>
      <w:r w:rsidRPr="00E03669">
        <w:rPr>
          <w:rFonts w:ascii="Times New Roman" w:eastAsia="Segoe UI" w:hAnsi="Times New Roman" w:cs="Times New Roman"/>
          <w:b/>
          <w:bCs/>
          <w:caps/>
          <w:kern w:val="32"/>
          <w:sz w:val="24"/>
          <w:szCs w:val="24"/>
          <w:lang w:eastAsia="ru-RU"/>
        </w:rPr>
        <w:t>12 ОСНОВЫ аэродинамики и динамики полета</w:t>
      </w:r>
      <w:r w:rsidRPr="00E03669">
        <w:rPr>
          <w:rFonts w:ascii="Times New Roman Полужирный" w:eastAsia="Segoe UI" w:hAnsi="Times New Roman Полужирный" w:cs="Times New Roman"/>
          <w:b/>
          <w:bCs/>
          <w:caps/>
          <w:kern w:val="32"/>
          <w:sz w:val="24"/>
          <w:szCs w:val="24"/>
          <w:lang w:eastAsia="ru-RU"/>
        </w:rPr>
        <w:t>»</w:t>
      </w:r>
    </w:p>
    <w:p w14:paraId="09217D39" w14:textId="77777777" w:rsidR="00E03669" w:rsidRPr="00E03669" w:rsidRDefault="00E03669" w:rsidP="00E03669">
      <w:pPr>
        <w:widowControl w:val="0"/>
        <w:spacing w:after="0" w:line="240" w:lineRule="auto"/>
        <w:rPr>
          <w:rFonts w:ascii="Times New Roman" w:eastAsia="Times New Roman" w:hAnsi="Times New Roman" w:cs="Times New Roman"/>
          <w:sz w:val="24"/>
          <w:szCs w:val="24"/>
          <w:lang w:eastAsia="nl-NL"/>
        </w:rPr>
      </w:pPr>
    </w:p>
    <w:p w14:paraId="64CDAC5A" w14:textId="77777777" w:rsidR="00E03669" w:rsidRPr="00E03669" w:rsidRDefault="00E03669" w:rsidP="005B2E01">
      <w:pPr>
        <w:pStyle w:val="114"/>
      </w:pPr>
      <w:bookmarkStart w:id="2034" w:name="_Toc225952224"/>
      <w:bookmarkStart w:id="2035" w:name="_Toc225952409"/>
      <w:bookmarkStart w:id="2036" w:name="_Toc225952562"/>
      <w:bookmarkStart w:id="2037" w:name="_Toc225953465"/>
      <w:bookmarkStart w:id="2038" w:name="_Toc225953618"/>
      <w:bookmarkStart w:id="2039" w:name="_Toc225953771"/>
      <w:bookmarkStart w:id="2040" w:name="_Toc225953924"/>
      <w:bookmarkStart w:id="2041" w:name="_Toc225954230"/>
      <w:bookmarkStart w:id="2042" w:name="_Toc225954386"/>
      <w:bookmarkStart w:id="2043" w:name="_Toc225954543"/>
      <w:bookmarkStart w:id="2044" w:name="_Toc225954700"/>
      <w:bookmarkStart w:id="2045" w:name="_Toc225954857"/>
      <w:bookmarkStart w:id="2046" w:name="_Toc225955015"/>
      <w:bookmarkStart w:id="2047" w:name="_Toc225955173"/>
      <w:bookmarkStart w:id="2048" w:name="_Toc225955331"/>
      <w:bookmarkStart w:id="2049" w:name="_Toc225955489"/>
      <w:bookmarkStart w:id="2050" w:name="_Toc225955648"/>
      <w:r w:rsidRPr="00E03669">
        <w:t>1.1. Цель и место дисциплины в структуре образовательной программы</w:t>
      </w:r>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p>
    <w:p w14:paraId="4159DED3" w14:textId="77777777" w:rsidR="00E03669" w:rsidRPr="00E03669" w:rsidRDefault="00E03669" w:rsidP="00E03669">
      <w:pPr>
        <w:suppressAutoHyphens/>
        <w:spacing w:after="0" w:line="276" w:lineRule="auto"/>
        <w:ind w:firstLine="709"/>
        <w:jc w:val="both"/>
        <w:rPr>
          <w:rFonts w:ascii="Times New Roman" w:eastAsia="Times New Roman" w:hAnsi="Times New Roman" w:cs="Times New Roman"/>
          <w:i/>
          <w:iCs/>
          <w:sz w:val="24"/>
          <w:szCs w:val="24"/>
          <w:lang w:eastAsia="ru-RU"/>
        </w:rPr>
      </w:pPr>
      <w:r w:rsidRPr="00E03669">
        <w:rPr>
          <w:rFonts w:ascii="Times New Roman" w:eastAsia="Times New Roman" w:hAnsi="Times New Roman" w:cs="Times New Roman"/>
          <w:sz w:val="24"/>
          <w:szCs w:val="24"/>
          <w:lang w:eastAsia="ru-RU"/>
        </w:rPr>
        <w:t xml:space="preserve">Цель дисциплины </w:t>
      </w:r>
      <w:r w:rsidRPr="00E03669">
        <w:rPr>
          <w:rFonts w:ascii="Times New Roman" w:hAnsi="Times New Roman"/>
          <w:sz w:val="24"/>
          <w:szCs w:val="24"/>
        </w:rPr>
        <w:t>«Основы аэродинамики и динамики полета»</w:t>
      </w:r>
      <w:r w:rsidRPr="00E03669">
        <w:rPr>
          <w:rFonts w:ascii="Times New Roman" w:eastAsia="Times New Roman" w:hAnsi="Times New Roman" w:cs="Times New Roman"/>
          <w:sz w:val="24"/>
          <w:szCs w:val="24"/>
          <w:lang w:eastAsia="ru-RU"/>
        </w:rPr>
        <w:t>: формирование знаний, умений и компетенций, необходимых для успешного освоения основ аэродинамики и динамики полета, а также для последующего применения полученных знаний в практической деятельности</w:t>
      </w:r>
      <w:r w:rsidRPr="00E03669">
        <w:rPr>
          <w:rFonts w:ascii="Times New Roman" w:eastAsia="Times New Roman" w:hAnsi="Times New Roman" w:cs="Times New Roman"/>
          <w:i/>
          <w:iCs/>
          <w:sz w:val="24"/>
          <w:szCs w:val="24"/>
          <w:lang w:eastAsia="ru-RU"/>
        </w:rPr>
        <w:t>.</w:t>
      </w:r>
    </w:p>
    <w:p w14:paraId="2FC60E3C" w14:textId="77777777" w:rsidR="00E03669" w:rsidRPr="00E03669" w:rsidRDefault="00E03669" w:rsidP="00E03669">
      <w:pPr>
        <w:suppressAutoHyphens/>
        <w:spacing w:after="0" w:line="276" w:lineRule="auto"/>
        <w:ind w:firstLine="709"/>
        <w:jc w:val="both"/>
        <w:rPr>
          <w:rFonts w:ascii="Times New Roman" w:hAnsi="Times New Roman" w:cs="Times New Roman"/>
        </w:rPr>
      </w:pPr>
      <w:r w:rsidRPr="00E03669">
        <w:rPr>
          <w:rFonts w:ascii="Times New Roman" w:eastAsia="Times New Roman" w:hAnsi="Times New Roman" w:cs="Times New Roman"/>
          <w:i/>
          <w:iCs/>
          <w:color w:val="FF0000"/>
          <w:sz w:val="24"/>
          <w:szCs w:val="24"/>
          <w:lang w:eastAsia="ru-RU"/>
        </w:rPr>
        <w:t xml:space="preserve"> </w:t>
      </w:r>
      <w:r w:rsidRPr="00E03669">
        <w:rPr>
          <w:rFonts w:ascii="Times New Roman" w:hAnsi="Times New Roman" w:cs="Times New Roman"/>
          <w:sz w:val="24"/>
          <w:szCs w:val="24"/>
        </w:rPr>
        <w:t>Дисциплина «</w:t>
      </w:r>
      <w:r w:rsidRPr="00E03669">
        <w:rPr>
          <w:rFonts w:ascii="Times New Roman" w:hAnsi="Times New Roman"/>
          <w:sz w:val="24"/>
          <w:szCs w:val="24"/>
        </w:rPr>
        <w:t>Основы аэродинамики и динамики полета</w:t>
      </w:r>
      <w:r w:rsidRPr="00E03669">
        <w:rPr>
          <w:rFonts w:ascii="Times New Roman" w:hAnsi="Times New Roman" w:cs="Times New Roman"/>
          <w:sz w:val="24"/>
          <w:szCs w:val="24"/>
        </w:rPr>
        <w:t>» включена в обязательную часть общепрофессионального цикла образовательной программы</w:t>
      </w:r>
      <w:r w:rsidRPr="00E03669">
        <w:rPr>
          <w:rFonts w:ascii="Times New Roman" w:hAnsi="Times New Roman" w:cs="Times New Roman"/>
        </w:rPr>
        <w:t>.</w:t>
      </w:r>
    </w:p>
    <w:p w14:paraId="5C1CD582" w14:textId="77777777" w:rsidR="00E03669" w:rsidRPr="00E03669" w:rsidRDefault="00E03669" w:rsidP="00E03669">
      <w:pPr>
        <w:suppressAutoHyphens/>
        <w:spacing w:after="0" w:line="276" w:lineRule="auto"/>
        <w:ind w:firstLine="709"/>
        <w:jc w:val="both"/>
        <w:rPr>
          <w:rFonts w:ascii="Times New Roman" w:hAnsi="Times New Roman" w:cs="Times New Roman"/>
          <w:sz w:val="24"/>
          <w:szCs w:val="24"/>
        </w:rPr>
      </w:pPr>
    </w:p>
    <w:p w14:paraId="5937C187" w14:textId="77777777" w:rsidR="00E03669" w:rsidRPr="00E03669" w:rsidRDefault="00E03669" w:rsidP="005B2E01">
      <w:pPr>
        <w:pStyle w:val="114"/>
      </w:pPr>
      <w:bookmarkStart w:id="2051" w:name="_Toc225952225"/>
      <w:bookmarkStart w:id="2052" w:name="_Toc225952410"/>
      <w:bookmarkStart w:id="2053" w:name="_Toc225952563"/>
      <w:bookmarkStart w:id="2054" w:name="_Toc225953466"/>
      <w:bookmarkStart w:id="2055" w:name="_Toc225953619"/>
      <w:bookmarkStart w:id="2056" w:name="_Toc225953772"/>
      <w:bookmarkStart w:id="2057" w:name="_Toc225953925"/>
      <w:bookmarkStart w:id="2058" w:name="_Toc225954231"/>
      <w:bookmarkStart w:id="2059" w:name="_Toc225954387"/>
      <w:bookmarkStart w:id="2060" w:name="_Toc225954544"/>
      <w:bookmarkStart w:id="2061" w:name="_Toc225954701"/>
      <w:bookmarkStart w:id="2062" w:name="_Toc225954858"/>
      <w:bookmarkStart w:id="2063" w:name="_Toc225955016"/>
      <w:bookmarkStart w:id="2064" w:name="_Toc225955174"/>
      <w:bookmarkStart w:id="2065" w:name="_Toc225955332"/>
      <w:bookmarkStart w:id="2066" w:name="_Toc225955490"/>
      <w:bookmarkStart w:id="2067" w:name="_Toc225955649"/>
      <w:r w:rsidRPr="00E03669">
        <w:t>1.2. Планируемые результаты освоения дисциплины</w:t>
      </w:r>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14:paraId="4B08480F" w14:textId="0EA31ABB" w:rsidR="00E03669" w:rsidRPr="00E03669" w:rsidRDefault="00E03669" w:rsidP="00E03669">
      <w:pPr>
        <w:spacing w:after="0" w:line="276" w:lineRule="auto"/>
        <w:ind w:firstLine="709"/>
        <w:jc w:val="both"/>
        <w:rPr>
          <w:rFonts w:ascii="Times New Roman" w:eastAsia="Times New Roman" w:hAnsi="Times New Roman" w:cs="Times New Roman"/>
          <w:sz w:val="24"/>
          <w:szCs w:val="24"/>
          <w:lang w:eastAsia="ru-RU"/>
        </w:rPr>
      </w:pPr>
      <w:r w:rsidRPr="00E0366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17C1567F" w14:textId="77777777" w:rsidR="00E03669" w:rsidRPr="00E03669" w:rsidRDefault="00E03669" w:rsidP="00E03669">
      <w:pPr>
        <w:spacing w:after="120" w:line="276" w:lineRule="auto"/>
        <w:ind w:firstLine="709"/>
        <w:rPr>
          <w:rFonts w:ascii="Times New Roman" w:hAnsi="Times New Roman" w:cs="Times New Roman"/>
          <w:bCs/>
          <w:sz w:val="24"/>
          <w:szCs w:val="24"/>
        </w:rPr>
      </w:pPr>
      <w:r w:rsidRPr="00E03669">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8"/>
        <w:gridCol w:w="2998"/>
        <w:gridCol w:w="2977"/>
        <w:gridCol w:w="2545"/>
      </w:tblGrid>
      <w:tr w:rsidR="00E03669" w:rsidRPr="00E03669" w14:paraId="7620F42E" w14:textId="77777777" w:rsidTr="005B2E01">
        <w:tc>
          <w:tcPr>
            <w:tcW w:w="1108" w:type="dxa"/>
            <w:tcBorders>
              <w:top w:val="single" w:sz="4" w:space="0" w:color="auto"/>
              <w:left w:val="single" w:sz="4" w:space="0" w:color="auto"/>
              <w:right w:val="single" w:sz="4" w:space="0" w:color="auto"/>
            </w:tcBorders>
          </w:tcPr>
          <w:p w14:paraId="6F2000F4" w14:textId="77777777" w:rsidR="00E03669" w:rsidRPr="00E03669" w:rsidRDefault="00E03669" w:rsidP="00E03669">
            <w:pPr>
              <w:spacing w:after="0" w:line="240" w:lineRule="auto"/>
              <w:rPr>
                <w:rFonts w:ascii="Times New Roman" w:hAnsi="Times New Roman" w:cs="Times New Roman"/>
                <w:b/>
                <w:i/>
                <w:sz w:val="24"/>
                <w:szCs w:val="24"/>
                <w:highlight w:val="green"/>
              </w:rPr>
            </w:pPr>
            <w:r w:rsidRPr="00E03669">
              <w:rPr>
                <w:rFonts w:ascii="Times New Roman" w:hAnsi="Times New Roman" w:cs="Times New Roman"/>
                <w:b/>
                <w:sz w:val="24"/>
                <w:szCs w:val="24"/>
              </w:rPr>
              <w:t xml:space="preserve">Код </w:t>
            </w:r>
            <w:r w:rsidRPr="00E03669">
              <w:rPr>
                <w:rFonts w:ascii="Times New Roman" w:hAnsi="Times New Roman" w:cs="Times New Roman"/>
                <w:b/>
                <w:i/>
                <w:sz w:val="24"/>
                <w:szCs w:val="24"/>
              </w:rPr>
              <w:t>ОК,</w:t>
            </w:r>
            <w:r w:rsidRPr="00E03669">
              <w:rPr>
                <w:rFonts w:ascii="Times New Roman" w:hAnsi="Times New Roman" w:cs="Times New Roman"/>
                <w:b/>
                <w:i/>
                <w:sz w:val="24"/>
                <w:szCs w:val="24"/>
                <w:highlight w:val="green"/>
              </w:rPr>
              <w:t xml:space="preserve"> </w:t>
            </w:r>
          </w:p>
          <w:p w14:paraId="39D18109" w14:textId="77777777" w:rsidR="00E03669" w:rsidRPr="00E03669" w:rsidRDefault="00E03669" w:rsidP="00E03669">
            <w:pPr>
              <w:spacing w:after="0" w:line="240" w:lineRule="auto"/>
              <w:rPr>
                <w:rFonts w:ascii="Times New Roman" w:hAnsi="Times New Roman" w:cs="Times New Roman"/>
                <w:b/>
                <w:sz w:val="24"/>
                <w:szCs w:val="24"/>
                <w:highlight w:val="green"/>
              </w:rPr>
            </w:pPr>
            <w:r w:rsidRPr="00E03669">
              <w:rPr>
                <w:rFonts w:ascii="Times New Roman" w:hAnsi="Times New Roman" w:cs="Times New Roman"/>
                <w:b/>
                <w:i/>
                <w:sz w:val="24"/>
                <w:szCs w:val="24"/>
                <w:shd w:val="clear" w:color="auto" w:fill="FFFFFF" w:themeFill="background1"/>
              </w:rPr>
              <w:t>ПК</w:t>
            </w:r>
            <w:r w:rsidRPr="00E03669">
              <w:rPr>
                <w:rFonts w:ascii="Times New Roman" w:hAnsi="Times New Roman" w:cs="Times New Roman"/>
                <w:b/>
                <w:i/>
                <w:sz w:val="24"/>
                <w:szCs w:val="24"/>
                <w:highlight w:val="yellow"/>
              </w:rPr>
              <w:t xml:space="preserve"> </w:t>
            </w:r>
          </w:p>
        </w:tc>
        <w:tc>
          <w:tcPr>
            <w:tcW w:w="2998" w:type="dxa"/>
            <w:tcBorders>
              <w:top w:val="single" w:sz="4" w:space="0" w:color="auto"/>
              <w:left w:val="single" w:sz="4" w:space="0" w:color="auto"/>
              <w:right w:val="single" w:sz="4" w:space="0" w:color="auto"/>
            </w:tcBorders>
          </w:tcPr>
          <w:p w14:paraId="354FFB6E" w14:textId="77777777" w:rsidR="00E03669" w:rsidRPr="00E03669" w:rsidRDefault="00E03669" w:rsidP="00E03669">
            <w:pPr>
              <w:spacing w:after="0" w:line="240" w:lineRule="auto"/>
              <w:jc w:val="center"/>
              <w:rPr>
                <w:rFonts w:ascii="Times New Roman" w:hAnsi="Times New Roman" w:cs="Times New Roman"/>
                <w:b/>
                <w:sz w:val="24"/>
                <w:szCs w:val="24"/>
              </w:rPr>
            </w:pPr>
            <w:r w:rsidRPr="00E03669">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86D7789" w14:textId="77777777" w:rsidR="00E03669" w:rsidRPr="00E03669" w:rsidRDefault="00E03669" w:rsidP="00E03669">
            <w:pPr>
              <w:spacing w:after="0" w:line="240" w:lineRule="auto"/>
              <w:jc w:val="center"/>
              <w:rPr>
                <w:rFonts w:ascii="Times New Roman" w:hAnsi="Times New Roman" w:cs="Times New Roman"/>
                <w:b/>
                <w:i/>
                <w:sz w:val="24"/>
                <w:szCs w:val="24"/>
              </w:rPr>
            </w:pPr>
            <w:r w:rsidRPr="00E03669">
              <w:rPr>
                <w:rFonts w:ascii="Times New Roman" w:hAnsi="Times New Roman" w:cs="Times New Roman"/>
                <w:b/>
                <w:sz w:val="24"/>
                <w:szCs w:val="24"/>
              </w:rPr>
              <w:t>Знать</w:t>
            </w:r>
          </w:p>
        </w:tc>
        <w:tc>
          <w:tcPr>
            <w:tcW w:w="2545" w:type="dxa"/>
            <w:tcBorders>
              <w:top w:val="single" w:sz="4" w:space="0" w:color="auto"/>
              <w:left w:val="single" w:sz="4" w:space="0" w:color="auto"/>
              <w:bottom w:val="single" w:sz="4" w:space="0" w:color="auto"/>
              <w:right w:val="single" w:sz="4" w:space="0" w:color="auto"/>
            </w:tcBorders>
          </w:tcPr>
          <w:p w14:paraId="7A8FB508" w14:textId="77777777" w:rsidR="00E03669" w:rsidRPr="00E03669" w:rsidRDefault="00E03669" w:rsidP="00E03669">
            <w:pPr>
              <w:spacing w:after="0" w:line="240" w:lineRule="auto"/>
              <w:jc w:val="center"/>
              <w:rPr>
                <w:rFonts w:ascii="Times New Roman" w:hAnsi="Times New Roman" w:cs="Times New Roman"/>
                <w:b/>
                <w:i/>
                <w:sz w:val="24"/>
                <w:szCs w:val="24"/>
              </w:rPr>
            </w:pPr>
            <w:r w:rsidRPr="00E03669">
              <w:rPr>
                <w:rFonts w:ascii="Times New Roman" w:hAnsi="Times New Roman" w:cs="Times New Roman"/>
                <w:b/>
                <w:sz w:val="24"/>
                <w:szCs w:val="24"/>
              </w:rPr>
              <w:t xml:space="preserve">Владеть навыками </w:t>
            </w:r>
          </w:p>
        </w:tc>
      </w:tr>
      <w:tr w:rsidR="00E03669" w:rsidRPr="00E03669" w14:paraId="74E37B2A" w14:textId="77777777" w:rsidTr="005B2E01">
        <w:tc>
          <w:tcPr>
            <w:tcW w:w="1108" w:type="dxa"/>
            <w:tcBorders>
              <w:top w:val="single" w:sz="4" w:space="0" w:color="auto"/>
              <w:left w:val="single" w:sz="4" w:space="0" w:color="auto"/>
              <w:right w:val="single" w:sz="4" w:space="0" w:color="auto"/>
            </w:tcBorders>
          </w:tcPr>
          <w:p w14:paraId="694487B6"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ОК.01</w:t>
            </w:r>
          </w:p>
        </w:tc>
        <w:tc>
          <w:tcPr>
            <w:tcW w:w="2998" w:type="dxa"/>
            <w:tcBorders>
              <w:top w:val="single" w:sz="4" w:space="0" w:color="auto"/>
              <w:left w:val="single" w:sz="4" w:space="0" w:color="auto"/>
              <w:right w:val="single" w:sz="4" w:space="0" w:color="auto"/>
            </w:tcBorders>
            <w:hideMark/>
          </w:tcPr>
          <w:p w14:paraId="05174CD4"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69EB1038"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79DA1ED0"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3FDD1609"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1FA33681"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36EC788" w14:textId="77777777"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hAnsi="Times New Roman" w:cs="Times New Roman"/>
                <w:bCs/>
                <w:i/>
                <w:sz w:val="24"/>
                <w:szCs w:val="24"/>
              </w:rPr>
              <w:t xml:space="preserve">- </w:t>
            </w:r>
            <w:r w:rsidRPr="00E03669">
              <w:rPr>
                <w:rFonts w:ascii="Times New Roman" w:eastAsia="Calibri" w:hAnsi="Times New Roman" w:cs="Times New Roman"/>
                <w:iCs/>
                <w:sz w:val="24"/>
                <w:szCs w:val="24"/>
              </w:rPr>
              <w:t>а</w:t>
            </w:r>
            <w:r w:rsidRPr="00E03669">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5BE98FFC" w14:textId="77777777"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2A459FBF" w14:textId="49102351"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4C0E3D20" w14:textId="77777777"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методы работы в профессиональной и смежных сферах;</w:t>
            </w:r>
          </w:p>
          <w:p w14:paraId="594BCD30" w14:textId="77777777" w:rsidR="00E03669" w:rsidRPr="00E03669" w:rsidRDefault="00E03669" w:rsidP="00E03669">
            <w:pPr>
              <w:spacing w:after="0" w:line="240" w:lineRule="auto"/>
              <w:rPr>
                <w:rFonts w:ascii="Times New Roman" w:hAnsi="Times New Roman" w:cs="Times New Roman"/>
                <w:bCs/>
                <w:i/>
                <w:sz w:val="24"/>
                <w:szCs w:val="24"/>
              </w:rPr>
            </w:pPr>
            <w:r w:rsidRPr="00E03669">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545" w:type="dxa"/>
            <w:tcBorders>
              <w:top w:val="single" w:sz="4" w:space="0" w:color="auto"/>
              <w:left w:val="single" w:sz="4" w:space="0" w:color="auto"/>
              <w:bottom w:val="single" w:sz="4" w:space="0" w:color="auto"/>
              <w:right w:val="single" w:sz="4" w:space="0" w:color="auto"/>
            </w:tcBorders>
          </w:tcPr>
          <w:p w14:paraId="4C0B9F1A" w14:textId="0B27AD13" w:rsidR="00E03669" w:rsidRPr="00E03669" w:rsidRDefault="005B2E01" w:rsidP="00E03669">
            <w:pPr>
              <w:spacing w:after="0" w:line="240" w:lineRule="auto"/>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E03669" w:rsidRPr="00E03669" w14:paraId="3352200E" w14:textId="77777777" w:rsidTr="005B2E01">
        <w:tc>
          <w:tcPr>
            <w:tcW w:w="1108" w:type="dxa"/>
            <w:tcBorders>
              <w:left w:val="single" w:sz="4" w:space="0" w:color="auto"/>
              <w:bottom w:val="single" w:sz="4" w:space="0" w:color="auto"/>
              <w:right w:val="single" w:sz="4" w:space="0" w:color="auto"/>
            </w:tcBorders>
          </w:tcPr>
          <w:p w14:paraId="55F8E87A"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ОК.02</w:t>
            </w:r>
          </w:p>
        </w:tc>
        <w:tc>
          <w:tcPr>
            <w:tcW w:w="2998" w:type="dxa"/>
            <w:tcBorders>
              <w:left w:val="single" w:sz="4" w:space="0" w:color="auto"/>
              <w:bottom w:val="single" w:sz="4" w:space="0" w:color="auto"/>
              <w:right w:val="single" w:sz="4" w:space="0" w:color="auto"/>
            </w:tcBorders>
          </w:tcPr>
          <w:p w14:paraId="48FB71A7"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xml:space="preserve">- определять задачи для поиска информации, планировать процесс </w:t>
            </w:r>
            <w:r w:rsidRPr="00E03669">
              <w:rPr>
                <w:rFonts w:ascii="Times New Roman" w:eastAsia="Calibri" w:hAnsi="Times New Roman" w:cs="Times New Roman"/>
                <w:iCs/>
                <w:sz w:val="24"/>
                <w:szCs w:val="24"/>
              </w:rPr>
              <w:lastRenderedPageBreak/>
              <w:t>поиска, выбирать необходимые источники информации;</w:t>
            </w:r>
          </w:p>
          <w:p w14:paraId="7143EBA2"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55B38921"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оценивать практическую значимость результатов поиска;</w:t>
            </w:r>
          </w:p>
          <w:p w14:paraId="63A0AAC0"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25C379F1"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5729E57F"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D5615E5"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lastRenderedPageBreak/>
              <w:t xml:space="preserve">- номенклатуру информационных источников, применяемых </w:t>
            </w:r>
            <w:r w:rsidRPr="00E03669">
              <w:rPr>
                <w:rFonts w:ascii="Times New Roman" w:eastAsia="Calibri" w:hAnsi="Times New Roman" w:cs="Times New Roman"/>
                <w:iCs/>
                <w:sz w:val="24"/>
                <w:szCs w:val="24"/>
              </w:rPr>
              <w:lastRenderedPageBreak/>
              <w:t>в профессиональной деятельности;</w:t>
            </w:r>
          </w:p>
          <w:p w14:paraId="6A92ED72" w14:textId="77777777" w:rsidR="00E03669" w:rsidRPr="00E03669" w:rsidRDefault="00E03669" w:rsidP="00E03669">
            <w:pPr>
              <w:suppressAutoHyphens/>
              <w:spacing w:after="0" w:line="240" w:lineRule="auto"/>
              <w:rPr>
                <w:rFonts w:ascii="Times New Roman" w:eastAsia="Calibri" w:hAnsi="Times New Roman" w:cs="Times New Roman"/>
                <w:b/>
                <w:bCs/>
                <w:iCs/>
                <w:sz w:val="24"/>
                <w:szCs w:val="24"/>
              </w:rPr>
            </w:pPr>
            <w:r w:rsidRPr="00E03669">
              <w:rPr>
                <w:rFonts w:ascii="Times New Roman" w:eastAsia="Calibri" w:hAnsi="Times New Roman" w:cs="Times New Roman"/>
                <w:iCs/>
                <w:sz w:val="24"/>
                <w:szCs w:val="24"/>
              </w:rPr>
              <w:t>- приемы структурирования информации;</w:t>
            </w:r>
          </w:p>
          <w:p w14:paraId="21AC26FA"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формат оформления результатов поиска информации;</w:t>
            </w:r>
          </w:p>
          <w:p w14:paraId="64600242" w14:textId="77777777" w:rsidR="00E03669" w:rsidRPr="00E03669" w:rsidRDefault="00E03669" w:rsidP="00E03669">
            <w:pPr>
              <w:suppressAutoHyphens/>
              <w:spacing w:after="0" w:line="240" w:lineRule="auto"/>
              <w:rPr>
                <w:rFonts w:ascii="Times New Roman" w:eastAsia="Calibri" w:hAnsi="Times New Roman" w:cs="Times New Roman"/>
                <w:b/>
                <w:bCs/>
                <w:iCs/>
                <w:sz w:val="24"/>
                <w:szCs w:val="24"/>
              </w:rPr>
            </w:pPr>
            <w:r w:rsidRPr="00E03669">
              <w:rPr>
                <w:rFonts w:ascii="Times New Roman" w:eastAsia="Calibri" w:hAnsi="Times New Roman" w:cs="Times New Roman"/>
                <w:bCs/>
                <w:iCs/>
                <w:sz w:val="24"/>
                <w:szCs w:val="24"/>
              </w:rPr>
              <w:t xml:space="preserve">- современные средства и устройства информатизации, порядок их применения; </w:t>
            </w:r>
          </w:p>
          <w:p w14:paraId="52439C15"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tc>
        <w:tc>
          <w:tcPr>
            <w:tcW w:w="2545" w:type="dxa"/>
            <w:tcBorders>
              <w:top w:val="single" w:sz="4" w:space="0" w:color="auto"/>
              <w:left w:val="single" w:sz="4" w:space="0" w:color="auto"/>
              <w:bottom w:val="single" w:sz="4" w:space="0" w:color="auto"/>
              <w:right w:val="single" w:sz="4" w:space="0" w:color="auto"/>
            </w:tcBorders>
          </w:tcPr>
          <w:p w14:paraId="06C7A002" w14:textId="0C2772CB" w:rsidR="00E03669" w:rsidRPr="00E03669" w:rsidRDefault="005B2E01" w:rsidP="00E03669">
            <w:pPr>
              <w:spacing w:after="0" w:line="240" w:lineRule="auto"/>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E03669" w:rsidRPr="00E03669" w14:paraId="1F8A8403" w14:textId="77777777" w:rsidTr="005B2E01">
        <w:trPr>
          <w:trHeight w:val="327"/>
        </w:trPr>
        <w:tc>
          <w:tcPr>
            <w:tcW w:w="1108" w:type="dxa"/>
            <w:tcBorders>
              <w:left w:val="single" w:sz="4" w:space="0" w:color="auto"/>
              <w:right w:val="single" w:sz="4" w:space="0" w:color="auto"/>
            </w:tcBorders>
          </w:tcPr>
          <w:p w14:paraId="70A47CD2"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ОК.05</w:t>
            </w:r>
          </w:p>
        </w:tc>
        <w:tc>
          <w:tcPr>
            <w:tcW w:w="2998" w:type="dxa"/>
            <w:tcBorders>
              <w:left w:val="single" w:sz="4" w:space="0" w:color="auto"/>
              <w:right w:val="single" w:sz="4" w:space="0" w:color="auto"/>
            </w:tcBorders>
          </w:tcPr>
          <w:p w14:paraId="715565EB" w14:textId="77777777"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hAnsi="Times New Roman" w:cs="Times New Roman"/>
                <w:bCs/>
                <w:sz w:val="24"/>
                <w:szCs w:val="24"/>
              </w:rPr>
              <w:t xml:space="preserve">- </w:t>
            </w:r>
            <w:r w:rsidRPr="00E03669">
              <w:rPr>
                <w:rFonts w:ascii="Times New Roman" w:eastAsia="Calibri" w:hAnsi="Times New Roman" w:cs="Times New Roman"/>
                <w:iCs/>
                <w:sz w:val="24"/>
                <w:szCs w:val="24"/>
              </w:rPr>
              <w:t xml:space="preserve">грамотно </w:t>
            </w:r>
            <w:r w:rsidRPr="00E03669">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7433DC48"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eastAsia="Calibri" w:hAnsi="Times New Roman" w:cs="Times New Roman"/>
                <w:bCs/>
                <w:sz w:val="24"/>
                <w:szCs w:val="24"/>
              </w:rPr>
              <w:t xml:space="preserve">- </w:t>
            </w:r>
            <w:r w:rsidRPr="00E03669">
              <w:rPr>
                <w:rFonts w:ascii="Times New Roman" w:eastAsia="Calibri" w:hAnsi="Times New Roman" w:cs="Times New Roman"/>
                <w:iCs/>
                <w:sz w:val="24"/>
                <w:szCs w:val="24"/>
              </w:rPr>
              <w:t>проявлять толерантность в рабочем коллективе</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496B65D" w14:textId="77777777" w:rsidR="00E03669" w:rsidRPr="00E03669" w:rsidRDefault="00E03669" w:rsidP="00E03669">
            <w:pPr>
              <w:suppressAutoHyphens/>
              <w:spacing w:after="0" w:line="240"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xml:space="preserve">- правила оформления документов; </w:t>
            </w:r>
          </w:p>
          <w:p w14:paraId="24DEB92C" w14:textId="77777777" w:rsidR="00E03669" w:rsidRPr="00E03669" w:rsidRDefault="00E03669" w:rsidP="00E03669">
            <w:pPr>
              <w:suppressAutoHyphens/>
              <w:spacing w:after="0" w:line="240" w:lineRule="auto"/>
              <w:rPr>
                <w:rFonts w:ascii="Times New Roman" w:eastAsia="Calibri" w:hAnsi="Times New Roman" w:cs="Times New Roman"/>
                <w:b/>
                <w:bCs/>
                <w:iCs/>
                <w:sz w:val="24"/>
                <w:szCs w:val="24"/>
              </w:rPr>
            </w:pPr>
            <w:r w:rsidRPr="00E03669">
              <w:rPr>
                <w:rFonts w:ascii="Times New Roman" w:eastAsia="Calibri" w:hAnsi="Times New Roman" w:cs="Times New Roman"/>
                <w:bCs/>
                <w:sz w:val="24"/>
                <w:szCs w:val="24"/>
              </w:rPr>
              <w:t>- правила построения устных сообщений;</w:t>
            </w:r>
          </w:p>
          <w:p w14:paraId="0F7286FB" w14:textId="77777777" w:rsidR="00E03669" w:rsidRPr="00E03669" w:rsidRDefault="00E03669" w:rsidP="00E03669">
            <w:pPr>
              <w:suppressAutoHyphens/>
              <w:spacing w:after="0" w:line="240"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особенности социального и культурного контекста</w:t>
            </w:r>
          </w:p>
        </w:tc>
        <w:tc>
          <w:tcPr>
            <w:tcW w:w="2545" w:type="dxa"/>
            <w:tcBorders>
              <w:top w:val="single" w:sz="4" w:space="0" w:color="auto"/>
              <w:left w:val="single" w:sz="4" w:space="0" w:color="auto"/>
              <w:bottom w:val="single" w:sz="4" w:space="0" w:color="auto"/>
              <w:right w:val="single" w:sz="4" w:space="0" w:color="auto"/>
            </w:tcBorders>
          </w:tcPr>
          <w:p w14:paraId="37B1154A" w14:textId="606B94C2" w:rsidR="00E03669" w:rsidRPr="00E03669" w:rsidRDefault="005B2E01" w:rsidP="00E03669">
            <w:pPr>
              <w:spacing w:after="0" w:line="240" w:lineRule="auto"/>
              <w:rPr>
                <w:rFonts w:ascii="Times New Roman" w:hAnsi="Times New Roman" w:cs="Times New Roman"/>
                <w:bCs/>
                <w:i/>
                <w:sz w:val="24"/>
                <w:szCs w:val="24"/>
              </w:rPr>
            </w:pPr>
            <w:r>
              <w:rPr>
                <w:rFonts w:ascii="Times New Roman" w:hAnsi="Times New Roman" w:cs="Times New Roman"/>
                <w:bCs/>
                <w:i/>
                <w:sz w:val="24"/>
                <w:szCs w:val="24"/>
              </w:rPr>
              <w:t>-</w:t>
            </w:r>
          </w:p>
        </w:tc>
      </w:tr>
      <w:tr w:rsidR="00E03669" w:rsidRPr="00E03669" w14:paraId="5B316E98" w14:textId="77777777" w:rsidTr="005B2E01">
        <w:trPr>
          <w:trHeight w:val="327"/>
        </w:trPr>
        <w:tc>
          <w:tcPr>
            <w:tcW w:w="1108" w:type="dxa"/>
            <w:tcBorders>
              <w:left w:val="single" w:sz="4" w:space="0" w:color="auto"/>
              <w:right w:val="single" w:sz="4" w:space="0" w:color="auto"/>
            </w:tcBorders>
          </w:tcPr>
          <w:p w14:paraId="1FF72F8C"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ОК.09</w:t>
            </w:r>
          </w:p>
        </w:tc>
        <w:tc>
          <w:tcPr>
            <w:tcW w:w="2998" w:type="dxa"/>
            <w:tcBorders>
              <w:left w:val="single" w:sz="4" w:space="0" w:color="auto"/>
              <w:right w:val="single" w:sz="4" w:space="0" w:color="auto"/>
            </w:tcBorders>
          </w:tcPr>
          <w:p w14:paraId="68E7DA22"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1A8471C"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 участвовать в диалогах на знакомые общие и профессиональные темы;</w:t>
            </w:r>
          </w:p>
          <w:p w14:paraId="4FBCC135"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 строить простые высказывания о себе и о своей профессиональной деятельности;</w:t>
            </w:r>
          </w:p>
          <w:p w14:paraId="174CE566"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 кратко обосновывать и объяснять свои действия (текущие и планируемые);</w:t>
            </w:r>
          </w:p>
          <w:p w14:paraId="7C09370B"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lastRenderedPageBreak/>
              <w:t>- писать простые связные сообщения на знакомые или интересующие профессиональные темы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8919BA8"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lastRenderedPageBreak/>
              <w:t>- правила построения простых и сложных предложений на профессиональные темы;</w:t>
            </w:r>
          </w:p>
          <w:p w14:paraId="550D3CD8"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 основные общеупотребительные глаголы (бытовая и профессиональная лексика);</w:t>
            </w:r>
          </w:p>
          <w:p w14:paraId="77E408E0"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 лексический минимум, относящийся к описанию предметов, средств и процессов профессиональной деятельности;</w:t>
            </w:r>
          </w:p>
          <w:p w14:paraId="0235747C"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 особенности произношения;</w:t>
            </w:r>
          </w:p>
          <w:p w14:paraId="57C27D4E"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lastRenderedPageBreak/>
              <w:t>- правила чтения текстов профессиональной направленности</w:t>
            </w:r>
          </w:p>
        </w:tc>
        <w:tc>
          <w:tcPr>
            <w:tcW w:w="2545" w:type="dxa"/>
            <w:tcBorders>
              <w:top w:val="single" w:sz="4" w:space="0" w:color="auto"/>
              <w:left w:val="single" w:sz="4" w:space="0" w:color="auto"/>
              <w:bottom w:val="single" w:sz="4" w:space="0" w:color="auto"/>
              <w:right w:val="single" w:sz="4" w:space="0" w:color="auto"/>
            </w:tcBorders>
          </w:tcPr>
          <w:p w14:paraId="5B4E0562" w14:textId="1A36CD77" w:rsidR="00E03669" w:rsidRPr="00E03669" w:rsidRDefault="005B2E01" w:rsidP="00E03669">
            <w:pPr>
              <w:spacing w:after="0" w:line="240" w:lineRule="auto"/>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E03669" w:rsidRPr="00E03669" w14:paraId="45BCD965" w14:textId="77777777" w:rsidTr="005B2E01">
        <w:trPr>
          <w:trHeight w:val="327"/>
        </w:trPr>
        <w:tc>
          <w:tcPr>
            <w:tcW w:w="1108" w:type="dxa"/>
            <w:tcBorders>
              <w:left w:val="single" w:sz="4" w:space="0" w:color="auto"/>
              <w:right w:val="single" w:sz="4" w:space="0" w:color="auto"/>
            </w:tcBorders>
          </w:tcPr>
          <w:p w14:paraId="126CAFF0"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ПК 1.1</w:t>
            </w:r>
          </w:p>
        </w:tc>
        <w:tc>
          <w:tcPr>
            <w:tcW w:w="2998" w:type="dxa"/>
            <w:tcBorders>
              <w:left w:val="single" w:sz="4" w:space="0" w:color="auto"/>
              <w:right w:val="single" w:sz="4" w:space="0" w:color="auto"/>
            </w:tcBorders>
          </w:tcPr>
          <w:p w14:paraId="6EA6412F"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sz w:val="24"/>
                <w:szCs w:val="24"/>
              </w:rPr>
              <w:t>- поддерживать и сохранять летную годность летательных аппаратов базового типа, их двигателей на этапе технической эксплуатации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B1F8E59"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bCs/>
                <w:sz w:val="24"/>
                <w:szCs w:val="24"/>
              </w:rPr>
              <w:t>- требования к летной годности летательных аппаратов и двигателей, и поддержания их в состоянии необходимом для безопасной эксплуатации</w:t>
            </w:r>
          </w:p>
        </w:tc>
        <w:tc>
          <w:tcPr>
            <w:tcW w:w="2545" w:type="dxa"/>
            <w:tcBorders>
              <w:top w:val="single" w:sz="4" w:space="0" w:color="auto"/>
              <w:left w:val="single" w:sz="4" w:space="0" w:color="auto"/>
              <w:bottom w:val="single" w:sz="4" w:space="0" w:color="auto"/>
              <w:right w:val="single" w:sz="4" w:space="0" w:color="auto"/>
            </w:tcBorders>
          </w:tcPr>
          <w:p w14:paraId="04A4EA4A" w14:textId="77777777" w:rsidR="00E03669" w:rsidRPr="00E03669" w:rsidRDefault="00E03669" w:rsidP="00E03669">
            <w:pPr>
              <w:autoSpaceDE w:val="0"/>
              <w:autoSpaceDN w:val="0"/>
              <w:adjustRightInd w:val="0"/>
              <w:spacing w:after="0" w:line="240" w:lineRule="auto"/>
              <w:rPr>
                <w:rFonts w:ascii="Times New Roman" w:hAnsi="Times New Roman" w:cs="Times New Roman"/>
                <w:sz w:val="24"/>
                <w:szCs w:val="24"/>
              </w:rPr>
            </w:pPr>
            <w:r w:rsidRPr="00E03669">
              <w:rPr>
                <w:rFonts w:ascii="Times New Roman" w:hAnsi="Times New Roman"/>
                <w:sz w:val="24"/>
                <w:szCs w:val="24"/>
              </w:rPr>
              <w:t>- поддержания и сохранения летной годности летательных аппаратов базового типа, их двигателей на этапе технической эксплуатации</w:t>
            </w:r>
          </w:p>
        </w:tc>
      </w:tr>
      <w:tr w:rsidR="00E03669" w:rsidRPr="00E03669" w14:paraId="798899C9" w14:textId="77777777" w:rsidTr="005B2E01">
        <w:trPr>
          <w:trHeight w:val="327"/>
        </w:trPr>
        <w:tc>
          <w:tcPr>
            <w:tcW w:w="1108" w:type="dxa"/>
            <w:tcBorders>
              <w:left w:val="single" w:sz="4" w:space="0" w:color="auto"/>
              <w:right w:val="single" w:sz="4" w:space="0" w:color="auto"/>
            </w:tcBorders>
          </w:tcPr>
          <w:p w14:paraId="78ECE096"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ПК 1.6</w:t>
            </w:r>
          </w:p>
        </w:tc>
        <w:tc>
          <w:tcPr>
            <w:tcW w:w="2998" w:type="dxa"/>
            <w:tcBorders>
              <w:left w:val="single" w:sz="4" w:space="0" w:color="auto"/>
              <w:right w:val="single" w:sz="4" w:space="0" w:color="auto"/>
            </w:tcBorders>
          </w:tcPr>
          <w:p w14:paraId="3270E616" w14:textId="77777777" w:rsidR="00E03669" w:rsidRPr="00E03669" w:rsidRDefault="00E03669" w:rsidP="00E03669">
            <w:pPr>
              <w:autoSpaceDE w:val="0"/>
              <w:autoSpaceDN w:val="0"/>
              <w:adjustRightInd w:val="0"/>
              <w:spacing w:after="0" w:line="240" w:lineRule="auto"/>
              <w:rPr>
                <w:rFonts w:ascii="Times New Roman" w:eastAsia="Calibri" w:hAnsi="Times New Roman" w:cs="Times New Roman"/>
                <w:sz w:val="24"/>
                <w:szCs w:val="24"/>
              </w:rPr>
            </w:pPr>
            <w:r w:rsidRPr="00E03669">
              <w:rPr>
                <w:rFonts w:ascii="Times New Roman" w:hAnsi="Times New Roman"/>
                <w:sz w:val="24"/>
                <w:szCs w:val="24"/>
              </w:rPr>
              <w:t>- соблюдать установленные требования, действующие правила и стандарты техники безопасности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0379CC1" w14:textId="77777777" w:rsidR="00E03669" w:rsidRPr="00E03669" w:rsidRDefault="00E03669" w:rsidP="00E03669">
            <w:pPr>
              <w:spacing w:after="0" w:line="240" w:lineRule="auto"/>
              <w:rPr>
                <w:rFonts w:ascii="Times New Roman" w:eastAsia="Calibri" w:hAnsi="Times New Roman" w:cs="Times New Roman"/>
                <w:sz w:val="24"/>
                <w:szCs w:val="24"/>
              </w:rPr>
            </w:pPr>
            <w:r w:rsidRPr="00E03669">
              <w:rPr>
                <w:rFonts w:ascii="Times New Roman" w:hAnsi="Times New Roman"/>
                <w:sz w:val="24"/>
                <w:szCs w:val="24"/>
              </w:rPr>
              <w:t>- правила и нормы охраны труда при проведении работ по технической эксплуатации летательных аппаратов и двигателей</w:t>
            </w:r>
          </w:p>
        </w:tc>
        <w:tc>
          <w:tcPr>
            <w:tcW w:w="2545" w:type="dxa"/>
            <w:tcBorders>
              <w:top w:val="single" w:sz="4" w:space="0" w:color="auto"/>
              <w:left w:val="single" w:sz="4" w:space="0" w:color="auto"/>
              <w:bottom w:val="single" w:sz="4" w:space="0" w:color="auto"/>
              <w:right w:val="single" w:sz="4" w:space="0" w:color="auto"/>
            </w:tcBorders>
          </w:tcPr>
          <w:p w14:paraId="60856BE2" w14:textId="77777777" w:rsidR="00E03669" w:rsidRPr="00E03669" w:rsidRDefault="00E03669" w:rsidP="00E03669">
            <w:pPr>
              <w:spacing w:after="0" w:line="240" w:lineRule="auto"/>
              <w:rPr>
                <w:rFonts w:ascii="Times New Roman" w:hAnsi="Times New Roman" w:cs="Times New Roman"/>
                <w:sz w:val="24"/>
                <w:szCs w:val="24"/>
              </w:rPr>
            </w:pPr>
            <w:r w:rsidRPr="00E03669">
              <w:rPr>
                <w:rFonts w:ascii="Times New Roman" w:hAnsi="Times New Roman"/>
                <w:sz w:val="24"/>
                <w:szCs w:val="24"/>
              </w:rPr>
              <w:t>- проверки соответствия рабочего места требованиям охраны труда и техники безопасности</w:t>
            </w:r>
          </w:p>
        </w:tc>
      </w:tr>
      <w:tr w:rsidR="00E03669" w:rsidRPr="00E03669" w14:paraId="37A49C90" w14:textId="77777777" w:rsidTr="005B2E01">
        <w:trPr>
          <w:trHeight w:val="327"/>
        </w:trPr>
        <w:tc>
          <w:tcPr>
            <w:tcW w:w="1108" w:type="dxa"/>
            <w:tcBorders>
              <w:left w:val="single" w:sz="4" w:space="0" w:color="auto"/>
              <w:right w:val="single" w:sz="4" w:space="0" w:color="auto"/>
            </w:tcBorders>
          </w:tcPr>
          <w:p w14:paraId="0880A850"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ПК 2.2</w:t>
            </w:r>
          </w:p>
        </w:tc>
        <w:tc>
          <w:tcPr>
            <w:tcW w:w="2998" w:type="dxa"/>
            <w:tcBorders>
              <w:left w:val="single" w:sz="4" w:space="0" w:color="auto"/>
              <w:right w:val="single" w:sz="4" w:space="0" w:color="auto"/>
            </w:tcBorders>
          </w:tcPr>
          <w:p w14:paraId="4AC5B4F1"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 осуществлять контроль выполненной работы с оформлением соответствующей документации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DBB5E04" w14:textId="77777777" w:rsidR="00E03669" w:rsidRPr="00E03669" w:rsidRDefault="00E03669" w:rsidP="00E03669">
            <w:pPr>
              <w:spacing w:after="0" w:line="240" w:lineRule="auto"/>
              <w:rPr>
                <w:rFonts w:ascii="Times New Roman" w:eastAsia="Calibri" w:hAnsi="Times New Roman" w:cs="Times New Roman"/>
                <w:sz w:val="24"/>
                <w:szCs w:val="24"/>
              </w:rPr>
            </w:pPr>
            <w:r w:rsidRPr="00E03669">
              <w:rPr>
                <w:rFonts w:ascii="Times New Roman" w:hAnsi="Times New Roman" w:cs="Times New Roman"/>
                <w:sz w:val="24"/>
                <w:szCs w:val="24"/>
              </w:rPr>
              <w:t>- правила и нормы охраны труда при проведении работ по технической эксплуатации летательных аппаратов и двигателей</w:t>
            </w:r>
          </w:p>
        </w:tc>
        <w:tc>
          <w:tcPr>
            <w:tcW w:w="2545" w:type="dxa"/>
            <w:tcBorders>
              <w:top w:val="single" w:sz="4" w:space="0" w:color="auto"/>
              <w:left w:val="single" w:sz="4" w:space="0" w:color="auto"/>
              <w:bottom w:val="single" w:sz="4" w:space="0" w:color="auto"/>
              <w:right w:val="single" w:sz="4" w:space="0" w:color="auto"/>
            </w:tcBorders>
          </w:tcPr>
          <w:p w14:paraId="38127879" w14:textId="77777777" w:rsidR="00E03669" w:rsidRPr="00E03669" w:rsidRDefault="00E03669" w:rsidP="00E03669">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E03669">
              <w:rPr>
                <w:rFonts w:ascii="Times New Roman" w:eastAsia="Times New Roman" w:hAnsi="Times New Roman" w:cs="Times New Roman"/>
                <w:sz w:val="24"/>
                <w:szCs w:val="24"/>
              </w:rPr>
              <w:t>- контроля качества выполняемых работ при технической эксплуатации летательных аппаратов и двигателей</w:t>
            </w:r>
          </w:p>
        </w:tc>
      </w:tr>
    </w:tbl>
    <w:p w14:paraId="41171BA6" w14:textId="77777777" w:rsidR="00E03669" w:rsidRPr="00E03669" w:rsidRDefault="00E03669" w:rsidP="00E03669">
      <w:pPr>
        <w:spacing w:after="0" w:line="240" w:lineRule="auto"/>
        <w:ind w:firstLine="709"/>
        <w:rPr>
          <w:rFonts w:ascii="Times New Roman" w:hAnsi="Times New Roman" w:cs="Times New Roman"/>
          <w:bCs/>
          <w:sz w:val="24"/>
          <w:szCs w:val="24"/>
        </w:rPr>
      </w:pPr>
    </w:p>
    <w:p w14:paraId="2E8C9941" w14:textId="77777777" w:rsidR="00E03669" w:rsidRPr="00E03669" w:rsidRDefault="00E03669" w:rsidP="005B2E01">
      <w:pPr>
        <w:pStyle w:val="1f1"/>
      </w:pPr>
      <w:bookmarkStart w:id="2068" w:name="_Toc225952226"/>
      <w:bookmarkStart w:id="2069" w:name="_Toc225952411"/>
      <w:bookmarkStart w:id="2070" w:name="_Toc225952564"/>
      <w:bookmarkStart w:id="2071" w:name="_Toc225953467"/>
      <w:bookmarkStart w:id="2072" w:name="_Toc225953620"/>
      <w:bookmarkStart w:id="2073" w:name="_Toc225953773"/>
      <w:bookmarkStart w:id="2074" w:name="_Toc225953926"/>
      <w:bookmarkStart w:id="2075" w:name="_Toc225954232"/>
      <w:bookmarkStart w:id="2076" w:name="_Toc225954388"/>
      <w:bookmarkStart w:id="2077" w:name="_Toc225954545"/>
      <w:bookmarkStart w:id="2078" w:name="_Toc225954702"/>
      <w:bookmarkStart w:id="2079" w:name="_Toc225954859"/>
      <w:bookmarkStart w:id="2080" w:name="_Toc225955017"/>
      <w:bookmarkStart w:id="2081" w:name="_Toc225955175"/>
      <w:bookmarkStart w:id="2082" w:name="_Toc225955333"/>
      <w:bookmarkStart w:id="2083" w:name="_Toc225955491"/>
      <w:bookmarkStart w:id="2084" w:name="_Toc225955650"/>
      <w:r w:rsidRPr="00E03669">
        <w:t>2. Структура и содержание ДИСЦИПЛИНЫ</w:t>
      </w:r>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p>
    <w:p w14:paraId="62E0264E" w14:textId="77777777" w:rsidR="00E03669" w:rsidRPr="00E03669" w:rsidRDefault="00E03669" w:rsidP="005B2E01">
      <w:pPr>
        <w:pStyle w:val="114"/>
      </w:pPr>
      <w:bookmarkStart w:id="2085" w:name="_Toc225952227"/>
      <w:bookmarkStart w:id="2086" w:name="_Toc225952412"/>
      <w:bookmarkStart w:id="2087" w:name="_Toc225952565"/>
      <w:bookmarkStart w:id="2088" w:name="_Toc225953468"/>
      <w:bookmarkStart w:id="2089" w:name="_Toc225953621"/>
      <w:bookmarkStart w:id="2090" w:name="_Toc225953774"/>
      <w:bookmarkStart w:id="2091" w:name="_Toc225953927"/>
      <w:bookmarkStart w:id="2092" w:name="_Toc225954233"/>
      <w:bookmarkStart w:id="2093" w:name="_Toc225954389"/>
      <w:bookmarkStart w:id="2094" w:name="_Toc225954546"/>
      <w:bookmarkStart w:id="2095" w:name="_Toc225954703"/>
      <w:bookmarkStart w:id="2096" w:name="_Toc225954860"/>
      <w:bookmarkStart w:id="2097" w:name="_Toc225955018"/>
      <w:bookmarkStart w:id="2098" w:name="_Toc225955176"/>
      <w:bookmarkStart w:id="2099" w:name="_Toc225955334"/>
      <w:bookmarkStart w:id="2100" w:name="_Toc225955492"/>
      <w:bookmarkStart w:id="2101" w:name="_Toc225955651"/>
      <w:r w:rsidRPr="00E03669">
        <w:t>2.1. Трудоемкость освоения дисциплины</w:t>
      </w:r>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r w:rsidRPr="00E03669">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03669" w:rsidRPr="00E03669" w14:paraId="14364925" w14:textId="77777777" w:rsidTr="00502626">
        <w:trPr>
          <w:trHeight w:val="23"/>
        </w:trPr>
        <w:tc>
          <w:tcPr>
            <w:tcW w:w="2460" w:type="pct"/>
            <w:vAlign w:val="center"/>
          </w:tcPr>
          <w:p w14:paraId="4C2A7A6B" w14:textId="77777777" w:rsidR="00E03669" w:rsidRPr="00E03669" w:rsidRDefault="00E03669" w:rsidP="00E03669">
            <w:pPr>
              <w:spacing w:after="0" w:line="240" w:lineRule="auto"/>
              <w:jc w:val="center"/>
              <w:rPr>
                <w:rFonts w:ascii="Times New Roman" w:hAnsi="Times New Roman" w:cs="Times New Roman"/>
                <w:b/>
                <w:sz w:val="24"/>
              </w:rPr>
            </w:pPr>
            <w:r w:rsidRPr="00E03669">
              <w:rPr>
                <w:rFonts w:ascii="Times New Roman" w:hAnsi="Times New Roman" w:cs="Times New Roman"/>
                <w:b/>
                <w:sz w:val="24"/>
              </w:rPr>
              <w:t>Наименование составных частей дисциплины</w:t>
            </w:r>
          </w:p>
        </w:tc>
        <w:tc>
          <w:tcPr>
            <w:tcW w:w="1195" w:type="pct"/>
            <w:vAlign w:val="center"/>
          </w:tcPr>
          <w:p w14:paraId="14A72CEC" w14:textId="77777777" w:rsidR="00E03669" w:rsidRPr="00E03669" w:rsidRDefault="00E03669" w:rsidP="00E03669">
            <w:pPr>
              <w:spacing w:after="0" w:line="240" w:lineRule="auto"/>
              <w:jc w:val="center"/>
              <w:rPr>
                <w:rFonts w:ascii="Times New Roman" w:hAnsi="Times New Roman" w:cs="Times New Roman"/>
                <w:b/>
                <w:iCs/>
                <w:sz w:val="24"/>
              </w:rPr>
            </w:pPr>
            <w:r w:rsidRPr="00E03669">
              <w:rPr>
                <w:rFonts w:ascii="Times New Roman" w:hAnsi="Times New Roman" w:cs="Times New Roman"/>
                <w:b/>
                <w:iCs/>
                <w:sz w:val="24"/>
              </w:rPr>
              <w:t>Объем в часах</w:t>
            </w:r>
          </w:p>
        </w:tc>
        <w:tc>
          <w:tcPr>
            <w:tcW w:w="1345" w:type="pct"/>
          </w:tcPr>
          <w:p w14:paraId="6C73093D" w14:textId="77777777" w:rsidR="00E03669" w:rsidRPr="00E03669" w:rsidRDefault="00E03669" w:rsidP="00E03669">
            <w:pPr>
              <w:spacing w:after="0" w:line="240" w:lineRule="auto"/>
              <w:jc w:val="center"/>
              <w:rPr>
                <w:rFonts w:ascii="Times New Roman" w:hAnsi="Times New Roman" w:cs="Times New Roman"/>
                <w:b/>
                <w:iCs/>
                <w:sz w:val="24"/>
              </w:rPr>
            </w:pPr>
            <w:r w:rsidRPr="00E03669">
              <w:rPr>
                <w:rFonts w:ascii="Times New Roman" w:hAnsi="Times New Roman" w:cs="Times New Roman"/>
                <w:b/>
                <w:sz w:val="24"/>
              </w:rPr>
              <w:t>В т.ч. в форме практ. подготовки</w:t>
            </w:r>
          </w:p>
        </w:tc>
      </w:tr>
      <w:tr w:rsidR="00E03669" w:rsidRPr="00E03669" w14:paraId="786759A8" w14:textId="77777777" w:rsidTr="00502626">
        <w:trPr>
          <w:trHeight w:val="23"/>
        </w:trPr>
        <w:tc>
          <w:tcPr>
            <w:tcW w:w="2460" w:type="pct"/>
            <w:vAlign w:val="center"/>
          </w:tcPr>
          <w:p w14:paraId="01A0DE25" w14:textId="77777777" w:rsidR="00E03669" w:rsidRPr="00E03669" w:rsidRDefault="00E03669" w:rsidP="00E03669">
            <w:pPr>
              <w:spacing w:after="0" w:line="240" w:lineRule="auto"/>
              <w:jc w:val="both"/>
              <w:rPr>
                <w:rFonts w:ascii="Times New Roman" w:hAnsi="Times New Roman" w:cs="Times New Roman"/>
                <w:bCs/>
                <w:sz w:val="24"/>
                <w:szCs w:val="24"/>
              </w:rPr>
            </w:pPr>
            <w:r w:rsidRPr="00E03669">
              <w:rPr>
                <w:rFonts w:ascii="Times New Roman" w:hAnsi="Times New Roman" w:cs="Times New Roman"/>
                <w:bCs/>
                <w:sz w:val="24"/>
                <w:szCs w:val="24"/>
              </w:rPr>
              <w:t>Учебные занятия</w:t>
            </w:r>
          </w:p>
        </w:tc>
        <w:tc>
          <w:tcPr>
            <w:tcW w:w="1195" w:type="pct"/>
            <w:vAlign w:val="center"/>
          </w:tcPr>
          <w:p w14:paraId="1376F2C8"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108</w:t>
            </w:r>
          </w:p>
        </w:tc>
        <w:tc>
          <w:tcPr>
            <w:tcW w:w="1345" w:type="pct"/>
            <w:vAlign w:val="center"/>
          </w:tcPr>
          <w:p w14:paraId="554CA51E"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22</w:t>
            </w:r>
          </w:p>
        </w:tc>
      </w:tr>
      <w:tr w:rsidR="00E03669" w:rsidRPr="00E03669" w14:paraId="084F2AD0" w14:textId="77777777" w:rsidTr="00502626">
        <w:trPr>
          <w:trHeight w:val="23"/>
        </w:trPr>
        <w:tc>
          <w:tcPr>
            <w:tcW w:w="2460" w:type="pct"/>
            <w:vAlign w:val="center"/>
          </w:tcPr>
          <w:p w14:paraId="2FE77DD0" w14:textId="77777777" w:rsidR="00E03669" w:rsidRPr="00E03669" w:rsidRDefault="00E03669" w:rsidP="00E03669">
            <w:pPr>
              <w:spacing w:after="0" w:line="240" w:lineRule="auto"/>
              <w:jc w:val="both"/>
              <w:rPr>
                <w:rFonts w:ascii="Times New Roman" w:hAnsi="Times New Roman" w:cs="Times New Roman"/>
                <w:bCs/>
                <w:sz w:val="24"/>
                <w:szCs w:val="24"/>
              </w:rPr>
            </w:pPr>
            <w:r w:rsidRPr="00E03669">
              <w:rPr>
                <w:rFonts w:ascii="Times New Roman" w:hAnsi="Times New Roman" w:cs="Times New Roman"/>
                <w:bCs/>
                <w:sz w:val="24"/>
                <w:szCs w:val="24"/>
              </w:rPr>
              <w:t>Самостоятельная работа</w:t>
            </w:r>
          </w:p>
        </w:tc>
        <w:tc>
          <w:tcPr>
            <w:tcW w:w="1195" w:type="pct"/>
            <w:vAlign w:val="center"/>
          </w:tcPr>
          <w:p w14:paraId="5ED27119"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w:t>
            </w:r>
          </w:p>
        </w:tc>
        <w:tc>
          <w:tcPr>
            <w:tcW w:w="1345" w:type="pct"/>
            <w:vAlign w:val="center"/>
          </w:tcPr>
          <w:p w14:paraId="4A49B26F"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w:t>
            </w:r>
          </w:p>
        </w:tc>
      </w:tr>
      <w:tr w:rsidR="00E03669" w:rsidRPr="00E03669" w14:paraId="268185DE" w14:textId="77777777" w:rsidTr="00502626">
        <w:trPr>
          <w:trHeight w:val="23"/>
        </w:trPr>
        <w:tc>
          <w:tcPr>
            <w:tcW w:w="2460" w:type="pct"/>
            <w:vAlign w:val="center"/>
          </w:tcPr>
          <w:p w14:paraId="602A22E9" w14:textId="77777777" w:rsidR="00E03669" w:rsidRPr="00E03669" w:rsidRDefault="00E03669" w:rsidP="00E03669">
            <w:pPr>
              <w:spacing w:after="0" w:line="240" w:lineRule="auto"/>
              <w:jc w:val="both"/>
              <w:rPr>
                <w:rFonts w:ascii="Times New Roman" w:hAnsi="Times New Roman" w:cs="Times New Roman"/>
                <w:bCs/>
                <w:sz w:val="24"/>
                <w:szCs w:val="24"/>
              </w:rPr>
            </w:pPr>
            <w:r w:rsidRPr="00E03669">
              <w:rPr>
                <w:rFonts w:ascii="Times New Roman" w:hAnsi="Times New Roman" w:cs="Times New Roman"/>
                <w:bCs/>
                <w:sz w:val="24"/>
                <w:szCs w:val="24"/>
              </w:rPr>
              <w:t xml:space="preserve">Промежуточная аттестация </w:t>
            </w:r>
          </w:p>
        </w:tc>
        <w:tc>
          <w:tcPr>
            <w:tcW w:w="1195" w:type="pct"/>
            <w:vAlign w:val="center"/>
          </w:tcPr>
          <w:p w14:paraId="4B8A2B12"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ХХ</w:t>
            </w:r>
          </w:p>
        </w:tc>
        <w:tc>
          <w:tcPr>
            <w:tcW w:w="1345" w:type="pct"/>
            <w:vAlign w:val="center"/>
          </w:tcPr>
          <w:p w14:paraId="0EA336FF"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w:t>
            </w:r>
          </w:p>
        </w:tc>
      </w:tr>
      <w:tr w:rsidR="00E03669" w:rsidRPr="00E03669" w14:paraId="311EDC4E" w14:textId="77777777" w:rsidTr="00502626">
        <w:trPr>
          <w:trHeight w:val="23"/>
        </w:trPr>
        <w:tc>
          <w:tcPr>
            <w:tcW w:w="2460" w:type="pct"/>
            <w:vAlign w:val="center"/>
          </w:tcPr>
          <w:p w14:paraId="51F95616" w14:textId="77777777" w:rsidR="00E03669" w:rsidRPr="00E03669" w:rsidRDefault="00E03669" w:rsidP="00E03669">
            <w:pPr>
              <w:spacing w:after="0" w:line="240" w:lineRule="auto"/>
              <w:jc w:val="both"/>
              <w:rPr>
                <w:rFonts w:ascii="Times New Roman" w:hAnsi="Times New Roman" w:cs="Times New Roman"/>
                <w:bCs/>
                <w:sz w:val="24"/>
                <w:szCs w:val="24"/>
              </w:rPr>
            </w:pPr>
            <w:r w:rsidRPr="00E03669">
              <w:rPr>
                <w:rFonts w:ascii="Times New Roman" w:hAnsi="Times New Roman" w:cs="Times New Roman"/>
                <w:bCs/>
                <w:sz w:val="24"/>
                <w:szCs w:val="24"/>
              </w:rPr>
              <w:t>Всего</w:t>
            </w:r>
          </w:p>
        </w:tc>
        <w:tc>
          <w:tcPr>
            <w:tcW w:w="1195" w:type="pct"/>
            <w:vAlign w:val="center"/>
          </w:tcPr>
          <w:p w14:paraId="65686BEC" w14:textId="77777777" w:rsidR="00E03669" w:rsidRPr="00E03669" w:rsidRDefault="00E03669" w:rsidP="00E03669">
            <w:pPr>
              <w:spacing w:after="0" w:line="240" w:lineRule="auto"/>
              <w:jc w:val="center"/>
              <w:rPr>
                <w:rFonts w:ascii="Times New Roman" w:hAnsi="Times New Roman" w:cs="Times New Roman"/>
                <w:b/>
                <w:sz w:val="24"/>
                <w:szCs w:val="24"/>
              </w:rPr>
            </w:pPr>
            <w:r w:rsidRPr="00E03669">
              <w:rPr>
                <w:rFonts w:ascii="Times New Roman" w:hAnsi="Times New Roman" w:cs="Times New Roman"/>
                <w:b/>
                <w:sz w:val="24"/>
                <w:szCs w:val="24"/>
              </w:rPr>
              <w:t>108</w:t>
            </w:r>
          </w:p>
        </w:tc>
        <w:tc>
          <w:tcPr>
            <w:tcW w:w="1345" w:type="pct"/>
            <w:vAlign w:val="center"/>
          </w:tcPr>
          <w:p w14:paraId="72012615" w14:textId="77777777" w:rsidR="00E03669" w:rsidRPr="00E03669" w:rsidRDefault="00E03669" w:rsidP="00E03669">
            <w:pPr>
              <w:spacing w:after="0" w:line="240" w:lineRule="auto"/>
              <w:jc w:val="center"/>
              <w:rPr>
                <w:rFonts w:ascii="Times New Roman" w:hAnsi="Times New Roman" w:cs="Times New Roman"/>
                <w:b/>
                <w:sz w:val="24"/>
                <w:szCs w:val="24"/>
              </w:rPr>
            </w:pPr>
            <w:r w:rsidRPr="00E03669">
              <w:rPr>
                <w:rFonts w:ascii="Times New Roman" w:hAnsi="Times New Roman" w:cs="Times New Roman"/>
                <w:b/>
                <w:sz w:val="24"/>
                <w:szCs w:val="24"/>
              </w:rPr>
              <w:t>22</w:t>
            </w:r>
          </w:p>
        </w:tc>
      </w:tr>
    </w:tbl>
    <w:p w14:paraId="518170FB" w14:textId="77777777" w:rsidR="00E03669" w:rsidRPr="00E03669" w:rsidRDefault="00E03669" w:rsidP="005B2E01">
      <w:pPr>
        <w:pStyle w:val="114"/>
      </w:pPr>
    </w:p>
    <w:p w14:paraId="6DD838EE" w14:textId="77777777" w:rsidR="00E03669" w:rsidRPr="00E03669" w:rsidRDefault="00E03669" w:rsidP="005B2E01">
      <w:pPr>
        <w:pStyle w:val="114"/>
        <w:rPr>
          <w:b/>
        </w:rPr>
      </w:pPr>
      <w:bookmarkStart w:id="2102" w:name="_Toc225952228"/>
      <w:bookmarkStart w:id="2103" w:name="_Toc225952413"/>
      <w:bookmarkStart w:id="2104" w:name="_Toc225952566"/>
      <w:bookmarkStart w:id="2105" w:name="_Toc225953469"/>
      <w:bookmarkStart w:id="2106" w:name="_Toc225953622"/>
      <w:bookmarkStart w:id="2107" w:name="_Toc225953775"/>
      <w:bookmarkStart w:id="2108" w:name="_Toc225953928"/>
      <w:bookmarkStart w:id="2109" w:name="_Toc225954234"/>
      <w:bookmarkStart w:id="2110" w:name="_Toc225954390"/>
      <w:bookmarkStart w:id="2111" w:name="_Toc225954547"/>
      <w:bookmarkStart w:id="2112" w:name="_Toc225954704"/>
      <w:bookmarkStart w:id="2113" w:name="_Toc225954861"/>
      <w:bookmarkStart w:id="2114" w:name="_Toc225955019"/>
      <w:bookmarkStart w:id="2115" w:name="_Toc225955177"/>
      <w:bookmarkStart w:id="2116" w:name="_Toc225955335"/>
      <w:bookmarkStart w:id="2117" w:name="_Toc225955493"/>
      <w:bookmarkStart w:id="2118" w:name="_Toc225955652"/>
      <w:r w:rsidRPr="00E03669">
        <w:rPr>
          <w:b/>
        </w:rPr>
        <w:t>2.2. Примерное содержание дисциплины</w:t>
      </w:r>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03669" w:rsidRPr="00E03669" w14:paraId="60166F0C" w14:textId="77777777" w:rsidTr="00502626">
        <w:trPr>
          <w:trHeight w:val="903"/>
        </w:trPr>
        <w:tc>
          <w:tcPr>
            <w:tcW w:w="2972" w:type="dxa"/>
            <w:vAlign w:val="center"/>
          </w:tcPr>
          <w:p w14:paraId="1B0CE3F2" w14:textId="77777777" w:rsidR="00E03669" w:rsidRPr="00E03669" w:rsidRDefault="00E03669" w:rsidP="00E03669">
            <w:pPr>
              <w:spacing w:after="0" w:line="240" w:lineRule="auto"/>
              <w:jc w:val="center"/>
              <w:rPr>
                <w:rFonts w:ascii="Times New Roman" w:eastAsia="Times New Roman" w:hAnsi="Times New Roman" w:cs="Times New Roman"/>
                <w:b/>
                <w:lang w:eastAsia="ru-RU"/>
              </w:rPr>
            </w:pPr>
            <w:r w:rsidRPr="00E03669">
              <w:rPr>
                <w:rFonts w:ascii="Times New Roman" w:eastAsia="Times New Roman" w:hAnsi="Times New Roman" w:cs="Times New Roman"/>
                <w:b/>
                <w:bCs/>
                <w:lang w:eastAsia="ru-RU"/>
              </w:rPr>
              <w:t>Наименование разделов и тем</w:t>
            </w:r>
          </w:p>
        </w:tc>
        <w:tc>
          <w:tcPr>
            <w:tcW w:w="6662" w:type="dxa"/>
            <w:vAlign w:val="center"/>
          </w:tcPr>
          <w:p w14:paraId="58917A87" w14:textId="77777777" w:rsidR="00E03669" w:rsidRPr="00E03669" w:rsidRDefault="00E03669" w:rsidP="00E03669">
            <w:pPr>
              <w:suppressAutoHyphens/>
              <w:spacing w:after="0" w:line="240" w:lineRule="auto"/>
              <w:jc w:val="center"/>
              <w:rPr>
                <w:rFonts w:ascii="Times New Roman" w:eastAsia="Times New Roman" w:hAnsi="Times New Roman" w:cs="Times New Roman"/>
                <w:b/>
                <w:lang w:eastAsia="ru-RU"/>
              </w:rPr>
            </w:pPr>
            <w:r w:rsidRPr="00E03669">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E03669">
              <w:rPr>
                <w:rFonts w:ascii="Times New Roman" w:eastAsia="Times New Roman" w:hAnsi="Times New Roman" w:cs="Times New Roman"/>
                <w:i/>
                <w:iCs/>
                <w:lang w:eastAsia="ru-RU"/>
              </w:rPr>
              <w:t>курсовой проект (работа)</w:t>
            </w:r>
          </w:p>
        </w:tc>
      </w:tr>
      <w:tr w:rsidR="00E03669" w:rsidRPr="00E03669" w14:paraId="71F94466" w14:textId="77777777" w:rsidTr="00502626">
        <w:tc>
          <w:tcPr>
            <w:tcW w:w="9634" w:type="dxa"/>
            <w:gridSpan w:val="2"/>
          </w:tcPr>
          <w:p w14:paraId="57AF0FAD" w14:textId="36ED3678" w:rsidR="00E03669" w:rsidRPr="00E03669" w:rsidRDefault="00E03669" w:rsidP="00E03669">
            <w:pPr>
              <w:spacing w:after="0" w:line="240" w:lineRule="auto"/>
              <w:rPr>
                <w:rFonts w:ascii="Times New Roman" w:eastAsia="Times New Roman" w:hAnsi="Times New Roman" w:cs="Times New Roman"/>
                <w:i/>
                <w:lang w:eastAsia="ru-RU"/>
              </w:rPr>
            </w:pPr>
            <w:r w:rsidRPr="00E03669">
              <w:rPr>
                <w:rFonts w:ascii="Times New Roman" w:eastAsia="Times New Roman" w:hAnsi="Times New Roman" w:cs="Times New Roman"/>
                <w:b/>
                <w:bCs/>
                <w:lang w:eastAsia="ru-RU"/>
              </w:rPr>
              <w:t xml:space="preserve">Раздел 1. </w:t>
            </w:r>
            <w:r w:rsidRPr="00E03669">
              <w:rPr>
                <w:rFonts w:ascii="Times New Roman" w:hAnsi="Times New Roman" w:cs="Times New Roman"/>
                <w:b/>
              </w:rPr>
              <w:t>Основы аэродинамики</w:t>
            </w:r>
            <w:r w:rsidRPr="00E03669">
              <w:rPr>
                <w:rFonts w:ascii="Times New Roman" w:eastAsia="Times New Roman" w:hAnsi="Times New Roman" w:cs="Times New Roman"/>
                <w:b/>
                <w:bCs/>
                <w:lang w:eastAsia="ru-RU"/>
              </w:rPr>
              <w:t xml:space="preserve"> (36 час</w:t>
            </w:r>
            <w:r w:rsidR="005B2E01">
              <w:rPr>
                <w:rFonts w:ascii="Times New Roman" w:eastAsia="Times New Roman" w:hAnsi="Times New Roman" w:cs="Times New Roman"/>
                <w:b/>
                <w:bCs/>
                <w:lang w:eastAsia="ru-RU"/>
              </w:rPr>
              <w:t>ов</w:t>
            </w:r>
            <w:r w:rsidRPr="00E03669">
              <w:rPr>
                <w:rFonts w:ascii="Times New Roman" w:eastAsia="Times New Roman" w:hAnsi="Times New Roman" w:cs="Times New Roman"/>
                <w:b/>
                <w:bCs/>
                <w:lang w:eastAsia="ru-RU"/>
              </w:rPr>
              <w:t>)</w:t>
            </w:r>
          </w:p>
        </w:tc>
      </w:tr>
      <w:tr w:rsidR="00E03669" w:rsidRPr="00E03669" w14:paraId="2321060C" w14:textId="77777777" w:rsidTr="00502626">
        <w:tc>
          <w:tcPr>
            <w:tcW w:w="2972" w:type="dxa"/>
            <w:vMerge w:val="restart"/>
          </w:tcPr>
          <w:p w14:paraId="02C1F41F" w14:textId="77777777" w:rsidR="00E03669" w:rsidRPr="00E03669" w:rsidRDefault="00E03669" w:rsidP="00E03669">
            <w:pPr>
              <w:spacing w:after="0" w:line="240" w:lineRule="auto"/>
              <w:rPr>
                <w:rFonts w:ascii="Times New Roman" w:hAnsi="Times New Roman"/>
                <w:b/>
              </w:rPr>
            </w:pPr>
            <w:r w:rsidRPr="00E03669">
              <w:rPr>
                <w:rFonts w:ascii="Times New Roman" w:eastAsia="Times New Roman" w:hAnsi="Times New Roman" w:cs="Times New Roman"/>
                <w:b/>
                <w:bCs/>
                <w:lang w:eastAsia="ru-RU"/>
              </w:rPr>
              <w:t xml:space="preserve">Тема </w:t>
            </w:r>
            <w:r w:rsidRPr="00E03669">
              <w:rPr>
                <w:rFonts w:ascii="Times New Roman" w:hAnsi="Times New Roman"/>
                <w:b/>
              </w:rPr>
              <w:t>1.1</w:t>
            </w:r>
          </w:p>
          <w:p w14:paraId="65BEEE80"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bCs/>
              </w:rPr>
              <w:t>Основные понятия и законы аэродинамики</w:t>
            </w:r>
          </w:p>
        </w:tc>
        <w:tc>
          <w:tcPr>
            <w:tcW w:w="6662" w:type="dxa"/>
          </w:tcPr>
          <w:p w14:paraId="68D088E7" w14:textId="77777777" w:rsidR="00E03669" w:rsidRPr="00E03669" w:rsidRDefault="00E03669" w:rsidP="00E03669">
            <w:pPr>
              <w:spacing w:after="0" w:line="240" w:lineRule="auto"/>
              <w:rPr>
                <w:rFonts w:ascii="Times New Roman" w:eastAsia="Times New Roman" w:hAnsi="Times New Roman" w:cs="Times New Roman"/>
                <w:b/>
                <w:lang w:eastAsia="ru-RU"/>
              </w:rPr>
            </w:pPr>
            <w:r w:rsidRPr="00E03669">
              <w:rPr>
                <w:rFonts w:ascii="Times New Roman" w:eastAsia="Times New Roman" w:hAnsi="Times New Roman" w:cs="Times New Roman"/>
                <w:b/>
                <w:bCs/>
                <w:lang w:eastAsia="ru-RU"/>
              </w:rPr>
              <w:t xml:space="preserve">Содержание </w:t>
            </w:r>
          </w:p>
        </w:tc>
      </w:tr>
      <w:tr w:rsidR="00E03669" w:rsidRPr="00E03669" w14:paraId="4EDB4201" w14:textId="77777777" w:rsidTr="00502626">
        <w:trPr>
          <w:trHeight w:val="794"/>
        </w:trPr>
        <w:tc>
          <w:tcPr>
            <w:tcW w:w="2972" w:type="dxa"/>
            <w:vMerge/>
          </w:tcPr>
          <w:p w14:paraId="44F1C510"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center"/>
          </w:tcPr>
          <w:p w14:paraId="0A21D454" w14:textId="34B6D40F" w:rsidR="00E03669" w:rsidRPr="00E03669" w:rsidRDefault="00E03669" w:rsidP="00E03669">
            <w:pPr>
              <w:suppressAutoHyphens/>
              <w:spacing w:after="0" w:line="240" w:lineRule="auto"/>
              <w:jc w:val="both"/>
              <w:rPr>
                <w:rFonts w:ascii="Times New Roman" w:hAnsi="Times New Roman"/>
                <w:bCs/>
              </w:rPr>
            </w:pPr>
            <w:r w:rsidRPr="00E03669">
              <w:rPr>
                <w:rFonts w:ascii="Times New Roman" w:hAnsi="Times New Roman"/>
                <w:bCs/>
              </w:rPr>
              <w:t xml:space="preserve">Основные параметры воздуха. Определение, физическая сущность, единицы измерения, зависимость между Р и Т. Физические свойства воздуха (инертность, вязкость, сжимаемость). Атмосфера (состав воздуха, строение), влияние Н на параметры воздуха. Стандартная атмосфера (условия СА, изменение параметров воздуха на высоте). Некоторые понятия гидроаэродинамики: линия тока, струйка, поток, установившееся и неустановившееся движение потока. Закон неразрывности идеальной жидкости (вывод, формулировка, физическая сущность). Закон Бернулли (вывод, формулировка. физическая сущность). Применение законов неразрывности и Бернулли в технике. Обтекание тел потоком воздуха: а) принцип </w:t>
            </w:r>
            <w:r w:rsidRPr="00E03669">
              <w:rPr>
                <w:rFonts w:ascii="Times New Roman" w:hAnsi="Times New Roman"/>
                <w:bCs/>
              </w:rPr>
              <w:lastRenderedPageBreak/>
              <w:t>«обратимости»; б) аэродинамические спектры (виды, способы получения); в) аэродинамический эксперимент. Пограничный слой (определение, ламинарное и турбулентное течение, отрыв ПС).</w:t>
            </w:r>
          </w:p>
        </w:tc>
      </w:tr>
      <w:tr w:rsidR="00E03669" w:rsidRPr="00E03669" w14:paraId="560C111E" w14:textId="77777777" w:rsidTr="00502626">
        <w:trPr>
          <w:trHeight w:val="20"/>
        </w:trPr>
        <w:tc>
          <w:tcPr>
            <w:tcW w:w="2972" w:type="dxa"/>
            <w:vMerge/>
          </w:tcPr>
          <w:p w14:paraId="4C7FEFA3"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Pr>
          <w:p w14:paraId="631920CC" w14:textId="77777777" w:rsidR="00E03669" w:rsidRPr="00E03669" w:rsidRDefault="00E03669" w:rsidP="00E03669">
            <w:pPr>
              <w:suppressAutoHyphens/>
              <w:spacing w:after="0" w:line="240" w:lineRule="auto"/>
              <w:jc w:val="both"/>
              <w:rPr>
                <w:rFonts w:ascii="Times New Roman" w:eastAsia="Times New Roman" w:hAnsi="Times New Roman" w:cs="Times New Roman"/>
                <w:b/>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0E99ED57" w14:textId="77777777" w:rsidTr="00502626">
        <w:trPr>
          <w:trHeight w:val="283"/>
        </w:trPr>
        <w:tc>
          <w:tcPr>
            <w:tcW w:w="2972" w:type="dxa"/>
            <w:vMerge/>
          </w:tcPr>
          <w:p w14:paraId="27F99207"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Pr>
          <w:p w14:paraId="2C63E020" w14:textId="77777777" w:rsidR="00E03669" w:rsidRPr="00E03669" w:rsidRDefault="00E03669" w:rsidP="00E03669">
            <w:pPr>
              <w:spacing w:after="0" w:line="240" w:lineRule="auto"/>
              <w:jc w:val="both"/>
              <w:rPr>
                <w:rFonts w:ascii="Times New Roman" w:eastAsia="Times New Roman" w:hAnsi="Times New Roman" w:cs="Times New Roman"/>
                <w:iCs/>
                <w:lang w:eastAsia="ru-RU"/>
              </w:rPr>
            </w:pPr>
            <w:r w:rsidRPr="00E03669">
              <w:rPr>
                <w:rFonts w:ascii="Times New Roman" w:hAnsi="Times New Roman"/>
                <w:bCs/>
              </w:rPr>
              <w:t>Визуальное исследование обтекания тел дозвуковым потоком. Определение скорости потока.</w:t>
            </w:r>
          </w:p>
        </w:tc>
      </w:tr>
      <w:tr w:rsidR="00E03669" w:rsidRPr="00E03669" w14:paraId="4056C109" w14:textId="77777777" w:rsidTr="00502626">
        <w:trPr>
          <w:trHeight w:val="361"/>
        </w:trPr>
        <w:tc>
          <w:tcPr>
            <w:tcW w:w="2972" w:type="dxa"/>
            <w:vMerge/>
          </w:tcPr>
          <w:p w14:paraId="4232E18C"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35038184"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628C6DA2" w14:textId="77777777" w:rsidR="00E03669" w:rsidRPr="00E03669" w:rsidRDefault="00E03669" w:rsidP="00E03669">
            <w:pPr>
              <w:spacing w:after="0" w:line="240" w:lineRule="auto"/>
              <w:rPr>
                <w:rFonts w:ascii="Times New Roman" w:eastAsia="Times New Roman" w:hAnsi="Times New Roman" w:cs="Times New Roman"/>
                <w:i/>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3C0A915D" w14:textId="77777777" w:rsidTr="00502626">
        <w:trPr>
          <w:trHeight w:val="80"/>
        </w:trPr>
        <w:tc>
          <w:tcPr>
            <w:tcW w:w="2972" w:type="dxa"/>
            <w:vMerge w:val="restart"/>
          </w:tcPr>
          <w:p w14:paraId="5B38404C"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1.2</w:t>
            </w:r>
          </w:p>
          <w:p w14:paraId="18078F22"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bCs/>
              </w:rPr>
              <w:t>Аэродинамические силы, характеристики крыла и самолёта</w:t>
            </w:r>
          </w:p>
        </w:tc>
        <w:tc>
          <w:tcPr>
            <w:tcW w:w="6662" w:type="dxa"/>
            <w:vAlign w:val="bottom"/>
          </w:tcPr>
          <w:p w14:paraId="750AD7ED"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65A82D21" w14:textId="77777777" w:rsidTr="00502626">
        <w:trPr>
          <w:trHeight w:val="80"/>
        </w:trPr>
        <w:tc>
          <w:tcPr>
            <w:tcW w:w="2972" w:type="dxa"/>
            <w:vMerge/>
          </w:tcPr>
          <w:p w14:paraId="7C7776C5"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center"/>
          </w:tcPr>
          <w:p w14:paraId="0E14698B" w14:textId="77777777" w:rsidR="00E03669" w:rsidRPr="00E03669" w:rsidRDefault="00E03669" w:rsidP="00E03669">
            <w:pPr>
              <w:suppressAutoHyphens/>
              <w:spacing w:after="0" w:line="240" w:lineRule="auto"/>
              <w:jc w:val="both"/>
              <w:rPr>
                <w:rFonts w:ascii="Times New Roman" w:hAnsi="Times New Roman"/>
                <w:bCs/>
              </w:rPr>
            </w:pPr>
            <w:r w:rsidRPr="00E03669">
              <w:rPr>
                <w:rFonts w:ascii="Times New Roman" w:hAnsi="Times New Roman"/>
                <w:bCs/>
              </w:rPr>
              <w:t>Принципы создания подъёмной силы (аэродинамический, аэростатический, реактивный). Основные части самолёта и их назначение. Понятие о скоростной и связной системах осей координат. Геометрические характеристики профиля крыла (хорда, относительная толщина и кривизна). Формы профиля крыла, установочный угол, понятие об аэродинамической крутке крыла.</w:t>
            </w:r>
          </w:p>
          <w:p w14:paraId="4021A448" w14:textId="454F7621" w:rsidR="00E03669" w:rsidRPr="00E03669" w:rsidRDefault="00E03669" w:rsidP="00E03669">
            <w:pPr>
              <w:suppressAutoHyphens/>
              <w:spacing w:after="0" w:line="240" w:lineRule="auto"/>
              <w:jc w:val="both"/>
              <w:rPr>
                <w:rFonts w:ascii="Times New Roman" w:hAnsi="Times New Roman"/>
                <w:bCs/>
              </w:rPr>
            </w:pPr>
            <w:r w:rsidRPr="00E03669">
              <w:rPr>
                <w:rFonts w:ascii="Times New Roman" w:hAnsi="Times New Roman"/>
                <w:bCs/>
              </w:rPr>
              <w:t>Геометрические характеристики крыла в плане (размах, площадь, удлинение, сужение, угол стреловидности). Формы крыла в плане. Вид крыла спереди, угол атаки крыла.  Распределение давления по профилю крыла. Диаграмма распределения давления. Полная аэродинамическая сила крыла и её составляющие в системе координат. Центр давления. Подъёмная сила крыла: природа возникновения, формула подъёмной силы и её анализ. График зависимости коэффициента Cxa=ƒ(ɑ). Сила лобового сопротивления: а) профильное сопротивление (причина возникновения, составляющие, анализ формулы); б) обтекание крыла конечного размаха. Индуктивное сопротивление, анализ формулы индуктивного сопротивления; в) график зависимости  Cxa=ƒ(ɑ). Принципы получения аэродинамических коэффициентов Cya= ƒ(ɑ), Cxa=ƒ(ɑ). Аэродинамическое качество крыла (определение, анализ формулы). Средства увеличения аэродинамического качества. График зависимости   K= ƒ(ɑ). Поляра крыла (определение, построение, анализ). Механизация крыла, назначение, разновидности. Средства увеличения несущей способности крыла. Средства увеличения лобового сопротивления. Средства улучшения устойчивости и управляемости. Аэродинамика самолёта: а) подъёмная сила и сила лобового сопротивления самолёта; б) интерференция частей самолёта; в) средства уменьшения сопротивления самолёта; г) аэродинамическое качество самолёта д) поляра самолёта.</w:t>
            </w:r>
          </w:p>
        </w:tc>
      </w:tr>
      <w:tr w:rsidR="00E03669" w:rsidRPr="00E03669" w14:paraId="7B291E2D" w14:textId="77777777" w:rsidTr="00502626">
        <w:trPr>
          <w:trHeight w:val="80"/>
        </w:trPr>
        <w:tc>
          <w:tcPr>
            <w:tcW w:w="2972" w:type="dxa"/>
            <w:vMerge/>
          </w:tcPr>
          <w:p w14:paraId="7FD8360F"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249ECCF2"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5B7F9991" w14:textId="77777777" w:rsidTr="00502626">
        <w:trPr>
          <w:trHeight w:val="80"/>
        </w:trPr>
        <w:tc>
          <w:tcPr>
            <w:tcW w:w="2972" w:type="dxa"/>
            <w:vMerge/>
          </w:tcPr>
          <w:p w14:paraId="7377A260"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4F9D2ACB"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Cs/>
              </w:rPr>
              <w:t>Знакомство с ВС ГА. Измерение давлений по профилю крыла и построение векторных диаграмм. Измерение аэродинамических сил «</w:t>
            </w:r>
            <w:r w:rsidRPr="00E03669">
              <w:rPr>
                <w:rFonts w:ascii="Times New Roman" w:hAnsi="Times New Roman"/>
                <w:bCs/>
              </w:rPr>
              <w:object w:dxaOrig="260" w:dyaOrig="360" w14:anchorId="217CAB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pt;height:19.2pt" o:ole="">
                  <v:imagedata r:id="rId153" o:title=""/>
                </v:shape>
                <o:OLEObject Type="Embed" ProgID="Equation.DSMT4" ShapeID="_x0000_i1025" DrawAspect="Content" ObjectID="_1851413197" r:id="rId154"/>
              </w:object>
            </w:r>
            <w:r w:rsidRPr="00E03669">
              <w:rPr>
                <w:rFonts w:ascii="Times New Roman" w:hAnsi="Times New Roman"/>
                <w:bCs/>
              </w:rPr>
              <w:t>» и «</w:t>
            </w:r>
            <w:r w:rsidRPr="00E03669">
              <w:rPr>
                <w:rFonts w:ascii="Times New Roman" w:hAnsi="Times New Roman"/>
                <w:bCs/>
              </w:rPr>
              <w:object w:dxaOrig="340" w:dyaOrig="360" w14:anchorId="46DB3307">
                <v:shape id="_x0000_i1026" type="#_x0000_t75" style="width:15pt;height:19.2pt" o:ole="">
                  <v:imagedata r:id="rId155" o:title=""/>
                </v:shape>
                <o:OLEObject Type="Embed" ProgID="Equation.DSMT4" ShapeID="_x0000_i1026" DrawAspect="Content" ObjectID="_1851413198" r:id="rId156"/>
              </w:object>
            </w:r>
            <w:r w:rsidRPr="00E03669">
              <w:rPr>
                <w:rFonts w:ascii="Times New Roman" w:hAnsi="Times New Roman"/>
                <w:bCs/>
              </w:rPr>
              <w:t>». Построение графиков Cya= ƒ(ɑ),  Cxa=ƒ(ɑ), K= ƒ(ɑ), поляры</w:t>
            </w:r>
          </w:p>
        </w:tc>
      </w:tr>
      <w:tr w:rsidR="00E03669" w:rsidRPr="00E03669" w14:paraId="278942B8" w14:textId="77777777" w:rsidTr="00502626">
        <w:trPr>
          <w:trHeight w:val="599"/>
        </w:trPr>
        <w:tc>
          <w:tcPr>
            <w:tcW w:w="2972" w:type="dxa"/>
            <w:vMerge/>
          </w:tcPr>
          <w:p w14:paraId="49333820"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4CFD0568"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21C54232" w14:textId="77777777" w:rsidR="00E03669" w:rsidRPr="00E03669" w:rsidRDefault="00E03669" w:rsidP="00E03669">
            <w:pPr>
              <w:suppressAutoHyphens/>
              <w:spacing w:after="0" w:line="240" w:lineRule="auto"/>
              <w:rPr>
                <w:rFonts w:ascii="Times New Roman" w:hAnsi="Times New Roman"/>
                <w:bCs/>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37E3093D" w14:textId="77777777" w:rsidTr="00502626">
        <w:trPr>
          <w:trHeight w:val="80"/>
        </w:trPr>
        <w:tc>
          <w:tcPr>
            <w:tcW w:w="2972" w:type="dxa"/>
            <w:vMerge w:val="restart"/>
          </w:tcPr>
          <w:p w14:paraId="57D15C6B" w14:textId="77777777" w:rsidR="00E03669" w:rsidRPr="00E03669" w:rsidRDefault="00E03669" w:rsidP="00E03669">
            <w:pPr>
              <w:spacing w:after="0" w:line="240" w:lineRule="auto"/>
              <w:rPr>
                <w:rFonts w:ascii="Times New Roman" w:hAnsi="Times New Roman"/>
                <w:b/>
                <w:bCs/>
              </w:rPr>
            </w:pPr>
            <w:r w:rsidRPr="00E03669">
              <w:rPr>
                <w:rFonts w:ascii="Times New Roman" w:hAnsi="Times New Roman"/>
                <w:b/>
                <w:bCs/>
              </w:rPr>
              <w:t>Тема 1.3</w:t>
            </w:r>
          </w:p>
          <w:p w14:paraId="15D34AF7"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bCs/>
              </w:rPr>
              <w:t>Основы аэродинамики больших скоростей</w:t>
            </w:r>
          </w:p>
        </w:tc>
        <w:tc>
          <w:tcPr>
            <w:tcW w:w="6662" w:type="dxa"/>
            <w:tcBorders>
              <w:top w:val="single" w:sz="4" w:space="0" w:color="auto"/>
              <w:left w:val="single" w:sz="4" w:space="0" w:color="auto"/>
              <w:bottom w:val="single" w:sz="4" w:space="0" w:color="auto"/>
              <w:right w:val="single" w:sz="4" w:space="0" w:color="auto"/>
            </w:tcBorders>
            <w:vAlign w:val="bottom"/>
          </w:tcPr>
          <w:p w14:paraId="65EFB441"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5FEA104B" w14:textId="77777777" w:rsidTr="00502626">
        <w:trPr>
          <w:trHeight w:val="20"/>
        </w:trPr>
        <w:tc>
          <w:tcPr>
            <w:tcW w:w="2972" w:type="dxa"/>
            <w:vMerge/>
          </w:tcPr>
          <w:p w14:paraId="1BE64B05"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CD8BAD5" w14:textId="77777777" w:rsidR="00E03669" w:rsidRPr="00E03669" w:rsidRDefault="00E03669" w:rsidP="00E03669">
            <w:pPr>
              <w:suppressAutoHyphens/>
              <w:spacing w:after="0" w:line="240" w:lineRule="auto"/>
              <w:jc w:val="both"/>
              <w:rPr>
                <w:rFonts w:ascii="Times New Roman" w:hAnsi="Times New Roman"/>
                <w:bCs/>
              </w:rPr>
            </w:pPr>
            <w:r w:rsidRPr="00E03669">
              <w:rPr>
                <w:rFonts w:ascii="Times New Roman" w:hAnsi="Times New Roman"/>
                <w:bCs/>
              </w:rPr>
              <w:t>Природа и скорость звука. Число «</w:t>
            </w:r>
            <w:r w:rsidRPr="00E03669">
              <w:rPr>
                <w:rFonts w:ascii="Times New Roman" w:hAnsi="Times New Roman"/>
                <w:bCs/>
              </w:rPr>
              <w:object w:dxaOrig="320" w:dyaOrig="260" w14:anchorId="62416E48">
                <v:shape id="_x0000_i1027" type="#_x0000_t75" style="width:15pt;height:13.2pt" o:ole="">
                  <v:imagedata r:id="rId157" o:title=""/>
                </v:shape>
                <o:OLEObject Type="Embed" ProgID="Equation.DSMT4" ShapeID="_x0000_i1027" DrawAspect="Content" ObjectID="_1851413199" r:id="rId158"/>
              </w:object>
            </w:r>
            <w:r w:rsidRPr="00E03669">
              <w:rPr>
                <w:rFonts w:ascii="Times New Roman" w:hAnsi="Times New Roman"/>
                <w:bCs/>
              </w:rPr>
              <w:t>» - критерий сжимаемости воздуха. Уравнение неразрывности для сжимаемого потока. Понятие об удельном расходе воздуха. Уравнение Бернулли для сжимаемого потока (механическая и температурная формулы).</w:t>
            </w:r>
          </w:p>
          <w:p w14:paraId="51846A2D" w14:textId="12217C12" w:rsidR="00E03669" w:rsidRPr="00E03669" w:rsidRDefault="00E03669" w:rsidP="00E03669">
            <w:pPr>
              <w:suppressAutoHyphens/>
              <w:spacing w:after="0" w:line="240" w:lineRule="atLeast"/>
              <w:jc w:val="both"/>
              <w:rPr>
                <w:rFonts w:ascii="Times New Roman" w:hAnsi="Times New Roman"/>
                <w:bCs/>
              </w:rPr>
            </w:pPr>
            <w:r w:rsidRPr="00E03669">
              <w:rPr>
                <w:rFonts w:ascii="Times New Roman" w:hAnsi="Times New Roman"/>
                <w:bCs/>
              </w:rPr>
              <w:t>Температура и давление торможения. Форма</w:t>
            </w:r>
            <w:r w:rsidR="005B2E01">
              <w:rPr>
                <w:rFonts w:ascii="Times New Roman" w:hAnsi="Times New Roman"/>
                <w:bCs/>
              </w:rPr>
              <w:t xml:space="preserve"> </w:t>
            </w:r>
            <w:r w:rsidRPr="00E03669">
              <w:rPr>
                <w:rFonts w:ascii="Times New Roman" w:hAnsi="Times New Roman"/>
                <w:bCs/>
              </w:rPr>
              <w:t>потока</w:t>
            </w:r>
            <w:r w:rsidR="005B2E01">
              <w:rPr>
                <w:rFonts w:ascii="Times New Roman" w:hAnsi="Times New Roman"/>
                <w:bCs/>
              </w:rPr>
              <w:t>,</w:t>
            </w:r>
            <w:r w:rsidRPr="00E03669">
              <w:rPr>
                <w:rFonts w:ascii="Times New Roman" w:hAnsi="Times New Roman"/>
                <w:bCs/>
              </w:rPr>
              <w:t xml:space="preserve"> непрерывно увеличивающего скорость. Распределение возмущений при V=0, </w:t>
            </w:r>
            <w:r w:rsidRPr="00E03669">
              <w:rPr>
                <w:rFonts w:ascii="Times New Roman" w:hAnsi="Times New Roman"/>
                <w:bCs/>
              </w:rPr>
              <w:lastRenderedPageBreak/>
              <w:t>V&lt;ɑ, V&gt;ɑ. Обтекание тел с выпуклой и вогнутой поверхностью сверхзвуковым потоком. Физическая сущность и формы скачков уплотнения. Понятие о критическом числе «</w:t>
            </w:r>
            <w:r w:rsidRPr="00E03669">
              <w:rPr>
                <w:rFonts w:ascii="Times New Roman" w:hAnsi="Times New Roman"/>
                <w:bCs/>
              </w:rPr>
              <w:object w:dxaOrig="320" w:dyaOrig="260" w14:anchorId="033098BA">
                <v:shape id="_x0000_i1028" type="#_x0000_t75" style="width:15pt;height:13.2pt" o:ole="">
                  <v:imagedata r:id="rId159" o:title=""/>
                </v:shape>
                <o:OLEObject Type="Embed" ProgID="Equation.DSMT4" ShapeID="_x0000_i1028" DrawAspect="Content" ObjectID="_1851413200" r:id="rId160"/>
              </w:object>
            </w:r>
            <w:r w:rsidRPr="00E03669">
              <w:rPr>
                <w:rFonts w:ascii="Times New Roman" w:hAnsi="Times New Roman"/>
                <w:bCs/>
              </w:rPr>
              <w:t>», волновой кризис. Проблемы сверхзвукового полёта (безопасность, экономичность, тепловой и звуковой барьеры). Аэродинамические формы скоростного самолета.</w:t>
            </w:r>
          </w:p>
        </w:tc>
      </w:tr>
      <w:tr w:rsidR="00E03669" w:rsidRPr="00E03669" w14:paraId="3C6BE3C6" w14:textId="77777777" w:rsidTr="00502626">
        <w:trPr>
          <w:trHeight w:val="80"/>
        </w:trPr>
        <w:tc>
          <w:tcPr>
            <w:tcW w:w="2972" w:type="dxa"/>
            <w:vMerge/>
          </w:tcPr>
          <w:p w14:paraId="3180062E"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79F2FF"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2333828C" w14:textId="77777777" w:rsidTr="00502626">
        <w:trPr>
          <w:trHeight w:val="80"/>
        </w:trPr>
        <w:tc>
          <w:tcPr>
            <w:tcW w:w="2972" w:type="dxa"/>
            <w:vMerge/>
          </w:tcPr>
          <w:p w14:paraId="120DF32E"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36F3CB"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hAnsi="Times New Roman"/>
                <w:bCs/>
              </w:rPr>
              <w:t>Сверхзвуковое течение.</w:t>
            </w:r>
          </w:p>
        </w:tc>
      </w:tr>
      <w:tr w:rsidR="00E03669" w:rsidRPr="00E03669" w14:paraId="1089B3B7" w14:textId="77777777" w:rsidTr="00502626">
        <w:trPr>
          <w:trHeight w:val="170"/>
        </w:trPr>
        <w:tc>
          <w:tcPr>
            <w:tcW w:w="2972" w:type="dxa"/>
            <w:vMerge/>
          </w:tcPr>
          <w:p w14:paraId="0A23F97F"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21273F4D"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79B42F5B" w14:textId="77777777" w:rsidR="00E03669" w:rsidRPr="00E03669" w:rsidRDefault="00E03669" w:rsidP="00E03669">
            <w:pPr>
              <w:spacing w:after="0" w:line="240" w:lineRule="auto"/>
              <w:jc w:val="both"/>
              <w:rPr>
                <w:rFonts w:ascii="Times New Roman" w:eastAsia="Times New Roman" w:hAnsi="Times New Roman" w:cs="Times New Roman"/>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5CE6C60D" w14:textId="77777777" w:rsidTr="00502626">
        <w:trPr>
          <w:trHeight w:val="72"/>
        </w:trPr>
        <w:tc>
          <w:tcPr>
            <w:tcW w:w="2972" w:type="dxa"/>
            <w:vMerge w:val="restart"/>
          </w:tcPr>
          <w:p w14:paraId="0DC03E7D" w14:textId="77777777" w:rsidR="00E03669" w:rsidRPr="00E03669" w:rsidRDefault="00E03669" w:rsidP="00E03669">
            <w:pPr>
              <w:spacing w:after="0" w:line="240" w:lineRule="auto"/>
              <w:rPr>
                <w:rFonts w:ascii="Times New Roman" w:hAnsi="Times New Roman"/>
                <w:b/>
                <w:bCs/>
              </w:rPr>
            </w:pPr>
            <w:r w:rsidRPr="00E03669">
              <w:rPr>
                <w:rFonts w:ascii="Times New Roman" w:hAnsi="Times New Roman"/>
                <w:b/>
                <w:bCs/>
              </w:rPr>
              <w:t>Тема 1.4</w:t>
            </w:r>
          </w:p>
          <w:p w14:paraId="2329EE12"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bCs/>
              </w:rPr>
              <w:t>Воздушный винт</w:t>
            </w:r>
          </w:p>
        </w:tc>
        <w:tc>
          <w:tcPr>
            <w:tcW w:w="6662" w:type="dxa"/>
            <w:vAlign w:val="bottom"/>
          </w:tcPr>
          <w:p w14:paraId="1A9EE5E8"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13FA96AD" w14:textId="77777777" w:rsidTr="00502626">
        <w:trPr>
          <w:trHeight w:val="71"/>
        </w:trPr>
        <w:tc>
          <w:tcPr>
            <w:tcW w:w="2972" w:type="dxa"/>
            <w:vMerge/>
          </w:tcPr>
          <w:p w14:paraId="1C48D996"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center"/>
          </w:tcPr>
          <w:p w14:paraId="31D00272" w14:textId="77777777" w:rsidR="00E03669" w:rsidRPr="00E03669" w:rsidRDefault="00E03669" w:rsidP="00E03669">
            <w:pPr>
              <w:suppressAutoHyphens/>
              <w:spacing w:after="0" w:line="240" w:lineRule="auto"/>
              <w:jc w:val="both"/>
              <w:rPr>
                <w:rFonts w:ascii="Times New Roman" w:hAnsi="Times New Roman"/>
                <w:bCs/>
              </w:rPr>
            </w:pPr>
            <w:r w:rsidRPr="00E03669">
              <w:rPr>
                <w:rFonts w:ascii="Times New Roman" w:hAnsi="Times New Roman"/>
                <w:bCs/>
              </w:rPr>
              <w:t>Назначение ВВ, краткая история развития, значение работ Н. Е. Жуковского, В. П. Ветчинкина, Б. П. Юрьева и др. Основные элементы ВВ, геометрические и кинематические параметры. Треугольник скоростей элемента лопасти ВВ. Угол атаки элемента лопасти и его зависимость от  v, u, φ. Аэродинамические силы, действующие на элемент лопасти. Сила тяги и момент сопротивления вращения винта. Совместная работа ВВ и двигателя, «тяжёлый» и «лёгкий» винт. Винты фиксированного шага (ВФШ) и изменяемого шага (ВИШ). Современные воздушные винты. Режимы работы ВВ (нулевой, положительной, отрицательной тяги). Полезная и потребная мощность на вращение винта, КПД винта.</w:t>
            </w:r>
          </w:p>
        </w:tc>
      </w:tr>
      <w:tr w:rsidR="00E03669" w:rsidRPr="00E03669" w14:paraId="68F29F95" w14:textId="77777777" w:rsidTr="00502626">
        <w:trPr>
          <w:trHeight w:val="71"/>
        </w:trPr>
        <w:tc>
          <w:tcPr>
            <w:tcW w:w="2972" w:type="dxa"/>
            <w:vMerge/>
          </w:tcPr>
          <w:p w14:paraId="0F73145C"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4CE0D906" w14:textId="77777777" w:rsidR="00E03669" w:rsidRPr="00E03669" w:rsidRDefault="00E03669" w:rsidP="00E03669">
            <w:pPr>
              <w:spacing w:after="0" w:line="240" w:lineRule="auto"/>
              <w:jc w:val="both"/>
              <w:rPr>
                <w:rFonts w:ascii="Times New Roman" w:eastAsia="Times New Roman" w:hAnsi="Times New Roman" w:cs="Times New Roman"/>
                <w:bCs/>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477D394A" w14:textId="77777777" w:rsidTr="00502626">
        <w:trPr>
          <w:trHeight w:val="71"/>
        </w:trPr>
        <w:tc>
          <w:tcPr>
            <w:tcW w:w="2972" w:type="dxa"/>
            <w:vMerge/>
          </w:tcPr>
          <w:p w14:paraId="3EE10041"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58D39162" w14:textId="77777777" w:rsidR="00E03669" w:rsidRPr="00E03669" w:rsidRDefault="00E03669" w:rsidP="00E03669">
            <w:pPr>
              <w:spacing w:after="0" w:line="240" w:lineRule="auto"/>
              <w:jc w:val="both"/>
              <w:rPr>
                <w:rFonts w:ascii="Times New Roman" w:eastAsia="Times New Roman" w:hAnsi="Times New Roman" w:cs="Times New Roman"/>
                <w:bCs/>
                <w:lang w:eastAsia="ru-RU"/>
              </w:rPr>
            </w:pPr>
            <w:r w:rsidRPr="00E03669">
              <w:rPr>
                <w:rFonts w:ascii="Times New Roman" w:hAnsi="Times New Roman"/>
                <w:bCs/>
              </w:rPr>
              <w:t>Испытание модели воздушного винта.</w:t>
            </w:r>
          </w:p>
        </w:tc>
      </w:tr>
      <w:tr w:rsidR="00E03669" w:rsidRPr="00E03669" w14:paraId="78F52FF8" w14:textId="77777777" w:rsidTr="00502626">
        <w:trPr>
          <w:trHeight w:val="71"/>
        </w:trPr>
        <w:tc>
          <w:tcPr>
            <w:tcW w:w="2972" w:type="dxa"/>
            <w:vMerge/>
          </w:tcPr>
          <w:p w14:paraId="2A0B99CF"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1A187072"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369E7B83" w14:textId="77777777" w:rsidR="00E03669" w:rsidRPr="00E03669" w:rsidRDefault="00E03669" w:rsidP="00E03669">
            <w:pPr>
              <w:spacing w:after="0" w:line="240" w:lineRule="auto"/>
              <w:rPr>
                <w:rFonts w:ascii="Times New Roman" w:eastAsia="Times New Roman" w:hAnsi="Times New Roman" w:cs="Times New Roman"/>
                <w:i/>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7D12AF26" w14:textId="77777777" w:rsidTr="00502626">
        <w:trPr>
          <w:trHeight w:val="71"/>
        </w:trPr>
        <w:tc>
          <w:tcPr>
            <w:tcW w:w="9634" w:type="dxa"/>
            <w:gridSpan w:val="2"/>
          </w:tcPr>
          <w:p w14:paraId="713E460F"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bCs/>
              </w:rPr>
              <w:t>Раздел 2. Динамика полёта (36 часов)</w:t>
            </w:r>
          </w:p>
        </w:tc>
      </w:tr>
      <w:tr w:rsidR="00E03669" w:rsidRPr="00E03669" w14:paraId="66F5D282" w14:textId="77777777" w:rsidTr="00502626">
        <w:trPr>
          <w:trHeight w:val="72"/>
        </w:trPr>
        <w:tc>
          <w:tcPr>
            <w:tcW w:w="2972" w:type="dxa"/>
            <w:vMerge w:val="restart"/>
          </w:tcPr>
          <w:p w14:paraId="50D62ED4" w14:textId="77777777" w:rsidR="00E03669" w:rsidRPr="00E03669" w:rsidRDefault="00E03669" w:rsidP="00E03669">
            <w:pPr>
              <w:spacing w:after="0" w:line="240" w:lineRule="auto"/>
              <w:rPr>
                <w:rFonts w:ascii="Times New Roman" w:hAnsi="Times New Roman"/>
                <w:b/>
                <w:bCs/>
              </w:rPr>
            </w:pPr>
            <w:r w:rsidRPr="00E03669">
              <w:rPr>
                <w:rFonts w:ascii="Times New Roman" w:hAnsi="Times New Roman"/>
                <w:b/>
                <w:bCs/>
              </w:rPr>
              <w:t>Тема 2.1</w:t>
            </w:r>
          </w:p>
          <w:p w14:paraId="43CF55C1"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bCs/>
              </w:rPr>
              <w:t>Режимы установившегося движения самолета</w:t>
            </w:r>
          </w:p>
        </w:tc>
        <w:tc>
          <w:tcPr>
            <w:tcW w:w="6662" w:type="dxa"/>
            <w:vAlign w:val="bottom"/>
          </w:tcPr>
          <w:p w14:paraId="0419A5AF"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13437AB5" w14:textId="77777777" w:rsidTr="00502626">
        <w:trPr>
          <w:trHeight w:val="71"/>
        </w:trPr>
        <w:tc>
          <w:tcPr>
            <w:tcW w:w="2972" w:type="dxa"/>
            <w:vMerge/>
          </w:tcPr>
          <w:p w14:paraId="7F99BE4F"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4826CAEB" w14:textId="77777777" w:rsidR="00E03669" w:rsidRPr="00E03669" w:rsidRDefault="00E03669" w:rsidP="00E03669">
            <w:pPr>
              <w:suppressAutoHyphens/>
              <w:spacing w:after="0" w:line="240" w:lineRule="auto"/>
              <w:jc w:val="both"/>
              <w:rPr>
                <w:rFonts w:ascii="Times New Roman" w:eastAsia="Times New Roman" w:hAnsi="Times New Roman" w:cs="Times New Roman"/>
                <w:bCs/>
                <w:lang w:eastAsia="ru-RU"/>
              </w:rPr>
            </w:pPr>
            <w:r w:rsidRPr="00E03669">
              <w:rPr>
                <w:rFonts w:ascii="Times New Roman" w:hAnsi="Times New Roman"/>
                <w:bCs/>
              </w:rPr>
              <w:t>Понятие об установившемся движении самолёта. Схема сил и уравнение горизонтального полёта (ГП). Скорость, тяга, мощность потребные для ГП. Продолжительность и дальность ГП, Экономичность полета. Кривые потребной и располагаемой тяги (кривые Жуковского), избыток тяги. Характерные скорости ГП по тяге. Кривые потребной и располагаемой мощности (кривые Жуковского), избыток мощности. Характерные скорости ГП по мощности. Схема сил и уравнение движения самолёта при наборе высоты. Угол наклона траектории. Вертикальная скорость и потолок самолёта. Эксплуатационные факторы, влияющие на режим работы набора высоты. Схема сил и уравнение планирования самолёта. Потребная скорость и угол планирования. Дальность планирования.</w:t>
            </w:r>
          </w:p>
        </w:tc>
      </w:tr>
      <w:tr w:rsidR="00E03669" w:rsidRPr="00E03669" w14:paraId="2FD1FFEF" w14:textId="77777777" w:rsidTr="00502626">
        <w:trPr>
          <w:trHeight w:val="71"/>
        </w:trPr>
        <w:tc>
          <w:tcPr>
            <w:tcW w:w="2972" w:type="dxa"/>
            <w:vMerge/>
          </w:tcPr>
          <w:p w14:paraId="1EC7235C"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58A43D56" w14:textId="77777777" w:rsidR="00E03669" w:rsidRPr="00E03669" w:rsidRDefault="00E03669" w:rsidP="00E03669">
            <w:pPr>
              <w:spacing w:after="0" w:line="240" w:lineRule="auto"/>
              <w:jc w:val="both"/>
              <w:rPr>
                <w:rFonts w:ascii="Times New Roman" w:eastAsia="Times New Roman" w:hAnsi="Times New Roman" w:cs="Times New Roman"/>
                <w:bCs/>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522E37F7" w14:textId="77777777" w:rsidTr="00502626">
        <w:trPr>
          <w:trHeight w:val="71"/>
        </w:trPr>
        <w:tc>
          <w:tcPr>
            <w:tcW w:w="2972" w:type="dxa"/>
            <w:vMerge/>
          </w:tcPr>
          <w:p w14:paraId="265438AF"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080F68A5" w14:textId="77777777" w:rsidR="00E03669" w:rsidRPr="00E03669" w:rsidRDefault="00E03669" w:rsidP="00E03669">
            <w:pPr>
              <w:spacing w:after="0" w:line="240" w:lineRule="auto"/>
              <w:jc w:val="both"/>
              <w:rPr>
                <w:rFonts w:ascii="Times New Roman" w:eastAsia="Times New Roman" w:hAnsi="Times New Roman" w:cs="Times New Roman"/>
                <w:bCs/>
                <w:lang w:eastAsia="ru-RU"/>
              </w:rPr>
            </w:pPr>
            <w:r w:rsidRPr="00E03669">
              <w:rPr>
                <w:rFonts w:ascii="Times New Roman" w:hAnsi="Times New Roman"/>
              </w:rPr>
              <w:t>Изучение различных схемных решений БВС вертолётного типа.</w:t>
            </w:r>
          </w:p>
        </w:tc>
      </w:tr>
      <w:tr w:rsidR="00E03669" w:rsidRPr="00E03669" w14:paraId="1BC8929A" w14:textId="77777777" w:rsidTr="00502626">
        <w:trPr>
          <w:trHeight w:val="71"/>
        </w:trPr>
        <w:tc>
          <w:tcPr>
            <w:tcW w:w="2972" w:type="dxa"/>
            <w:vMerge/>
          </w:tcPr>
          <w:p w14:paraId="5225D725"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10BB8D2C"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06238597" w14:textId="77777777" w:rsidR="00E03669" w:rsidRPr="00E03669" w:rsidRDefault="00E03669" w:rsidP="00E03669">
            <w:pPr>
              <w:spacing w:after="0" w:line="240" w:lineRule="auto"/>
              <w:rPr>
                <w:rFonts w:ascii="Times New Roman" w:eastAsia="Times New Roman" w:hAnsi="Times New Roman" w:cs="Times New Roman"/>
                <w:i/>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5DB909B6" w14:textId="77777777" w:rsidTr="00502626">
        <w:trPr>
          <w:trHeight w:val="151"/>
        </w:trPr>
        <w:tc>
          <w:tcPr>
            <w:tcW w:w="2972" w:type="dxa"/>
            <w:vMerge w:val="restart"/>
          </w:tcPr>
          <w:p w14:paraId="78ACDFE1" w14:textId="77777777" w:rsidR="00E03669" w:rsidRPr="00E03669" w:rsidRDefault="00E03669" w:rsidP="00E03669">
            <w:pPr>
              <w:spacing w:after="0" w:line="240" w:lineRule="auto"/>
              <w:rPr>
                <w:rFonts w:ascii="Times New Roman" w:hAnsi="Times New Roman"/>
                <w:b/>
                <w:bCs/>
              </w:rPr>
            </w:pPr>
            <w:r w:rsidRPr="00E03669">
              <w:rPr>
                <w:rFonts w:ascii="Times New Roman" w:hAnsi="Times New Roman"/>
                <w:b/>
                <w:bCs/>
              </w:rPr>
              <w:t>Тема 2.2</w:t>
            </w:r>
          </w:p>
          <w:p w14:paraId="1B15B4F3"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bCs/>
              </w:rPr>
              <w:t>Неустановившееся движение самолета</w:t>
            </w:r>
          </w:p>
        </w:tc>
        <w:tc>
          <w:tcPr>
            <w:tcW w:w="6662" w:type="dxa"/>
            <w:vAlign w:val="bottom"/>
          </w:tcPr>
          <w:p w14:paraId="2ACB8BA5"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0D3CF0FA" w14:textId="77777777" w:rsidTr="00502626">
        <w:trPr>
          <w:trHeight w:val="151"/>
        </w:trPr>
        <w:tc>
          <w:tcPr>
            <w:tcW w:w="2972" w:type="dxa"/>
            <w:vMerge/>
          </w:tcPr>
          <w:p w14:paraId="1EB683FB" w14:textId="77777777" w:rsidR="00E03669" w:rsidRPr="00E03669" w:rsidRDefault="00E03669" w:rsidP="00E03669">
            <w:pPr>
              <w:spacing w:after="0" w:line="240" w:lineRule="auto"/>
              <w:rPr>
                <w:rFonts w:ascii="Times New Roman" w:hAnsi="Times New Roman"/>
                <w:b/>
                <w:bCs/>
              </w:rPr>
            </w:pPr>
          </w:p>
        </w:tc>
        <w:tc>
          <w:tcPr>
            <w:tcW w:w="6662" w:type="dxa"/>
            <w:vAlign w:val="center"/>
          </w:tcPr>
          <w:p w14:paraId="5AF1E722" w14:textId="77777777" w:rsidR="00E03669" w:rsidRPr="00E03669" w:rsidRDefault="00E03669" w:rsidP="00E03669">
            <w:pPr>
              <w:suppressAutoHyphens/>
              <w:spacing w:after="0" w:line="240" w:lineRule="auto"/>
              <w:jc w:val="both"/>
              <w:rPr>
                <w:rFonts w:ascii="Times New Roman" w:hAnsi="Times New Roman"/>
                <w:bCs/>
              </w:rPr>
            </w:pPr>
            <w:r w:rsidRPr="00E03669">
              <w:rPr>
                <w:rFonts w:ascii="Times New Roman" w:hAnsi="Times New Roman"/>
                <w:bCs/>
              </w:rPr>
              <w:t>Взлет самолета: этапы взлета, длина разбега, скорость отрыва, взлетная дистанция, взлетные характеристики изучаемых самолетов. Посадка самолёта. Этапы посадки. Посадочные характеристики самолета. Схема сил и уравнения виража, скорость и тяга потребные для виража. Схема сил и уравнения движения самолёта по криволинейной траектории в вертикальной плоскости (выход из пикирования). Перегрузка, действующая на самолёт. Перегрузка на вираже.</w:t>
            </w:r>
          </w:p>
        </w:tc>
      </w:tr>
      <w:tr w:rsidR="00E03669" w:rsidRPr="00E03669" w14:paraId="27418B2A" w14:textId="77777777" w:rsidTr="00502626">
        <w:trPr>
          <w:trHeight w:val="151"/>
        </w:trPr>
        <w:tc>
          <w:tcPr>
            <w:tcW w:w="2972" w:type="dxa"/>
            <w:vMerge/>
          </w:tcPr>
          <w:p w14:paraId="75F55054" w14:textId="77777777" w:rsidR="00E03669" w:rsidRPr="00E03669" w:rsidRDefault="00E03669" w:rsidP="00E03669">
            <w:pPr>
              <w:spacing w:after="0" w:line="240" w:lineRule="auto"/>
              <w:rPr>
                <w:rFonts w:ascii="Times New Roman" w:hAnsi="Times New Roman"/>
                <w:b/>
                <w:bCs/>
              </w:rPr>
            </w:pPr>
          </w:p>
        </w:tc>
        <w:tc>
          <w:tcPr>
            <w:tcW w:w="6662" w:type="dxa"/>
            <w:vAlign w:val="bottom"/>
          </w:tcPr>
          <w:p w14:paraId="5F17987B"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51A3EB02" w14:textId="77777777" w:rsidTr="00502626">
        <w:trPr>
          <w:trHeight w:val="151"/>
        </w:trPr>
        <w:tc>
          <w:tcPr>
            <w:tcW w:w="2972" w:type="dxa"/>
            <w:vMerge/>
          </w:tcPr>
          <w:p w14:paraId="188493FD" w14:textId="77777777" w:rsidR="00E03669" w:rsidRPr="00E03669" w:rsidRDefault="00E03669" w:rsidP="00E03669">
            <w:pPr>
              <w:spacing w:after="0" w:line="240" w:lineRule="auto"/>
              <w:rPr>
                <w:rFonts w:ascii="Times New Roman" w:hAnsi="Times New Roman"/>
                <w:b/>
                <w:bCs/>
              </w:rPr>
            </w:pPr>
          </w:p>
        </w:tc>
        <w:tc>
          <w:tcPr>
            <w:tcW w:w="6662" w:type="dxa"/>
            <w:vAlign w:val="bottom"/>
          </w:tcPr>
          <w:p w14:paraId="312E208F"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Cs/>
              </w:rPr>
              <w:t>Решение задач по расчёту продолжительности, дальности полёта, определение скоростей полёта.</w:t>
            </w:r>
          </w:p>
        </w:tc>
      </w:tr>
      <w:tr w:rsidR="00E03669" w:rsidRPr="00E03669" w14:paraId="24AAFD7B" w14:textId="77777777" w:rsidTr="00502626">
        <w:trPr>
          <w:trHeight w:val="151"/>
        </w:trPr>
        <w:tc>
          <w:tcPr>
            <w:tcW w:w="2972" w:type="dxa"/>
            <w:vMerge/>
          </w:tcPr>
          <w:p w14:paraId="187B9C7F" w14:textId="77777777" w:rsidR="00E03669" w:rsidRPr="00E03669" w:rsidRDefault="00E03669" w:rsidP="00E03669">
            <w:pPr>
              <w:spacing w:after="0" w:line="240" w:lineRule="auto"/>
              <w:rPr>
                <w:rFonts w:ascii="Times New Roman" w:hAnsi="Times New Roman"/>
                <w:b/>
                <w:bCs/>
              </w:rPr>
            </w:pPr>
          </w:p>
        </w:tc>
        <w:tc>
          <w:tcPr>
            <w:tcW w:w="6662" w:type="dxa"/>
            <w:vAlign w:val="bottom"/>
          </w:tcPr>
          <w:p w14:paraId="592F75C6"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0CC60B45"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6197119D" w14:textId="77777777" w:rsidTr="00502626">
        <w:trPr>
          <w:trHeight w:val="71"/>
        </w:trPr>
        <w:tc>
          <w:tcPr>
            <w:tcW w:w="9634" w:type="dxa"/>
            <w:gridSpan w:val="2"/>
          </w:tcPr>
          <w:p w14:paraId="4ECB1FFD"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bCs/>
              </w:rPr>
              <w:t>Раздел 3. Равновесие, устойчивость, управляемость самолета (26 часов)</w:t>
            </w:r>
          </w:p>
        </w:tc>
      </w:tr>
      <w:tr w:rsidR="00E03669" w:rsidRPr="00E03669" w14:paraId="0977CDB2" w14:textId="77777777" w:rsidTr="00502626">
        <w:trPr>
          <w:trHeight w:val="52"/>
        </w:trPr>
        <w:tc>
          <w:tcPr>
            <w:tcW w:w="2972" w:type="dxa"/>
            <w:vMerge w:val="restart"/>
          </w:tcPr>
          <w:p w14:paraId="7B8B92AB" w14:textId="77777777" w:rsidR="00E03669" w:rsidRPr="00E03669" w:rsidRDefault="00E03669" w:rsidP="00E03669">
            <w:pPr>
              <w:spacing w:after="0" w:line="240" w:lineRule="auto"/>
              <w:rPr>
                <w:rFonts w:ascii="Times New Roman" w:hAnsi="Times New Roman"/>
                <w:b/>
                <w:bCs/>
              </w:rPr>
            </w:pPr>
            <w:r w:rsidRPr="00E03669">
              <w:rPr>
                <w:rFonts w:ascii="Times New Roman" w:hAnsi="Times New Roman"/>
                <w:b/>
                <w:bCs/>
              </w:rPr>
              <w:t>Тема 3.1</w:t>
            </w:r>
          </w:p>
          <w:p w14:paraId="348693C5"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bCs/>
              </w:rPr>
              <w:t>Равновесие самолета</w:t>
            </w:r>
          </w:p>
        </w:tc>
        <w:tc>
          <w:tcPr>
            <w:tcW w:w="6662" w:type="dxa"/>
            <w:vAlign w:val="bottom"/>
          </w:tcPr>
          <w:p w14:paraId="29DFCAE7"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278B9BBF" w14:textId="77777777" w:rsidTr="00502626">
        <w:trPr>
          <w:trHeight w:val="49"/>
        </w:trPr>
        <w:tc>
          <w:tcPr>
            <w:tcW w:w="2972" w:type="dxa"/>
            <w:vMerge/>
          </w:tcPr>
          <w:p w14:paraId="541AEDF8"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center"/>
          </w:tcPr>
          <w:p w14:paraId="282827CD" w14:textId="77777777" w:rsidR="00E03669" w:rsidRPr="00E03669" w:rsidRDefault="00E03669" w:rsidP="00E03669">
            <w:pPr>
              <w:suppressAutoHyphens/>
              <w:spacing w:after="0" w:line="240" w:lineRule="auto"/>
              <w:jc w:val="both"/>
              <w:rPr>
                <w:rFonts w:ascii="Times New Roman" w:hAnsi="Times New Roman"/>
                <w:bCs/>
              </w:rPr>
            </w:pPr>
            <w:r w:rsidRPr="00E03669">
              <w:rPr>
                <w:rFonts w:ascii="Times New Roman" w:hAnsi="Times New Roman"/>
                <w:bCs/>
              </w:rPr>
              <w:t>Понятие о центре масс самолёта. Понятие о САХ. Построение САХ для трапециевидного крыла биплана. Центровка самолета (определение, факторы, влияющие на неё). Изменение центровки в полете и влияние её на летные свойства самолета, пределы допустимых центровок. Понятие о равновесии самолёта. Моменты сил, действующих на самолёт. Продольное равновесие самолёта. Путевое и поперечное равновесие самолета.</w:t>
            </w:r>
          </w:p>
        </w:tc>
      </w:tr>
      <w:tr w:rsidR="00E03669" w:rsidRPr="00E03669" w14:paraId="5B1C27B3" w14:textId="77777777" w:rsidTr="00502626">
        <w:trPr>
          <w:trHeight w:val="49"/>
        </w:trPr>
        <w:tc>
          <w:tcPr>
            <w:tcW w:w="2972" w:type="dxa"/>
            <w:vMerge/>
          </w:tcPr>
          <w:p w14:paraId="31E2B1AC"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60C6F1AB"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4B321353"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12E62E50" w14:textId="77777777" w:rsidTr="00502626">
        <w:trPr>
          <w:trHeight w:val="52"/>
        </w:trPr>
        <w:tc>
          <w:tcPr>
            <w:tcW w:w="2972" w:type="dxa"/>
            <w:vMerge w:val="restart"/>
          </w:tcPr>
          <w:p w14:paraId="622BE1FB" w14:textId="77777777" w:rsidR="00E03669" w:rsidRPr="00E03669" w:rsidRDefault="00E03669" w:rsidP="00E03669">
            <w:pPr>
              <w:spacing w:after="0" w:line="240" w:lineRule="auto"/>
              <w:rPr>
                <w:rFonts w:ascii="Times New Roman" w:hAnsi="Times New Roman"/>
                <w:b/>
                <w:bCs/>
              </w:rPr>
            </w:pPr>
            <w:r w:rsidRPr="00E03669">
              <w:rPr>
                <w:rFonts w:ascii="Times New Roman" w:hAnsi="Times New Roman"/>
                <w:b/>
                <w:bCs/>
              </w:rPr>
              <w:t>Тема 3.2</w:t>
            </w:r>
          </w:p>
          <w:p w14:paraId="48893FDC"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bCs/>
              </w:rPr>
              <w:t>Устойчивость самолета</w:t>
            </w:r>
          </w:p>
        </w:tc>
        <w:tc>
          <w:tcPr>
            <w:tcW w:w="6662" w:type="dxa"/>
            <w:vAlign w:val="bottom"/>
          </w:tcPr>
          <w:p w14:paraId="5463C76B"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57C6D1C7" w14:textId="77777777" w:rsidTr="00502626">
        <w:trPr>
          <w:trHeight w:val="49"/>
        </w:trPr>
        <w:tc>
          <w:tcPr>
            <w:tcW w:w="2972" w:type="dxa"/>
            <w:vMerge/>
          </w:tcPr>
          <w:p w14:paraId="238B6FC2"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center"/>
          </w:tcPr>
          <w:p w14:paraId="374B1DE6" w14:textId="77777777" w:rsidR="00E03669" w:rsidRPr="00E03669" w:rsidRDefault="00E03669" w:rsidP="00E03669">
            <w:pPr>
              <w:suppressAutoHyphens/>
              <w:spacing w:after="0" w:line="240" w:lineRule="auto"/>
              <w:jc w:val="both"/>
              <w:rPr>
                <w:rFonts w:ascii="Times New Roman" w:hAnsi="Times New Roman"/>
                <w:bCs/>
              </w:rPr>
            </w:pPr>
            <w:r w:rsidRPr="00E03669">
              <w:rPr>
                <w:rFonts w:ascii="Times New Roman" w:hAnsi="Times New Roman"/>
                <w:bCs/>
              </w:rPr>
              <w:t>Понятие об устойчивости. Стабилизирующие и дестабилизирующие моменты. Статическая и динамическая устойчивость. Продольная устойчивость: определение, понятие об аэродинамическом фокусе самолета, условие устойчивости, факторы, влияющие на неё, балансировочные кривые. Путевая устойчивость (определение, условия, факторы, влияющие на неё). Поперечная устойчивость (определение, условия, факторы, влияющие на неё). Связь путевой и поперечной устойчивости самолета.</w:t>
            </w:r>
          </w:p>
        </w:tc>
      </w:tr>
      <w:tr w:rsidR="00E03669" w:rsidRPr="00E03669" w14:paraId="29A56042" w14:textId="77777777" w:rsidTr="00502626">
        <w:trPr>
          <w:trHeight w:val="49"/>
        </w:trPr>
        <w:tc>
          <w:tcPr>
            <w:tcW w:w="2972" w:type="dxa"/>
            <w:vMerge/>
          </w:tcPr>
          <w:p w14:paraId="016A953D"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70EC05BF"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3C793766" w14:textId="77777777" w:rsidTr="00502626">
        <w:trPr>
          <w:trHeight w:val="49"/>
        </w:trPr>
        <w:tc>
          <w:tcPr>
            <w:tcW w:w="2972" w:type="dxa"/>
            <w:vMerge/>
          </w:tcPr>
          <w:p w14:paraId="486A8A56"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3A49CE39"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Cs/>
              </w:rPr>
              <w:t>Испытание модели самолета на продольную статистическую устойчивость.</w:t>
            </w:r>
          </w:p>
        </w:tc>
      </w:tr>
      <w:tr w:rsidR="00E03669" w:rsidRPr="00E03669" w14:paraId="66F8197F" w14:textId="77777777" w:rsidTr="00502626">
        <w:trPr>
          <w:trHeight w:val="49"/>
        </w:trPr>
        <w:tc>
          <w:tcPr>
            <w:tcW w:w="2972" w:type="dxa"/>
            <w:vMerge/>
          </w:tcPr>
          <w:p w14:paraId="114F23F7"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24238164"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012797D3"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77324C3B" w14:textId="77777777" w:rsidTr="00502626">
        <w:trPr>
          <w:trHeight w:val="52"/>
        </w:trPr>
        <w:tc>
          <w:tcPr>
            <w:tcW w:w="2972" w:type="dxa"/>
            <w:vMerge w:val="restart"/>
          </w:tcPr>
          <w:p w14:paraId="56F6FE8B" w14:textId="77777777" w:rsidR="00E03669" w:rsidRPr="00E03669" w:rsidRDefault="00E03669" w:rsidP="00E03669">
            <w:pPr>
              <w:spacing w:after="0" w:line="240" w:lineRule="auto"/>
              <w:rPr>
                <w:rFonts w:ascii="Times New Roman" w:hAnsi="Times New Roman"/>
                <w:b/>
                <w:bCs/>
              </w:rPr>
            </w:pPr>
            <w:r w:rsidRPr="00E03669">
              <w:rPr>
                <w:rFonts w:ascii="Times New Roman" w:hAnsi="Times New Roman"/>
                <w:b/>
                <w:bCs/>
              </w:rPr>
              <w:t>Тема 3.3</w:t>
            </w:r>
          </w:p>
          <w:p w14:paraId="5C9004E5"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bCs/>
              </w:rPr>
              <w:t>Управляемость самолета</w:t>
            </w:r>
          </w:p>
        </w:tc>
        <w:tc>
          <w:tcPr>
            <w:tcW w:w="6662" w:type="dxa"/>
            <w:vAlign w:val="bottom"/>
          </w:tcPr>
          <w:p w14:paraId="1C189C56"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2ECEF2D1" w14:textId="77777777" w:rsidTr="00502626">
        <w:trPr>
          <w:trHeight w:val="49"/>
        </w:trPr>
        <w:tc>
          <w:tcPr>
            <w:tcW w:w="2972" w:type="dxa"/>
            <w:vMerge/>
          </w:tcPr>
          <w:p w14:paraId="5FA36E17"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center"/>
          </w:tcPr>
          <w:p w14:paraId="1BC34F89" w14:textId="77777777" w:rsidR="00E03669" w:rsidRPr="00E03669" w:rsidRDefault="00E03669" w:rsidP="00E03669">
            <w:pPr>
              <w:suppressAutoHyphens/>
              <w:spacing w:after="0" w:line="240" w:lineRule="auto"/>
              <w:jc w:val="both"/>
              <w:rPr>
                <w:rFonts w:ascii="Times New Roman" w:hAnsi="Times New Roman"/>
                <w:bCs/>
              </w:rPr>
            </w:pPr>
            <w:r w:rsidRPr="00E03669">
              <w:rPr>
                <w:rFonts w:ascii="Times New Roman" w:hAnsi="Times New Roman"/>
                <w:bCs/>
              </w:rPr>
              <w:t>Понятие об управляемости самолёта: определение управляемости, управляющие моменты, степень управляемости. Продольная управляемость: определение, физическая сущность, обеспечение управляемости, факторы, влияющие на неё. Путевая управляемость: определение, физическая сущность, обеспечение управляемости, факторы, влияющие на неё. Поперечная управляемость: определение, физическая сущность, обеспечение управляемости, факторы, влияющие на неё. Дифференциальное управление элеронами. Понятие о боковой управляемости самолета. Аэродинамическая компенсация рулей и элеронов: а) понятие о шарнирном моменте; б) назначение и принцип действия аэродинамической компенсации (осевой, роговой, внутренней, сервокомпенсации); в) средства балансировки самолета.</w:t>
            </w:r>
          </w:p>
        </w:tc>
      </w:tr>
      <w:tr w:rsidR="00E03669" w:rsidRPr="00E03669" w14:paraId="7CD37AA3" w14:textId="77777777" w:rsidTr="00502626">
        <w:trPr>
          <w:trHeight w:val="49"/>
        </w:trPr>
        <w:tc>
          <w:tcPr>
            <w:tcW w:w="2972" w:type="dxa"/>
            <w:vMerge/>
          </w:tcPr>
          <w:p w14:paraId="544610AB"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1EFA5AAC"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05753734"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2E4845E5" w14:textId="77777777" w:rsidTr="00502626">
        <w:trPr>
          <w:trHeight w:val="71"/>
        </w:trPr>
        <w:tc>
          <w:tcPr>
            <w:tcW w:w="9634" w:type="dxa"/>
            <w:gridSpan w:val="2"/>
          </w:tcPr>
          <w:p w14:paraId="5814BA9F"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bCs/>
              </w:rPr>
              <w:t>Раздел 4. Основы аэродинамики вертолета (10 часов)</w:t>
            </w:r>
          </w:p>
        </w:tc>
      </w:tr>
      <w:tr w:rsidR="00E03669" w:rsidRPr="00E03669" w14:paraId="57EDDC6B" w14:textId="77777777" w:rsidTr="00502626">
        <w:trPr>
          <w:trHeight w:val="52"/>
        </w:trPr>
        <w:tc>
          <w:tcPr>
            <w:tcW w:w="2972" w:type="dxa"/>
            <w:vMerge w:val="restart"/>
          </w:tcPr>
          <w:p w14:paraId="25AE3DC1" w14:textId="77777777" w:rsidR="00E03669" w:rsidRPr="00E03669" w:rsidRDefault="00E03669" w:rsidP="00E03669">
            <w:pPr>
              <w:spacing w:after="0" w:line="240" w:lineRule="auto"/>
              <w:rPr>
                <w:rFonts w:ascii="Times New Roman" w:hAnsi="Times New Roman"/>
                <w:b/>
                <w:bCs/>
              </w:rPr>
            </w:pPr>
            <w:r w:rsidRPr="00E03669">
              <w:rPr>
                <w:rFonts w:ascii="Times New Roman" w:hAnsi="Times New Roman"/>
                <w:b/>
                <w:bCs/>
              </w:rPr>
              <w:t>Тема 4.1</w:t>
            </w:r>
          </w:p>
          <w:p w14:paraId="2883ED9B"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bCs/>
              </w:rPr>
              <w:t>Несущий винт, его основные характеристики</w:t>
            </w:r>
          </w:p>
        </w:tc>
        <w:tc>
          <w:tcPr>
            <w:tcW w:w="6662" w:type="dxa"/>
            <w:vAlign w:val="bottom"/>
          </w:tcPr>
          <w:p w14:paraId="683F1AA3"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09A2A895" w14:textId="77777777" w:rsidTr="00502626">
        <w:trPr>
          <w:trHeight w:val="49"/>
        </w:trPr>
        <w:tc>
          <w:tcPr>
            <w:tcW w:w="2972" w:type="dxa"/>
            <w:vMerge/>
          </w:tcPr>
          <w:p w14:paraId="5B2DE2B7"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center"/>
          </w:tcPr>
          <w:p w14:paraId="0A5F6B43" w14:textId="77777777" w:rsidR="00E03669" w:rsidRPr="00E03669" w:rsidRDefault="00E03669" w:rsidP="00E03669">
            <w:pPr>
              <w:suppressAutoHyphens/>
              <w:spacing w:after="0" w:line="240" w:lineRule="auto"/>
              <w:jc w:val="both"/>
              <w:rPr>
                <w:rFonts w:ascii="Times New Roman" w:hAnsi="Times New Roman"/>
                <w:bCs/>
              </w:rPr>
            </w:pPr>
            <w:r w:rsidRPr="00E03669">
              <w:rPr>
                <w:rFonts w:ascii="Times New Roman" w:hAnsi="Times New Roman"/>
                <w:bCs/>
              </w:rPr>
              <w:t>Назначение, основные части вертолета; Геометрические характеристики НВ; Основные режимы работы НВ; Фюзеляж вертолета. Трансмиссия вертолета. Шасси вертолета. Хвостовая балка.</w:t>
            </w:r>
          </w:p>
        </w:tc>
      </w:tr>
      <w:tr w:rsidR="00E03669" w:rsidRPr="00E03669" w14:paraId="38C59599" w14:textId="77777777" w:rsidTr="00502626">
        <w:trPr>
          <w:trHeight w:val="49"/>
        </w:trPr>
        <w:tc>
          <w:tcPr>
            <w:tcW w:w="2972" w:type="dxa"/>
            <w:vMerge/>
          </w:tcPr>
          <w:p w14:paraId="3CC8967A"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7641AA1F"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5028655E"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E03669" w:rsidRPr="00E03669" w14:paraId="6412A829" w14:textId="77777777" w:rsidTr="00502626">
        <w:trPr>
          <w:trHeight w:val="52"/>
        </w:trPr>
        <w:tc>
          <w:tcPr>
            <w:tcW w:w="2972" w:type="dxa"/>
            <w:vMerge w:val="restart"/>
          </w:tcPr>
          <w:p w14:paraId="0F08EF3E" w14:textId="77777777" w:rsidR="00E03669" w:rsidRPr="00E03669" w:rsidRDefault="00E03669" w:rsidP="00E03669">
            <w:pPr>
              <w:spacing w:after="0" w:line="240" w:lineRule="auto"/>
              <w:rPr>
                <w:rFonts w:ascii="Times New Roman" w:hAnsi="Times New Roman"/>
                <w:b/>
                <w:bCs/>
              </w:rPr>
            </w:pPr>
            <w:r w:rsidRPr="00E03669">
              <w:rPr>
                <w:rFonts w:ascii="Times New Roman" w:hAnsi="Times New Roman"/>
                <w:b/>
                <w:bCs/>
              </w:rPr>
              <w:lastRenderedPageBreak/>
              <w:t>Тема 4.2</w:t>
            </w:r>
          </w:p>
          <w:p w14:paraId="64CEDD23"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bCs/>
              </w:rPr>
              <w:t>Динамика полета вертолета</w:t>
            </w:r>
          </w:p>
        </w:tc>
        <w:tc>
          <w:tcPr>
            <w:tcW w:w="6662" w:type="dxa"/>
            <w:vAlign w:val="bottom"/>
          </w:tcPr>
          <w:p w14:paraId="6F0669B8"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5F4C32BD" w14:textId="77777777" w:rsidTr="00502626">
        <w:trPr>
          <w:trHeight w:val="49"/>
        </w:trPr>
        <w:tc>
          <w:tcPr>
            <w:tcW w:w="2972" w:type="dxa"/>
            <w:vMerge/>
          </w:tcPr>
          <w:p w14:paraId="3ACA1186"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center"/>
          </w:tcPr>
          <w:p w14:paraId="750F1958" w14:textId="77777777" w:rsidR="00E03669" w:rsidRPr="00E03669" w:rsidRDefault="00E03669" w:rsidP="00E03669">
            <w:pPr>
              <w:suppressAutoHyphens/>
              <w:spacing w:after="0" w:line="240" w:lineRule="auto"/>
              <w:jc w:val="both"/>
              <w:rPr>
                <w:rFonts w:ascii="Times New Roman" w:hAnsi="Times New Roman"/>
                <w:bCs/>
              </w:rPr>
            </w:pPr>
            <w:r w:rsidRPr="00E03669">
              <w:rPr>
                <w:rFonts w:ascii="Times New Roman" w:hAnsi="Times New Roman"/>
                <w:bCs/>
              </w:rPr>
              <w:t>Понятие о режимах полета вертолета; Режим висения: схема сил, условия висения; Режим горизонтального полёта; схема сил, условия горизонтального полёта. Особенности руления на вертолете; Режимы взлета вертолета; Режимы посадки вертолета. Перспективы развития вертолётостроения.</w:t>
            </w:r>
          </w:p>
        </w:tc>
      </w:tr>
      <w:tr w:rsidR="00E03669" w:rsidRPr="00E03669" w14:paraId="1DAAD720" w14:textId="77777777" w:rsidTr="00502626">
        <w:trPr>
          <w:trHeight w:val="49"/>
        </w:trPr>
        <w:tc>
          <w:tcPr>
            <w:tcW w:w="2972" w:type="dxa"/>
            <w:vMerge/>
          </w:tcPr>
          <w:p w14:paraId="09435A8D"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77F5772F"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1EEA4D79"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63119057" w14:textId="77777777" w:rsidTr="00502626">
        <w:tc>
          <w:tcPr>
            <w:tcW w:w="9634" w:type="dxa"/>
            <w:gridSpan w:val="2"/>
          </w:tcPr>
          <w:p w14:paraId="3E0BBAFF" w14:textId="77777777" w:rsidR="00E03669" w:rsidRPr="00E03669" w:rsidRDefault="00E03669" w:rsidP="00E03669">
            <w:pPr>
              <w:spacing w:after="0" w:line="276"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 xml:space="preserve">Всего </w:t>
            </w:r>
            <w:r w:rsidRPr="00E03669">
              <w:rPr>
                <w:rFonts w:ascii="Times New Roman" w:eastAsia="Times New Roman" w:hAnsi="Times New Roman" w:cs="Times New Roman"/>
                <w:b/>
                <w:bCs/>
                <w:shd w:val="clear" w:color="auto" w:fill="FFFFFF" w:themeFill="background1"/>
                <w:lang w:eastAsia="ru-RU"/>
              </w:rPr>
              <w:t>108 часов</w:t>
            </w:r>
          </w:p>
        </w:tc>
      </w:tr>
    </w:tbl>
    <w:p w14:paraId="33DB534A" w14:textId="77777777" w:rsidR="00E03669" w:rsidRPr="00E03669" w:rsidRDefault="00E03669" w:rsidP="005B2E01">
      <w:pPr>
        <w:pStyle w:val="1f1"/>
      </w:pPr>
    </w:p>
    <w:p w14:paraId="00171720" w14:textId="77777777" w:rsidR="00E03669" w:rsidRPr="00E03669" w:rsidRDefault="00E03669" w:rsidP="005B2E01">
      <w:pPr>
        <w:pStyle w:val="1f1"/>
      </w:pPr>
      <w:bookmarkStart w:id="2119" w:name="_Toc225952229"/>
      <w:bookmarkStart w:id="2120" w:name="_Toc225952414"/>
      <w:bookmarkStart w:id="2121" w:name="_Toc225952567"/>
      <w:bookmarkStart w:id="2122" w:name="_Toc225953470"/>
      <w:bookmarkStart w:id="2123" w:name="_Toc225953623"/>
      <w:bookmarkStart w:id="2124" w:name="_Toc225953776"/>
      <w:bookmarkStart w:id="2125" w:name="_Toc225953929"/>
      <w:bookmarkStart w:id="2126" w:name="_Toc225954235"/>
      <w:bookmarkStart w:id="2127" w:name="_Toc225954391"/>
      <w:bookmarkStart w:id="2128" w:name="_Toc225954548"/>
      <w:bookmarkStart w:id="2129" w:name="_Toc225954705"/>
      <w:bookmarkStart w:id="2130" w:name="_Toc225954862"/>
      <w:bookmarkStart w:id="2131" w:name="_Toc225955020"/>
      <w:bookmarkStart w:id="2132" w:name="_Toc225955178"/>
      <w:bookmarkStart w:id="2133" w:name="_Toc225955336"/>
      <w:bookmarkStart w:id="2134" w:name="_Toc225955494"/>
      <w:bookmarkStart w:id="2135" w:name="_Toc225955653"/>
      <w:r w:rsidRPr="00E03669">
        <w:t>3. Условия реализации ДИСЦИПЛИНЫ</w:t>
      </w:r>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p>
    <w:p w14:paraId="10DEE6EB" w14:textId="77777777" w:rsidR="00E03669" w:rsidRPr="00E03669" w:rsidRDefault="00E03669" w:rsidP="005B2E01">
      <w:pPr>
        <w:pStyle w:val="114"/>
      </w:pPr>
      <w:bookmarkStart w:id="2136" w:name="_Toc225952230"/>
      <w:bookmarkStart w:id="2137" w:name="_Toc225952415"/>
      <w:bookmarkStart w:id="2138" w:name="_Toc225952568"/>
      <w:bookmarkStart w:id="2139" w:name="_Toc225953471"/>
      <w:bookmarkStart w:id="2140" w:name="_Toc225953624"/>
      <w:bookmarkStart w:id="2141" w:name="_Toc225953777"/>
      <w:bookmarkStart w:id="2142" w:name="_Toc225953930"/>
      <w:bookmarkStart w:id="2143" w:name="_Toc225954236"/>
      <w:bookmarkStart w:id="2144" w:name="_Toc225954392"/>
      <w:bookmarkStart w:id="2145" w:name="_Toc225954549"/>
      <w:bookmarkStart w:id="2146" w:name="_Toc225954706"/>
      <w:bookmarkStart w:id="2147" w:name="_Toc225954863"/>
      <w:bookmarkStart w:id="2148" w:name="_Toc225955021"/>
      <w:bookmarkStart w:id="2149" w:name="_Toc225955179"/>
      <w:bookmarkStart w:id="2150" w:name="_Toc225955337"/>
      <w:bookmarkStart w:id="2151" w:name="_Toc225955495"/>
      <w:bookmarkStart w:id="2152" w:name="_Toc225955654"/>
      <w:r w:rsidRPr="00E03669">
        <w:t>3.1. Материально-техническое обеспечение</w:t>
      </w:r>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p>
    <w:p w14:paraId="524D7301" w14:textId="2DDB48BC" w:rsidR="00E03669" w:rsidRPr="00E03669" w:rsidRDefault="00E03669" w:rsidP="00E03669">
      <w:pPr>
        <w:suppressAutoHyphens/>
        <w:spacing w:after="0" w:line="276" w:lineRule="auto"/>
        <w:ind w:firstLine="709"/>
        <w:jc w:val="both"/>
        <w:rPr>
          <w:rFonts w:ascii="Times New Roman" w:hAnsi="Times New Roman" w:cs="Times New Roman"/>
          <w:bCs/>
          <w:i/>
          <w:sz w:val="24"/>
          <w:szCs w:val="24"/>
        </w:rPr>
      </w:pPr>
      <w:r w:rsidRPr="00E03669">
        <w:rPr>
          <w:rFonts w:ascii="Times New Roman" w:hAnsi="Times New Roman" w:cs="Times New Roman"/>
          <w:bCs/>
          <w:sz w:val="24"/>
          <w:szCs w:val="24"/>
        </w:rPr>
        <w:t xml:space="preserve">Кабинет </w:t>
      </w:r>
      <w:r w:rsidR="006F5431">
        <w:rPr>
          <w:rFonts w:ascii="Times New Roman" w:hAnsi="Times New Roman" w:cs="Times New Roman"/>
          <w:bCs/>
          <w:sz w:val="24"/>
          <w:szCs w:val="24"/>
        </w:rPr>
        <w:t>«</w:t>
      </w:r>
      <w:r w:rsidR="006F5431" w:rsidRPr="006F5431">
        <w:rPr>
          <w:rFonts w:ascii="Times New Roman" w:hAnsi="Times New Roman" w:cs="Times New Roman"/>
          <w:bCs/>
          <w:sz w:val="24"/>
          <w:szCs w:val="24"/>
        </w:rPr>
        <w:t>Конструкции летательных аппаратов и двигателей</w:t>
      </w:r>
      <w:r w:rsidRPr="00E03669">
        <w:rPr>
          <w:rFonts w:ascii="Times New Roman" w:hAnsi="Times New Roman"/>
          <w:i/>
          <w:sz w:val="24"/>
          <w:szCs w:val="24"/>
        </w:rPr>
        <w:t>»</w:t>
      </w:r>
      <w:r w:rsidRPr="00E03669">
        <w:rPr>
          <w:rFonts w:ascii="Times New Roman" w:hAnsi="Times New Roman"/>
          <w:sz w:val="24"/>
          <w:szCs w:val="24"/>
        </w:rPr>
        <w:t>,</w:t>
      </w:r>
      <w:r w:rsidRPr="00E03669">
        <w:rPr>
          <w:rFonts w:ascii="Times New Roman" w:hAnsi="Times New Roman" w:cs="Times New Roman"/>
          <w:bCs/>
          <w:i/>
          <w:sz w:val="24"/>
          <w:szCs w:val="24"/>
        </w:rPr>
        <w:t xml:space="preserve"> </w:t>
      </w:r>
      <w:r w:rsidRPr="00E03669">
        <w:rPr>
          <w:rFonts w:ascii="Times New Roman" w:hAnsi="Times New Roman" w:cs="Times New Roman"/>
          <w:bCs/>
          <w:sz w:val="24"/>
          <w:szCs w:val="24"/>
        </w:rPr>
        <w:t xml:space="preserve">оснащенный в соответствии с </w:t>
      </w:r>
      <w:r w:rsidRPr="00E03669">
        <w:rPr>
          <w:rFonts w:ascii="Times New Roman" w:hAnsi="Times New Roman" w:cs="Times New Roman"/>
          <w:bCs/>
          <w:iCs/>
          <w:sz w:val="24"/>
          <w:szCs w:val="24"/>
        </w:rPr>
        <w:t>приложением 3 ПОП</w:t>
      </w:r>
      <w:r w:rsidRPr="00E03669">
        <w:rPr>
          <w:rFonts w:ascii="Times New Roman" w:hAnsi="Times New Roman" w:cs="Times New Roman"/>
          <w:bCs/>
          <w:i/>
          <w:sz w:val="24"/>
          <w:szCs w:val="24"/>
        </w:rPr>
        <w:t>.</w:t>
      </w:r>
    </w:p>
    <w:p w14:paraId="0041C640" w14:textId="77777777" w:rsidR="00E03669" w:rsidRPr="00E03669" w:rsidRDefault="00E03669" w:rsidP="00E03669">
      <w:pPr>
        <w:spacing w:after="0" w:line="240" w:lineRule="auto"/>
      </w:pPr>
    </w:p>
    <w:p w14:paraId="765F4131" w14:textId="77777777" w:rsidR="00E03669" w:rsidRPr="00E03669" w:rsidRDefault="00E03669" w:rsidP="005B2E01">
      <w:pPr>
        <w:pStyle w:val="114"/>
        <w:rPr>
          <w:rFonts w:eastAsia="Times New Roman"/>
        </w:rPr>
      </w:pPr>
      <w:bookmarkStart w:id="2153" w:name="_Toc225952231"/>
      <w:bookmarkStart w:id="2154" w:name="_Toc225952416"/>
      <w:bookmarkStart w:id="2155" w:name="_Toc225952569"/>
      <w:bookmarkStart w:id="2156" w:name="_Toc225953472"/>
      <w:bookmarkStart w:id="2157" w:name="_Toc225953625"/>
      <w:bookmarkStart w:id="2158" w:name="_Toc225953778"/>
      <w:bookmarkStart w:id="2159" w:name="_Toc225953931"/>
      <w:bookmarkStart w:id="2160" w:name="_Toc225954237"/>
      <w:bookmarkStart w:id="2161" w:name="_Toc225954393"/>
      <w:bookmarkStart w:id="2162" w:name="_Toc225954550"/>
      <w:bookmarkStart w:id="2163" w:name="_Toc225954707"/>
      <w:bookmarkStart w:id="2164" w:name="_Toc225954864"/>
      <w:bookmarkStart w:id="2165" w:name="_Toc225955022"/>
      <w:bookmarkStart w:id="2166" w:name="_Toc225955180"/>
      <w:bookmarkStart w:id="2167" w:name="_Toc225955338"/>
      <w:bookmarkStart w:id="2168" w:name="_Toc225955496"/>
      <w:bookmarkStart w:id="2169" w:name="_Toc225955655"/>
      <w:r w:rsidRPr="00E03669">
        <w:t>3.2. Учебно-методическое обеспечение</w:t>
      </w:r>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p>
    <w:p w14:paraId="3F54DAA1" w14:textId="77777777" w:rsidR="00E03669" w:rsidRPr="00E03669" w:rsidRDefault="00E03669" w:rsidP="00E03669">
      <w:pPr>
        <w:spacing w:after="0" w:line="276" w:lineRule="auto"/>
        <w:ind w:firstLine="709"/>
        <w:contextualSpacing/>
        <w:jc w:val="both"/>
        <w:rPr>
          <w:rFonts w:ascii="Times New Roman" w:hAnsi="Times New Roman"/>
          <w:bCs/>
          <w:sz w:val="24"/>
          <w:szCs w:val="24"/>
        </w:rPr>
      </w:pPr>
      <w:r w:rsidRPr="00E03669">
        <w:rPr>
          <w:rFonts w:ascii="Times New Roman" w:hAnsi="Times New Roman"/>
          <w:bCs/>
          <w:sz w:val="24"/>
          <w:szCs w:val="24"/>
        </w:rPr>
        <w:t>Для реализации программы библиотечный фонд образовательной организации должен иметь п</w:t>
      </w:r>
      <w:r w:rsidRPr="00E0366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0366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543505" w14:textId="77777777" w:rsidR="00E03669" w:rsidRPr="00E03669" w:rsidRDefault="00E03669" w:rsidP="00E03669">
      <w:pPr>
        <w:spacing w:after="0" w:line="276" w:lineRule="auto"/>
        <w:ind w:firstLine="709"/>
        <w:contextualSpacing/>
        <w:jc w:val="both"/>
        <w:rPr>
          <w:rFonts w:ascii="Times New Roman" w:hAnsi="Times New Roman"/>
          <w:bCs/>
          <w:sz w:val="24"/>
          <w:szCs w:val="24"/>
        </w:rPr>
      </w:pPr>
    </w:p>
    <w:p w14:paraId="7A82D52F" w14:textId="77777777" w:rsidR="00E03669" w:rsidRPr="00E03669" w:rsidRDefault="00E03669" w:rsidP="00E03669">
      <w:pPr>
        <w:spacing w:after="0" w:line="276" w:lineRule="auto"/>
        <w:ind w:firstLine="709"/>
        <w:contextualSpacing/>
        <w:rPr>
          <w:rFonts w:ascii="Times New Roman" w:hAnsi="Times New Roman" w:cs="Times New Roman"/>
          <w:b/>
          <w:sz w:val="24"/>
          <w:szCs w:val="24"/>
        </w:rPr>
      </w:pPr>
      <w:r w:rsidRPr="00E03669">
        <w:rPr>
          <w:rFonts w:ascii="Times New Roman" w:hAnsi="Times New Roman" w:cs="Times New Roman"/>
          <w:b/>
          <w:sz w:val="24"/>
          <w:szCs w:val="24"/>
        </w:rPr>
        <w:t>3.2.1. Основные печатные и/или электронные издания</w:t>
      </w:r>
    </w:p>
    <w:p w14:paraId="0DCDCE3C" w14:textId="04AC0C49" w:rsidR="003D718C" w:rsidRPr="002B12EB" w:rsidRDefault="003D718C" w:rsidP="00E8580C">
      <w:pPr>
        <w:pStyle w:val="ab"/>
        <w:numPr>
          <w:ilvl w:val="0"/>
          <w:numId w:val="20"/>
        </w:numPr>
        <w:tabs>
          <w:tab w:val="left" w:pos="993"/>
        </w:tabs>
        <w:spacing w:line="276" w:lineRule="auto"/>
        <w:ind w:left="0" w:firstLine="709"/>
        <w:jc w:val="both"/>
        <w:rPr>
          <w:rFonts w:ascii="Times New Roman" w:hAnsi="Times New Roman" w:cs="Times New Roman"/>
          <w:sz w:val="24"/>
          <w:szCs w:val="24"/>
        </w:rPr>
      </w:pPr>
      <w:r w:rsidRPr="002B12EB">
        <w:rPr>
          <w:rFonts w:ascii="Times New Roman" w:hAnsi="Times New Roman" w:cs="Times New Roman"/>
          <w:sz w:val="24"/>
          <w:szCs w:val="24"/>
        </w:rPr>
        <w:t>Аэродинамика самолетов гражданской авиации: учебное пособие / составители : Е. Н. Коврижных. А. Н. Мирошин. - Ульяновск: УИ ГА, 2021. - 147 с.</w:t>
      </w:r>
    </w:p>
    <w:p w14:paraId="25C5A4C4" w14:textId="77777777" w:rsidR="003D718C" w:rsidRPr="002B12EB" w:rsidRDefault="003D718C" w:rsidP="00E8580C">
      <w:pPr>
        <w:pStyle w:val="ab"/>
        <w:numPr>
          <w:ilvl w:val="0"/>
          <w:numId w:val="20"/>
        </w:numPr>
        <w:tabs>
          <w:tab w:val="left" w:pos="993"/>
        </w:tabs>
        <w:spacing w:line="276" w:lineRule="auto"/>
        <w:ind w:left="0" w:firstLine="709"/>
        <w:jc w:val="both"/>
        <w:rPr>
          <w:rFonts w:ascii="Times New Roman" w:hAnsi="Times New Roman" w:cs="Times New Roman"/>
          <w:sz w:val="24"/>
          <w:szCs w:val="24"/>
        </w:rPr>
      </w:pPr>
      <w:r w:rsidRPr="002B12EB">
        <w:rPr>
          <w:rFonts w:ascii="Times New Roman" w:hAnsi="Times New Roman" w:cs="Times New Roman"/>
          <w:sz w:val="24"/>
          <w:szCs w:val="24"/>
        </w:rPr>
        <w:t xml:space="preserve">Аэромеханика и аэродинамика : научно-популярное издание / под ред. В. Г. Ципенко ; Московский государственный технический университет гражданской авиации. - 7-е изд. - Москва : Издательско-торговая корпорация «Дашков и К°», 2024. - 292 с. - ISBN 978-5-394-05706-9. - Текст : электронный. - URL: </w:t>
      </w:r>
      <w:hyperlink r:id="rId161" w:history="1">
        <w:r w:rsidRPr="002B12EB">
          <w:rPr>
            <w:rStyle w:val="af3"/>
            <w:rFonts w:ascii="Times New Roman" w:hAnsi="Times New Roman" w:cs="Times New Roman"/>
            <w:sz w:val="24"/>
            <w:szCs w:val="24"/>
          </w:rPr>
          <w:t>https://znanium.ru/catalog/product/2128189</w:t>
        </w:r>
      </w:hyperlink>
      <w:r w:rsidRPr="002B12EB">
        <w:rPr>
          <w:rFonts w:ascii="Times New Roman" w:hAnsi="Times New Roman" w:cs="Times New Roman"/>
          <w:sz w:val="24"/>
          <w:szCs w:val="24"/>
        </w:rPr>
        <w:t>.</w:t>
      </w:r>
    </w:p>
    <w:p w14:paraId="0797B8BC" w14:textId="77777777" w:rsidR="003D718C" w:rsidRPr="002B12EB" w:rsidRDefault="003D718C" w:rsidP="00E8580C">
      <w:pPr>
        <w:pStyle w:val="ab"/>
        <w:numPr>
          <w:ilvl w:val="0"/>
          <w:numId w:val="20"/>
        </w:numPr>
        <w:tabs>
          <w:tab w:val="left" w:pos="993"/>
        </w:tabs>
        <w:spacing w:line="276" w:lineRule="auto"/>
        <w:ind w:left="0" w:firstLine="709"/>
        <w:jc w:val="both"/>
        <w:rPr>
          <w:rFonts w:ascii="Times New Roman" w:hAnsi="Times New Roman" w:cs="Times New Roman"/>
          <w:sz w:val="24"/>
          <w:szCs w:val="24"/>
        </w:rPr>
      </w:pPr>
      <w:r w:rsidRPr="002B12EB">
        <w:rPr>
          <w:rFonts w:ascii="Times New Roman" w:hAnsi="Times New Roman" w:cs="Times New Roman"/>
          <w:sz w:val="24"/>
          <w:szCs w:val="24"/>
        </w:rPr>
        <w:t xml:space="preserve">Чаплыгин, С. А.  Динамика полета. Избранные работы / С. А. Чаплыгин. — Москва : Издательство Юрайт, 2025. — 268 с. — (Антология мысли). — ISBN 978-5-534-04105-7. — Текст : электронный // Образовательная платформа Юрайт [сайт]. — URL: </w:t>
      </w:r>
      <w:hyperlink r:id="rId162" w:history="1">
        <w:r w:rsidRPr="002B12EB">
          <w:rPr>
            <w:rStyle w:val="af3"/>
            <w:rFonts w:ascii="Times New Roman" w:hAnsi="Times New Roman" w:cs="Times New Roman"/>
            <w:sz w:val="24"/>
            <w:szCs w:val="24"/>
          </w:rPr>
          <w:t>https://urait.ru/bcode/563287</w:t>
        </w:r>
      </w:hyperlink>
      <w:r w:rsidRPr="002B12EB">
        <w:rPr>
          <w:rFonts w:ascii="Times New Roman" w:hAnsi="Times New Roman" w:cs="Times New Roman"/>
          <w:sz w:val="24"/>
          <w:szCs w:val="24"/>
        </w:rPr>
        <w:t xml:space="preserve"> </w:t>
      </w:r>
    </w:p>
    <w:p w14:paraId="6513E8B4" w14:textId="77777777" w:rsidR="00E03669" w:rsidRPr="00E03669" w:rsidRDefault="00E03669" w:rsidP="00E03669">
      <w:pPr>
        <w:spacing w:after="0" w:line="240" w:lineRule="auto"/>
        <w:ind w:firstLine="709"/>
        <w:jc w:val="both"/>
        <w:rPr>
          <w:rFonts w:ascii="Times New Roman" w:hAnsi="Times New Roman"/>
          <w:sz w:val="24"/>
        </w:rPr>
      </w:pPr>
    </w:p>
    <w:p w14:paraId="47D340FE" w14:textId="77777777" w:rsidR="00E03669" w:rsidRPr="00E03669" w:rsidRDefault="00E03669" w:rsidP="00E03669">
      <w:pPr>
        <w:suppressAutoHyphens/>
        <w:spacing w:after="0" w:line="276" w:lineRule="auto"/>
        <w:ind w:firstLine="709"/>
        <w:contextualSpacing/>
        <w:rPr>
          <w:rFonts w:ascii="Times New Roman" w:hAnsi="Times New Roman" w:cs="Times New Roman"/>
          <w:b/>
          <w:bCs/>
          <w:sz w:val="24"/>
          <w:szCs w:val="24"/>
        </w:rPr>
      </w:pPr>
      <w:r w:rsidRPr="00E03669">
        <w:rPr>
          <w:rFonts w:ascii="Times New Roman" w:hAnsi="Times New Roman" w:cs="Times New Roman"/>
          <w:b/>
          <w:bCs/>
          <w:sz w:val="24"/>
          <w:szCs w:val="24"/>
        </w:rPr>
        <w:t>3.2.2. Дополнительные источники</w:t>
      </w:r>
    </w:p>
    <w:p w14:paraId="6E55B74E" w14:textId="77777777" w:rsidR="004D7BAC" w:rsidRPr="004D7BAC" w:rsidRDefault="004D7BAC" w:rsidP="00E8580C">
      <w:pPr>
        <w:pStyle w:val="ab"/>
        <w:numPr>
          <w:ilvl w:val="0"/>
          <w:numId w:val="33"/>
        </w:numPr>
        <w:tabs>
          <w:tab w:val="left" w:pos="993"/>
        </w:tabs>
        <w:spacing w:line="276" w:lineRule="auto"/>
        <w:ind w:left="0" w:firstLine="709"/>
        <w:jc w:val="both"/>
        <w:rPr>
          <w:rFonts w:ascii="Times New Roman" w:hAnsi="Times New Roman" w:cs="Times New Roman"/>
          <w:sz w:val="24"/>
          <w:szCs w:val="24"/>
        </w:rPr>
      </w:pPr>
      <w:r w:rsidRPr="004D7BAC">
        <w:rPr>
          <w:rFonts w:ascii="Times New Roman" w:hAnsi="Times New Roman" w:cs="Times New Roman"/>
          <w:sz w:val="24"/>
          <w:szCs w:val="24"/>
        </w:rPr>
        <w:t>Аэродинамика и динамика полета: лабораторный практикум / составители:</w:t>
      </w:r>
      <w:r w:rsidRPr="004D7BAC">
        <w:rPr>
          <w:rFonts w:ascii="Times New Roman" w:hAnsi="Times New Roman" w:cs="Times New Roman"/>
          <w:sz w:val="24"/>
          <w:szCs w:val="24"/>
        </w:rPr>
        <w:br/>
        <w:t>Д. В. Айдаркин. Е. Н. Коврижных. С. Г. Косачевский. А. Н. Мирошин. - Ульяновск: УИ ГА. 2020. - 76 с.</w:t>
      </w:r>
    </w:p>
    <w:p w14:paraId="1E8E421A" w14:textId="62E46078" w:rsidR="004D7BAC" w:rsidRPr="004D7BAC" w:rsidRDefault="004D7BAC" w:rsidP="00E8580C">
      <w:pPr>
        <w:pStyle w:val="ab"/>
        <w:numPr>
          <w:ilvl w:val="0"/>
          <w:numId w:val="33"/>
        </w:numPr>
        <w:tabs>
          <w:tab w:val="left" w:pos="993"/>
        </w:tabs>
        <w:spacing w:line="276" w:lineRule="auto"/>
        <w:ind w:left="0" w:firstLine="709"/>
        <w:jc w:val="both"/>
        <w:rPr>
          <w:rStyle w:val="af3"/>
          <w:rFonts w:ascii="Times New Roman" w:hAnsi="Times New Roman" w:cs="Times New Roman"/>
          <w:color w:val="auto"/>
          <w:sz w:val="24"/>
          <w:szCs w:val="24"/>
          <w:u w:val="none"/>
        </w:rPr>
      </w:pPr>
      <w:r w:rsidRPr="004D7BAC">
        <w:rPr>
          <w:rFonts w:ascii="Times New Roman" w:hAnsi="Times New Roman" w:cs="Times New Roman"/>
          <w:sz w:val="24"/>
          <w:szCs w:val="24"/>
        </w:rPr>
        <w:t xml:space="preserve">Аэродинамика и динамика полета: лабораторный практикум: методические рекомендации / составители Д. В. Айдаркин [и др.]. — Ульяновск: УИ ГА, 2020. — 76 с. — Текст: электронный // Лань: электронно-библиотечная система. — URL: </w:t>
      </w:r>
      <w:hyperlink r:id="rId163" w:history="1">
        <w:r w:rsidRPr="004D7BAC">
          <w:rPr>
            <w:rStyle w:val="af3"/>
            <w:rFonts w:ascii="Times New Roman" w:hAnsi="Times New Roman" w:cs="Times New Roman"/>
            <w:sz w:val="24"/>
            <w:szCs w:val="24"/>
          </w:rPr>
          <w:t>https://e.lanbook.com/book/162523</w:t>
        </w:r>
      </w:hyperlink>
      <w:r w:rsidRPr="004D7BAC">
        <w:rPr>
          <w:rStyle w:val="af3"/>
          <w:rFonts w:ascii="Times New Roman" w:hAnsi="Times New Roman" w:cs="Times New Roman"/>
          <w:sz w:val="24"/>
          <w:szCs w:val="24"/>
        </w:rPr>
        <w:t>.</w:t>
      </w:r>
    </w:p>
    <w:p w14:paraId="205625F6" w14:textId="7F0A682B" w:rsidR="004D7BAC" w:rsidRPr="004D7BAC" w:rsidRDefault="004D7BAC" w:rsidP="00E8580C">
      <w:pPr>
        <w:pStyle w:val="ab"/>
        <w:numPr>
          <w:ilvl w:val="0"/>
          <w:numId w:val="33"/>
        </w:numPr>
        <w:tabs>
          <w:tab w:val="left" w:pos="993"/>
        </w:tabs>
        <w:spacing w:line="276" w:lineRule="auto"/>
        <w:ind w:left="0" w:firstLine="709"/>
        <w:jc w:val="both"/>
        <w:rPr>
          <w:rFonts w:ascii="Times New Roman" w:hAnsi="Times New Roman" w:cs="Times New Roman"/>
          <w:sz w:val="24"/>
          <w:szCs w:val="24"/>
        </w:rPr>
      </w:pPr>
      <w:r w:rsidRPr="004D7BAC">
        <w:rPr>
          <w:rFonts w:ascii="Times New Roman" w:hAnsi="Times New Roman" w:cs="Times New Roman"/>
          <w:sz w:val="24"/>
          <w:szCs w:val="24"/>
        </w:rPr>
        <w:lastRenderedPageBreak/>
        <w:t>Булат П.В., Дудников С.Ю., Кузнецов П.Н. Основы аэродинамики беспилотных воздушных судов: Учебное пособие. – М.: Издательство «Спутник +», 2021.</w:t>
      </w:r>
    </w:p>
    <w:p w14:paraId="0E7136EE" w14:textId="353A803B" w:rsidR="00E03669" w:rsidRPr="004D7BAC" w:rsidRDefault="00E03669" w:rsidP="00E8580C">
      <w:pPr>
        <w:pStyle w:val="ab"/>
        <w:numPr>
          <w:ilvl w:val="0"/>
          <w:numId w:val="33"/>
        </w:numPr>
        <w:spacing w:line="276" w:lineRule="auto"/>
        <w:ind w:left="0" w:firstLine="709"/>
        <w:jc w:val="both"/>
        <w:rPr>
          <w:rFonts w:ascii="Times New Roman" w:hAnsi="Times New Roman"/>
          <w:sz w:val="24"/>
        </w:rPr>
      </w:pPr>
      <w:r w:rsidRPr="004D7BAC">
        <w:rPr>
          <w:rFonts w:ascii="Times New Roman" w:hAnsi="Times New Roman"/>
          <w:sz w:val="24"/>
        </w:rPr>
        <w:t xml:space="preserve">Кривель С. М. Динамика полета. Расчет летно-технических и пилотажных характеристик самолета / С. М. Кривель. — 3-е изд., стер. — Санкт-Петербург: Лань, 2023. — 192 с. — ISBN 978-5-507-46004-5. — Текст: электронный // Лань: электронно-библиотечная система. — URL: </w:t>
      </w:r>
      <w:hyperlink r:id="rId164" w:history="1">
        <w:r w:rsidRPr="004D7BAC">
          <w:rPr>
            <w:rFonts w:ascii="Times New Roman" w:hAnsi="Times New Roman"/>
            <w:color w:val="0563C1" w:themeColor="hyperlink"/>
            <w:sz w:val="24"/>
            <w:u w:val="single"/>
          </w:rPr>
          <w:t>https://e.lanbook.com/book/292991</w:t>
        </w:r>
      </w:hyperlink>
    </w:p>
    <w:p w14:paraId="2854F618" w14:textId="696611C3" w:rsidR="00E03669" w:rsidRPr="004D7BAC" w:rsidRDefault="00E03669" w:rsidP="00E8580C">
      <w:pPr>
        <w:pStyle w:val="ab"/>
        <w:numPr>
          <w:ilvl w:val="0"/>
          <w:numId w:val="33"/>
        </w:numPr>
        <w:spacing w:line="276" w:lineRule="auto"/>
        <w:ind w:left="0" w:firstLine="709"/>
        <w:jc w:val="both"/>
        <w:rPr>
          <w:rFonts w:ascii="Times New Roman" w:hAnsi="Times New Roman"/>
          <w:sz w:val="24"/>
        </w:rPr>
      </w:pPr>
      <w:r w:rsidRPr="004D7BAC">
        <w:rPr>
          <w:rFonts w:ascii="Times New Roman" w:hAnsi="Times New Roman"/>
          <w:sz w:val="24"/>
        </w:rPr>
        <w:t>Гололобов В. Н.,Ульянов В. И. Беспилотники для любознательных. — СПб.: Наука и Техника, 2018.</w:t>
      </w:r>
    </w:p>
    <w:p w14:paraId="5E71C1F2" w14:textId="0BC44B5F" w:rsidR="00E03669" w:rsidRPr="004D7BAC" w:rsidRDefault="00E03669" w:rsidP="00E8580C">
      <w:pPr>
        <w:pStyle w:val="ab"/>
        <w:numPr>
          <w:ilvl w:val="0"/>
          <w:numId w:val="33"/>
        </w:numPr>
        <w:spacing w:line="276" w:lineRule="auto"/>
        <w:ind w:left="0" w:firstLine="709"/>
        <w:jc w:val="both"/>
        <w:rPr>
          <w:rFonts w:ascii="Times New Roman" w:hAnsi="Times New Roman" w:cs="Times New Roman"/>
          <w:sz w:val="24"/>
          <w:szCs w:val="24"/>
        </w:rPr>
      </w:pPr>
      <w:r w:rsidRPr="004D7BAC">
        <w:rPr>
          <w:rFonts w:ascii="Times New Roman" w:hAnsi="Times New Roman" w:cs="Times New Roman"/>
          <w:sz w:val="24"/>
          <w:szCs w:val="24"/>
        </w:rPr>
        <w:t>Косачевский С. Г. Аэродинамика и динамика полета легких самолетов:</w:t>
      </w:r>
      <w:r w:rsidRPr="004D7BAC">
        <w:rPr>
          <w:rFonts w:ascii="Times New Roman" w:hAnsi="Times New Roman" w:cs="Times New Roman"/>
          <w:sz w:val="24"/>
          <w:szCs w:val="24"/>
        </w:rPr>
        <w:br/>
        <w:t>учебное пособие / С. Г. Косачевский. Д. В. Айдаркин. А. А. Бондаренко,</w:t>
      </w:r>
      <w:r w:rsidRPr="004D7BAC">
        <w:rPr>
          <w:rFonts w:ascii="Times New Roman" w:hAnsi="Times New Roman" w:cs="Times New Roman"/>
          <w:sz w:val="24"/>
          <w:szCs w:val="24"/>
        </w:rPr>
        <w:br/>
        <w:t>Д. В. Качан; под общей редакцией С. Г. Косачевского. — Ульяновск: УИ ГА,</w:t>
      </w:r>
      <w:r w:rsidRPr="004D7BAC">
        <w:rPr>
          <w:rFonts w:ascii="Times New Roman" w:hAnsi="Times New Roman" w:cs="Times New Roman"/>
          <w:sz w:val="24"/>
          <w:szCs w:val="24"/>
        </w:rPr>
        <w:br/>
        <w:t>2019.— 240 с.</w:t>
      </w:r>
    </w:p>
    <w:p w14:paraId="4D2A48D7" w14:textId="048C33B6" w:rsidR="00E03669" w:rsidRPr="004D7BAC" w:rsidRDefault="00E03669" w:rsidP="00E8580C">
      <w:pPr>
        <w:pStyle w:val="ab"/>
        <w:numPr>
          <w:ilvl w:val="0"/>
          <w:numId w:val="33"/>
        </w:numPr>
        <w:spacing w:line="276" w:lineRule="auto"/>
        <w:ind w:left="0" w:firstLine="709"/>
        <w:jc w:val="both"/>
        <w:rPr>
          <w:rFonts w:ascii="Times New Roman" w:hAnsi="Times New Roman"/>
          <w:sz w:val="24"/>
        </w:rPr>
      </w:pPr>
      <w:r w:rsidRPr="004D7BAC">
        <w:rPr>
          <w:rFonts w:ascii="Times New Roman" w:hAnsi="Times New Roman"/>
          <w:sz w:val="24"/>
        </w:rPr>
        <w:t xml:space="preserve">Накамура К. Почему самолёты летают / К. Накамура ; перевод с японского А.Б. Клионского. — Москва: ДМК Пресс, 2020. — 136 с. — ISBN 978-5-97060-734-3. — Текст: электронный // Лань: электронно-библиотечная система. — URL: </w:t>
      </w:r>
      <w:hyperlink r:id="rId165" w:history="1">
        <w:r w:rsidRPr="004D7BAC">
          <w:rPr>
            <w:rFonts w:ascii="Times New Roman" w:hAnsi="Times New Roman"/>
            <w:color w:val="0563C1" w:themeColor="hyperlink"/>
            <w:sz w:val="24"/>
            <w:u w:val="single"/>
          </w:rPr>
          <w:t>https://e.lanbook.com/book/179456</w:t>
        </w:r>
      </w:hyperlink>
      <w:r w:rsidRPr="004D7BAC">
        <w:rPr>
          <w:rFonts w:ascii="Times New Roman" w:hAnsi="Times New Roman"/>
          <w:sz w:val="24"/>
        </w:rPr>
        <w:t>.</w:t>
      </w:r>
    </w:p>
    <w:p w14:paraId="2DD7A011" w14:textId="77777777" w:rsidR="004D7BAC" w:rsidRPr="004D7BAC" w:rsidRDefault="004D7BAC" w:rsidP="00E8580C">
      <w:pPr>
        <w:pStyle w:val="ab"/>
        <w:numPr>
          <w:ilvl w:val="0"/>
          <w:numId w:val="33"/>
        </w:numPr>
        <w:tabs>
          <w:tab w:val="left" w:pos="993"/>
        </w:tabs>
        <w:spacing w:line="276" w:lineRule="auto"/>
        <w:ind w:left="0" w:firstLine="709"/>
        <w:jc w:val="both"/>
        <w:rPr>
          <w:rFonts w:ascii="Times New Roman" w:hAnsi="Times New Roman" w:cs="Times New Roman"/>
          <w:sz w:val="24"/>
          <w:szCs w:val="24"/>
        </w:rPr>
      </w:pPr>
      <w:r w:rsidRPr="004D7BAC">
        <w:rPr>
          <w:rFonts w:ascii="Times New Roman" w:hAnsi="Times New Roman" w:cs="Times New Roman"/>
          <w:sz w:val="24"/>
          <w:szCs w:val="24"/>
        </w:rPr>
        <w:t xml:space="preserve">Проворов, И. С.  Беспилотные летательные аппараты : учебник для среднего профессионального образования / И. С. Проворов. — Москва : Издательство Юрайт, 2026. — 152 с. — (Профессиональное образование). — ISBN 978-5-534-21849-7. — Текст : электронный // Образовательная платформа Юрайт [сайт]. — URL: </w:t>
      </w:r>
      <w:hyperlink r:id="rId166" w:history="1">
        <w:r w:rsidRPr="004D7BAC">
          <w:rPr>
            <w:rStyle w:val="af3"/>
            <w:rFonts w:ascii="Times New Roman" w:hAnsi="Times New Roman" w:cs="Times New Roman"/>
            <w:sz w:val="24"/>
            <w:szCs w:val="24"/>
          </w:rPr>
          <w:t>https://urait.ru/bcode/590508</w:t>
        </w:r>
      </w:hyperlink>
      <w:r w:rsidRPr="004D7BAC">
        <w:rPr>
          <w:rFonts w:ascii="Times New Roman" w:hAnsi="Times New Roman" w:cs="Times New Roman"/>
          <w:sz w:val="24"/>
          <w:szCs w:val="24"/>
        </w:rPr>
        <w:t xml:space="preserve"> </w:t>
      </w:r>
    </w:p>
    <w:p w14:paraId="30CC6F53" w14:textId="77777777" w:rsidR="004D7BAC" w:rsidRPr="00E03669" w:rsidRDefault="004D7BAC" w:rsidP="00E03669">
      <w:pPr>
        <w:spacing w:after="0" w:line="276" w:lineRule="auto"/>
        <w:ind w:firstLine="709"/>
        <w:contextualSpacing/>
        <w:jc w:val="both"/>
        <w:rPr>
          <w:rFonts w:ascii="Times New Roman" w:hAnsi="Times New Roman"/>
          <w:sz w:val="24"/>
        </w:rPr>
      </w:pPr>
    </w:p>
    <w:p w14:paraId="6A393778" w14:textId="77777777" w:rsidR="00E03669" w:rsidRPr="00E03669" w:rsidRDefault="00E03669" w:rsidP="00E03669">
      <w:pPr>
        <w:spacing w:after="0" w:line="276" w:lineRule="auto"/>
        <w:ind w:firstLine="709"/>
        <w:contextualSpacing/>
        <w:jc w:val="both"/>
        <w:rPr>
          <w:rFonts w:ascii="Times New Roman" w:eastAsia="Segoe UI" w:hAnsi="Times New Roman" w:cs="Times New Roman"/>
          <w:b/>
          <w:bCs/>
          <w:caps/>
          <w:kern w:val="32"/>
          <w:sz w:val="24"/>
          <w:szCs w:val="24"/>
          <w:lang w:eastAsia="ru-RU"/>
        </w:rPr>
      </w:pPr>
    </w:p>
    <w:p w14:paraId="3011EEDB" w14:textId="77777777" w:rsidR="00E03669" w:rsidRPr="00E03669" w:rsidRDefault="00E03669" w:rsidP="005B2E01">
      <w:pPr>
        <w:pStyle w:val="1f1"/>
      </w:pPr>
      <w:bookmarkStart w:id="2170" w:name="_Toc225952232"/>
      <w:bookmarkStart w:id="2171" w:name="_Toc225952417"/>
      <w:bookmarkStart w:id="2172" w:name="_Toc225952570"/>
      <w:bookmarkStart w:id="2173" w:name="_Toc225953473"/>
      <w:bookmarkStart w:id="2174" w:name="_Toc225953626"/>
      <w:bookmarkStart w:id="2175" w:name="_Toc225953779"/>
      <w:bookmarkStart w:id="2176" w:name="_Toc225953932"/>
      <w:bookmarkStart w:id="2177" w:name="_Toc225954238"/>
      <w:bookmarkStart w:id="2178" w:name="_Toc225954394"/>
      <w:bookmarkStart w:id="2179" w:name="_Toc225954551"/>
      <w:bookmarkStart w:id="2180" w:name="_Toc225954708"/>
      <w:bookmarkStart w:id="2181" w:name="_Toc225954865"/>
      <w:bookmarkStart w:id="2182" w:name="_Toc225955023"/>
      <w:bookmarkStart w:id="2183" w:name="_Toc225955181"/>
      <w:bookmarkStart w:id="2184" w:name="_Toc225955339"/>
      <w:bookmarkStart w:id="2185" w:name="_Toc225955497"/>
      <w:bookmarkStart w:id="2186" w:name="_Toc225955656"/>
      <w:r w:rsidRPr="00E03669">
        <w:t xml:space="preserve">4. Контроль и оценка результатов </w:t>
      </w:r>
      <w:r w:rsidRPr="00E03669">
        <w:br/>
        <w:t>освоения ДИСЦИПЛИНЫ</w:t>
      </w:r>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260"/>
        <w:gridCol w:w="2860"/>
      </w:tblGrid>
      <w:tr w:rsidR="00E03669" w:rsidRPr="00E03669" w14:paraId="3A31B222" w14:textId="77777777" w:rsidTr="005B2E01">
        <w:trPr>
          <w:trHeight w:val="519"/>
        </w:trPr>
        <w:tc>
          <w:tcPr>
            <w:tcW w:w="1878" w:type="pct"/>
            <w:tcBorders>
              <w:bottom w:val="single" w:sz="4" w:space="0" w:color="auto"/>
            </w:tcBorders>
            <w:vAlign w:val="center"/>
          </w:tcPr>
          <w:p w14:paraId="3B050F7E" w14:textId="77777777" w:rsidR="00E03669" w:rsidRPr="00E03669" w:rsidRDefault="00E03669" w:rsidP="00E03669">
            <w:pPr>
              <w:suppressAutoHyphens/>
              <w:spacing w:after="0" w:line="276" w:lineRule="auto"/>
              <w:contextualSpacing/>
              <w:jc w:val="center"/>
              <w:rPr>
                <w:rFonts w:ascii="Times New Roman" w:hAnsi="Times New Roman" w:cs="Times New Roman"/>
                <w:b/>
                <w:iCs/>
                <w:sz w:val="24"/>
                <w:szCs w:val="24"/>
              </w:rPr>
            </w:pPr>
            <w:r w:rsidRPr="00E03669">
              <w:rPr>
                <w:rFonts w:ascii="Times New Roman" w:hAnsi="Times New Roman" w:cs="Times New Roman"/>
                <w:b/>
                <w:iCs/>
                <w:sz w:val="24"/>
                <w:szCs w:val="24"/>
              </w:rPr>
              <w:t>Результаты обучения</w:t>
            </w:r>
          </w:p>
        </w:tc>
        <w:tc>
          <w:tcPr>
            <w:tcW w:w="1663" w:type="pct"/>
            <w:tcBorders>
              <w:bottom w:val="single" w:sz="4" w:space="0" w:color="auto"/>
            </w:tcBorders>
            <w:vAlign w:val="center"/>
          </w:tcPr>
          <w:p w14:paraId="4C3016A3" w14:textId="77777777" w:rsidR="00E03669" w:rsidRPr="00E03669" w:rsidRDefault="00E03669" w:rsidP="00E03669">
            <w:pPr>
              <w:suppressAutoHyphens/>
              <w:spacing w:after="0" w:line="276" w:lineRule="auto"/>
              <w:contextualSpacing/>
              <w:jc w:val="center"/>
              <w:rPr>
                <w:rFonts w:ascii="Times New Roman" w:hAnsi="Times New Roman" w:cs="Times New Roman"/>
                <w:b/>
                <w:sz w:val="24"/>
                <w:szCs w:val="24"/>
              </w:rPr>
            </w:pPr>
            <w:r w:rsidRPr="00E03669">
              <w:rPr>
                <w:rFonts w:ascii="Times New Roman" w:hAnsi="Times New Roman" w:cs="Times New Roman"/>
                <w:b/>
                <w:iCs/>
                <w:sz w:val="24"/>
                <w:szCs w:val="24"/>
              </w:rPr>
              <w:t>Показатели освоенности компетенций</w:t>
            </w:r>
          </w:p>
        </w:tc>
        <w:tc>
          <w:tcPr>
            <w:tcW w:w="1459" w:type="pct"/>
            <w:vAlign w:val="center"/>
          </w:tcPr>
          <w:p w14:paraId="6BE13817" w14:textId="77777777" w:rsidR="00E03669" w:rsidRPr="00E03669" w:rsidRDefault="00E03669" w:rsidP="00E03669">
            <w:pPr>
              <w:suppressAutoHyphens/>
              <w:spacing w:after="0" w:line="276" w:lineRule="auto"/>
              <w:contextualSpacing/>
              <w:jc w:val="center"/>
              <w:rPr>
                <w:rFonts w:ascii="Times New Roman" w:hAnsi="Times New Roman" w:cs="Times New Roman"/>
                <w:b/>
                <w:sz w:val="24"/>
                <w:szCs w:val="24"/>
              </w:rPr>
            </w:pPr>
            <w:r w:rsidRPr="00E03669">
              <w:rPr>
                <w:rFonts w:ascii="Times New Roman" w:hAnsi="Times New Roman" w:cs="Times New Roman"/>
                <w:b/>
                <w:sz w:val="24"/>
                <w:szCs w:val="24"/>
              </w:rPr>
              <w:t>Методы оценки</w:t>
            </w:r>
          </w:p>
        </w:tc>
      </w:tr>
      <w:tr w:rsidR="00E03669" w:rsidRPr="00E03669" w14:paraId="54C2EE68" w14:textId="77777777" w:rsidTr="005B2E01">
        <w:trPr>
          <w:trHeight w:val="698"/>
        </w:trPr>
        <w:tc>
          <w:tcPr>
            <w:tcW w:w="1878" w:type="pct"/>
            <w:tcBorders>
              <w:bottom w:val="nil"/>
            </w:tcBorders>
          </w:tcPr>
          <w:p w14:paraId="1F8B8BDC" w14:textId="77777777" w:rsidR="00E03669" w:rsidRPr="00E03669" w:rsidRDefault="00E03669" w:rsidP="00E03669">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i/>
                <w:sz w:val="24"/>
                <w:szCs w:val="24"/>
              </w:rPr>
            </w:pPr>
            <w:r w:rsidRPr="00E03669">
              <w:rPr>
                <w:rFonts w:ascii="Times New Roman" w:hAnsi="Times New Roman" w:cs="Times New Roman"/>
                <w:i/>
                <w:sz w:val="24"/>
                <w:szCs w:val="24"/>
              </w:rPr>
              <w:t>Знает:</w:t>
            </w:r>
          </w:p>
          <w:p w14:paraId="478131AA"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hAnsi="Times New Roman" w:cs="Times New Roman"/>
                <w:bCs/>
                <w:i/>
                <w:sz w:val="24"/>
                <w:szCs w:val="24"/>
              </w:rPr>
              <w:t xml:space="preserve">- </w:t>
            </w:r>
            <w:r w:rsidRPr="00E03669">
              <w:rPr>
                <w:rFonts w:ascii="Times New Roman" w:eastAsia="Calibri" w:hAnsi="Times New Roman" w:cs="Times New Roman"/>
                <w:iCs/>
                <w:sz w:val="24"/>
                <w:szCs w:val="24"/>
              </w:rPr>
              <w:t>а</w:t>
            </w:r>
            <w:r w:rsidRPr="00E03669">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425B302F"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3F54445B" w14:textId="7110131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1ECF2343"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методы работы в профессиональной и смежных сферах;</w:t>
            </w:r>
          </w:p>
          <w:p w14:paraId="0B8890C4" w14:textId="77777777" w:rsidR="00E03669" w:rsidRPr="00E03669" w:rsidRDefault="00E03669" w:rsidP="00E03669">
            <w:pPr>
              <w:tabs>
                <w:tab w:val="left" w:pos="567"/>
              </w:tabs>
              <w:spacing w:after="0" w:line="276" w:lineRule="auto"/>
              <w:rPr>
                <w:rFonts w:ascii="Times New Roman" w:hAnsi="Times New Roman" w:cs="Times New Roman"/>
                <w:i/>
                <w:sz w:val="24"/>
                <w:szCs w:val="24"/>
              </w:rPr>
            </w:pPr>
            <w:r w:rsidRPr="00E03669">
              <w:rPr>
                <w:rFonts w:ascii="Times New Roman" w:eastAsia="Calibri" w:hAnsi="Times New Roman" w:cs="Times New Roman"/>
                <w:bCs/>
                <w:sz w:val="24"/>
                <w:szCs w:val="24"/>
              </w:rPr>
              <w:lastRenderedPageBreak/>
              <w:t>-  порядок оценки результатов решения задач профессиональной деятельности;</w:t>
            </w:r>
          </w:p>
          <w:p w14:paraId="1126775D"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0BBDDB31" w14:textId="77777777" w:rsidR="00E03669" w:rsidRPr="00E03669" w:rsidRDefault="00E03669" w:rsidP="00E03669">
            <w:pPr>
              <w:suppressAutoHyphens/>
              <w:spacing w:after="0" w:line="276" w:lineRule="auto"/>
              <w:rPr>
                <w:rFonts w:ascii="Times New Roman" w:eastAsia="Calibri" w:hAnsi="Times New Roman" w:cs="Times New Roman"/>
                <w:b/>
                <w:bCs/>
                <w:iCs/>
                <w:sz w:val="24"/>
                <w:szCs w:val="24"/>
              </w:rPr>
            </w:pPr>
            <w:r w:rsidRPr="00E03669">
              <w:rPr>
                <w:rFonts w:ascii="Times New Roman" w:eastAsia="Calibri" w:hAnsi="Times New Roman" w:cs="Times New Roman"/>
                <w:iCs/>
                <w:sz w:val="24"/>
                <w:szCs w:val="24"/>
              </w:rPr>
              <w:t>- приемы структурирования информации;</w:t>
            </w:r>
          </w:p>
          <w:p w14:paraId="0D8EA751"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формат оформления результатов поиска информации;</w:t>
            </w:r>
          </w:p>
          <w:p w14:paraId="34B590F7" w14:textId="77777777" w:rsidR="00E03669" w:rsidRPr="00E03669" w:rsidRDefault="00E03669" w:rsidP="00E03669">
            <w:pPr>
              <w:suppressAutoHyphens/>
              <w:spacing w:after="0" w:line="276" w:lineRule="auto"/>
              <w:rPr>
                <w:rFonts w:ascii="Times New Roman" w:eastAsia="Calibri" w:hAnsi="Times New Roman" w:cs="Times New Roman"/>
                <w:b/>
                <w:bCs/>
                <w:iCs/>
                <w:sz w:val="24"/>
                <w:szCs w:val="24"/>
              </w:rPr>
            </w:pPr>
            <w:r w:rsidRPr="00E03669">
              <w:rPr>
                <w:rFonts w:ascii="Times New Roman" w:eastAsia="Calibri" w:hAnsi="Times New Roman" w:cs="Times New Roman"/>
                <w:bCs/>
                <w:iCs/>
                <w:sz w:val="24"/>
                <w:szCs w:val="24"/>
              </w:rPr>
              <w:t xml:space="preserve">- современные средства и устройства информатизации, порядок их применения; </w:t>
            </w:r>
          </w:p>
          <w:p w14:paraId="34871299" w14:textId="77777777" w:rsidR="00E03669" w:rsidRPr="00E03669" w:rsidRDefault="00E03669" w:rsidP="00E03669">
            <w:pPr>
              <w:tabs>
                <w:tab w:val="left" w:pos="567"/>
              </w:tabs>
              <w:spacing w:after="0" w:line="276" w:lineRule="auto"/>
              <w:rPr>
                <w:rFonts w:ascii="Times New Roman" w:eastAsia="Calibri" w:hAnsi="Times New Roman" w:cs="Times New Roman"/>
                <w:bCs/>
                <w:iCs/>
                <w:sz w:val="24"/>
                <w:szCs w:val="24"/>
              </w:rPr>
            </w:pPr>
            <w:r w:rsidRPr="00E03669">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p w14:paraId="3CE13A45" w14:textId="77777777" w:rsidR="00E03669" w:rsidRPr="00E03669" w:rsidRDefault="00E03669" w:rsidP="00E03669">
            <w:pPr>
              <w:suppressAutoHyphens/>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xml:space="preserve">- правила оформления документов </w:t>
            </w:r>
          </w:p>
          <w:p w14:paraId="278535DF" w14:textId="77777777" w:rsidR="00E03669" w:rsidRPr="00E03669" w:rsidRDefault="00E03669" w:rsidP="00E03669">
            <w:pPr>
              <w:suppressAutoHyphens/>
              <w:spacing w:after="0" w:line="276" w:lineRule="auto"/>
              <w:rPr>
                <w:rFonts w:ascii="Times New Roman" w:eastAsia="Calibri" w:hAnsi="Times New Roman" w:cs="Times New Roman"/>
                <w:b/>
                <w:bCs/>
                <w:iCs/>
                <w:sz w:val="24"/>
                <w:szCs w:val="24"/>
              </w:rPr>
            </w:pPr>
            <w:r w:rsidRPr="00E03669">
              <w:rPr>
                <w:rFonts w:ascii="Times New Roman" w:eastAsia="Calibri" w:hAnsi="Times New Roman" w:cs="Times New Roman"/>
                <w:bCs/>
                <w:sz w:val="24"/>
                <w:szCs w:val="24"/>
              </w:rPr>
              <w:t>правила построения устных сообщений;</w:t>
            </w:r>
          </w:p>
          <w:p w14:paraId="3C706675" w14:textId="77777777" w:rsidR="00E03669" w:rsidRPr="00E03669" w:rsidRDefault="00E03669" w:rsidP="00E03669">
            <w:pPr>
              <w:tabs>
                <w:tab w:val="left" w:pos="567"/>
              </w:tabs>
              <w:spacing w:after="0" w:line="276" w:lineRule="auto"/>
              <w:rPr>
                <w:rFonts w:ascii="Times New Roman" w:hAnsi="Times New Roman" w:cs="Times New Roman"/>
                <w:i/>
                <w:sz w:val="24"/>
                <w:szCs w:val="24"/>
              </w:rPr>
            </w:pPr>
            <w:r w:rsidRPr="00E03669">
              <w:rPr>
                <w:rFonts w:ascii="Times New Roman" w:eastAsia="Calibri" w:hAnsi="Times New Roman" w:cs="Times New Roman"/>
                <w:bCs/>
                <w:sz w:val="24"/>
                <w:szCs w:val="24"/>
              </w:rPr>
              <w:t>- особенности социального и культурного контекста;</w:t>
            </w:r>
          </w:p>
          <w:p w14:paraId="3F17640E" w14:textId="77777777" w:rsidR="00E03669" w:rsidRPr="00E03669" w:rsidRDefault="00E03669" w:rsidP="00E03669">
            <w:pPr>
              <w:spacing w:after="0" w:line="276" w:lineRule="auto"/>
              <w:rPr>
                <w:rFonts w:ascii="Times New Roman" w:eastAsia="Calibri" w:hAnsi="Times New Roman" w:cs="Times New Roman"/>
                <w:iCs/>
                <w:sz w:val="24"/>
                <w:szCs w:val="24"/>
              </w:rPr>
            </w:pPr>
            <w:r w:rsidRPr="00E03669">
              <w:rPr>
                <w:rFonts w:ascii="Times New Roman" w:hAnsi="Times New Roman" w:cs="Times New Roman"/>
                <w:bCs/>
                <w:i/>
                <w:sz w:val="24"/>
                <w:szCs w:val="24"/>
              </w:rPr>
              <w:t xml:space="preserve">- </w:t>
            </w:r>
            <w:r w:rsidRPr="00E03669">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7F6646D9" w14:textId="77777777" w:rsidR="00E03669" w:rsidRPr="00E03669" w:rsidRDefault="00E03669" w:rsidP="00E03669">
            <w:pPr>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11B8E3E7" w14:textId="77777777" w:rsidR="00E03669" w:rsidRPr="00E03669" w:rsidRDefault="00E03669" w:rsidP="00E03669">
            <w:pPr>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7D0BCC23" w14:textId="77777777" w:rsidR="00E03669" w:rsidRPr="00E03669" w:rsidRDefault="00E03669" w:rsidP="00E03669">
            <w:pPr>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особенности произношения;</w:t>
            </w:r>
          </w:p>
          <w:p w14:paraId="48A355E6" w14:textId="77777777" w:rsidR="00E03669" w:rsidRPr="00E03669" w:rsidRDefault="00E03669" w:rsidP="00E03669">
            <w:pPr>
              <w:tabs>
                <w:tab w:val="left" w:pos="567"/>
              </w:tab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правила чтения текстов профессиональной направленности;</w:t>
            </w:r>
          </w:p>
          <w:p w14:paraId="3D2323B5" w14:textId="77777777" w:rsidR="00E03669" w:rsidRPr="00E03669" w:rsidRDefault="00E03669" w:rsidP="00E03669">
            <w:pPr>
              <w:spacing w:after="0" w:line="276" w:lineRule="auto"/>
              <w:rPr>
                <w:rFonts w:ascii="Times New Roman" w:hAnsi="Times New Roman" w:cs="Times New Roman"/>
                <w:bCs/>
                <w:sz w:val="24"/>
                <w:szCs w:val="24"/>
              </w:rPr>
            </w:pPr>
            <w:r w:rsidRPr="00E03669">
              <w:rPr>
                <w:rFonts w:ascii="Times New Roman" w:hAnsi="Times New Roman"/>
                <w:sz w:val="24"/>
                <w:szCs w:val="24"/>
              </w:rPr>
              <w:t>- поддерживать и сохранять летную годность летательных аппаратов базового типа, их двигателей на этапе технической эксплуатации.</w:t>
            </w:r>
          </w:p>
          <w:p w14:paraId="081DB7B7" w14:textId="77777777" w:rsidR="00E03669" w:rsidRPr="00E03669" w:rsidRDefault="00E03669" w:rsidP="00E03669">
            <w:pPr>
              <w:autoSpaceDE w:val="0"/>
              <w:autoSpaceDN w:val="0"/>
              <w:adjustRightInd w:val="0"/>
              <w:spacing w:after="0" w:line="276" w:lineRule="auto"/>
              <w:rPr>
                <w:rFonts w:ascii="Times New Roman" w:eastAsia="Calibri" w:hAnsi="Times New Roman" w:cs="Times New Roman"/>
                <w:sz w:val="24"/>
                <w:szCs w:val="24"/>
              </w:rPr>
            </w:pPr>
            <w:r w:rsidRPr="00E03669">
              <w:rPr>
                <w:rFonts w:ascii="Times New Roman" w:hAnsi="Times New Roman"/>
                <w:sz w:val="24"/>
                <w:szCs w:val="24"/>
              </w:rPr>
              <w:t xml:space="preserve">- соблюдать установленные требования, действующие </w:t>
            </w:r>
            <w:r w:rsidRPr="00E03669">
              <w:rPr>
                <w:rFonts w:ascii="Times New Roman" w:hAnsi="Times New Roman"/>
                <w:sz w:val="24"/>
                <w:szCs w:val="24"/>
              </w:rPr>
              <w:lastRenderedPageBreak/>
              <w:t>правила и стандарты техники безопасности.</w:t>
            </w:r>
          </w:p>
          <w:p w14:paraId="771D9C9A" w14:textId="77777777" w:rsidR="00E03669" w:rsidRPr="00E03669" w:rsidRDefault="00E03669" w:rsidP="00E03669">
            <w:pPr>
              <w:tabs>
                <w:tab w:val="left" w:pos="567"/>
              </w:tabs>
              <w:spacing w:after="0" w:line="276" w:lineRule="auto"/>
              <w:rPr>
                <w:rFonts w:ascii="Times New Roman" w:eastAsia="Calibri" w:hAnsi="Times New Roman" w:cs="Times New Roman"/>
                <w:iCs/>
                <w:sz w:val="24"/>
                <w:szCs w:val="24"/>
              </w:rPr>
            </w:pPr>
            <w:r w:rsidRPr="00E03669">
              <w:rPr>
                <w:rFonts w:ascii="Times New Roman" w:hAnsi="Times New Roman" w:cs="Times New Roman"/>
                <w:bCs/>
                <w:sz w:val="24"/>
                <w:szCs w:val="24"/>
              </w:rPr>
              <w:t>- осуществлять контроль выполненной работы с оформлением соответствующей документации.</w:t>
            </w:r>
          </w:p>
          <w:p w14:paraId="460DB7D5" w14:textId="77777777" w:rsidR="00E03669" w:rsidRPr="00E03669" w:rsidRDefault="00E03669" w:rsidP="00E03669">
            <w:pPr>
              <w:tabs>
                <w:tab w:val="left" w:pos="2237"/>
              </w:tabs>
              <w:suppressAutoHyphens/>
              <w:spacing w:after="0" w:line="276" w:lineRule="auto"/>
              <w:rPr>
                <w:rFonts w:ascii="Times New Roman" w:hAnsi="Times New Roman" w:cs="Times New Roman"/>
                <w:i/>
                <w:sz w:val="24"/>
                <w:szCs w:val="24"/>
              </w:rPr>
            </w:pPr>
            <w:r w:rsidRPr="00E03669">
              <w:rPr>
                <w:rFonts w:ascii="Times New Roman" w:hAnsi="Times New Roman" w:cs="Times New Roman"/>
                <w:i/>
                <w:sz w:val="24"/>
                <w:szCs w:val="24"/>
              </w:rPr>
              <w:tab/>
            </w:r>
          </w:p>
        </w:tc>
        <w:tc>
          <w:tcPr>
            <w:tcW w:w="1663" w:type="pct"/>
            <w:tcBorders>
              <w:bottom w:val="nil"/>
            </w:tcBorders>
          </w:tcPr>
          <w:p w14:paraId="175231D6" w14:textId="77777777" w:rsidR="00E03669" w:rsidRPr="00E03669" w:rsidRDefault="00E03669" w:rsidP="005B2E01">
            <w:pPr>
              <w:widowControl w:val="0"/>
              <w:autoSpaceDE w:val="0"/>
              <w:autoSpaceDN w:val="0"/>
              <w:spacing w:after="0" w:line="276" w:lineRule="auto"/>
              <w:ind w:left="22"/>
              <w:rPr>
                <w:rFonts w:ascii="Times New Roman" w:eastAsia="Calibri" w:hAnsi="Times New Roman"/>
                <w:iCs/>
                <w:sz w:val="24"/>
                <w:szCs w:val="24"/>
              </w:rPr>
            </w:pPr>
          </w:p>
          <w:p w14:paraId="474E8ED9" w14:textId="77777777" w:rsidR="00E03669" w:rsidRPr="00E03669" w:rsidRDefault="00E03669" w:rsidP="005B2E01">
            <w:pPr>
              <w:tabs>
                <w:tab w:val="left" w:pos="615"/>
              </w:tabs>
              <w:autoSpaceDE w:val="0"/>
              <w:autoSpaceDN w:val="0"/>
              <w:adjustRightInd w:val="0"/>
              <w:spacing w:after="0" w:line="276" w:lineRule="auto"/>
              <w:rPr>
                <w:rFonts w:ascii="Times New Roman" w:hAnsi="Times New Roman" w:cs="Times New Roman"/>
                <w:color w:val="000000"/>
                <w:sz w:val="24"/>
                <w:szCs w:val="24"/>
              </w:rPr>
            </w:pPr>
            <w:r w:rsidRPr="00E03669">
              <w:rPr>
                <w:rFonts w:ascii="Times New Roman" w:eastAsia="Calibri" w:hAnsi="Times New Roman" w:cs="Times New Roman"/>
                <w:iCs/>
                <w:color w:val="000000"/>
                <w:sz w:val="24"/>
                <w:szCs w:val="24"/>
              </w:rPr>
              <w:t xml:space="preserve">- </w:t>
            </w:r>
            <w:r w:rsidRPr="00E03669">
              <w:rPr>
                <w:rFonts w:ascii="Times New Roman" w:hAnsi="Times New Roman" w:cs="Times New Roman"/>
                <w:color w:val="000000"/>
                <w:sz w:val="24"/>
                <w:szCs w:val="24"/>
              </w:rPr>
              <w:t>знает строение атмосферы, основы аэродинамики ВС;</w:t>
            </w:r>
          </w:p>
          <w:p w14:paraId="2BCAE5D6" w14:textId="77777777" w:rsidR="00E03669" w:rsidRPr="00E03669" w:rsidRDefault="00E03669" w:rsidP="005B2E01">
            <w:pPr>
              <w:tabs>
                <w:tab w:val="left" w:pos="615"/>
              </w:tabs>
              <w:autoSpaceDE w:val="0"/>
              <w:autoSpaceDN w:val="0"/>
              <w:adjustRightInd w:val="0"/>
              <w:spacing w:after="0" w:line="276" w:lineRule="auto"/>
              <w:rPr>
                <w:rFonts w:ascii="Times New Roman" w:hAnsi="Times New Roman" w:cs="Times New Roman"/>
                <w:color w:val="000000"/>
                <w:sz w:val="24"/>
                <w:szCs w:val="24"/>
              </w:rPr>
            </w:pPr>
            <w:r w:rsidRPr="00E03669">
              <w:rPr>
                <w:rFonts w:ascii="Times New Roman" w:hAnsi="Times New Roman" w:cs="Times New Roman"/>
                <w:color w:val="000000"/>
                <w:sz w:val="24"/>
                <w:szCs w:val="24"/>
              </w:rPr>
              <w:t>- физические явления, возникающие в потоке газов при их взаимодействии с обтекаемыми телами и поверхностями;</w:t>
            </w:r>
          </w:p>
          <w:p w14:paraId="21E015C4" w14:textId="77777777" w:rsidR="00E03669" w:rsidRPr="00E03669" w:rsidRDefault="00E03669" w:rsidP="005B2E01">
            <w:pPr>
              <w:tabs>
                <w:tab w:val="left" w:pos="615"/>
              </w:tabs>
              <w:autoSpaceDE w:val="0"/>
              <w:autoSpaceDN w:val="0"/>
              <w:adjustRightInd w:val="0"/>
              <w:spacing w:after="0" w:line="276" w:lineRule="auto"/>
              <w:rPr>
                <w:rFonts w:ascii="Times New Roman" w:hAnsi="Times New Roman" w:cs="Times New Roman"/>
                <w:color w:val="000000"/>
                <w:sz w:val="24"/>
                <w:szCs w:val="24"/>
              </w:rPr>
            </w:pPr>
            <w:r w:rsidRPr="00E03669">
              <w:rPr>
                <w:rFonts w:ascii="Times New Roman" w:hAnsi="Times New Roman" w:cs="Times New Roman"/>
                <w:color w:val="000000"/>
                <w:sz w:val="24"/>
                <w:szCs w:val="24"/>
              </w:rPr>
              <w:t xml:space="preserve">- этапы полёта самолёта и вертолёта; </w:t>
            </w:r>
          </w:p>
          <w:p w14:paraId="2CAFBD92" w14:textId="77777777" w:rsidR="00E03669" w:rsidRPr="00E03669" w:rsidRDefault="00E03669" w:rsidP="005B2E01">
            <w:pPr>
              <w:tabs>
                <w:tab w:val="left" w:pos="615"/>
              </w:tabs>
              <w:autoSpaceDE w:val="0"/>
              <w:autoSpaceDN w:val="0"/>
              <w:adjustRightInd w:val="0"/>
              <w:spacing w:after="0" w:line="276" w:lineRule="auto"/>
              <w:rPr>
                <w:rFonts w:ascii="Times New Roman" w:hAnsi="Times New Roman" w:cs="Times New Roman"/>
                <w:color w:val="000000"/>
                <w:sz w:val="24"/>
                <w:szCs w:val="24"/>
              </w:rPr>
            </w:pPr>
            <w:r w:rsidRPr="00E03669">
              <w:rPr>
                <w:rFonts w:ascii="Times New Roman" w:hAnsi="Times New Roman" w:cs="Times New Roman"/>
                <w:color w:val="000000"/>
                <w:sz w:val="24"/>
                <w:szCs w:val="24"/>
              </w:rPr>
              <w:t xml:space="preserve">- лётно-технические характеристики ВС, и основные конструкции ВС; </w:t>
            </w:r>
          </w:p>
          <w:p w14:paraId="6D085ACF" w14:textId="77777777" w:rsidR="00E03669" w:rsidRPr="00E03669" w:rsidRDefault="00E03669" w:rsidP="005B2E01">
            <w:pPr>
              <w:tabs>
                <w:tab w:val="left" w:pos="615"/>
              </w:tabs>
              <w:spacing w:after="0" w:line="276" w:lineRule="auto"/>
              <w:rPr>
                <w:rFonts w:ascii="Times New Roman" w:hAnsi="Times New Roman" w:cs="Times New Roman"/>
                <w:sz w:val="24"/>
                <w:szCs w:val="24"/>
              </w:rPr>
            </w:pPr>
            <w:r w:rsidRPr="00E03669">
              <w:rPr>
                <w:rFonts w:ascii="Times New Roman" w:hAnsi="Times New Roman" w:cs="Times New Roman"/>
                <w:sz w:val="24"/>
                <w:szCs w:val="24"/>
              </w:rPr>
              <w:t>принципы работы винтомоторной группы.</w:t>
            </w:r>
          </w:p>
        </w:tc>
        <w:tc>
          <w:tcPr>
            <w:tcW w:w="1459" w:type="pct"/>
            <w:vMerge w:val="restart"/>
          </w:tcPr>
          <w:p w14:paraId="7490B00E" w14:textId="77777777" w:rsidR="00E03669" w:rsidRPr="00E03669" w:rsidRDefault="00E03669" w:rsidP="00E03669">
            <w:pPr>
              <w:suppressAutoHyphens/>
              <w:spacing w:after="0" w:line="276" w:lineRule="auto"/>
              <w:contextualSpacing/>
              <w:rPr>
                <w:rFonts w:ascii="Times New Roman" w:hAnsi="Times New Roman" w:cs="Times New Roman"/>
                <w:sz w:val="24"/>
                <w:szCs w:val="24"/>
              </w:rPr>
            </w:pPr>
            <w:r w:rsidRPr="00E03669">
              <w:rPr>
                <w:rFonts w:ascii="Times New Roman" w:hAnsi="Times New Roman" w:cs="Times New Roman"/>
                <w:sz w:val="24"/>
                <w:szCs w:val="24"/>
              </w:rPr>
              <w:t>Экспертное наблюдение выполнения практических работ и видов работ по практике</w:t>
            </w:r>
          </w:p>
          <w:p w14:paraId="6DBF08D6" w14:textId="77777777" w:rsidR="00E03669" w:rsidRPr="00E03669" w:rsidRDefault="00E03669" w:rsidP="00E03669">
            <w:pPr>
              <w:spacing w:after="0" w:line="276" w:lineRule="auto"/>
              <w:jc w:val="both"/>
              <w:rPr>
                <w:rFonts w:ascii="Times New Roman" w:hAnsi="Times New Roman" w:cs="Times New Roman"/>
                <w:sz w:val="24"/>
                <w:szCs w:val="24"/>
              </w:rPr>
            </w:pPr>
            <w:r w:rsidRPr="00E03669">
              <w:rPr>
                <w:rFonts w:ascii="Times New Roman" w:hAnsi="Times New Roman" w:cs="Times New Roman"/>
                <w:sz w:val="24"/>
                <w:szCs w:val="24"/>
              </w:rPr>
              <w:t>Диагностика (тестирование, контрольные работы)</w:t>
            </w:r>
          </w:p>
        </w:tc>
      </w:tr>
      <w:tr w:rsidR="00E03669" w:rsidRPr="00E03669" w14:paraId="26EBBF44" w14:textId="77777777" w:rsidTr="005B2E01">
        <w:trPr>
          <w:trHeight w:val="698"/>
        </w:trPr>
        <w:tc>
          <w:tcPr>
            <w:tcW w:w="1878" w:type="pct"/>
            <w:tcBorders>
              <w:top w:val="nil"/>
            </w:tcBorders>
          </w:tcPr>
          <w:p w14:paraId="5540DE93" w14:textId="77777777" w:rsidR="00E03669" w:rsidRPr="00E03669" w:rsidRDefault="00E03669" w:rsidP="00E03669">
            <w:pPr>
              <w:suppressAutoHyphens/>
              <w:spacing w:after="0" w:line="276" w:lineRule="auto"/>
              <w:rPr>
                <w:rFonts w:ascii="Times New Roman" w:eastAsia="Calibri" w:hAnsi="Times New Roman" w:cs="Times New Roman"/>
                <w:i/>
                <w:iCs/>
                <w:sz w:val="24"/>
                <w:szCs w:val="24"/>
              </w:rPr>
            </w:pPr>
            <w:r w:rsidRPr="00E03669">
              <w:rPr>
                <w:rFonts w:ascii="Times New Roman" w:eastAsia="Calibri" w:hAnsi="Times New Roman" w:cs="Times New Roman"/>
                <w:i/>
                <w:iCs/>
                <w:sz w:val="24"/>
                <w:szCs w:val="24"/>
              </w:rPr>
              <w:lastRenderedPageBreak/>
              <w:t>Умеет:</w:t>
            </w:r>
          </w:p>
          <w:p w14:paraId="34A7A297"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xml:space="preserve"> - распознавать задачу и/или проблему в профессиональном и/или социальном контексте, анализировать и выделять её составные части;</w:t>
            </w:r>
          </w:p>
          <w:p w14:paraId="1E1557FE"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33DD7CA6"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5303A9D2"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4E96BBFF"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p w14:paraId="07B71642"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15DD95AE"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70C3F46C"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оценивать практическую значимость результатов поиска;</w:t>
            </w:r>
          </w:p>
          <w:p w14:paraId="2884C6A0"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08C4B77A"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lastRenderedPageBreak/>
              <w:t>- использовать современное программное обеспечение в профессиональной деятельности;</w:t>
            </w:r>
          </w:p>
          <w:p w14:paraId="7DBF8481"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p w14:paraId="374B4A1E"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pacing w:val="-4"/>
                <w:sz w:val="24"/>
                <w:szCs w:val="24"/>
              </w:rPr>
              <w:t>-</w:t>
            </w:r>
            <w:r w:rsidRPr="00E03669">
              <w:rPr>
                <w:rFonts w:ascii="Times New Roman" w:hAnsi="Times New Roman" w:cs="Times New Roman"/>
                <w:bCs/>
                <w:sz w:val="24"/>
                <w:szCs w:val="24"/>
              </w:rPr>
              <w:t xml:space="preserve"> </w:t>
            </w:r>
            <w:r w:rsidRPr="00E03669">
              <w:rPr>
                <w:rFonts w:ascii="Times New Roman" w:eastAsia="Calibri" w:hAnsi="Times New Roman" w:cs="Times New Roman"/>
                <w:iCs/>
                <w:sz w:val="24"/>
                <w:szCs w:val="24"/>
              </w:rPr>
              <w:t xml:space="preserve">грамотно </w:t>
            </w:r>
            <w:r w:rsidRPr="00E03669">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5E67211C"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bCs/>
                <w:sz w:val="24"/>
                <w:szCs w:val="24"/>
              </w:rPr>
              <w:t xml:space="preserve">- </w:t>
            </w:r>
            <w:r w:rsidRPr="00E03669">
              <w:rPr>
                <w:rFonts w:ascii="Times New Roman" w:eastAsia="Calibri" w:hAnsi="Times New Roman" w:cs="Times New Roman"/>
                <w:iCs/>
                <w:sz w:val="24"/>
                <w:szCs w:val="24"/>
              </w:rPr>
              <w:t>проявлять толерантность в рабочем коллективе;</w:t>
            </w:r>
          </w:p>
          <w:p w14:paraId="356E2290" w14:textId="77777777" w:rsidR="00E03669" w:rsidRPr="00E03669" w:rsidRDefault="00E03669" w:rsidP="00E03669">
            <w:pPr>
              <w:spacing w:after="0" w:line="276" w:lineRule="auto"/>
              <w:rPr>
                <w:rFonts w:ascii="Times New Roman" w:hAnsi="Times New Roman" w:cs="Times New Roman"/>
                <w:bCs/>
                <w:sz w:val="24"/>
                <w:szCs w:val="24"/>
              </w:rPr>
            </w:pPr>
            <w:r w:rsidRPr="00E03669">
              <w:rPr>
                <w:rFonts w:ascii="Times New Roman" w:eastAsia="Calibri" w:hAnsi="Times New Roman" w:cs="Times New Roman"/>
                <w:iCs/>
                <w:sz w:val="24"/>
                <w:szCs w:val="24"/>
              </w:rPr>
              <w:t xml:space="preserve">- </w:t>
            </w:r>
            <w:r w:rsidRPr="00E03669">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D30BDA9" w14:textId="77777777" w:rsidR="00E03669" w:rsidRPr="00E03669" w:rsidRDefault="00E03669" w:rsidP="00E03669">
            <w:pPr>
              <w:spacing w:after="0" w:line="276" w:lineRule="auto"/>
              <w:rPr>
                <w:rFonts w:ascii="Times New Roman" w:hAnsi="Times New Roman" w:cs="Times New Roman"/>
                <w:bCs/>
                <w:sz w:val="24"/>
                <w:szCs w:val="24"/>
              </w:rPr>
            </w:pPr>
            <w:r w:rsidRPr="00E03669">
              <w:rPr>
                <w:rFonts w:ascii="Times New Roman" w:hAnsi="Times New Roman" w:cs="Times New Roman"/>
                <w:bCs/>
                <w:sz w:val="24"/>
                <w:szCs w:val="24"/>
              </w:rPr>
              <w:t>- участвовать в диалогах на знакомые общие и профессиональные темы;</w:t>
            </w:r>
          </w:p>
          <w:p w14:paraId="31E8E3F2" w14:textId="77777777" w:rsidR="00E03669" w:rsidRPr="00E03669" w:rsidRDefault="00E03669" w:rsidP="00E03669">
            <w:pPr>
              <w:spacing w:after="0" w:line="276" w:lineRule="auto"/>
              <w:rPr>
                <w:rFonts w:ascii="Times New Roman" w:hAnsi="Times New Roman" w:cs="Times New Roman"/>
                <w:bCs/>
                <w:sz w:val="24"/>
                <w:szCs w:val="24"/>
              </w:rPr>
            </w:pPr>
            <w:r w:rsidRPr="00E03669">
              <w:rPr>
                <w:rFonts w:ascii="Times New Roman" w:hAnsi="Times New Roman" w:cs="Times New Roman"/>
                <w:bCs/>
                <w:sz w:val="24"/>
                <w:szCs w:val="24"/>
              </w:rPr>
              <w:t>- строить простые высказывания о себе и о своей профессиональной деятельности;</w:t>
            </w:r>
          </w:p>
          <w:p w14:paraId="4E7D95CD" w14:textId="77777777" w:rsidR="00E03669" w:rsidRPr="00E03669" w:rsidRDefault="00E03669" w:rsidP="00E03669">
            <w:pPr>
              <w:spacing w:after="0" w:line="276" w:lineRule="auto"/>
              <w:rPr>
                <w:rFonts w:ascii="Times New Roman" w:hAnsi="Times New Roman" w:cs="Times New Roman"/>
                <w:bCs/>
                <w:sz w:val="24"/>
                <w:szCs w:val="24"/>
              </w:rPr>
            </w:pPr>
            <w:r w:rsidRPr="00E03669">
              <w:rPr>
                <w:rFonts w:ascii="Times New Roman" w:hAnsi="Times New Roman" w:cs="Times New Roman"/>
                <w:bCs/>
                <w:sz w:val="24"/>
                <w:szCs w:val="24"/>
              </w:rPr>
              <w:t>- кратко обосновывать и объяснять свои действия (текущие и планируемые);</w:t>
            </w:r>
          </w:p>
          <w:p w14:paraId="42E8BFFA" w14:textId="77777777" w:rsidR="00E03669" w:rsidRPr="00E03669" w:rsidRDefault="00E03669" w:rsidP="00E03669">
            <w:pPr>
              <w:tabs>
                <w:tab w:val="left" w:pos="567"/>
              </w:tabs>
              <w:spacing w:after="0" w:line="276" w:lineRule="auto"/>
              <w:rPr>
                <w:rFonts w:ascii="Times New Roman" w:hAnsi="Times New Roman" w:cs="Times New Roman"/>
                <w:bCs/>
                <w:sz w:val="24"/>
                <w:szCs w:val="24"/>
              </w:rPr>
            </w:pPr>
            <w:r w:rsidRPr="00E03669">
              <w:rPr>
                <w:rFonts w:ascii="Times New Roman" w:hAnsi="Times New Roman" w:cs="Times New Roman"/>
                <w:bCs/>
                <w:sz w:val="24"/>
                <w:szCs w:val="24"/>
              </w:rPr>
              <w:t>- писать простые связные сообщения на знакомые или интересующие профессиональные темы;</w:t>
            </w:r>
          </w:p>
          <w:p w14:paraId="76199FE0" w14:textId="77777777" w:rsidR="00E03669" w:rsidRPr="00E03669" w:rsidRDefault="00E03669" w:rsidP="00E03669">
            <w:pPr>
              <w:spacing w:after="0" w:line="276" w:lineRule="auto"/>
              <w:rPr>
                <w:rFonts w:ascii="Times New Roman" w:hAnsi="Times New Roman" w:cs="Times New Roman"/>
                <w:bCs/>
                <w:sz w:val="24"/>
                <w:szCs w:val="24"/>
              </w:rPr>
            </w:pPr>
            <w:r w:rsidRPr="00E03669">
              <w:rPr>
                <w:rFonts w:ascii="Times New Roman" w:hAnsi="Times New Roman"/>
                <w:sz w:val="24"/>
                <w:szCs w:val="24"/>
              </w:rPr>
              <w:t>- поддерживать и сохранять летную годность летательных аппаратов базового типа, их двигателей на этапе технической эксплуатации.</w:t>
            </w:r>
          </w:p>
          <w:p w14:paraId="50174E35" w14:textId="77777777" w:rsidR="00E03669" w:rsidRPr="00E03669" w:rsidRDefault="00E03669" w:rsidP="00E03669">
            <w:pPr>
              <w:autoSpaceDE w:val="0"/>
              <w:autoSpaceDN w:val="0"/>
              <w:adjustRightInd w:val="0"/>
              <w:spacing w:after="0" w:line="276" w:lineRule="auto"/>
              <w:rPr>
                <w:rFonts w:ascii="Times New Roman" w:eastAsia="Calibri" w:hAnsi="Times New Roman" w:cs="Times New Roman"/>
                <w:sz w:val="24"/>
                <w:szCs w:val="24"/>
              </w:rPr>
            </w:pPr>
            <w:r w:rsidRPr="00E03669">
              <w:rPr>
                <w:rFonts w:ascii="Times New Roman" w:hAnsi="Times New Roman"/>
                <w:sz w:val="24"/>
                <w:szCs w:val="24"/>
              </w:rPr>
              <w:t>- соблюдать установленные требования, действующие правила и стандарты техники безопасности.</w:t>
            </w:r>
          </w:p>
          <w:p w14:paraId="29202E95" w14:textId="77777777" w:rsidR="00E03669" w:rsidRPr="00E03669" w:rsidRDefault="00E03669" w:rsidP="00E03669">
            <w:pPr>
              <w:tabs>
                <w:tab w:val="left" w:pos="567"/>
              </w:tabs>
              <w:spacing w:after="0" w:line="276" w:lineRule="auto"/>
              <w:rPr>
                <w:rFonts w:ascii="Times New Roman" w:hAnsi="Times New Roman" w:cs="Times New Roman"/>
                <w:i/>
                <w:sz w:val="24"/>
                <w:szCs w:val="24"/>
              </w:rPr>
            </w:pPr>
            <w:r w:rsidRPr="00E03669">
              <w:rPr>
                <w:rFonts w:ascii="Times New Roman" w:hAnsi="Times New Roman" w:cs="Times New Roman"/>
                <w:bCs/>
                <w:sz w:val="24"/>
                <w:szCs w:val="24"/>
              </w:rPr>
              <w:t>- осуществлять контроль выполненной работы с оформлением соответствующей документации.</w:t>
            </w:r>
          </w:p>
        </w:tc>
        <w:tc>
          <w:tcPr>
            <w:tcW w:w="1663" w:type="pct"/>
            <w:tcBorders>
              <w:top w:val="nil"/>
            </w:tcBorders>
          </w:tcPr>
          <w:p w14:paraId="52A7D01C" w14:textId="77777777" w:rsidR="00E03669" w:rsidRPr="00E03669" w:rsidRDefault="00E03669" w:rsidP="00E03669">
            <w:pPr>
              <w:widowControl w:val="0"/>
              <w:autoSpaceDE w:val="0"/>
              <w:autoSpaceDN w:val="0"/>
              <w:spacing w:after="0" w:line="276" w:lineRule="auto"/>
              <w:ind w:left="22"/>
              <w:rPr>
                <w:rFonts w:ascii="Times New Roman" w:eastAsia="Calibri" w:hAnsi="Times New Roman"/>
                <w:iCs/>
                <w:sz w:val="24"/>
                <w:szCs w:val="24"/>
              </w:rPr>
            </w:pPr>
          </w:p>
          <w:p w14:paraId="0AE7B50A" w14:textId="77777777" w:rsidR="00E03669" w:rsidRPr="00E03669" w:rsidRDefault="00E03669" w:rsidP="00E03669">
            <w:pPr>
              <w:tabs>
                <w:tab w:val="left" w:pos="458"/>
              </w:tabs>
              <w:suppressAutoHyphens/>
              <w:spacing w:after="0" w:line="276" w:lineRule="auto"/>
              <w:ind w:left="57"/>
              <w:jc w:val="both"/>
              <w:rPr>
                <w:rFonts w:ascii="Times New Roman" w:hAnsi="Times New Roman" w:cs="Times New Roman"/>
                <w:sz w:val="24"/>
                <w:szCs w:val="24"/>
              </w:rPr>
            </w:pPr>
            <w:r w:rsidRPr="00E03669">
              <w:rPr>
                <w:rFonts w:ascii="Times New Roman" w:hAnsi="Times New Roman" w:cs="Times New Roman"/>
                <w:sz w:val="24"/>
                <w:szCs w:val="24"/>
              </w:rPr>
              <w:t>- умеет определять характеристики атмосферы, потребные скорости полёта, дистанцию планирования</w:t>
            </w:r>
          </w:p>
          <w:p w14:paraId="76190590" w14:textId="77777777" w:rsidR="00E03669" w:rsidRPr="00E03669" w:rsidRDefault="00E03669" w:rsidP="00E03669">
            <w:pPr>
              <w:tabs>
                <w:tab w:val="left" w:pos="458"/>
              </w:tabs>
              <w:suppressAutoHyphens/>
              <w:spacing w:after="0" w:line="276" w:lineRule="auto"/>
              <w:ind w:left="57"/>
              <w:jc w:val="both"/>
              <w:rPr>
                <w:rFonts w:ascii="Times New Roman" w:hAnsi="Times New Roman" w:cs="Times New Roman"/>
                <w:sz w:val="24"/>
                <w:szCs w:val="24"/>
              </w:rPr>
            </w:pPr>
            <w:r w:rsidRPr="00E03669">
              <w:rPr>
                <w:rFonts w:ascii="Times New Roman" w:hAnsi="Times New Roman" w:cs="Times New Roman"/>
                <w:sz w:val="24"/>
                <w:szCs w:val="24"/>
              </w:rPr>
              <w:t>- анализировать влияние формы тел на условия их обтекания;</w:t>
            </w:r>
          </w:p>
          <w:p w14:paraId="38F769B6" w14:textId="77777777" w:rsidR="00E03669" w:rsidRPr="00E03669" w:rsidRDefault="00E03669" w:rsidP="00E03669">
            <w:pPr>
              <w:tabs>
                <w:tab w:val="left" w:pos="458"/>
              </w:tabs>
              <w:spacing w:after="0" w:line="276" w:lineRule="auto"/>
              <w:rPr>
                <w:rFonts w:ascii="Times New Roman" w:hAnsi="Times New Roman" w:cs="Times New Roman"/>
                <w:sz w:val="24"/>
                <w:szCs w:val="24"/>
              </w:rPr>
            </w:pPr>
            <w:r w:rsidRPr="00E03669">
              <w:rPr>
                <w:rFonts w:ascii="Times New Roman" w:hAnsi="Times New Roman" w:cs="Times New Roman"/>
                <w:sz w:val="24"/>
                <w:szCs w:val="24"/>
              </w:rPr>
              <w:t>- определять: характеристики по поляре самолёта, предельную скорость вращения воздушного винта.</w:t>
            </w:r>
          </w:p>
        </w:tc>
        <w:tc>
          <w:tcPr>
            <w:tcW w:w="1459" w:type="pct"/>
            <w:vMerge/>
          </w:tcPr>
          <w:p w14:paraId="069F4376" w14:textId="77777777" w:rsidR="00E03669" w:rsidRPr="00E03669" w:rsidRDefault="00E03669" w:rsidP="00E03669">
            <w:pPr>
              <w:spacing w:after="0" w:line="276" w:lineRule="auto"/>
              <w:ind w:left="57"/>
              <w:jc w:val="both"/>
              <w:rPr>
                <w:rFonts w:ascii="Times New Roman" w:hAnsi="Times New Roman" w:cs="Times New Roman"/>
                <w:sz w:val="24"/>
                <w:szCs w:val="24"/>
              </w:rPr>
            </w:pPr>
          </w:p>
        </w:tc>
      </w:tr>
    </w:tbl>
    <w:p w14:paraId="3D154C6D" w14:textId="77777777" w:rsidR="00E03669" w:rsidRPr="00E03669" w:rsidRDefault="00E03669" w:rsidP="00E03669">
      <w:pPr>
        <w:spacing w:after="0" w:line="240" w:lineRule="auto"/>
        <w:rPr>
          <w:rFonts w:eastAsia="Segoe UI" w:cs="Times New Roman"/>
          <w:b/>
          <w:bCs/>
          <w:caps/>
          <w:kern w:val="32"/>
          <w:sz w:val="24"/>
          <w:szCs w:val="24"/>
        </w:rPr>
      </w:pPr>
      <w:r w:rsidRPr="00E03669">
        <w:rPr>
          <w:rFonts w:eastAsia="Segoe UI" w:cs="Times New Roman"/>
          <w:b/>
          <w:bCs/>
          <w:caps/>
          <w:kern w:val="32"/>
          <w:sz w:val="24"/>
          <w:szCs w:val="24"/>
        </w:rPr>
        <w:br w:type="page"/>
      </w:r>
    </w:p>
    <w:p w14:paraId="7521B854" w14:textId="77777777" w:rsidR="00E03669" w:rsidRPr="00E03669" w:rsidRDefault="00E03669" w:rsidP="00E03669">
      <w:pPr>
        <w:spacing w:after="0" w:line="240" w:lineRule="auto"/>
        <w:jc w:val="right"/>
        <w:rPr>
          <w:rFonts w:ascii="Times New Roman" w:hAnsi="Times New Roman" w:cs="Times New Roman"/>
          <w:b/>
          <w:bCs/>
          <w:sz w:val="24"/>
          <w:szCs w:val="24"/>
        </w:rPr>
      </w:pPr>
      <w:r w:rsidRPr="00E03669">
        <w:rPr>
          <w:rFonts w:ascii="Times New Roman" w:hAnsi="Times New Roman" w:cs="Times New Roman"/>
          <w:b/>
          <w:bCs/>
          <w:sz w:val="24"/>
          <w:szCs w:val="24"/>
        </w:rPr>
        <w:lastRenderedPageBreak/>
        <w:t>Приложение 2.13</w:t>
      </w:r>
    </w:p>
    <w:p w14:paraId="29A95A57" w14:textId="2745B353" w:rsidR="00E03669" w:rsidRPr="00E03669" w:rsidRDefault="00E03669" w:rsidP="00E03669">
      <w:pPr>
        <w:spacing w:after="0" w:line="240" w:lineRule="auto"/>
        <w:jc w:val="right"/>
        <w:rPr>
          <w:rFonts w:ascii="Times New Roman" w:hAnsi="Times New Roman" w:cs="Times New Roman"/>
          <w:b/>
          <w:bCs/>
          <w:sz w:val="24"/>
          <w:szCs w:val="24"/>
        </w:rPr>
      </w:pPr>
      <w:r w:rsidRPr="00E03669">
        <w:rPr>
          <w:rFonts w:ascii="Times New Roman" w:hAnsi="Times New Roman" w:cs="Times New Roman"/>
          <w:b/>
          <w:bCs/>
          <w:sz w:val="24"/>
          <w:szCs w:val="24"/>
        </w:rPr>
        <w:t>к ПОП по специальности</w:t>
      </w:r>
    </w:p>
    <w:p w14:paraId="60FB7DC4" w14:textId="77777777" w:rsidR="00E03669" w:rsidRPr="00E03669" w:rsidRDefault="00E03669" w:rsidP="00E03669">
      <w:pPr>
        <w:spacing w:after="0" w:line="240" w:lineRule="auto"/>
        <w:jc w:val="right"/>
        <w:rPr>
          <w:rFonts w:ascii="Times New Roman" w:hAnsi="Times New Roman" w:cs="Times New Roman"/>
          <w:b/>
          <w:bCs/>
          <w:sz w:val="24"/>
          <w:szCs w:val="24"/>
        </w:rPr>
      </w:pPr>
      <w:r w:rsidRPr="00E03669">
        <w:rPr>
          <w:rFonts w:ascii="Times New Roman" w:hAnsi="Times New Roman"/>
          <w:b/>
          <w:sz w:val="24"/>
          <w:szCs w:val="24"/>
        </w:rPr>
        <w:t>25.02.01 Техническая эксплуатация летательных аппаратов и двигателей</w:t>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p>
    <w:p w14:paraId="2B14B0F4" w14:textId="77777777" w:rsidR="00E03669" w:rsidRPr="00E03669" w:rsidRDefault="00E03669" w:rsidP="00E03669">
      <w:pPr>
        <w:spacing w:after="0" w:line="240" w:lineRule="auto"/>
        <w:jc w:val="center"/>
        <w:rPr>
          <w:rFonts w:ascii="Times New Roman" w:hAnsi="Times New Roman" w:cs="Times New Roman"/>
          <w:b/>
          <w:bCs/>
          <w:sz w:val="24"/>
          <w:szCs w:val="24"/>
        </w:rPr>
      </w:pPr>
      <w:r w:rsidRPr="00E03669">
        <w:rPr>
          <w:rFonts w:ascii="Times New Roman" w:hAnsi="Times New Roman" w:cs="Times New Roman"/>
          <w:b/>
          <w:bCs/>
          <w:sz w:val="24"/>
          <w:szCs w:val="24"/>
        </w:rPr>
        <w:t>Примерная рабочая программа дисциплины</w:t>
      </w:r>
    </w:p>
    <w:p w14:paraId="53D557EE" w14:textId="6F3C22FC" w:rsidR="00E03669" w:rsidRPr="00E03669" w:rsidRDefault="00E03669" w:rsidP="005B2E01">
      <w:pPr>
        <w:pStyle w:val="1"/>
      </w:pPr>
      <w:bookmarkStart w:id="2187" w:name="_Toc240632688"/>
      <w:r w:rsidRPr="00E03669">
        <w:t>«ОП.13 ОСНОВЫ КОНСТРУКЦИИ ЛЕТАТЕЛЬНЫХ АППАРАТОВ»</w:t>
      </w:r>
      <w:bookmarkEnd w:id="2187"/>
    </w:p>
    <w:p w14:paraId="3A9B36C1" w14:textId="77777777" w:rsidR="00E03669" w:rsidRPr="00E03669" w:rsidRDefault="00E03669" w:rsidP="00E03669">
      <w:pPr>
        <w:spacing w:after="0" w:line="360" w:lineRule="auto"/>
        <w:jc w:val="center"/>
        <w:rPr>
          <w:rFonts w:ascii="Times New Roman" w:hAnsi="Times New Roman" w:cs="Times New Roman"/>
          <w:b/>
          <w:bCs/>
          <w:sz w:val="24"/>
          <w:szCs w:val="24"/>
        </w:rPr>
      </w:pP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t>2026 г.</w:t>
      </w:r>
      <w:r w:rsidRPr="00E03669">
        <w:rPr>
          <w:rFonts w:ascii="Times New Roman" w:hAnsi="Times New Roman" w:cs="Times New Roman"/>
          <w:b/>
          <w:bCs/>
          <w:sz w:val="24"/>
          <w:szCs w:val="24"/>
        </w:rPr>
        <w:br w:type="page"/>
      </w:r>
    </w:p>
    <w:p w14:paraId="6F90562A" w14:textId="77777777" w:rsidR="00E03669" w:rsidRPr="00E03669" w:rsidRDefault="00E03669" w:rsidP="00E03669">
      <w:pPr>
        <w:keepNext/>
        <w:spacing w:after="120" w:line="240" w:lineRule="auto"/>
        <w:jc w:val="center"/>
        <w:outlineLvl w:val="0"/>
        <w:rPr>
          <w:rFonts w:ascii="Times New Roman" w:eastAsia="Segoe UI" w:hAnsi="Times New Roman" w:cs="Times New Roman"/>
          <w:b/>
          <w:bCs/>
          <w:caps/>
          <w:kern w:val="32"/>
          <w:sz w:val="24"/>
          <w:szCs w:val="24"/>
          <w:lang w:eastAsia="ru-RU"/>
        </w:rPr>
      </w:pPr>
      <w:r w:rsidRPr="00E03669">
        <w:rPr>
          <w:rFonts w:ascii="Times New Roman" w:eastAsia="Segoe UI" w:hAnsi="Times New Roman" w:cs="Times New Roman"/>
          <w:b/>
          <w:bCs/>
          <w:caps/>
          <w:kern w:val="32"/>
          <w:sz w:val="24"/>
          <w:szCs w:val="24"/>
          <w:lang w:eastAsia="ru-RU"/>
        </w:rPr>
        <w:lastRenderedPageBreak/>
        <w:t>СОДЕРЖАНИЕ ПРОГРАММЫ</w:t>
      </w:r>
    </w:p>
    <w:p w14:paraId="6B63F979" w14:textId="7AA9434C" w:rsidR="00364726" w:rsidRDefault="00E03669" w:rsidP="00364726">
      <w:pPr>
        <w:pStyle w:val="15"/>
        <w:rPr>
          <w:rFonts w:asciiTheme="minorHAnsi" w:eastAsiaTheme="minorEastAsia" w:hAnsiTheme="minorHAnsi" w:cstheme="minorBidi"/>
          <w:b w:val="0"/>
          <w:bCs w:val="0"/>
          <w:lang w:eastAsia="ru-RU"/>
        </w:rPr>
      </w:pPr>
      <w:r w:rsidRPr="00E03669">
        <w:fldChar w:fldCharType="begin"/>
      </w:r>
      <w:r w:rsidRPr="00E03669">
        <w:instrText xml:space="preserve"> TOC \h \z \t "Раздел 1;1;Раздел 1.1;2" </w:instrText>
      </w:r>
      <w:r w:rsidRPr="00E03669">
        <w:fldChar w:fldCharType="separate"/>
      </w:r>
    </w:p>
    <w:p w14:paraId="75668373" w14:textId="1045B4FE" w:rsidR="00364726" w:rsidRDefault="00653971" w:rsidP="00364726">
      <w:pPr>
        <w:pStyle w:val="15"/>
        <w:jc w:val="left"/>
        <w:rPr>
          <w:rFonts w:asciiTheme="minorHAnsi" w:eastAsiaTheme="minorEastAsia" w:hAnsiTheme="minorHAnsi" w:cstheme="minorBidi"/>
          <w:b w:val="0"/>
          <w:bCs w:val="0"/>
          <w:lang w:eastAsia="ru-RU"/>
        </w:rPr>
      </w:pPr>
      <w:hyperlink w:anchor="_Toc225954866" w:history="1">
        <w:r w:rsidR="00364726" w:rsidRPr="004929BD">
          <w:rPr>
            <w:rStyle w:val="af3"/>
          </w:rPr>
          <w:t>1. ОБЩАЯ ХАРАКТЕРИСТИКА ПРИМЕРНОЙ РАБОЧЕЙ ПРОГРАММЫ УЧЕБНОЙ ДИСЦИПЛИНЫ</w:t>
        </w:r>
        <w:r w:rsidR="00364726">
          <w:rPr>
            <w:webHidden/>
          </w:rPr>
          <w:tab/>
        </w:r>
        <w:r w:rsidR="00364726">
          <w:rPr>
            <w:webHidden/>
          </w:rPr>
          <w:fldChar w:fldCharType="begin"/>
        </w:r>
        <w:r w:rsidR="00364726">
          <w:rPr>
            <w:webHidden/>
          </w:rPr>
          <w:instrText xml:space="preserve"> PAGEREF _Toc225954866 \h </w:instrText>
        </w:r>
        <w:r w:rsidR="00364726">
          <w:rPr>
            <w:webHidden/>
          </w:rPr>
        </w:r>
        <w:r w:rsidR="00364726">
          <w:rPr>
            <w:webHidden/>
          </w:rPr>
          <w:fldChar w:fldCharType="separate"/>
        </w:r>
        <w:r w:rsidR="005D7CBC">
          <w:rPr>
            <w:webHidden/>
          </w:rPr>
          <w:t>162</w:t>
        </w:r>
        <w:r w:rsidR="00364726">
          <w:rPr>
            <w:webHidden/>
          </w:rPr>
          <w:fldChar w:fldCharType="end"/>
        </w:r>
      </w:hyperlink>
    </w:p>
    <w:p w14:paraId="78CDD393" w14:textId="50660BE8" w:rsidR="00364726" w:rsidRDefault="00653971">
      <w:pPr>
        <w:pStyle w:val="21"/>
        <w:rPr>
          <w:rFonts w:asciiTheme="minorHAnsi" w:eastAsiaTheme="minorEastAsia" w:hAnsiTheme="minorHAnsi" w:cstheme="minorBidi"/>
          <w:i w:val="0"/>
          <w:iCs w:val="0"/>
          <w:sz w:val="22"/>
          <w:szCs w:val="22"/>
        </w:rPr>
      </w:pPr>
      <w:hyperlink w:anchor="_Toc225954867" w:history="1">
        <w:r w:rsidR="00364726" w:rsidRPr="004929BD">
          <w:rPr>
            <w:rStyle w:val="af3"/>
          </w:rPr>
          <w:t>1.1. Цель и место дисциплины в структуре образовательной программы</w:t>
        </w:r>
        <w:r w:rsidR="00364726">
          <w:rPr>
            <w:webHidden/>
          </w:rPr>
          <w:tab/>
        </w:r>
        <w:r w:rsidR="00364726">
          <w:rPr>
            <w:webHidden/>
          </w:rPr>
          <w:fldChar w:fldCharType="begin"/>
        </w:r>
        <w:r w:rsidR="00364726">
          <w:rPr>
            <w:webHidden/>
          </w:rPr>
          <w:instrText xml:space="preserve"> PAGEREF _Toc225954867 \h </w:instrText>
        </w:r>
        <w:r w:rsidR="00364726">
          <w:rPr>
            <w:webHidden/>
          </w:rPr>
        </w:r>
        <w:r w:rsidR="00364726">
          <w:rPr>
            <w:webHidden/>
          </w:rPr>
          <w:fldChar w:fldCharType="separate"/>
        </w:r>
        <w:r w:rsidR="005D7CBC">
          <w:rPr>
            <w:webHidden/>
          </w:rPr>
          <w:t>162</w:t>
        </w:r>
        <w:r w:rsidR="00364726">
          <w:rPr>
            <w:webHidden/>
          </w:rPr>
          <w:fldChar w:fldCharType="end"/>
        </w:r>
      </w:hyperlink>
    </w:p>
    <w:p w14:paraId="0B3AB7E6" w14:textId="13D05EAA" w:rsidR="00364726" w:rsidRDefault="00653971">
      <w:pPr>
        <w:pStyle w:val="21"/>
        <w:rPr>
          <w:rFonts w:asciiTheme="minorHAnsi" w:eastAsiaTheme="minorEastAsia" w:hAnsiTheme="minorHAnsi" w:cstheme="minorBidi"/>
          <w:i w:val="0"/>
          <w:iCs w:val="0"/>
          <w:sz w:val="22"/>
          <w:szCs w:val="22"/>
        </w:rPr>
      </w:pPr>
      <w:hyperlink w:anchor="_Toc225954868" w:history="1">
        <w:r w:rsidR="00364726" w:rsidRPr="004929BD">
          <w:rPr>
            <w:rStyle w:val="af3"/>
          </w:rPr>
          <w:t>1.2. Планируемые результаты освоения дисциплины</w:t>
        </w:r>
        <w:r w:rsidR="00364726">
          <w:rPr>
            <w:webHidden/>
          </w:rPr>
          <w:tab/>
        </w:r>
        <w:r w:rsidR="00364726">
          <w:rPr>
            <w:webHidden/>
          </w:rPr>
          <w:fldChar w:fldCharType="begin"/>
        </w:r>
        <w:r w:rsidR="00364726">
          <w:rPr>
            <w:webHidden/>
          </w:rPr>
          <w:instrText xml:space="preserve"> PAGEREF _Toc225954868 \h </w:instrText>
        </w:r>
        <w:r w:rsidR="00364726">
          <w:rPr>
            <w:webHidden/>
          </w:rPr>
        </w:r>
        <w:r w:rsidR="00364726">
          <w:rPr>
            <w:webHidden/>
          </w:rPr>
          <w:fldChar w:fldCharType="separate"/>
        </w:r>
        <w:r w:rsidR="005D7CBC">
          <w:rPr>
            <w:webHidden/>
          </w:rPr>
          <w:t>162</w:t>
        </w:r>
        <w:r w:rsidR="00364726">
          <w:rPr>
            <w:webHidden/>
          </w:rPr>
          <w:fldChar w:fldCharType="end"/>
        </w:r>
      </w:hyperlink>
    </w:p>
    <w:p w14:paraId="66ADB204" w14:textId="13A70C91" w:rsidR="00364726" w:rsidRDefault="00653971">
      <w:pPr>
        <w:pStyle w:val="15"/>
        <w:rPr>
          <w:rFonts w:asciiTheme="minorHAnsi" w:eastAsiaTheme="minorEastAsia" w:hAnsiTheme="minorHAnsi" w:cstheme="minorBidi"/>
          <w:b w:val="0"/>
          <w:bCs w:val="0"/>
          <w:lang w:eastAsia="ru-RU"/>
        </w:rPr>
      </w:pPr>
      <w:hyperlink w:anchor="_Toc225954869" w:history="1">
        <w:r w:rsidR="00364726" w:rsidRPr="004929BD">
          <w:rPr>
            <w:rStyle w:val="af3"/>
          </w:rPr>
          <w:t>2. Структура и содержание ДИСЦИПЛИНЫ</w:t>
        </w:r>
        <w:r w:rsidR="00364726">
          <w:rPr>
            <w:webHidden/>
          </w:rPr>
          <w:tab/>
        </w:r>
        <w:r w:rsidR="00364726">
          <w:rPr>
            <w:webHidden/>
          </w:rPr>
          <w:fldChar w:fldCharType="begin"/>
        </w:r>
        <w:r w:rsidR="00364726">
          <w:rPr>
            <w:webHidden/>
          </w:rPr>
          <w:instrText xml:space="preserve"> PAGEREF _Toc225954869 \h </w:instrText>
        </w:r>
        <w:r w:rsidR="00364726">
          <w:rPr>
            <w:webHidden/>
          </w:rPr>
        </w:r>
        <w:r w:rsidR="00364726">
          <w:rPr>
            <w:webHidden/>
          </w:rPr>
          <w:fldChar w:fldCharType="separate"/>
        </w:r>
        <w:r w:rsidR="005D7CBC">
          <w:rPr>
            <w:webHidden/>
          </w:rPr>
          <w:t>164</w:t>
        </w:r>
        <w:r w:rsidR="00364726">
          <w:rPr>
            <w:webHidden/>
          </w:rPr>
          <w:fldChar w:fldCharType="end"/>
        </w:r>
      </w:hyperlink>
    </w:p>
    <w:p w14:paraId="30933DE3" w14:textId="5C2F3359" w:rsidR="00364726" w:rsidRDefault="00653971">
      <w:pPr>
        <w:pStyle w:val="21"/>
        <w:rPr>
          <w:rFonts w:asciiTheme="minorHAnsi" w:eastAsiaTheme="minorEastAsia" w:hAnsiTheme="minorHAnsi" w:cstheme="minorBidi"/>
          <w:i w:val="0"/>
          <w:iCs w:val="0"/>
          <w:sz w:val="22"/>
          <w:szCs w:val="22"/>
        </w:rPr>
      </w:pPr>
      <w:hyperlink w:anchor="_Toc225954870" w:history="1">
        <w:r w:rsidR="00364726" w:rsidRPr="004929BD">
          <w:rPr>
            <w:rStyle w:val="af3"/>
          </w:rPr>
          <w:t>2.1. Трудоемкость освоения дисциплины</w:t>
        </w:r>
        <w:r w:rsidR="00364726">
          <w:rPr>
            <w:webHidden/>
          </w:rPr>
          <w:tab/>
        </w:r>
        <w:r w:rsidR="00364726">
          <w:rPr>
            <w:webHidden/>
          </w:rPr>
          <w:fldChar w:fldCharType="begin"/>
        </w:r>
        <w:r w:rsidR="00364726">
          <w:rPr>
            <w:webHidden/>
          </w:rPr>
          <w:instrText xml:space="preserve"> PAGEREF _Toc225954870 \h </w:instrText>
        </w:r>
        <w:r w:rsidR="00364726">
          <w:rPr>
            <w:webHidden/>
          </w:rPr>
        </w:r>
        <w:r w:rsidR="00364726">
          <w:rPr>
            <w:webHidden/>
          </w:rPr>
          <w:fldChar w:fldCharType="separate"/>
        </w:r>
        <w:r w:rsidR="005D7CBC">
          <w:rPr>
            <w:webHidden/>
          </w:rPr>
          <w:t>164</w:t>
        </w:r>
        <w:r w:rsidR="00364726">
          <w:rPr>
            <w:webHidden/>
          </w:rPr>
          <w:fldChar w:fldCharType="end"/>
        </w:r>
      </w:hyperlink>
    </w:p>
    <w:p w14:paraId="1BB9FFAA" w14:textId="7792DB97" w:rsidR="00364726" w:rsidRDefault="00653971">
      <w:pPr>
        <w:pStyle w:val="21"/>
        <w:rPr>
          <w:rFonts w:asciiTheme="minorHAnsi" w:eastAsiaTheme="minorEastAsia" w:hAnsiTheme="minorHAnsi" w:cstheme="minorBidi"/>
          <w:i w:val="0"/>
          <w:iCs w:val="0"/>
          <w:sz w:val="22"/>
          <w:szCs w:val="22"/>
        </w:rPr>
      </w:pPr>
      <w:hyperlink w:anchor="_Toc225954871" w:history="1">
        <w:r w:rsidR="00364726" w:rsidRPr="004929BD">
          <w:rPr>
            <w:rStyle w:val="af3"/>
          </w:rPr>
          <w:t>2.2. Примерное содержание дисциплины</w:t>
        </w:r>
        <w:r w:rsidR="00364726">
          <w:rPr>
            <w:webHidden/>
          </w:rPr>
          <w:tab/>
        </w:r>
        <w:r w:rsidR="00364726">
          <w:rPr>
            <w:webHidden/>
          </w:rPr>
          <w:fldChar w:fldCharType="begin"/>
        </w:r>
        <w:r w:rsidR="00364726">
          <w:rPr>
            <w:webHidden/>
          </w:rPr>
          <w:instrText xml:space="preserve"> PAGEREF _Toc225954871 \h </w:instrText>
        </w:r>
        <w:r w:rsidR="00364726">
          <w:rPr>
            <w:webHidden/>
          </w:rPr>
        </w:r>
        <w:r w:rsidR="00364726">
          <w:rPr>
            <w:webHidden/>
          </w:rPr>
          <w:fldChar w:fldCharType="separate"/>
        </w:r>
        <w:r w:rsidR="005D7CBC">
          <w:rPr>
            <w:webHidden/>
          </w:rPr>
          <w:t>165</w:t>
        </w:r>
        <w:r w:rsidR="00364726">
          <w:rPr>
            <w:webHidden/>
          </w:rPr>
          <w:fldChar w:fldCharType="end"/>
        </w:r>
      </w:hyperlink>
    </w:p>
    <w:p w14:paraId="4991DA33" w14:textId="3F5C2453" w:rsidR="00364726" w:rsidRDefault="00653971">
      <w:pPr>
        <w:pStyle w:val="15"/>
        <w:rPr>
          <w:rFonts w:asciiTheme="minorHAnsi" w:eastAsiaTheme="minorEastAsia" w:hAnsiTheme="minorHAnsi" w:cstheme="minorBidi"/>
          <w:b w:val="0"/>
          <w:bCs w:val="0"/>
          <w:lang w:eastAsia="ru-RU"/>
        </w:rPr>
      </w:pPr>
      <w:hyperlink w:anchor="_Toc225954872" w:history="1">
        <w:r w:rsidR="00364726" w:rsidRPr="004929BD">
          <w:rPr>
            <w:rStyle w:val="af3"/>
          </w:rPr>
          <w:t>3. Условия реализации ДИСЦИПЛИНЫ</w:t>
        </w:r>
        <w:r w:rsidR="00364726">
          <w:rPr>
            <w:webHidden/>
          </w:rPr>
          <w:tab/>
        </w:r>
        <w:r w:rsidR="00364726">
          <w:rPr>
            <w:webHidden/>
          </w:rPr>
          <w:fldChar w:fldCharType="begin"/>
        </w:r>
        <w:r w:rsidR="00364726">
          <w:rPr>
            <w:webHidden/>
          </w:rPr>
          <w:instrText xml:space="preserve"> PAGEREF _Toc225954872 \h </w:instrText>
        </w:r>
        <w:r w:rsidR="00364726">
          <w:rPr>
            <w:webHidden/>
          </w:rPr>
        </w:r>
        <w:r w:rsidR="00364726">
          <w:rPr>
            <w:webHidden/>
          </w:rPr>
          <w:fldChar w:fldCharType="separate"/>
        </w:r>
        <w:r w:rsidR="005D7CBC">
          <w:rPr>
            <w:webHidden/>
          </w:rPr>
          <w:t>168</w:t>
        </w:r>
        <w:r w:rsidR="00364726">
          <w:rPr>
            <w:webHidden/>
          </w:rPr>
          <w:fldChar w:fldCharType="end"/>
        </w:r>
      </w:hyperlink>
    </w:p>
    <w:p w14:paraId="7B6CAE44" w14:textId="406FBA1C" w:rsidR="00364726" w:rsidRDefault="00653971">
      <w:pPr>
        <w:pStyle w:val="21"/>
        <w:rPr>
          <w:rFonts w:asciiTheme="minorHAnsi" w:eastAsiaTheme="minorEastAsia" w:hAnsiTheme="minorHAnsi" w:cstheme="minorBidi"/>
          <w:i w:val="0"/>
          <w:iCs w:val="0"/>
          <w:sz w:val="22"/>
          <w:szCs w:val="22"/>
        </w:rPr>
      </w:pPr>
      <w:hyperlink w:anchor="_Toc225954873" w:history="1">
        <w:r w:rsidR="00364726" w:rsidRPr="004929BD">
          <w:rPr>
            <w:rStyle w:val="af3"/>
          </w:rPr>
          <w:t>3.1. Материально-техническое обеспечение</w:t>
        </w:r>
        <w:r w:rsidR="00364726">
          <w:rPr>
            <w:webHidden/>
          </w:rPr>
          <w:tab/>
        </w:r>
        <w:r w:rsidR="00364726">
          <w:rPr>
            <w:webHidden/>
          </w:rPr>
          <w:fldChar w:fldCharType="begin"/>
        </w:r>
        <w:r w:rsidR="00364726">
          <w:rPr>
            <w:webHidden/>
          </w:rPr>
          <w:instrText xml:space="preserve"> PAGEREF _Toc225954873 \h </w:instrText>
        </w:r>
        <w:r w:rsidR="00364726">
          <w:rPr>
            <w:webHidden/>
          </w:rPr>
        </w:r>
        <w:r w:rsidR="00364726">
          <w:rPr>
            <w:webHidden/>
          </w:rPr>
          <w:fldChar w:fldCharType="separate"/>
        </w:r>
        <w:r w:rsidR="005D7CBC">
          <w:rPr>
            <w:webHidden/>
          </w:rPr>
          <w:t>168</w:t>
        </w:r>
        <w:r w:rsidR="00364726">
          <w:rPr>
            <w:webHidden/>
          </w:rPr>
          <w:fldChar w:fldCharType="end"/>
        </w:r>
      </w:hyperlink>
    </w:p>
    <w:p w14:paraId="13665B72" w14:textId="6B4A8D3E" w:rsidR="00364726" w:rsidRDefault="00653971">
      <w:pPr>
        <w:pStyle w:val="21"/>
        <w:rPr>
          <w:rFonts w:asciiTheme="minorHAnsi" w:eastAsiaTheme="minorEastAsia" w:hAnsiTheme="minorHAnsi" w:cstheme="minorBidi"/>
          <w:i w:val="0"/>
          <w:iCs w:val="0"/>
          <w:sz w:val="22"/>
          <w:szCs w:val="22"/>
        </w:rPr>
      </w:pPr>
      <w:hyperlink w:anchor="_Toc225954874" w:history="1">
        <w:r w:rsidR="00364726" w:rsidRPr="004929BD">
          <w:rPr>
            <w:rStyle w:val="af3"/>
          </w:rPr>
          <w:t>3.2. Учебно-методическое обеспечение</w:t>
        </w:r>
        <w:r w:rsidR="00364726">
          <w:rPr>
            <w:webHidden/>
          </w:rPr>
          <w:tab/>
        </w:r>
        <w:r w:rsidR="00364726">
          <w:rPr>
            <w:webHidden/>
          </w:rPr>
          <w:fldChar w:fldCharType="begin"/>
        </w:r>
        <w:r w:rsidR="00364726">
          <w:rPr>
            <w:webHidden/>
          </w:rPr>
          <w:instrText xml:space="preserve"> PAGEREF _Toc225954874 \h </w:instrText>
        </w:r>
        <w:r w:rsidR="00364726">
          <w:rPr>
            <w:webHidden/>
          </w:rPr>
        </w:r>
        <w:r w:rsidR="00364726">
          <w:rPr>
            <w:webHidden/>
          </w:rPr>
          <w:fldChar w:fldCharType="separate"/>
        </w:r>
        <w:r w:rsidR="005D7CBC">
          <w:rPr>
            <w:webHidden/>
          </w:rPr>
          <w:t>169</w:t>
        </w:r>
        <w:r w:rsidR="00364726">
          <w:rPr>
            <w:webHidden/>
          </w:rPr>
          <w:fldChar w:fldCharType="end"/>
        </w:r>
      </w:hyperlink>
    </w:p>
    <w:p w14:paraId="58CED7E3" w14:textId="1DA4ABD0" w:rsidR="00364726" w:rsidRDefault="00653971">
      <w:pPr>
        <w:pStyle w:val="15"/>
        <w:rPr>
          <w:rFonts w:asciiTheme="minorHAnsi" w:eastAsiaTheme="minorEastAsia" w:hAnsiTheme="minorHAnsi" w:cstheme="minorBidi"/>
          <w:b w:val="0"/>
          <w:bCs w:val="0"/>
          <w:lang w:eastAsia="ru-RU"/>
        </w:rPr>
      </w:pPr>
      <w:hyperlink w:anchor="_Toc225954875" w:history="1">
        <w:r w:rsidR="00364726" w:rsidRPr="004929BD">
          <w:rPr>
            <w:rStyle w:val="af3"/>
          </w:rPr>
          <w:t>4. Контроль и оценка результатов  освоения ДИСЦИПЛИНЫ</w:t>
        </w:r>
        <w:r w:rsidR="00364726">
          <w:rPr>
            <w:webHidden/>
          </w:rPr>
          <w:tab/>
        </w:r>
        <w:r w:rsidR="00364726">
          <w:rPr>
            <w:webHidden/>
          </w:rPr>
          <w:fldChar w:fldCharType="begin"/>
        </w:r>
        <w:r w:rsidR="00364726">
          <w:rPr>
            <w:webHidden/>
          </w:rPr>
          <w:instrText xml:space="preserve"> PAGEREF _Toc225954875 \h </w:instrText>
        </w:r>
        <w:r w:rsidR="00364726">
          <w:rPr>
            <w:webHidden/>
          </w:rPr>
        </w:r>
        <w:r w:rsidR="00364726">
          <w:rPr>
            <w:webHidden/>
          </w:rPr>
          <w:fldChar w:fldCharType="separate"/>
        </w:r>
        <w:r w:rsidR="005D7CBC">
          <w:rPr>
            <w:webHidden/>
          </w:rPr>
          <w:t>170</w:t>
        </w:r>
        <w:r w:rsidR="00364726">
          <w:rPr>
            <w:webHidden/>
          </w:rPr>
          <w:fldChar w:fldCharType="end"/>
        </w:r>
      </w:hyperlink>
    </w:p>
    <w:p w14:paraId="09724975" w14:textId="73482E60" w:rsidR="00E03669" w:rsidRPr="00E03669" w:rsidRDefault="00E03669" w:rsidP="00E03669">
      <w:pPr>
        <w:spacing w:after="0" w:line="360" w:lineRule="auto"/>
        <w:jc w:val="center"/>
        <w:rPr>
          <w:rFonts w:ascii="Times New Roman" w:hAnsi="Times New Roman" w:cs="Times New Roman"/>
          <w:b/>
          <w:bCs/>
          <w:sz w:val="24"/>
          <w:szCs w:val="24"/>
        </w:rPr>
      </w:pPr>
      <w:r w:rsidRPr="00E03669">
        <w:rPr>
          <w:rFonts w:ascii="Times New Roman" w:hAnsi="Times New Roman"/>
          <w:b/>
          <w:bCs/>
        </w:rPr>
        <w:fldChar w:fldCharType="end"/>
      </w:r>
      <w:r w:rsidRPr="00E03669">
        <w:rPr>
          <w:rFonts w:ascii="Times New Roman" w:hAnsi="Times New Roman" w:cs="Times New Roman"/>
          <w:b/>
          <w:bCs/>
          <w:sz w:val="24"/>
          <w:szCs w:val="24"/>
        </w:rPr>
        <w:br w:type="page"/>
      </w:r>
    </w:p>
    <w:p w14:paraId="0078D630" w14:textId="34A10BF2" w:rsidR="00E03669" w:rsidRPr="00E03669" w:rsidRDefault="005B2E01" w:rsidP="00364726">
      <w:pPr>
        <w:pStyle w:val="1f1"/>
      </w:pPr>
      <w:bookmarkStart w:id="2188" w:name="_Toc225952094"/>
      <w:bookmarkStart w:id="2189" w:name="_Toc225954866"/>
      <w:bookmarkStart w:id="2190" w:name="_Toc225955024"/>
      <w:bookmarkStart w:id="2191" w:name="_Toc225955182"/>
      <w:bookmarkStart w:id="2192" w:name="_Toc225955340"/>
      <w:bookmarkStart w:id="2193" w:name="_Toc225955498"/>
      <w:bookmarkStart w:id="2194" w:name="_Toc225955657"/>
      <w:r w:rsidRPr="00E03669">
        <w:lastRenderedPageBreak/>
        <w:t>1. ОБЩАЯ ХАРАКТЕРИСТИКА ПРИМЕРНОЙ РАБОЧЕЙ ПРОГРАММЫ УЧЕБНОЙ ДИСЦИПЛИНЫ</w:t>
      </w:r>
      <w:bookmarkEnd w:id="2188"/>
      <w:bookmarkEnd w:id="2189"/>
      <w:bookmarkEnd w:id="2190"/>
      <w:bookmarkEnd w:id="2191"/>
      <w:bookmarkEnd w:id="2192"/>
      <w:bookmarkEnd w:id="2193"/>
      <w:bookmarkEnd w:id="2194"/>
      <w:r w:rsidRPr="00E03669">
        <w:t xml:space="preserve"> </w:t>
      </w:r>
    </w:p>
    <w:p w14:paraId="36BDAA42" w14:textId="77777777" w:rsidR="00E03669" w:rsidRPr="00E03669" w:rsidRDefault="00E03669" w:rsidP="005B2E01">
      <w:pPr>
        <w:keepNext/>
        <w:spacing w:after="120" w:line="240" w:lineRule="auto"/>
        <w:jc w:val="center"/>
        <w:outlineLvl w:val="0"/>
        <w:rPr>
          <w:rFonts w:ascii="Times New Roman Полужирный" w:eastAsia="Segoe UI" w:hAnsi="Times New Roman Полужирный" w:cs="Times New Roman"/>
          <w:b/>
          <w:bCs/>
          <w:caps/>
          <w:kern w:val="32"/>
          <w:sz w:val="24"/>
          <w:szCs w:val="24"/>
          <w:lang w:eastAsia="ru-RU"/>
        </w:rPr>
      </w:pPr>
      <w:r w:rsidRPr="00E03669">
        <w:rPr>
          <w:rFonts w:ascii="Times New Roman Полужирный" w:eastAsia="Segoe UI" w:hAnsi="Times New Roman Полужирный" w:cs="Times New Roman"/>
          <w:b/>
          <w:bCs/>
          <w:caps/>
          <w:kern w:val="32"/>
          <w:sz w:val="24"/>
          <w:szCs w:val="24"/>
          <w:lang w:eastAsia="ru-RU"/>
        </w:rPr>
        <w:t>«ОП</w:t>
      </w:r>
      <w:r w:rsidRPr="00E03669">
        <w:rPr>
          <w:rFonts w:ascii="Times New Roman" w:eastAsia="Segoe UI" w:hAnsi="Times New Roman" w:cs="Times New Roman"/>
          <w:b/>
          <w:bCs/>
          <w:caps/>
          <w:kern w:val="32"/>
          <w:sz w:val="24"/>
          <w:szCs w:val="24"/>
          <w:lang w:eastAsia="ru-RU"/>
        </w:rPr>
        <w:t>.13</w:t>
      </w:r>
      <w:r w:rsidRPr="00E03669">
        <w:rPr>
          <w:rFonts w:ascii="Times New Roman Полужирный" w:eastAsia="Segoe UI" w:hAnsi="Times New Roman Полужирный" w:cs="Times New Roman"/>
          <w:b/>
          <w:bCs/>
          <w:caps/>
          <w:kern w:val="32"/>
          <w:sz w:val="24"/>
          <w:szCs w:val="24"/>
          <w:lang w:eastAsia="ru-RU"/>
        </w:rPr>
        <w:t xml:space="preserve"> ОСНОВЫ КОНСТРУКЦИИ ЛЕТАТЕЛЬНЫХ АППАРАТОВ»</w:t>
      </w:r>
    </w:p>
    <w:p w14:paraId="25397002" w14:textId="77777777" w:rsidR="00E03669" w:rsidRPr="00E03669" w:rsidRDefault="00E03669" w:rsidP="00E03669">
      <w:pPr>
        <w:widowControl w:val="0"/>
        <w:spacing w:after="0" w:line="240" w:lineRule="auto"/>
        <w:rPr>
          <w:rFonts w:ascii="Times New Roman" w:eastAsia="Times New Roman" w:hAnsi="Times New Roman" w:cs="Times New Roman"/>
          <w:sz w:val="24"/>
          <w:szCs w:val="24"/>
          <w:lang w:eastAsia="nl-NL"/>
        </w:rPr>
      </w:pPr>
    </w:p>
    <w:p w14:paraId="278ACD5A" w14:textId="77777777" w:rsidR="00E03669" w:rsidRPr="00E03669" w:rsidRDefault="00E03669" w:rsidP="005B2E01">
      <w:pPr>
        <w:pStyle w:val="114"/>
      </w:pPr>
      <w:bookmarkStart w:id="2195" w:name="_Toc225952233"/>
      <w:bookmarkStart w:id="2196" w:name="_Toc225952418"/>
      <w:bookmarkStart w:id="2197" w:name="_Toc225952571"/>
      <w:bookmarkStart w:id="2198" w:name="_Toc225953474"/>
      <w:bookmarkStart w:id="2199" w:name="_Toc225953627"/>
      <w:bookmarkStart w:id="2200" w:name="_Toc225953780"/>
      <w:bookmarkStart w:id="2201" w:name="_Toc225953933"/>
      <w:bookmarkStart w:id="2202" w:name="_Toc225954239"/>
      <w:bookmarkStart w:id="2203" w:name="_Toc225954395"/>
      <w:bookmarkStart w:id="2204" w:name="_Toc225954552"/>
      <w:bookmarkStart w:id="2205" w:name="_Toc225954709"/>
      <w:bookmarkStart w:id="2206" w:name="_Toc225954867"/>
      <w:bookmarkStart w:id="2207" w:name="_Toc225955025"/>
      <w:bookmarkStart w:id="2208" w:name="_Toc225955183"/>
      <w:bookmarkStart w:id="2209" w:name="_Toc225955341"/>
      <w:bookmarkStart w:id="2210" w:name="_Toc225955499"/>
      <w:bookmarkStart w:id="2211" w:name="_Toc225955658"/>
      <w:r w:rsidRPr="00E03669">
        <w:t>1.1. Цель и место дисциплины в структуре образовательной программы</w:t>
      </w:r>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p>
    <w:p w14:paraId="12F4BA42" w14:textId="77777777" w:rsidR="00E03669" w:rsidRPr="00E03669" w:rsidRDefault="00E03669" w:rsidP="00E03669">
      <w:pPr>
        <w:suppressAutoHyphens/>
        <w:spacing w:after="0" w:line="276" w:lineRule="auto"/>
        <w:ind w:firstLine="709"/>
        <w:jc w:val="both"/>
        <w:rPr>
          <w:rFonts w:ascii="Times New Roman" w:eastAsia="Times New Roman" w:hAnsi="Times New Roman" w:cs="Times New Roman"/>
          <w:i/>
          <w:iCs/>
          <w:sz w:val="24"/>
          <w:szCs w:val="24"/>
          <w:lang w:eastAsia="ru-RU"/>
        </w:rPr>
      </w:pPr>
      <w:r w:rsidRPr="00E03669">
        <w:rPr>
          <w:rFonts w:ascii="Times New Roman" w:eastAsia="Times New Roman" w:hAnsi="Times New Roman" w:cs="Times New Roman"/>
          <w:sz w:val="24"/>
          <w:szCs w:val="24"/>
          <w:lang w:eastAsia="ru-RU"/>
        </w:rPr>
        <w:t xml:space="preserve">Цель дисциплины </w:t>
      </w:r>
      <w:r w:rsidRPr="00E03669">
        <w:rPr>
          <w:rFonts w:ascii="Times New Roman" w:hAnsi="Times New Roman"/>
          <w:sz w:val="24"/>
          <w:szCs w:val="24"/>
        </w:rPr>
        <w:t xml:space="preserve">«Основы конструкции летательных аппаратов» </w:t>
      </w:r>
      <w:r w:rsidRPr="00E03669">
        <w:rPr>
          <w:rFonts w:ascii="Times New Roman" w:eastAsia="Times New Roman" w:hAnsi="Times New Roman" w:cs="Times New Roman"/>
          <w:sz w:val="24"/>
          <w:szCs w:val="24"/>
          <w:lang w:eastAsia="ru-RU"/>
        </w:rPr>
        <w:t>формирование знаний, умений и компетенций, необходимых для успешного освоения основ</w:t>
      </w:r>
      <w:r w:rsidRPr="00E03669">
        <w:rPr>
          <w:rFonts w:ascii="Times New Roman" w:hAnsi="Times New Roman"/>
          <w:sz w:val="24"/>
          <w:szCs w:val="24"/>
        </w:rPr>
        <w:t xml:space="preserve"> конструкции летательных аппаратов и авиационных двигателей</w:t>
      </w:r>
      <w:r w:rsidRPr="00E03669">
        <w:rPr>
          <w:rFonts w:ascii="Times New Roman" w:eastAsia="Times New Roman" w:hAnsi="Times New Roman" w:cs="Times New Roman"/>
          <w:sz w:val="24"/>
          <w:szCs w:val="24"/>
          <w:lang w:eastAsia="ru-RU"/>
        </w:rPr>
        <w:t>, а также для последующего применения полученных знаний в практической деятельности</w:t>
      </w:r>
      <w:r w:rsidRPr="00E03669">
        <w:rPr>
          <w:rFonts w:ascii="Times New Roman" w:eastAsia="Times New Roman" w:hAnsi="Times New Roman" w:cs="Times New Roman"/>
          <w:i/>
          <w:iCs/>
          <w:sz w:val="24"/>
          <w:szCs w:val="24"/>
          <w:lang w:eastAsia="ru-RU"/>
        </w:rPr>
        <w:t>.</w:t>
      </w:r>
    </w:p>
    <w:p w14:paraId="519A312B" w14:textId="77777777" w:rsidR="00E03669" w:rsidRPr="00E03669" w:rsidRDefault="00E03669" w:rsidP="00E03669">
      <w:pPr>
        <w:suppressAutoHyphens/>
        <w:spacing w:after="0" w:line="276" w:lineRule="auto"/>
        <w:ind w:firstLine="709"/>
        <w:jc w:val="both"/>
        <w:rPr>
          <w:rFonts w:ascii="Times New Roman" w:hAnsi="Times New Roman" w:cs="Times New Roman"/>
        </w:rPr>
      </w:pPr>
      <w:r w:rsidRPr="00E03669">
        <w:rPr>
          <w:rFonts w:ascii="Times New Roman" w:eastAsia="Times New Roman" w:hAnsi="Times New Roman" w:cs="Times New Roman"/>
          <w:i/>
          <w:iCs/>
          <w:color w:val="FF0000"/>
          <w:sz w:val="24"/>
          <w:szCs w:val="24"/>
          <w:lang w:eastAsia="ru-RU"/>
        </w:rPr>
        <w:t xml:space="preserve"> </w:t>
      </w:r>
      <w:r w:rsidRPr="00E03669">
        <w:rPr>
          <w:rFonts w:ascii="Times New Roman" w:hAnsi="Times New Roman" w:cs="Times New Roman"/>
          <w:sz w:val="24"/>
          <w:szCs w:val="24"/>
        </w:rPr>
        <w:t>Дисциплина «</w:t>
      </w:r>
      <w:r w:rsidRPr="00E03669">
        <w:rPr>
          <w:rFonts w:ascii="Times New Roman" w:hAnsi="Times New Roman"/>
          <w:sz w:val="24"/>
          <w:szCs w:val="24"/>
        </w:rPr>
        <w:t>Основы конструкции летательных аппаратов</w:t>
      </w:r>
      <w:r w:rsidRPr="00E03669">
        <w:rPr>
          <w:rFonts w:ascii="Times New Roman" w:hAnsi="Times New Roman" w:cs="Times New Roman"/>
          <w:sz w:val="24"/>
          <w:szCs w:val="24"/>
        </w:rPr>
        <w:t>» включена в обязательную часть общепрофессионального цикла образовательной программы</w:t>
      </w:r>
      <w:r w:rsidRPr="00E03669">
        <w:rPr>
          <w:rFonts w:ascii="Times New Roman" w:hAnsi="Times New Roman" w:cs="Times New Roman"/>
        </w:rPr>
        <w:t>.</w:t>
      </w:r>
    </w:p>
    <w:p w14:paraId="235D2B7E" w14:textId="77777777" w:rsidR="00E03669" w:rsidRPr="00E03669" w:rsidRDefault="00E03669" w:rsidP="00E03669">
      <w:pPr>
        <w:suppressAutoHyphens/>
        <w:spacing w:after="0" w:line="276" w:lineRule="auto"/>
        <w:ind w:firstLine="709"/>
        <w:jc w:val="both"/>
        <w:rPr>
          <w:rFonts w:ascii="Times New Roman" w:hAnsi="Times New Roman" w:cs="Times New Roman"/>
          <w:sz w:val="24"/>
          <w:szCs w:val="24"/>
        </w:rPr>
      </w:pPr>
    </w:p>
    <w:p w14:paraId="485A57B1" w14:textId="77777777" w:rsidR="00E03669" w:rsidRPr="00E03669" w:rsidRDefault="00E03669" w:rsidP="005B2E01">
      <w:pPr>
        <w:pStyle w:val="114"/>
      </w:pPr>
      <w:bookmarkStart w:id="2212" w:name="_Toc225952234"/>
      <w:bookmarkStart w:id="2213" w:name="_Toc225952419"/>
      <w:bookmarkStart w:id="2214" w:name="_Toc225952572"/>
      <w:bookmarkStart w:id="2215" w:name="_Toc225953475"/>
      <w:bookmarkStart w:id="2216" w:name="_Toc225953628"/>
      <w:bookmarkStart w:id="2217" w:name="_Toc225953781"/>
      <w:bookmarkStart w:id="2218" w:name="_Toc225953934"/>
      <w:bookmarkStart w:id="2219" w:name="_Toc225954240"/>
      <w:bookmarkStart w:id="2220" w:name="_Toc225954396"/>
      <w:bookmarkStart w:id="2221" w:name="_Toc225954553"/>
      <w:bookmarkStart w:id="2222" w:name="_Toc225954710"/>
      <w:bookmarkStart w:id="2223" w:name="_Toc225954868"/>
      <w:bookmarkStart w:id="2224" w:name="_Toc225955026"/>
      <w:bookmarkStart w:id="2225" w:name="_Toc225955184"/>
      <w:bookmarkStart w:id="2226" w:name="_Toc225955342"/>
      <w:bookmarkStart w:id="2227" w:name="_Toc225955500"/>
      <w:bookmarkStart w:id="2228" w:name="_Toc225955659"/>
      <w:r w:rsidRPr="00E03669">
        <w:t>1.2. Планируемые результаты освоения дисциплины</w:t>
      </w:r>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p>
    <w:p w14:paraId="4CE2EFC0" w14:textId="0B49FB43" w:rsidR="00E03669" w:rsidRPr="00E03669" w:rsidRDefault="00E03669" w:rsidP="00E03669">
      <w:pPr>
        <w:spacing w:after="0" w:line="276" w:lineRule="auto"/>
        <w:ind w:firstLine="709"/>
        <w:jc w:val="both"/>
        <w:rPr>
          <w:rFonts w:ascii="Times New Roman" w:eastAsia="Times New Roman" w:hAnsi="Times New Roman" w:cs="Times New Roman"/>
          <w:sz w:val="24"/>
          <w:szCs w:val="24"/>
          <w:lang w:eastAsia="ru-RU"/>
        </w:rPr>
      </w:pPr>
      <w:r w:rsidRPr="00E0366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39147969" w14:textId="77777777" w:rsidR="00E03669" w:rsidRPr="00E03669" w:rsidRDefault="00E03669" w:rsidP="00E03669">
      <w:pPr>
        <w:spacing w:after="120" w:line="276" w:lineRule="auto"/>
        <w:ind w:firstLine="709"/>
        <w:rPr>
          <w:rFonts w:ascii="Times New Roman" w:hAnsi="Times New Roman" w:cs="Times New Roman"/>
          <w:bCs/>
          <w:sz w:val="24"/>
          <w:szCs w:val="24"/>
        </w:rPr>
      </w:pPr>
      <w:r w:rsidRPr="00E03669">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76"/>
        <w:gridCol w:w="3402"/>
        <w:gridCol w:w="2262"/>
      </w:tblGrid>
      <w:tr w:rsidR="00E03669" w:rsidRPr="00E03669" w14:paraId="78C0370B" w14:textId="77777777" w:rsidTr="005B2E01">
        <w:tc>
          <w:tcPr>
            <w:tcW w:w="988" w:type="dxa"/>
            <w:tcBorders>
              <w:top w:val="single" w:sz="4" w:space="0" w:color="auto"/>
              <w:left w:val="single" w:sz="4" w:space="0" w:color="auto"/>
              <w:right w:val="single" w:sz="4" w:space="0" w:color="auto"/>
            </w:tcBorders>
          </w:tcPr>
          <w:p w14:paraId="618270C2" w14:textId="77777777" w:rsidR="00E03669" w:rsidRPr="00E03669" w:rsidRDefault="00E03669" w:rsidP="00E03669">
            <w:pPr>
              <w:spacing w:after="0" w:line="240" w:lineRule="auto"/>
              <w:rPr>
                <w:rFonts w:ascii="Times New Roman" w:hAnsi="Times New Roman" w:cs="Times New Roman"/>
                <w:b/>
                <w:i/>
                <w:sz w:val="24"/>
                <w:szCs w:val="24"/>
                <w:highlight w:val="green"/>
              </w:rPr>
            </w:pPr>
            <w:r w:rsidRPr="00E03669">
              <w:rPr>
                <w:rFonts w:ascii="Times New Roman" w:hAnsi="Times New Roman" w:cs="Times New Roman"/>
                <w:b/>
                <w:sz w:val="24"/>
                <w:szCs w:val="24"/>
              </w:rPr>
              <w:t xml:space="preserve">Код </w:t>
            </w:r>
            <w:r w:rsidRPr="00E03669">
              <w:rPr>
                <w:rFonts w:ascii="Times New Roman" w:hAnsi="Times New Roman" w:cs="Times New Roman"/>
                <w:b/>
                <w:i/>
                <w:sz w:val="24"/>
                <w:szCs w:val="24"/>
              </w:rPr>
              <w:t>ОК,</w:t>
            </w:r>
            <w:r w:rsidRPr="00E03669">
              <w:rPr>
                <w:rFonts w:ascii="Times New Roman" w:hAnsi="Times New Roman" w:cs="Times New Roman"/>
                <w:b/>
                <w:i/>
                <w:sz w:val="24"/>
                <w:szCs w:val="24"/>
                <w:highlight w:val="green"/>
              </w:rPr>
              <w:t xml:space="preserve"> </w:t>
            </w:r>
          </w:p>
          <w:p w14:paraId="642CA47B" w14:textId="77777777" w:rsidR="00E03669" w:rsidRPr="00E03669" w:rsidRDefault="00E03669" w:rsidP="00E03669">
            <w:pPr>
              <w:spacing w:after="0" w:line="240" w:lineRule="auto"/>
              <w:rPr>
                <w:rFonts w:ascii="Times New Roman" w:hAnsi="Times New Roman" w:cs="Times New Roman"/>
                <w:b/>
                <w:sz w:val="24"/>
                <w:szCs w:val="24"/>
                <w:highlight w:val="green"/>
              </w:rPr>
            </w:pPr>
            <w:r w:rsidRPr="00E03669">
              <w:rPr>
                <w:rFonts w:ascii="Times New Roman" w:hAnsi="Times New Roman" w:cs="Times New Roman"/>
                <w:b/>
                <w:i/>
                <w:sz w:val="24"/>
                <w:szCs w:val="24"/>
                <w:shd w:val="clear" w:color="auto" w:fill="FFFFFF" w:themeFill="background1"/>
              </w:rPr>
              <w:t>ПК</w:t>
            </w:r>
            <w:r w:rsidRPr="00E03669">
              <w:rPr>
                <w:rFonts w:ascii="Times New Roman" w:hAnsi="Times New Roman" w:cs="Times New Roman"/>
                <w:b/>
                <w:i/>
                <w:sz w:val="24"/>
                <w:szCs w:val="24"/>
                <w:highlight w:val="yellow"/>
              </w:rPr>
              <w:t xml:space="preserve"> </w:t>
            </w:r>
          </w:p>
        </w:tc>
        <w:tc>
          <w:tcPr>
            <w:tcW w:w="2976" w:type="dxa"/>
            <w:tcBorders>
              <w:top w:val="single" w:sz="4" w:space="0" w:color="auto"/>
              <w:left w:val="single" w:sz="4" w:space="0" w:color="auto"/>
              <w:right w:val="single" w:sz="4" w:space="0" w:color="auto"/>
            </w:tcBorders>
          </w:tcPr>
          <w:p w14:paraId="1FAEF301" w14:textId="77777777" w:rsidR="00E03669" w:rsidRPr="00E03669" w:rsidRDefault="00E03669" w:rsidP="00E03669">
            <w:pPr>
              <w:spacing w:after="0" w:line="240" w:lineRule="auto"/>
              <w:jc w:val="center"/>
              <w:rPr>
                <w:rFonts w:ascii="Times New Roman" w:hAnsi="Times New Roman" w:cs="Times New Roman"/>
                <w:b/>
                <w:sz w:val="24"/>
                <w:szCs w:val="24"/>
              </w:rPr>
            </w:pPr>
            <w:r w:rsidRPr="00E03669">
              <w:rPr>
                <w:rFonts w:ascii="Times New Roman" w:hAnsi="Times New Roman" w:cs="Times New Roman"/>
                <w:b/>
                <w:sz w:val="24"/>
                <w:szCs w:val="24"/>
              </w:rPr>
              <w:t>Уметь</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5AD2B8F" w14:textId="77777777" w:rsidR="00E03669" w:rsidRPr="00E03669" w:rsidRDefault="00E03669" w:rsidP="00E03669">
            <w:pPr>
              <w:spacing w:after="0" w:line="240" w:lineRule="auto"/>
              <w:jc w:val="center"/>
              <w:rPr>
                <w:rFonts w:ascii="Times New Roman" w:hAnsi="Times New Roman" w:cs="Times New Roman"/>
                <w:b/>
                <w:i/>
                <w:sz w:val="24"/>
                <w:szCs w:val="24"/>
              </w:rPr>
            </w:pPr>
            <w:r w:rsidRPr="00E03669">
              <w:rPr>
                <w:rFonts w:ascii="Times New Roman" w:hAnsi="Times New Roman" w:cs="Times New Roman"/>
                <w:b/>
                <w:sz w:val="24"/>
                <w:szCs w:val="24"/>
              </w:rPr>
              <w:t>Знать</w:t>
            </w:r>
          </w:p>
        </w:tc>
        <w:tc>
          <w:tcPr>
            <w:tcW w:w="2262" w:type="dxa"/>
            <w:tcBorders>
              <w:top w:val="single" w:sz="4" w:space="0" w:color="auto"/>
              <w:left w:val="single" w:sz="4" w:space="0" w:color="auto"/>
              <w:bottom w:val="single" w:sz="4" w:space="0" w:color="auto"/>
              <w:right w:val="single" w:sz="4" w:space="0" w:color="auto"/>
            </w:tcBorders>
          </w:tcPr>
          <w:p w14:paraId="2F6CB749" w14:textId="77777777" w:rsidR="00E03669" w:rsidRPr="00E03669" w:rsidRDefault="00E03669" w:rsidP="00E03669">
            <w:pPr>
              <w:spacing w:after="0" w:line="240" w:lineRule="auto"/>
              <w:jc w:val="center"/>
              <w:rPr>
                <w:rFonts w:ascii="Times New Roman" w:hAnsi="Times New Roman" w:cs="Times New Roman"/>
                <w:b/>
                <w:i/>
                <w:sz w:val="24"/>
                <w:szCs w:val="24"/>
              </w:rPr>
            </w:pPr>
            <w:r w:rsidRPr="00E03669">
              <w:rPr>
                <w:rFonts w:ascii="Times New Roman" w:hAnsi="Times New Roman" w:cs="Times New Roman"/>
                <w:b/>
                <w:sz w:val="24"/>
                <w:szCs w:val="24"/>
              </w:rPr>
              <w:t xml:space="preserve">Владеть навыками </w:t>
            </w:r>
          </w:p>
        </w:tc>
      </w:tr>
      <w:tr w:rsidR="00E03669" w:rsidRPr="00E03669" w14:paraId="7A01FF09" w14:textId="77777777" w:rsidTr="005B2E01">
        <w:tc>
          <w:tcPr>
            <w:tcW w:w="988" w:type="dxa"/>
            <w:tcBorders>
              <w:top w:val="single" w:sz="4" w:space="0" w:color="auto"/>
              <w:left w:val="single" w:sz="4" w:space="0" w:color="auto"/>
              <w:right w:val="single" w:sz="4" w:space="0" w:color="auto"/>
            </w:tcBorders>
          </w:tcPr>
          <w:p w14:paraId="010CA4CD"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ОК.01</w:t>
            </w:r>
          </w:p>
          <w:p w14:paraId="5D1AED11" w14:textId="77777777" w:rsidR="00E03669" w:rsidRPr="00E03669" w:rsidRDefault="00E03669" w:rsidP="00E03669">
            <w:pPr>
              <w:spacing w:after="0" w:line="240" w:lineRule="auto"/>
              <w:rPr>
                <w:rFonts w:ascii="Times New Roman" w:hAnsi="Times New Roman" w:cs="Times New Roman"/>
                <w:sz w:val="24"/>
                <w:szCs w:val="24"/>
              </w:rPr>
            </w:pPr>
          </w:p>
        </w:tc>
        <w:tc>
          <w:tcPr>
            <w:tcW w:w="2976" w:type="dxa"/>
            <w:tcBorders>
              <w:top w:val="single" w:sz="4" w:space="0" w:color="auto"/>
              <w:left w:val="single" w:sz="4" w:space="0" w:color="auto"/>
              <w:right w:val="single" w:sz="4" w:space="0" w:color="auto"/>
            </w:tcBorders>
            <w:hideMark/>
          </w:tcPr>
          <w:p w14:paraId="6D057F8A"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06FAB8B0"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5B8BEC9C"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2201111D"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1DFA435A"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24F6A7EB" w14:textId="77777777"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hAnsi="Times New Roman" w:cs="Times New Roman"/>
                <w:bCs/>
                <w:i/>
                <w:sz w:val="24"/>
                <w:szCs w:val="24"/>
              </w:rPr>
              <w:t xml:space="preserve">- </w:t>
            </w:r>
            <w:r w:rsidRPr="00E03669">
              <w:rPr>
                <w:rFonts w:ascii="Times New Roman" w:eastAsia="Calibri" w:hAnsi="Times New Roman" w:cs="Times New Roman"/>
                <w:iCs/>
                <w:sz w:val="24"/>
                <w:szCs w:val="24"/>
              </w:rPr>
              <w:t>а</w:t>
            </w:r>
            <w:r w:rsidRPr="00E03669">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25949C25" w14:textId="77777777"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5136ECA4" w14:textId="77777777"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43212812" w14:textId="77777777"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методы работы в профессиональной и смежных сферах;</w:t>
            </w:r>
          </w:p>
          <w:p w14:paraId="6A0B01DE" w14:textId="77777777" w:rsidR="00E03669" w:rsidRPr="00E03669" w:rsidRDefault="00E03669" w:rsidP="00E03669">
            <w:pPr>
              <w:spacing w:after="0" w:line="240" w:lineRule="auto"/>
              <w:rPr>
                <w:rFonts w:ascii="Times New Roman" w:hAnsi="Times New Roman" w:cs="Times New Roman"/>
                <w:bCs/>
                <w:i/>
                <w:sz w:val="24"/>
                <w:szCs w:val="24"/>
              </w:rPr>
            </w:pPr>
            <w:r w:rsidRPr="00E03669">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262" w:type="dxa"/>
            <w:tcBorders>
              <w:top w:val="single" w:sz="4" w:space="0" w:color="auto"/>
              <w:left w:val="single" w:sz="4" w:space="0" w:color="auto"/>
              <w:bottom w:val="single" w:sz="4" w:space="0" w:color="auto"/>
              <w:right w:val="single" w:sz="4" w:space="0" w:color="auto"/>
            </w:tcBorders>
          </w:tcPr>
          <w:p w14:paraId="43539EDB" w14:textId="26A2D186" w:rsidR="00E03669" w:rsidRPr="00E03669" w:rsidRDefault="005B2E01" w:rsidP="00E03669">
            <w:pPr>
              <w:spacing w:after="0" w:line="240" w:lineRule="auto"/>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E03669" w:rsidRPr="00E03669" w14:paraId="4BDF4399" w14:textId="77777777" w:rsidTr="005B2E01">
        <w:tc>
          <w:tcPr>
            <w:tcW w:w="988" w:type="dxa"/>
            <w:tcBorders>
              <w:left w:val="single" w:sz="4" w:space="0" w:color="auto"/>
              <w:bottom w:val="single" w:sz="4" w:space="0" w:color="auto"/>
              <w:right w:val="single" w:sz="4" w:space="0" w:color="auto"/>
            </w:tcBorders>
          </w:tcPr>
          <w:p w14:paraId="39A20769"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lastRenderedPageBreak/>
              <w:t>ОК.02</w:t>
            </w:r>
          </w:p>
        </w:tc>
        <w:tc>
          <w:tcPr>
            <w:tcW w:w="2976" w:type="dxa"/>
            <w:tcBorders>
              <w:left w:val="single" w:sz="4" w:space="0" w:color="auto"/>
              <w:bottom w:val="single" w:sz="4" w:space="0" w:color="auto"/>
              <w:right w:val="single" w:sz="4" w:space="0" w:color="auto"/>
            </w:tcBorders>
          </w:tcPr>
          <w:p w14:paraId="18032CD3"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4CDB60C9"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171CD976"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оценивать практическую значимость результатов поиска;</w:t>
            </w:r>
          </w:p>
          <w:p w14:paraId="48CF408F"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51EC8CBC"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7ADFD984"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78A89942"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770C6000" w14:textId="77777777" w:rsidR="00E03669" w:rsidRPr="00E03669" w:rsidRDefault="00E03669" w:rsidP="00E03669">
            <w:pPr>
              <w:suppressAutoHyphens/>
              <w:spacing w:after="0" w:line="240" w:lineRule="auto"/>
              <w:rPr>
                <w:rFonts w:ascii="Times New Roman" w:eastAsia="Calibri" w:hAnsi="Times New Roman" w:cs="Times New Roman"/>
                <w:b/>
                <w:bCs/>
                <w:iCs/>
                <w:sz w:val="24"/>
                <w:szCs w:val="24"/>
              </w:rPr>
            </w:pPr>
            <w:r w:rsidRPr="00E03669">
              <w:rPr>
                <w:rFonts w:ascii="Times New Roman" w:eastAsia="Calibri" w:hAnsi="Times New Roman" w:cs="Times New Roman"/>
                <w:iCs/>
                <w:sz w:val="24"/>
                <w:szCs w:val="24"/>
              </w:rPr>
              <w:t>- приемы структурирования информации;</w:t>
            </w:r>
          </w:p>
          <w:p w14:paraId="30CBD6EA"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формат оформления результатов поиска информации;</w:t>
            </w:r>
          </w:p>
          <w:p w14:paraId="17008CAD" w14:textId="77777777" w:rsidR="00E03669" w:rsidRPr="00E03669" w:rsidRDefault="00E03669" w:rsidP="00E03669">
            <w:pPr>
              <w:suppressAutoHyphens/>
              <w:spacing w:after="0" w:line="240" w:lineRule="auto"/>
              <w:rPr>
                <w:rFonts w:ascii="Times New Roman" w:eastAsia="Calibri" w:hAnsi="Times New Roman" w:cs="Times New Roman"/>
                <w:b/>
                <w:bCs/>
                <w:iCs/>
                <w:sz w:val="24"/>
                <w:szCs w:val="24"/>
              </w:rPr>
            </w:pPr>
            <w:r w:rsidRPr="00E03669">
              <w:rPr>
                <w:rFonts w:ascii="Times New Roman" w:eastAsia="Calibri" w:hAnsi="Times New Roman" w:cs="Times New Roman"/>
                <w:bCs/>
                <w:iCs/>
                <w:sz w:val="24"/>
                <w:szCs w:val="24"/>
              </w:rPr>
              <w:t xml:space="preserve">- современные средства и устройства информатизации, порядок их применения; </w:t>
            </w:r>
          </w:p>
          <w:p w14:paraId="0B218F22"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tc>
        <w:tc>
          <w:tcPr>
            <w:tcW w:w="2262" w:type="dxa"/>
            <w:tcBorders>
              <w:top w:val="single" w:sz="4" w:space="0" w:color="auto"/>
              <w:left w:val="single" w:sz="4" w:space="0" w:color="auto"/>
              <w:bottom w:val="single" w:sz="4" w:space="0" w:color="auto"/>
              <w:right w:val="single" w:sz="4" w:space="0" w:color="auto"/>
            </w:tcBorders>
          </w:tcPr>
          <w:p w14:paraId="217CCD5E" w14:textId="4F4CCABC" w:rsidR="00E03669" w:rsidRPr="00E03669" w:rsidRDefault="005B2E01" w:rsidP="00E03669">
            <w:pPr>
              <w:spacing w:after="0" w:line="240" w:lineRule="auto"/>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E03669" w:rsidRPr="00E03669" w14:paraId="4C02566C" w14:textId="77777777" w:rsidTr="005B2E01">
        <w:tc>
          <w:tcPr>
            <w:tcW w:w="988" w:type="dxa"/>
            <w:tcBorders>
              <w:top w:val="single" w:sz="4" w:space="0" w:color="auto"/>
              <w:left w:val="single" w:sz="4" w:space="0" w:color="auto"/>
              <w:right w:val="single" w:sz="4" w:space="0" w:color="auto"/>
            </w:tcBorders>
          </w:tcPr>
          <w:p w14:paraId="4F31241D"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ОК.05</w:t>
            </w:r>
          </w:p>
        </w:tc>
        <w:tc>
          <w:tcPr>
            <w:tcW w:w="2976" w:type="dxa"/>
            <w:tcBorders>
              <w:top w:val="single" w:sz="4" w:space="0" w:color="auto"/>
              <w:left w:val="single" w:sz="4" w:space="0" w:color="auto"/>
              <w:right w:val="single" w:sz="4" w:space="0" w:color="auto"/>
            </w:tcBorders>
            <w:hideMark/>
          </w:tcPr>
          <w:p w14:paraId="2B435D14" w14:textId="77777777"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hAnsi="Times New Roman" w:cs="Times New Roman"/>
                <w:bCs/>
                <w:sz w:val="24"/>
                <w:szCs w:val="24"/>
              </w:rPr>
              <w:t xml:space="preserve">- </w:t>
            </w:r>
            <w:r w:rsidRPr="00E03669">
              <w:rPr>
                <w:rFonts w:ascii="Times New Roman" w:eastAsia="Calibri" w:hAnsi="Times New Roman" w:cs="Times New Roman"/>
                <w:iCs/>
                <w:sz w:val="24"/>
                <w:szCs w:val="24"/>
              </w:rPr>
              <w:t xml:space="preserve">грамотно </w:t>
            </w:r>
            <w:r w:rsidRPr="00E03669">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52569B5C"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eastAsia="Calibri" w:hAnsi="Times New Roman" w:cs="Times New Roman"/>
                <w:bCs/>
                <w:sz w:val="24"/>
                <w:szCs w:val="24"/>
              </w:rPr>
              <w:t xml:space="preserve">- </w:t>
            </w:r>
            <w:r w:rsidRPr="00E03669">
              <w:rPr>
                <w:rFonts w:ascii="Times New Roman" w:eastAsia="Calibri" w:hAnsi="Times New Roman" w:cs="Times New Roman"/>
                <w:iCs/>
                <w:sz w:val="24"/>
                <w:szCs w:val="24"/>
              </w:rPr>
              <w:t>проявлять толерантность в рабочем коллективе</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F93031E" w14:textId="77777777"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hAnsi="Times New Roman" w:cs="Times New Roman"/>
                <w:bCs/>
                <w:i/>
                <w:sz w:val="24"/>
                <w:szCs w:val="24"/>
              </w:rPr>
              <w:t xml:space="preserve">- </w:t>
            </w:r>
            <w:r w:rsidRPr="00E03669">
              <w:rPr>
                <w:rFonts w:ascii="Times New Roman" w:eastAsia="Calibri" w:hAnsi="Times New Roman" w:cs="Times New Roman"/>
                <w:bCs/>
                <w:sz w:val="24"/>
                <w:szCs w:val="24"/>
              </w:rPr>
              <w:t>правила оформления документов;</w:t>
            </w:r>
          </w:p>
          <w:p w14:paraId="25EB88EA" w14:textId="77777777"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правила построения устных сообщений;</w:t>
            </w:r>
          </w:p>
          <w:p w14:paraId="57F04BE1" w14:textId="77777777" w:rsidR="00E03669" w:rsidRPr="00E03669" w:rsidRDefault="00E03669" w:rsidP="00E03669">
            <w:pPr>
              <w:spacing w:after="0" w:line="240" w:lineRule="auto"/>
              <w:rPr>
                <w:rFonts w:ascii="Times New Roman" w:hAnsi="Times New Roman" w:cs="Times New Roman"/>
                <w:bCs/>
                <w:i/>
                <w:sz w:val="24"/>
                <w:szCs w:val="24"/>
              </w:rPr>
            </w:pPr>
            <w:r w:rsidRPr="00E03669">
              <w:rPr>
                <w:rFonts w:ascii="Times New Roman" w:eastAsia="Calibri" w:hAnsi="Times New Roman" w:cs="Times New Roman"/>
                <w:bCs/>
                <w:sz w:val="24"/>
                <w:szCs w:val="24"/>
              </w:rPr>
              <w:t>- особенности социального и культурного контекста</w:t>
            </w:r>
          </w:p>
        </w:tc>
        <w:tc>
          <w:tcPr>
            <w:tcW w:w="2262" w:type="dxa"/>
            <w:tcBorders>
              <w:top w:val="single" w:sz="4" w:space="0" w:color="auto"/>
              <w:left w:val="single" w:sz="4" w:space="0" w:color="auto"/>
              <w:bottom w:val="single" w:sz="4" w:space="0" w:color="auto"/>
              <w:right w:val="single" w:sz="4" w:space="0" w:color="auto"/>
            </w:tcBorders>
            <w:hideMark/>
          </w:tcPr>
          <w:p w14:paraId="389BCC88" w14:textId="500A6BF5" w:rsidR="00E03669" w:rsidRPr="00E03669" w:rsidRDefault="005B2E01" w:rsidP="00E03669">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p>
        </w:tc>
      </w:tr>
      <w:tr w:rsidR="00E03669" w:rsidRPr="00E03669" w14:paraId="3414D9D2" w14:textId="77777777" w:rsidTr="005B2E01">
        <w:tc>
          <w:tcPr>
            <w:tcW w:w="988" w:type="dxa"/>
            <w:tcBorders>
              <w:top w:val="single" w:sz="4" w:space="0" w:color="auto"/>
              <w:left w:val="single" w:sz="4" w:space="0" w:color="auto"/>
              <w:bottom w:val="single" w:sz="4" w:space="0" w:color="auto"/>
              <w:right w:val="single" w:sz="4" w:space="0" w:color="auto"/>
            </w:tcBorders>
          </w:tcPr>
          <w:p w14:paraId="10BA3EFC"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ОК.09</w:t>
            </w:r>
          </w:p>
        </w:tc>
        <w:tc>
          <w:tcPr>
            <w:tcW w:w="2976" w:type="dxa"/>
            <w:tcBorders>
              <w:top w:val="single" w:sz="4" w:space="0" w:color="auto"/>
              <w:left w:val="single" w:sz="4" w:space="0" w:color="auto"/>
              <w:bottom w:val="single" w:sz="4" w:space="0" w:color="auto"/>
              <w:right w:val="single" w:sz="4" w:space="0" w:color="auto"/>
            </w:tcBorders>
            <w:hideMark/>
          </w:tcPr>
          <w:p w14:paraId="540F038A" w14:textId="77777777" w:rsidR="00E03669" w:rsidRPr="00E03669" w:rsidRDefault="00E03669" w:rsidP="00E03669">
            <w:pPr>
              <w:spacing w:after="0" w:line="240" w:lineRule="auto"/>
              <w:rPr>
                <w:rFonts w:ascii="Times New Roman" w:eastAsia="Calibri" w:hAnsi="Times New Roman" w:cs="Times New Roman"/>
                <w:iCs/>
                <w:sz w:val="24"/>
                <w:szCs w:val="24"/>
              </w:rPr>
            </w:pPr>
            <w:r w:rsidRPr="00E03669">
              <w:rPr>
                <w:rFonts w:ascii="Times New Roman" w:hAnsi="Times New Roman" w:cs="Times New Roman"/>
                <w:bCs/>
                <w:sz w:val="24"/>
                <w:szCs w:val="24"/>
              </w:rPr>
              <w:t xml:space="preserve">- </w:t>
            </w:r>
            <w:r w:rsidRPr="00E03669">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F07B599" w14:textId="77777777" w:rsidR="00E03669" w:rsidRPr="00E03669" w:rsidRDefault="00E03669" w:rsidP="00E03669">
            <w:pPr>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участвовать в диалогах на знакомые общие и профессиональные темы;</w:t>
            </w:r>
          </w:p>
          <w:p w14:paraId="45CEA113" w14:textId="77777777" w:rsidR="00E03669" w:rsidRPr="00E03669" w:rsidRDefault="00E03669" w:rsidP="00E03669">
            <w:pPr>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23061E5C" w14:textId="77777777" w:rsidR="00E03669" w:rsidRPr="00E03669" w:rsidRDefault="00E03669" w:rsidP="00E03669">
            <w:pPr>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lastRenderedPageBreak/>
              <w:t>- кратко обосновывать и объяснять свои действия (текущие и планируемые);</w:t>
            </w:r>
          </w:p>
          <w:p w14:paraId="3CC77BB3"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4BE1586B" w14:textId="77777777" w:rsidR="00E03669" w:rsidRPr="00E03669" w:rsidRDefault="00E03669" w:rsidP="00E03669">
            <w:pPr>
              <w:spacing w:after="0" w:line="240" w:lineRule="auto"/>
              <w:rPr>
                <w:rFonts w:ascii="Times New Roman" w:eastAsia="Calibri" w:hAnsi="Times New Roman" w:cs="Times New Roman"/>
                <w:iCs/>
                <w:sz w:val="24"/>
                <w:szCs w:val="24"/>
              </w:rPr>
            </w:pPr>
            <w:r w:rsidRPr="00E03669">
              <w:rPr>
                <w:rFonts w:ascii="Times New Roman" w:hAnsi="Times New Roman" w:cs="Times New Roman"/>
                <w:bCs/>
                <w:i/>
                <w:sz w:val="24"/>
                <w:szCs w:val="24"/>
              </w:rPr>
              <w:lastRenderedPageBreak/>
              <w:t xml:space="preserve">- </w:t>
            </w:r>
            <w:r w:rsidRPr="00E03669">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1F09EB46" w14:textId="77777777" w:rsidR="00E03669" w:rsidRPr="00E03669" w:rsidRDefault="00E03669" w:rsidP="00E03669">
            <w:pPr>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5A938D35" w14:textId="77777777" w:rsidR="00E03669" w:rsidRPr="00E03669" w:rsidRDefault="00E03669" w:rsidP="00E03669">
            <w:pPr>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699D0D9B" w14:textId="77777777" w:rsidR="00E03669" w:rsidRPr="00E03669" w:rsidRDefault="00E03669" w:rsidP="00E03669">
            <w:pPr>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особенности произношения;</w:t>
            </w:r>
          </w:p>
          <w:p w14:paraId="491FEDF7" w14:textId="77777777" w:rsidR="00E03669" w:rsidRPr="00E03669" w:rsidRDefault="00E03669" w:rsidP="00E03669">
            <w:pPr>
              <w:spacing w:after="0" w:line="240" w:lineRule="auto"/>
              <w:rPr>
                <w:rFonts w:ascii="Times New Roman" w:hAnsi="Times New Roman" w:cs="Times New Roman"/>
                <w:bCs/>
                <w:i/>
                <w:sz w:val="24"/>
                <w:szCs w:val="24"/>
              </w:rPr>
            </w:pPr>
            <w:r w:rsidRPr="00E03669">
              <w:rPr>
                <w:rFonts w:ascii="Times New Roman" w:eastAsia="Calibri" w:hAnsi="Times New Roman" w:cs="Times New Roman"/>
                <w:iCs/>
                <w:sz w:val="24"/>
                <w:szCs w:val="24"/>
              </w:rPr>
              <w:lastRenderedPageBreak/>
              <w:t>- правила чтения текстов профессиональной направленности</w:t>
            </w:r>
          </w:p>
        </w:tc>
        <w:tc>
          <w:tcPr>
            <w:tcW w:w="2262" w:type="dxa"/>
            <w:tcBorders>
              <w:top w:val="single" w:sz="4" w:space="0" w:color="auto"/>
              <w:left w:val="single" w:sz="4" w:space="0" w:color="auto"/>
              <w:bottom w:val="single" w:sz="4" w:space="0" w:color="auto"/>
              <w:right w:val="single" w:sz="4" w:space="0" w:color="auto"/>
            </w:tcBorders>
            <w:hideMark/>
          </w:tcPr>
          <w:p w14:paraId="68F903D4" w14:textId="3ADC71CB" w:rsidR="00E03669" w:rsidRPr="00E03669" w:rsidRDefault="005B2E01" w:rsidP="00E03669">
            <w:pPr>
              <w:spacing w:after="0" w:line="240" w:lineRule="auto"/>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E03669" w:rsidRPr="00E03669" w14:paraId="3FAC97D8" w14:textId="77777777" w:rsidTr="005B2E01">
        <w:tc>
          <w:tcPr>
            <w:tcW w:w="988" w:type="dxa"/>
            <w:tcBorders>
              <w:top w:val="single" w:sz="4" w:space="0" w:color="auto"/>
              <w:left w:val="single" w:sz="4" w:space="0" w:color="auto"/>
              <w:bottom w:val="single" w:sz="4" w:space="0" w:color="auto"/>
              <w:right w:val="single" w:sz="4" w:space="0" w:color="auto"/>
            </w:tcBorders>
          </w:tcPr>
          <w:p w14:paraId="1EF52628"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ПК 1.1</w:t>
            </w:r>
          </w:p>
        </w:tc>
        <w:tc>
          <w:tcPr>
            <w:tcW w:w="2976" w:type="dxa"/>
            <w:tcBorders>
              <w:top w:val="single" w:sz="4" w:space="0" w:color="auto"/>
              <w:left w:val="single" w:sz="4" w:space="0" w:color="auto"/>
              <w:bottom w:val="single" w:sz="4" w:space="0" w:color="auto"/>
              <w:right w:val="single" w:sz="4" w:space="0" w:color="auto"/>
            </w:tcBorders>
            <w:hideMark/>
          </w:tcPr>
          <w:p w14:paraId="3DC59058"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sz w:val="24"/>
                <w:szCs w:val="24"/>
              </w:rPr>
              <w:t>- поддерживать и сохранять летную годность летательных аппаратов базового типа, их двигателей на этапе технической эксплуатации.</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5F3F4234" w14:textId="28C996A0"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bCs/>
                <w:sz w:val="24"/>
                <w:szCs w:val="24"/>
              </w:rPr>
              <w:t>- требования к л</w:t>
            </w:r>
            <w:r w:rsidR="005B2E01">
              <w:rPr>
                <w:rFonts w:ascii="Times New Roman" w:hAnsi="Times New Roman"/>
                <w:bCs/>
                <w:sz w:val="24"/>
                <w:szCs w:val="24"/>
              </w:rPr>
              <w:t>е</w:t>
            </w:r>
            <w:r w:rsidRPr="00E03669">
              <w:rPr>
                <w:rFonts w:ascii="Times New Roman" w:hAnsi="Times New Roman"/>
                <w:bCs/>
                <w:sz w:val="24"/>
                <w:szCs w:val="24"/>
              </w:rPr>
              <w:t>тной годности летательных аппаратов и двигателей, и поддержания их в состоянии необходимом для безопасной эксплуатации.</w:t>
            </w:r>
          </w:p>
        </w:tc>
        <w:tc>
          <w:tcPr>
            <w:tcW w:w="2262" w:type="dxa"/>
            <w:tcBorders>
              <w:top w:val="single" w:sz="4" w:space="0" w:color="auto"/>
              <w:left w:val="single" w:sz="4" w:space="0" w:color="auto"/>
              <w:bottom w:val="single" w:sz="4" w:space="0" w:color="auto"/>
              <w:right w:val="single" w:sz="4" w:space="0" w:color="auto"/>
            </w:tcBorders>
            <w:hideMark/>
          </w:tcPr>
          <w:p w14:paraId="18DBB49D" w14:textId="77777777" w:rsidR="00E03669" w:rsidRPr="00E03669" w:rsidRDefault="00E03669" w:rsidP="005B2E01">
            <w:pPr>
              <w:autoSpaceDE w:val="0"/>
              <w:autoSpaceDN w:val="0"/>
              <w:adjustRightInd w:val="0"/>
              <w:spacing w:after="0" w:line="240" w:lineRule="auto"/>
              <w:rPr>
                <w:rFonts w:ascii="Times New Roman" w:hAnsi="Times New Roman" w:cs="Times New Roman"/>
                <w:sz w:val="24"/>
                <w:szCs w:val="24"/>
              </w:rPr>
            </w:pPr>
            <w:r w:rsidRPr="00E03669">
              <w:rPr>
                <w:rFonts w:ascii="Times New Roman" w:hAnsi="Times New Roman"/>
                <w:sz w:val="24"/>
                <w:szCs w:val="24"/>
              </w:rPr>
              <w:t>- поддержания и сохранения летной годности летательных аппаратов базового типа, их двигателей на этапе технической эксплуатации.</w:t>
            </w:r>
          </w:p>
        </w:tc>
      </w:tr>
      <w:tr w:rsidR="00E03669" w:rsidRPr="00E03669" w14:paraId="690FA59B" w14:textId="77777777" w:rsidTr="005B2E01">
        <w:tc>
          <w:tcPr>
            <w:tcW w:w="988" w:type="dxa"/>
            <w:tcBorders>
              <w:top w:val="single" w:sz="4" w:space="0" w:color="auto"/>
              <w:left w:val="single" w:sz="4" w:space="0" w:color="auto"/>
              <w:bottom w:val="single" w:sz="4" w:space="0" w:color="auto"/>
              <w:right w:val="single" w:sz="4" w:space="0" w:color="auto"/>
            </w:tcBorders>
          </w:tcPr>
          <w:p w14:paraId="5B4A04C5"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ПК 1.6</w:t>
            </w:r>
          </w:p>
        </w:tc>
        <w:tc>
          <w:tcPr>
            <w:tcW w:w="2976" w:type="dxa"/>
            <w:tcBorders>
              <w:top w:val="single" w:sz="4" w:space="0" w:color="auto"/>
              <w:left w:val="single" w:sz="4" w:space="0" w:color="auto"/>
              <w:bottom w:val="single" w:sz="4" w:space="0" w:color="auto"/>
              <w:right w:val="single" w:sz="4" w:space="0" w:color="auto"/>
            </w:tcBorders>
            <w:hideMark/>
          </w:tcPr>
          <w:p w14:paraId="41A5E876" w14:textId="77777777" w:rsidR="00E03669" w:rsidRPr="00E03669" w:rsidRDefault="00E03669" w:rsidP="00E03669">
            <w:pPr>
              <w:autoSpaceDE w:val="0"/>
              <w:autoSpaceDN w:val="0"/>
              <w:adjustRightInd w:val="0"/>
              <w:spacing w:after="0" w:line="240" w:lineRule="auto"/>
              <w:rPr>
                <w:rFonts w:ascii="Times New Roman" w:eastAsia="Calibri" w:hAnsi="Times New Roman" w:cs="Times New Roman"/>
                <w:sz w:val="24"/>
                <w:szCs w:val="24"/>
              </w:rPr>
            </w:pPr>
            <w:r w:rsidRPr="00E03669">
              <w:rPr>
                <w:rFonts w:ascii="Times New Roman" w:hAnsi="Times New Roman"/>
                <w:sz w:val="24"/>
                <w:szCs w:val="24"/>
              </w:rPr>
              <w:t>- соблюдать установленные требования, действующие правила и стандарты техники безопасности.</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4D3CA1E" w14:textId="77777777" w:rsidR="00E03669" w:rsidRPr="00E03669" w:rsidRDefault="00E03669" w:rsidP="00E03669">
            <w:pPr>
              <w:spacing w:after="0" w:line="240" w:lineRule="auto"/>
              <w:rPr>
                <w:rFonts w:ascii="Times New Roman" w:eastAsia="Calibri" w:hAnsi="Times New Roman" w:cs="Times New Roman"/>
                <w:sz w:val="24"/>
                <w:szCs w:val="24"/>
              </w:rPr>
            </w:pPr>
            <w:r w:rsidRPr="00E03669">
              <w:rPr>
                <w:rFonts w:ascii="Times New Roman" w:hAnsi="Times New Roman"/>
                <w:sz w:val="24"/>
                <w:szCs w:val="24"/>
              </w:rPr>
              <w:t>- правила и нормы охраны труда при проведении работ по технической эксплуатации летательных аппаратов и двигателей.</w:t>
            </w:r>
          </w:p>
        </w:tc>
        <w:tc>
          <w:tcPr>
            <w:tcW w:w="2262" w:type="dxa"/>
            <w:tcBorders>
              <w:top w:val="single" w:sz="4" w:space="0" w:color="auto"/>
              <w:left w:val="single" w:sz="4" w:space="0" w:color="auto"/>
              <w:bottom w:val="single" w:sz="4" w:space="0" w:color="auto"/>
              <w:right w:val="single" w:sz="4" w:space="0" w:color="auto"/>
            </w:tcBorders>
            <w:hideMark/>
          </w:tcPr>
          <w:p w14:paraId="1BFD8CCF" w14:textId="77777777" w:rsidR="00E03669" w:rsidRPr="00E03669" w:rsidRDefault="00E03669" w:rsidP="005B2E01">
            <w:pPr>
              <w:spacing w:after="0" w:line="240" w:lineRule="auto"/>
              <w:rPr>
                <w:rFonts w:ascii="Times New Roman" w:hAnsi="Times New Roman" w:cs="Times New Roman"/>
                <w:sz w:val="24"/>
                <w:szCs w:val="24"/>
              </w:rPr>
            </w:pPr>
            <w:r w:rsidRPr="00E03669">
              <w:rPr>
                <w:rFonts w:ascii="Times New Roman" w:hAnsi="Times New Roman"/>
                <w:sz w:val="24"/>
                <w:szCs w:val="24"/>
              </w:rPr>
              <w:t>-проверки соответствия рабочего места требованиям охраны труда и техники безопасности.</w:t>
            </w:r>
          </w:p>
        </w:tc>
      </w:tr>
      <w:tr w:rsidR="00E03669" w:rsidRPr="00E03669" w14:paraId="58B5AA24" w14:textId="77777777" w:rsidTr="005B2E01">
        <w:tc>
          <w:tcPr>
            <w:tcW w:w="988" w:type="dxa"/>
            <w:tcBorders>
              <w:top w:val="single" w:sz="4" w:space="0" w:color="auto"/>
              <w:left w:val="single" w:sz="4" w:space="0" w:color="auto"/>
              <w:right w:val="single" w:sz="4" w:space="0" w:color="auto"/>
            </w:tcBorders>
          </w:tcPr>
          <w:p w14:paraId="1851254B"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ПК 2.2</w:t>
            </w:r>
          </w:p>
        </w:tc>
        <w:tc>
          <w:tcPr>
            <w:tcW w:w="2976" w:type="dxa"/>
            <w:tcBorders>
              <w:top w:val="single" w:sz="4" w:space="0" w:color="auto"/>
              <w:left w:val="single" w:sz="4" w:space="0" w:color="auto"/>
              <w:right w:val="single" w:sz="4" w:space="0" w:color="auto"/>
            </w:tcBorders>
            <w:hideMark/>
          </w:tcPr>
          <w:p w14:paraId="7C107CFE"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 осуществлять контроль выполненной работы с оформлением соответствующей документации.</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1F9818CE" w14:textId="77777777" w:rsidR="00E03669" w:rsidRPr="00E03669" w:rsidRDefault="00E03669" w:rsidP="00E03669">
            <w:pPr>
              <w:spacing w:after="0" w:line="240" w:lineRule="auto"/>
              <w:rPr>
                <w:rFonts w:ascii="Times New Roman" w:eastAsia="Calibri" w:hAnsi="Times New Roman" w:cs="Times New Roman"/>
                <w:sz w:val="24"/>
                <w:szCs w:val="24"/>
              </w:rPr>
            </w:pPr>
            <w:r w:rsidRPr="00E03669">
              <w:rPr>
                <w:rFonts w:ascii="Times New Roman" w:hAnsi="Times New Roman" w:cs="Times New Roman"/>
                <w:sz w:val="24"/>
                <w:szCs w:val="24"/>
              </w:rPr>
              <w:t>- информационное обеспечение и управление процессом выполняемых работ;</w:t>
            </w:r>
          </w:p>
          <w:p w14:paraId="28FC6C7B" w14:textId="77777777" w:rsidR="00E03669" w:rsidRPr="00E03669" w:rsidRDefault="00E03669" w:rsidP="00E03669">
            <w:pPr>
              <w:spacing w:after="0" w:line="240" w:lineRule="auto"/>
              <w:rPr>
                <w:rFonts w:ascii="Times New Roman" w:eastAsia="Calibri" w:hAnsi="Times New Roman" w:cs="Times New Roman"/>
                <w:sz w:val="24"/>
                <w:szCs w:val="24"/>
              </w:rPr>
            </w:pPr>
            <w:r w:rsidRPr="00E03669">
              <w:rPr>
                <w:rFonts w:ascii="Times New Roman" w:hAnsi="Times New Roman" w:cs="Times New Roman"/>
                <w:sz w:val="24"/>
                <w:szCs w:val="24"/>
              </w:rPr>
              <w:t>- организацию производственного и технологического процессов;</w:t>
            </w:r>
          </w:p>
          <w:p w14:paraId="76DA75C2" w14:textId="77777777" w:rsidR="00E03669" w:rsidRPr="00E03669" w:rsidRDefault="00E03669" w:rsidP="00E03669">
            <w:pPr>
              <w:spacing w:after="0" w:line="240" w:lineRule="auto"/>
              <w:rPr>
                <w:rFonts w:ascii="Times New Roman" w:eastAsia="Calibri" w:hAnsi="Times New Roman" w:cs="Times New Roman"/>
                <w:sz w:val="24"/>
                <w:szCs w:val="24"/>
              </w:rPr>
            </w:pPr>
            <w:r w:rsidRPr="00E03669">
              <w:rPr>
                <w:rFonts w:ascii="Times New Roman" w:hAnsi="Times New Roman" w:cs="Times New Roman"/>
                <w:sz w:val="24"/>
                <w:szCs w:val="24"/>
              </w:rPr>
              <w:t>-техническую документацию авиационной организации;</w:t>
            </w:r>
          </w:p>
          <w:p w14:paraId="35E493D4" w14:textId="77777777" w:rsidR="00E03669" w:rsidRPr="00E03669" w:rsidRDefault="00E03669" w:rsidP="00E03669">
            <w:pPr>
              <w:spacing w:after="0" w:line="240" w:lineRule="auto"/>
              <w:rPr>
                <w:rFonts w:ascii="Times New Roman" w:eastAsia="Calibri" w:hAnsi="Times New Roman" w:cs="Times New Roman"/>
                <w:sz w:val="24"/>
                <w:szCs w:val="24"/>
              </w:rPr>
            </w:pPr>
            <w:r w:rsidRPr="00E03669">
              <w:rPr>
                <w:rFonts w:ascii="Times New Roman" w:hAnsi="Times New Roman" w:cs="Times New Roman"/>
                <w:sz w:val="24"/>
                <w:szCs w:val="24"/>
              </w:rPr>
              <w:t>- правила и нормы охраны труда при проведении работ по технической эксплуатации летательных аппаратов и двигателей.</w:t>
            </w:r>
          </w:p>
        </w:tc>
        <w:tc>
          <w:tcPr>
            <w:tcW w:w="2262" w:type="dxa"/>
            <w:tcBorders>
              <w:top w:val="single" w:sz="4" w:space="0" w:color="auto"/>
              <w:left w:val="single" w:sz="4" w:space="0" w:color="auto"/>
              <w:bottom w:val="single" w:sz="4" w:space="0" w:color="auto"/>
              <w:right w:val="single" w:sz="4" w:space="0" w:color="auto"/>
            </w:tcBorders>
            <w:hideMark/>
          </w:tcPr>
          <w:p w14:paraId="1D080BB4" w14:textId="77777777" w:rsidR="00E03669" w:rsidRPr="00E03669" w:rsidRDefault="00E03669" w:rsidP="005B2E01">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E03669">
              <w:rPr>
                <w:rFonts w:ascii="Times New Roman" w:eastAsia="Times New Roman" w:hAnsi="Times New Roman" w:cs="Times New Roman"/>
                <w:sz w:val="24"/>
                <w:szCs w:val="24"/>
              </w:rPr>
              <w:t>- контроля качества выполняемых работ при технической эксплуатации летательных аппаратов и двигателей.</w:t>
            </w:r>
          </w:p>
        </w:tc>
      </w:tr>
    </w:tbl>
    <w:p w14:paraId="4C4D184B" w14:textId="77777777" w:rsidR="00E03669" w:rsidRPr="00E03669" w:rsidRDefault="00E03669" w:rsidP="00E03669">
      <w:pPr>
        <w:spacing w:after="0" w:line="240" w:lineRule="auto"/>
        <w:ind w:firstLine="709"/>
        <w:rPr>
          <w:rFonts w:ascii="Times New Roman" w:hAnsi="Times New Roman" w:cs="Times New Roman"/>
          <w:bCs/>
          <w:sz w:val="24"/>
          <w:szCs w:val="24"/>
        </w:rPr>
      </w:pPr>
    </w:p>
    <w:p w14:paraId="44A9E0B1" w14:textId="77777777" w:rsidR="00E03669" w:rsidRPr="00E03669" w:rsidRDefault="00E03669" w:rsidP="005B2E01">
      <w:pPr>
        <w:pStyle w:val="1f1"/>
      </w:pPr>
      <w:bookmarkStart w:id="2229" w:name="_Toc225952235"/>
      <w:bookmarkStart w:id="2230" w:name="_Toc225952420"/>
      <w:bookmarkStart w:id="2231" w:name="_Toc225952573"/>
      <w:bookmarkStart w:id="2232" w:name="_Toc225953476"/>
      <w:bookmarkStart w:id="2233" w:name="_Toc225953629"/>
      <w:bookmarkStart w:id="2234" w:name="_Toc225953782"/>
      <w:bookmarkStart w:id="2235" w:name="_Toc225953935"/>
      <w:bookmarkStart w:id="2236" w:name="_Toc225954241"/>
      <w:bookmarkStart w:id="2237" w:name="_Toc225954397"/>
      <w:bookmarkStart w:id="2238" w:name="_Toc225954554"/>
      <w:bookmarkStart w:id="2239" w:name="_Toc225954711"/>
      <w:bookmarkStart w:id="2240" w:name="_Toc225954869"/>
      <w:bookmarkStart w:id="2241" w:name="_Toc225955027"/>
      <w:bookmarkStart w:id="2242" w:name="_Toc225955185"/>
      <w:bookmarkStart w:id="2243" w:name="_Toc225955343"/>
      <w:bookmarkStart w:id="2244" w:name="_Toc225955501"/>
      <w:bookmarkStart w:id="2245" w:name="_Toc225955660"/>
      <w:r w:rsidRPr="00E03669">
        <w:t>2. Структура и содержание ДИСЦИПЛИНЫ</w:t>
      </w:r>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p>
    <w:p w14:paraId="441DD246" w14:textId="77777777" w:rsidR="00E03669" w:rsidRPr="00E03669" w:rsidRDefault="00E03669" w:rsidP="005B2E01">
      <w:pPr>
        <w:pStyle w:val="114"/>
      </w:pPr>
      <w:bookmarkStart w:id="2246" w:name="_Toc225952236"/>
      <w:bookmarkStart w:id="2247" w:name="_Toc225952421"/>
      <w:bookmarkStart w:id="2248" w:name="_Toc225952574"/>
      <w:bookmarkStart w:id="2249" w:name="_Toc225953477"/>
      <w:bookmarkStart w:id="2250" w:name="_Toc225953630"/>
      <w:bookmarkStart w:id="2251" w:name="_Toc225953783"/>
      <w:bookmarkStart w:id="2252" w:name="_Toc225953936"/>
      <w:bookmarkStart w:id="2253" w:name="_Toc225954242"/>
      <w:bookmarkStart w:id="2254" w:name="_Toc225954398"/>
      <w:bookmarkStart w:id="2255" w:name="_Toc225954555"/>
      <w:bookmarkStart w:id="2256" w:name="_Toc225954712"/>
      <w:bookmarkStart w:id="2257" w:name="_Toc225954870"/>
      <w:bookmarkStart w:id="2258" w:name="_Toc225955028"/>
      <w:bookmarkStart w:id="2259" w:name="_Toc225955186"/>
      <w:bookmarkStart w:id="2260" w:name="_Toc225955344"/>
      <w:bookmarkStart w:id="2261" w:name="_Toc225955502"/>
      <w:bookmarkStart w:id="2262" w:name="_Toc225955661"/>
      <w:r w:rsidRPr="00E03669">
        <w:t>2.1. Трудоемкость освоения дисциплины</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r w:rsidRPr="00E03669">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03669" w:rsidRPr="00E03669" w14:paraId="6F783F62" w14:textId="77777777" w:rsidTr="00502626">
        <w:trPr>
          <w:trHeight w:val="23"/>
        </w:trPr>
        <w:tc>
          <w:tcPr>
            <w:tcW w:w="2460" w:type="pct"/>
            <w:vAlign w:val="center"/>
          </w:tcPr>
          <w:p w14:paraId="47189774" w14:textId="77777777" w:rsidR="00E03669" w:rsidRPr="00E03669" w:rsidRDefault="00E03669" w:rsidP="00E03669">
            <w:pPr>
              <w:spacing w:after="0" w:line="240" w:lineRule="auto"/>
              <w:jc w:val="center"/>
              <w:rPr>
                <w:rFonts w:ascii="Times New Roman" w:hAnsi="Times New Roman" w:cs="Times New Roman"/>
                <w:b/>
                <w:sz w:val="24"/>
              </w:rPr>
            </w:pPr>
            <w:r w:rsidRPr="00E03669">
              <w:rPr>
                <w:rFonts w:ascii="Times New Roman" w:hAnsi="Times New Roman" w:cs="Times New Roman"/>
                <w:b/>
                <w:sz w:val="24"/>
              </w:rPr>
              <w:t>Наименование составных частей дисциплины</w:t>
            </w:r>
          </w:p>
        </w:tc>
        <w:tc>
          <w:tcPr>
            <w:tcW w:w="1195" w:type="pct"/>
            <w:vAlign w:val="center"/>
          </w:tcPr>
          <w:p w14:paraId="157716AF" w14:textId="77777777" w:rsidR="00E03669" w:rsidRPr="00E03669" w:rsidRDefault="00E03669" w:rsidP="00E03669">
            <w:pPr>
              <w:spacing w:after="0" w:line="240" w:lineRule="auto"/>
              <w:jc w:val="center"/>
              <w:rPr>
                <w:rFonts w:ascii="Times New Roman" w:hAnsi="Times New Roman" w:cs="Times New Roman"/>
                <w:b/>
                <w:iCs/>
                <w:sz w:val="24"/>
              </w:rPr>
            </w:pPr>
            <w:r w:rsidRPr="00E03669">
              <w:rPr>
                <w:rFonts w:ascii="Times New Roman" w:hAnsi="Times New Roman" w:cs="Times New Roman"/>
                <w:b/>
                <w:iCs/>
                <w:sz w:val="24"/>
              </w:rPr>
              <w:t>Объем в часах</w:t>
            </w:r>
          </w:p>
        </w:tc>
        <w:tc>
          <w:tcPr>
            <w:tcW w:w="1345" w:type="pct"/>
          </w:tcPr>
          <w:p w14:paraId="14ADED60" w14:textId="77777777" w:rsidR="00E03669" w:rsidRPr="00E03669" w:rsidRDefault="00E03669" w:rsidP="00E03669">
            <w:pPr>
              <w:spacing w:after="0" w:line="240" w:lineRule="auto"/>
              <w:jc w:val="center"/>
              <w:rPr>
                <w:rFonts w:ascii="Times New Roman" w:hAnsi="Times New Roman" w:cs="Times New Roman"/>
                <w:b/>
                <w:iCs/>
                <w:sz w:val="24"/>
              </w:rPr>
            </w:pPr>
            <w:r w:rsidRPr="00E03669">
              <w:rPr>
                <w:rFonts w:ascii="Times New Roman" w:hAnsi="Times New Roman" w:cs="Times New Roman"/>
                <w:b/>
                <w:sz w:val="24"/>
              </w:rPr>
              <w:t>В т.ч. в форме практ. подготовки</w:t>
            </w:r>
          </w:p>
        </w:tc>
      </w:tr>
      <w:tr w:rsidR="00E03669" w:rsidRPr="00E03669" w14:paraId="0F371603" w14:textId="77777777" w:rsidTr="00502626">
        <w:trPr>
          <w:trHeight w:val="23"/>
        </w:trPr>
        <w:tc>
          <w:tcPr>
            <w:tcW w:w="2460" w:type="pct"/>
            <w:vAlign w:val="center"/>
          </w:tcPr>
          <w:p w14:paraId="732485B0" w14:textId="77777777" w:rsidR="00E03669" w:rsidRPr="00E03669" w:rsidRDefault="00E03669" w:rsidP="00E03669">
            <w:pPr>
              <w:spacing w:after="0" w:line="240" w:lineRule="auto"/>
              <w:jc w:val="both"/>
              <w:rPr>
                <w:rFonts w:ascii="Times New Roman" w:hAnsi="Times New Roman" w:cs="Times New Roman"/>
                <w:bCs/>
                <w:sz w:val="24"/>
                <w:szCs w:val="24"/>
              </w:rPr>
            </w:pPr>
            <w:r w:rsidRPr="00E03669">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5B29B123"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108</w:t>
            </w:r>
          </w:p>
        </w:tc>
        <w:tc>
          <w:tcPr>
            <w:tcW w:w="1345" w:type="pct"/>
            <w:shd w:val="clear" w:color="auto" w:fill="FFFFFF" w:themeFill="background1"/>
            <w:vAlign w:val="center"/>
          </w:tcPr>
          <w:p w14:paraId="697D83D3"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40</w:t>
            </w:r>
          </w:p>
        </w:tc>
      </w:tr>
      <w:tr w:rsidR="00E03669" w:rsidRPr="00E03669" w14:paraId="72ECD7BD" w14:textId="77777777" w:rsidTr="00502626">
        <w:trPr>
          <w:trHeight w:val="23"/>
        </w:trPr>
        <w:tc>
          <w:tcPr>
            <w:tcW w:w="2460" w:type="pct"/>
            <w:vAlign w:val="center"/>
          </w:tcPr>
          <w:p w14:paraId="4F543B31" w14:textId="77777777" w:rsidR="00E03669" w:rsidRPr="00E03669" w:rsidRDefault="00E03669" w:rsidP="00E03669">
            <w:pPr>
              <w:spacing w:after="0" w:line="240" w:lineRule="auto"/>
              <w:jc w:val="both"/>
              <w:rPr>
                <w:rFonts w:ascii="Times New Roman" w:hAnsi="Times New Roman" w:cs="Times New Roman"/>
                <w:bCs/>
                <w:sz w:val="24"/>
                <w:szCs w:val="24"/>
              </w:rPr>
            </w:pPr>
            <w:r w:rsidRPr="00E03669">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6D6FB94A"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w:t>
            </w:r>
          </w:p>
        </w:tc>
        <w:tc>
          <w:tcPr>
            <w:tcW w:w="1345" w:type="pct"/>
            <w:shd w:val="clear" w:color="auto" w:fill="FFFFFF" w:themeFill="background1"/>
            <w:vAlign w:val="center"/>
          </w:tcPr>
          <w:p w14:paraId="72243AB3"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w:t>
            </w:r>
          </w:p>
        </w:tc>
      </w:tr>
      <w:tr w:rsidR="00E03669" w:rsidRPr="00E03669" w14:paraId="5951938B" w14:textId="77777777" w:rsidTr="00502626">
        <w:trPr>
          <w:trHeight w:val="23"/>
        </w:trPr>
        <w:tc>
          <w:tcPr>
            <w:tcW w:w="2460" w:type="pct"/>
            <w:vAlign w:val="center"/>
          </w:tcPr>
          <w:p w14:paraId="031D7177" w14:textId="77777777" w:rsidR="00E03669" w:rsidRPr="00E03669" w:rsidRDefault="00E03669" w:rsidP="00E03669">
            <w:pPr>
              <w:spacing w:after="0" w:line="240" w:lineRule="auto"/>
              <w:jc w:val="both"/>
              <w:rPr>
                <w:rFonts w:ascii="Times New Roman" w:hAnsi="Times New Roman" w:cs="Times New Roman"/>
                <w:bCs/>
                <w:sz w:val="24"/>
                <w:szCs w:val="24"/>
              </w:rPr>
            </w:pPr>
            <w:r w:rsidRPr="00E03669">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1B9682D4"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ХХ</w:t>
            </w:r>
          </w:p>
        </w:tc>
        <w:tc>
          <w:tcPr>
            <w:tcW w:w="1345" w:type="pct"/>
            <w:shd w:val="clear" w:color="auto" w:fill="FFFFFF" w:themeFill="background1"/>
            <w:vAlign w:val="center"/>
          </w:tcPr>
          <w:p w14:paraId="7825B304"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w:t>
            </w:r>
          </w:p>
        </w:tc>
      </w:tr>
      <w:tr w:rsidR="00E03669" w:rsidRPr="00E03669" w14:paraId="04A8D65C" w14:textId="77777777" w:rsidTr="00502626">
        <w:trPr>
          <w:trHeight w:val="23"/>
        </w:trPr>
        <w:tc>
          <w:tcPr>
            <w:tcW w:w="2460" w:type="pct"/>
            <w:vAlign w:val="center"/>
          </w:tcPr>
          <w:p w14:paraId="29961556" w14:textId="77777777" w:rsidR="00E03669" w:rsidRPr="00E03669" w:rsidRDefault="00E03669" w:rsidP="00E03669">
            <w:pPr>
              <w:spacing w:after="0" w:line="240" w:lineRule="auto"/>
              <w:jc w:val="both"/>
              <w:rPr>
                <w:rFonts w:ascii="Times New Roman" w:hAnsi="Times New Roman" w:cs="Times New Roman"/>
                <w:bCs/>
                <w:sz w:val="24"/>
                <w:szCs w:val="24"/>
              </w:rPr>
            </w:pPr>
            <w:r w:rsidRPr="00E03669">
              <w:rPr>
                <w:rFonts w:ascii="Times New Roman" w:hAnsi="Times New Roman" w:cs="Times New Roman"/>
                <w:bCs/>
                <w:sz w:val="24"/>
                <w:szCs w:val="24"/>
              </w:rPr>
              <w:t>Всего</w:t>
            </w:r>
          </w:p>
        </w:tc>
        <w:tc>
          <w:tcPr>
            <w:tcW w:w="1195" w:type="pct"/>
            <w:shd w:val="clear" w:color="auto" w:fill="FFFFFF" w:themeFill="background1"/>
            <w:vAlign w:val="center"/>
          </w:tcPr>
          <w:p w14:paraId="7DBD55E9" w14:textId="77777777" w:rsidR="00E03669" w:rsidRPr="00E03669" w:rsidRDefault="00E03669" w:rsidP="00E03669">
            <w:pPr>
              <w:spacing w:after="0" w:line="240" w:lineRule="auto"/>
              <w:jc w:val="center"/>
              <w:rPr>
                <w:rFonts w:ascii="Times New Roman" w:hAnsi="Times New Roman" w:cs="Times New Roman"/>
                <w:b/>
                <w:sz w:val="24"/>
                <w:szCs w:val="24"/>
              </w:rPr>
            </w:pPr>
            <w:r w:rsidRPr="00E03669">
              <w:rPr>
                <w:rFonts w:ascii="Times New Roman" w:hAnsi="Times New Roman" w:cs="Times New Roman"/>
                <w:b/>
                <w:sz w:val="24"/>
                <w:szCs w:val="24"/>
              </w:rPr>
              <w:t>108</w:t>
            </w:r>
          </w:p>
        </w:tc>
        <w:tc>
          <w:tcPr>
            <w:tcW w:w="1345" w:type="pct"/>
            <w:shd w:val="clear" w:color="auto" w:fill="FFFFFF" w:themeFill="background1"/>
            <w:vAlign w:val="center"/>
          </w:tcPr>
          <w:p w14:paraId="6395CB65" w14:textId="77777777" w:rsidR="00E03669" w:rsidRPr="00E03669" w:rsidRDefault="00E03669" w:rsidP="00E03669">
            <w:pPr>
              <w:spacing w:after="0" w:line="240" w:lineRule="auto"/>
              <w:jc w:val="center"/>
              <w:rPr>
                <w:rFonts w:ascii="Times New Roman" w:hAnsi="Times New Roman" w:cs="Times New Roman"/>
                <w:b/>
                <w:sz w:val="24"/>
                <w:szCs w:val="24"/>
              </w:rPr>
            </w:pPr>
            <w:r w:rsidRPr="00E03669">
              <w:rPr>
                <w:rFonts w:ascii="Times New Roman" w:hAnsi="Times New Roman" w:cs="Times New Roman"/>
                <w:b/>
                <w:sz w:val="24"/>
                <w:szCs w:val="24"/>
              </w:rPr>
              <w:t>40</w:t>
            </w:r>
          </w:p>
        </w:tc>
      </w:tr>
    </w:tbl>
    <w:p w14:paraId="5C3433C7" w14:textId="58A45017" w:rsidR="00E03669" w:rsidRDefault="00E03669" w:rsidP="00E03669">
      <w:pPr>
        <w:spacing w:after="0" w:line="240" w:lineRule="auto"/>
        <w:rPr>
          <w:rFonts w:ascii="Times New Roman" w:hAnsi="Times New Roman" w:cs="Times New Roman"/>
          <w:iCs/>
          <w:sz w:val="24"/>
          <w:szCs w:val="24"/>
        </w:rPr>
      </w:pPr>
    </w:p>
    <w:p w14:paraId="32A165A3" w14:textId="74C4EB8A" w:rsidR="005B2E01" w:rsidRDefault="005B2E01" w:rsidP="00E03669">
      <w:pPr>
        <w:spacing w:after="0" w:line="240" w:lineRule="auto"/>
        <w:rPr>
          <w:rFonts w:ascii="Times New Roman" w:hAnsi="Times New Roman" w:cs="Times New Roman"/>
          <w:iCs/>
          <w:sz w:val="24"/>
          <w:szCs w:val="24"/>
        </w:rPr>
      </w:pPr>
    </w:p>
    <w:p w14:paraId="418CF85B" w14:textId="58209233" w:rsidR="005B2E01" w:rsidRDefault="005B2E01" w:rsidP="00E03669">
      <w:pPr>
        <w:spacing w:after="0" w:line="240" w:lineRule="auto"/>
        <w:rPr>
          <w:rFonts w:ascii="Times New Roman" w:hAnsi="Times New Roman" w:cs="Times New Roman"/>
          <w:iCs/>
          <w:sz w:val="24"/>
          <w:szCs w:val="24"/>
        </w:rPr>
      </w:pPr>
    </w:p>
    <w:p w14:paraId="749591E1" w14:textId="77777777" w:rsidR="005B2E01" w:rsidRPr="00E03669" w:rsidRDefault="005B2E01" w:rsidP="00E03669">
      <w:pPr>
        <w:spacing w:after="0" w:line="240" w:lineRule="auto"/>
        <w:rPr>
          <w:rFonts w:ascii="Times New Roman" w:hAnsi="Times New Roman" w:cs="Times New Roman"/>
          <w:iCs/>
          <w:sz w:val="24"/>
          <w:szCs w:val="24"/>
        </w:rPr>
      </w:pPr>
    </w:p>
    <w:p w14:paraId="59B34783" w14:textId="77777777" w:rsidR="00E03669" w:rsidRPr="00E03669" w:rsidRDefault="00E03669" w:rsidP="005B2E01">
      <w:pPr>
        <w:pStyle w:val="114"/>
      </w:pPr>
      <w:bookmarkStart w:id="2263" w:name="_Toc225952237"/>
      <w:bookmarkStart w:id="2264" w:name="_Toc225952422"/>
      <w:bookmarkStart w:id="2265" w:name="_Toc225952575"/>
      <w:bookmarkStart w:id="2266" w:name="_Toc225953478"/>
      <w:bookmarkStart w:id="2267" w:name="_Toc225953631"/>
      <w:bookmarkStart w:id="2268" w:name="_Toc225953784"/>
      <w:bookmarkStart w:id="2269" w:name="_Toc225953937"/>
      <w:bookmarkStart w:id="2270" w:name="_Toc225954243"/>
      <w:bookmarkStart w:id="2271" w:name="_Toc225954399"/>
      <w:bookmarkStart w:id="2272" w:name="_Toc225954556"/>
      <w:bookmarkStart w:id="2273" w:name="_Toc225954713"/>
      <w:bookmarkStart w:id="2274" w:name="_Toc225954871"/>
      <w:bookmarkStart w:id="2275" w:name="_Toc225955029"/>
      <w:bookmarkStart w:id="2276" w:name="_Toc225955187"/>
      <w:bookmarkStart w:id="2277" w:name="_Toc225955345"/>
      <w:bookmarkStart w:id="2278" w:name="_Toc225955503"/>
      <w:bookmarkStart w:id="2279" w:name="_Toc225955662"/>
      <w:r w:rsidRPr="00E03669">
        <w:lastRenderedPageBreak/>
        <w:t>2.2. Примерное содержание дисциплины</w:t>
      </w:r>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03669" w:rsidRPr="00E03669" w14:paraId="54BB026A" w14:textId="77777777" w:rsidTr="00502626">
        <w:trPr>
          <w:trHeight w:val="903"/>
        </w:trPr>
        <w:tc>
          <w:tcPr>
            <w:tcW w:w="2972" w:type="dxa"/>
            <w:vAlign w:val="center"/>
          </w:tcPr>
          <w:p w14:paraId="4DCB4DD9" w14:textId="77777777" w:rsidR="00E03669" w:rsidRPr="00E03669" w:rsidRDefault="00E03669" w:rsidP="00E03669">
            <w:pPr>
              <w:spacing w:after="0" w:line="240" w:lineRule="auto"/>
              <w:jc w:val="center"/>
              <w:rPr>
                <w:rFonts w:ascii="Times New Roman" w:eastAsia="Times New Roman" w:hAnsi="Times New Roman" w:cs="Times New Roman"/>
                <w:b/>
                <w:lang w:eastAsia="ru-RU"/>
              </w:rPr>
            </w:pPr>
            <w:r w:rsidRPr="00E03669">
              <w:rPr>
                <w:rFonts w:ascii="Times New Roman" w:eastAsia="Times New Roman" w:hAnsi="Times New Roman" w:cs="Times New Roman"/>
                <w:b/>
                <w:bCs/>
                <w:lang w:eastAsia="ru-RU"/>
              </w:rPr>
              <w:t>Наименование разделов и тем</w:t>
            </w:r>
          </w:p>
        </w:tc>
        <w:tc>
          <w:tcPr>
            <w:tcW w:w="6662" w:type="dxa"/>
            <w:vAlign w:val="center"/>
          </w:tcPr>
          <w:p w14:paraId="0B764ED5" w14:textId="77777777" w:rsidR="00E03669" w:rsidRPr="00E03669" w:rsidRDefault="00E03669" w:rsidP="00E03669">
            <w:pPr>
              <w:suppressAutoHyphens/>
              <w:spacing w:after="0" w:line="240" w:lineRule="auto"/>
              <w:jc w:val="center"/>
              <w:rPr>
                <w:rFonts w:ascii="Times New Roman" w:eastAsia="Times New Roman" w:hAnsi="Times New Roman" w:cs="Times New Roman"/>
                <w:b/>
                <w:lang w:eastAsia="ru-RU"/>
              </w:rPr>
            </w:pPr>
            <w:r w:rsidRPr="00E03669">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E03669">
              <w:rPr>
                <w:rFonts w:ascii="Times New Roman" w:eastAsia="Times New Roman" w:hAnsi="Times New Roman" w:cs="Times New Roman"/>
                <w:i/>
                <w:iCs/>
                <w:lang w:eastAsia="ru-RU"/>
              </w:rPr>
              <w:t>курсовой проект (работа)</w:t>
            </w:r>
          </w:p>
        </w:tc>
      </w:tr>
      <w:tr w:rsidR="00E03669" w:rsidRPr="00E03669" w14:paraId="51925A08" w14:textId="77777777" w:rsidTr="00502626">
        <w:tc>
          <w:tcPr>
            <w:tcW w:w="9634" w:type="dxa"/>
            <w:gridSpan w:val="2"/>
          </w:tcPr>
          <w:p w14:paraId="25588FD3" w14:textId="77777777" w:rsidR="00E03669" w:rsidRPr="00E03669" w:rsidRDefault="00E03669" w:rsidP="00E03669">
            <w:pPr>
              <w:spacing w:after="0" w:line="240" w:lineRule="auto"/>
              <w:rPr>
                <w:rFonts w:ascii="Times New Roman" w:eastAsia="Times New Roman" w:hAnsi="Times New Roman" w:cs="Times New Roman"/>
                <w:i/>
                <w:lang w:eastAsia="ru-RU"/>
              </w:rPr>
            </w:pPr>
            <w:r w:rsidRPr="00E03669">
              <w:rPr>
                <w:rFonts w:ascii="Times New Roman" w:eastAsia="Times New Roman" w:hAnsi="Times New Roman" w:cs="Times New Roman"/>
                <w:b/>
                <w:bCs/>
                <w:lang w:eastAsia="ru-RU"/>
              </w:rPr>
              <w:t xml:space="preserve">Раздел 1. </w:t>
            </w:r>
            <w:r w:rsidRPr="00E03669">
              <w:rPr>
                <w:rFonts w:ascii="Times New Roman" w:hAnsi="Times New Roman"/>
                <w:b/>
                <w:bCs/>
              </w:rPr>
              <w:t>Конструкция планера летательного аппарата</w:t>
            </w:r>
            <w:r w:rsidRPr="00E03669">
              <w:rPr>
                <w:rFonts w:ascii="Times New Roman" w:eastAsia="Times New Roman" w:hAnsi="Times New Roman" w:cs="Times New Roman"/>
                <w:b/>
                <w:bCs/>
                <w:lang w:eastAsia="ru-RU"/>
              </w:rPr>
              <w:t xml:space="preserve"> (36 часов)</w:t>
            </w:r>
          </w:p>
        </w:tc>
      </w:tr>
      <w:tr w:rsidR="00E03669" w:rsidRPr="00E03669" w14:paraId="116B1B75" w14:textId="77777777" w:rsidTr="00502626">
        <w:tc>
          <w:tcPr>
            <w:tcW w:w="2972" w:type="dxa"/>
            <w:vMerge w:val="restart"/>
          </w:tcPr>
          <w:p w14:paraId="7694D093" w14:textId="77777777" w:rsidR="00E03669" w:rsidRPr="00E03669" w:rsidRDefault="00E03669" w:rsidP="00E03669">
            <w:pPr>
              <w:spacing w:after="0" w:line="240" w:lineRule="auto"/>
              <w:rPr>
                <w:rFonts w:ascii="Times New Roman" w:hAnsi="Times New Roman"/>
                <w:b/>
                <w:bCs/>
              </w:rPr>
            </w:pPr>
            <w:r w:rsidRPr="00E03669">
              <w:rPr>
                <w:rFonts w:ascii="Times New Roman" w:hAnsi="Times New Roman"/>
                <w:b/>
                <w:bCs/>
              </w:rPr>
              <w:t>Тема 1.1</w:t>
            </w:r>
          </w:p>
          <w:p w14:paraId="46129847"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Нагрузки, действующие на планер</w:t>
            </w:r>
          </w:p>
          <w:p w14:paraId="5268C5D1"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Pr>
          <w:p w14:paraId="1879BD97" w14:textId="77777777" w:rsidR="00E03669" w:rsidRPr="00E03669" w:rsidRDefault="00E03669" w:rsidP="00E03669">
            <w:pPr>
              <w:spacing w:after="0" w:line="240" w:lineRule="auto"/>
              <w:rPr>
                <w:rFonts w:ascii="Times New Roman" w:eastAsia="Times New Roman" w:hAnsi="Times New Roman" w:cs="Times New Roman"/>
                <w:b/>
                <w:lang w:eastAsia="ru-RU"/>
              </w:rPr>
            </w:pPr>
            <w:r w:rsidRPr="00E03669">
              <w:rPr>
                <w:rFonts w:ascii="Times New Roman" w:eastAsia="Times New Roman" w:hAnsi="Times New Roman" w:cs="Times New Roman"/>
                <w:b/>
                <w:bCs/>
                <w:lang w:eastAsia="ru-RU"/>
              </w:rPr>
              <w:t xml:space="preserve">Содержание </w:t>
            </w:r>
          </w:p>
        </w:tc>
      </w:tr>
      <w:tr w:rsidR="00E03669" w:rsidRPr="00E03669" w14:paraId="3A1387C6" w14:textId="77777777" w:rsidTr="00502626">
        <w:trPr>
          <w:trHeight w:val="170"/>
        </w:trPr>
        <w:tc>
          <w:tcPr>
            <w:tcW w:w="2972" w:type="dxa"/>
            <w:vMerge/>
          </w:tcPr>
          <w:p w14:paraId="55090390"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Pr>
          <w:p w14:paraId="55DA7DA8" w14:textId="77777777" w:rsidR="00E03669" w:rsidRPr="00E03669" w:rsidRDefault="00E03669" w:rsidP="00E03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0"/>
                <w:szCs w:val="20"/>
              </w:rPr>
            </w:pPr>
            <w:r w:rsidRPr="00E03669">
              <w:rPr>
                <w:rFonts w:ascii="Times New Roman" w:hAnsi="Times New Roman"/>
              </w:rPr>
              <w:t>Нагрузки, действующие на планер в полете, их классификация. Понятие о перегрузках. Перегрузка на вираже. Перегрузка в  криволинейном полете в вертикальной плоскости. Перегрузка от порывов воздуха. Перегрузка при посадке. Понятие о коэффициенте безопасности, расчетные нагрузки. Понятие о нормах прочности и жесткости. Ограничение скорости полета по условиям прочности</w:t>
            </w:r>
          </w:p>
        </w:tc>
      </w:tr>
      <w:tr w:rsidR="00E03669" w:rsidRPr="00E03669" w14:paraId="6CD993A3" w14:textId="77777777" w:rsidTr="00502626">
        <w:trPr>
          <w:trHeight w:val="20"/>
        </w:trPr>
        <w:tc>
          <w:tcPr>
            <w:tcW w:w="2972" w:type="dxa"/>
            <w:vMerge/>
          </w:tcPr>
          <w:p w14:paraId="1A4C866E"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Pr>
          <w:p w14:paraId="04CDF917" w14:textId="77777777" w:rsidR="00E03669" w:rsidRPr="00E03669" w:rsidRDefault="00E03669" w:rsidP="00E03669">
            <w:pPr>
              <w:suppressAutoHyphens/>
              <w:spacing w:after="0" w:line="240" w:lineRule="auto"/>
              <w:jc w:val="both"/>
              <w:rPr>
                <w:rFonts w:ascii="Times New Roman" w:eastAsia="Times New Roman" w:hAnsi="Times New Roman" w:cs="Times New Roman"/>
                <w:b/>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545A561C" w14:textId="77777777" w:rsidTr="00502626">
        <w:trPr>
          <w:trHeight w:val="204"/>
        </w:trPr>
        <w:tc>
          <w:tcPr>
            <w:tcW w:w="2972" w:type="dxa"/>
            <w:vMerge/>
          </w:tcPr>
          <w:p w14:paraId="7201BB77"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Pr>
          <w:p w14:paraId="4781A9C2" w14:textId="77777777" w:rsidR="00E03669" w:rsidRPr="00E03669" w:rsidRDefault="00E03669" w:rsidP="00E03669">
            <w:pPr>
              <w:spacing w:after="0" w:line="240" w:lineRule="auto"/>
              <w:jc w:val="both"/>
              <w:rPr>
                <w:rFonts w:ascii="Times New Roman" w:eastAsia="Times New Roman" w:hAnsi="Times New Roman" w:cs="Times New Roman"/>
                <w:i/>
                <w:iCs/>
                <w:lang w:eastAsia="ru-RU"/>
              </w:rPr>
            </w:pPr>
            <w:r w:rsidRPr="00E03669">
              <w:rPr>
                <w:rFonts w:ascii="Times New Roman" w:hAnsi="Times New Roman"/>
                <w:bCs/>
              </w:rPr>
              <w:t>Расчёт нагрузок, действующих на ЛА.</w:t>
            </w:r>
          </w:p>
        </w:tc>
      </w:tr>
      <w:tr w:rsidR="00E03669" w:rsidRPr="00E03669" w14:paraId="679E2071" w14:textId="77777777" w:rsidTr="00502626">
        <w:trPr>
          <w:trHeight w:val="361"/>
        </w:trPr>
        <w:tc>
          <w:tcPr>
            <w:tcW w:w="2972" w:type="dxa"/>
            <w:vMerge/>
          </w:tcPr>
          <w:p w14:paraId="28A659D3"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10D0AB7A"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304F2729" w14:textId="77777777" w:rsidR="00E03669" w:rsidRPr="00E03669" w:rsidRDefault="00E03669" w:rsidP="00E03669">
            <w:pPr>
              <w:spacing w:after="0" w:line="240" w:lineRule="auto"/>
              <w:rPr>
                <w:rFonts w:ascii="Times New Roman" w:eastAsia="Times New Roman" w:hAnsi="Times New Roman" w:cs="Times New Roman"/>
                <w:i/>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5AD6B36D" w14:textId="77777777" w:rsidTr="00502626">
        <w:trPr>
          <w:trHeight w:val="81"/>
        </w:trPr>
        <w:tc>
          <w:tcPr>
            <w:tcW w:w="2972" w:type="dxa"/>
            <w:vMerge w:val="restart"/>
          </w:tcPr>
          <w:p w14:paraId="384F7302" w14:textId="77777777" w:rsidR="00E03669" w:rsidRPr="00E03669" w:rsidRDefault="00E03669" w:rsidP="00E03669">
            <w:pPr>
              <w:tabs>
                <w:tab w:val="left" w:pos="9940"/>
              </w:tabs>
              <w:spacing w:after="0" w:line="240" w:lineRule="auto"/>
              <w:rPr>
                <w:rFonts w:ascii="Times New Roman" w:hAnsi="Times New Roman"/>
                <w:b/>
                <w:bCs/>
              </w:rPr>
            </w:pPr>
            <w:r w:rsidRPr="00E03669">
              <w:rPr>
                <w:rFonts w:ascii="Times New Roman" w:hAnsi="Times New Roman"/>
                <w:b/>
                <w:bCs/>
              </w:rPr>
              <w:t>Тема 1.2</w:t>
            </w:r>
          </w:p>
          <w:p w14:paraId="5AFBD30A" w14:textId="77777777" w:rsidR="00E03669" w:rsidRPr="00E03669" w:rsidRDefault="00E03669" w:rsidP="00E03669">
            <w:pPr>
              <w:tabs>
                <w:tab w:val="left" w:pos="9940"/>
              </w:tabs>
              <w:spacing w:after="0" w:line="240" w:lineRule="auto"/>
              <w:rPr>
                <w:rFonts w:ascii="Times New Roman" w:hAnsi="Times New Roman"/>
                <w:b/>
              </w:rPr>
            </w:pPr>
            <w:r w:rsidRPr="00E03669">
              <w:rPr>
                <w:rFonts w:ascii="Times New Roman" w:hAnsi="Times New Roman"/>
                <w:b/>
              </w:rPr>
              <w:t>Конструкция и работа крыла.</w:t>
            </w:r>
          </w:p>
        </w:tc>
        <w:tc>
          <w:tcPr>
            <w:tcW w:w="6662" w:type="dxa"/>
            <w:vAlign w:val="bottom"/>
          </w:tcPr>
          <w:p w14:paraId="09DC1322"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4732DB70" w14:textId="77777777" w:rsidTr="00502626">
        <w:trPr>
          <w:trHeight w:val="78"/>
        </w:trPr>
        <w:tc>
          <w:tcPr>
            <w:tcW w:w="2972" w:type="dxa"/>
            <w:vMerge/>
          </w:tcPr>
          <w:p w14:paraId="79AE3FA6"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2CCCC874"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hAnsi="Times New Roman"/>
              </w:rPr>
              <w:t>Назначение, геометрические формы компоновки крыла самолета. Требования, предъявляемые к крылу. Нагрузки, действующие на крыло, закон их распределения. Работа крыла на  сдвиг, изгиб, кручение. Назначение, конструкция и работа силовых элементов крыла: продольный набор; поперечный набор; обшивка. Типовые соединения силовых лементов, материалы, используемые для изготовления крыла. Конструктивные схемы крыльев: особенности конструкции, преимущества, недостатки и область применения лонжеронных, кессонных и моноблочных крыльев. Механизация крыла: виды, назначение, расположение на самолете. Конструкция и работа: предкрылков; закрылков; спойлеров, интерцепторов.</w:t>
            </w:r>
          </w:p>
        </w:tc>
      </w:tr>
      <w:tr w:rsidR="00E03669" w:rsidRPr="00E03669" w14:paraId="4BDA838D" w14:textId="77777777" w:rsidTr="00502626">
        <w:trPr>
          <w:trHeight w:val="78"/>
        </w:trPr>
        <w:tc>
          <w:tcPr>
            <w:tcW w:w="2972" w:type="dxa"/>
            <w:vMerge/>
          </w:tcPr>
          <w:p w14:paraId="0519349A"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3303B46A"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302D1063" w14:textId="77777777" w:rsidR="00E03669" w:rsidRPr="00E03669" w:rsidRDefault="00E03669" w:rsidP="00E03669">
            <w:pPr>
              <w:spacing w:after="0" w:line="240" w:lineRule="auto"/>
              <w:rPr>
                <w:rFonts w:ascii="Times New Roman" w:eastAsia="Times New Roman" w:hAnsi="Times New Roman" w:cs="Times New Roman"/>
                <w:i/>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734C9853" w14:textId="77777777" w:rsidTr="00502626">
        <w:trPr>
          <w:trHeight w:val="81"/>
        </w:trPr>
        <w:tc>
          <w:tcPr>
            <w:tcW w:w="2972" w:type="dxa"/>
            <w:vMerge w:val="restart"/>
          </w:tcPr>
          <w:p w14:paraId="18F58D0B" w14:textId="77777777" w:rsidR="00E03669" w:rsidRPr="00E03669" w:rsidRDefault="00E03669" w:rsidP="00E03669">
            <w:pPr>
              <w:spacing w:after="0" w:line="240" w:lineRule="auto"/>
              <w:rPr>
                <w:rFonts w:ascii="Times New Roman" w:hAnsi="Times New Roman"/>
                <w:b/>
                <w:bCs/>
              </w:rPr>
            </w:pPr>
            <w:r w:rsidRPr="00E03669">
              <w:rPr>
                <w:rFonts w:ascii="Times New Roman" w:hAnsi="Times New Roman"/>
                <w:b/>
                <w:bCs/>
              </w:rPr>
              <w:t>Тема 1.3</w:t>
            </w:r>
          </w:p>
          <w:p w14:paraId="1F30AA27"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Хвостовое оперение</w:t>
            </w:r>
          </w:p>
        </w:tc>
        <w:tc>
          <w:tcPr>
            <w:tcW w:w="6662" w:type="dxa"/>
            <w:vAlign w:val="bottom"/>
          </w:tcPr>
          <w:p w14:paraId="28FC54C3"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0E5D0176" w14:textId="77777777" w:rsidTr="00502626">
        <w:trPr>
          <w:trHeight w:val="78"/>
        </w:trPr>
        <w:tc>
          <w:tcPr>
            <w:tcW w:w="2972" w:type="dxa"/>
            <w:vMerge/>
          </w:tcPr>
          <w:p w14:paraId="5C7CA009"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34146B16"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hAnsi="Times New Roman"/>
              </w:rPr>
              <w:t>Составные элементы, назначение, расположение на самолете хвостового оперения: вертикальное оперение; горизонтальное оперение. Конструкция и крепление элементов хвостового оперения: киля, руля направления; стабилизатора, руля высоты. Аэродинамическая компенсация и балансировка самолетов, назначение и конструктивное исполнение. Виды аэродинамической компенсации, их конструктивное исполнение. Весовая балансировка рулей, элеронов.</w:t>
            </w:r>
          </w:p>
        </w:tc>
      </w:tr>
      <w:tr w:rsidR="00E03669" w:rsidRPr="00E03669" w14:paraId="2CE9A2A3" w14:textId="77777777" w:rsidTr="00502626">
        <w:trPr>
          <w:trHeight w:val="78"/>
        </w:trPr>
        <w:tc>
          <w:tcPr>
            <w:tcW w:w="2972" w:type="dxa"/>
            <w:vMerge/>
          </w:tcPr>
          <w:p w14:paraId="210DD6DF"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Pr>
          <w:p w14:paraId="2AF8FC09" w14:textId="77777777" w:rsidR="00E03669" w:rsidRPr="00E03669" w:rsidRDefault="00E03669" w:rsidP="00E03669">
            <w:pPr>
              <w:suppressAutoHyphens/>
              <w:spacing w:after="0" w:line="240" w:lineRule="auto"/>
              <w:jc w:val="both"/>
              <w:rPr>
                <w:rFonts w:ascii="Times New Roman" w:eastAsia="Times New Roman" w:hAnsi="Times New Roman" w:cs="Times New Roman"/>
                <w:b/>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42D8CA19" w14:textId="77777777" w:rsidTr="00502626">
        <w:trPr>
          <w:trHeight w:val="78"/>
        </w:trPr>
        <w:tc>
          <w:tcPr>
            <w:tcW w:w="2972" w:type="dxa"/>
            <w:vMerge/>
          </w:tcPr>
          <w:p w14:paraId="1A1117FD"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Pr>
          <w:p w14:paraId="1CD21769" w14:textId="77777777" w:rsidR="00E03669" w:rsidRPr="00E03669" w:rsidRDefault="00E03669" w:rsidP="00E03669">
            <w:pPr>
              <w:spacing w:after="0" w:line="240" w:lineRule="auto"/>
              <w:jc w:val="both"/>
              <w:rPr>
                <w:rFonts w:ascii="Times New Roman" w:eastAsia="Times New Roman" w:hAnsi="Times New Roman" w:cs="Times New Roman"/>
                <w:i/>
                <w:iCs/>
                <w:lang w:eastAsia="ru-RU"/>
              </w:rPr>
            </w:pPr>
            <w:r w:rsidRPr="00E03669">
              <w:rPr>
                <w:rFonts w:ascii="Times New Roman" w:hAnsi="Times New Roman"/>
              </w:rPr>
              <w:t>Конструкция и работа элементов крыла, хвостового оперения.</w:t>
            </w:r>
          </w:p>
        </w:tc>
      </w:tr>
      <w:tr w:rsidR="00E03669" w:rsidRPr="00E03669" w14:paraId="49D1CFEC" w14:textId="77777777" w:rsidTr="00502626">
        <w:trPr>
          <w:trHeight w:val="78"/>
        </w:trPr>
        <w:tc>
          <w:tcPr>
            <w:tcW w:w="2972" w:type="dxa"/>
            <w:vMerge/>
          </w:tcPr>
          <w:p w14:paraId="11CDE858"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2357217B"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60AC3749" w14:textId="77777777" w:rsidR="00E03669" w:rsidRPr="00E03669" w:rsidRDefault="00E03669" w:rsidP="00E03669">
            <w:pPr>
              <w:spacing w:after="0" w:line="240" w:lineRule="auto"/>
              <w:rPr>
                <w:rFonts w:ascii="Times New Roman" w:eastAsia="Times New Roman" w:hAnsi="Times New Roman" w:cs="Times New Roman"/>
                <w:i/>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6B1511E9" w14:textId="77777777" w:rsidTr="00502626">
        <w:trPr>
          <w:trHeight w:val="52"/>
        </w:trPr>
        <w:tc>
          <w:tcPr>
            <w:tcW w:w="2972" w:type="dxa"/>
            <w:vMerge w:val="restart"/>
          </w:tcPr>
          <w:p w14:paraId="112279DD"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bCs/>
              </w:rPr>
              <w:t>Тема 1.4.</w:t>
            </w:r>
          </w:p>
          <w:p w14:paraId="72A9C0B0" w14:textId="77777777" w:rsidR="00E03669" w:rsidRPr="00E03669" w:rsidRDefault="00E03669" w:rsidP="00E03669">
            <w:pPr>
              <w:spacing w:after="0" w:line="240" w:lineRule="auto"/>
              <w:rPr>
                <w:rFonts w:ascii="Times New Roman" w:hAnsi="Times New Roman"/>
              </w:rPr>
            </w:pPr>
            <w:r w:rsidRPr="00E03669">
              <w:rPr>
                <w:rFonts w:ascii="Times New Roman" w:hAnsi="Times New Roman"/>
                <w:b/>
              </w:rPr>
              <w:t>Колебание крыла и хвостового оперения</w:t>
            </w:r>
          </w:p>
        </w:tc>
        <w:tc>
          <w:tcPr>
            <w:tcW w:w="6662" w:type="dxa"/>
            <w:vAlign w:val="bottom"/>
          </w:tcPr>
          <w:p w14:paraId="755222FC"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57449A13" w14:textId="77777777" w:rsidTr="00502626">
        <w:trPr>
          <w:trHeight w:val="49"/>
        </w:trPr>
        <w:tc>
          <w:tcPr>
            <w:tcW w:w="2972" w:type="dxa"/>
            <w:vMerge/>
          </w:tcPr>
          <w:p w14:paraId="225CF4EF"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Pr>
          <w:p w14:paraId="632D2DD8" w14:textId="77777777" w:rsidR="00E03669" w:rsidRPr="00E03669" w:rsidRDefault="00E03669" w:rsidP="00E03669">
            <w:pPr>
              <w:suppressAutoHyphens/>
              <w:spacing w:after="0" w:line="240" w:lineRule="auto"/>
              <w:jc w:val="both"/>
              <w:rPr>
                <w:rFonts w:ascii="Times New Roman" w:hAnsi="Times New Roman"/>
                <w:bCs/>
              </w:rPr>
            </w:pPr>
            <w:r w:rsidRPr="00E03669">
              <w:rPr>
                <w:rFonts w:ascii="Times New Roman" w:hAnsi="Times New Roman"/>
              </w:rPr>
              <w:t>Общие сведения о колебаниях: условия колебаний, возбуждающие и демпфирующие силы; амплитуда, период, частота колебаний. Источники колебания на самолете, элементы конструкции подверженные резонансным колебаниям. Бафтинг хвостового оперения. Изгибно-крутильный флаттер крыла: физическая сущность, последствие. Изгибно-элеронный флаттер крыла: причины и следствия самопроизвольного отклонения элеронов. Меры борьбы с колебаниями.</w:t>
            </w:r>
          </w:p>
        </w:tc>
      </w:tr>
      <w:tr w:rsidR="00E03669" w:rsidRPr="00E03669" w14:paraId="36ADE71C" w14:textId="77777777" w:rsidTr="00502626">
        <w:trPr>
          <w:trHeight w:val="49"/>
        </w:trPr>
        <w:tc>
          <w:tcPr>
            <w:tcW w:w="2972" w:type="dxa"/>
            <w:vMerge/>
          </w:tcPr>
          <w:p w14:paraId="7DD7A63D"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55115C1C"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16077205" w14:textId="77777777" w:rsidR="00E03669" w:rsidRPr="00E03669" w:rsidRDefault="00E03669" w:rsidP="00E03669">
            <w:pPr>
              <w:spacing w:after="0" w:line="240" w:lineRule="auto"/>
              <w:rPr>
                <w:rFonts w:ascii="Times New Roman" w:eastAsia="Times New Roman" w:hAnsi="Times New Roman" w:cs="Times New Roman"/>
                <w:i/>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737D5B44" w14:textId="77777777" w:rsidTr="00502626">
        <w:trPr>
          <w:trHeight w:val="57"/>
        </w:trPr>
        <w:tc>
          <w:tcPr>
            <w:tcW w:w="2972" w:type="dxa"/>
            <w:vMerge w:val="restart"/>
          </w:tcPr>
          <w:p w14:paraId="4887E6FA" w14:textId="77777777" w:rsidR="00E03669" w:rsidRPr="00E03669" w:rsidRDefault="00E03669" w:rsidP="00E03669">
            <w:pPr>
              <w:spacing w:after="0" w:line="240" w:lineRule="auto"/>
              <w:rPr>
                <w:rFonts w:ascii="Times New Roman" w:hAnsi="Times New Roman"/>
                <w:b/>
                <w:bCs/>
              </w:rPr>
            </w:pPr>
            <w:r w:rsidRPr="00E03669">
              <w:rPr>
                <w:rFonts w:ascii="Times New Roman" w:hAnsi="Times New Roman"/>
                <w:b/>
                <w:bCs/>
              </w:rPr>
              <w:t>Тема 1.5</w:t>
            </w:r>
          </w:p>
          <w:p w14:paraId="20B4DB71"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Фюзеляж</w:t>
            </w:r>
          </w:p>
        </w:tc>
        <w:tc>
          <w:tcPr>
            <w:tcW w:w="6662" w:type="dxa"/>
            <w:vAlign w:val="bottom"/>
          </w:tcPr>
          <w:p w14:paraId="555330A0"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0F05D65C" w14:textId="77777777" w:rsidTr="00502626">
        <w:trPr>
          <w:trHeight w:val="20"/>
        </w:trPr>
        <w:tc>
          <w:tcPr>
            <w:tcW w:w="2972" w:type="dxa"/>
            <w:vMerge/>
          </w:tcPr>
          <w:p w14:paraId="2B23242F"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Pr>
          <w:p w14:paraId="7E2FE8E0" w14:textId="77777777" w:rsidR="00E03669" w:rsidRPr="00E03669" w:rsidRDefault="00E03669" w:rsidP="00E03669">
            <w:pPr>
              <w:suppressAutoHyphens/>
              <w:spacing w:after="0" w:line="240" w:lineRule="auto"/>
              <w:jc w:val="both"/>
              <w:rPr>
                <w:rFonts w:ascii="Times New Roman" w:hAnsi="Times New Roman"/>
                <w:bCs/>
              </w:rPr>
            </w:pPr>
            <w:r w:rsidRPr="00E03669">
              <w:rPr>
                <w:rFonts w:ascii="Times New Roman" w:hAnsi="Times New Roman"/>
              </w:rPr>
              <w:t>Назначение, внешние формы, параметры фюзеляжей и требования к ним. Конструкция фюзеляжа, конструктивно-силовые схемы: продольный набор; поперечный набор; обшивка. Компоновка фюзеляжей изучаемых самолетов и вертолета (пример). Стыковка частей балочного фюзеляжа.</w:t>
            </w:r>
          </w:p>
        </w:tc>
      </w:tr>
      <w:tr w:rsidR="00E03669" w:rsidRPr="00E03669" w14:paraId="6A70A2EB" w14:textId="77777777" w:rsidTr="00502626">
        <w:trPr>
          <w:trHeight w:val="54"/>
        </w:trPr>
        <w:tc>
          <w:tcPr>
            <w:tcW w:w="2972" w:type="dxa"/>
            <w:vMerge/>
          </w:tcPr>
          <w:p w14:paraId="6DFD39FF"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Pr>
          <w:p w14:paraId="26A6DCC8" w14:textId="77777777" w:rsidR="00E03669" w:rsidRPr="00E03669" w:rsidRDefault="00E03669" w:rsidP="00E03669">
            <w:pPr>
              <w:suppressAutoHyphens/>
              <w:spacing w:after="0" w:line="240" w:lineRule="auto"/>
              <w:jc w:val="both"/>
              <w:rPr>
                <w:rFonts w:ascii="Times New Roman" w:eastAsia="Times New Roman" w:hAnsi="Times New Roman" w:cs="Times New Roman"/>
                <w:b/>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382DE18A" w14:textId="77777777" w:rsidTr="00502626">
        <w:trPr>
          <w:trHeight w:val="54"/>
        </w:trPr>
        <w:tc>
          <w:tcPr>
            <w:tcW w:w="2972" w:type="dxa"/>
            <w:vMerge/>
          </w:tcPr>
          <w:p w14:paraId="7E270F66"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Pr>
          <w:p w14:paraId="3B86A9D3" w14:textId="77777777" w:rsidR="00E03669" w:rsidRPr="00E03669" w:rsidRDefault="00E03669" w:rsidP="00E03669">
            <w:pPr>
              <w:spacing w:after="0" w:line="240" w:lineRule="auto"/>
              <w:jc w:val="both"/>
              <w:rPr>
                <w:rFonts w:ascii="Times New Roman" w:eastAsia="Times New Roman" w:hAnsi="Times New Roman" w:cs="Times New Roman"/>
                <w:i/>
                <w:iCs/>
                <w:lang w:eastAsia="ru-RU"/>
              </w:rPr>
            </w:pPr>
            <w:r w:rsidRPr="00E03669">
              <w:rPr>
                <w:rFonts w:ascii="Times New Roman" w:hAnsi="Times New Roman"/>
              </w:rPr>
              <w:t>Конструкция, компоновка и работа элементов фюзеляжа.</w:t>
            </w:r>
          </w:p>
        </w:tc>
      </w:tr>
      <w:tr w:rsidR="00E03669" w:rsidRPr="00E03669" w14:paraId="1691427E" w14:textId="77777777" w:rsidTr="00502626">
        <w:trPr>
          <w:trHeight w:val="54"/>
        </w:trPr>
        <w:tc>
          <w:tcPr>
            <w:tcW w:w="2972" w:type="dxa"/>
            <w:vMerge/>
          </w:tcPr>
          <w:p w14:paraId="53323576"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4839D0E6"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6D0FEA02" w14:textId="77777777" w:rsidR="00E03669" w:rsidRPr="00E03669" w:rsidRDefault="00E03669" w:rsidP="00E03669">
            <w:pPr>
              <w:spacing w:after="0" w:line="240" w:lineRule="auto"/>
              <w:rPr>
                <w:rFonts w:ascii="Times New Roman" w:eastAsia="Times New Roman" w:hAnsi="Times New Roman" w:cs="Times New Roman"/>
                <w:i/>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5F7829F3" w14:textId="77777777" w:rsidTr="00502626">
        <w:trPr>
          <w:trHeight w:val="151"/>
        </w:trPr>
        <w:tc>
          <w:tcPr>
            <w:tcW w:w="2972" w:type="dxa"/>
            <w:vMerge w:val="restart"/>
          </w:tcPr>
          <w:p w14:paraId="5DB0A7AD"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bCs/>
              </w:rPr>
              <w:t>Тема 1.6.</w:t>
            </w:r>
          </w:p>
          <w:p w14:paraId="5D1D71C3"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Система основного управления самолетом</w:t>
            </w:r>
          </w:p>
        </w:tc>
        <w:tc>
          <w:tcPr>
            <w:tcW w:w="6662" w:type="dxa"/>
            <w:vAlign w:val="bottom"/>
          </w:tcPr>
          <w:p w14:paraId="4DA21E7B"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6F21B7D9" w14:textId="77777777" w:rsidTr="00502626">
        <w:trPr>
          <w:trHeight w:val="151"/>
        </w:trPr>
        <w:tc>
          <w:tcPr>
            <w:tcW w:w="2972" w:type="dxa"/>
            <w:vMerge/>
          </w:tcPr>
          <w:p w14:paraId="1FEE443E" w14:textId="77777777" w:rsidR="00E03669" w:rsidRPr="00E03669" w:rsidRDefault="00E03669" w:rsidP="00E03669">
            <w:pPr>
              <w:spacing w:after="0" w:line="240" w:lineRule="auto"/>
              <w:rPr>
                <w:rFonts w:ascii="Times New Roman" w:hAnsi="Times New Roman"/>
                <w:b/>
                <w:bCs/>
              </w:rPr>
            </w:pPr>
          </w:p>
        </w:tc>
        <w:tc>
          <w:tcPr>
            <w:tcW w:w="6662" w:type="dxa"/>
          </w:tcPr>
          <w:p w14:paraId="12BCC6C2" w14:textId="77777777" w:rsidR="00E03669" w:rsidRPr="00E03669" w:rsidRDefault="00E03669" w:rsidP="00E03669">
            <w:pPr>
              <w:tabs>
                <w:tab w:val="left" w:pos="9940"/>
              </w:tabs>
              <w:spacing w:after="0" w:line="240" w:lineRule="auto"/>
              <w:jc w:val="both"/>
              <w:rPr>
                <w:rFonts w:ascii="Times New Roman" w:hAnsi="Times New Roman"/>
                <w:bCs/>
              </w:rPr>
            </w:pPr>
            <w:r w:rsidRPr="00E03669">
              <w:rPr>
                <w:rFonts w:ascii="Times New Roman" w:hAnsi="Times New Roman"/>
              </w:rPr>
              <w:t>Назначение систем управления, требования, предъявляемые к ним, составные элементы. Назначение, конструкция и работа штурвального поста: штурвальная колонка; штурвал с передаточным механизмом. Назначение и конструкция педалей: рычажные; качающиеся. Назначение, конструкция и работа элементов проводки управления: жесткой; гибкой. Система бустерного управления: назначение, принцип действия. Схемы включения бустера: обратимая; необратимая. Загрузочные механизмы.</w:t>
            </w:r>
          </w:p>
        </w:tc>
      </w:tr>
      <w:tr w:rsidR="00E03669" w:rsidRPr="00E03669" w14:paraId="440E69BA" w14:textId="77777777" w:rsidTr="00502626">
        <w:trPr>
          <w:trHeight w:val="151"/>
        </w:trPr>
        <w:tc>
          <w:tcPr>
            <w:tcW w:w="2972" w:type="dxa"/>
            <w:vMerge/>
          </w:tcPr>
          <w:p w14:paraId="7B96E296" w14:textId="77777777" w:rsidR="00E03669" w:rsidRPr="00E03669" w:rsidRDefault="00E03669" w:rsidP="00E03669">
            <w:pPr>
              <w:spacing w:after="0" w:line="240" w:lineRule="auto"/>
              <w:rPr>
                <w:rFonts w:ascii="Times New Roman" w:hAnsi="Times New Roman"/>
                <w:b/>
                <w:bCs/>
              </w:rPr>
            </w:pPr>
          </w:p>
        </w:tc>
        <w:tc>
          <w:tcPr>
            <w:tcW w:w="6662" w:type="dxa"/>
          </w:tcPr>
          <w:p w14:paraId="667F7DEA" w14:textId="77777777" w:rsidR="00E03669" w:rsidRPr="00E03669" w:rsidRDefault="00E03669" w:rsidP="00E03669">
            <w:pPr>
              <w:suppressAutoHyphens/>
              <w:spacing w:after="0" w:line="240" w:lineRule="auto"/>
              <w:jc w:val="both"/>
              <w:rPr>
                <w:rFonts w:ascii="Times New Roman" w:eastAsia="Times New Roman" w:hAnsi="Times New Roman" w:cs="Times New Roman"/>
                <w:b/>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66DCE21E" w14:textId="77777777" w:rsidTr="00502626">
        <w:trPr>
          <w:trHeight w:val="151"/>
        </w:trPr>
        <w:tc>
          <w:tcPr>
            <w:tcW w:w="2972" w:type="dxa"/>
            <w:vMerge/>
          </w:tcPr>
          <w:p w14:paraId="77FAD7BD" w14:textId="77777777" w:rsidR="00E03669" w:rsidRPr="00E03669" w:rsidRDefault="00E03669" w:rsidP="00E03669">
            <w:pPr>
              <w:spacing w:after="0" w:line="240" w:lineRule="auto"/>
              <w:rPr>
                <w:rFonts w:ascii="Times New Roman" w:hAnsi="Times New Roman"/>
                <w:b/>
                <w:bCs/>
              </w:rPr>
            </w:pPr>
          </w:p>
        </w:tc>
        <w:tc>
          <w:tcPr>
            <w:tcW w:w="6662" w:type="dxa"/>
            <w:vAlign w:val="bottom"/>
          </w:tcPr>
          <w:p w14:paraId="6D335F53"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rPr>
              <w:t>Расчет усилий на элементах проводки управления.</w:t>
            </w:r>
          </w:p>
        </w:tc>
      </w:tr>
      <w:tr w:rsidR="00E03669" w:rsidRPr="00E03669" w14:paraId="304B6A67" w14:textId="77777777" w:rsidTr="00502626">
        <w:trPr>
          <w:trHeight w:val="151"/>
        </w:trPr>
        <w:tc>
          <w:tcPr>
            <w:tcW w:w="2972" w:type="dxa"/>
            <w:vMerge/>
          </w:tcPr>
          <w:p w14:paraId="42DB998D" w14:textId="77777777" w:rsidR="00E03669" w:rsidRPr="00E03669" w:rsidRDefault="00E03669" w:rsidP="00E03669">
            <w:pPr>
              <w:spacing w:after="0" w:line="240" w:lineRule="auto"/>
              <w:rPr>
                <w:rFonts w:ascii="Times New Roman" w:hAnsi="Times New Roman"/>
                <w:b/>
                <w:bCs/>
              </w:rPr>
            </w:pPr>
          </w:p>
        </w:tc>
        <w:tc>
          <w:tcPr>
            <w:tcW w:w="6662" w:type="dxa"/>
            <w:vAlign w:val="bottom"/>
          </w:tcPr>
          <w:p w14:paraId="7D9E8B56"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46546FA2" w14:textId="77777777" w:rsidR="00E03669" w:rsidRPr="00E03669" w:rsidRDefault="00E03669" w:rsidP="00E03669">
            <w:pPr>
              <w:spacing w:after="0" w:line="240" w:lineRule="auto"/>
              <w:rPr>
                <w:rFonts w:ascii="Times New Roman" w:eastAsia="Times New Roman" w:hAnsi="Times New Roman" w:cs="Times New Roman"/>
                <w:i/>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1A31A773" w14:textId="77777777" w:rsidTr="00502626">
        <w:trPr>
          <w:trHeight w:val="56"/>
        </w:trPr>
        <w:tc>
          <w:tcPr>
            <w:tcW w:w="2972" w:type="dxa"/>
            <w:vMerge w:val="restart"/>
          </w:tcPr>
          <w:p w14:paraId="583DAF02" w14:textId="77777777" w:rsidR="00E03669" w:rsidRPr="00E03669" w:rsidRDefault="00E03669" w:rsidP="00E03669">
            <w:pPr>
              <w:spacing w:after="0" w:line="240" w:lineRule="auto"/>
              <w:rPr>
                <w:rFonts w:ascii="Times New Roman" w:hAnsi="Times New Roman"/>
                <w:b/>
                <w:bCs/>
              </w:rPr>
            </w:pPr>
            <w:r w:rsidRPr="00E03669">
              <w:rPr>
                <w:rFonts w:ascii="Times New Roman" w:hAnsi="Times New Roman"/>
                <w:b/>
                <w:bCs/>
              </w:rPr>
              <w:t>Тема 1.7</w:t>
            </w:r>
          </w:p>
          <w:p w14:paraId="516FC567"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Шасси</w:t>
            </w:r>
          </w:p>
        </w:tc>
        <w:tc>
          <w:tcPr>
            <w:tcW w:w="6662" w:type="dxa"/>
            <w:tcBorders>
              <w:top w:val="single" w:sz="4" w:space="0" w:color="auto"/>
              <w:left w:val="single" w:sz="4" w:space="0" w:color="auto"/>
              <w:bottom w:val="single" w:sz="4" w:space="0" w:color="auto"/>
              <w:right w:val="single" w:sz="4" w:space="0" w:color="auto"/>
            </w:tcBorders>
            <w:vAlign w:val="bottom"/>
          </w:tcPr>
          <w:p w14:paraId="47F4ECEA"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6EBC8788" w14:textId="77777777" w:rsidTr="00502626">
        <w:trPr>
          <w:trHeight w:val="56"/>
        </w:trPr>
        <w:tc>
          <w:tcPr>
            <w:tcW w:w="2972" w:type="dxa"/>
            <w:vMerge/>
          </w:tcPr>
          <w:p w14:paraId="7DF1A377"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A191161" w14:textId="77777777" w:rsidR="00E03669" w:rsidRPr="00E03669" w:rsidRDefault="00E03669" w:rsidP="00E03669">
            <w:pPr>
              <w:suppressAutoHyphens/>
              <w:spacing w:after="0" w:line="240" w:lineRule="auto"/>
              <w:jc w:val="both"/>
              <w:rPr>
                <w:rFonts w:ascii="Times New Roman" w:hAnsi="Times New Roman"/>
                <w:bCs/>
              </w:rPr>
            </w:pPr>
            <w:r w:rsidRPr="00E03669">
              <w:rPr>
                <w:rFonts w:ascii="Times New Roman" w:hAnsi="Times New Roman"/>
              </w:rPr>
              <w:t xml:space="preserve">Назначение, составные части и требования, предъявляемые к шасси. Схемы шасси: с хвостовой опорой, с носовой опорой, велосипедное. Составные элементы шасси. Тормозные устройства и система автоматического растормаживания колес. Определение нагрузок, действующих на опоры шасси. Конструкция. Крепления. Возможные неисправности шасси.  </w:t>
            </w:r>
          </w:p>
        </w:tc>
      </w:tr>
      <w:tr w:rsidR="00E03669" w:rsidRPr="00E03669" w14:paraId="08EBF4E1" w14:textId="77777777" w:rsidTr="00502626">
        <w:trPr>
          <w:trHeight w:val="56"/>
        </w:trPr>
        <w:tc>
          <w:tcPr>
            <w:tcW w:w="2972" w:type="dxa"/>
            <w:vMerge/>
          </w:tcPr>
          <w:p w14:paraId="51A86FAE"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D1490B"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70E329CF" w14:textId="77777777" w:rsidTr="00502626">
        <w:trPr>
          <w:trHeight w:val="56"/>
        </w:trPr>
        <w:tc>
          <w:tcPr>
            <w:tcW w:w="2972" w:type="dxa"/>
            <w:vMerge/>
          </w:tcPr>
          <w:p w14:paraId="5F1E12F5"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CA3C30" w14:textId="77777777" w:rsidR="00E03669" w:rsidRPr="00E03669" w:rsidRDefault="00E03669" w:rsidP="00E03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E03669">
              <w:rPr>
                <w:rFonts w:ascii="Times New Roman" w:hAnsi="Times New Roman"/>
              </w:rPr>
              <w:t>Расчётная схема и работа силовых элементов балочного шасси.</w:t>
            </w:r>
          </w:p>
          <w:p w14:paraId="2C73C898" w14:textId="77777777" w:rsidR="00E03669" w:rsidRPr="00E03669" w:rsidRDefault="00E03669" w:rsidP="00E03669">
            <w:pPr>
              <w:spacing w:after="0" w:line="240" w:lineRule="auto"/>
              <w:rPr>
                <w:rFonts w:ascii="Times New Roman" w:eastAsia="Times New Roman" w:hAnsi="Times New Roman" w:cs="Times New Roman"/>
                <w:bCs/>
                <w:lang w:eastAsia="ru-RU"/>
              </w:rPr>
            </w:pPr>
            <w:r w:rsidRPr="00E03669">
              <w:rPr>
                <w:rFonts w:ascii="Times New Roman" w:hAnsi="Times New Roman"/>
              </w:rPr>
              <w:t>Демонстрация возникновения колебаний «Шимми».</w:t>
            </w:r>
          </w:p>
        </w:tc>
      </w:tr>
      <w:tr w:rsidR="00E03669" w:rsidRPr="00E03669" w14:paraId="6FEF95F6" w14:textId="77777777" w:rsidTr="00502626">
        <w:trPr>
          <w:trHeight w:val="56"/>
        </w:trPr>
        <w:tc>
          <w:tcPr>
            <w:tcW w:w="2972" w:type="dxa"/>
            <w:vMerge/>
          </w:tcPr>
          <w:p w14:paraId="55C7EC0D"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B78051"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27C29C36"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500031D2" w14:textId="77777777" w:rsidTr="00502626">
        <w:trPr>
          <w:trHeight w:val="56"/>
        </w:trPr>
        <w:tc>
          <w:tcPr>
            <w:tcW w:w="9634" w:type="dxa"/>
            <w:gridSpan w:val="2"/>
            <w:tcBorders>
              <w:right w:val="single" w:sz="4" w:space="0" w:color="auto"/>
            </w:tcBorders>
          </w:tcPr>
          <w:p w14:paraId="5558F01B"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Раздел 2.</w:t>
            </w:r>
            <w:r w:rsidRPr="00E03669">
              <w:rPr>
                <w:rFonts w:ascii="Times New Roman" w:hAnsi="Times New Roman"/>
                <w:b/>
                <w:bCs/>
              </w:rPr>
              <w:t xml:space="preserve"> Системы и оборудование летательных аппаратов</w:t>
            </w:r>
            <w:r w:rsidRPr="00E03669">
              <w:rPr>
                <w:rFonts w:ascii="Times New Roman" w:eastAsia="Times New Roman" w:hAnsi="Times New Roman" w:cs="Times New Roman"/>
                <w:b/>
                <w:bCs/>
                <w:lang w:eastAsia="ru-RU"/>
              </w:rPr>
              <w:t xml:space="preserve"> </w:t>
            </w:r>
            <w:r w:rsidRPr="00E03669">
              <w:rPr>
                <w:rFonts w:ascii="Times New Roman" w:hAnsi="Times New Roman" w:cs="Times New Roman"/>
                <w:b/>
              </w:rPr>
              <w:t>(24 часа)</w:t>
            </w:r>
          </w:p>
        </w:tc>
      </w:tr>
      <w:tr w:rsidR="00E03669" w:rsidRPr="00E03669" w14:paraId="4D1817F7" w14:textId="77777777" w:rsidTr="00502626">
        <w:trPr>
          <w:trHeight w:val="57"/>
        </w:trPr>
        <w:tc>
          <w:tcPr>
            <w:tcW w:w="2972" w:type="dxa"/>
            <w:vMerge w:val="restart"/>
          </w:tcPr>
          <w:p w14:paraId="3284225A"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Тема 2.1</w:t>
            </w:r>
          </w:p>
          <w:p w14:paraId="1226A11A"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Гидравлические системы</w:t>
            </w:r>
          </w:p>
        </w:tc>
        <w:tc>
          <w:tcPr>
            <w:tcW w:w="6662" w:type="dxa"/>
            <w:tcBorders>
              <w:top w:val="single" w:sz="4" w:space="0" w:color="auto"/>
              <w:left w:val="single" w:sz="4" w:space="0" w:color="auto"/>
              <w:bottom w:val="single" w:sz="4" w:space="0" w:color="auto"/>
              <w:right w:val="single" w:sz="4" w:space="0" w:color="auto"/>
            </w:tcBorders>
            <w:vAlign w:val="bottom"/>
          </w:tcPr>
          <w:p w14:paraId="6EFF2414"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06EC9301" w14:textId="77777777" w:rsidTr="00502626">
        <w:trPr>
          <w:trHeight w:val="56"/>
        </w:trPr>
        <w:tc>
          <w:tcPr>
            <w:tcW w:w="2972" w:type="dxa"/>
            <w:vMerge/>
          </w:tcPr>
          <w:p w14:paraId="305C2C95"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B271F67" w14:textId="77777777" w:rsidR="00E03669" w:rsidRPr="00E03669" w:rsidRDefault="00E03669" w:rsidP="00E03669">
            <w:pPr>
              <w:tabs>
                <w:tab w:val="left" w:pos="9940"/>
              </w:tabs>
              <w:spacing w:after="0" w:line="240" w:lineRule="auto"/>
              <w:jc w:val="both"/>
              <w:rPr>
                <w:rFonts w:ascii="Times New Roman" w:hAnsi="Times New Roman"/>
                <w:bCs/>
              </w:rPr>
            </w:pPr>
            <w:r w:rsidRPr="00E03669">
              <w:rPr>
                <w:rFonts w:ascii="Times New Roman" w:hAnsi="Times New Roman"/>
              </w:rPr>
              <w:t>Назначение, типы и составные части энергетических систем. Параметры гидросистем. Разновидности сетей источников давления. Трубопроводы гидросистемы. Назначение, конструкция и работа агрегатов. Примеры принципиальных схем сетей источников давления. Характерные неисправности гидросистемы, их последствия и предупреждения.</w:t>
            </w:r>
          </w:p>
        </w:tc>
      </w:tr>
      <w:tr w:rsidR="00E03669" w:rsidRPr="00E03669" w14:paraId="21AD15CB" w14:textId="77777777" w:rsidTr="00502626">
        <w:trPr>
          <w:trHeight w:val="56"/>
        </w:trPr>
        <w:tc>
          <w:tcPr>
            <w:tcW w:w="2972" w:type="dxa"/>
            <w:vMerge/>
          </w:tcPr>
          <w:p w14:paraId="3CD04602"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1AA0DB"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2199BB24"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30C173BD" w14:textId="77777777" w:rsidTr="00502626">
        <w:trPr>
          <w:trHeight w:val="57"/>
        </w:trPr>
        <w:tc>
          <w:tcPr>
            <w:tcW w:w="2972" w:type="dxa"/>
            <w:vMerge w:val="restart"/>
          </w:tcPr>
          <w:p w14:paraId="0829CBB1" w14:textId="77777777" w:rsidR="00E03669" w:rsidRPr="00E03669" w:rsidRDefault="00E03669" w:rsidP="00E03669">
            <w:pPr>
              <w:spacing w:after="0" w:line="240" w:lineRule="auto"/>
              <w:rPr>
                <w:rFonts w:ascii="Times New Roman" w:hAnsi="Times New Roman"/>
                <w:b/>
                <w:bCs/>
              </w:rPr>
            </w:pPr>
            <w:r w:rsidRPr="00E03669">
              <w:rPr>
                <w:rFonts w:ascii="Times New Roman" w:hAnsi="Times New Roman"/>
                <w:b/>
                <w:bCs/>
              </w:rPr>
              <w:t>Тема 2.2</w:t>
            </w:r>
          </w:p>
          <w:p w14:paraId="4677E898"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bCs/>
              </w:rPr>
              <w:t>Пневматические системы</w:t>
            </w:r>
          </w:p>
        </w:tc>
        <w:tc>
          <w:tcPr>
            <w:tcW w:w="6662" w:type="dxa"/>
            <w:tcBorders>
              <w:top w:val="single" w:sz="4" w:space="0" w:color="auto"/>
              <w:left w:val="single" w:sz="4" w:space="0" w:color="auto"/>
              <w:bottom w:val="single" w:sz="4" w:space="0" w:color="auto"/>
              <w:right w:val="single" w:sz="4" w:space="0" w:color="auto"/>
            </w:tcBorders>
            <w:vAlign w:val="bottom"/>
          </w:tcPr>
          <w:p w14:paraId="0122D7E7"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3ED23198" w14:textId="77777777" w:rsidTr="00502626">
        <w:trPr>
          <w:trHeight w:val="56"/>
        </w:trPr>
        <w:tc>
          <w:tcPr>
            <w:tcW w:w="2972" w:type="dxa"/>
            <w:vMerge/>
          </w:tcPr>
          <w:p w14:paraId="0881E3B2"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08CDF5"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hAnsi="Times New Roman"/>
              </w:rPr>
              <w:t>Назначение, параметры пневматической системы. Принципиальная схема пневматической системы. Возможные неисправности воздушных систем, их последствия и меры их предупреждения.</w:t>
            </w:r>
          </w:p>
        </w:tc>
      </w:tr>
      <w:tr w:rsidR="00E03669" w:rsidRPr="00E03669" w14:paraId="31C79555" w14:textId="77777777" w:rsidTr="00502626">
        <w:trPr>
          <w:trHeight w:val="56"/>
        </w:trPr>
        <w:tc>
          <w:tcPr>
            <w:tcW w:w="2972" w:type="dxa"/>
            <w:vMerge/>
          </w:tcPr>
          <w:p w14:paraId="20C56093"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169E66"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6640D1BB" w14:textId="77777777" w:rsidTr="00502626">
        <w:trPr>
          <w:trHeight w:val="56"/>
        </w:trPr>
        <w:tc>
          <w:tcPr>
            <w:tcW w:w="2972" w:type="dxa"/>
            <w:vMerge/>
          </w:tcPr>
          <w:p w14:paraId="50B8B565"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13C386" w14:textId="77777777" w:rsidR="00E03669" w:rsidRPr="00E03669" w:rsidRDefault="00E03669" w:rsidP="00E03669">
            <w:pPr>
              <w:spacing w:after="0" w:line="240" w:lineRule="auto"/>
              <w:rPr>
                <w:rFonts w:ascii="Times New Roman" w:eastAsia="Times New Roman" w:hAnsi="Times New Roman" w:cs="Times New Roman"/>
                <w:bCs/>
                <w:lang w:eastAsia="ru-RU"/>
              </w:rPr>
            </w:pPr>
            <w:r w:rsidRPr="00E03669">
              <w:rPr>
                <w:rFonts w:ascii="Times New Roman" w:hAnsi="Times New Roman"/>
              </w:rPr>
              <w:t>Ознакомление с элементами г/с самолётов. Ознакомление с элементами в/с самолёта.</w:t>
            </w:r>
          </w:p>
        </w:tc>
      </w:tr>
      <w:tr w:rsidR="00E03669" w:rsidRPr="00E03669" w14:paraId="4E37346D" w14:textId="77777777" w:rsidTr="00502626">
        <w:trPr>
          <w:trHeight w:val="56"/>
        </w:trPr>
        <w:tc>
          <w:tcPr>
            <w:tcW w:w="2972" w:type="dxa"/>
            <w:vMerge/>
          </w:tcPr>
          <w:p w14:paraId="5FBADBE8"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933F7B"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11F71040"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2CD2861E" w14:textId="77777777" w:rsidTr="00502626">
        <w:trPr>
          <w:trHeight w:val="102"/>
        </w:trPr>
        <w:tc>
          <w:tcPr>
            <w:tcW w:w="2972" w:type="dxa"/>
            <w:vMerge w:val="restart"/>
          </w:tcPr>
          <w:p w14:paraId="36E316E2"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bCs/>
              </w:rPr>
              <w:t>Тема 2.3</w:t>
            </w:r>
          </w:p>
          <w:p w14:paraId="40F1BB69"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Высотное оборудование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14AF86C9"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7EB57549" w14:textId="77777777" w:rsidTr="00502626">
        <w:trPr>
          <w:trHeight w:val="101"/>
        </w:trPr>
        <w:tc>
          <w:tcPr>
            <w:tcW w:w="2972" w:type="dxa"/>
            <w:vMerge/>
          </w:tcPr>
          <w:p w14:paraId="236FF01C" w14:textId="77777777" w:rsidR="00E03669" w:rsidRPr="00E03669" w:rsidRDefault="00E03669" w:rsidP="00E03669">
            <w:pPr>
              <w:spacing w:after="0" w:line="240" w:lineRule="auto"/>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tcPr>
          <w:p w14:paraId="185B3964" w14:textId="77777777" w:rsidR="00E03669" w:rsidRPr="00E03669" w:rsidRDefault="00E03669" w:rsidP="00E03669">
            <w:pPr>
              <w:suppressAutoHyphens/>
              <w:spacing w:after="0" w:line="240" w:lineRule="auto"/>
              <w:jc w:val="both"/>
              <w:rPr>
                <w:rFonts w:ascii="Times New Roman" w:hAnsi="Times New Roman"/>
                <w:bCs/>
              </w:rPr>
            </w:pPr>
            <w:r w:rsidRPr="00E03669">
              <w:rPr>
                <w:rFonts w:ascii="Times New Roman" w:hAnsi="Times New Roman"/>
              </w:rPr>
              <w:t>Преимущества высотного полета и проблемы его обеспечения. Влияние высоты на организм человека и на конструкцию Л.А. Средства жизнеобеспечения на больших высотах. Требования, предъявляемые к гермокабинам. Высотное оборудование самолёта. Назначение и составные части системы кондиционирования воздуха в гермокабине. Назначение системы автоматического регулирования давления в гермокабине (САРД). Графики изменения давления в кабине с изменением высоты полёта: для самолетов с ТВД; для самолетов с ТРД. Типовые агрегаты систем АРД: командный прибор агр.2077; выпускной клапан. Предохранительные устройства САРД: ограничитель избыточного давления в гермокабине; клапан аварийного сброса давления. Средства, обеспечивающие комфорт в кабинах пассажирских самолетов. Средства спасения пассажиров и экипажа. Возможные неисправности высотного оборудования, их последствия, меры предупреждения.</w:t>
            </w:r>
          </w:p>
        </w:tc>
      </w:tr>
      <w:tr w:rsidR="00E03669" w:rsidRPr="00E03669" w14:paraId="19DDCFFA" w14:textId="77777777" w:rsidTr="00502626">
        <w:trPr>
          <w:trHeight w:val="101"/>
        </w:trPr>
        <w:tc>
          <w:tcPr>
            <w:tcW w:w="2972" w:type="dxa"/>
            <w:vMerge/>
          </w:tcPr>
          <w:p w14:paraId="1261680F" w14:textId="77777777" w:rsidR="00E03669" w:rsidRPr="00E03669" w:rsidRDefault="00E03669" w:rsidP="00E03669">
            <w:pPr>
              <w:spacing w:after="0" w:line="240" w:lineRule="auto"/>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3DE1C8B6"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478E1115" w14:textId="77777777" w:rsidTr="00502626">
        <w:trPr>
          <w:trHeight w:val="101"/>
        </w:trPr>
        <w:tc>
          <w:tcPr>
            <w:tcW w:w="2972" w:type="dxa"/>
            <w:vMerge/>
          </w:tcPr>
          <w:p w14:paraId="6D8065D6" w14:textId="77777777" w:rsidR="00E03669" w:rsidRPr="00E03669" w:rsidRDefault="00E03669" w:rsidP="00E03669">
            <w:pPr>
              <w:spacing w:after="0" w:line="240" w:lineRule="auto"/>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71CFAF89" w14:textId="77777777" w:rsidR="00E03669" w:rsidRPr="00E03669" w:rsidRDefault="00E03669" w:rsidP="00E03669">
            <w:pPr>
              <w:spacing w:after="0" w:line="240" w:lineRule="auto"/>
              <w:rPr>
                <w:rFonts w:ascii="Times New Roman" w:eastAsia="Times New Roman" w:hAnsi="Times New Roman" w:cs="Times New Roman"/>
                <w:bCs/>
                <w:i/>
                <w:lang w:eastAsia="ru-RU"/>
              </w:rPr>
            </w:pPr>
            <w:r w:rsidRPr="00E03669">
              <w:rPr>
                <w:rFonts w:ascii="Times New Roman" w:hAnsi="Times New Roman"/>
              </w:rPr>
              <w:t>Работа с агрегатами САРД, СКВ.</w:t>
            </w:r>
          </w:p>
        </w:tc>
      </w:tr>
      <w:tr w:rsidR="00E03669" w:rsidRPr="00E03669" w14:paraId="042FC67B" w14:textId="77777777" w:rsidTr="00502626">
        <w:trPr>
          <w:trHeight w:val="101"/>
        </w:trPr>
        <w:tc>
          <w:tcPr>
            <w:tcW w:w="2972" w:type="dxa"/>
            <w:vMerge/>
          </w:tcPr>
          <w:p w14:paraId="30322547" w14:textId="77777777" w:rsidR="00E03669" w:rsidRPr="00E03669" w:rsidRDefault="00E03669" w:rsidP="00E03669">
            <w:pPr>
              <w:spacing w:after="0" w:line="240" w:lineRule="auto"/>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0ECCD5AF"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632E5996"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17E602A2" w14:textId="77777777" w:rsidTr="00502626">
        <w:trPr>
          <w:trHeight w:val="102"/>
        </w:trPr>
        <w:tc>
          <w:tcPr>
            <w:tcW w:w="2972" w:type="dxa"/>
            <w:vMerge w:val="restart"/>
          </w:tcPr>
          <w:p w14:paraId="37DE213E"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bCs/>
              </w:rPr>
              <w:t>Тема 2.4</w:t>
            </w:r>
          </w:p>
          <w:p w14:paraId="5FAE2914" w14:textId="77777777" w:rsidR="00E03669" w:rsidRPr="00E03669" w:rsidRDefault="00E03669" w:rsidP="00E03669">
            <w:pPr>
              <w:spacing w:after="0" w:line="240" w:lineRule="auto"/>
              <w:rPr>
                <w:rFonts w:ascii="Times New Roman" w:hAnsi="Times New Roman"/>
                <w:b/>
                <w:bCs/>
              </w:rPr>
            </w:pPr>
            <w:r w:rsidRPr="00E03669">
              <w:rPr>
                <w:rFonts w:ascii="Times New Roman" w:hAnsi="Times New Roman"/>
                <w:b/>
              </w:rPr>
              <w:t>Защита ЛА от обледенения</w:t>
            </w:r>
          </w:p>
        </w:tc>
        <w:tc>
          <w:tcPr>
            <w:tcW w:w="6662" w:type="dxa"/>
            <w:tcBorders>
              <w:top w:val="single" w:sz="4" w:space="0" w:color="auto"/>
              <w:left w:val="single" w:sz="4" w:space="0" w:color="auto"/>
              <w:bottom w:val="single" w:sz="4" w:space="0" w:color="auto"/>
              <w:right w:val="single" w:sz="4" w:space="0" w:color="auto"/>
            </w:tcBorders>
            <w:vAlign w:val="bottom"/>
          </w:tcPr>
          <w:p w14:paraId="376AD123"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3D6C0F9E" w14:textId="77777777" w:rsidTr="00502626">
        <w:trPr>
          <w:trHeight w:val="101"/>
        </w:trPr>
        <w:tc>
          <w:tcPr>
            <w:tcW w:w="2972" w:type="dxa"/>
            <w:vMerge/>
          </w:tcPr>
          <w:p w14:paraId="6DFFCF4D" w14:textId="77777777" w:rsidR="00E03669" w:rsidRPr="00E03669" w:rsidRDefault="00E03669" w:rsidP="00E03669">
            <w:pPr>
              <w:spacing w:after="0" w:line="240" w:lineRule="auto"/>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tcPr>
          <w:p w14:paraId="09C09DA2" w14:textId="77777777" w:rsidR="00E03669" w:rsidRPr="00E03669" w:rsidRDefault="00E03669" w:rsidP="00E03669">
            <w:pPr>
              <w:suppressAutoHyphens/>
              <w:spacing w:after="0" w:line="240" w:lineRule="auto"/>
              <w:jc w:val="both"/>
              <w:rPr>
                <w:rFonts w:ascii="Times New Roman" w:hAnsi="Times New Roman"/>
                <w:bCs/>
              </w:rPr>
            </w:pPr>
            <w:r w:rsidRPr="00E03669">
              <w:rPr>
                <w:rFonts w:ascii="Times New Roman" w:hAnsi="Times New Roman"/>
                <w:bCs/>
              </w:rPr>
              <w:t>Причины и характер обледенения частей ЛА. Последствия обледенения. Назначение, разновидности и составные элементы ПОС.</w:t>
            </w:r>
          </w:p>
        </w:tc>
      </w:tr>
      <w:tr w:rsidR="00E03669" w:rsidRPr="00E03669" w14:paraId="6E66AAA9" w14:textId="77777777" w:rsidTr="00502626">
        <w:trPr>
          <w:trHeight w:val="101"/>
        </w:trPr>
        <w:tc>
          <w:tcPr>
            <w:tcW w:w="2972" w:type="dxa"/>
            <w:vMerge/>
          </w:tcPr>
          <w:p w14:paraId="759FE9FA" w14:textId="77777777" w:rsidR="00E03669" w:rsidRPr="00E03669" w:rsidRDefault="00E03669" w:rsidP="00E03669">
            <w:pPr>
              <w:spacing w:after="0" w:line="240" w:lineRule="auto"/>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12E003E6"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37024D92"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754F050E" w14:textId="77777777" w:rsidTr="00502626">
        <w:trPr>
          <w:trHeight w:val="56"/>
        </w:trPr>
        <w:tc>
          <w:tcPr>
            <w:tcW w:w="9634" w:type="dxa"/>
            <w:gridSpan w:val="2"/>
            <w:tcBorders>
              <w:right w:val="single" w:sz="4" w:space="0" w:color="auto"/>
            </w:tcBorders>
          </w:tcPr>
          <w:p w14:paraId="73AE0050"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bCs/>
              </w:rPr>
              <w:t>Раздел 3. Силовая установка ЛА (26 часа)</w:t>
            </w:r>
          </w:p>
        </w:tc>
      </w:tr>
      <w:tr w:rsidR="00E03669" w:rsidRPr="00E03669" w14:paraId="7B24878D" w14:textId="77777777" w:rsidTr="00502626">
        <w:trPr>
          <w:trHeight w:val="57"/>
        </w:trPr>
        <w:tc>
          <w:tcPr>
            <w:tcW w:w="2972" w:type="dxa"/>
            <w:vMerge w:val="restart"/>
          </w:tcPr>
          <w:p w14:paraId="7381DDFF" w14:textId="77777777" w:rsidR="00E03669" w:rsidRPr="00E03669" w:rsidRDefault="00E03669" w:rsidP="00E03669">
            <w:pPr>
              <w:spacing w:after="0" w:line="240" w:lineRule="auto"/>
              <w:rPr>
                <w:rFonts w:ascii="Times New Roman" w:hAnsi="Times New Roman"/>
                <w:b/>
                <w:bCs/>
              </w:rPr>
            </w:pPr>
            <w:r w:rsidRPr="00E03669">
              <w:rPr>
                <w:rFonts w:ascii="Times New Roman" w:hAnsi="Times New Roman"/>
                <w:b/>
                <w:bCs/>
              </w:rPr>
              <w:t>Тема 3.1</w:t>
            </w:r>
          </w:p>
          <w:p w14:paraId="582E7FD6"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Размещение и крепление двигателей</w:t>
            </w:r>
          </w:p>
        </w:tc>
        <w:tc>
          <w:tcPr>
            <w:tcW w:w="6662" w:type="dxa"/>
            <w:tcBorders>
              <w:top w:val="single" w:sz="4" w:space="0" w:color="auto"/>
              <w:left w:val="single" w:sz="4" w:space="0" w:color="auto"/>
              <w:bottom w:val="single" w:sz="4" w:space="0" w:color="auto"/>
              <w:right w:val="single" w:sz="4" w:space="0" w:color="auto"/>
            </w:tcBorders>
            <w:vAlign w:val="bottom"/>
          </w:tcPr>
          <w:p w14:paraId="0AEB2CDB"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280FEA4A" w14:textId="77777777" w:rsidTr="00502626">
        <w:trPr>
          <w:trHeight w:val="56"/>
        </w:trPr>
        <w:tc>
          <w:tcPr>
            <w:tcW w:w="2972" w:type="dxa"/>
            <w:vMerge/>
          </w:tcPr>
          <w:p w14:paraId="43711CB1"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667E80"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rPr>
              <w:t>Назначение, компоновка, конструкция мотогондол. Крепление мотогондол. Крепление двигателей: ПД, ТВД, ТРД.</w:t>
            </w:r>
          </w:p>
        </w:tc>
      </w:tr>
      <w:tr w:rsidR="00E03669" w:rsidRPr="00E03669" w14:paraId="77FA915C" w14:textId="77777777" w:rsidTr="00502626">
        <w:trPr>
          <w:trHeight w:val="56"/>
        </w:trPr>
        <w:tc>
          <w:tcPr>
            <w:tcW w:w="2972" w:type="dxa"/>
            <w:vMerge/>
          </w:tcPr>
          <w:p w14:paraId="059BE10B"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151366"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6B9616EE"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28F52D9F" w14:textId="77777777" w:rsidTr="00502626">
        <w:trPr>
          <w:trHeight w:val="57"/>
        </w:trPr>
        <w:tc>
          <w:tcPr>
            <w:tcW w:w="2972" w:type="dxa"/>
            <w:vMerge w:val="restart"/>
          </w:tcPr>
          <w:p w14:paraId="62A75BA6" w14:textId="77777777" w:rsidR="00E03669" w:rsidRPr="00E03669" w:rsidRDefault="00E03669" w:rsidP="00E03669">
            <w:pPr>
              <w:spacing w:after="0" w:line="240" w:lineRule="auto"/>
              <w:rPr>
                <w:rFonts w:ascii="Times New Roman" w:hAnsi="Times New Roman"/>
                <w:b/>
                <w:bCs/>
              </w:rPr>
            </w:pPr>
            <w:r w:rsidRPr="00E03669">
              <w:rPr>
                <w:rFonts w:ascii="Times New Roman" w:hAnsi="Times New Roman"/>
                <w:b/>
                <w:bCs/>
              </w:rPr>
              <w:t>Тема 3.2</w:t>
            </w:r>
          </w:p>
          <w:p w14:paraId="4973D86E" w14:textId="09BDD7E1"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Топливные системы</w:t>
            </w:r>
          </w:p>
        </w:tc>
        <w:tc>
          <w:tcPr>
            <w:tcW w:w="6662" w:type="dxa"/>
            <w:tcBorders>
              <w:top w:val="single" w:sz="4" w:space="0" w:color="auto"/>
              <w:left w:val="single" w:sz="4" w:space="0" w:color="auto"/>
              <w:bottom w:val="single" w:sz="4" w:space="0" w:color="auto"/>
              <w:right w:val="single" w:sz="4" w:space="0" w:color="auto"/>
            </w:tcBorders>
            <w:vAlign w:val="bottom"/>
          </w:tcPr>
          <w:p w14:paraId="7C42C7BA"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212E1311" w14:textId="77777777" w:rsidTr="00502626">
        <w:trPr>
          <w:trHeight w:val="56"/>
        </w:trPr>
        <w:tc>
          <w:tcPr>
            <w:tcW w:w="2972" w:type="dxa"/>
            <w:vMerge/>
          </w:tcPr>
          <w:p w14:paraId="60E3FAC3"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17E80D"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hAnsi="Times New Roman"/>
              </w:rPr>
              <w:t>Назначение топливной системы самолёта и требования, предъявляемые к ней. Топлива, применяемые на Л.А., присадки к топливу. Составные части топливной системы самолёта. Система дренажа топливных емкостей. Принципиальная схема системы питания двигателей топливом. Способы выработки топлива, соединения топливных баков. Органы контроля управления и сигнализации работы топливных систем. Централизованная заправка ЛА топливом: агрегаты, их назначение, работа. Возможные неисправности топливной системы. Особенности эксплуатации топливной системы в осенне-зимний и весенне-летний период. Контроль качества топлива на ЛА (слив отстоя).</w:t>
            </w:r>
          </w:p>
        </w:tc>
      </w:tr>
      <w:tr w:rsidR="00E03669" w:rsidRPr="00E03669" w14:paraId="16AB14D4" w14:textId="77777777" w:rsidTr="00502626">
        <w:trPr>
          <w:trHeight w:val="56"/>
        </w:trPr>
        <w:tc>
          <w:tcPr>
            <w:tcW w:w="2972" w:type="dxa"/>
            <w:vMerge/>
          </w:tcPr>
          <w:p w14:paraId="7F9E2C91"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20BC1F"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6CDDDE6E"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18F3BFEA" w14:textId="77777777" w:rsidTr="00502626">
        <w:trPr>
          <w:trHeight w:val="57"/>
        </w:trPr>
        <w:tc>
          <w:tcPr>
            <w:tcW w:w="2972" w:type="dxa"/>
            <w:vMerge w:val="restart"/>
          </w:tcPr>
          <w:p w14:paraId="3C4ACE06" w14:textId="77777777" w:rsidR="00E03669" w:rsidRPr="00E03669" w:rsidRDefault="00E03669" w:rsidP="00E03669">
            <w:pPr>
              <w:spacing w:after="0" w:line="240" w:lineRule="auto"/>
              <w:rPr>
                <w:rFonts w:ascii="Times New Roman" w:hAnsi="Times New Roman"/>
                <w:b/>
                <w:bCs/>
              </w:rPr>
            </w:pPr>
            <w:r w:rsidRPr="00E03669">
              <w:rPr>
                <w:rFonts w:ascii="Times New Roman" w:hAnsi="Times New Roman"/>
                <w:b/>
                <w:bCs/>
              </w:rPr>
              <w:t>Тема 3.3</w:t>
            </w:r>
          </w:p>
          <w:p w14:paraId="1CCEA12F"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lastRenderedPageBreak/>
              <w:t>Маслосистема</w:t>
            </w:r>
          </w:p>
          <w:p w14:paraId="3E0A5C38" w14:textId="77777777" w:rsidR="00E03669" w:rsidRPr="00E03669" w:rsidRDefault="00E03669" w:rsidP="00E03669">
            <w:pPr>
              <w:spacing w:after="0" w:line="240" w:lineRule="auto"/>
              <w:jc w:val="cente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80A983"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lastRenderedPageBreak/>
              <w:t>Содержание</w:t>
            </w:r>
          </w:p>
        </w:tc>
      </w:tr>
      <w:tr w:rsidR="00E03669" w:rsidRPr="00E03669" w14:paraId="659095BF" w14:textId="77777777" w:rsidTr="00502626">
        <w:trPr>
          <w:trHeight w:val="56"/>
        </w:trPr>
        <w:tc>
          <w:tcPr>
            <w:tcW w:w="2972" w:type="dxa"/>
            <w:vMerge/>
          </w:tcPr>
          <w:p w14:paraId="5A1625C2"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B374B2"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hAnsi="Times New Roman"/>
              </w:rPr>
              <w:t>Общие сведения о маслосистемах. Назначение, требования, применяемые сорта масел. Принципиальные схемы маслосистем. Агрегаты м/с, назначение, конструкция, работа: м/баки, маслорадиатор. Возможные неисправности маслосистем, их последствия и предупреждения.</w:t>
            </w:r>
          </w:p>
        </w:tc>
      </w:tr>
      <w:tr w:rsidR="00E03669" w:rsidRPr="00E03669" w14:paraId="59F58FF4" w14:textId="77777777" w:rsidTr="00502626">
        <w:trPr>
          <w:trHeight w:val="56"/>
        </w:trPr>
        <w:tc>
          <w:tcPr>
            <w:tcW w:w="2972" w:type="dxa"/>
            <w:vMerge/>
          </w:tcPr>
          <w:p w14:paraId="76CDAC5B"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5A1572"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550D940F" w14:textId="77777777" w:rsidTr="00502626">
        <w:trPr>
          <w:trHeight w:val="56"/>
        </w:trPr>
        <w:tc>
          <w:tcPr>
            <w:tcW w:w="2972" w:type="dxa"/>
            <w:vMerge/>
          </w:tcPr>
          <w:p w14:paraId="3CA05FCE"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882558" w14:textId="77777777" w:rsidR="00E03669" w:rsidRPr="00E03669" w:rsidRDefault="00E03669" w:rsidP="00E03669">
            <w:pPr>
              <w:spacing w:after="0" w:line="240" w:lineRule="auto"/>
              <w:rPr>
                <w:rFonts w:ascii="Times New Roman" w:eastAsia="Times New Roman" w:hAnsi="Times New Roman" w:cs="Times New Roman"/>
                <w:bCs/>
                <w:lang w:eastAsia="ru-RU"/>
              </w:rPr>
            </w:pPr>
            <w:r w:rsidRPr="00E03669">
              <w:rPr>
                <w:rFonts w:ascii="Times New Roman" w:hAnsi="Times New Roman"/>
              </w:rPr>
              <w:t>Работа с элементами топливной, масляной систем летательных аппаратов.</w:t>
            </w:r>
          </w:p>
        </w:tc>
      </w:tr>
      <w:tr w:rsidR="00E03669" w:rsidRPr="00E03669" w14:paraId="5FDA5E0B" w14:textId="77777777" w:rsidTr="00502626">
        <w:trPr>
          <w:trHeight w:val="56"/>
        </w:trPr>
        <w:tc>
          <w:tcPr>
            <w:tcW w:w="2972" w:type="dxa"/>
            <w:vMerge/>
          </w:tcPr>
          <w:p w14:paraId="04F5DD4B"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37318D"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4B74EDFA"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20652A7A" w14:textId="77777777" w:rsidTr="00502626">
        <w:trPr>
          <w:trHeight w:val="228"/>
        </w:trPr>
        <w:tc>
          <w:tcPr>
            <w:tcW w:w="2972" w:type="dxa"/>
            <w:vMerge w:val="restart"/>
          </w:tcPr>
          <w:p w14:paraId="5756BE1C" w14:textId="77777777" w:rsidR="00E03669" w:rsidRPr="00E03669" w:rsidRDefault="00E03669" w:rsidP="00E03669">
            <w:pPr>
              <w:widowControl w:val="0"/>
              <w:tabs>
                <w:tab w:val="left" w:pos="993"/>
              </w:tabs>
              <w:spacing w:after="0" w:line="240" w:lineRule="auto"/>
              <w:rPr>
                <w:rFonts w:ascii="Times New Roman" w:hAnsi="Times New Roman" w:cs="Times New Roman"/>
                <w:b/>
                <w:bCs/>
                <w:caps/>
              </w:rPr>
            </w:pPr>
            <w:r w:rsidRPr="00E03669">
              <w:rPr>
                <w:rFonts w:ascii="Times New Roman" w:hAnsi="Times New Roman" w:cs="Times New Roman"/>
                <w:b/>
                <w:bCs/>
                <w:caps/>
              </w:rPr>
              <w:t>Т</w:t>
            </w:r>
            <w:r w:rsidRPr="00E03669">
              <w:rPr>
                <w:rFonts w:ascii="Times New Roman" w:hAnsi="Times New Roman" w:cs="Times New Roman"/>
                <w:b/>
                <w:bCs/>
              </w:rPr>
              <w:t>ема</w:t>
            </w:r>
            <w:r w:rsidRPr="00E03669">
              <w:rPr>
                <w:rFonts w:ascii="Times New Roman" w:hAnsi="Times New Roman" w:cs="Times New Roman"/>
                <w:b/>
                <w:bCs/>
                <w:caps/>
              </w:rPr>
              <w:t xml:space="preserve"> 3.4</w:t>
            </w:r>
          </w:p>
          <w:p w14:paraId="35C82A83" w14:textId="77777777" w:rsidR="00E03669" w:rsidRPr="00E03669" w:rsidRDefault="00E03669" w:rsidP="00E03669">
            <w:pPr>
              <w:widowControl w:val="0"/>
              <w:tabs>
                <w:tab w:val="left" w:pos="993"/>
              </w:tabs>
              <w:spacing w:after="0" w:line="240" w:lineRule="auto"/>
              <w:rPr>
                <w:rFonts w:ascii="Times New Roman" w:eastAsia="Times New Roman" w:hAnsi="Times New Roman" w:cs="Times New Roman"/>
                <w:b/>
                <w:bCs/>
                <w:lang w:eastAsia="ru-RU"/>
              </w:rPr>
            </w:pPr>
            <w:r w:rsidRPr="00E03669">
              <w:rPr>
                <w:rFonts w:ascii="Times New Roman" w:hAnsi="Times New Roman"/>
                <w:b/>
              </w:rPr>
              <w:t>Защита ЛА от пожара</w:t>
            </w:r>
          </w:p>
        </w:tc>
        <w:tc>
          <w:tcPr>
            <w:tcW w:w="6662" w:type="dxa"/>
            <w:tcBorders>
              <w:top w:val="single" w:sz="4" w:space="0" w:color="auto"/>
              <w:left w:val="single" w:sz="4" w:space="0" w:color="auto"/>
              <w:bottom w:val="single" w:sz="4" w:space="0" w:color="auto"/>
              <w:right w:val="single" w:sz="4" w:space="0" w:color="auto"/>
            </w:tcBorders>
            <w:vAlign w:val="bottom"/>
          </w:tcPr>
          <w:p w14:paraId="5B13C479"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10784C31" w14:textId="77777777" w:rsidTr="00502626">
        <w:trPr>
          <w:trHeight w:val="227"/>
        </w:trPr>
        <w:tc>
          <w:tcPr>
            <w:tcW w:w="2972" w:type="dxa"/>
            <w:vMerge/>
          </w:tcPr>
          <w:p w14:paraId="641B5FF6" w14:textId="77777777" w:rsidR="00E03669" w:rsidRPr="00E03669" w:rsidRDefault="00E03669" w:rsidP="00E03669">
            <w:pPr>
              <w:widowControl w:val="0"/>
              <w:tabs>
                <w:tab w:val="left" w:pos="993"/>
              </w:tabs>
              <w:spacing w:after="0" w:line="240" w:lineRule="auto"/>
              <w:rPr>
                <w:rFonts w:ascii="Times New Roman" w:hAnsi="Times New Roman" w:cs="Times New Roman"/>
                <w:b/>
                <w:bCs/>
                <w:caps/>
              </w:rPr>
            </w:pPr>
          </w:p>
        </w:tc>
        <w:tc>
          <w:tcPr>
            <w:tcW w:w="6662" w:type="dxa"/>
            <w:tcBorders>
              <w:top w:val="single" w:sz="4" w:space="0" w:color="auto"/>
              <w:left w:val="single" w:sz="4" w:space="0" w:color="auto"/>
              <w:bottom w:val="single" w:sz="4" w:space="0" w:color="auto"/>
              <w:right w:val="single" w:sz="4" w:space="0" w:color="auto"/>
            </w:tcBorders>
            <w:vAlign w:val="bottom"/>
          </w:tcPr>
          <w:p w14:paraId="093D51D0" w14:textId="77777777" w:rsidR="00E03669" w:rsidRPr="00E03669" w:rsidRDefault="00E03669" w:rsidP="00E03669">
            <w:pPr>
              <w:widowControl w:val="0"/>
              <w:tabs>
                <w:tab w:val="left" w:pos="993"/>
              </w:tabs>
              <w:spacing w:after="0" w:line="240" w:lineRule="auto"/>
              <w:jc w:val="both"/>
              <w:rPr>
                <w:rFonts w:ascii="Times New Roman" w:eastAsia="Times New Roman" w:hAnsi="Times New Roman" w:cs="Times New Roman"/>
                <w:b/>
                <w:bCs/>
                <w:lang w:eastAsia="ru-RU"/>
              </w:rPr>
            </w:pPr>
            <w:r w:rsidRPr="00E03669">
              <w:rPr>
                <w:rFonts w:ascii="Times New Roman" w:hAnsi="Times New Roman"/>
              </w:rPr>
              <w:t>Причины возникновения пожара на ЛА. Средства предупреждения и локализации пожара. Агрегаты противопожарного оборудования самолёта. Принципиальная схема работы противопожарной системы.</w:t>
            </w:r>
          </w:p>
        </w:tc>
      </w:tr>
      <w:tr w:rsidR="00E03669" w:rsidRPr="00E03669" w14:paraId="7CA6F778" w14:textId="77777777" w:rsidTr="00502626">
        <w:trPr>
          <w:trHeight w:val="227"/>
        </w:trPr>
        <w:tc>
          <w:tcPr>
            <w:tcW w:w="2972" w:type="dxa"/>
            <w:vMerge/>
          </w:tcPr>
          <w:p w14:paraId="720FAD0B" w14:textId="77777777" w:rsidR="00E03669" w:rsidRPr="00E03669" w:rsidRDefault="00E03669" w:rsidP="00E03669">
            <w:pPr>
              <w:widowControl w:val="0"/>
              <w:tabs>
                <w:tab w:val="left" w:pos="993"/>
              </w:tabs>
              <w:spacing w:after="0" w:line="240" w:lineRule="auto"/>
              <w:rPr>
                <w:rFonts w:ascii="Times New Roman" w:hAnsi="Times New Roman" w:cs="Times New Roman"/>
                <w:b/>
                <w:bCs/>
                <w:caps/>
              </w:rPr>
            </w:pPr>
          </w:p>
        </w:tc>
        <w:tc>
          <w:tcPr>
            <w:tcW w:w="6662" w:type="dxa"/>
            <w:tcBorders>
              <w:top w:val="single" w:sz="4" w:space="0" w:color="auto"/>
              <w:left w:val="single" w:sz="4" w:space="0" w:color="auto"/>
              <w:bottom w:val="single" w:sz="4" w:space="0" w:color="auto"/>
              <w:right w:val="single" w:sz="4" w:space="0" w:color="auto"/>
            </w:tcBorders>
            <w:vAlign w:val="bottom"/>
          </w:tcPr>
          <w:p w14:paraId="5E6E7681"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4EC52846"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780265CE" w14:textId="77777777" w:rsidTr="00502626">
        <w:trPr>
          <w:trHeight w:val="56"/>
        </w:trPr>
        <w:tc>
          <w:tcPr>
            <w:tcW w:w="9634" w:type="dxa"/>
            <w:gridSpan w:val="2"/>
            <w:tcBorders>
              <w:right w:val="single" w:sz="4" w:space="0" w:color="auto"/>
            </w:tcBorders>
          </w:tcPr>
          <w:p w14:paraId="2C70A1F8"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 xml:space="preserve">Раздел 4. </w:t>
            </w:r>
            <w:r w:rsidRPr="00E03669">
              <w:rPr>
                <w:rFonts w:ascii="Times New Roman" w:hAnsi="Times New Roman" w:cs="Times New Roman"/>
                <w:b/>
              </w:rPr>
              <w:t>Конструкция вертолета (10 часа)</w:t>
            </w:r>
          </w:p>
        </w:tc>
      </w:tr>
      <w:tr w:rsidR="00E03669" w:rsidRPr="00E03669" w14:paraId="3A2F2F3E" w14:textId="77777777" w:rsidTr="00502626">
        <w:trPr>
          <w:trHeight w:val="57"/>
        </w:trPr>
        <w:tc>
          <w:tcPr>
            <w:tcW w:w="2972" w:type="dxa"/>
            <w:vMerge w:val="restart"/>
          </w:tcPr>
          <w:p w14:paraId="0F089151"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Тема 4.1</w:t>
            </w:r>
          </w:p>
          <w:p w14:paraId="56BB7F1B"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Фюзеляж</w:t>
            </w:r>
          </w:p>
        </w:tc>
        <w:tc>
          <w:tcPr>
            <w:tcW w:w="6662" w:type="dxa"/>
            <w:tcBorders>
              <w:top w:val="single" w:sz="4" w:space="0" w:color="auto"/>
              <w:left w:val="single" w:sz="4" w:space="0" w:color="auto"/>
              <w:bottom w:val="single" w:sz="4" w:space="0" w:color="auto"/>
              <w:right w:val="single" w:sz="4" w:space="0" w:color="auto"/>
            </w:tcBorders>
            <w:vAlign w:val="bottom"/>
          </w:tcPr>
          <w:p w14:paraId="72080EDD"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008A65BE" w14:textId="77777777" w:rsidTr="00502626">
        <w:trPr>
          <w:trHeight w:val="56"/>
        </w:trPr>
        <w:tc>
          <w:tcPr>
            <w:tcW w:w="2972" w:type="dxa"/>
            <w:vMerge/>
          </w:tcPr>
          <w:p w14:paraId="3F343A36"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1A9F78B" w14:textId="77777777" w:rsidR="00E03669" w:rsidRPr="00E03669" w:rsidRDefault="00E03669" w:rsidP="00E03669">
            <w:pPr>
              <w:suppressAutoHyphens/>
              <w:spacing w:after="0" w:line="240" w:lineRule="auto"/>
              <w:rPr>
                <w:rFonts w:ascii="Times New Roman" w:hAnsi="Times New Roman"/>
                <w:bCs/>
              </w:rPr>
            </w:pPr>
            <w:r w:rsidRPr="00E03669">
              <w:rPr>
                <w:rFonts w:ascii="Times New Roman" w:hAnsi="Times New Roman"/>
              </w:rPr>
              <w:t>Общие сведения. Носовая, центральная части фюзеляжа. Хвостовая балка. Концевая балка. Стабилизатор.</w:t>
            </w:r>
          </w:p>
        </w:tc>
      </w:tr>
      <w:tr w:rsidR="00E03669" w:rsidRPr="00E03669" w14:paraId="6B055268" w14:textId="77777777" w:rsidTr="00502626">
        <w:trPr>
          <w:trHeight w:val="56"/>
        </w:trPr>
        <w:tc>
          <w:tcPr>
            <w:tcW w:w="2972" w:type="dxa"/>
            <w:vMerge/>
          </w:tcPr>
          <w:p w14:paraId="586DE01F"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3BE4A6"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36BF7C03"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38D6E3CB" w14:textId="77777777" w:rsidTr="00502626">
        <w:trPr>
          <w:trHeight w:val="57"/>
        </w:trPr>
        <w:tc>
          <w:tcPr>
            <w:tcW w:w="2972" w:type="dxa"/>
            <w:vMerge w:val="restart"/>
          </w:tcPr>
          <w:p w14:paraId="46375F62"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Тема 4.2</w:t>
            </w:r>
          </w:p>
          <w:p w14:paraId="55531954"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Шасси</w:t>
            </w:r>
          </w:p>
        </w:tc>
        <w:tc>
          <w:tcPr>
            <w:tcW w:w="6662" w:type="dxa"/>
            <w:tcBorders>
              <w:top w:val="single" w:sz="4" w:space="0" w:color="auto"/>
              <w:left w:val="single" w:sz="4" w:space="0" w:color="auto"/>
              <w:bottom w:val="single" w:sz="4" w:space="0" w:color="auto"/>
              <w:right w:val="single" w:sz="4" w:space="0" w:color="auto"/>
            </w:tcBorders>
            <w:vAlign w:val="bottom"/>
          </w:tcPr>
          <w:p w14:paraId="6FFF867A"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112AD36B" w14:textId="77777777" w:rsidTr="00502626">
        <w:trPr>
          <w:trHeight w:val="56"/>
        </w:trPr>
        <w:tc>
          <w:tcPr>
            <w:tcW w:w="2972" w:type="dxa"/>
            <w:vMerge/>
          </w:tcPr>
          <w:p w14:paraId="26EDA4C3"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5D6814B" w14:textId="77777777" w:rsidR="00E03669" w:rsidRPr="00E03669" w:rsidRDefault="00E03669" w:rsidP="00E03669">
            <w:pPr>
              <w:spacing w:after="0" w:line="240" w:lineRule="auto"/>
              <w:rPr>
                <w:rFonts w:ascii="Times New Roman" w:hAnsi="Times New Roman"/>
              </w:rPr>
            </w:pPr>
            <w:r w:rsidRPr="00E03669">
              <w:rPr>
                <w:rFonts w:ascii="Times New Roman" w:hAnsi="Times New Roman"/>
              </w:rPr>
              <w:t>Общие сведения. Основная опора шасси. Передняя опора шасси.</w:t>
            </w:r>
          </w:p>
        </w:tc>
      </w:tr>
      <w:tr w:rsidR="00E03669" w:rsidRPr="00E03669" w14:paraId="406BA1C7" w14:textId="77777777" w:rsidTr="00502626">
        <w:trPr>
          <w:trHeight w:val="56"/>
        </w:trPr>
        <w:tc>
          <w:tcPr>
            <w:tcW w:w="2972" w:type="dxa"/>
            <w:vMerge/>
          </w:tcPr>
          <w:p w14:paraId="32FD7A0D"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4017D2"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52DE979F"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7F725659" w14:textId="77777777" w:rsidTr="00502626">
        <w:trPr>
          <w:trHeight w:val="57"/>
        </w:trPr>
        <w:tc>
          <w:tcPr>
            <w:tcW w:w="2972" w:type="dxa"/>
            <w:vMerge w:val="restart"/>
          </w:tcPr>
          <w:p w14:paraId="7C2A2229"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Тема 4.3</w:t>
            </w:r>
          </w:p>
          <w:p w14:paraId="776D7B0C" w14:textId="77777777" w:rsidR="00E03669" w:rsidRPr="00E03669" w:rsidRDefault="00E03669" w:rsidP="00E03669">
            <w:pPr>
              <w:spacing w:after="0" w:line="240" w:lineRule="auto"/>
              <w:rPr>
                <w:rFonts w:ascii="Times New Roman" w:eastAsia="Times New Roman" w:hAnsi="Times New Roman" w:cs="Times New Roman"/>
                <w:b/>
                <w:lang w:eastAsia="ru-RU"/>
              </w:rPr>
            </w:pPr>
            <w:r w:rsidRPr="00E03669">
              <w:rPr>
                <w:rFonts w:ascii="Times New Roman" w:hAnsi="Times New Roman"/>
                <w:b/>
              </w:rPr>
              <w:t>Трансмиссия</w:t>
            </w:r>
          </w:p>
        </w:tc>
        <w:tc>
          <w:tcPr>
            <w:tcW w:w="6662" w:type="dxa"/>
            <w:tcBorders>
              <w:top w:val="single" w:sz="4" w:space="0" w:color="auto"/>
              <w:left w:val="single" w:sz="4" w:space="0" w:color="auto"/>
              <w:bottom w:val="single" w:sz="4" w:space="0" w:color="auto"/>
              <w:right w:val="single" w:sz="4" w:space="0" w:color="auto"/>
            </w:tcBorders>
            <w:vAlign w:val="bottom"/>
          </w:tcPr>
          <w:p w14:paraId="3E167AD0"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576A05C6" w14:textId="77777777" w:rsidTr="00502626">
        <w:trPr>
          <w:trHeight w:val="56"/>
        </w:trPr>
        <w:tc>
          <w:tcPr>
            <w:tcW w:w="2972" w:type="dxa"/>
            <w:vMerge/>
          </w:tcPr>
          <w:p w14:paraId="60679DE6"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216D48" w14:textId="77777777" w:rsidR="00E03669" w:rsidRPr="00E03669" w:rsidRDefault="00E03669" w:rsidP="00E03669">
            <w:pPr>
              <w:suppressAutoHyphens/>
              <w:spacing w:after="0" w:line="240" w:lineRule="auto"/>
              <w:rPr>
                <w:rFonts w:ascii="Times New Roman" w:hAnsi="Times New Roman"/>
                <w:bCs/>
              </w:rPr>
            </w:pPr>
            <w:r w:rsidRPr="00E03669">
              <w:rPr>
                <w:rFonts w:ascii="Times New Roman" w:hAnsi="Times New Roman"/>
              </w:rPr>
              <w:t>Общие сведения. Редукторы трансмиссии; назначение, расположение, основные данные: главный; промежуточный; хвостовой. Хвостовой вал трансмиссии. Тормоз несущего винта.</w:t>
            </w:r>
          </w:p>
        </w:tc>
      </w:tr>
      <w:tr w:rsidR="00E03669" w:rsidRPr="00E03669" w14:paraId="6D5FA983" w14:textId="77777777" w:rsidTr="00502626">
        <w:trPr>
          <w:trHeight w:val="56"/>
        </w:trPr>
        <w:tc>
          <w:tcPr>
            <w:tcW w:w="2972" w:type="dxa"/>
            <w:vMerge/>
          </w:tcPr>
          <w:p w14:paraId="196C53A0"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D0F1AC"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49D43770"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0138A9BD" w14:textId="77777777" w:rsidTr="00502626">
        <w:trPr>
          <w:trHeight w:val="113"/>
        </w:trPr>
        <w:tc>
          <w:tcPr>
            <w:tcW w:w="2972" w:type="dxa"/>
            <w:vMerge w:val="restart"/>
          </w:tcPr>
          <w:p w14:paraId="09F70107"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 4.4</w:t>
            </w:r>
          </w:p>
          <w:p w14:paraId="63EF1586"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Управление</w:t>
            </w:r>
          </w:p>
        </w:tc>
        <w:tc>
          <w:tcPr>
            <w:tcW w:w="6662" w:type="dxa"/>
            <w:tcBorders>
              <w:top w:val="single" w:sz="4" w:space="0" w:color="auto"/>
              <w:left w:val="single" w:sz="4" w:space="0" w:color="auto"/>
              <w:bottom w:val="single" w:sz="4" w:space="0" w:color="auto"/>
              <w:right w:val="single" w:sz="4" w:space="0" w:color="auto"/>
            </w:tcBorders>
            <w:vAlign w:val="bottom"/>
          </w:tcPr>
          <w:p w14:paraId="6619A76B"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317D679B" w14:textId="77777777" w:rsidTr="00502626">
        <w:trPr>
          <w:trHeight w:val="112"/>
        </w:trPr>
        <w:tc>
          <w:tcPr>
            <w:tcW w:w="2972" w:type="dxa"/>
            <w:vMerge/>
          </w:tcPr>
          <w:p w14:paraId="75D4606B" w14:textId="77777777" w:rsidR="00E03669" w:rsidRPr="00E03669" w:rsidRDefault="00E03669" w:rsidP="00E03669">
            <w:pPr>
              <w:spacing w:after="0" w:line="240" w:lineRule="auto"/>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tcPr>
          <w:p w14:paraId="6F83E1E1" w14:textId="77777777" w:rsidR="00E03669" w:rsidRPr="00E03669" w:rsidRDefault="00E03669" w:rsidP="00E03669">
            <w:pPr>
              <w:suppressAutoHyphens/>
              <w:spacing w:after="0" w:line="240" w:lineRule="auto"/>
              <w:rPr>
                <w:rFonts w:ascii="Times New Roman" w:hAnsi="Times New Roman"/>
                <w:bCs/>
              </w:rPr>
            </w:pPr>
            <w:r w:rsidRPr="00E03669">
              <w:rPr>
                <w:rFonts w:ascii="Times New Roman" w:hAnsi="Times New Roman"/>
              </w:rPr>
              <w:t xml:space="preserve">Общие сведения. Проводка управления. Автомат перекоса: назначение, конструкция, работа. Продольно-поперечное и путевое управление. </w:t>
            </w:r>
          </w:p>
        </w:tc>
      </w:tr>
      <w:tr w:rsidR="00E03669" w:rsidRPr="00E03669" w14:paraId="17E44EFA" w14:textId="77777777" w:rsidTr="00502626">
        <w:trPr>
          <w:trHeight w:val="112"/>
        </w:trPr>
        <w:tc>
          <w:tcPr>
            <w:tcW w:w="2972" w:type="dxa"/>
            <w:vMerge/>
          </w:tcPr>
          <w:p w14:paraId="32FC6A52" w14:textId="77777777" w:rsidR="00E03669" w:rsidRPr="00E03669" w:rsidRDefault="00E03669" w:rsidP="00E03669">
            <w:pPr>
              <w:spacing w:after="0" w:line="240" w:lineRule="auto"/>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18878A6F"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22D6721C"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7144EB31" w14:textId="77777777" w:rsidTr="00502626">
        <w:tc>
          <w:tcPr>
            <w:tcW w:w="9634" w:type="dxa"/>
            <w:gridSpan w:val="2"/>
          </w:tcPr>
          <w:p w14:paraId="2CB68624" w14:textId="77777777" w:rsidR="00E03669" w:rsidRPr="00E03669" w:rsidRDefault="00E03669" w:rsidP="00E03669">
            <w:pPr>
              <w:spacing w:after="0" w:line="276"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Всего 108 часов</w:t>
            </w:r>
          </w:p>
        </w:tc>
      </w:tr>
    </w:tbl>
    <w:p w14:paraId="7BFFA804" w14:textId="77777777" w:rsidR="00E03669" w:rsidRPr="00E03669" w:rsidRDefault="00E03669" w:rsidP="005B2E01">
      <w:pPr>
        <w:pStyle w:val="1f1"/>
      </w:pPr>
    </w:p>
    <w:p w14:paraId="19DD8CFA" w14:textId="77777777" w:rsidR="00E03669" w:rsidRPr="00E03669" w:rsidRDefault="00E03669" w:rsidP="005B2E01">
      <w:pPr>
        <w:pStyle w:val="1f1"/>
      </w:pPr>
      <w:bookmarkStart w:id="2280" w:name="_Toc225952238"/>
      <w:bookmarkStart w:id="2281" w:name="_Toc225952423"/>
      <w:bookmarkStart w:id="2282" w:name="_Toc225952576"/>
      <w:bookmarkStart w:id="2283" w:name="_Toc225953479"/>
      <w:bookmarkStart w:id="2284" w:name="_Toc225953632"/>
      <w:bookmarkStart w:id="2285" w:name="_Toc225953785"/>
      <w:bookmarkStart w:id="2286" w:name="_Toc225953938"/>
      <w:bookmarkStart w:id="2287" w:name="_Toc225954244"/>
      <w:bookmarkStart w:id="2288" w:name="_Toc225954400"/>
      <w:bookmarkStart w:id="2289" w:name="_Toc225954557"/>
      <w:bookmarkStart w:id="2290" w:name="_Toc225954714"/>
      <w:bookmarkStart w:id="2291" w:name="_Toc225954872"/>
      <w:bookmarkStart w:id="2292" w:name="_Toc225955030"/>
      <w:bookmarkStart w:id="2293" w:name="_Toc225955188"/>
      <w:bookmarkStart w:id="2294" w:name="_Toc225955346"/>
      <w:bookmarkStart w:id="2295" w:name="_Toc225955504"/>
      <w:bookmarkStart w:id="2296" w:name="_Toc225955663"/>
      <w:r w:rsidRPr="00E03669">
        <w:t>3. Условия реализации ДИСЦИПЛИНЫ</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p>
    <w:p w14:paraId="63761F78" w14:textId="77777777" w:rsidR="00E03669" w:rsidRPr="00E03669" w:rsidRDefault="00E03669" w:rsidP="005B2E01">
      <w:pPr>
        <w:pStyle w:val="114"/>
      </w:pPr>
      <w:bookmarkStart w:id="2297" w:name="_Toc225952239"/>
      <w:bookmarkStart w:id="2298" w:name="_Toc225952424"/>
      <w:bookmarkStart w:id="2299" w:name="_Toc225952577"/>
      <w:bookmarkStart w:id="2300" w:name="_Toc225953480"/>
      <w:bookmarkStart w:id="2301" w:name="_Toc225953633"/>
      <w:bookmarkStart w:id="2302" w:name="_Toc225953786"/>
      <w:bookmarkStart w:id="2303" w:name="_Toc225953939"/>
      <w:bookmarkStart w:id="2304" w:name="_Toc225954245"/>
      <w:bookmarkStart w:id="2305" w:name="_Toc225954401"/>
      <w:bookmarkStart w:id="2306" w:name="_Toc225954558"/>
      <w:bookmarkStart w:id="2307" w:name="_Toc225954715"/>
      <w:bookmarkStart w:id="2308" w:name="_Toc225954873"/>
      <w:bookmarkStart w:id="2309" w:name="_Toc225955031"/>
      <w:bookmarkStart w:id="2310" w:name="_Toc225955189"/>
      <w:bookmarkStart w:id="2311" w:name="_Toc225955347"/>
      <w:bookmarkStart w:id="2312" w:name="_Toc225955505"/>
      <w:bookmarkStart w:id="2313" w:name="_Toc225955664"/>
      <w:r w:rsidRPr="00E03669">
        <w:t>3.1. Материально-техническое обеспечение</w:t>
      </w:r>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p>
    <w:p w14:paraId="45A237D4" w14:textId="43FB31AE" w:rsidR="00E03669" w:rsidRPr="00E03669" w:rsidRDefault="00E03669" w:rsidP="00E03669">
      <w:pPr>
        <w:suppressAutoHyphens/>
        <w:spacing w:after="0" w:line="276" w:lineRule="auto"/>
        <w:ind w:firstLine="709"/>
        <w:jc w:val="both"/>
        <w:rPr>
          <w:rFonts w:ascii="Times New Roman" w:hAnsi="Times New Roman" w:cs="Times New Roman"/>
          <w:bCs/>
          <w:i/>
          <w:sz w:val="24"/>
          <w:szCs w:val="24"/>
        </w:rPr>
      </w:pPr>
      <w:r w:rsidRPr="00E03669">
        <w:rPr>
          <w:rFonts w:ascii="Times New Roman" w:hAnsi="Times New Roman" w:cs="Times New Roman"/>
          <w:bCs/>
          <w:sz w:val="24"/>
          <w:szCs w:val="24"/>
        </w:rPr>
        <w:t xml:space="preserve">Кабинет </w:t>
      </w:r>
      <w:r w:rsidRPr="00E03669">
        <w:rPr>
          <w:rFonts w:ascii="Times New Roman" w:hAnsi="Times New Roman"/>
          <w:i/>
          <w:sz w:val="24"/>
          <w:szCs w:val="24"/>
        </w:rPr>
        <w:t>«</w:t>
      </w:r>
      <w:r w:rsidR="006F5431" w:rsidRPr="006F5431">
        <w:rPr>
          <w:rFonts w:ascii="Times New Roman" w:hAnsi="Times New Roman"/>
          <w:bCs/>
          <w:sz w:val="24"/>
          <w:szCs w:val="24"/>
        </w:rPr>
        <w:t>Конструкции летательных аппаратов и двигателей</w:t>
      </w:r>
      <w:r w:rsidRPr="00E03669">
        <w:rPr>
          <w:rFonts w:ascii="Times New Roman" w:hAnsi="Times New Roman"/>
          <w:bCs/>
          <w:sz w:val="24"/>
          <w:szCs w:val="24"/>
        </w:rPr>
        <w:t>»,</w:t>
      </w:r>
      <w:r w:rsidRPr="00E03669">
        <w:rPr>
          <w:rFonts w:ascii="Times New Roman" w:hAnsi="Times New Roman" w:cs="Times New Roman"/>
          <w:bCs/>
          <w:i/>
          <w:sz w:val="24"/>
          <w:szCs w:val="24"/>
        </w:rPr>
        <w:t xml:space="preserve"> </w:t>
      </w:r>
      <w:r w:rsidRPr="00E03669">
        <w:rPr>
          <w:rFonts w:ascii="Times New Roman" w:hAnsi="Times New Roman" w:cs="Times New Roman"/>
          <w:bCs/>
          <w:sz w:val="24"/>
          <w:szCs w:val="24"/>
        </w:rPr>
        <w:t xml:space="preserve">оснащенный в соответствии с </w:t>
      </w:r>
      <w:r w:rsidRPr="00E03669">
        <w:rPr>
          <w:rFonts w:ascii="Times New Roman" w:hAnsi="Times New Roman" w:cs="Times New Roman"/>
          <w:bCs/>
          <w:iCs/>
          <w:sz w:val="24"/>
          <w:szCs w:val="24"/>
        </w:rPr>
        <w:t>приложением 3 ПОП</w:t>
      </w:r>
      <w:r w:rsidRPr="00E03669">
        <w:rPr>
          <w:rFonts w:ascii="Times New Roman" w:hAnsi="Times New Roman" w:cs="Times New Roman"/>
          <w:bCs/>
          <w:i/>
          <w:sz w:val="24"/>
          <w:szCs w:val="24"/>
        </w:rPr>
        <w:t>.</w:t>
      </w:r>
    </w:p>
    <w:p w14:paraId="7B4495CE" w14:textId="683BA6E3" w:rsidR="00E03669" w:rsidRPr="00E03669" w:rsidRDefault="00E03669" w:rsidP="00E03669">
      <w:pPr>
        <w:suppressAutoHyphens/>
        <w:spacing w:after="0" w:line="276" w:lineRule="auto"/>
        <w:ind w:firstLine="709"/>
        <w:jc w:val="both"/>
        <w:rPr>
          <w:rFonts w:ascii="Times New Roman" w:hAnsi="Times New Roman" w:cs="Times New Roman"/>
          <w:bCs/>
          <w:sz w:val="24"/>
          <w:szCs w:val="24"/>
        </w:rPr>
      </w:pPr>
      <w:r w:rsidRPr="00E03669">
        <w:rPr>
          <w:rFonts w:ascii="Times New Roman" w:hAnsi="Times New Roman" w:cs="Times New Roman"/>
          <w:bCs/>
          <w:sz w:val="24"/>
          <w:szCs w:val="24"/>
        </w:rPr>
        <w:t>Лаборатория «</w:t>
      </w:r>
      <w:r w:rsidRPr="00E03669">
        <w:rPr>
          <w:rFonts w:ascii="Times New Roman" w:hAnsi="Times New Roman"/>
          <w:sz w:val="24"/>
          <w:szCs w:val="24"/>
        </w:rPr>
        <w:t>Приборов и электрооборудования летательных аппаратов»,</w:t>
      </w:r>
      <w:r w:rsidRPr="00E03669">
        <w:rPr>
          <w:rFonts w:ascii="Times New Roman" w:hAnsi="Times New Roman" w:cs="Times New Roman"/>
          <w:bCs/>
          <w:sz w:val="24"/>
          <w:szCs w:val="24"/>
        </w:rPr>
        <w:t xml:space="preserve"> оснащенная </w:t>
      </w:r>
      <w:r w:rsidRPr="00E03669">
        <w:rPr>
          <w:rFonts w:ascii="Times New Roman" w:hAnsi="Times New Roman" w:cs="Times New Roman"/>
          <w:bCs/>
          <w:iCs/>
          <w:sz w:val="24"/>
          <w:szCs w:val="24"/>
        </w:rPr>
        <w:t>в соответствии с приложением 3 ПОП</w:t>
      </w:r>
      <w:r w:rsidRPr="00E03669">
        <w:rPr>
          <w:rFonts w:ascii="Times New Roman" w:hAnsi="Times New Roman" w:cs="Times New Roman"/>
          <w:bCs/>
          <w:sz w:val="24"/>
          <w:szCs w:val="24"/>
        </w:rPr>
        <w:t>.</w:t>
      </w:r>
    </w:p>
    <w:p w14:paraId="1133FF38" w14:textId="77777777" w:rsidR="00E03669" w:rsidRPr="00E03669" w:rsidRDefault="00E03669" w:rsidP="00E03669">
      <w:pPr>
        <w:spacing w:after="0" w:line="240" w:lineRule="auto"/>
        <w:ind w:firstLine="709"/>
        <w:rPr>
          <w:rFonts w:ascii="Times New Roman" w:eastAsia="Times New Roman" w:hAnsi="Times New Roman" w:cs="Times New Roman"/>
          <w:sz w:val="24"/>
          <w:szCs w:val="24"/>
        </w:rPr>
      </w:pPr>
    </w:p>
    <w:p w14:paraId="12D2B2BB" w14:textId="77777777" w:rsidR="00E03669" w:rsidRPr="00E03669" w:rsidRDefault="00E03669" w:rsidP="005B2E01">
      <w:pPr>
        <w:pStyle w:val="114"/>
        <w:rPr>
          <w:rFonts w:eastAsia="Times New Roman"/>
        </w:rPr>
      </w:pPr>
      <w:bookmarkStart w:id="2314" w:name="_Toc225952240"/>
      <w:bookmarkStart w:id="2315" w:name="_Toc225952425"/>
      <w:bookmarkStart w:id="2316" w:name="_Toc225952578"/>
      <w:bookmarkStart w:id="2317" w:name="_Toc225953481"/>
      <w:bookmarkStart w:id="2318" w:name="_Toc225953634"/>
      <w:bookmarkStart w:id="2319" w:name="_Toc225953787"/>
      <w:bookmarkStart w:id="2320" w:name="_Toc225953940"/>
      <w:bookmarkStart w:id="2321" w:name="_Toc225954246"/>
      <w:bookmarkStart w:id="2322" w:name="_Toc225954402"/>
      <w:bookmarkStart w:id="2323" w:name="_Toc225954559"/>
      <w:bookmarkStart w:id="2324" w:name="_Toc225954716"/>
      <w:bookmarkStart w:id="2325" w:name="_Toc225954874"/>
      <w:bookmarkStart w:id="2326" w:name="_Toc225955032"/>
      <w:bookmarkStart w:id="2327" w:name="_Toc225955190"/>
      <w:bookmarkStart w:id="2328" w:name="_Toc225955348"/>
      <w:bookmarkStart w:id="2329" w:name="_Toc225955506"/>
      <w:bookmarkStart w:id="2330" w:name="_Toc225955665"/>
      <w:r w:rsidRPr="00E03669">
        <w:lastRenderedPageBreak/>
        <w:t>3.2. Учебно-методическое обеспечение</w:t>
      </w:r>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p>
    <w:p w14:paraId="381F69EE" w14:textId="77777777" w:rsidR="00E03669" w:rsidRPr="00E03669" w:rsidRDefault="00E03669" w:rsidP="00E03669">
      <w:pPr>
        <w:spacing w:after="0" w:line="276" w:lineRule="auto"/>
        <w:ind w:firstLine="709"/>
        <w:contextualSpacing/>
        <w:jc w:val="both"/>
        <w:rPr>
          <w:rFonts w:ascii="Times New Roman" w:hAnsi="Times New Roman"/>
          <w:bCs/>
          <w:sz w:val="24"/>
          <w:szCs w:val="24"/>
        </w:rPr>
      </w:pPr>
      <w:r w:rsidRPr="00E03669">
        <w:rPr>
          <w:rFonts w:ascii="Times New Roman" w:hAnsi="Times New Roman"/>
          <w:bCs/>
          <w:sz w:val="24"/>
          <w:szCs w:val="24"/>
        </w:rPr>
        <w:t>Для реализации программы библиотечный фонд образовательной организации должен иметь п</w:t>
      </w:r>
      <w:r w:rsidRPr="00E0366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0366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2F9991" w14:textId="77777777" w:rsidR="00E03669" w:rsidRPr="00E03669" w:rsidRDefault="00E03669" w:rsidP="00E03669">
      <w:pPr>
        <w:spacing w:after="240" w:line="276" w:lineRule="auto"/>
        <w:ind w:firstLine="709"/>
        <w:contextualSpacing/>
        <w:jc w:val="both"/>
        <w:rPr>
          <w:rFonts w:ascii="Times New Roman" w:hAnsi="Times New Roman"/>
          <w:bCs/>
          <w:sz w:val="24"/>
          <w:szCs w:val="24"/>
        </w:rPr>
      </w:pPr>
    </w:p>
    <w:p w14:paraId="45231BCE" w14:textId="77777777" w:rsidR="00E03669" w:rsidRPr="00E03669" w:rsidRDefault="00E03669" w:rsidP="003D718C">
      <w:pPr>
        <w:spacing w:after="0" w:line="276" w:lineRule="auto"/>
        <w:ind w:firstLine="709"/>
        <w:contextualSpacing/>
        <w:rPr>
          <w:bCs/>
          <w:caps/>
          <w:sz w:val="28"/>
          <w:szCs w:val="28"/>
        </w:rPr>
      </w:pPr>
      <w:r w:rsidRPr="00E03669">
        <w:rPr>
          <w:rFonts w:ascii="Times New Roman" w:hAnsi="Times New Roman" w:cs="Times New Roman"/>
          <w:b/>
          <w:sz w:val="24"/>
          <w:szCs w:val="24"/>
        </w:rPr>
        <w:t>3.2.1. Основные печатные и/или электронные издания</w:t>
      </w:r>
      <w:r w:rsidRPr="00E03669">
        <w:rPr>
          <w:bCs/>
          <w:caps/>
          <w:sz w:val="28"/>
          <w:szCs w:val="28"/>
        </w:rPr>
        <w:t xml:space="preserve"> </w:t>
      </w:r>
    </w:p>
    <w:p w14:paraId="448314D5" w14:textId="77777777" w:rsidR="003D718C" w:rsidRPr="00585A86" w:rsidRDefault="003D718C" w:rsidP="00E8580C">
      <w:pPr>
        <w:pStyle w:val="ab"/>
        <w:numPr>
          <w:ilvl w:val="0"/>
          <w:numId w:val="21"/>
        </w:numPr>
        <w:tabs>
          <w:tab w:val="left" w:pos="709"/>
          <w:tab w:val="left" w:pos="851"/>
        </w:tabs>
        <w:spacing w:line="276" w:lineRule="auto"/>
        <w:ind w:left="0" w:firstLine="567"/>
        <w:jc w:val="both"/>
        <w:rPr>
          <w:rFonts w:ascii="Times New Roman" w:hAnsi="Times New Roman" w:cs="Times New Roman"/>
          <w:sz w:val="24"/>
          <w:szCs w:val="24"/>
        </w:rPr>
      </w:pPr>
      <w:r w:rsidRPr="00585A86">
        <w:rPr>
          <w:rFonts w:ascii="Times New Roman" w:hAnsi="Times New Roman" w:cs="Times New Roman"/>
          <w:sz w:val="24"/>
          <w:szCs w:val="24"/>
        </w:rPr>
        <w:t xml:space="preserve">Соловов, А. В.  Конструкция самолетов: фундаментальные основы и классика типовых решений : учебник для среднего профессионального образования / А. В. Соловов, А. А. Меньшикова. — Москва : Издательство Юрайт, 2026. — 385 с. — (Профессиональное образование). — ISBN 978-5-534-15898-4. — Текст : электронный // Образовательная платформа Юрайт [сайт]. — URL: </w:t>
      </w:r>
      <w:hyperlink r:id="rId167" w:history="1">
        <w:r w:rsidRPr="00585A86">
          <w:rPr>
            <w:rStyle w:val="af3"/>
            <w:rFonts w:ascii="Times New Roman" w:hAnsi="Times New Roman" w:cs="Times New Roman"/>
            <w:sz w:val="24"/>
            <w:szCs w:val="24"/>
          </w:rPr>
          <w:t>https://urait.ru/bcode/589200</w:t>
        </w:r>
      </w:hyperlink>
      <w:r w:rsidRPr="00585A86">
        <w:rPr>
          <w:rFonts w:ascii="Times New Roman" w:hAnsi="Times New Roman" w:cs="Times New Roman"/>
          <w:sz w:val="24"/>
          <w:szCs w:val="24"/>
        </w:rPr>
        <w:t xml:space="preserve"> </w:t>
      </w:r>
    </w:p>
    <w:p w14:paraId="228236C2" w14:textId="77777777" w:rsidR="003D718C" w:rsidRPr="00585A86" w:rsidRDefault="003D718C" w:rsidP="00E8580C">
      <w:pPr>
        <w:pStyle w:val="ab"/>
        <w:numPr>
          <w:ilvl w:val="0"/>
          <w:numId w:val="21"/>
        </w:numPr>
        <w:tabs>
          <w:tab w:val="left" w:pos="709"/>
          <w:tab w:val="left" w:pos="851"/>
          <w:tab w:val="left" w:pos="10992"/>
          <w:tab w:val="left" w:pos="11908"/>
          <w:tab w:val="left" w:pos="12824"/>
          <w:tab w:val="left" w:pos="13740"/>
          <w:tab w:val="left" w:pos="14656"/>
        </w:tabs>
        <w:spacing w:line="276" w:lineRule="auto"/>
        <w:ind w:left="0" w:firstLine="567"/>
        <w:jc w:val="both"/>
        <w:rPr>
          <w:rFonts w:ascii="Times New Roman" w:hAnsi="Times New Roman" w:cs="Times New Roman"/>
          <w:sz w:val="24"/>
          <w:szCs w:val="24"/>
        </w:rPr>
      </w:pPr>
      <w:r w:rsidRPr="00585A86">
        <w:rPr>
          <w:rFonts w:ascii="Times New Roman" w:hAnsi="Times New Roman" w:cs="Times New Roman"/>
          <w:sz w:val="24"/>
          <w:szCs w:val="24"/>
        </w:rPr>
        <w:t>Подружин, Е. Г.  Конструирование и проектирование лета</w:t>
      </w:r>
      <w:r>
        <w:rPr>
          <w:rFonts w:ascii="Times New Roman" w:hAnsi="Times New Roman" w:cs="Times New Roman"/>
          <w:sz w:val="24"/>
          <w:szCs w:val="24"/>
        </w:rPr>
        <w:t>тельных аппаратов.</w:t>
      </w:r>
      <w:r w:rsidRPr="00585A86">
        <w:rPr>
          <w:rFonts w:ascii="Times New Roman" w:hAnsi="Times New Roman" w:cs="Times New Roman"/>
          <w:sz w:val="24"/>
          <w:szCs w:val="24"/>
        </w:rPr>
        <w:t xml:space="preserve"> Фюзеляж : учебник для среднего профессионального образования / Е. Г. Подружин, В. М. Степанов, П. Е. Рябчиков. — 2-е изд. — Москва : Издательство Юрайт, 2025. — 107 с. — (Профессиональное образование). — ISBN 978-5-534-11685-4. — Текст : электронный // Образовательная платформа Юрайт [сайт]. — URL: </w:t>
      </w:r>
      <w:hyperlink r:id="rId168" w:history="1">
        <w:r w:rsidRPr="00585A86">
          <w:rPr>
            <w:rStyle w:val="af3"/>
            <w:rFonts w:ascii="Times New Roman" w:hAnsi="Times New Roman" w:cs="Times New Roman"/>
            <w:sz w:val="24"/>
            <w:szCs w:val="24"/>
          </w:rPr>
          <w:t>https://urait.ru/bcode/566530</w:t>
        </w:r>
      </w:hyperlink>
    </w:p>
    <w:p w14:paraId="2B4257B3" w14:textId="77777777" w:rsidR="00E03669" w:rsidRPr="00E03669" w:rsidRDefault="00E03669" w:rsidP="00E03669">
      <w:pPr>
        <w:tabs>
          <w:tab w:val="left" w:pos="709"/>
          <w:tab w:val="left" w:pos="10992"/>
          <w:tab w:val="left" w:pos="11908"/>
          <w:tab w:val="left" w:pos="12824"/>
          <w:tab w:val="left" w:pos="13740"/>
          <w:tab w:val="left" w:pos="14656"/>
        </w:tabs>
        <w:spacing w:after="0" w:line="276" w:lineRule="auto"/>
        <w:jc w:val="both"/>
        <w:rPr>
          <w:rFonts w:ascii="Times New Roman" w:hAnsi="Times New Roman"/>
          <w:sz w:val="24"/>
          <w:szCs w:val="24"/>
        </w:rPr>
      </w:pPr>
    </w:p>
    <w:p w14:paraId="36C15DB3" w14:textId="41316AD5" w:rsidR="00E03669" w:rsidRPr="003D718C" w:rsidRDefault="00E03669" w:rsidP="003D718C">
      <w:pPr>
        <w:suppressAutoHyphens/>
        <w:spacing w:after="0" w:line="276" w:lineRule="auto"/>
        <w:ind w:firstLine="709"/>
        <w:contextualSpacing/>
        <w:rPr>
          <w:rFonts w:ascii="Times New Roman" w:hAnsi="Times New Roman" w:cs="Times New Roman"/>
          <w:b/>
          <w:bCs/>
          <w:sz w:val="24"/>
          <w:szCs w:val="24"/>
        </w:rPr>
      </w:pPr>
      <w:r w:rsidRPr="00E03669">
        <w:rPr>
          <w:rFonts w:ascii="Times New Roman" w:hAnsi="Times New Roman" w:cs="Times New Roman"/>
          <w:b/>
          <w:bCs/>
          <w:sz w:val="24"/>
          <w:szCs w:val="24"/>
        </w:rPr>
        <w:t>3.2.2. Дополнительные источники</w:t>
      </w:r>
    </w:p>
    <w:p w14:paraId="3334751E" w14:textId="77777777" w:rsidR="00E03669" w:rsidRPr="00E03669" w:rsidRDefault="00E03669" w:rsidP="00E8580C">
      <w:pPr>
        <w:numPr>
          <w:ilvl w:val="0"/>
          <w:numId w:val="7"/>
        </w:numPr>
        <w:tabs>
          <w:tab w:val="left" w:pos="709"/>
          <w:tab w:val="left" w:pos="993"/>
        </w:tabs>
        <w:spacing w:after="0" w:line="276" w:lineRule="auto"/>
        <w:ind w:left="0" w:firstLine="709"/>
        <w:contextualSpacing/>
        <w:jc w:val="both"/>
        <w:rPr>
          <w:rFonts w:ascii="Times New Roman" w:hAnsi="Times New Roman"/>
          <w:bCs/>
          <w:sz w:val="24"/>
          <w:szCs w:val="24"/>
        </w:rPr>
      </w:pPr>
      <w:r w:rsidRPr="00E03669">
        <w:rPr>
          <w:rFonts w:ascii="Times New Roman" w:hAnsi="Times New Roman"/>
          <w:color w:val="000000"/>
          <w:sz w:val="24"/>
          <w:szCs w:val="24"/>
        </w:rPr>
        <w:t>Гарькавый А.А., Чайковский А.В., Ловинский С.И. Двигатели летательных аппаратов: учебник для авиационных техникумов. – Новосибирск : НПФ «Бэсттек-Авиа», 2018.</w:t>
      </w:r>
    </w:p>
    <w:p w14:paraId="7E7DD89C" w14:textId="77777777" w:rsidR="00E03669" w:rsidRPr="00E03669" w:rsidRDefault="00E03669" w:rsidP="00E8580C">
      <w:pPr>
        <w:numPr>
          <w:ilvl w:val="0"/>
          <w:numId w:val="7"/>
        </w:numPr>
        <w:tabs>
          <w:tab w:val="left" w:pos="709"/>
          <w:tab w:val="left" w:pos="993"/>
        </w:tabs>
        <w:spacing w:after="0" w:line="276" w:lineRule="auto"/>
        <w:ind w:left="0" w:firstLine="709"/>
        <w:contextualSpacing/>
        <w:rPr>
          <w:rFonts w:ascii="Times New Roman" w:hAnsi="Times New Roman"/>
          <w:bCs/>
          <w:sz w:val="24"/>
          <w:szCs w:val="24"/>
        </w:rPr>
      </w:pPr>
      <w:r w:rsidRPr="00E03669">
        <w:rPr>
          <w:rFonts w:ascii="Times New Roman" w:hAnsi="Times New Roman"/>
          <w:color w:val="000000"/>
          <w:sz w:val="24"/>
          <w:szCs w:val="24"/>
        </w:rPr>
        <w:t>Данилейко Г.И. Основы конструкции авиационных двигателей. – М.: АльянС, 2018.</w:t>
      </w:r>
    </w:p>
    <w:p w14:paraId="3CEBDB46" w14:textId="77777777" w:rsidR="00E03669" w:rsidRPr="00E03669" w:rsidRDefault="00E03669" w:rsidP="00E8580C">
      <w:pPr>
        <w:numPr>
          <w:ilvl w:val="0"/>
          <w:numId w:val="7"/>
        </w:numPr>
        <w:tabs>
          <w:tab w:val="left" w:pos="993"/>
        </w:tabs>
        <w:spacing w:after="0" w:line="276" w:lineRule="auto"/>
        <w:ind w:left="0" w:firstLine="709"/>
        <w:contextualSpacing/>
        <w:jc w:val="both"/>
        <w:rPr>
          <w:rFonts w:ascii="Times New Roman" w:hAnsi="Times New Roman"/>
          <w:bCs/>
          <w:sz w:val="24"/>
          <w:szCs w:val="24"/>
        </w:rPr>
      </w:pPr>
      <w:r w:rsidRPr="00E03669">
        <w:rPr>
          <w:rFonts w:ascii="Times New Roman" w:hAnsi="Times New Roman"/>
          <w:sz w:val="24"/>
          <w:szCs w:val="24"/>
        </w:rPr>
        <w:t>Иноземцев А.А. Газотурбинные двигатели. / Иноземцев А.А., Сандрацкий В.Л. – Пермь : Издательство ОАО «Авиадвигатель», 2006. – 1204 с.</w:t>
      </w:r>
    </w:p>
    <w:p w14:paraId="3F47D6FC" w14:textId="77777777" w:rsidR="00E03669" w:rsidRPr="00E03669" w:rsidRDefault="00E03669" w:rsidP="00E8580C">
      <w:pPr>
        <w:numPr>
          <w:ilvl w:val="0"/>
          <w:numId w:val="7"/>
        </w:numPr>
        <w:tabs>
          <w:tab w:val="left" w:pos="993"/>
        </w:tabs>
        <w:spacing w:after="0" w:line="276" w:lineRule="auto"/>
        <w:ind w:left="0" w:firstLine="709"/>
        <w:contextualSpacing/>
        <w:jc w:val="both"/>
        <w:rPr>
          <w:rFonts w:ascii="Times New Roman" w:hAnsi="Times New Roman"/>
          <w:bCs/>
          <w:sz w:val="24"/>
          <w:szCs w:val="24"/>
        </w:rPr>
      </w:pPr>
      <w:r w:rsidRPr="00E03669">
        <w:rPr>
          <w:rFonts w:ascii="Times New Roman" w:hAnsi="Times New Roman"/>
          <w:color w:val="000000"/>
          <w:sz w:val="24"/>
          <w:szCs w:val="24"/>
        </w:rPr>
        <w:t xml:space="preserve">Ефимов В.В. Динамика и прочность авиационных конструкций. Часть 1. – М. : МГТУ ГА, 2013. </w:t>
      </w:r>
      <w:r w:rsidRPr="00E03669">
        <w:rPr>
          <w:rFonts w:ascii="Times New Roman" w:hAnsi="Times New Roman"/>
          <w:sz w:val="24"/>
          <w:szCs w:val="24"/>
        </w:rPr>
        <w:t>Электронная библиотечная система МГТУ ГА.</w:t>
      </w:r>
    </w:p>
    <w:p w14:paraId="420F511F" w14:textId="77777777" w:rsidR="00E03669" w:rsidRPr="00E03669" w:rsidRDefault="00E03669" w:rsidP="00E8580C">
      <w:pPr>
        <w:numPr>
          <w:ilvl w:val="0"/>
          <w:numId w:val="7"/>
        </w:numPr>
        <w:tabs>
          <w:tab w:val="left" w:pos="993"/>
        </w:tabs>
        <w:spacing w:after="0" w:line="276" w:lineRule="auto"/>
        <w:ind w:left="0" w:firstLine="709"/>
        <w:contextualSpacing/>
        <w:jc w:val="both"/>
        <w:rPr>
          <w:rFonts w:ascii="Times New Roman" w:hAnsi="Times New Roman"/>
          <w:bCs/>
          <w:sz w:val="24"/>
          <w:szCs w:val="24"/>
        </w:rPr>
      </w:pPr>
      <w:r w:rsidRPr="00E03669">
        <w:rPr>
          <w:rFonts w:ascii="Times New Roman" w:hAnsi="Times New Roman"/>
          <w:color w:val="000000"/>
          <w:sz w:val="24"/>
          <w:szCs w:val="24"/>
        </w:rPr>
        <w:t>Ефимов В.В. Динамика и прочность авиационных конструкций. Часть 2. – М. : МГТУ ГА, 20134. Электронная библиотечная система МГТУ ГА.</w:t>
      </w:r>
    </w:p>
    <w:p w14:paraId="60A7E85A" w14:textId="77777777" w:rsidR="00E03669" w:rsidRPr="00E03669" w:rsidRDefault="00E03669" w:rsidP="00E8580C">
      <w:pPr>
        <w:numPr>
          <w:ilvl w:val="0"/>
          <w:numId w:val="7"/>
        </w:numPr>
        <w:tabs>
          <w:tab w:val="left" w:pos="993"/>
        </w:tabs>
        <w:spacing w:after="0" w:line="276" w:lineRule="auto"/>
        <w:ind w:left="0" w:firstLine="709"/>
        <w:contextualSpacing/>
        <w:jc w:val="both"/>
        <w:rPr>
          <w:rFonts w:ascii="Times New Roman" w:hAnsi="Times New Roman"/>
          <w:bCs/>
          <w:sz w:val="24"/>
          <w:szCs w:val="24"/>
        </w:rPr>
      </w:pPr>
      <w:r w:rsidRPr="00E03669">
        <w:rPr>
          <w:rFonts w:ascii="Times New Roman" w:hAnsi="Times New Roman"/>
          <w:sz w:val="24"/>
          <w:szCs w:val="24"/>
        </w:rPr>
        <w:t>Ефимов В.В., Чирнигин К.О. Конструкция и прочность самолета: учебное пособие. – М. : МГТУ ГА, 2016. Электронная библиотечная система МГТУ ГА.</w:t>
      </w:r>
    </w:p>
    <w:p w14:paraId="2489B996" w14:textId="5CDE766E" w:rsidR="00E03669" w:rsidRPr="005D7CBC" w:rsidRDefault="00E03669" w:rsidP="00E8580C">
      <w:pPr>
        <w:numPr>
          <w:ilvl w:val="0"/>
          <w:numId w:val="7"/>
        </w:numPr>
        <w:tabs>
          <w:tab w:val="left" w:pos="993"/>
        </w:tabs>
        <w:spacing w:after="0" w:line="276" w:lineRule="auto"/>
        <w:ind w:left="0" w:firstLine="709"/>
        <w:contextualSpacing/>
        <w:jc w:val="both"/>
        <w:rPr>
          <w:rFonts w:ascii="Times New Roman" w:hAnsi="Times New Roman"/>
          <w:bCs/>
          <w:sz w:val="24"/>
          <w:szCs w:val="24"/>
        </w:rPr>
      </w:pPr>
      <w:r w:rsidRPr="00E03669">
        <w:rPr>
          <w:rFonts w:ascii="Times New Roman" w:hAnsi="Times New Roman"/>
          <w:color w:val="000000"/>
          <w:sz w:val="24"/>
          <w:szCs w:val="24"/>
        </w:rPr>
        <w:t>Житомирский Г.И. Конструкция самолетов. – Новосибирск : НПФ «Бэсттек-Авиа», 2018.</w:t>
      </w:r>
    </w:p>
    <w:p w14:paraId="5D723393" w14:textId="1537987B" w:rsidR="005D7CBC" w:rsidRPr="005D7CBC" w:rsidRDefault="005D7CBC" w:rsidP="00E8580C">
      <w:pPr>
        <w:pStyle w:val="ab"/>
        <w:numPr>
          <w:ilvl w:val="0"/>
          <w:numId w:val="7"/>
        </w:numPr>
        <w:tabs>
          <w:tab w:val="left" w:pos="709"/>
          <w:tab w:val="left" w:pos="851"/>
          <w:tab w:val="left" w:pos="993"/>
          <w:tab w:val="left" w:pos="10992"/>
          <w:tab w:val="left" w:pos="11908"/>
          <w:tab w:val="left" w:pos="12824"/>
          <w:tab w:val="left" w:pos="13740"/>
          <w:tab w:val="left" w:pos="14656"/>
        </w:tabs>
        <w:spacing w:line="276" w:lineRule="auto"/>
        <w:ind w:left="0" w:firstLine="709"/>
        <w:jc w:val="both"/>
        <w:rPr>
          <w:rFonts w:ascii="Times New Roman" w:hAnsi="Times New Roman" w:cs="Times New Roman"/>
          <w:sz w:val="24"/>
          <w:szCs w:val="24"/>
        </w:rPr>
      </w:pPr>
      <w:r w:rsidRPr="00585A86">
        <w:rPr>
          <w:rFonts w:ascii="Times New Roman" w:hAnsi="Times New Roman" w:cs="Times New Roman"/>
          <w:color w:val="202023"/>
          <w:sz w:val="24"/>
          <w:szCs w:val="24"/>
          <w:shd w:val="clear" w:color="auto" w:fill="FFFFFF"/>
        </w:rPr>
        <w:t>Обуховский, А. Д. Теория авиационных двигателей : учебное пособие / А. Д. Обуховский, Ю. В. Телкова. — 2-е изд. - Новосибирск : Изд-во НГТУ, 2020.— 138 с. — ISBN 978-5-7782-4232-6.</w:t>
      </w:r>
    </w:p>
    <w:p w14:paraId="12359682" w14:textId="77777777" w:rsidR="005D7CBC" w:rsidRPr="00585A86" w:rsidRDefault="005D7CBC" w:rsidP="00E8580C">
      <w:pPr>
        <w:pStyle w:val="ab"/>
        <w:numPr>
          <w:ilvl w:val="0"/>
          <w:numId w:val="7"/>
        </w:numPr>
        <w:tabs>
          <w:tab w:val="left" w:pos="709"/>
          <w:tab w:val="left" w:pos="851"/>
          <w:tab w:val="left" w:pos="993"/>
        </w:tabs>
        <w:spacing w:line="276" w:lineRule="auto"/>
        <w:ind w:left="0" w:firstLine="709"/>
        <w:jc w:val="both"/>
        <w:rPr>
          <w:rFonts w:ascii="Times New Roman" w:hAnsi="Times New Roman" w:cs="Times New Roman"/>
          <w:sz w:val="24"/>
          <w:szCs w:val="24"/>
        </w:rPr>
      </w:pPr>
      <w:r w:rsidRPr="00585A86">
        <w:rPr>
          <w:rFonts w:ascii="Times New Roman" w:hAnsi="Times New Roman" w:cs="Times New Roman"/>
          <w:sz w:val="24"/>
          <w:szCs w:val="24"/>
        </w:rPr>
        <w:t xml:space="preserve">Проворов, И. С.  Беспилотные летательные аппараты : учебник для среднего профессионального образования / И. С. Проворов. — Москва : Издательство Юрайт, 2026. — 152 с. — (Профессиональное образование). — ISBN 978-5-534-21849-7. — Текст : электронный // Образовательная платформа Юрайт [сайт]. — URL: </w:t>
      </w:r>
      <w:hyperlink r:id="rId169" w:history="1">
        <w:r w:rsidRPr="00585A86">
          <w:rPr>
            <w:rStyle w:val="af3"/>
            <w:rFonts w:ascii="Times New Roman" w:hAnsi="Times New Roman" w:cs="Times New Roman"/>
            <w:sz w:val="24"/>
            <w:szCs w:val="24"/>
          </w:rPr>
          <w:t>https://urait.ru/bcode/590508</w:t>
        </w:r>
      </w:hyperlink>
      <w:r w:rsidRPr="00585A86">
        <w:rPr>
          <w:rFonts w:ascii="Times New Roman" w:hAnsi="Times New Roman" w:cs="Times New Roman"/>
          <w:sz w:val="24"/>
          <w:szCs w:val="24"/>
        </w:rPr>
        <w:t xml:space="preserve">   </w:t>
      </w:r>
    </w:p>
    <w:p w14:paraId="7E1F4F63" w14:textId="091D3762" w:rsidR="005D7CBC" w:rsidRPr="005D7CBC" w:rsidRDefault="005D7CBC" w:rsidP="00E8580C">
      <w:pPr>
        <w:pStyle w:val="ab"/>
        <w:numPr>
          <w:ilvl w:val="0"/>
          <w:numId w:val="7"/>
        </w:numPr>
        <w:tabs>
          <w:tab w:val="left" w:pos="709"/>
          <w:tab w:val="left" w:pos="851"/>
        </w:tabs>
        <w:spacing w:line="276" w:lineRule="auto"/>
        <w:ind w:left="0" w:firstLine="709"/>
        <w:jc w:val="both"/>
        <w:rPr>
          <w:rFonts w:ascii="Times New Roman" w:hAnsi="Times New Roman" w:cs="Times New Roman"/>
          <w:sz w:val="24"/>
          <w:szCs w:val="24"/>
        </w:rPr>
      </w:pPr>
      <w:r w:rsidRPr="00585A86">
        <w:rPr>
          <w:rFonts w:ascii="Times New Roman" w:hAnsi="Times New Roman" w:cs="Times New Roman"/>
          <w:sz w:val="24"/>
          <w:szCs w:val="24"/>
        </w:rPr>
        <w:lastRenderedPageBreak/>
        <w:t xml:space="preserve">Погорелов, В. И.  Беспилотные летательные аппараты: нагрузки и нагрев : учебник для среднего профессионального образования / В. И. Погорелов. — 2-е изд., испр. и доп. — Москва : Издательство Юрайт, 2026. — 191 с. — (Профессиональное образование). — ISBN 978-5-534-10061-7. — Текст : электронный // Образовательная платформа Юрайт [сайт]. — URL: </w:t>
      </w:r>
      <w:hyperlink r:id="rId170" w:history="1">
        <w:r w:rsidRPr="00585A86">
          <w:rPr>
            <w:rStyle w:val="af3"/>
            <w:rFonts w:ascii="Times New Roman" w:hAnsi="Times New Roman" w:cs="Times New Roman"/>
            <w:sz w:val="24"/>
            <w:szCs w:val="24"/>
          </w:rPr>
          <w:t>https://urait.ru/bcode/586727</w:t>
        </w:r>
      </w:hyperlink>
    </w:p>
    <w:p w14:paraId="421F2A5E" w14:textId="77777777" w:rsidR="003D718C" w:rsidRPr="00E03669" w:rsidRDefault="003D718C" w:rsidP="003D718C">
      <w:pPr>
        <w:tabs>
          <w:tab w:val="left" w:pos="993"/>
        </w:tabs>
        <w:spacing w:after="0" w:line="276" w:lineRule="auto"/>
        <w:ind w:left="709"/>
        <w:contextualSpacing/>
        <w:jc w:val="both"/>
        <w:rPr>
          <w:rFonts w:ascii="Times New Roman" w:hAnsi="Times New Roman"/>
          <w:bCs/>
          <w:sz w:val="24"/>
          <w:szCs w:val="24"/>
        </w:rPr>
      </w:pPr>
    </w:p>
    <w:p w14:paraId="52A170C1" w14:textId="77777777" w:rsidR="00E03669" w:rsidRPr="00E03669" w:rsidRDefault="00E03669" w:rsidP="005B2E01">
      <w:pPr>
        <w:pStyle w:val="1f1"/>
      </w:pPr>
      <w:bookmarkStart w:id="2331" w:name="_Toc225952241"/>
      <w:bookmarkStart w:id="2332" w:name="_Toc225952426"/>
      <w:bookmarkStart w:id="2333" w:name="_Toc225952579"/>
      <w:bookmarkStart w:id="2334" w:name="_Toc225953482"/>
      <w:bookmarkStart w:id="2335" w:name="_Toc225953635"/>
      <w:bookmarkStart w:id="2336" w:name="_Toc225953788"/>
      <w:bookmarkStart w:id="2337" w:name="_Toc225953941"/>
      <w:bookmarkStart w:id="2338" w:name="_Toc225954247"/>
      <w:bookmarkStart w:id="2339" w:name="_Toc225954403"/>
      <w:bookmarkStart w:id="2340" w:name="_Toc225954560"/>
      <w:bookmarkStart w:id="2341" w:name="_Toc225954717"/>
      <w:bookmarkStart w:id="2342" w:name="_Toc225954875"/>
      <w:bookmarkStart w:id="2343" w:name="_Toc225955033"/>
      <w:bookmarkStart w:id="2344" w:name="_Toc225955191"/>
      <w:bookmarkStart w:id="2345" w:name="_Toc225955349"/>
      <w:bookmarkStart w:id="2346" w:name="_Toc225955507"/>
      <w:bookmarkStart w:id="2347" w:name="_Toc225955666"/>
      <w:r w:rsidRPr="00E03669">
        <w:t xml:space="preserve">4. Контроль и оценка результатов </w:t>
      </w:r>
      <w:r w:rsidRPr="00E03669">
        <w:br/>
        <w:t>освоения ДИСЦИПЛИНЫ</w:t>
      </w:r>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2929"/>
        <w:gridCol w:w="2909"/>
      </w:tblGrid>
      <w:tr w:rsidR="00E03669" w:rsidRPr="00E03669" w14:paraId="6382AF0F" w14:textId="77777777" w:rsidTr="005B2E01">
        <w:trPr>
          <w:trHeight w:val="519"/>
        </w:trPr>
        <w:tc>
          <w:tcPr>
            <w:tcW w:w="2022" w:type="pct"/>
            <w:tcBorders>
              <w:bottom w:val="single" w:sz="4" w:space="0" w:color="auto"/>
            </w:tcBorders>
            <w:vAlign w:val="center"/>
          </w:tcPr>
          <w:p w14:paraId="166F7DF9" w14:textId="77777777" w:rsidR="00E03669" w:rsidRPr="00E03669" w:rsidRDefault="00E03669" w:rsidP="00E03669">
            <w:pPr>
              <w:suppressAutoHyphens/>
              <w:spacing w:after="0" w:line="276" w:lineRule="auto"/>
              <w:contextualSpacing/>
              <w:jc w:val="center"/>
              <w:rPr>
                <w:rFonts w:ascii="Times New Roman" w:hAnsi="Times New Roman" w:cs="Times New Roman"/>
                <w:b/>
                <w:iCs/>
                <w:sz w:val="24"/>
                <w:szCs w:val="24"/>
              </w:rPr>
            </w:pPr>
            <w:r w:rsidRPr="00E03669">
              <w:rPr>
                <w:rFonts w:ascii="Times New Roman" w:hAnsi="Times New Roman" w:cs="Times New Roman"/>
                <w:b/>
                <w:iCs/>
                <w:sz w:val="24"/>
                <w:szCs w:val="24"/>
              </w:rPr>
              <w:t>Результаты обучения</w:t>
            </w:r>
          </w:p>
        </w:tc>
        <w:tc>
          <w:tcPr>
            <w:tcW w:w="1494" w:type="pct"/>
            <w:tcBorders>
              <w:bottom w:val="single" w:sz="4" w:space="0" w:color="auto"/>
            </w:tcBorders>
            <w:vAlign w:val="center"/>
          </w:tcPr>
          <w:p w14:paraId="4E407579" w14:textId="77777777" w:rsidR="00E03669" w:rsidRPr="00E03669" w:rsidRDefault="00E03669" w:rsidP="00E03669">
            <w:pPr>
              <w:suppressAutoHyphens/>
              <w:spacing w:after="0" w:line="276" w:lineRule="auto"/>
              <w:contextualSpacing/>
              <w:jc w:val="center"/>
              <w:rPr>
                <w:rFonts w:ascii="Times New Roman" w:hAnsi="Times New Roman" w:cs="Times New Roman"/>
                <w:b/>
                <w:sz w:val="24"/>
                <w:szCs w:val="24"/>
              </w:rPr>
            </w:pPr>
            <w:r w:rsidRPr="00E03669">
              <w:rPr>
                <w:rFonts w:ascii="Times New Roman" w:hAnsi="Times New Roman" w:cs="Times New Roman"/>
                <w:b/>
                <w:iCs/>
                <w:sz w:val="24"/>
                <w:szCs w:val="24"/>
              </w:rPr>
              <w:t>Показатели освоенности компетенций</w:t>
            </w:r>
          </w:p>
        </w:tc>
        <w:tc>
          <w:tcPr>
            <w:tcW w:w="1484" w:type="pct"/>
            <w:vAlign w:val="center"/>
          </w:tcPr>
          <w:p w14:paraId="19E78FC1" w14:textId="77777777" w:rsidR="00E03669" w:rsidRPr="00E03669" w:rsidRDefault="00E03669" w:rsidP="00E03669">
            <w:pPr>
              <w:suppressAutoHyphens/>
              <w:spacing w:after="0" w:line="276" w:lineRule="auto"/>
              <w:contextualSpacing/>
              <w:jc w:val="center"/>
              <w:rPr>
                <w:rFonts w:ascii="Times New Roman" w:hAnsi="Times New Roman" w:cs="Times New Roman"/>
                <w:b/>
                <w:sz w:val="24"/>
                <w:szCs w:val="24"/>
              </w:rPr>
            </w:pPr>
            <w:r w:rsidRPr="00E03669">
              <w:rPr>
                <w:rFonts w:ascii="Times New Roman" w:hAnsi="Times New Roman" w:cs="Times New Roman"/>
                <w:b/>
                <w:sz w:val="24"/>
                <w:szCs w:val="24"/>
              </w:rPr>
              <w:t>Методы оценки</w:t>
            </w:r>
          </w:p>
        </w:tc>
      </w:tr>
      <w:tr w:rsidR="00E03669" w:rsidRPr="00E03669" w14:paraId="756BE11E" w14:textId="77777777" w:rsidTr="005B2E01">
        <w:trPr>
          <w:trHeight w:val="698"/>
        </w:trPr>
        <w:tc>
          <w:tcPr>
            <w:tcW w:w="2022" w:type="pct"/>
            <w:tcBorders>
              <w:bottom w:val="nil"/>
            </w:tcBorders>
          </w:tcPr>
          <w:p w14:paraId="2782CB63" w14:textId="77777777" w:rsidR="00E03669" w:rsidRPr="00E03669" w:rsidRDefault="00E03669" w:rsidP="00E03669">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i/>
                <w:sz w:val="24"/>
                <w:szCs w:val="24"/>
              </w:rPr>
            </w:pPr>
            <w:r w:rsidRPr="00E03669">
              <w:rPr>
                <w:rFonts w:ascii="Times New Roman" w:hAnsi="Times New Roman" w:cs="Times New Roman"/>
                <w:i/>
                <w:sz w:val="24"/>
                <w:szCs w:val="24"/>
              </w:rPr>
              <w:t>Знает:</w:t>
            </w:r>
          </w:p>
          <w:p w14:paraId="5FC14EE2"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hAnsi="Times New Roman" w:cs="Times New Roman"/>
                <w:bCs/>
                <w:i/>
                <w:sz w:val="24"/>
                <w:szCs w:val="24"/>
              </w:rPr>
              <w:t xml:space="preserve">- </w:t>
            </w:r>
            <w:r w:rsidRPr="00E03669">
              <w:rPr>
                <w:rFonts w:ascii="Times New Roman" w:eastAsia="Calibri" w:hAnsi="Times New Roman" w:cs="Times New Roman"/>
                <w:iCs/>
                <w:sz w:val="24"/>
                <w:szCs w:val="24"/>
              </w:rPr>
              <w:t>а</w:t>
            </w:r>
            <w:r w:rsidRPr="00E03669">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15FC1D9A"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04086D33"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5251DF3F"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методы работы в профессиональной и смежных сферах;</w:t>
            </w:r>
          </w:p>
          <w:p w14:paraId="29EE43B0" w14:textId="77777777" w:rsidR="00E03669" w:rsidRPr="00E03669" w:rsidRDefault="00E03669" w:rsidP="00E03669">
            <w:pPr>
              <w:spacing w:after="0" w:line="276" w:lineRule="auto"/>
              <w:rPr>
                <w:rFonts w:ascii="Times New Roman" w:hAnsi="Times New Roman" w:cs="Times New Roman"/>
                <w:bCs/>
                <w:i/>
                <w:sz w:val="24"/>
                <w:szCs w:val="24"/>
              </w:rPr>
            </w:pPr>
            <w:r w:rsidRPr="00E03669">
              <w:rPr>
                <w:rFonts w:ascii="Times New Roman" w:eastAsia="Calibri" w:hAnsi="Times New Roman" w:cs="Times New Roman"/>
                <w:bCs/>
                <w:sz w:val="24"/>
                <w:szCs w:val="24"/>
              </w:rPr>
              <w:t>- порядок оценки результатов решения задач профессиональной деятельности.</w:t>
            </w:r>
          </w:p>
          <w:p w14:paraId="34A77B93"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183C7891" w14:textId="77777777" w:rsidR="00E03669" w:rsidRPr="00E03669" w:rsidRDefault="00E03669" w:rsidP="00E03669">
            <w:pPr>
              <w:suppressAutoHyphens/>
              <w:spacing w:after="0" w:line="276" w:lineRule="auto"/>
              <w:rPr>
                <w:rFonts w:ascii="Times New Roman" w:eastAsia="Calibri" w:hAnsi="Times New Roman" w:cs="Times New Roman"/>
                <w:b/>
                <w:bCs/>
                <w:iCs/>
                <w:sz w:val="24"/>
                <w:szCs w:val="24"/>
              </w:rPr>
            </w:pPr>
            <w:r w:rsidRPr="00E03669">
              <w:rPr>
                <w:rFonts w:ascii="Times New Roman" w:eastAsia="Calibri" w:hAnsi="Times New Roman" w:cs="Times New Roman"/>
                <w:iCs/>
                <w:sz w:val="24"/>
                <w:szCs w:val="24"/>
              </w:rPr>
              <w:t>- приемы структурирования информации;</w:t>
            </w:r>
          </w:p>
          <w:p w14:paraId="62EA150F"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формат оформления результатов поиска информации;</w:t>
            </w:r>
          </w:p>
          <w:p w14:paraId="4936DE1B" w14:textId="77777777" w:rsidR="00E03669" w:rsidRPr="00E03669" w:rsidRDefault="00E03669" w:rsidP="00E03669">
            <w:pPr>
              <w:suppressAutoHyphens/>
              <w:spacing w:after="0" w:line="276" w:lineRule="auto"/>
              <w:rPr>
                <w:rFonts w:ascii="Times New Roman" w:eastAsia="Calibri" w:hAnsi="Times New Roman" w:cs="Times New Roman"/>
                <w:b/>
                <w:bCs/>
                <w:iCs/>
                <w:sz w:val="24"/>
                <w:szCs w:val="24"/>
              </w:rPr>
            </w:pPr>
            <w:r w:rsidRPr="00E03669">
              <w:rPr>
                <w:rFonts w:ascii="Times New Roman" w:eastAsia="Calibri" w:hAnsi="Times New Roman" w:cs="Times New Roman"/>
                <w:bCs/>
                <w:iCs/>
                <w:sz w:val="24"/>
                <w:szCs w:val="24"/>
              </w:rPr>
              <w:t xml:space="preserve">- современные средства и устройства информатизации, порядок их применения; </w:t>
            </w:r>
          </w:p>
          <w:p w14:paraId="58F37CBC"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p w14:paraId="10052AB7" w14:textId="77777777" w:rsidR="00E03669" w:rsidRPr="00E03669" w:rsidRDefault="00E03669" w:rsidP="00E03669">
            <w:pPr>
              <w:suppressAutoHyphens/>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iCs/>
                <w:sz w:val="24"/>
                <w:szCs w:val="24"/>
              </w:rPr>
              <w:t>- содержание актуальной нормативно-правовой документации;</w:t>
            </w:r>
          </w:p>
          <w:p w14:paraId="31446FF8" w14:textId="77777777" w:rsidR="00E03669" w:rsidRPr="00E03669" w:rsidRDefault="00E03669" w:rsidP="00E03669">
            <w:pPr>
              <w:suppressAutoHyphens/>
              <w:spacing w:after="0" w:line="276" w:lineRule="auto"/>
              <w:rPr>
                <w:rFonts w:ascii="Times New Roman" w:eastAsia="Calibri" w:hAnsi="Times New Roman" w:cs="Times New Roman"/>
                <w:b/>
                <w:bCs/>
                <w:iCs/>
                <w:sz w:val="24"/>
                <w:szCs w:val="24"/>
              </w:rPr>
            </w:pPr>
            <w:r w:rsidRPr="00E03669">
              <w:rPr>
                <w:rFonts w:ascii="Times New Roman" w:eastAsia="Calibri" w:hAnsi="Times New Roman" w:cs="Times New Roman"/>
                <w:bCs/>
                <w:iCs/>
                <w:sz w:val="24"/>
                <w:szCs w:val="24"/>
              </w:rPr>
              <w:lastRenderedPageBreak/>
              <w:t>- современную научную и профессиональную терминологию;</w:t>
            </w:r>
          </w:p>
          <w:p w14:paraId="29884D7E" w14:textId="77777777" w:rsidR="00E03669" w:rsidRPr="00E03669" w:rsidRDefault="00E03669" w:rsidP="00E03669">
            <w:pPr>
              <w:suppressAutoHyphens/>
              <w:spacing w:after="0" w:line="276" w:lineRule="auto"/>
              <w:rPr>
                <w:rFonts w:ascii="Times New Roman" w:eastAsia="Calibri" w:hAnsi="Times New Roman" w:cs="Times New Roman"/>
                <w:b/>
                <w:bCs/>
                <w:iCs/>
                <w:sz w:val="24"/>
                <w:szCs w:val="24"/>
              </w:rPr>
            </w:pPr>
            <w:r w:rsidRPr="00E03669">
              <w:rPr>
                <w:rFonts w:ascii="Times New Roman" w:eastAsia="Calibri" w:hAnsi="Times New Roman" w:cs="Times New Roman"/>
                <w:bCs/>
                <w:iCs/>
                <w:sz w:val="24"/>
                <w:szCs w:val="24"/>
              </w:rPr>
              <w:t>- возможные траектории профессионального развития и самообразования;</w:t>
            </w:r>
          </w:p>
          <w:p w14:paraId="6D11B0CA"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bCs/>
                <w:sz w:val="24"/>
                <w:szCs w:val="24"/>
              </w:rPr>
              <w:t>- основы предпринимательской деятельности, правовой и финансовой грамотности.</w:t>
            </w:r>
          </w:p>
          <w:p w14:paraId="5AB8234D" w14:textId="77777777" w:rsidR="00E03669" w:rsidRPr="00E03669" w:rsidRDefault="00E03669" w:rsidP="00E03669">
            <w:pPr>
              <w:suppressAutoHyphens/>
              <w:spacing w:after="0" w:line="276" w:lineRule="auto"/>
              <w:rPr>
                <w:rFonts w:ascii="Times New Roman" w:eastAsia="Calibri" w:hAnsi="Times New Roman" w:cs="Times New Roman"/>
                <w:b/>
                <w:bCs/>
                <w:iCs/>
                <w:spacing w:val="-4"/>
                <w:sz w:val="24"/>
                <w:szCs w:val="24"/>
              </w:rPr>
            </w:pPr>
            <w:r w:rsidRPr="00E03669">
              <w:rPr>
                <w:rFonts w:ascii="Times New Roman" w:eastAsia="Calibri" w:hAnsi="Times New Roman" w:cs="Times New Roman"/>
                <w:bCs/>
                <w:sz w:val="24"/>
                <w:szCs w:val="24"/>
              </w:rPr>
              <w:t>- психологические основы деятельности коллектива;</w:t>
            </w:r>
          </w:p>
          <w:p w14:paraId="652F2CCB" w14:textId="77777777" w:rsidR="00E03669" w:rsidRPr="00E03669" w:rsidRDefault="00E03669" w:rsidP="00E03669">
            <w:pPr>
              <w:suppressAutoHyphens/>
              <w:spacing w:after="0" w:line="276" w:lineRule="auto"/>
              <w:rPr>
                <w:rFonts w:ascii="Times New Roman" w:eastAsia="Calibri" w:hAnsi="Times New Roman" w:cs="Times New Roman"/>
                <w:b/>
                <w:bCs/>
                <w:iCs/>
                <w:spacing w:val="-4"/>
                <w:sz w:val="24"/>
                <w:szCs w:val="24"/>
              </w:rPr>
            </w:pPr>
            <w:r w:rsidRPr="00E03669">
              <w:rPr>
                <w:rFonts w:ascii="Times New Roman" w:eastAsia="Calibri" w:hAnsi="Times New Roman" w:cs="Times New Roman"/>
                <w:bCs/>
                <w:sz w:val="24"/>
                <w:szCs w:val="24"/>
              </w:rPr>
              <w:t>- психологические особенности личности.</w:t>
            </w:r>
          </w:p>
          <w:p w14:paraId="5DD65032"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hAnsi="Times New Roman" w:cs="Times New Roman"/>
                <w:bCs/>
                <w:i/>
                <w:sz w:val="24"/>
                <w:szCs w:val="24"/>
              </w:rPr>
              <w:t xml:space="preserve">- </w:t>
            </w:r>
            <w:r w:rsidRPr="00E03669">
              <w:rPr>
                <w:rFonts w:ascii="Times New Roman" w:eastAsia="Calibri" w:hAnsi="Times New Roman" w:cs="Times New Roman"/>
                <w:bCs/>
                <w:sz w:val="24"/>
                <w:szCs w:val="24"/>
              </w:rPr>
              <w:t>правила оформления документов;</w:t>
            </w:r>
          </w:p>
          <w:p w14:paraId="01CF6FF3"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правила построения устных сообщений;</w:t>
            </w:r>
          </w:p>
          <w:p w14:paraId="0E067254" w14:textId="77777777" w:rsidR="00E03669" w:rsidRPr="00E03669" w:rsidRDefault="00E03669" w:rsidP="00E03669">
            <w:pPr>
              <w:spacing w:after="0" w:line="276" w:lineRule="auto"/>
              <w:rPr>
                <w:rFonts w:ascii="Times New Roman" w:hAnsi="Times New Roman" w:cs="Times New Roman"/>
                <w:bCs/>
                <w:i/>
                <w:sz w:val="24"/>
                <w:szCs w:val="24"/>
              </w:rPr>
            </w:pPr>
            <w:r w:rsidRPr="00E03669">
              <w:rPr>
                <w:rFonts w:ascii="Times New Roman" w:eastAsia="Calibri" w:hAnsi="Times New Roman" w:cs="Times New Roman"/>
                <w:bCs/>
                <w:sz w:val="24"/>
                <w:szCs w:val="24"/>
              </w:rPr>
              <w:t>- особенности социального и культурного контекста.</w:t>
            </w:r>
          </w:p>
          <w:p w14:paraId="285CCB13" w14:textId="77777777" w:rsidR="00E03669" w:rsidRPr="00E03669" w:rsidRDefault="00E03669" w:rsidP="00E03669">
            <w:pPr>
              <w:spacing w:after="0" w:line="276" w:lineRule="auto"/>
              <w:rPr>
                <w:rFonts w:ascii="Times New Roman" w:eastAsia="Calibri" w:hAnsi="Times New Roman" w:cs="Times New Roman"/>
                <w:iCs/>
                <w:sz w:val="24"/>
                <w:szCs w:val="24"/>
              </w:rPr>
            </w:pPr>
            <w:r w:rsidRPr="00E03669">
              <w:rPr>
                <w:rFonts w:ascii="Times New Roman" w:hAnsi="Times New Roman" w:cs="Times New Roman"/>
                <w:bCs/>
                <w:i/>
                <w:sz w:val="24"/>
                <w:szCs w:val="24"/>
              </w:rPr>
              <w:t xml:space="preserve">- </w:t>
            </w:r>
            <w:r w:rsidRPr="00E03669">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0AE7581F" w14:textId="77777777" w:rsidR="00E03669" w:rsidRPr="00E03669" w:rsidRDefault="00E03669" w:rsidP="00E03669">
            <w:pPr>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682C43EC" w14:textId="77777777" w:rsidR="00E03669" w:rsidRPr="00E03669" w:rsidRDefault="00E03669" w:rsidP="00E03669">
            <w:pPr>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0536AA73" w14:textId="77777777" w:rsidR="00E03669" w:rsidRPr="00E03669" w:rsidRDefault="00E03669" w:rsidP="00E03669">
            <w:pPr>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особенности произношения;</w:t>
            </w:r>
          </w:p>
          <w:p w14:paraId="1D35BEF8" w14:textId="77777777" w:rsidR="00E03669" w:rsidRPr="00E03669" w:rsidRDefault="00E03669" w:rsidP="00E03669">
            <w:pPr>
              <w:spacing w:after="0" w:line="276" w:lineRule="auto"/>
              <w:rPr>
                <w:rFonts w:ascii="Times New Roman" w:hAnsi="Times New Roman" w:cs="Times New Roman"/>
                <w:bCs/>
                <w:i/>
                <w:sz w:val="24"/>
                <w:szCs w:val="24"/>
              </w:rPr>
            </w:pPr>
            <w:r w:rsidRPr="00E03669">
              <w:rPr>
                <w:rFonts w:ascii="Times New Roman" w:eastAsia="Calibri" w:hAnsi="Times New Roman" w:cs="Times New Roman"/>
                <w:iCs/>
                <w:sz w:val="24"/>
                <w:szCs w:val="24"/>
              </w:rPr>
              <w:t>- правила чтения текстов профессиональной направленности.</w:t>
            </w:r>
          </w:p>
          <w:p w14:paraId="31EBE49F" w14:textId="77777777" w:rsidR="00E03669" w:rsidRPr="00E03669" w:rsidRDefault="00E03669" w:rsidP="00E03669">
            <w:pPr>
              <w:spacing w:after="0" w:line="276" w:lineRule="auto"/>
              <w:rPr>
                <w:rFonts w:ascii="Times New Roman" w:hAnsi="Times New Roman" w:cs="Times New Roman"/>
                <w:bCs/>
                <w:sz w:val="24"/>
                <w:szCs w:val="24"/>
              </w:rPr>
            </w:pPr>
            <w:r w:rsidRPr="00E03669">
              <w:rPr>
                <w:rFonts w:ascii="Times New Roman" w:hAnsi="Times New Roman"/>
                <w:bCs/>
                <w:sz w:val="24"/>
                <w:szCs w:val="24"/>
              </w:rPr>
              <w:t>- требования к лётной годности летательных аппаратов и двигателей, и поддержания их в состоянии необходимом для безопасной эксплуатации.</w:t>
            </w:r>
          </w:p>
          <w:p w14:paraId="41AE67E7" w14:textId="77777777" w:rsidR="00E03669" w:rsidRPr="00E03669" w:rsidRDefault="00E03669" w:rsidP="00E03669">
            <w:pPr>
              <w:spacing w:after="0" w:line="276" w:lineRule="auto"/>
              <w:rPr>
                <w:rFonts w:ascii="Times New Roman" w:eastAsia="Calibri" w:hAnsi="Times New Roman" w:cs="Times New Roman"/>
                <w:sz w:val="24"/>
                <w:szCs w:val="24"/>
              </w:rPr>
            </w:pPr>
            <w:r w:rsidRPr="00E03669">
              <w:rPr>
                <w:rFonts w:ascii="Times New Roman" w:hAnsi="Times New Roman"/>
                <w:sz w:val="24"/>
                <w:szCs w:val="24"/>
              </w:rPr>
              <w:t>- правила и нормы охраны труда при проведении работ по технической эксплуатации летательных аппаратов и двигателей.</w:t>
            </w:r>
          </w:p>
          <w:p w14:paraId="5AD4CEFA" w14:textId="77777777" w:rsidR="00E03669" w:rsidRPr="00E03669" w:rsidRDefault="00E03669" w:rsidP="00E03669">
            <w:pPr>
              <w:spacing w:after="0" w:line="276" w:lineRule="auto"/>
              <w:rPr>
                <w:rFonts w:ascii="Times New Roman" w:eastAsia="Calibri" w:hAnsi="Times New Roman" w:cs="Times New Roman"/>
                <w:sz w:val="24"/>
                <w:szCs w:val="24"/>
              </w:rPr>
            </w:pPr>
            <w:r w:rsidRPr="00E03669">
              <w:rPr>
                <w:rFonts w:ascii="Times New Roman" w:hAnsi="Times New Roman" w:cs="Times New Roman"/>
                <w:sz w:val="24"/>
                <w:szCs w:val="24"/>
              </w:rPr>
              <w:t>- информационное обеспечение и управление процессом выполняемых работ;</w:t>
            </w:r>
          </w:p>
          <w:p w14:paraId="3115204B" w14:textId="77777777" w:rsidR="00E03669" w:rsidRPr="00E03669" w:rsidRDefault="00E03669" w:rsidP="00E03669">
            <w:pPr>
              <w:spacing w:after="0" w:line="276" w:lineRule="auto"/>
              <w:rPr>
                <w:rFonts w:ascii="Times New Roman" w:eastAsia="Calibri" w:hAnsi="Times New Roman" w:cs="Times New Roman"/>
                <w:sz w:val="24"/>
                <w:szCs w:val="24"/>
              </w:rPr>
            </w:pPr>
            <w:r w:rsidRPr="00E03669">
              <w:rPr>
                <w:rFonts w:ascii="Times New Roman" w:hAnsi="Times New Roman" w:cs="Times New Roman"/>
                <w:sz w:val="24"/>
                <w:szCs w:val="24"/>
              </w:rPr>
              <w:t>- организацию производственного и технологического процессов;</w:t>
            </w:r>
          </w:p>
          <w:p w14:paraId="12849E10" w14:textId="77777777" w:rsidR="00E03669" w:rsidRPr="00E03669" w:rsidRDefault="00E03669" w:rsidP="00E03669">
            <w:pPr>
              <w:spacing w:after="0" w:line="276" w:lineRule="auto"/>
              <w:rPr>
                <w:rFonts w:ascii="Times New Roman" w:eastAsia="Calibri" w:hAnsi="Times New Roman" w:cs="Times New Roman"/>
                <w:sz w:val="24"/>
                <w:szCs w:val="24"/>
              </w:rPr>
            </w:pPr>
            <w:r w:rsidRPr="00E03669">
              <w:rPr>
                <w:rFonts w:ascii="Times New Roman" w:hAnsi="Times New Roman" w:cs="Times New Roman"/>
                <w:sz w:val="24"/>
                <w:szCs w:val="24"/>
              </w:rPr>
              <w:lastRenderedPageBreak/>
              <w:t>-техническую документацию авиационной организации;</w:t>
            </w:r>
          </w:p>
          <w:p w14:paraId="04B083DD" w14:textId="77777777" w:rsidR="00E03669" w:rsidRPr="00E03669" w:rsidRDefault="00E03669" w:rsidP="00E03669">
            <w:pPr>
              <w:tabs>
                <w:tab w:val="left" w:pos="2511"/>
              </w:tabs>
              <w:suppressAutoHyphens/>
              <w:spacing w:after="0" w:line="276" w:lineRule="auto"/>
              <w:rPr>
                <w:rFonts w:ascii="Times New Roman" w:hAnsi="Times New Roman" w:cs="Times New Roman"/>
                <w:sz w:val="24"/>
                <w:szCs w:val="24"/>
              </w:rPr>
            </w:pPr>
            <w:r w:rsidRPr="00E03669">
              <w:rPr>
                <w:rFonts w:ascii="Times New Roman" w:hAnsi="Times New Roman" w:cs="Times New Roman"/>
                <w:sz w:val="24"/>
                <w:szCs w:val="24"/>
              </w:rPr>
              <w:t>- правила и нормы охраны труда при проведении работ по технической эксплуатации летательных аппаратов и двигателей.</w:t>
            </w:r>
            <w:r w:rsidRPr="00E03669">
              <w:rPr>
                <w:rFonts w:ascii="Times New Roman" w:hAnsi="Times New Roman" w:cs="Times New Roman"/>
                <w:sz w:val="24"/>
                <w:szCs w:val="24"/>
              </w:rPr>
              <w:tab/>
            </w:r>
          </w:p>
        </w:tc>
        <w:tc>
          <w:tcPr>
            <w:tcW w:w="1494" w:type="pct"/>
            <w:tcBorders>
              <w:bottom w:val="nil"/>
            </w:tcBorders>
          </w:tcPr>
          <w:p w14:paraId="02BF63AB" w14:textId="77777777" w:rsidR="00E03669" w:rsidRPr="00E03669" w:rsidRDefault="00E03669" w:rsidP="005B2E01">
            <w:pPr>
              <w:spacing w:after="0" w:line="276" w:lineRule="auto"/>
              <w:rPr>
                <w:rFonts w:ascii="Times New Roman" w:hAnsi="Times New Roman"/>
                <w:color w:val="000000"/>
                <w:sz w:val="24"/>
                <w:szCs w:val="24"/>
              </w:rPr>
            </w:pPr>
          </w:p>
          <w:p w14:paraId="035F5B4F" w14:textId="77777777" w:rsidR="00E03669" w:rsidRPr="00E03669" w:rsidRDefault="00E03669" w:rsidP="005B2E01">
            <w:pPr>
              <w:spacing w:after="0" w:line="276" w:lineRule="auto"/>
              <w:rPr>
                <w:rFonts w:ascii="Times New Roman" w:hAnsi="Times New Roman"/>
                <w:sz w:val="24"/>
                <w:szCs w:val="24"/>
              </w:rPr>
            </w:pPr>
            <w:r w:rsidRPr="00E03669">
              <w:rPr>
                <w:rFonts w:ascii="Times New Roman" w:hAnsi="Times New Roman"/>
                <w:color w:val="000000"/>
                <w:sz w:val="24"/>
                <w:szCs w:val="24"/>
              </w:rPr>
              <w:t>- общие сведения о конструкции и характеристиках летательных аппаратов;</w:t>
            </w:r>
          </w:p>
          <w:p w14:paraId="7C3EA46A" w14:textId="77777777" w:rsidR="00E03669" w:rsidRPr="00E03669" w:rsidRDefault="00E03669" w:rsidP="005B2E01">
            <w:pPr>
              <w:spacing w:after="0" w:line="276" w:lineRule="auto"/>
              <w:rPr>
                <w:rFonts w:ascii="Times New Roman" w:hAnsi="Times New Roman"/>
                <w:color w:val="000000"/>
                <w:sz w:val="24"/>
                <w:szCs w:val="24"/>
              </w:rPr>
            </w:pPr>
            <w:r w:rsidRPr="00E03669">
              <w:rPr>
                <w:rFonts w:ascii="Times New Roman" w:hAnsi="Times New Roman"/>
                <w:color w:val="000000"/>
                <w:sz w:val="24"/>
                <w:szCs w:val="24"/>
              </w:rPr>
              <w:t>- конструкцию аэродинамических частей летательных аппаратов, шасси;</w:t>
            </w:r>
          </w:p>
          <w:p w14:paraId="0A36689E" w14:textId="77777777" w:rsidR="00E03669" w:rsidRPr="00E03669" w:rsidRDefault="00E03669" w:rsidP="005B2E01">
            <w:pPr>
              <w:spacing w:after="0" w:line="276" w:lineRule="auto"/>
              <w:rPr>
                <w:rFonts w:ascii="Times New Roman" w:hAnsi="Times New Roman"/>
                <w:sz w:val="24"/>
                <w:szCs w:val="24"/>
              </w:rPr>
            </w:pPr>
            <w:r w:rsidRPr="00E03669">
              <w:rPr>
                <w:rFonts w:ascii="Times New Roman" w:hAnsi="Times New Roman"/>
                <w:color w:val="000000"/>
                <w:sz w:val="24"/>
                <w:szCs w:val="24"/>
              </w:rPr>
              <w:t>- функциональные системы летательных аппаратов: управления, энергетические, топливные, противопожарные, противообледенительные, высотные и другие, их разновидности, сравнительный анализ;</w:t>
            </w:r>
          </w:p>
          <w:p w14:paraId="6458322A" w14:textId="77777777" w:rsidR="00E03669" w:rsidRPr="00E03669" w:rsidRDefault="00E03669" w:rsidP="005B2E01">
            <w:pPr>
              <w:spacing w:after="0" w:line="276" w:lineRule="auto"/>
              <w:rPr>
                <w:rFonts w:ascii="Times New Roman" w:hAnsi="Times New Roman"/>
                <w:sz w:val="24"/>
                <w:szCs w:val="24"/>
              </w:rPr>
            </w:pPr>
            <w:r w:rsidRPr="00E03669">
              <w:rPr>
                <w:rFonts w:ascii="Times New Roman" w:hAnsi="Times New Roman"/>
                <w:color w:val="000000"/>
                <w:sz w:val="24"/>
                <w:szCs w:val="24"/>
              </w:rPr>
              <w:t>- принципы работы, колебания частей летательного аппарата.</w:t>
            </w:r>
          </w:p>
        </w:tc>
        <w:tc>
          <w:tcPr>
            <w:tcW w:w="1484" w:type="pct"/>
            <w:vMerge w:val="restart"/>
          </w:tcPr>
          <w:p w14:paraId="26895B03" w14:textId="77777777" w:rsidR="00E03669" w:rsidRPr="00E03669" w:rsidRDefault="00E03669" w:rsidP="00E03669">
            <w:pPr>
              <w:suppressAutoHyphens/>
              <w:spacing w:after="0" w:line="276" w:lineRule="auto"/>
              <w:contextualSpacing/>
              <w:rPr>
                <w:rFonts w:ascii="Times New Roman" w:hAnsi="Times New Roman" w:cs="Times New Roman"/>
                <w:sz w:val="24"/>
                <w:szCs w:val="24"/>
              </w:rPr>
            </w:pPr>
            <w:r w:rsidRPr="00E03669">
              <w:rPr>
                <w:rFonts w:ascii="Times New Roman" w:hAnsi="Times New Roman" w:cs="Times New Roman"/>
                <w:sz w:val="24"/>
                <w:szCs w:val="24"/>
              </w:rPr>
              <w:t>Экспертное наблюдение выполнения практических работ и видов работ по практике</w:t>
            </w:r>
          </w:p>
          <w:p w14:paraId="7E754F30" w14:textId="77777777" w:rsidR="00E03669" w:rsidRPr="00E03669" w:rsidRDefault="00E03669" w:rsidP="00E03669">
            <w:pPr>
              <w:spacing w:after="0" w:line="276" w:lineRule="auto"/>
              <w:jc w:val="both"/>
              <w:rPr>
                <w:rFonts w:ascii="Times New Roman" w:hAnsi="Times New Roman" w:cs="Times New Roman"/>
                <w:sz w:val="24"/>
                <w:szCs w:val="24"/>
              </w:rPr>
            </w:pPr>
            <w:r w:rsidRPr="00E03669">
              <w:rPr>
                <w:rFonts w:ascii="Times New Roman" w:hAnsi="Times New Roman" w:cs="Times New Roman"/>
                <w:sz w:val="24"/>
                <w:szCs w:val="24"/>
              </w:rPr>
              <w:t>Диагностика (тестирование, контрольные работы)</w:t>
            </w:r>
          </w:p>
        </w:tc>
      </w:tr>
      <w:tr w:rsidR="00E03669" w:rsidRPr="00E03669" w14:paraId="03024858" w14:textId="77777777" w:rsidTr="005B2E01">
        <w:trPr>
          <w:trHeight w:val="698"/>
        </w:trPr>
        <w:tc>
          <w:tcPr>
            <w:tcW w:w="2022" w:type="pct"/>
            <w:tcBorders>
              <w:top w:val="nil"/>
            </w:tcBorders>
          </w:tcPr>
          <w:p w14:paraId="46A81F54" w14:textId="77777777" w:rsidR="00E03669" w:rsidRPr="00E03669" w:rsidRDefault="00E03669" w:rsidP="00E03669">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i/>
                <w:sz w:val="24"/>
                <w:szCs w:val="24"/>
              </w:rPr>
            </w:pPr>
          </w:p>
          <w:p w14:paraId="3AC6B4DB" w14:textId="77777777" w:rsidR="00E03669" w:rsidRPr="00E03669" w:rsidRDefault="00E03669" w:rsidP="00E03669">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i/>
                <w:sz w:val="24"/>
                <w:szCs w:val="24"/>
              </w:rPr>
            </w:pPr>
            <w:r w:rsidRPr="00E03669">
              <w:rPr>
                <w:rFonts w:ascii="Times New Roman" w:hAnsi="Times New Roman" w:cs="Times New Roman"/>
                <w:i/>
                <w:sz w:val="24"/>
                <w:szCs w:val="24"/>
              </w:rPr>
              <w:t>Умеет:</w:t>
            </w:r>
          </w:p>
          <w:p w14:paraId="7414F924"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63A6D422"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12251883"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342A0C3E"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4C247845"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p w14:paraId="2E26CF6D"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21F052B4"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1BA18F85"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оценивать практическую значимость результатов поиска;</w:t>
            </w:r>
          </w:p>
          <w:p w14:paraId="200BA9C6"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7A7CDD34"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233F10A6"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lastRenderedPageBreak/>
              <w:t>- использовать различные цифровые средства для решения профессиональных задач.</w:t>
            </w:r>
          </w:p>
          <w:p w14:paraId="456E746A" w14:textId="77777777" w:rsidR="00E03669" w:rsidRPr="00E03669" w:rsidRDefault="00E03669" w:rsidP="00E03669">
            <w:pPr>
              <w:suppressAutoHyphens/>
              <w:spacing w:after="0" w:line="276" w:lineRule="auto"/>
              <w:rPr>
                <w:rFonts w:ascii="Times New Roman" w:eastAsia="Calibri" w:hAnsi="Times New Roman" w:cs="Times New Roman"/>
                <w:b/>
                <w:bCs/>
                <w:iCs/>
                <w:sz w:val="24"/>
                <w:szCs w:val="24"/>
              </w:rPr>
            </w:pPr>
            <w:r w:rsidRPr="00E03669">
              <w:rPr>
                <w:rFonts w:ascii="Times New Roman" w:eastAsia="Calibri" w:hAnsi="Times New Roman" w:cs="Times New Roman"/>
                <w:bCs/>
                <w:iCs/>
                <w:sz w:val="24"/>
                <w:szCs w:val="24"/>
              </w:rPr>
              <w:t>- определять актуальность нормативно-правовой документации в профессиональной деятельности;</w:t>
            </w:r>
          </w:p>
          <w:p w14:paraId="3974E49E" w14:textId="77777777" w:rsidR="00E03669" w:rsidRPr="00E03669" w:rsidRDefault="00E03669" w:rsidP="00E03669">
            <w:pPr>
              <w:suppressAutoHyphens/>
              <w:spacing w:after="0" w:line="276" w:lineRule="auto"/>
              <w:rPr>
                <w:rFonts w:ascii="Times New Roman" w:eastAsia="Calibri" w:hAnsi="Times New Roman" w:cs="Times New Roman"/>
                <w:b/>
                <w:bCs/>
                <w:iCs/>
                <w:sz w:val="24"/>
                <w:szCs w:val="24"/>
              </w:rPr>
            </w:pPr>
            <w:r w:rsidRPr="00E03669">
              <w:rPr>
                <w:rFonts w:ascii="Times New Roman" w:eastAsia="Calibri" w:hAnsi="Times New Roman" w:cs="Times New Roman"/>
                <w:sz w:val="24"/>
                <w:szCs w:val="24"/>
              </w:rPr>
              <w:t>- применять современную научную профессиональную терминологию;</w:t>
            </w:r>
          </w:p>
          <w:p w14:paraId="547360A2" w14:textId="77777777" w:rsidR="00E03669" w:rsidRPr="00E03669" w:rsidRDefault="00E03669" w:rsidP="00E03669">
            <w:pPr>
              <w:suppressAutoHyphens/>
              <w:spacing w:after="0" w:line="276" w:lineRule="auto"/>
              <w:rPr>
                <w:rFonts w:ascii="Times New Roman" w:eastAsia="Calibri" w:hAnsi="Times New Roman" w:cs="Times New Roman"/>
                <w:b/>
                <w:bCs/>
                <w:iCs/>
                <w:sz w:val="24"/>
                <w:szCs w:val="24"/>
              </w:rPr>
            </w:pPr>
            <w:r w:rsidRPr="00E03669">
              <w:rPr>
                <w:rFonts w:ascii="Times New Roman" w:eastAsia="Calibri" w:hAnsi="Times New Roman" w:cs="Times New Roman"/>
                <w:sz w:val="24"/>
                <w:szCs w:val="24"/>
              </w:rPr>
              <w:t>- определять и выстраивать траектории профессионального развития и самообразования;</w:t>
            </w:r>
          </w:p>
          <w:p w14:paraId="694EFB85" w14:textId="77777777" w:rsidR="00E03669" w:rsidRPr="00E03669" w:rsidRDefault="00E03669" w:rsidP="00E03669">
            <w:pPr>
              <w:suppressAutoHyphens/>
              <w:spacing w:after="0" w:line="276" w:lineRule="auto"/>
              <w:rPr>
                <w:rFonts w:ascii="Times New Roman" w:eastAsia="Calibri" w:hAnsi="Times New Roman" w:cs="Times New Roman"/>
                <w:sz w:val="24"/>
                <w:szCs w:val="24"/>
              </w:rPr>
            </w:pPr>
            <w:r w:rsidRPr="00E03669">
              <w:rPr>
                <w:rFonts w:ascii="Times New Roman" w:eastAsia="Calibri" w:hAnsi="Times New Roman" w:cs="Times New Roman"/>
                <w:bCs/>
                <w:sz w:val="24"/>
                <w:szCs w:val="24"/>
              </w:rPr>
              <w:t>- выявлять достоинства и недостатки коммерческой идеи;</w:t>
            </w:r>
          </w:p>
          <w:p w14:paraId="161400E6" w14:textId="77777777" w:rsidR="00E03669" w:rsidRPr="00E03669" w:rsidRDefault="00E03669" w:rsidP="00E03669">
            <w:pPr>
              <w:suppressAutoHyphens/>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iCs/>
                <w:sz w:val="24"/>
                <w:szCs w:val="24"/>
              </w:rPr>
              <w:t>- определять инвестиционную привлекательность коммерческих идей в рамках профессиональной деятельности, выявлять источники финансирования;</w:t>
            </w:r>
          </w:p>
          <w:p w14:paraId="18733A65" w14:textId="77777777" w:rsidR="00E03669" w:rsidRPr="00E03669" w:rsidRDefault="00E03669" w:rsidP="00E03669">
            <w:pPr>
              <w:suppressAutoHyphens/>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презентовать идеи открытия собственного дела в профессиональной деятельности;</w:t>
            </w:r>
          </w:p>
          <w:p w14:paraId="1793E912"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определять источники достоверной правовой информации;</w:t>
            </w:r>
          </w:p>
          <w:p w14:paraId="206109BE"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sz w:val="24"/>
                <w:szCs w:val="24"/>
              </w:rPr>
              <w:t>- составлять различные правовые документы;</w:t>
            </w:r>
          </w:p>
          <w:p w14:paraId="45BF8C53" w14:textId="77777777" w:rsidR="00E03669" w:rsidRPr="00E03669" w:rsidRDefault="00E03669" w:rsidP="00E03669">
            <w:pPr>
              <w:suppressAutoHyphens/>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находить интересные проектные идеи, грамотно их формулировать и документировать;</w:t>
            </w:r>
          </w:p>
          <w:p w14:paraId="60771EDF"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bCs/>
                <w:sz w:val="24"/>
                <w:szCs w:val="24"/>
              </w:rPr>
              <w:t>- оценивать жизнеспособность проектной идеи, составлять план проекта.</w:t>
            </w:r>
          </w:p>
          <w:p w14:paraId="54E83F3B" w14:textId="77777777" w:rsidR="00E03669" w:rsidRPr="00E03669" w:rsidRDefault="00E03669" w:rsidP="00E03669">
            <w:pPr>
              <w:suppressAutoHyphens/>
              <w:spacing w:after="0" w:line="276" w:lineRule="auto"/>
              <w:rPr>
                <w:rFonts w:ascii="Times New Roman" w:eastAsia="Calibri" w:hAnsi="Times New Roman" w:cs="Times New Roman"/>
                <w:b/>
                <w:bCs/>
                <w:iCs/>
                <w:spacing w:val="-4"/>
                <w:sz w:val="24"/>
                <w:szCs w:val="24"/>
              </w:rPr>
            </w:pPr>
            <w:r w:rsidRPr="00E03669">
              <w:rPr>
                <w:rFonts w:ascii="Times New Roman" w:eastAsia="Calibri" w:hAnsi="Times New Roman" w:cs="Times New Roman"/>
                <w:bCs/>
                <w:spacing w:val="-4"/>
                <w:sz w:val="24"/>
                <w:szCs w:val="24"/>
              </w:rPr>
              <w:t>- организовывать работу коллектива и команды;</w:t>
            </w:r>
          </w:p>
          <w:p w14:paraId="6CCE9BB0" w14:textId="77777777" w:rsidR="00E03669" w:rsidRPr="00E03669" w:rsidRDefault="00E03669" w:rsidP="00E03669">
            <w:pPr>
              <w:suppressAutoHyphens/>
              <w:spacing w:after="0" w:line="276" w:lineRule="auto"/>
              <w:rPr>
                <w:rFonts w:ascii="Times New Roman" w:eastAsia="Calibri" w:hAnsi="Times New Roman" w:cs="Times New Roman"/>
                <w:b/>
                <w:bCs/>
                <w:iCs/>
                <w:spacing w:val="-4"/>
                <w:sz w:val="24"/>
                <w:szCs w:val="24"/>
              </w:rPr>
            </w:pPr>
            <w:r w:rsidRPr="00E03669">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p>
          <w:p w14:paraId="4D37A64C"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hAnsi="Times New Roman" w:cs="Times New Roman"/>
                <w:bCs/>
                <w:sz w:val="24"/>
                <w:szCs w:val="24"/>
              </w:rPr>
              <w:t xml:space="preserve">- </w:t>
            </w:r>
            <w:r w:rsidRPr="00E03669">
              <w:rPr>
                <w:rFonts w:ascii="Times New Roman" w:eastAsia="Calibri" w:hAnsi="Times New Roman" w:cs="Times New Roman"/>
                <w:iCs/>
                <w:sz w:val="24"/>
                <w:szCs w:val="24"/>
              </w:rPr>
              <w:t xml:space="preserve">грамотно </w:t>
            </w:r>
            <w:r w:rsidRPr="00E03669">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6AF39915" w14:textId="77777777" w:rsidR="00E03669" w:rsidRPr="00E03669" w:rsidRDefault="00E03669" w:rsidP="00E03669">
            <w:pPr>
              <w:spacing w:after="0" w:line="276" w:lineRule="auto"/>
              <w:rPr>
                <w:rFonts w:ascii="Times New Roman" w:hAnsi="Times New Roman" w:cs="Times New Roman"/>
                <w:bCs/>
                <w:sz w:val="24"/>
                <w:szCs w:val="24"/>
              </w:rPr>
            </w:pPr>
            <w:r w:rsidRPr="00E03669">
              <w:rPr>
                <w:rFonts w:ascii="Times New Roman" w:eastAsia="Calibri" w:hAnsi="Times New Roman" w:cs="Times New Roman"/>
                <w:bCs/>
                <w:sz w:val="24"/>
                <w:szCs w:val="24"/>
              </w:rPr>
              <w:t xml:space="preserve">- </w:t>
            </w:r>
            <w:r w:rsidRPr="00E03669">
              <w:rPr>
                <w:rFonts w:ascii="Times New Roman" w:eastAsia="Calibri" w:hAnsi="Times New Roman" w:cs="Times New Roman"/>
                <w:iCs/>
                <w:sz w:val="24"/>
                <w:szCs w:val="24"/>
              </w:rPr>
              <w:t>проявлять толерантность в рабочем коллективе.</w:t>
            </w:r>
          </w:p>
          <w:p w14:paraId="1E44B4EA" w14:textId="77777777" w:rsidR="00E03669" w:rsidRPr="00E03669" w:rsidRDefault="00E03669" w:rsidP="00E03669">
            <w:pPr>
              <w:spacing w:after="0" w:line="276" w:lineRule="auto"/>
              <w:rPr>
                <w:rFonts w:ascii="Times New Roman" w:eastAsia="Calibri" w:hAnsi="Times New Roman" w:cs="Times New Roman"/>
                <w:iCs/>
                <w:sz w:val="24"/>
                <w:szCs w:val="24"/>
              </w:rPr>
            </w:pPr>
            <w:r w:rsidRPr="00E03669">
              <w:rPr>
                <w:rFonts w:ascii="Times New Roman" w:hAnsi="Times New Roman" w:cs="Times New Roman"/>
                <w:bCs/>
                <w:sz w:val="24"/>
                <w:szCs w:val="24"/>
              </w:rPr>
              <w:t xml:space="preserve">- </w:t>
            </w:r>
            <w:r w:rsidRPr="00E03669">
              <w:rPr>
                <w:rFonts w:ascii="Times New Roman" w:eastAsia="Calibri" w:hAnsi="Times New Roman" w:cs="Times New Roman"/>
                <w:iCs/>
                <w:sz w:val="24"/>
                <w:szCs w:val="24"/>
              </w:rPr>
              <w:t xml:space="preserve">понимать общий смысл четко произнесенных высказываний на </w:t>
            </w:r>
            <w:r w:rsidRPr="00E03669">
              <w:rPr>
                <w:rFonts w:ascii="Times New Roman" w:eastAsia="Calibri" w:hAnsi="Times New Roman" w:cs="Times New Roman"/>
                <w:iCs/>
                <w:sz w:val="24"/>
                <w:szCs w:val="24"/>
              </w:rPr>
              <w:lastRenderedPageBreak/>
              <w:t>известные темы (профессиональные и бытовые), понимать тексты на базовые профессиональные темы;</w:t>
            </w:r>
          </w:p>
          <w:p w14:paraId="4CDD3944" w14:textId="77777777" w:rsidR="00E03669" w:rsidRPr="00E03669" w:rsidRDefault="00E03669" w:rsidP="00E03669">
            <w:pPr>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участвовать в диалогах на знакомые общие и профессиональные темы;</w:t>
            </w:r>
          </w:p>
          <w:p w14:paraId="5DEAD1C0" w14:textId="77777777" w:rsidR="00E03669" w:rsidRPr="00E03669" w:rsidRDefault="00E03669" w:rsidP="00E03669">
            <w:pPr>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147D89BF" w14:textId="77777777" w:rsidR="00E03669" w:rsidRPr="00E03669" w:rsidRDefault="00E03669" w:rsidP="00E03669">
            <w:pPr>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кратко обосновывать и объяснять свои действия (текущие и планируемые);</w:t>
            </w:r>
          </w:p>
          <w:p w14:paraId="2F1A1371" w14:textId="77777777" w:rsidR="00E03669" w:rsidRPr="00E03669" w:rsidRDefault="00E03669" w:rsidP="00E03669">
            <w:pPr>
              <w:spacing w:after="0" w:line="276" w:lineRule="auto"/>
              <w:rPr>
                <w:rFonts w:ascii="Times New Roman" w:hAnsi="Times New Roman" w:cs="Times New Roman"/>
                <w:bCs/>
                <w:sz w:val="24"/>
                <w:szCs w:val="24"/>
              </w:rPr>
            </w:pPr>
            <w:r w:rsidRPr="00E03669">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p w14:paraId="1668B297" w14:textId="77777777" w:rsidR="00E03669" w:rsidRPr="00E03669" w:rsidRDefault="00E03669" w:rsidP="00E03669">
            <w:pPr>
              <w:spacing w:after="0" w:line="276" w:lineRule="auto"/>
              <w:rPr>
                <w:rFonts w:ascii="Times New Roman" w:hAnsi="Times New Roman" w:cs="Times New Roman"/>
                <w:bCs/>
                <w:sz w:val="24"/>
                <w:szCs w:val="24"/>
              </w:rPr>
            </w:pPr>
            <w:r w:rsidRPr="00E03669">
              <w:rPr>
                <w:rFonts w:ascii="Times New Roman" w:hAnsi="Times New Roman"/>
                <w:sz w:val="24"/>
                <w:szCs w:val="24"/>
              </w:rPr>
              <w:t>- поддерживать и сохранять летную годность летательных аппаратов базового типа, их двигателей на этапе технической эксплуатации.</w:t>
            </w:r>
          </w:p>
          <w:p w14:paraId="49980AD8" w14:textId="77777777" w:rsidR="00E03669" w:rsidRPr="00E03669" w:rsidRDefault="00E03669" w:rsidP="00E03669">
            <w:pPr>
              <w:autoSpaceDE w:val="0"/>
              <w:autoSpaceDN w:val="0"/>
              <w:adjustRightInd w:val="0"/>
              <w:spacing w:after="0" w:line="276" w:lineRule="auto"/>
              <w:rPr>
                <w:rFonts w:ascii="Times New Roman" w:eastAsia="Calibri" w:hAnsi="Times New Roman" w:cs="Times New Roman"/>
                <w:sz w:val="24"/>
                <w:szCs w:val="24"/>
              </w:rPr>
            </w:pPr>
            <w:r w:rsidRPr="00E03669">
              <w:rPr>
                <w:rFonts w:ascii="Times New Roman" w:hAnsi="Times New Roman"/>
                <w:sz w:val="24"/>
                <w:szCs w:val="24"/>
              </w:rPr>
              <w:t>- соблюдать установленные требования, действующие правила и стандарты техники безопасности.</w:t>
            </w:r>
          </w:p>
          <w:p w14:paraId="68E4DEF3" w14:textId="77777777" w:rsidR="00E03669" w:rsidRPr="00E03669" w:rsidRDefault="00E03669" w:rsidP="00E03669">
            <w:pPr>
              <w:spacing w:after="0" w:line="276" w:lineRule="auto"/>
              <w:rPr>
                <w:rFonts w:ascii="Times New Roman" w:hAnsi="Times New Roman" w:cs="Times New Roman"/>
                <w:i/>
                <w:sz w:val="24"/>
                <w:szCs w:val="24"/>
              </w:rPr>
            </w:pPr>
            <w:r w:rsidRPr="00E03669">
              <w:rPr>
                <w:rFonts w:ascii="Times New Roman" w:hAnsi="Times New Roman" w:cs="Times New Roman"/>
                <w:bCs/>
                <w:sz w:val="24"/>
                <w:szCs w:val="24"/>
              </w:rPr>
              <w:t>- осуществлять контроль выполненной работы с оформлением соответствующей документации.</w:t>
            </w:r>
          </w:p>
        </w:tc>
        <w:tc>
          <w:tcPr>
            <w:tcW w:w="1494" w:type="pct"/>
            <w:tcBorders>
              <w:top w:val="nil"/>
            </w:tcBorders>
          </w:tcPr>
          <w:p w14:paraId="2F4A125B" w14:textId="77777777" w:rsidR="00E03669" w:rsidRPr="00E03669" w:rsidRDefault="00E03669" w:rsidP="00E03669">
            <w:pPr>
              <w:widowControl w:val="0"/>
              <w:autoSpaceDE w:val="0"/>
              <w:autoSpaceDN w:val="0"/>
              <w:spacing w:after="0" w:line="276" w:lineRule="auto"/>
              <w:ind w:left="22"/>
              <w:rPr>
                <w:rFonts w:ascii="Times New Roman" w:eastAsia="Arial Unicode MS" w:hAnsi="Times New Roman"/>
                <w:sz w:val="24"/>
                <w:szCs w:val="24"/>
              </w:rPr>
            </w:pPr>
            <w:r w:rsidRPr="00E03669">
              <w:rPr>
                <w:rFonts w:ascii="Times New Roman" w:eastAsia="Arial Unicode MS" w:hAnsi="Times New Roman"/>
                <w:sz w:val="24"/>
                <w:szCs w:val="24"/>
              </w:rPr>
              <w:lastRenderedPageBreak/>
              <w:br/>
            </w:r>
          </w:p>
          <w:p w14:paraId="47AEED1F" w14:textId="77777777" w:rsidR="00E03669" w:rsidRPr="00E03669" w:rsidRDefault="00E03669" w:rsidP="00E03669">
            <w:pPr>
              <w:widowControl w:val="0"/>
              <w:autoSpaceDE w:val="0"/>
              <w:autoSpaceDN w:val="0"/>
              <w:spacing w:after="0" w:line="276" w:lineRule="auto"/>
              <w:ind w:left="22"/>
              <w:rPr>
                <w:rFonts w:ascii="Times New Roman" w:eastAsia="Calibri" w:hAnsi="Times New Roman"/>
                <w:iCs/>
                <w:sz w:val="24"/>
                <w:szCs w:val="24"/>
              </w:rPr>
            </w:pPr>
            <w:r w:rsidRPr="00E03669">
              <w:rPr>
                <w:rFonts w:ascii="Times New Roman" w:eastAsia="Arial Unicode MS" w:hAnsi="Times New Roman"/>
                <w:sz w:val="24"/>
                <w:szCs w:val="24"/>
              </w:rPr>
              <w:t>- рассчитывать нагрузки, действующие на летательный аппарат.</w:t>
            </w:r>
          </w:p>
          <w:p w14:paraId="1CCBA3B8" w14:textId="77777777" w:rsidR="00E03669" w:rsidRPr="00E03669" w:rsidRDefault="00E03669" w:rsidP="00E03669">
            <w:pPr>
              <w:tabs>
                <w:tab w:val="left" w:pos="458"/>
              </w:tabs>
              <w:spacing w:after="0" w:line="276" w:lineRule="auto"/>
              <w:rPr>
                <w:rFonts w:ascii="Times New Roman" w:hAnsi="Times New Roman" w:cs="Times New Roman"/>
                <w:sz w:val="24"/>
                <w:szCs w:val="24"/>
              </w:rPr>
            </w:pPr>
          </w:p>
        </w:tc>
        <w:tc>
          <w:tcPr>
            <w:tcW w:w="1484" w:type="pct"/>
            <w:vMerge/>
          </w:tcPr>
          <w:p w14:paraId="4B547B12" w14:textId="77777777" w:rsidR="00E03669" w:rsidRPr="00E03669" w:rsidRDefault="00E03669" w:rsidP="00E03669">
            <w:pPr>
              <w:spacing w:after="0" w:line="276" w:lineRule="auto"/>
              <w:ind w:left="57"/>
              <w:jc w:val="both"/>
              <w:rPr>
                <w:rFonts w:ascii="Times New Roman" w:hAnsi="Times New Roman" w:cs="Times New Roman"/>
                <w:sz w:val="24"/>
                <w:szCs w:val="24"/>
              </w:rPr>
            </w:pPr>
          </w:p>
        </w:tc>
      </w:tr>
    </w:tbl>
    <w:p w14:paraId="255A005D" w14:textId="52E69C40" w:rsidR="00E03669" w:rsidRPr="00E03669" w:rsidRDefault="00E03669" w:rsidP="00E03669">
      <w:pPr>
        <w:jc w:val="right"/>
        <w:rPr>
          <w:rFonts w:ascii="Times New Roman" w:hAnsi="Times New Roman" w:cs="Times New Roman"/>
          <w:b/>
          <w:bCs/>
          <w:sz w:val="24"/>
          <w:szCs w:val="24"/>
        </w:rPr>
      </w:pPr>
      <w:r w:rsidRPr="00E03669">
        <w:rPr>
          <w:rFonts w:ascii="Times New Roman" w:hAnsi="Times New Roman" w:cs="Times New Roman"/>
          <w:b/>
          <w:bCs/>
          <w:sz w:val="24"/>
          <w:szCs w:val="24"/>
        </w:rPr>
        <w:lastRenderedPageBreak/>
        <w:br w:type="page"/>
      </w:r>
      <w:r w:rsidRPr="00E03669">
        <w:rPr>
          <w:rFonts w:ascii="Times New Roman" w:hAnsi="Times New Roman" w:cs="Times New Roman"/>
          <w:b/>
          <w:bCs/>
          <w:sz w:val="24"/>
          <w:szCs w:val="24"/>
        </w:rPr>
        <w:lastRenderedPageBreak/>
        <w:t>Приложение 2.1</w:t>
      </w:r>
      <w:r w:rsidR="005B2E01">
        <w:rPr>
          <w:rFonts w:ascii="Times New Roman" w:hAnsi="Times New Roman" w:cs="Times New Roman"/>
          <w:b/>
          <w:bCs/>
          <w:sz w:val="24"/>
          <w:szCs w:val="24"/>
        </w:rPr>
        <w:t>4</w:t>
      </w:r>
    </w:p>
    <w:p w14:paraId="08CCACC8" w14:textId="2E4D91C8" w:rsidR="00E03669" w:rsidRPr="00E03669" w:rsidRDefault="00E03669" w:rsidP="00E03669">
      <w:pPr>
        <w:spacing w:after="0" w:line="240" w:lineRule="auto"/>
        <w:jc w:val="right"/>
        <w:rPr>
          <w:rFonts w:ascii="Times New Roman" w:hAnsi="Times New Roman" w:cs="Times New Roman"/>
          <w:b/>
          <w:bCs/>
          <w:sz w:val="24"/>
          <w:szCs w:val="24"/>
        </w:rPr>
      </w:pPr>
      <w:r w:rsidRPr="00E03669">
        <w:rPr>
          <w:rFonts w:ascii="Times New Roman" w:hAnsi="Times New Roman" w:cs="Times New Roman"/>
          <w:b/>
          <w:bCs/>
          <w:sz w:val="24"/>
          <w:szCs w:val="24"/>
        </w:rPr>
        <w:t>к ПОП по специальности</w:t>
      </w:r>
    </w:p>
    <w:p w14:paraId="2F0D2297" w14:textId="77777777" w:rsidR="00E03669" w:rsidRPr="00E03669" w:rsidRDefault="00E03669" w:rsidP="00E03669">
      <w:pPr>
        <w:spacing w:after="0" w:line="240" w:lineRule="auto"/>
        <w:jc w:val="right"/>
        <w:rPr>
          <w:rFonts w:ascii="Times New Roman" w:hAnsi="Times New Roman"/>
          <w:b/>
          <w:sz w:val="24"/>
          <w:szCs w:val="24"/>
        </w:rPr>
      </w:pPr>
      <w:r w:rsidRPr="00E03669">
        <w:rPr>
          <w:rFonts w:ascii="Times New Roman" w:hAnsi="Times New Roman"/>
          <w:b/>
          <w:sz w:val="24"/>
          <w:szCs w:val="24"/>
        </w:rPr>
        <w:t>25.02.01 Техническая эксплуатация летательных аппаратов и двигателей</w:t>
      </w:r>
    </w:p>
    <w:p w14:paraId="25F4BB98" w14:textId="77777777" w:rsidR="00E03669" w:rsidRPr="00E03669" w:rsidRDefault="00E03669" w:rsidP="00E03669">
      <w:pPr>
        <w:spacing w:after="0" w:line="240" w:lineRule="auto"/>
        <w:jc w:val="center"/>
        <w:rPr>
          <w:rFonts w:ascii="Times New Roman" w:hAnsi="Times New Roman" w:cs="Times New Roman"/>
          <w:b/>
          <w:bCs/>
          <w:sz w:val="24"/>
          <w:szCs w:val="24"/>
        </w:rPr>
      </w:pP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t>Примерная рабочая программа дисциплины</w:t>
      </w:r>
    </w:p>
    <w:p w14:paraId="38CD8DA9" w14:textId="77777777" w:rsidR="00E03669" w:rsidRPr="00E03669" w:rsidRDefault="00E03669" w:rsidP="005B2E01">
      <w:pPr>
        <w:pStyle w:val="1"/>
      </w:pPr>
      <w:bookmarkStart w:id="2348" w:name="_Toc240632689"/>
      <w:r w:rsidRPr="00E03669">
        <w:t>«ОП.14 ОСНОВЫ ТЕОРИИ АВИАЦИОННЫХ ДВИГАТЕЛЕЙ»</w:t>
      </w:r>
      <w:bookmarkEnd w:id="2348"/>
    </w:p>
    <w:p w14:paraId="40C06542" w14:textId="77777777" w:rsidR="00E03669" w:rsidRPr="00E03669" w:rsidRDefault="00E03669" w:rsidP="00E03669">
      <w:pPr>
        <w:spacing w:after="0" w:line="360" w:lineRule="auto"/>
        <w:jc w:val="center"/>
        <w:rPr>
          <w:rFonts w:ascii="Times New Roman" w:hAnsi="Times New Roman" w:cs="Times New Roman"/>
          <w:b/>
          <w:bCs/>
          <w:sz w:val="24"/>
          <w:szCs w:val="24"/>
        </w:rPr>
      </w:pP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t>2026 г.</w:t>
      </w:r>
    </w:p>
    <w:p w14:paraId="2FF97F27" w14:textId="77777777" w:rsidR="00E03669" w:rsidRPr="00E03669" w:rsidRDefault="00E03669" w:rsidP="00E03669">
      <w:pPr>
        <w:keepNext/>
        <w:spacing w:after="120" w:line="240" w:lineRule="auto"/>
        <w:jc w:val="center"/>
        <w:outlineLvl w:val="0"/>
        <w:rPr>
          <w:rFonts w:ascii="Times New Roman" w:eastAsia="Segoe UI" w:hAnsi="Times New Roman" w:cs="Times New Roman"/>
          <w:b/>
          <w:bCs/>
          <w:caps/>
          <w:kern w:val="32"/>
          <w:sz w:val="24"/>
          <w:szCs w:val="24"/>
          <w:lang w:eastAsia="ru-RU"/>
        </w:rPr>
      </w:pPr>
      <w:r w:rsidRPr="00E03669">
        <w:rPr>
          <w:rFonts w:ascii="Times New Roman Полужирный" w:eastAsia="Segoe UI" w:hAnsi="Times New Roman Полужирный" w:cs="Times New Roman"/>
          <w:b/>
          <w:bCs/>
          <w:caps/>
          <w:kern w:val="32"/>
          <w:sz w:val="24"/>
          <w:szCs w:val="24"/>
          <w:lang w:eastAsia="ru-RU"/>
        </w:rPr>
        <w:br w:type="page"/>
      </w:r>
      <w:r w:rsidRPr="00E03669">
        <w:rPr>
          <w:rFonts w:ascii="Times New Roman" w:eastAsia="Segoe UI" w:hAnsi="Times New Roman" w:cs="Times New Roman"/>
          <w:b/>
          <w:bCs/>
          <w:caps/>
          <w:kern w:val="32"/>
          <w:sz w:val="24"/>
          <w:szCs w:val="24"/>
          <w:lang w:eastAsia="ru-RU"/>
        </w:rPr>
        <w:lastRenderedPageBreak/>
        <w:t>СОДЕРЖАНИЕ ПРОГРАММЫ</w:t>
      </w:r>
    </w:p>
    <w:p w14:paraId="4F8A5C3E" w14:textId="75217926" w:rsidR="00364726" w:rsidRDefault="00E03669" w:rsidP="00364726">
      <w:pPr>
        <w:pStyle w:val="15"/>
        <w:rPr>
          <w:rFonts w:asciiTheme="minorHAnsi" w:eastAsiaTheme="minorEastAsia" w:hAnsiTheme="minorHAnsi" w:cstheme="minorBidi"/>
          <w:b w:val="0"/>
          <w:bCs w:val="0"/>
          <w:lang w:eastAsia="ru-RU"/>
        </w:rPr>
      </w:pPr>
      <w:r w:rsidRPr="00E03669">
        <w:fldChar w:fldCharType="begin"/>
      </w:r>
      <w:r w:rsidRPr="00E03669">
        <w:instrText xml:space="preserve"> TOC \h \z \t "Раздел 1;1;Раздел 1.1;2" </w:instrText>
      </w:r>
      <w:r w:rsidRPr="00E03669">
        <w:fldChar w:fldCharType="separate"/>
      </w:r>
    </w:p>
    <w:p w14:paraId="0A01862D" w14:textId="0CD397DD" w:rsidR="00364726" w:rsidRDefault="00653971" w:rsidP="00364726">
      <w:pPr>
        <w:pStyle w:val="15"/>
        <w:jc w:val="left"/>
        <w:rPr>
          <w:rFonts w:asciiTheme="minorHAnsi" w:eastAsiaTheme="minorEastAsia" w:hAnsiTheme="minorHAnsi" w:cstheme="minorBidi"/>
          <w:b w:val="0"/>
          <w:bCs w:val="0"/>
          <w:lang w:eastAsia="ru-RU"/>
        </w:rPr>
      </w:pPr>
      <w:hyperlink w:anchor="_Toc225955034" w:history="1">
        <w:r w:rsidR="00364726" w:rsidRPr="00180806">
          <w:rPr>
            <w:rStyle w:val="af3"/>
          </w:rPr>
          <w:t>1. Общая характеристика ПРИМЕРНОЙ РАБОЧЕЙ ПРОГРАММЫ УЧЕБНОЙ ДИСЦИПЛИНЫ</w:t>
        </w:r>
        <w:r w:rsidR="00364726">
          <w:rPr>
            <w:webHidden/>
          </w:rPr>
          <w:tab/>
        </w:r>
        <w:r w:rsidR="00364726">
          <w:rPr>
            <w:webHidden/>
          </w:rPr>
          <w:fldChar w:fldCharType="begin"/>
        </w:r>
        <w:r w:rsidR="00364726">
          <w:rPr>
            <w:webHidden/>
          </w:rPr>
          <w:instrText xml:space="preserve"> PAGEREF _Toc225955034 \h </w:instrText>
        </w:r>
        <w:r w:rsidR="00364726">
          <w:rPr>
            <w:webHidden/>
          </w:rPr>
        </w:r>
        <w:r w:rsidR="00364726">
          <w:rPr>
            <w:webHidden/>
          </w:rPr>
          <w:fldChar w:fldCharType="separate"/>
        </w:r>
        <w:r w:rsidR="005D7CBC">
          <w:rPr>
            <w:webHidden/>
          </w:rPr>
          <w:t>177</w:t>
        </w:r>
        <w:r w:rsidR="00364726">
          <w:rPr>
            <w:webHidden/>
          </w:rPr>
          <w:fldChar w:fldCharType="end"/>
        </w:r>
      </w:hyperlink>
    </w:p>
    <w:p w14:paraId="7785230B" w14:textId="7E50E573" w:rsidR="00364726" w:rsidRDefault="00653971">
      <w:pPr>
        <w:pStyle w:val="21"/>
        <w:rPr>
          <w:rFonts w:asciiTheme="minorHAnsi" w:eastAsiaTheme="minorEastAsia" w:hAnsiTheme="minorHAnsi" w:cstheme="minorBidi"/>
          <w:i w:val="0"/>
          <w:iCs w:val="0"/>
          <w:sz w:val="22"/>
          <w:szCs w:val="22"/>
        </w:rPr>
      </w:pPr>
      <w:hyperlink w:anchor="_Toc225955035" w:history="1">
        <w:r w:rsidR="00364726" w:rsidRPr="00180806">
          <w:rPr>
            <w:rStyle w:val="af3"/>
          </w:rPr>
          <w:t>1.1. Цель и место дисциплины в структуре образовательной программы</w:t>
        </w:r>
        <w:r w:rsidR="00364726">
          <w:rPr>
            <w:webHidden/>
          </w:rPr>
          <w:tab/>
        </w:r>
        <w:r w:rsidR="00364726">
          <w:rPr>
            <w:webHidden/>
          </w:rPr>
          <w:fldChar w:fldCharType="begin"/>
        </w:r>
        <w:r w:rsidR="00364726">
          <w:rPr>
            <w:webHidden/>
          </w:rPr>
          <w:instrText xml:space="preserve"> PAGEREF _Toc225955035 \h </w:instrText>
        </w:r>
        <w:r w:rsidR="00364726">
          <w:rPr>
            <w:webHidden/>
          </w:rPr>
        </w:r>
        <w:r w:rsidR="00364726">
          <w:rPr>
            <w:webHidden/>
          </w:rPr>
          <w:fldChar w:fldCharType="separate"/>
        </w:r>
        <w:r w:rsidR="005D7CBC">
          <w:rPr>
            <w:webHidden/>
          </w:rPr>
          <w:t>177</w:t>
        </w:r>
        <w:r w:rsidR="00364726">
          <w:rPr>
            <w:webHidden/>
          </w:rPr>
          <w:fldChar w:fldCharType="end"/>
        </w:r>
      </w:hyperlink>
    </w:p>
    <w:p w14:paraId="499E4DC3" w14:textId="0974F5FE" w:rsidR="00364726" w:rsidRDefault="00653971">
      <w:pPr>
        <w:pStyle w:val="21"/>
        <w:rPr>
          <w:rFonts w:asciiTheme="minorHAnsi" w:eastAsiaTheme="minorEastAsia" w:hAnsiTheme="minorHAnsi" w:cstheme="minorBidi"/>
          <w:i w:val="0"/>
          <w:iCs w:val="0"/>
          <w:sz w:val="22"/>
          <w:szCs w:val="22"/>
        </w:rPr>
      </w:pPr>
      <w:hyperlink w:anchor="_Toc225955036" w:history="1">
        <w:r w:rsidR="00364726" w:rsidRPr="00180806">
          <w:rPr>
            <w:rStyle w:val="af3"/>
          </w:rPr>
          <w:t>1.2. Планируемые результаты освоения дисциплины</w:t>
        </w:r>
        <w:r w:rsidR="00364726">
          <w:rPr>
            <w:webHidden/>
          </w:rPr>
          <w:tab/>
        </w:r>
        <w:r w:rsidR="00364726">
          <w:rPr>
            <w:webHidden/>
          </w:rPr>
          <w:fldChar w:fldCharType="begin"/>
        </w:r>
        <w:r w:rsidR="00364726">
          <w:rPr>
            <w:webHidden/>
          </w:rPr>
          <w:instrText xml:space="preserve"> PAGEREF _Toc225955036 \h </w:instrText>
        </w:r>
        <w:r w:rsidR="00364726">
          <w:rPr>
            <w:webHidden/>
          </w:rPr>
        </w:r>
        <w:r w:rsidR="00364726">
          <w:rPr>
            <w:webHidden/>
          </w:rPr>
          <w:fldChar w:fldCharType="separate"/>
        </w:r>
        <w:r w:rsidR="005D7CBC">
          <w:rPr>
            <w:webHidden/>
          </w:rPr>
          <w:t>177</w:t>
        </w:r>
        <w:r w:rsidR="00364726">
          <w:rPr>
            <w:webHidden/>
          </w:rPr>
          <w:fldChar w:fldCharType="end"/>
        </w:r>
      </w:hyperlink>
    </w:p>
    <w:p w14:paraId="591A19EA" w14:textId="0A9D9746" w:rsidR="00364726" w:rsidRDefault="00653971">
      <w:pPr>
        <w:pStyle w:val="15"/>
        <w:rPr>
          <w:rFonts w:asciiTheme="minorHAnsi" w:eastAsiaTheme="minorEastAsia" w:hAnsiTheme="minorHAnsi" w:cstheme="minorBidi"/>
          <w:b w:val="0"/>
          <w:bCs w:val="0"/>
          <w:lang w:eastAsia="ru-RU"/>
        </w:rPr>
      </w:pPr>
      <w:hyperlink w:anchor="_Toc225955037" w:history="1">
        <w:r w:rsidR="00364726" w:rsidRPr="00180806">
          <w:rPr>
            <w:rStyle w:val="af3"/>
          </w:rPr>
          <w:t>2. Структура и содержание ДИСЦИПЛИНЫ</w:t>
        </w:r>
        <w:r w:rsidR="00364726">
          <w:rPr>
            <w:webHidden/>
          </w:rPr>
          <w:tab/>
        </w:r>
        <w:r w:rsidR="00364726">
          <w:rPr>
            <w:webHidden/>
          </w:rPr>
          <w:fldChar w:fldCharType="begin"/>
        </w:r>
        <w:r w:rsidR="00364726">
          <w:rPr>
            <w:webHidden/>
          </w:rPr>
          <w:instrText xml:space="preserve"> PAGEREF _Toc225955037 \h </w:instrText>
        </w:r>
        <w:r w:rsidR="00364726">
          <w:rPr>
            <w:webHidden/>
          </w:rPr>
        </w:r>
        <w:r w:rsidR="00364726">
          <w:rPr>
            <w:webHidden/>
          </w:rPr>
          <w:fldChar w:fldCharType="separate"/>
        </w:r>
        <w:r w:rsidR="005D7CBC">
          <w:rPr>
            <w:webHidden/>
          </w:rPr>
          <w:t>179</w:t>
        </w:r>
        <w:r w:rsidR="00364726">
          <w:rPr>
            <w:webHidden/>
          </w:rPr>
          <w:fldChar w:fldCharType="end"/>
        </w:r>
      </w:hyperlink>
    </w:p>
    <w:p w14:paraId="59610B4F" w14:textId="5FC9FF78" w:rsidR="00364726" w:rsidRDefault="00653971">
      <w:pPr>
        <w:pStyle w:val="21"/>
        <w:rPr>
          <w:rFonts w:asciiTheme="minorHAnsi" w:eastAsiaTheme="minorEastAsia" w:hAnsiTheme="minorHAnsi" w:cstheme="minorBidi"/>
          <w:i w:val="0"/>
          <w:iCs w:val="0"/>
          <w:sz w:val="22"/>
          <w:szCs w:val="22"/>
        </w:rPr>
      </w:pPr>
      <w:hyperlink w:anchor="_Toc225955038" w:history="1">
        <w:r w:rsidR="00364726" w:rsidRPr="00180806">
          <w:rPr>
            <w:rStyle w:val="af3"/>
          </w:rPr>
          <w:t>2.1. Трудоемкость освоения дисциплины</w:t>
        </w:r>
        <w:r w:rsidR="00364726">
          <w:rPr>
            <w:webHidden/>
          </w:rPr>
          <w:tab/>
        </w:r>
        <w:r w:rsidR="00364726">
          <w:rPr>
            <w:webHidden/>
          </w:rPr>
          <w:fldChar w:fldCharType="begin"/>
        </w:r>
        <w:r w:rsidR="00364726">
          <w:rPr>
            <w:webHidden/>
          </w:rPr>
          <w:instrText xml:space="preserve"> PAGEREF _Toc225955038 \h </w:instrText>
        </w:r>
        <w:r w:rsidR="00364726">
          <w:rPr>
            <w:webHidden/>
          </w:rPr>
        </w:r>
        <w:r w:rsidR="00364726">
          <w:rPr>
            <w:webHidden/>
          </w:rPr>
          <w:fldChar w:fldCharType="separate"/>
        </w:r>
        <w:r w:rsidR="005D7CBC">
          <w:rPr>
            <w:webHidden/>
          </w:rPr>
          <w:t>179</w:t>
        </w:r>
        <w:r w:rsidR="00364726">
          <w:rPr>
            <w:webHidden/>
          </w:rPr>
          <w:fldChar w:fldCharType="end"/>
        </w:r>
      </w:hyperlink>
    </w:p>
    <w:p w14:paraId="7AFBC5B7" w14:textId="1E7A092D" w:rsidR="00364726" w:rsidRDefault="00653971">
      <w:pPr>
        <w:pStyle w:val="21"/>
        <w:rPr>
          <w:rFonts w:asciiTheme="minorHAnsi" w:eastAsiaTheme="minorEastAsia" w:hAnsiTheme="minorHAnsi" w:cstheme="minorBidi"/>
          <w:i w:val="0"/>
          <w:iCs w:val="0"/>
          <w:sz w:val="22"/>
          <w:szCs w:val="22"/>
        </w:rPr>
      </w:pPr>
      <w:hyperlink w:anchor="_Toc225955039" w:history="1">
        <w:r w:rsidR="00364726" w:rsidRPr="00180806">
          <w:rPr>
            <w:rStyle w:val="af3"/>
          </w:rPr>
          <w:t>2.2. Примерное содержание дисциплины</w:t>
        </w:r>
        <w:r w:rsidR="00364726">
          <w:rPr>
            <w:webHidden/>
          </w:rPr>
          <w:tab/>
        </w:r>
        <w:r w:rsidR="00364726">
          <w:rPr>
            <w:webHidden/>
          </w:rPr>
          <w:fldChar w:fldCharType="begin"/>
        </w:r>
        <w:r w:rsidR="00364726">
          <w:rPr>
            <w:webHidden/>
          </w:rPr>
          <w:instrText xml:space="preserve"> PAGEREF _Toc225955039 \h </w:instrText>
        </w:r>
        <w:r w:rsidR="00364726">
          <w:rPr>
            <w:webHidden/>
          </w:rPr>
        </w:r>
        <w:r w:rsidR="00364726">
          <w:rPr>
            <w:webHidden/>
          </w:rPr>
          <w:fldChar w:fldCharType="separate"/>
        </w:r>
        <w:r w:rsidR="005D7CBC">
          <w:rPr>
            <w:webHidden/>
          </w:rPr>
          <w:t>180</w:t>
        </w:r>
        <w:r w:rsidR="00364726">
          <w:rPr>
            <w:webHidden/>
          </w:rPr>
          <w:fldChar w:fldCharType="end"/>
        </w:r>
      </w:hyperlink>
    </w:p>
    <w:p w14:paraId="27DCEC87" w14:textId="54ECDD33" w:rsidR="00364726" w:rsidRDefault="00653971">
      <w:pPr>
        <w:pStyle w:val="15"/>
        <w:rPr>
          <w:rFonts w:asciiTheme="minorHAnsi" w:eastAsiaTheme="minorEastAsia" w:hAnsiTheme="minorHAnsi" w:cstheme="minorBidi"/>
          <w:b w:val="0"/>
          <w:bCs w:val="0"/>
          <w:lang w:eastAsia="ru-RU"/>
        </w:rPr>
      </w:pPr>
      <w:hyperlink w:anchor="_Toc225955040" w:history="1">
        <w:r w:rsidR="00364726" w:rsidRPr="00180806">
          <w:rPr>
            <w:rStyle w:val="af3"/>
          </w:rPr>
          <w:t>3. Условия реализации ДИСЦИПЛИНЫ</w:t>
        </w:r>
        <w:r w:rsidR="00364726">
          <w:rPr>
            <w:webHidden/>
          </w:rPr>
          <w:tab/>
        </w:r>
        <w:r w:rsidR="00364726">
          <w:rPr>
            <w:webHidden/>
          </w:rPr>
          <w:fldChar w:fldCharType="begin"/>
        </w:r>
        <w:r w:rsidR="00364726">
          <w:rPr>
            <w:webHidden/>
          </w:rPr>
          <w:instrText xml:space="preserve"> PAGEREF _Toc225955040 \h </w:instrText>
        </w:r>
        <w:r w:rsidR="00364726">
          <w:rPr>
            <w:webHidden/>
          </w:rPr>
        </w:r>
        <w:r w:rsidR="00364726">
          <w:rPr>
            <w:webHidden/>
          </w:rPr>
          <w:fldChar w:fldCharType="separate"/>
        </w:r>
        <w:r w:rsidR="005D7CBC">
          <w:rPr>
            <w:webHidden/>
          </w:rPr>
          <w:t>183</w:t>
        </w:r>
        <w:r w:rsidR="00364726">
          <w:rPr>
            <w:webHidden/>
          </w:rPr>
          <w:fldChar w:fldCharType="end"/>
        </w:r>
      </w:hyperlink>
    </w:p>
    <w:p w14:paraId="616AB203" w14:textId="5BC352EB" w:rsidR="00364726" w:rsidRDefault="00653971">
      <w:pPr>
        <w:pStyle w:val="21"/>
        <w:rPr>
          <w:rFonts w:asciiTheme="minorHAnsi" w:eastAsiaTheme="minorEastAsia" w:hAnsiTheme="minorHAnsi" w:cstheme="minorBidi"/>
          <w:i w:val="0"/>
          <w:iCs w:val="0"/>
          <w:sz w:val="22"/>
          <w:szCs w:val="22"/>
        </w:rPr>
      </w:pPr>
      <w:hyperlink w:anchor="_Toc225955041" w:history="1">
        <w:r w:rsidR="00364726" w:rsidRPr="00180806">
          <w:rPr>
            <w:rStyle w:val="af3"/>
          </w:rPr>
          <w:t>3.1. Материально-техническое обеспечение</w:t>
        </w:r>
        <w:r w:rsidR="00364726">
          <w:rPr>
            <w:webHidden/>
          </w:rPr>
          <w:tab/>
        </w:r>
        <w:r w:rsidR="00364726">
          <w:rPr>
            <w:webHidden/>
          </w:rPr>
          <w:fldChar w:fldCharType="begin"/>
        </w:r>
        <w:r w:rsidR="00364726">
          <w:rPr>
            <w:webHidden/>
          </w:rPr>
          <w:instrText xml:space="preserve"> PAGEREF _Toc225955041 \h </w:instrText>
        </w:r>
        <w:r w:rsidR="00364726">
          <w:rPr>
            <w:webHidden/>
          </w:rPr>
        </w:r>
        <w:r w:rsidR="00364726">
          <w:rPr>
            <w:webHidden/>
          </w:rPr>
          <w:fldChar w:fldCharType="separate"/>
        </w:r>
        <w:r w:rsidR="005D7CBC">
          <w:rPr>
            <w:webHidden/>
          </w:rPr>
          <w:t>183</w:t>
        </w:r>
        <w:r w:rsidR="00364726">
          <w:rPr>
            <w:webHidden/>
          </w:rPr>
          <w:fldChar w:fldCharType="end"/>
        </w:r>
      </w:hyperlink>
    </w:p>
    <w:p w14:paraId="553BF50E" w14:textId="7BA4D78B" w:rsidR="00364726" w:rsidRDefault="00653971">
      <w:pPr>
        <w:pStyle w:val="15"/>
        <w:rPr>
          <w:rFonts w:asciiTheme="minorHAnsi" w:eastAsiaTheme="minorEastAsia" w:hAnsiTheme="minorHAnsi" w:cstheme="minorBidi"/>
          <w:b w:val="0"/>
          <w:bCs w:val="0"/>
          <w:lang w:eastAsia="ru-RU"/>
        </w:rPr>
      </w:pPr>
      <w:hyperlink w:anchor="_Toc225955042" w:history="1">
        <w:r w:rsidR="00364726" w:rsidRPr="00180806">
          <w:rPr>
            <w:rStyle w:val="af3"/>
          </w:rPr>
          <w:t>4. Контроль и оценка результатов  освоения ДИСЦИПЛИНЫ</w:t>
        </w:r>
        <w:r w:rsidR="00364726">
          <w:rPr>
            <w:webHidden/>
          </w:rPr>
          <w:tab/>
        </w:r>
        <w:r w:rsidR="00364726">
          <w:rPr>
            <w:webHidden/>
          </w:rPr>
          <w:fldChar w:fldCharType="begin"/>
        </w:r>
        <w:r w:rsidR="00364726">
          <w:rPr>
            <w:webHidden/>
          </w:rPr>
          <w:instrText xml:space="preserve"> PAGEREF _Toc225955042 \h </w:instrText>
        </w:r>
        <w:r w:rsidR="00364726">
          <w:rPr>
            <w:webHidden/>
          </w:rPr>
        </w:r>
        <w:r w:rsidR="00364726">
          <w:rPr>
            <w:webHidden/>
          </w:rPr>
          <w:fldChar w:fldCharType="separate"/>
        </w:r>
        <w:r w:rsidR="005D7CBC">
          <w:rPr>
            <w:webHidden/>
          </w:rPr>
          <w:t>184</w:t>
        </w:r>
        <w:r w:rsidR="00364726">
          <w:rPr>
            <w:webHidden/>
          </w:rPr>
          <w:fldChar w:fldCharType="end"/>
        </w:r>
      </w:hyperlink>
    </w:p>
    <w:p w14:paraId="4CC1314B" w14:textId="3C3F80BE" w:rsidR="00E03669" w:rsidRPr="00E03669" w:rsidRDefault="00E03669" w:rsidP="00E03669">
      <w:pPr>
        <w:keepNext/>
        <w:spacing w:after="120" w:line="240" w:lineRule="auto"/>
        <w:outlineLvl w:val="0"/>
        <w:rPr>
          <w:rFonts w:ascii="Times New Roman" w:eastAsia="Segoe UI" w:hAnsi="Times New Roman" w:cs="Times New Roman"/>
          <w:caps/>
          <w:kern w:val="32"/>
          <w:sz w:val="24"/>
          <w:szCs w:val="24"/>
          <w:lang w:eastAsia="ru-RU"/>
        </w:rPr>
      </w:pPr>
      <w:r w:rsidRPr="00E03669">
        <w:rPr>
          <w:rFonts w:ascii="Times New Roman" w:eastAsia="Segoe UI" w:hAnsi="Times New Roman" w:cs="Times New Roman"/>
          <w:caps/>
          <w:kern w:val="32"/>
          <w:sz w:val="24"/>
          <w:szCs w:val="24"/>
          <w:lang w:eastAsia="ru-RU"/>
        </w:rPr>
        <w:fldChar w:fldCharType="end"/>
      </w:r>
    </w:p>
    <w:p w14:paraId="2A8CEDFA" w14:textId="77777777" w:rsidR="00E03669" w:rsidRPr="00E03669" w:rsidRDefault="00E03669" w:rsidP="00E03669">
      <w:pPr>
        <w:keepNext/>
        <w:spacing w:after="120" w:line="240" w:lineRule="auto"/>
        <w:outlineLvl w:val="0"/>
        <w:rPr>
          <w:rFonts w:ascii="Times New Roman" w:eastAsia="Segoe UI" w:hAnsi="Times New Roman" w:cs="Times New Roman"/>
          <w:b/>
          <w:bCs/>
          <w:caps/>
          <w:kern w:val="32"/>
          <w:sz w:val="24"/>
          <w:szCs w:val="24"/>
          <w:lang w:eastAsia="ru-RU"/>
        </w:rPr>
        <w:sectPr w:rsidR="00E03669" w:rsidRPr="00E03669" w:rsidSect="00502F97">
          <w:headerReference w:type="even" r:id="rId171"/>
          <w:headerReference w:type="default" r:id="rId172"/>
          <w:pgSz w:w="11906" w:h="16838"/>
          <w:pgMar w:top="1134" w:right="567" w:bottom="1134" w:left="1701" w:header="709" w:footer="709" w:gutter="0"/>
          <w:cols w:space="708"/>
          <w:docGrid w:linePitch="360"/>
        </w:sectPr>
      </w:pPr>
    </w:p>
    <w:p w14:paraId="7B926097" w14:textId="77777777" w:rsidR="00E03669" w:rsidRPr="00E03669" w:rsidRDefault="00E03669" w:rsidP="005B2E01">
      <w:pPr>
        <w:pStyle w:val="1f1"/>
      </w:pPr>
      <w:bookmarkStart w:id="2349" w:name="_Toc225952242"/>
      <w:bookmarkStart w:id="2350" w:name="_Toc225952427"/>
      <w:bookmarkStart w:id="2351" w:name="_Toc225952580"/>
      <w:bookmarkStart w:id="2352" w:name="_Toc225953483"/>
      <w:bookmarkStart w:id="2353" w:name="_Toc225953636"/>
      <w:bookmarkStart w:id="2354" w:name="_Toc225953789"/>
      <w:bookmarkStart w:id="2355" w:name="_Toc225953942"/>
      <w:bookmarkStart w:id="2356" w:name="_Toc225954248"/>
      <w:bookmarkStart w:id="2357" w:name="_Toc225954404"/>
      <w:bookmarkStart w:id="2358" w:name="_Toc225954561"/>
      <w:bookmarkStart w:id="2359" w:name="_Toc225954718"/>
      <w:bookmarkStart w:id="2360" w:name="_Toc225954876"/>
      <w:bookmarkStart w:id="2361" w:name="_Toc225955034"/>
      <w:bookmarkStart w:id="2362" w:name="_Toc225955192"/>
      <w:bookmarkStart w:id="2363" w:name="_Toc225955350"/>
      <w:bookmarkStart w:id="2364" w:name="_Toc225955508"/>
      <w:bookmarkStart w:id="2365" w:name="_Toc225955667"/>
      <w:r w:rsidRPr="00E03669">
        <w:lastRenderedPageBreak/>
        <w:t>1. Общая характеристика ПРИМЕРНОЙ РАБОЧЕЙ ПРОГРАММЫ УЧЕБНОЙ ДИСЦИПЛИНЫ</w:t>
      </w:r>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r w:rsidRPr="00E03669">
        <w:t xml:space="preserve"> </w:t>
      </w:r>
    </w:p>
    <w:p w14:paraId="399079B7" w14:textId="77777777" w:rsidR="00E03669" w:rsidRPr="00E03669" w:rsidRDefault="00E03669" w:rsidP="00E03669">
      <w:pPr>
        <w:keepNext/>
        <w:spacing w:after="120" w:line="240" w:lineRule="auto"/>
        <w:ind w:left="360"/>
        <w:jc w:val="center"/>
        <w:outlineLvl w:val="0"/>
        <w:rPr>
          <w:rFonts w:ascii="Times New Roman Полужирный" w:eastAsia="Segoe UI" w:hAnsi="Times New Roman Полужирный" w:cs="Times New Roman"/>
          <w:b/>
          <w:bCs/>
          <w:caps/>
          <w:kern w:val="32"/>
          <w:sz w:val="24"/>
          <w:szCs w:val="24"/>
          <w:lang w:eastAsia="ru-RU"/>
        </w:rPr>
      </w:pPr>
      <w:r w:rsidRPr="00E03669">
        <w:rPr>
          <w:rFonts w:ascii="Times New Roman Полужирный" w:eastAsia="Segoe UI" w:hAnsi="Times New Roman Полужирный" w:cs="Times New Roman"/>
          <w:b/>
          <w:bCs/>
          <w:caps/>
          <w:kern w:val="32"/>
          <w:sz w:val="24"/>
          <w:szCs w:val="24"/>
          <w:lang w:eastAsia="ru-RU"/>
        </w:rPr>
        <w:t>«</w:t>
      </w:r>
      <w:r w:rsidRPr="00E03669">
        <w:rPr>
          <w:rFonts w:ascii="Times New Roman" w:eastAsia="Segoe UI" w:hAnsi="Times New Roman" w:cs="Times New Roman"/>
          <w:b/>
          <w:bCs/>
          <w:caps/>
          <w:kern w:val="32"/>
          <w:sz w:val="24"/>
          <w:szCs w:val="24"/>
          <w:lang w:eastAsia="ru-RU"/>
        </w:rPr>
        <w:t>ОП.14 ОСНОВЫ ТЕОРИИ АВИАЦИОННЫХ ДВИГАТЕЛЕЙ</w:t>
      </w:r>
      <w:r w:rsidRPr="00E03669">
        <w:rPr>
          <w:rFonts w:ascii="Times New Roman Полужирный" w:eastAsia="Segoe UI" w:hAnsi="Times New Roman Полужирный" w:cs="Times New Roman"/>
          <w:b/>
          <w:bCs/>
          <w:caps/>
          <w:kern w:val="32"/>
          <w:sz w:val="24"/>
          <w:szCs w:val="24"/>
          <w:lang w:eastAsia="ru-RU"/>
        </w:rPr>
        <w:t>»</w:t>
      </w:r>
    </w:p>
    <w:p w14:paraId="769A3ADE" w14:textId="77777777" w:rsidR="00E03669" w:rsidRPr="00E03669" w:rsidRDefault="00E03669" w:rsidP="00E03669">
      <w:pPr>
        <w:widowControl w:val="0"/>
        <w:spacing w:after="0" w:line="240" w:lineRule="auto"/>
        <w:rPr>
          <w:rFonts w:ascii="Times New Roman" w:eastAsia="Times New Roman" w:hAnsi="Times New Roman" w:cs="Times New Roman"/>
          <w:sz w:val="24"/>
          <w:szCs w:val="24"/>
          <w:lang w:eastAsia="nl-NL"/>
        </w:rPr>
      </w:pPr>
    </w:p>
    <w:p w14:paraId="15D14B3D" w14:textId="77777777" w:rsidR="00E03669" w:rsidRPr="00E03669" w:rsidRDefault="00E03669" w:rsidP="005B2E01">
      <w:pPr>
        <w:pStyle w:val="114"/>
      </w:pPr>
      <w:bookmarkStart w:id="2366" w:name="_Toc225952243"/>
      <w:bookmarkStart w:id="2367" w:name="_Toc225952428"/>
      <w:bookmarkStart w:id="2368" w:name="_Toc225952581"/>
      <w:bookmarkStart w:id="2369" w:name="_Toc225953484"/>
      <w:bookmarkStart w:id="2370" w:name="_Toc225953637"/>
      <w:bookmarkStart w:id="2371" w:name="_Toc225953790"/>
      <w:bookmarkStart w:id="2372" w:name="_Toc225953943"/>
      <w:bookmarkStart w:id="2373" w:name="_Toc225954249"/>
      <w:bookmarkStart w:id="2374" w:name="_Toc225954405"/>
      <w:bookmarkStart w:id="2375" w:name="_Toc225954562"/>
      <w:bookmarkStart w:id="2376" w:name="_Toc225954719"/>
      <w:bookmarkStart w:id="2377" w:name="_Toc225954877"/>
      <w:bookmarkStart w:id="2378" w:name="_Toc225955035"/>
      <w:bookmarkStart w:id="2379" w:name="_Toc225955193"/>
      <w:bookmarkStart w:id="2380" w:name="_Toc225955351"/>
      <w:bookmarkStart w:id="2381" w:name="_Toc225955509"/>
      <w:bookmarkStart w:id="2382" w:name="_Toc225955668"/>
      <w:r w:rsidRPr="00E03669">
        <w:t>1.1. Цель и место дисциплины в структуре образовательной программы</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14:paraId="19402EEA" w14:textId="77777777" w:rsidR="00E03669" w:rsidRPr="00E03669" w:rsidRDefault="00E03669" w:rsidP="00E03669">
      <w:pPr>
        <w:suppressAutoHyphens/>
        <w:spacing w:after="0" w:line="276" w:lineRule="auto"/>
        <w:ind w:firstLine="709"/>
        <w:jc w:val="both"/>
        <w:rPr>
          <w:rFonts w:ascii="Times New Roman" w:eastAsia="Times New Roman" w:hAnsi="Times New Roman" w:cs="Times New Roman"/>
          <w:i/>
          <w:iCs/>
          <w:sz w:val="24"/>
          <w:szCs w:val="24"/>
          <w:lang w:eastAsia="ru-RU"/>
        </w:rPr>
      </w:pPr>
      <w:r w:rsidRPr="00E03669">
        <w:rPr>
          <w:rFonts w:ascii="Times New Roman" w:eastAsia="Times New Roman" w:hAnsi="Times New Roman" w:cs="Times New Roman"/>
          <w:sz w:val="24"/>
          <w:szCs w:val="24"/>
          <w:lang w:eastAsia="ru-RU"/>
        </w:rPr>
        <w:t xml:space="preserve">Цель дисциплины </w:t>
      </w:r>
      <w:r w:rsidRPr="00E03669">
        <w:rPr>
          <w:rFonts w:ascii="Times New Roman" w:hAnsi="Times New Roman"/>
          <w:sz w:val="24"/>
          <w:szCs w:val="24"/>
        </w:rPr>
        <w:t>«Основы теории авиационных двигателей»</w:t>
      </w:r>
      <w:r w:rsidRPr="00E03669">
        <w:rPr>
          <w:rFonts w:ascii="Times New Roman" w:eastAsia="Times New Roman" w:hAnsi="Times New Roman" w:cs="Times New Roman"/>
          <w:sz w:val="24"/>
          <w:szCs w:val="24"/>
          <w:lang w:eastAsia="ru-RU"/>
        </w:rPr>
        <w:t xml:space="preserve">: формирование знаний, умений и компетенций, необходимых для успешного освоения </w:t>
      </w:r>
      <w:r w:rsidRPr="00E03669">
        <w:rPr>
          <w:rFonts w:ascii="Times New Roman" w:hAnsi="Times New Roman"/>
          <w:sz w:val="24"/>
          <w:szCs w:val="24"/>
        </w:rPr>
        <w:t>теории авиационных двигателей,</w:t>
      </w:r>
      <w:r w:rsidRPr="00E03669">
        <w:rPr>
          <w:rFonts w:ascii="Times New Roman" w:eastAsia="Times New Roman" w:hAnsi="Times New Roman" w:cs="Times New Roman"/>
          <w:sz w:val="24"/>
          <w:szCs w:val="24"/>
          <w:lang w:eastAsia="ru-RU"/>
        </w:rPr>
        <w:t xml:space="preserve"> а также для последующего применения полученных знаний в практической деятельности</w:t>
      </w:r>
      <w:r w:rsidRPr="00E03669">
        <w:rPr>
          <w:rFonts w:ascii="Times New Roman" w:eastAsia="Times New Roman" w:hAnsi="Times New Roman" w:cs="Times New Roman"/>
          <w:i/>
          <w:iCs/>
          <w:sz w:val="24"/>
          <w:szCs w:val="24"/>
          <w:lang w:eastAsia="ru-RU"/>
        </w:rPr>
        <w:t>.</w:t>
      </w:r>
    </w:p>
    <w:p w14:paraId="4E5492FC" w14:textId="77777777" w:rsidR="00E03669" w:rsidRPr="00E03669" w:rsidRDefault="00E03669" w:rsidP="00E03669">
      <w:pPr>
        <w:suppressAutoHyphens/>
        <w:spacing w:after="0" w:line="276" w:lineRule="auto"/>
        <w:ind w:firstLine="709"/>
        <w:jc w:val="both"/>
        <w:rPr>
          <w:rFonts w:ascii="Times New Roman" w:hAnsi="Times New Roman" w:cs="Times New Roman"/>
        </w:rPr>
      </w:pPr>
      <w:r w:rsidRPr="00E03669">
        <w:rPr>
          <w:rFonts w:ascii="Times New Roman" w:hAnsi="Times New Roman" w:cs="Times New Roman"/>
          <w:sz w:val="24"/>
          <w:szCs w:val="24"/>
        </w:rPr>
        <w:t>Дисциплина «</w:t>
      </w:r>
      <w:r w:rsidRPr="00E03669">
        <w:rPr>
          <w:rFonts w:ascii="Times New Roman" w:hAnsi="Times New Roman"/>
          <w:sz w:val="24"/>
          <w:szCs w:val="24"/>
        </w:rPr>
        <w:t>Основы теории авиационных двигателей</w:t>
      </w:r>
      <w:r w:rsidRPr="00E03669">
        <w:rPr>
          <w:rFonts w:ascii="Times New Roman" w:hAnsi="Times New Roman" w:cs="Times New Roman"/>
          <w:sz w:val="24"/>
          <w:szCs w:val="24"/>
        </w:rPr>
        <w:t>» включена в обязательную часть общепрофессионального цикла образовательной программы</w:t>
      </w:r>
      <w:r w:rsidRPr="00E03669">
        <w:rPr>
          <w:rFonts w:ascii="Times New Roman" w:hAnsi="Times New Roman" w:cs="Times New Roman"/>
        </w:rPr>
        <w:t>.</w:t>
      </w:r>
    </w:p>
    <w:p w14:paraId="1D97AE6E" w14:textId="77777777" w:rsidR="00E03669" w:rsidRPr="00E03669" w:rsidRDefault="00E03669" w:rsidP="00E03669">
      <w:pPr>
        <w:suppressAutoHyphens/>
        <w:spacing w:after="0" w:line="276" w:lineRule="auto"/>
        <w:ind w:firstLine="709"/>
        <w:jc w:val="both"/>
        <w:rPr>
          <w:rFonts w:ascii="Times New Roman" w:hAnsi="Times New Roman" w:cs="Times New Roman"/>
          <w:sz w:val="24"/>
          <w:szCs w:val="24"/>
        </w:rPr>
      </w:pPr>
    </w:p>
    <w:p w14:paraId="5F0B867A" w14:textId="77777777" w:rsidR="00E03669" w:rsidRPr="00E03669" w:rsidRDefault="00E03669" w:rsidP="005B2E01">
      <w:pPr>
        <w:pStyle w:val="114"/>
      </w:pPr>
      <w:bookmarkStart w:id="2383" w:name="_Toc225952244"/>
      <w:bookmarkStart w:id="2384" w:name="_Toc225952429"/>
      <w:bookmarkStart w:id="2385" w:name="_Toc225952582"/>
      <w:bookmarkStart w:id="2386" w:name="_Toc225953485"/>
      <w:bookmarkStart w:id="2387" w:name="_Toc225953638"/>
      <w:bookmarkStart w:id="2388" w:name="_Toc225953791"/>
      <w:bookmarkStart w:id="2389" w:name="_Toc225953944"/>
      <w:bookmarkStart w:id="2390" w:name="_Toc225954250"/>
      <w:bookmarkStart w:id="2391" w:name="_Toc225954406"/>
      <w:bookmarkStart w:id="2392" w:name="_Toc225954563"/>
      <w:bookmarkStart w:id="2393" w:name="_Toc225954720"/>
      <w:bookmarkStart w:id="2394" w:name="_Toc225954878"/>
      <w:bookmarkStart w:id="2395" w:name="_Toc225955036"/>
      <w:bookmarkStart w:id="2396" w:name="_Toc225955194"/>
      <w:bookmarkStart w:id="2397" w:name="_Toc225955352"/>
      <w:bookmarkStart w:id="2398" w:name="_Toc225955510"/>
      <w:bookmarkStart w:id="2399" w:name="_Toc225955669"/>
      <w:r w:rsidRPr="00E03669">
        <w:t>1.2. Планируемые результаты освоения дисциплины</w:t>
      </w:r>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p>
    <w:p w14:paraId="5832F253" w14:textId="1E7E2E79" w:rsidR="00E03669" w:rsidRPr="00E03669" w:rsidRDefault="00E03669" w:rsidP="00E03669">
      <w:pPr>
        <w:spacing w:after="0" w:line="276" w:lineRule="auto"/>
        <w:ind w:firstLine="709"/>
        <w:jc w:val="both"/>
        <w:rPr>
          <w:rFonts w:ascii="Times New Roman" w:eastAsia="Times New Roman" w:hAnsi="Times New Roman" w:cs="Times New Roman"/>
          <w:sz w:val="24"/>
          <w:szCs w:val="24"/>
          <w:lang w:eastAsia="ru-RU"/>
        </w:rPr>
      </w:pPr>
      <w:r w:rsidRPr="00E0366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35874B98" w14:textId="77777777" w:rsidR="00E03669" w:rsidRPr="00E03669" w:rsidRDefault="00E03669" w:rsidP="00E03669">
      <w:pPr>
        <w:spacing w:after="120" w:line="276" w:lineRule="auto"/>
        <w:ind w:firstLine="709"/>
        <w:rPr>
          <w:rFonts w:ascii="Times New Roman" w:hAnsi="Times New Roman" w:cs="Times New Roman"/>
          <w:bCs/>
          <w:sz w:val="24"/>
          <w:szCs w:val="24"/>
        </w:rPr>
      </w:pPr>
      <w:r w:rsidRPr="00E03669">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8"/>
        <w:gridCol w:w="2856"/>
        <w:gridCol w:w="3261"/>
        <w:gridCol w:w="2403"/>
      </w:tblGrid>
      <w:tr w:rsidR="00E03669" w:rsidRPr="00E03669" w14:paraId="1DC3ECB5" w14:textId="77777777" w:rsidTr="005B2E01">
        <w:tc>
          <w:tcPr>
            <w:tcW w:w="1108" w:type="dxa"/>
            <w:tcBorders>
              <w:top w:val="single" w:sz="4" w:space="0" w:color="auto"/>
              <w:left w:val="single" w:sz="4" w:space="0" w:color="auto"/>
              <w:right w:val="single" w:sz="4" w:space="0" w:color="auto"/>
            </w:tcBorders>
          </w:tcPr>
          <w:p w14:paraId="226BE036" w14:textId="77777777" w:rsidR="00E03669" w:rsidRPr="00E03669" w:rsidRDefault="00E03669" w:rsidP="00E03669">
            <w:pPr>
              <w:spacing w:after="0" w:line="240" w:lineRule="auto"/>
              <w:rPr>
                <w:rFonts w:ascii="Times New Roman" w:hAnsi="Times New Roman" w:cs="Times New Roman"/>
                <w:b/>
                <w:i/>
                <w:sz w:val="24"/>
                <w:szCs w:val="24"/>
                <w:highlight w:val="green"/>
              </w:rPr>
            </w:pPr>
            <w:r w:rsidRPr="00E03669">
              <w:rPr>
                <w:rFonts w:ascii="Times New Roman" w:hAnsi="Times New Roman" w:cs="Times New Roman"/>
                <w:b/>
                <w:sz w:val="24"/>
                <w:szCs w:val="24"/>
              </w:rPr>
              <w:t xml:space="preserve">Код </w:t>
            </w:r>
            <w:r w:rsidRPr="00E03669">
              <w:rPr>
                <w:rFonts w:ascii="Times New Roman" w:hAnsi="Times New Roman" w:cs="Times New Roman"/>
                <w:b/>
                <w:i/>
                <w:sz w:val="24"/>
                <w:szCs w:val="24"/>
              </w:rPr>
              <w:t>ОК,</w:t>
            </w:r>
            <w:r w:rsidRPr="00E03669">
              <w:rPr>
                <w:rFonts w:ascii="Times New Roman" w:hAnsi="Times New Roman" w:cs="Times New Roman"/>
                <w:b/>
                <w:i/>
                <w:sz w:val="24"/>
                <w:szCs w:val="24"/>
                <w:highlight w:val="green"/>
              </w:rPr>
              <w:t xml:space="preserve"> </w:t>
            </w:r>
          </w:p>
          <w:p w14:paraId="1F8530DD" w14:textId="77777777" w:rsidR="00E03669" w:rsidRPr="00E03669" w:rsidRDefault="00E03669" w:rsidP="00E03669">
            <w:pPr>
              <w:spacing w:after="0" w:line="240" w:lineRule="auto"/>
              <w:rPr>
                <w:rFonts w:ascii="Times New Roman" w:hAnsi="Times New Roman" w:cs="Times New Roman"/>
                <w:b/>
                <w:sz w:val="24"/>
                <w:szCs w:val="24"/>
                <w:highlight w:val="green"/>
              </w:rPr>
            </w:pPr>
            <w:r w:rsidRPr="00E03669">
              <w:rPr>
                <w:rFonts w:ascii="Times New Roman" w:hAnsi="Times New Roman" w:cs="Times New Roman"/>
                <w:b/>
                <w:i/>
                <w:sz w:val="24"/>
                <w:szCs w:val="24"/>
                <w:shd w:val="clear" w:color="auto" w:fill="FFFFFF" w:themeFill="background1"/>
              </w:rPr>
              <w:t>ПК</w:t>
            </w:r>
            <w:r w:rsidRPr="00E03669">
              <w:rPr>
                <w:rFonts w:ascii="Times New Roman" w:hAnsi="Times New Roman" w:cs="Times New Roman"/>
                <w:b/>
                <w:i/>
                <w:sz w:val="24"/>
                <w:szCs w:val="24"/>
                <w:highlight w:val="yellow"/>
              </w:rPr>
              <w:t xml:space="preserve"> </w:t>
            </w:r>
          </w:p>
        </w:tc>
        <w:tc>
          <w:tcPr>
            <w:tcW w:w="2856" w:type="dxa"/>
            <w:tcBorders>
              <w:top w:val="single" w:sz="4" w:space="0" w:color="auto"/>
              <w:left w:val="single" w:sz="4" w:space="0" w:color="auto"/>
              <w:right w:val="single" w:sz="4" w:space="0" w:color="auto"/>
            </w:tcBorders>
          </w:tcPr>
          <w:p w14:paraId="53B05F6E" w14:textId="77777777" w:rsidR="00E03669" w:rsidRPr="00E03669" w:rsidRDefault="00E03669" w:rsidP="00E03669">
            <w:pPr>
              <w:spacing w:after="0" w:line="240" w:lineRule="auto"/>
              <w:jc w:val="center"/>
              <w:rPr>
                <w:rFonts w:ascii="Times New Roman" w:hAnsi="Times New Roman" w:cs="Times New Roman"/>
                <w:b/>
                <w:sz w:val="24"/>
                <w:szCs w:val="24"/>
              </w:rPr>
            </w:pPr>
            <w:r w:rsidRPr="00E03669">
              <w:rPr>
                <w:rFonts w:ascii="Times New Roman" w:hAnsi="Times New Roman" w:cs="Times New Roman"/>
                <w:b/>
                <w:sz w:val="24"/>
                <w:szCs w:val="24"/>
              </w:rPr>
              <w:t>Уметь</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3049F44D" w14:textId="77777777" w:rsidR="00E03669" w:rsidRPr="00E03669" w:rsidRDefault="00E03669" w:rsidP="00E03669">
            <w:pPr>
              <w:spacing w:after="0" w:line="240" w:lineRule="auto"/>
              <w:jc w:val="center"/>
              <w:rPr>
                <w:rFonts w:ascii="Times New Roman" w:hAnsi="Times New Roman" w:cs="Times New Roman"/>
                <w:b/>
                <w:i/>
                <w:sz w:val="24"/>
                <w:szCs w:val="24"/>
              </w:rPr>
            </w:pPr>
            <w:r w:rsidRPr="00E03669">
              <w:rPr>
                <w:rFonts w:ascii="Times New Roman" w:hAnsi="Times New Roman" w:cs="Times New Roman"/>
                <w:b/>
                <w:sz w:val="24"/>
                <w:szCs w:val="24"/>
              </w:rPr>
              <w:t>Знать</w:t>
            </w:r>
          </w:p>
        </w:tc>
        <w:tc>
          <w:tcPr>
            <w:tcW w:w="2403" w:type="dxa"/>
            <w:tcBorders>
              <w:top w:val="single" w:sz="4" w:space="0" w:color="auto"/>
              <w:left w:val="single" w:sz="4" w:space="0" w:color="auto"/>
              <w:bottom w:val="single" w:sz="4" w:space="0" w:color="auto"/>
              <w:right w:val="single" w:sz="4" w:space="0" w:color="auto"/>
            </w:tcBorders>
          </w:tcPr>
          <w:p w14:paraId="202DF2AF" w14:textId="77777777" w:rsidR="00E03669" w:rsidRPr="00E03669" w:rsidRDefault="00E03669" w:rsidP="00E03669">
            <w:pPr>
              <w:spacing w:after="0" w:line="240" w:lineRule="auto"/>
              <w:jc w:val="center"/>
              <w:rPr>
                <w:rFonts w:ascii="Times New Roman" w:hAnsi="Times New Roman" w:cs="Times New Roman"/>
                <w:b/>
                <w:i/>
                <w:sz w:val="24"/>
                <w:szCs w:val="24"/>
              </w:rPr>
            </w:pPr>
            <w:r w:rsidRPr="00E03669">
              <w:rPr>
                <w:rFonts w:ascii="Times New Roman" w:hAnsi="Times New Roman" w:cs="Times New Roman"/>
                <w:b/>
                <w:sz w:val="24"/>
                <w:szCs w:val="24"/>
              </w:rPr>
              <w:t xml:space="preserve">Владеть навыками </w:t>
            </w:r>
          </w:p>
        </w:tc>
      </w:tr>
      <w:tr w:rsidR="00E03669" w:rsidRPr="00E03669" w14:paraId="0EDE0DDC" w14:textId="77777777" w:rsidTr="005B2E01">
        <w:tc>
          <w:tcPr>
            <w:tcW w:w="1108" w:type="dxa"/>
            <w:tcBorders>
              <w:top w:val="single" w:sz="4" w:space="0" w:color="auto"/>
              <w:left w:val="single" w:sz="4" w:space="0" w:color="auto"/>
              <w:right w:val="single" w:sz="4" w:space="0" w:color="auto"/>
            </w:tcBorders>
          </w:tcPr>
          <w:p w14:paraId="005C9A06"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ОК.01</w:t>
            </w:r>
          </w:p>
          <w:p w14:paraId="7B8D897B" w14:textId="77777777" w:rsidR="00E03669" w:rsidRPr="00E03669" w:rsidRDefault="00E03669" w:rsidP="00E03669">
            <w:pPr>
              <w:spacing w:after="0" w:line="240" w:lineRule="auto"/>
              <w:rPr>
                <w:rFonts w:ascii="Times New Roman" w:hAnsi="Times New Roman" w:cs="Times New Roman"/>
                <w:sz w:val="24"/>
                <w:szCs w:val="24"/>
              </w:rPr>
            </w:pPr>
          </w:p>
        </w:tc>
        <w:tc>
          <w:tcPr>
            <w:tcW w:w="2856" w:type="dxa"/>
            <w:tcBorders>
              <w:top w:val="single" w:sz="4" w:space="0" w:color="auto"/>
              <w:left w:val="single" w:sz="4" w:space="0" w:color="auto"/>
              <w:right w:val="single" w:sz="4" w:space="0" w:color="auto"/>
            </w:tcBorders>
            <w:hideMark/>
          </w:tcPr>
          <w:p w14:paraId="7FE02174"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54704B69"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7309E71D"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5DF439EC"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7D5EEC45"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3D9B1598" w14:textId="77777777"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hAnsi="Times New Roman" w:cs="Times New Roman"/>
                <w:bCs/>
                <w:i/>
                <w:sz w:val="24"/>
                <w:szCs w:val="24"/>
              </w:rPr>
              <w:t xml:space="preserve">- </w:t>
            </w:r>
            <w:r w:rsidRPr="00E03669">
              <w:rPr>
                <w:rFonts w:ascii="Times New Roman" w:eastAsia="Calibri" w:hAnsi="Times New Roman" w:cs="Times New Roman"/>
                <w:iCs/>
                <w:sz w:val="24"/>
                <w:szCs w:val="24"/>
              </w:rPr>
              <w:t>а</w:t>
            </w:r>
            <w:r w:rsidRPr="00E03669">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01982BE2" w14:textId="77777777"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45D83167" w14:textId="77777777"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11EC0E05" w14:textId="77777777"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методы работы в профессиональной и смежных сферах;</w:t>
            </w:r>
          </w:p>
          <w:p w14:paraId="27E28D57" w14:textId="77777777" w:rsidR="00E03669" w:rsidRPr="00E03669" w:rsidRDefault="00E03669" w:rsidP="00E03669">
            <w:pPr>
              <w:spacing w:after="0" w:line="240" w:lineRule="auto"/>
              <w:rPr>
                <w:rFonts w:ascii="Times New Roman" w:hAnsi="Times New Roman" w:cs="Times New Roman"/>
                <w:bCs/>
                <w:i/>
                <w:sz w:val="24"/>
                <w:szCs w:val="24"/>
              </w:rPr>
            </w:pPr>
            <w:r w:rsidRPr="00E03669">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403" w:type="dxa"/>
            <w:tcBorders>
              <w:top w:val="single" w:sz="4" w:space="0" w:color="auto"/>
              <w:left w:val="single" w:sz="4" w:space="0" w:color="auto"/>
              <w:bottom w:val="single" w:sz="4" w:space="0" w:color="auto"/>
              <w:right w:val="single" w:sz="4" w:space="0" w:color="auto"/>
            </w:tcBorders>
          </w:tcPr>
          <w:p w14:paraId="39550CEF" w14:textId="6A06D834" w:rsidR="00E03669" w:rsidRPr="00E03669" w:rsidRDefault="005B2E01" w:rsidP="00E03669">
            <w:pPr>
              <w:spacing w:after="0" w:line="240" w:lineRule="auto"/>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E03669" w:rsidRPr="00E03669" w14:paraId="1FE5F673" w14:textId="77777777" w:rsidTr="005B2E01">
        <w:tc>
          <w:tcPr>
            <w:tcW w:w="1108" w:type="dxa"/>
            <w:tcBorders>
              <w:left w:val="single" w:sz="4" w:space="0" w:color="auto"/>
              <w:bottom w:val="single" w:sz="4" w:space="0" w:color="auto"/>
              <w:right w:val="single" w:sz="4" w:space="0" w:color="auto"/>
            </w:tcBorders>
          </w:tcPr>
          <w:p w14:paraId="77C66D03"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lastRenderedPageBreak/>
              <w:t>ОК.02</w:t>
            </w:r>
          </w:p>
        </w:tc>
        <w:tc>
          <w:tcPr>
            <w:tcW w:w="2856" w:type="dxa"/>
            <w:tcBorders>
              <w:left w:val="single" w:sz="4" w:space="0" w:color="auto"/>
              <w:bottom w:val="single" w:sz="4" w:space="0" w:color="auto"/>
              <w:right w:val="single" w:sz="4" w:space="0" w:color="auto"/>
            </w:tcBorders>
          </w:tcPr>
          <w:p w14:paraId="1250FFDB"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48744076"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2ED9C8C8"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оценивать практическую значимость результатов поиска;</w:t>
            </w:r>
          </w:p>
          <w:p w14:paraId="73F8794B"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1E522DE1"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51B6DF7D"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6FA89493"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3158C743" w14:textId="77777777" w:rsidR="00E03669" w:rsidRPr="00E03669" w:rsidRDefault="00E03669" w:rsidP="00E03669">
            <w:pPr>
              <w:suppressAutoHyphens/>
              <w:spacing w:after="0" w:line="240" w:lineRule="auto"/>
              <w:rPr>
                <w:rFonts w:ascii="Times New Roman" w:eastAsia="Calibri" w:hAnsi="Times New Roman" w:cs="Times New Roman"/>
                <w:b/>
                <w:bCs/>
                <w:iCs/>
                <w:sz w:val="24"/>
                <w:szCs w:val="24"/>
              </w:rPr>
            </w:pPr>
            <w:r w:rsidRPr="00E03669">
              <w:rPr>
                <w:rFonts w:ascii="Times New Roman" w:eastAsia="Calibri" w:hAnsi="Times New Roman" w:cs="Times New Roman"/>
                <w:iCs/>
                <w:sz w:val="24"/>
                <w:szCs w:val="24"/>
              </w:rPr>
              <w:t>- приемы структурирования информации;</w:t>
            </w:r>
          </w:p>
          <w:p w14:paraId="35E1128F"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формат оформления результатов поиска информации;</w:t>
            </w:r>
          </w:p>
          <w:p w14:paraId="1691BACA" w14:textId="77777777" w:rsidR="00E03669" w:rsidRPr="00E03669" w:rsidRDefault="00E03669" w:rsidP="00E03669">
            <w:pPr>
              <w:suppressAutoHyphens/>
              <w:spacing w:after="0" w:line="240" w:lineRule="auto"/>
              <w:rPr>
                <w:rFonts w:ascii="Times New Roman" w:eastAsia="Calibri" w:hAnsi="Times New Roman" w:cs="Times New Roman"/>
                <w:b/>
                <w:bCs/>
                <w:iCs/>
                <w:sz w:val="24"/>
                <w:szCs w:val="24"/>
              </w:rPr>
            </w:pPr>
            <w:r w:rsidRPr="00E03669">
              <w:rPr>
                <w:rFonts w:ascii="Times New Roman" w:eastAsia="Calibri" w:hAnsi="Times New Roman" w:cs="Times New Roman"/>
                <w:bCs/>
                <w:iCs/>
                <w:sz w:val="24"/>
                <w:szCs w:val="24"/>
              </w:rPr>
              <w:t xml:space="preserve">- современные средства и устройства информатизации, порядок их применения; </w:t>
            </w:r>
          </w:p>
          <w:p w14:paraId="6FB78BC1"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tc>
        <w:tc>
          <w:tcPr>
            <w:tcW w:w="2403" w:type="dxa"/>
            <w:tcBorders>
              <w:top w:val="single" w:sz="4" w:space="0" w:color="auto"/>
              <w:left w:val="single" w:sz="4" w:space="0" w:color="auto"/>
              <w:bottom w:val="single" w:sz="4" w:space="0" w:color="auto"/>
              <w:right w:val="single" w:sz="4" w:space="0" w:color="auto"/>
            </w:tcBorders>
          </w:tcPr>
          <w:p w14:paraId="6F796A0A" w14:textId="23A138E8" w:rsidR="00E03669" w:rsidRPr="00E03669" w:rsidRDefault="005B2E01" w:rsidP="00E03669">
            <w:pPr>
              <w:spacing w:after="0" w:line="240" w:lineRule="auto"/>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E03669" w:rsidRPr="00E03669" w14:paraId="5ED5016C" w14:textId="77777777" w:rsidTr="005B2E01">
        <w:trPr>
          <w:trHeight w:val="327"/>
        </w:trPr>
        <w:tc>
          <w:tcPr>
            <w:tcW w:w="1108" w:type="dxa"/>
            <w:tcBorders>
              <w:left w:val="single" w:sz="4" w:space="0" w:color="auto"/>
              <w:right w:val="single" w:sz="4" w:space="0" w:color="auto"/>
            </w:tcBorders>
          </w:tcPr>
          <w:p w14:paraId="542C5425"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ОК.05</w:t>
            </w:r>
          </w:p>
        </w:tc>
        <w:tc>
          <w:tcPr>
            <w:tcW w:w="2856" w:type="dxa"/>
            <w:tcBorders>
              <w:left w:val="single" w:sz="4" w:space="0" w:color="auto"/>
              <w:right w:val="single" w:sz="4" w:space="0" w:color="auto"/>
            </w:tcBorders>
          </w:tcPr>
          <w:p w14:paraId="43A4FC63" w14:textId="77777777"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hAnsi="Times New Roman" w:cs="Times New Roman"/>
                <w:bCs/>
                <w:sz w:val="24"/>
                <w:szCs w:val="24"/>
              </w:rPr>
              <w:t xml:space="preserve">- </w:t>
            </w:r>
            <w:r w:rsidRPr="00E03669">
              <w:rPr>
                <w:rFonts w:ascii="Times New Roman" w:eastAsia="Calibri" w:hAnsi="Times New Roman" w:cs="Times New Roman"/>
                <w:iCs/>
                <w:sz w:val="24"/>
                <w:szCs w:val="24"/>
              </w:rPr>
              <w:t xml:space="preserve">грамотно </w:t>
            </w:r>
            <w:r w:rsidRPr="00E03669">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2B733FDA"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eastAsia="Calibri" w:hAnsi="Times New Roman" w:cs="Times New Roman"/>
                <w:bCs/>
                <w:sz w:val="24"/>
                <w:szCs w:val="24"/>
              </w:rPr>
              <w:t xml:space="preserve">- </w:t>
            </w:r>
            <w:r w:rsidRPr="00E03669">
              <w:rPr>
                <w:rFonts w:ascii="Times New Roman" w:eastAsia="Calibri" w:hAnsi="Times New Roman" w:cs="Times New Roman"/>
                <w:iCs/>
                <w:sz w:val="24"/>
                <w:szCs w:val="24"/>
              </w:rPr>
              <w:t>проявлять толерантность в рабочем коллективе.</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7F655885" w14:textId="77777777"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hAnsi="Times New Roman" w:cs="Times New Roman"/>
                <w:bCs/>
                <w:i/>
                <w:sz w:val="24"/>
                <w:szCs w:val="24"/>
              </w:rPr>
              <w:t xml:space="preserve">- </w:t>
            </w:r>
            <w:r w:rsidRPr="00E03669">
              <w:rPr>
                <w:rFonts w:ascii="Times New Roman" w:eastAsia="Calibri" w:hAnsi="Times New Roman" w:cs="Times New Roman"/>
                <w:bCs/>
                <w:sz w:val="24"/>
                <w:szCs w:val="24"/>
              </w:rPr>
              <w:t>правила оформления документов;</w:t>
            </w:r>
          </w:p>
          <w:p w14:paraId="6E01EDB6" w14:textId="77777777"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правила построения устных сообщений;</w:t>
            </w:r>
          </w:p>
          <w:p w14:paraId="5B0941A6" w14:textId="77777777" w:rsidR="00E03669" w:rsidRPr="00E03669" w:rsidRDefault="00E03669" w:rsidP="00E03669">
            <w:pPr>
              <w:spacing w:after="0" w:line="240" w:lineRule="auto"/>
              <w:rPr>
                <w:rFonts w:ascii="Times New Roman" w:hAnsi="Times New Roman" w:cs="Times New Roman"/>
                <w:bCs/>
                <w:i/>
                <w:sz w:val="24"/>
                <w:szCs w:val="24"/>
              </w:rPr>
            </w:pPr>
            <w:r w:rsidRPr="00E03669">
              <w:rPr>
                <w:rFonts w:ascii="Times New Roman" w:eastAsia="Calibri" w:hAnsi="Times New Roman" w:cs="Times New Roman"/>
                <w:bCs/>
                <w:sz w:val="24"/>
                <w:szCs w:val="24"/>
              </w:rPr>
              <w:t>- особенности социального и культурного контекста.</w:t>
            </w:r>
          </w:p>
        </w:tc>
        <w:tc>
          <w:tcPr>
            <w:tcW w:w="2403" w:type="dxa"/>
            <w:tcBorders>
              <w:top w:val="single" w:sz="4" w:space="0" w:color="auto"/>
              <w:left w:val="single" w:sz="4" w:space="0" w:color="auto"/>
              <w:bottom w:val="single" w:sz="4" w:space="0" w:color="auto"/>
              <w:right w:val="single" w:sz="4" w:space="0" w:color="auto"/>
            </w:tcBorders>
          </w:tcPr>
          <w:p w14:paraId="0D2851C1" w14:textId="7B10D2FA" w:rsidR="00E03669" w:rsidRPr="00E03669" w:rsidRDefault="005B2E01" w:rsidP="00E03669">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p>
        </w:tc>
      </w:tr>
      <w:tr w:rsidR="00E03669" w:rsidRPr="00E03669" w14:paraId="74B13071" w14:textId="77777777" w:rsidTr="005B2E01">
        <w:trPr>
          <w:trHeight w:val="327"/>
        </w:trPr>
        <w:tc>
          <w:tcPr>
            <w:tcW w:w="1108" w:type="dxa"/>
            <w:tcBorders>
              <w:left w:val="single" w:sz="4" w:space="0" w:color="auto"/>
              <w:right w:val="single" w:sz="4" w:space="0" w:color="auto"/>
            </w:tcBorders>
          </w:tcPr>
          <w:p w14:paraId="2CA481CC"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ОК.09</w:t>
            </w:r>
          </w:p>
        </w:tc>
        <w:tc>
          <w:tcPr>
            <w:tcW w:w="2856" w:type="dxa"/>
            <w:tcBorders>
              <w:left w:val="single" w:sz="4" w:space="0" w:color="auto"/>
              <w:right w:val="single" w:sz="4" w:space="0" w:color="auto"/>
            </w:tcBorders>
          </w:tcPr>
          <w:p w14:paraId="3E1448B9" w14:textId="77777777" w:rsidR="00E03669" w:rsidRPr="00E03669" w:rsidRDefault="00E03669" w:rsidP="00E03669">
            <w:pPr>
              <w:spacing w:after="0" w:line="240" w:lineRule="auto"/>
              <w:rPr>
                <w:rFonts w:ascii="Times New Roman" w:eastAsia="Calibri" w:hAnsi="Times New Roman" w:cs="Times New Roman"/>
                <w:iCs/>
                <w:sz w:val="24"/>
                <w:szCs w:val="24"/>
              </w:rPr>
            </w:pPr>
            <w:r w:rsidRPr="00E03669">
              <w:rPr>
                <w:rFonts w:ascii="Times New Roman" w:hAnsi="Times New Roman" w:cs="Times New Roman"/>
                <w:bCs/>
                <w:sz w:val="24"/>
                <w:szCs w:val="24"/>
              </w:rPr>
              <w:t xml:space="preserve">- </w:t>
            </w:r>
            <w:r w:rsidRPr="00E03669">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B36C457" w14:textId="77777777" w:rsidR="00E03669" w:rsidRPr="00E03669" w:rsidRDefault="00E03669" w:rsidP="00E03669">
            <w:pPr>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участвовать в диалогах на знакомые общие и профессиональные темы;</w:t>
            </w:r>
          </w:p>
          <w:p w14:paraId="6F16FCFE" w14:textId="77777777" w:rsidR="00E03669" w:rsidRPr="00E03669" w:rsidRDefault="00E03669" w:rsidP="00E03669">
            <w:pPr>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lastRenderedPageBreak/>
              <w:t>- строить простые высказывания о себе и о своей профессиональной деятельности;</w:t>
            </w:r>
          </w:p>
          <w:p w14:paraId="5FF48FBC" w14:textId="77777777" w:rsidR="00E03669" w:rsidRPr="00E03669" w:rsidRDefault="00E03669" w:rsidP="00E03669">
            <w:pPr>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кратко обосновывать и объяснять свои действия (текущие и планируемые);</w:t>
            </w:r>
          </w:p>
          <w:p w14:paraId="443B1C0D"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2AB0091F" w14:textId="77777777" w:rsidR="00E03669" w:rsidRPr="00E03669" w:rsidRDefault="00E03669" w:rsidP="00E03669">
            <w:pPr>
              <w:spacing w:after="0" w:line="240" w:lineRule="auto"/>
              <w:rPr>
                <w:rFonts w:ascii="Times New Roman" w:eastAsia="Calibri" w:hAnsi="Times New Roman" w:cs="Times New Roman"/>
                <w:iCs/>
                <w:sz w:val="24"/>
                <w:szCs w:val="24"/>
              </w:rPr>
            </w:pPr>
            <w:r w:rsidRPr="00E03669">
              <w:rPr>
                <w:rFonts w:ascii="Times New Roman" w:hAnsi="Times New Roman" w:cs="Times New Roman"/>
                <w:bCs/>
                <w:i/>
                <w:sz w:val="24"/>
                <w:szCs w:val="24"/>
              </w:rPr>
              <w:lastRenderedPageBreak/>
              <w:t xml:space="preserve">- </w:t>
            </w:r>
            <w:r w:rsidRPr="00E03669">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3E5AC167" w14:textId="77777777" w:rsidR="00E03669" w:rsidRPr="00E03669" w:rsidRDefault="00E03669" w:rsidP="00E03669">
            <w:pPr>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3ABA6FC6" w14:textId="77777777" w:rsidR="00E03669" w:rsidRPr="00E03669" w:rsidRDefault="00E03669" w:rsidP="00E03669">
            <w:pPr>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xml:space="preserve">- лексический минимум, относящийся к описанию предметов, средств и </w:t>
            </w:r>
            <w:r w:rsidRPr="00E03669">
              <w:rPr>
                <w:rFonts w:ascii="Times New Roman" w:eastAsia="Calibri" w:hAnsi="Times New Roman" w:cs="Times New Roman"/>
                <w:iCs/>
                <w:sz w:val="24"/>
                <w:szCs w:val="24"/>
              </w:rPr>
              <w:lastRenderedPageBreak/>
              <w:t>процессов профессиональной деятельности;</w:t>
            </w:r>
          </w:p>
          <w:p w14:paraId="1D5ED33A" w14:textId="77777777" w:rsidR="00E03669" w:rsidRPr="00E03669" w:rsidRDefault="00E03669" w:rsidP="00E03669">
            <w:pPr>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особенности произношения;</w:t>
            </w:r>
          </w:p>
          <w:p w14:paraId="59DA18CF" w14:textId="77777777" w:rsidR="00E03669" w:rsidRPr="00E03669" w:rsidRDefault="00E03669" w:rsidP="00E03669">
            <w:pPr>
              <w:spacing w:after="0" w:line="240" w:lineRule="auto"/>
              <w:rPr>
                <w:rFonts w:ascii="Times New Roman" w:hAnsi="Times New Roman" w:cs="Times New Roman"/>
                <w:bCs/>
                <w:i/>
                <w:sz w:val="24"/>
                <w:szCs w:val="24"/>
              </w:rPr>
            </w:pPr>
            <w:r w:rsidRPr="00E03669">
              <w:rPr>
                <w:rFonts w:ascii="Times New Roman" w:eastAsia="Calibri" w:hAnsi="Times New Roman" w:cs="Times New Roman"/>
                <w:iCs/>
                <w:sz w:val="24"/>
                <w:szCs w:val="24"/>
              </w:rPr>
              <w:t>- правила чтения текстов профессиональной направленности.</w:t>
            </w:r>
          </w:p>
        </w:tc>
        <w:tc>
          <w:tcPr>
            <w:tcW w:w="2403" w:type="dxa"/>
            <w:tcBorders>
              <w:top w:val="single" w:sz="4" w:space="0" w:color="auto"/>
              <w:left w:val="single" w:sz="4" w:space="0" w:color="auto"/>
              <w:bottom w:val="single" w:sz="4" w:space="0" w:color="auto"/>
              <w:right w:val="single" w:sz="4" w:space="0" w:color="auto"/>
            </w:tcBorders>
          </w:tcPr>
          <w:p w14:paraId="1EF694A5" w14:textId="4F7AB196" w:rsidR="00E03669" w:rsidRPr="00E03669" w:rsidRDefault="005B2E01" w:rsidP="00E03669">
            <w:pPr>
              <w:spacing w:after="0" w:line="240" w:lineRule="auto"/>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E03669" w:rsidRPr="00E03669" w14:paraId="1D86337C" w14:textId="77777777" w:rsidTr="005B2E01">
        <w:trPr>
          <w:trHeight w:val="327"/>
        </w:trPr>
        <w:tc>
          <w:tcPr>
            <w:tcW w:w="1108" w:type="dxa"/>
            <w:tcBorders>
              <w:left w:val="single" w:sz="4" w:space="0" w:color="auto"/>
              <w:right w:val="single" w:sz="4" w:space="0" w:color="auto"/>
            </w:tcBorders>
          </w:tcPr>
          <w:p w14:paraId="4C9C4939"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ПК 1.1</w:t>
            </w:r>
          </w:p>
        </w:tc>
        <w:tc>
          <w:tcPr>
            <w:tcW w:w="2856" w:type="dxa"/>
            <w:tcBorders>
              <w:left w:val="single" w:sz="4" w:space="0" w:color="auto"/>
              <w:right w:val="single" w:sz="4" w:space="0" w:color="auto"/>
            </w:tcBorders>
          </w:tcPr>
          <w:p w14:paraId="22B1F862"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sz w:val="24"/>
                <w:szCs w:val="24"/>
              </w:rPr>
              <w:t>- поддерживать и сохранять летную годность летательных аппаратов базового типа, их двигателей на этапе технической эксплуатации.</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209297ED"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bCs/>
                <w:sz w:val="24"/>
                <w:szCs w:val="24"/>
              </w:rPr>
              <w:t>- требования к летной годности летательных аппаратов и двигателей, и поддержания их в состоянии необходимом для безопасной эксплуатации.</w:t>
            </w:r>
          </w:p>
        </w:tc>
        <w:tc>
          <w:tcPr>
            <w:tcW w:w="2403" w:type="dxa"/>
            <w:tcBorders>
              <w:top w:val="single" w:sz="4" w:space="0" w:color="auto"/>
              <w:left w:val="single" w:sz="4" w:space="0" w:color="auto"/>
              <w:bottom w:val="single" w:sz="4" w:space="0" w:color="auto"/>
              <w:right w:val="single" w:sz="4" w:space="0" w:color="auto"/>
            </w:tcBorders>
          </w:tcPr>
          <w:p w14:paraId="32DB2E26" w14:textId="77777777" w:rsidR="00E03669" w:rsidRPr="00E03669" w:rsidRDefault="00E03669" w:rsidP="00E03669">
            <w:pPr>
              <w:autoSpaceDE w:val="0"/>
              <w:autoSpaceDN w:val="0"/>
              <w:adjustRightInd w:val="0"/>
              <w:spacing w:after="0" w:line="240" w:lineRule="auto"/>
              <w:rPr>
                <w:rFonts w:ascii="Times New Roman" w:hAnsi="Times New Roman" w:cs="Times New Roman"/>
                <w:sz w:val="24"/>
                <w:szCs w:val="24"/>
              </w:rPr>
            </w:pPr>
            <w:r w:rsidRPr="00E03669">
              <w:rPr>
                <w:rFonts w:ascii="Times New Roman" w:hAnsi="Times New Roman"/>
                <w:sz w:val="24"/>
                <w:szCs w:val="24"/>
              </w:rPr>
              <w:t>- поддержания и сохранения летной годности летательных аппаратов базового типа, их двигателей на этапе технической эксплуатации.</w:t>
            </w:r>
          </w:p>
        </w:tc>
      </w:tr>
      <w:tr w:rsidR="00E03669" w:rsidRPr="00E03669" w14:paraId="5A856150" w14:textId="77777777" w:rsidTr="005B2E01">
        <w:trPr>
          <w:trHeight w:val="327"/>
        </w:trPr>
        <w:tc>
          <w:tcPr>
            <w:tcW w:w="1108" w:type="dxa"/>
            <w:tcBorders>
              <w:left w:val="single" w:sz="4" w:space="0" w:color="auto"/>
              <w:right w:val="single" w:sz="4" w:space="0" w:color="auto"/>
            </w:tcBorders>
          </w:tcPr>
          <w:p w14:paraId="4071E10E"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ПК 1.6</w:t>
            </w:r>
          </w:p>
        </w:tc>
        <w:tc>
          <w:tcPr>
            <w:tcW w:w="2856" w:type="dxa"/>
            <w:tcBorders>
              <w:left w:val="single" w:sz="4" w:space="0" w:color="auto"/>
              <w:right w:val="single" w:sz="4" w:space="0" w:color="auto"/>
            </w:tcBorders>
          </w:tcPr>
          <w:p w14:paraId="6BD3BB16" w14:textId="77777777" w:rsidR="00E03669" w:rsidRPr="00E03669" w:rsidRDefault="00E03669" w:rsidP="00E03669">
            <w:pPr>
              <w:autoSpaceDE w:val="0"/>
              <w:autoSpaceDN w:val="0"/>
              <w:adjustRightInd w:val="0"/>
              <w:spacing w:after="0" w:line="240" w:lineRule="auto"/>
              <w:rPr>
                <w:rFonts w:ascii="Times New Roman" w:eastAsia="Calibri" w:hAnsi="Times New Roman" w:cs="Times New Roman"/>
                <w:sz w:val="24"/>
                <w:szCs w:val="24"/>
              </w:rPr>
            </w:pPr>
            <w:r w:rsidRPr="00E03669">
              <w:rPr>
                <w:rFonts w:ascii="Times New Roman" w:hAnsi="Times New Roman"/>
                <w:sz w:val="24"/>
                <w:szCs w:val="24"/>
              </w:rPr>
              <w:t>- соблюдать установленные требования, действующие правила и стандарты техники безопасности.</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34BD3580" w14:textId="77777777" w:rsidR="00E03669" w:rsidRPr="00E03669" w:rsidRDefault="00E03669" w:rsidP="00E03669">
            <w:pPr>
              <w:spacing w:after="0" w:line="240" w:lineRule="auto"/>
              <w:rPr>
                <w:rFonts w:ascii="Times New Roman" w:eastAsia="Calibri" w:hAnsi="Times New Roman" w:cs="Times New Roman"/>
                <w:sz w:val="24"/>
                <w:szCs w:val="24"/>
              </w:rPr>
            </w:pPr>
            <w:r w:rsidRPr="00E03669">
              <w:rPr>
                <w:rFonts w:ascii="Times New Roman" w:hAnsi="Times New Roman"/>
                <w:sz w:val="24"/>
                <w:szCs w:val="24"/>
              </w:rPr>
              <w:t>- правила и нормы охраны труда при проведении работ по технической эксплуатации летательных аппаратов и двигателей.</w:t>
            </w:r>
          </w:p>
        </w:tc>
        <w:tc>
          <w:tcPr>
            <w:tcW w:w="2403" w:type="dxa"/>
            <w:tcBorders>
              <w:top w:val="single" w:sz="4" w:space="0" w:color="auto"/>
              <w:left w:val="single" w:sz="4" w:space="0" w:color="auto"/>
              <w:bottom w:val="single" w:sz="4" w:space="0" w:color="auto"/>
              <w:right w:val="single" w:sz="4" w:space="0" w:color="auto"/>
            </w:tcBorders>
          </w:tcPr>
          <w:p w14:paraId="59BA48BD" w14:textId="77777777" w:rsidR="00E03669" w:rsidRPr="00E03669" w:rsidRDefault="00E03669" w:rsidP="00E03669">
            <w:pPr>
              <w:spacing w:after="0" w:line="240" w:lineRule="auto"/>
              <w:jc w:val="both"/>
              <w:rPr>
                <w:rFonts w:ascii="Times New Roman" w:hAnsi="Times New Roman" w:cs="Times New Roman"/>
                <w:sz w:val="24"/>
                <w:szCs w:val="24"/>
              </w:rPr>
            </w:pPr>
            <w:r w:rsidRPr="00E03669">
              <w:rPr>
                <w:rFonts w:ascii="Times New Roman" w:hAnsi="Times New Roman"/>
                <w:sz w:val="24"/>
                <w:szCs w:val="24"/>
              </w:rPr>
              <w:t>-проверки соответствия рабочего места требованиям охраны труда и техники безопасности.</w:t>
            </w:r>
          </w:p>
        </w:tc>
      </w:tr>
      <w:tr w:rsidR="00E03669" w:rsidRPr="00E03669" w14:paraId="01BE686F" w14:textId="77777777" w:rsidTr="005B2E01">
        <w:trPr>
          <w:trHeight w:val="327"/>
        </w:trPr>
        <w:tc>
          <w:tcPr>
            <w:tcW w:w="1108" w:type="dxa"/>
            <w:tcBorders>
              <w:left w:val="single" w:sz="4" w:space="0" w:color="auto"/>
              <w:right w:val="single" w:sz="4" w:space="0" w:color="auto"/>
            </w:tcBorders>
          </w:tcPr>
          <w:p w14:paraId="49F30E0F"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ПК 2.2</w:t>
            </w:r>
          </w:p>
        </w:tc>
        <w:tc>
          <w:tcPr>
            <w:tcW w:w="2856" w:type="dxa"/>
            <w:tcBorders>
              <w:left w:val="single" w:sz="4" w:space="0" w:color="auto"/>
              <w:right w:val="single" w:sz="4" w:space="0" w:color="auto"/>
            </w:tcBorders>
          </w:tcPr>
          <w:p w14:paraId="0C6F20AE"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 осуществлять контроль выполненной работы с оформлением соответствующей документации.</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1E4574C7" w14:textId="77777777" w:rsidR="00E03669" w:rsidRPr="00E03669" w:rsidRDefault="00E03669" w:rsidP="00E03669">
            <w:pPr>
              <w:spacing w:after="0" w:line="240" w:lineRule="auto"/>
              <w:rPr>
                <w:rFonts w:ascii="Times New Roman" w:eastAsia="Calibri" w:hAnsi="Times New Roman" w:cs="Times New Roman"/>
                <w:sz w:val="24"/>
                <w:szCs w:val="24"/>
              </w:rPr>
            </w:pPr>
            <w:r w:rsidRPr="00E03669">
              <w:rPr>
                <w:rFonts w:ascii="Times New Roman" w:hAnsi="Times New Roman" w:cs="Times New Roman"/>
                <w:sz w:val="24"/>
                <w:szCs w:val="24"/>
              </w:rPr>
              <w:t>- информационное обеспечение и управление процессом выполняемых работ;</w:t>
            </w:r>
          </w:p>
          <w:p w14:paraId="699DA74B" w14:textId="77777777" w:rsidR="00E03669" w:rsidRPr="00E03669" w:rsidRDefault="00E03669" w:rsidP="00E03669">
            <w:pPr>
              <w:spacing w:after="0" w:line="240" w:lineRule="auto"/>
              <w:rPr>
                <w:rFonts w:ascii="Times New Roman" w:eastAsia="Calibri" w:hAnsi="Times New Roman" w:cs="Times New Roman"/>
                <w:sz w:val="24"/>
                <w:szCs w:val="24"/>
              </w:rPr>
            </w:pPr>
            <w:r w:rsidRPr="00E03669">
              <w:rPr>
                <w:rFonts w:ascii="Times New Roman" w:hAnsi="Times New Roman" w:cs="Times New Roman"/>
                <w:sz w:val="24"/>
                <w:szCs w:val="24"/>
              </w:rPr>
              <w:t>- организацию производственного и технологического процессов;</w:t>
            </w:r>
          </w:p>
          <w:p w14:paraId="6027E081" w14:textId="77777777" w:rsidR="00E03669" w:rsidRPr="00E03669" w:rsidRDefault="00E03669" w:rsidP="00E03669">
            <w:pPr>
              <w:spacing w:after="0" w:line="240" w:lineRule="auto"/>
              <w:rPr>
                <w:rFonts w:ascii="Times New Roman" w:eastAsia="Calibri" w:hAnsi="Times New Roman" w:cs="Times New Roman"/>
                <w:sz w:val="24"/>
                <w:szCs w:val="24"/>
              </w:rPr>
            </w:pPr>
            <w:r w:rsidRPr="00E03669">
              <w:rPr>
                <w:rFonts w:ascii="Times New Roman" w:hAnsi="Times New Roman" w:cs="Times New Roman"/>
                <w:sz w:val="24"/>
                <w:szCs w:val="24"/>
              </w:rPr>
              <w:t>-техническую документацию авиационной организации;</w:t>
            </w:r>
          </w:p>
          <w:p w14:paraId="74DCA328" w14:textId="77777777" w:rsidR="00E03669" w:rsidRPr="00E03669" w:rsidRDefault="00E03669" w:rsidP="00E03669">
            <w:pPr>
              <w:spacing w:after="0" w:line="240" w:lineRule="auto"/>
              <w:rPr>
                <w:rFonts w:ascii="Times New Roman" w:eastAsia="Calibri" w:hAnsi="Times New Roman" w:cs="Times New Roman"/>
                <w:sz w:val="24"/>
                <w:szCs w:val="24"/>
              </w:rPr>
            </w:pPr>
            <w:r w:rsidRPr="00E03669">
              <w:rPr>
                <w:rFonts w:ascii="Times New Roman" w:hAnsi="Times New Roman" w:cs="Times New Roman"/>
                <w:sz w:val="24"/>
                <w:szCs w:val="24"/>
              </w:rPr>
              <w:t>- правила и нормы охраны труда при проведении работ по технической эксплуатации летательных аппаратов и двигателей</w:t>
            </w:r>
          </w:p>
        </w:tc>
        <w:tc>
          <w:tcPr>
            <w:tcW w:w="2403" w:type="dxa"/>
            <w:tcBorders>
              <w:top w:val="single" w:sz="4" w:space="0" w:color="auto"/>
              <w:left w:val="single" w:sz="4" w:space="0" w:color="auto"/>
              <w:bottom w:val="single" w:sz="4" w:space="0" w:color="auto"/>
              <w:right w:val="single" w:sz="4" w:space="0" w:color="auto"/>
            </w:tcBorders>
          </w:tcPr>
          <w:p w14:paraId="4F6C1DC2" w14:textId="77777777" w:rsidR="00E03669" w:rsidRPr="00E03669" w:rsidRDefault="00E03669" w:rsidP="00E03669">
            <w:pPr>
              <w:widowControl w:val="0"/>
              <w:autoSpaceDE w:val="0"/>
              <w:autoSpaceDN w:val="0"/>
              <w:adjustRightInd w:val="0"/>
              <w:spacing w:after="0" w:line="240" w:lineRule="auto"/>
              <w:rPr>
                <w:rFonts w:ascii="Times New Roman" w:eastAsia="Calibri" w:hAnsi="Times New Roman" w:cs="Times New Roman"/>
                <w:sz w:val="24"/>
                <w:szCs w:val="24"/>
                <w:lang w:eastAsia="ru-RU"/>
              </w:rPr>
            </w:pPr>
            <w:r w:rsidRPr="00E03669">
              <w:rPr>
                <w:rFonts w:ascii="Times New Roman" w:eastAsia="Times New Roman" w:hAnsi="Times New Roman" w:cs="Times New Roman"/>
                <w:sz w:val="24"/>
                <w:szCs w:val="24"/>
              </w:rPr>
              <w:t>- контроля качества выполняемых работ при технической эксплуатации летательных аппаратов и двигателей.</w:t>
            </w:r>
          </w:p>
        </w:tc>
      </w:tr>
    </w:tbl>
    <w:p w14:paraId="00B90C59" w14:textId="77777777" w:rsidR="00E03669" w:rsidRPr="00E03669" w:rsidRDefault="00E03669" w:rsidP="00E03669">
      <w:pPr>
        <w:spacing w:after="0" w:line="240" w:lineRule="auto"/>
        <w:ind w:firstLine="709"/>
        <w:rPr>
          <w:rFonts w:ascii="Times New Roman" w:hAnsi="Times New Roman" w:cs="Times New Roman"/>
          <w:bCs/>
          <w:sz w:val="24"/>
          <w:szCs w:val="24"/>
        </w:rPr>
      </w:pPr>
    </w:p>
    <w:p w14:paraId="561B5147" w14:textId="77777777" w:rsidR="00E03669" w:rsidRPr="00E03669" w:rsidRDefault="00E03669" w:rsidP="005B2E01">
      <w:pPr>
        <w:pStyle w:val="1f1"/>
      </w:pPr>
      <w:r w:rsidRPr="00E03669">
        <w:tab/>
      </w:r>
      <w:bookmarkStart w:id="2400" w:name="_Toc225952245"/>
      <w:bookmarkStart w:id="2401" w:name="_Toc225952430"/>
      <w:bookmarkStart w:id="2402" w:name="_Toc225952583"/>
      <w:bookmarkStart w:id="2403" w:name="_Toc225953486"/>
      <w:bookmarkStart w:id="2404" w:name="_Toc225953639"/>
      <w:bookmarkStart w:id="2405" w:name="_Toc225953792"/>
      <w:bookmarkStart w:id="2406" w:name="_Toc225953945"/>
      <w:bookmarkStart w:id="2407" w:name="_Toc225954251"/>
      <w:bookmarkStart w:id="2408" w:name="_Toc225954407"/>
      <w:bookmarkStart w:id="2409" w:name="_Toc225954564"/>
      <w:bookmarkStart w:id="2410" w:name="_Toc225954721"/>
      <w:bookmarkStart w:id="2411" w:name="_Toc225954879"/>
      <w:bookmarkStart w:id="2412" w:name="_Toc225955037"/>
      <w:bookmarkStart w:id="2413" w:name="_Toc225955195"/>
      <w:bookmarkStart w:id="2414" w:name="_Toc225955353"/>
      <w:bookmarkStart w:id="2415" w:name="_Toc225955511"/>
      <w:bookmarkStart w:id="2416" w:name="_Toc225955670"/>
      <w:r w:rsidRPr="00E03669">
        <w:t>2. Структура и содержание ДИСЦИПЛИНЫ</w:t>
      </w:r>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p>
    <w:p w14:paraId="710A024D" w14:textId="77777777" w:rsidR="00E03669" w:rsidRPr="00E03669" w:rsidRDefault="00E03669" w:rsidP="005B2E01">
      <w:pPr>
        <w:pStyle w:val="114"/>
      </w:pPr>
      <w:bookmarkStart w:id="2417" w:name="_Toc225952246"/>
      <w:bookmarkStart w:id="2418" w:name="_Toc225952431"/>
      <w:bookmarkStart w:id="2419" w:name="_Toc225952584"/>
      <w:bookmarkStart w:id="2420" w:name="_Toc225953487"/>
      <w:bookmarkStart w:id="2421" w:name="_Toc225953640"/>
      <w:bookmarkStart w:id="2422" w:name="_Toc225953793"/>
      <w:bookmarkStart w:id="2423" w:name="_Toc225953946"/>
      <w:bookmarkStart w:id="2424" w:name="_Toc225954252"/>
      <w:bookmarkStart w:id="2425" w:name="_Toc225954408"/>
      <w:bookmarkStart w:id="2426" w:name="_Toc225954565"/>
      <w:bookmarkStart w:id="2427" w:name="_Toc225954722"/>
      <w:bookmarkStart w:id="2428" w:name="_Toc225954880"/>
      <w:bookmarkStart w:id="2429" w:name="_Toc225955038"/>
      <w:bookmarkStart w:id="2430" w:name="_Toc225955196"/>
      <w:bookmarkStart w:id="2431" w:name="_Toc225955354"/>
      <w:bookmarkStart w:id="2432" w:name="_Toc225955512"/>
      <w:bookmarkStart w:id="2433" w:name="_Toc225955671"/>
      <w:r w:rsidRPr="00E03669">
        <w:t>2.1. Трудоемкость освоения дисциплины</w:t>
      </w:r>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r w:rsidRPr="00E03669">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03669" w:rsidRPr="00E03669" w14:paraId="774001ED" w14:textId="77777777" w:rsidTr="00502626">
        <w:trPr>
          <w:trHeight w:val="23"/>
        </w:trPr>
        <w:tc>
          <w:tcPr>
            <w:tcW w:w="2460" w:type="pct"/>
            <w:vAlign w:val="center"/>
          </w:tcPr>
          <w:p w14:paraId="28073830" w14:textId="77777777" w:rsidR="00E03669" w:rsidRPr="00E03669" w:rsidRDefault="00E03669" w:rsidP="00E03669">
            <w:pPr>
              <w:spacing w:after="0" w:line="240" w:lineRule="auto"/>
              <w:jc w:val="center"/>
              <w:rPr>
                <w:rFonts w:ascii="Times New Roman" w:hAnsi="Times New Roman" w:cs="Times New Roman"/>
                <w:b/>
                <w:sz w:val="24"/>
              </w:rPr>
            </w:pPr>
            <w:r w:rsidRPr="00E03669">
              <w:rPr>
                <w:rFonts w:ascii="Times New Roman" w:hAnsi="Times New Roman" w:cs="Times New Roman"/>
                <w:b/>
                <w:sz w:val="24"/>
              </w:rPr>
              <w:t>Наименование составных частей дисциплины</w:t>
            </w:r>
          </w:p>
        </w:tc>
        <w:tc>
          <w:tcPr>
            <w:tcW w:w="1195" w:type="pct"/>
            <w:vAlign w:val="center"/>
          </w:tcPr>
          <w:p w14:paraId="380358CA" w14:textId="77777777" w:rsidR="00E03669" w:rsidRPr="00E03669" w:rsidRDefault="00E03669" w:rsidP="00E03669">
            <w:pPr>
              <w:spacing w:after="0" w:line="240" w:lineRule="auto"/>
              <w:jc w:val="center"/>
              <w:rPr>
                <w:rFonts w:ascii="Times New Roman" w:hAnsi="Times New Roman" w:cs="Times New Roman"/>
                <w:b/>
                <w:iCs/>
                <w:sz w:val="24"/>
              </w:rPr>
            </w:pPr>
            <w:r w:rsidRPr="00E03669">
              <w:rPr>
                <w:rFonts w:ascii="Times New Roman" w:hAnsi="Times New Roman" w:cs="Times New Roman"/>
                <w:b/>
                <w:iCs/>
                <w:sz w:val="24"/>
              </w:rPr>
              <w:t>Объем в часах</w:t>
            </w:r>
          </w:p>
        </w:tc>
        <w:tc>
          <w:tcPr>
            <w:tcW w:w="1345" w:type="pct"/>
          </w:tcPr>
          <w:p w14:paraId="7371FE91" w14:textId="77777777" w:rsidR="00E03669" w:rsidRPr="00E03669" w:rsidRDefault="00E03669" w:rsidP="00E03669">
            <w:pPr>
              <w:spacing w:after="0" w:line="240" w:lineRule="auto"/>
              <w:jc w:val="center"/>
              <w:rPr>
                <w:rFonts w:ascii="Times New Roman" w:hAnsi="Times New Roman" w:cs="Times New Roman"/>
                <w:b/>
                <w:iCs/>
                <w:sz w:val="24"/>
              </w:rPr>
            </w:pPr>
            <w:r w:rsidRPr="00E03669">
              <w:rPr>
                <w:rFonts w:ascii="Times New Roman" w:hAnsi="Times New Roman" w:cs="Times New Roman"/>
                <w:b/>
                <w:sz w:val="24"/>
              </w:rPr>
              <w:t>В т.ч. в форме практ. подготовки</w:t>
            </w:r>
          </w:p>
        </w:tc>
      </w:tr>
      <w:tr w:rsidR="00E03669" w:rsidRPr="00E03669" w14:paraId="2EF0EE85" w14:textId="77777777" w:rsidTr="00502626">
        <w:trPr>
          <w:trHeight w:val="23"/>
        </w:trPr>
        <w:tc>
          <w:tcPr>
            <w:tcW w:w="2460" w:type="pct"/>
            <w:vAlign w:val="center"/>
          </w:tcPr>
          <w:p w14:paraId="6D96C7AC" w14:textId="77777777" w:rsidR="00E03669" w:rsidRPr="00E03669" w:rsidRDefault="00E03669" w:rsidP="00E03669">
            <w:pPr>
              <w:spacing w:after="0" w:line="240" w:lineRule="auto"/>
              <w:jc w:val="both"/>
              <w:rPr>
                <w:rFonts w:ascii="Times New Roman" w:hAnsi="Times New Roman" w:cs="Times New Roman"/>
                <w:bCs/>
                <w:sz w:val="24"/>
                <w:szCs w:val="24"/>
              </w:rPr>
            </w:pPr>
            <w:r w:rsidRPr="00E03669">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C7704F3"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72</w:t>
            </w:r>
          </w:p>
        </w:tc>
        <w:tc>
          <w:tcPr>
            <w:tcW w:w="1345" w:type="pct"/>
            <w:shd w:val="clear" w:color="auto" w:fill="FFFFFF" w:themeFill="background1"/>
            <w:vAlign w:val="center"/>
          </w:tcPr>
          <w:p w14:paraId="0D05B4AC"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26</w:t>
            </w:r>
          </w:p>
        </w:tc>
      </w:tr>
      <w:tr w:rsidR="00E03669" w:rsidRPr="00E03669" w14:paraId="5EE72AD2" w14:textId="77777777" w:rsidTr="00502626">
        <w:trPr>
          <w:trHeight w:val="23"/>
        </w:trPr>
        <w:tc>
          <w:tcPr>
            <w:tcW w:w="2460" w:type="pct"/>
            <w:vAlign w:val="center"/>
          </w:tcPr>
          <w:p w14:paraId="6BFB3B75" w14:textId="77777777" w:rsidR="00E03669" w:rsidRPr="00E03669" w:rsidRDefault="00E03669" w:rsidP="00E03669">
            <w:pPr>
              <w:spacing w:after="0" w:line="240" w:lineRule="auto"/>
              <w:jc w:val="both"/>
              <w:rPr>
                <w:rFonts w:ascii="Times New Roman" w:hAnsi="Times New Roman" w:cs="Times New Roman"/>
                <w:bCs/>
                <w:sz w:val="24"/>
                <w:szCs w:val="24"/>
              </w:rPr>
            </w:pPr>
            <w:r w:rsidRPr="00E03669">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024DADC"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w:t>
            </w:r>
          </w:p>
        </w:tc>
        <w:tc>
          <w:tcPr>
            <w:tcW w:w="1345" w:type="pct"/>
            <w:shd w:val="clear" w:color="auto" w:fill="FFFFFF" w:themeFill="background1"/>
            <w:vAlign w:val="center"/>
          </w:tcPr>
          <w:p w14:paraId="40ECFE5E"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w:t>
            </w:r>
          </w:p>
        </w:tc>
      </w:tr>
      <w:tr w:rsidR="00E03669" w:rsidRPr="00E03669" w14:paraId="3C52D345" w14:textId="77777777" w:rsidTr="00502626">
        <w:trPr>
          <w:trHeight w:val="23"/>
        </w:trPr>
        <w:tc>
          <w:tcPr>
            <w:tcW w:w="2460" w:type="pct"/>
            <w:vAlign w:val="center"/>
          </w:tcPr>
          <w:p w14:paraId="6562AFD9" w14:textId="77777777" w:rsidR="00E03669" w:rsidRPr="00E03669" w:rsidRDefault="00E03669" w:rsidP="00E03669">
            <w:pPr>
              <w:spacing w:after="0" w:line="240" w:lineRule="auto"/>
              <w:jc w:val="both"/>
              <w:rPr>
                <w:rFonts w:ascii="Times New Roman" w:hAnsi="Times New Roman" w:cs="Times New Roman"/>
                <w:bCs/>
                <w:sz w:val="24"/>
                <w:szCs w:val="24"/>
              </w:rPr>
            </w:pPr>
            <w:r w:rsidRPr="00E03669">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160117D0"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ХХ</w:t>
            </w:r>
          </w:p>
        </w:tc>
        <w:tc>
          <w:tcPr>
            <w:tcW w:w="1345" w:type="pct"/>
            <w:shd w:val="clear" w:color="auto" w:fill="FFFFFF" w:themeFill="background1"/>
            <w:vAlign w:val="center"/>
          </w:tcPr>
          <w:p w14:paraId="42FB4354"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w:t>
            </w:r>
          </w:p>
        </w:tc>
      </w:tr>
      <w:tr w:rsidR="00E03669" w:rsidRPr="00E03669" w14:paraId="6CE470A9" w14:textId="77777777" w:rsidTr="00502626">
        <w:trPr>
          <w:trHeight w:val="23"/>
        </w:trPr>
        <w:tc>
          <w:tcPr>
            <w:tcW w:w="2460" w:type="pct"/>
            <w:vAlign w:val="center"/>
          </w:tcPr>
          <w:p w14:paraId="507FCB2B" w14:textId="77777777" w:rsidR="00E03669" w:rsidRPr="00E03669" w:rsidRDefault="00E03669" w:rsidP="00E03669">
            <w:pPr>
              <w:spacing w:after="0" w:line="240" w:lineRule="auto"/>
              <w:jc w:val="both"/>
              <w:rPr>
                <w:rFonts w:ascii="Times New Roman" w:hAnsi="Times New Roman" w:cs="Times New Roman"/>
                <w:bCs/>
                <w:sz w:val="24"/>
                <w:szCs w:val="24"/>
              </w:rPr>
            </w:pPr>
            <w:r w:rsidRPr="00E03669">
              <w:rPr>
                <w:rFonts w:ascii="Times New Roman" w:hAnsi="Times New Roman" w:cs="Times New Roman"/>
                <w:bCs/>
                <w:sz w:val="24"/>
                <w:szCs w:val="24"/>
              </w:rPr>
              <w:t>Всего</w:t>
            </w:r>
          </w:p>
        </w:tc>
        <w:tc>
          <w:tcPr>
            <w:tcW w:w="1195" w:type="pct"/>
            <w:shd w:val="clear" w:color="auto" w:fill="FFFFFF" w:themeFill="background1"/>
            <w:vAlign w:val="center"/>
          </w:tcPr>
          <w:p w14:paraId="51A206F0" w14:textId="77777777" w:rsidR="00E03669" w:rsidRPr="00E03669" w:rsidRDefault="00E03669" w:rsidP="00E03669">
            <w:pPr>
              <w:spacing w:after="0" w:line="240" w:lineRule="auto"/>
              <w:jc w:val="center"/>
              <w:rPr>
                <w:rFonts w:ascii="Times New Roman" w:hAnsi="Times New Roman" w:cs="Times New Roman"/>
                <w:b/>
                <w:sz w:val="24"/>
                <w:szCs w:val="24"/>
              </w:rPr>
            </w:pPr>
            <w:r w:rsidRPr="00E03669">
              <w:rPr>
                <w:rFonts w:ascii="Times New Roman" w:hAnsi="Times New Roman" w:cs="Times New Roman"/>
                <w:b/>
                <w:sz w:val="24"/>
                <w:szCs w:val="24"/>
              </w:rPr>
              <w:t>72</w:t>
            </w:r>
          </w:p>
        </w:tc>
        <w:tc>
          <w:tcPr>
            <w:tcW w:w="1345" w:type="pct"/>
            <w:shd w:val="clear" w:color="auto" w:fill="FFFFFF" w:themeFill="background1"/>
            <w:vAlign w:val="center"/>
          </w:tcPr>
          <w:p w14:paraId="4FF1089E" w14:textId="77777777" w:rsidR="00E03669" w:rsidRPr="00E03669" w:rsidRDefault="00E03669" w:rsidP="00E03669">
            <w:pPr>
              <w:spacing w:after="0" w:line="240" w:lineRule="auto"/>
              <w:jc w:val="center"/>
              <w:rPr>
                <w:rFonts w:ascii="Times New Roman" w:hAnsi="Times New Roman" w:cs="Times New Roman"/>
                <w:b/>
                <w:sz w:val="24"/>
                <w:szCs w:val="24"/>
              </w:rPr>
            </w:pPr>
            <w:r w:rsidRPr="00E03669">
              <w:rPr>
                <w:rFonts w:ascii="Times New Roman" w:hAnsi="Times New Roman" w:cs="Times New Roman"/>
                <w:b/>
                <w:sz w:val="24"/>
                <w:szCs w:val="24"/>
              </w:rPr>
              <w:t>26</w:t>
            </w:r>
          </w:p>
        </w:tc>
      </w:tr>
    </w:tbl>
    <w:p w14:paraId="5A0CC8C4" w14:textId="77777777" w:rsidR="00E03669" w:rsidRPr="00E03669" w:rsidRDefault="00E03669" w:rsidP="00E03669">
      <w:pPr>
        <w:spacing w:after="0" w:line="240" w:lineRule="auto"/>
        <w:rPr>
          <w:rFonts w:ascii="Times New Roman" w:hAnsi="Times New Roman" w:cs="Times New Roman"/>
          <w:iCs/>
          <w:sz w:val="24"/>
          <w:szCs w:val="24"/>
        </w:rPr>
      </w:pPr>
    </w:p>
    <w:p w14:paraId="377EE384" w14:textId="77777777" w:rsidR="00E03669" w:rsidRPr="00E03669" w:rsidRDefault="00E03669" w:rsidP="005B2E01">
      <w:pPr>
        <w:pStyle w:val="114"/>
        <w:ind w:firstLine="567"/>
      </w:pPr>
      <w:r w:rsidRPr="00E03669">
        <w:tab/>
      </w:r>
      <w:bookmarkStart w:id="2434" w:name="_Toc225952247"/>
      <w:bookmarkStart w:id="2435" w:name="_Toc225952432"/>
      <w:bookmarkStart w:id="2436" w:name="_Toc225952585"/>
      <w:bookmarkStart w:id="2437" w:name="_Toc225953488"/>
      <w:bookmarkStart w:id="2438" w:name="_Toc225953641"/>
      <w:bookmarkStart w:id="2439" w:name="_Toc225953794"/>
      <w:bookmarkStart w:id="2440" w:name="_Toc225953947"/>
      <w:bookmarkStart w:id="2441" w:name="_Toc225954253"/>
      <w:bookmarkStart w:id="2442" w:name="_Toc225954409"/>
      <w:bookmarkStart w:id="2443" w:name="_Toc225954566"/>
      <w:bookmarkStart w:id="2444" w:name="_Toc225954723"/>
      <w:bookmarkStart w:id="2445" w:name="_Toc225954881"/>
      <w:bookmarkStart w:id="2446" w:name="_Toc225955039"/>
      <w:bookmarkStart w:id="2447" w:name="_Toc225955197"/>
      <w:bookmarkStart w:id="2448" w:name="_Toc225955355"/>
      <w:bookmarkStart w:id="2449" w:name="_Toc225955513"/>
      <w:bookmarkStart w:id="2450" w:name="_Toc225955672"/>
      <w:r w:rsidRPr="00E03669">
        <w:t>2.2. Примерное содержание дисциплины</w:t>
      </w:r>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03669" w:rsidRPr="00E03669" w14:paraId="785F8F81" w14:textId="77777777" w:rsidTr="00502626">
        <w:trPr>
          <w:trHeight w:val="903"/>
        </w:trPr>
        <w:tc>
          <w:tcPr>
            <w:tcW w:w="2972" w:type="dxa"/>
            <w:vAlign w:val="center"/>
          </w:tcPr>
          <w:p w14:paraId="19EB1067" w14:textId="77777777" w:rsidR="00E03669" w:rsidRPr="00E03669" w:rsidRDefault="00E03669" w:rsidP="00E03669">
            <w:pPr>
              <w:spacing w:after="0" w:line="276" w:lineRule="auto"/>
              <w:jc w:val="center"/>
              <w:rPr>
                <w:rFonts w:ascii="Times New Roman" w:eastAsia="Times New Roman" w:hAnsi="Times New Roman" w:cs="Times New Roman"/>
                <w:b/>
                <w:lang w:eastAsia="ru-RU"/>
              </w:rPr>
            </w:pPr>
            <w:r w:rsidRPr="00E03669">
              <w:rPr>
                <w:rFonts w:ascii="Times New Roman" w:eastAsia="Times New Roman" w:hAnsi="Times New Roman" w:cs="Times New Roman"/>
                <w:b/>
                <w:bCs/>
                <w:lang w:eastAsia="ru-RU"/>
              </w:rPr>
              <w:t>Наименование разделов и тем</w:t>
            </w:r>
          </w:p>
        </w:tc>
        <w:tc>
          <w:tcPr>
            <w:tcW w:w="6662" w:type="dxa"/>
            <w:vAlign w:val="center"/>
          </w:tcPr>
          <w:p w14:paraId="69E103E6" w14:textId="77777777" w:rsidR="00E03669" w:rsidRPr="00E03669" w:rsidRDefault="00E03669" w:rsidP="00E03669">
            <w:pPr>
              <w:suppressAutoHyphens/>
              <w:spacing w:after="0" w:line="240" w:lineRule="auto"/>
              <w:jc w:val="center"/>
              <w:rPr>
                <w:rFonts w:ascii="Times New Roman" w:eastAsia="Times New Roman" w:hAnsi="Times New Roman" w:cs="Times New Roman"/>
                <w:b/>
                <w:lang w:eastAsia="ru-RU"/>
              </w:rPr>
            </w:pPr>
            <w:r w:rsidRPr="00E03669">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E03669">
              <w:rPr>
                <w:rFonts w:ascii="Times New Roman" w:eastAsia="Times New Roman" w:hAnsi="Times New Roman" w:cs="Times New Roman"/>
                <w:i/>
                <w:iCs/>
                <w:lang w:eastAsia="ru-RU"/>
              </w:rPr>
              <w:t>курсовой проект (работа)</w:t>
            </w:r>
          </w:p>
        </w:tc>
      </w:tr>
      <w:tr w:rsidR="00E03669" w:rsidRPr="00E03669" w14:paraId="00BF001B" w14:textId="77777777" w:rsidTr="00502626">
        <w:tc>
          <w:tcPr>
            <w:tcW w:w="9634" w:type="dxa"/>
            <w:gridSpan w:val="2"/>
          </w:tcPr>
          <w:p w14:paraId="051138DC" w14:textId="77777777" w:rsidR="00E03669" w:rsidRPr="00E03669" w:rsidRDefault="00E03669" w:rsidP="00E03669">
            <w:pPr>
              <w:spacing w:after="0" w:line="240" w:lineRule="auto"/>
              <w:rPr>
                <w:rFonts w:ascii="Times New Roman" w:eastAsia="Times New Roman" w:hAnsi="Times New Roman" w:cs="Times New Roman"/>
                <w:i/>
                <w:lang w:eastAsia="ru-RU"/>
              </w:rPr>
            </w:pPr>
            <w:r w:rsidRPr="00E03669">
              <w:rPr>
                <w:rFonts w:ascii="Times New Roman" w:eastAsia="Times New Roman" w:hAnsi="Times New Roman" w:cs="Times New Roman"/>
                <w:b/>
                <w:bCs/>
                <w:lang w:eastAsia="ru-RU"/>
              </w:rPr>
              <w:t>Раздел 1.</w:t>
            </w:r>
            <w:r w:rsidRPr="00E03669">
              <w:rPr>
                <w:rFonts w:ascii="Times New Roman" w:hAnsi="Times New Roman"/>
                <w:b/>
              </w:rPr>
              <w:t xml:space="preserve"> </w:t>
            </w:r>
            <w:r w:rsidRPr="00E03669">
              <w:rPr>
                <w:rFonts w:ascii="Times New Roman" w:eastAsia="Calibri" w:hAnsi="Times New Roman"/>
                <w:b/>
              </w:rPr>
              <w:t>Обеспечение безопасности полетов</w:t>
            </w:r>
            <w:r w:rsidRPr="00E03669">
              <w:rPr>
                <w:rFonts w:ascii="Times New Roman" w:eastAsia="Times New Roman" w:hAnsi="Times New Roman" w:cs="Times New Roman"/>
                <w:b/>
                <w:bCs/>
                <w:lang w:eastAsia="ru-RU"/>
              </w:rPr>
              <w:t xml:space="preserve"> (16 часов)</w:t>
            </w:r>
          </w:p>
        </w:tc>
      </w:tr>
      <w:tr w:rsidR="00E03669" w:rsidRPr="00E03669" w14:paraId="2476E6F3" w14:textId="77777777" w:rsidTr="00502626">
        <w:tc>
          <w:tcPr>
            <w:tcW w:w="2972" w:type="dxa"/>
            <w:vMerge w:val="restart"/>
          </w:tcPr>
          <w:p w14:paraId="3A73B76B"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1.1</w:t>
            </w:r>
          </w:p>
          <w:p w14:paraId="045052C7"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color w:val="000000"/>
              </w:rPr>
              <w:t xml:space="preserve">Первый закон </w:t>
            </w:r>
            <w:r w:rsidRPr="00E03669">
              <w:rPr>
                <w:rFonts w:ascii="Times New Roman" w:hAnsi="Times New Roman"/>
                <w:b/>
                <w:color w:val="000000"/>
                <w:spacing w:val="-12"/>
              </w:rPr>
              <w:t xml:space="preserve">термодинамики и </w:t>
            </w:r>
            <w:r w:rsidRPr="00E03669">
              <w:rPr>
                <w:rFonts w:ascii="Times New Roman" w:hAnsi="Times New Roman"/>
                <w:b/>
                <w:color w:val="000000"/>
                <w:spacing w:val="-11"/>
              </w:rPr>
              <w:t xml:space="preserve">термодинамические </w:t>
            </w:r>
            <w:r w:rsidRPr="00E03669">
              <w:rPr>
                <w:rFonts w:ascii="Times New Roman" w:hAnsi="Times New Roman"/>
                <w:b/>
                <w:color w:val="000000"/>
                <w:spacing w:val="-14"/>
              </w:rPr>
              <w:t>процессы</w:t>
            </w:r>
          </w:p>
        </w:tc>
        <w:tc>
          <w:tcPr>
            <w:tcW w:w="6662" w:type="dxa"/>
          </w:tcPr>
          <w:p w14:paraId="18843F23" w14:textId="77777777" w:rsidR="00E03669" w:rsidRPr="00E03669" w:rsidRDefault="00E03669" w:rsidP="00E03669">
            <w:pPr>
              <w:spacing w:after="0" w:line="240" w:lineRule="auto"/>
              <w:rPr>
                <w:rFonts w:ascii="Times New Roman" w:eastAsia="Times New Roman" w:hAnsi="Times New Roman" w:cs="Times New Roman"/>
                <w:b/>
                <w:lang w:eastAsia="ru-RU"/>
              </w:rPr>
            </w:pPr>
            <w:r w:rsidRPr="00E03669">
              <w:rPr>
                <w:rFonts w:ascii="Times New Roman" w:eastAsia="Times New Roman" w:hAnsi="Times New Roman" w:cs="Times New Roman"/>
                <w:b/>
                <w:bCs/>
                <w:lang w:eastAsia="ru-RU"/>
              </w:rPr>
              <w:t xml:space="preserve">Содержание </w:t>
            </w:r>
          </w:p>
        </w:tc>
      </w:tr>
      <w:tr w:rsidR="00E03669" w:rsidRPr="00E03669" w14:paraId="7416ED9C" w14:textId="77777777" w:rsidTr="00502626">
        <w:trPr>
          <w:trHeight w:val="250"/>
        </w:trPr>
        <w:tc>
          <w:tcPr>
            <w:tcW w:w="2972" w:type="dxa"/>
            <w:vMerge/>
          </w:tcPr>
          <w:p w14:paraId="0086CBD4"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Pr>
          <w:p w14:paraId="4E46256F" w14:textId="77777777" w:rsidR="00E03669" w:rsidRPr="00E03669" w:rsidRDefault="00E03669" w:rsidP="00E03669">
            <w:pPr>
              <w:tabs>
                <w:tab w:val="left" w:pos="329"/>
              </w:tabs>
              <w:spacing w:after="0" w:line="240" w:lineRule="auto"/>
              <w:jc w:val="both"/>
              <w:rPr>
                <w:rFonts w:ascii="Times New Roman" w:hAnsi="Times New Roman"/>
                <w:bCs/>
              </w:rPr>
            </w:pPr>
            <w:r w:rsidRPr="00E03669">
              <w:rPr>
                <w:rFonts w:ascii="Times New Roman" w:hAnsi="Times New Roman"/>
                <w:color w:val="000000"/>
              </w:rPr>
              <w:t xml:space="preserve">Предмет «Техническая термодинамика». 2. Уравнение состояния идеального газа. Газовая постоянная и ее физический смысл. Параметры состояния газа: температура, давление, массовая плотность, удельный объем. Понятие о термодинамических процессах. Первый закон термодинамики. Изохорный, изобарный процессы: определение, зависимость между параметрами, графическое изображение, распределение энергии и работа согласно </w:t>
            </w:r>
            <w:r w:rsidRPr="00E03669">
              <w:rPr>
                <w:rFonts w:ascii="Times New Roman" w:hAnsi="Times New Roman"/>
                <w:color w:val="000000"/>
                <w:lang w:val="en-US"/>
              </w:rPr>
              <w:t>I</w:t>
            </w:r>
            <w:r w:rsidRPr="00E03669">
              <w:rPr>
                <w:rFonts w:ascii="Times New Roman" w:hAnsi="Times New Roman"/>
                <w:color w:val="000000"/>
              </w:rPr>
              <w:t xml:space="preserve"> закона термодинамики. Изотермический, диабатический процессы: определение, зависимость между параметрами, графическое изображение и работа согласно </w:t>
            </w:r>
            <w:r w:rsidRPr="00E03669">
              <w:rPr>
                <w:rFonts w:ascii="Times New Roman" w:hAnsi="Times New Roman"/>
                <w:color w:val="000000"/>
                <w:lang w:val="en-US"/>
              </w:rPr>
              <w:t>I</w:t>
            </w:r>
            <w:r w:rsidRPr="00E03669">
              <w:rPr>
                <w:rFonts w:ascii="Times New Roman" w:hAnsi="Times New Roman"/>
                <w:color w:val="000000"/>
              </w:rPr>
              <w:t xml:space="preserve"> закона термодинамики. Политропические процессы: определение, графическое изображение, зависимость между параметрами.</w:t>
            </w:r>
          </w:p>
        </w:tc>
      </w:tr>
      <w:tr w:rsidR="00E03669" w:rsidRPr="00E03669" w14:paraId="7168B7C7" w14:textId="77777777" w:rsidTr="00502626">
        <w:trPr>
          <w:trHeight w:val="20"/>
        </w:trPr>
        <w:tc>
          <w:tcPr>
            <w:tcW w:w="2972" w:type="dxa"/>
            <w:vMerge/>
          </w:tcPr>
          <w:p w14:paraId="2EA6809E"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Pr>
          <w:p w14:paraId="44A10C7C" w14:textId="77777777" w:rsidR="00E03669" w:rsidRPr="00E03669" w:rsidRDefault="00E03669" w:rsidP="00E03669">
            <w:pPr>
              <w:suppressAutoHyphens/>
              <w:spacing w:after="0" w:line="240" w:lineRule="auto"/>
              <w:jc w:val="both"/>
              <w:rPr>
                <w:rFonts w:ascii="Times New Roman" w:eastAsia="Times New Roman" w:hAnsi="Times New Roman" w:cs="Times New Roman"/>
                <w:b/>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7FD28632" w14:textId="77777777" w:rsidTr="00502626">
        <w:trPr>
          <w:trHeight w:val="100"/>
        </w:trPr>
        <w:tc>
          <w:tcPr>
            <w:tcW w:w="2972" w:type="dxa"/>
            <w:vMerge/>
          </w:tcPr>
          <w:p w14:paraId="595F391D"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351EF610" w14:textId="77777777" w:rsidR="00E03669" w:rsidRPr="00E03669" w:rsidRDefault="00E03669" w:rsidP="00E03669">
            <w:pPr>
              <w:suppressAutoHyphens/>
              <w:spacing w:after="0" w:line="240" w:lineRule="auto"/>
              <w:rPr>
                <w:rFonts w:ascii="Times New Roman" w:eastAsia="Times New Roman" w:hAnsi="Times New Roman" w:cs="Times New Roman"/>
                <w:lang w:eastAsia="ru-RU"/>
              </w:rPr>
            </w:pPr>
            <w:r w:rsidRPr="00E03669">
              <w:rPr>
                <w:rFonts w:ascii="Times New Roman" w:hAnsi="Times New Roman"/>
              </w:rPr>
              <w:t>Решение задач по определению параметров состояния газа в термодинамических процессах.</w:t>
            </w:r>
          </w:p>
        </w:tc>
      </w:tr>
      <w:tr w:rsidR="00E03669" w:rsidRPr="00E03669" w14:paraId="3CB44C6F" w14:textId="77777777" w:rsidTr="00502626">
        <w:trPr>
          <w:trHeight w:val="361"/>
        </w:trPr>
        <w:tc>
          <w:tcPr>
            <w:tcW w:w="2972" w:type="dxa"/>
            <w:vMerge/>
          </w:tcPr>
          <w:p w14:paraId="4A7329D2"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3F18284B"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1CCE9845" w14:textId="77777777" w:rsidR="00E03669" w:rsidRPr="00E03669" w:rsidRDefault="00E03669" w:rsidP="00E03669">
            <w:pPr>
              <w:spacing w:after="0" w:line="240" w:lineRule="auto"/>
              <w:rPr>
                <w:rFonts w:ascii="Times New Roman" w:eastAsia="Times New Roman" w:hAnsi="Times New Roman" w:cs="Times New Roman"/>
                <w:i/>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40167BC2" w14:textId="77777777" w:rsidTr="00502626">
        <w:trPr>
          <w:trHeight w:val="155"/>
        </w:trPr>
        <w:tc>
          <w:tcPr>
            <w:tcW w:w="2972" w:type="dxa"/>
            <w:vMerge w:val="restart"/>
          </w:tcPr>
          <w:p w14:paraId="6BE50F18"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1.2</w:t>
            </w:r>
          </w:p>
          <w:p w14:paraId="4D810494"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Второй закон термодинамики и термодинамические циклы</w:t>
            </w:r>
          </w:p>
        </w:tc>
        <w:tc>
          <w:tcPr>
            <w:tcW w:w="6662" w:type="dxa"/>
            <w:tcBorders>
              <w:top w:val="single" w:sz="4" w:space="0" w:color="auto"/>
              <w:left w:val="single" w:sz="4" w:space="0" w:color="auto"/>
              <w:bottom w:val="single" w:sz="4" w:space="0" w:color="auto"/>
              <w:right w:val="single" w:sz="4" w:space="0" w:color="auto"/>
            </w:tcBorders>
            <w:vAlign w:val="bottom"/>
          </w:tcPr>
          <w:p w14:paraId="69997B27"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 xml:space="preserve">Содержание </w:t>
            </w:r>
          </w:p>
        </w:tc>
      </w:tr>
      <w:tr w:rsidR="00E03669" w:rsidRPr="00E03669" w14:paraId="38788907" w14:textId="77777777" w:rsidTr="00502626">
        <w:trPr>
          <w:trHeight w:val="204"/>
        </w:trPr>
        <w:tc>
          <w:tcPr>
            <w:tcW w:w="2972" w:type="dxa"/>
            <w:vMerge/>
          </w:tcPr>
          <w:p w14:paraId="39968D3B"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FB4DC69" w14:textId="77777777" w:rsidR="00E03669" w:rsidRPr="00E03669" w:rsidRDefault="00E03669" w:rsidP="00E03669">
            <w:pPr>
              <w:tabs>
                <w:tab w:val="left" w:pos="329"/>
              </w:tabs>
              <w:spacing w:after="0" w:line="240" w:lineRule="auto"/>
              <w:jc w:val="both"/>
              <w:rPr>
                <w:rFonts w:ascii="Times New Roman" w:hAnsi="Times New Roman"/>
                <w:bCs/>
              </w:rPr>
            </w:pPr>
            <w:r w:rsidRPr="00E03669">
              <w:rPr>
                <w:rFonts w:ascii="Times New Roman" w:hAnsi="Times New Roman"/>
                <w:color w:val="000000"/>
              </w:rPr>
              <w:t>Второй закон термодинамики. Понятие о круговом термодинамическом процессе (цикле), графическое изображение. Полезная работа цикла. КПД цикла (без вывода) и его анализ. Идеальный цикл Карно, его анализ. Идеальный цикл ГТД: графическое изображение, КПД цикла и его анализ. Идеальный цикл ПД: графическое.</w:t>
            </w:r>
          </w:p>
        </w:tc>
      </w:tr>
      <w:tr w:rsidR="00E03669" w:rsidRPr="00E03669" w14:paraId="3ECE1896" w14:textId="77777777" w:rsidTr="00502626">
        <w:trPr>
          <w:trHeight w:val="245"/>
        </w:trPr>
        <w:tc>
          <w:tcPr>
            <w:tcW w:w="2972" w:type="dxa"/>
            <w:vMerge/>
          </w:tcPr>
          <w:p w14:paraId="032DA611"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488976"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5366239E" w14:textId="77777777" w:rsidTr="00502626">
        <w:trPr>
          <w:trHeight w:val="113"/>
        </w:trPr>
        <w:tc>
          <w:tcPr>
            <w:tcW w:w="2972" w:type="dxa"/>
            <w:vMerge/>
          </w:tcPr>
          <w:p w14:paraId="0391FD1E"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A808CC" w14:textId="77777777" w:rsidR="00E03669" w:rsidRPr="00E03669" w:rsidRDefault="00E03669" w:rsidP="00E03669">
            <w:pPr>
              <w:spacing w:after="0" w:line="240" w:lineRule="auto"/>
              <w:jc w:val="both"/>
              <w:rPr>
                <w:rFonts w:ascii="Times New Roman" w:eastAsia="Times New Roman" w:hAnsi="Times New Roman" w:cs="Times New Roman"/>
                <w:i/>
                <w:lang w:eastAsia="ru-RU"/>
              </w:rPr>
            </w:pPr>
            <w:r w:rsidRPr="00E03669">
              <w:rPr>
                <w:rFonts w:ascii="Times New Roman" w:hAnsi="Times New Roman"/>
              </w:rPr>
              <w:t>Расчет идеального цикла ГТД.</w:t>
            </w:r>
          </w:p>
        </w:tc>
      </w:tr>
      <w:tr w:rsidR="00E03669" w:rsidRPr="00E03669" w14:paraId="6F46FC14" w14:textId="77777777" w:rsidTr="00502626">
        <w:trPr>
          <w:trHeight w:val="361"/>
        </w:trPr>
        <w:tc>
          <w:tcPr>
            <w:tcW w:w="2972" w:type="dxa"/>
            <w:vMerge/>
          </w:tcPr>
          <w:p w14:paraId="1071565E"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0B1230"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2EC5A490"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60ED068A" w14:textId="77777777" w:rsidTr="00502626">
        <w:trPr>
          <w:trHeight w:val="80"/>
        </w:trPr>
        <w:tc>
          <w:tcPr>
            <w:tcW w:w="2972" w:type="dxa"/>
            <w:vMerge w:val="restart"/>
          </w:tcPr>
          <w:p w14:paraId="11418E52"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1.3</w:t>
            </w:r>
          </w:p>
          <w:p w14:paraId="1AFD876E"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Основные уравнения газовой динамики</w:t>
            </w:r>
          </w:p>
        </w:tc>
        <w:tc>
          <w:tcPr>
            <w:tcW w:w="6662" w:type="dxa"/>
            <w:tcBorders>
              <w:top w:val="single" w:sz="4" w:space="0" w:color="auto"/>
              <w:left w:val="single" w:sz="4" w:space="0" w:color="auto"/>
              <w:bottom w:val="single" w:sz="4" w:space="0" w:color="auto"/>
              <w:right w:val="single" w:sz="4" w:space="0" w:color="auto"/>
            </w:tcBorders>
            <w:vAlign w:val="bottom"/>
          </w:tcPr>
          <w:p w14:paraId="0B413DD0"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3F5DEFBE" w14:textId="77777777" w:rsidTr="00502626">
        <w:trPr>
          <w:trHeight w:val="80"/>
        </w:trPr>
        <w:tc>
          <w:tcPr>
            <w:tcW w:w="2972" w:type="dxa"/>
            <w:vMerge/>
          </w:tcPr>
          <w:p w14:paraId="0020BBE5"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D4F8EB" w14:textId="77777777" w:rsidR="00E03669" w:rsidRPr="00E03669" w:rsidRDefault="00E03669" w:rsidP="00E03669">
            <w:pPr>
              <w:tabs>
                <w:tab w:val="left" w:pos="329"/>
              </w:tabs>
              <w:spacing w:after="0" w:line="240" w:lineRule="auto"/>
              <w:jc w:val="both"/>
              <w:rPr>
                <w:rFonts w:ascii="Times New Roman" w:hAnsi="Times New Roman"/>
                <w:bCs/>
              </w:rPr>
            </w:pPr>
            <w:r w:rsidRPr="00E03669">
              <w:rPr>
                <w:rFonts w:ascii="Times New Roman" w:hAnsi="Times New Roman"/>
                <w:color w:val="000000"/>
              </w:rPr>
              <w:t xml:space="preserve">Предмет «Газовая динамика». Уравнение неразрывности. Виды энергии движущегося газа. Уравнение сохранения энергии для энергоизолированного потока. Уравнение сохранения энергии в общем виде. Применение уравнения сохранения энергии к элементам двигателя: а) компрессору; б) КС; в) турбине. Уравнение Бернулли. </w:t>
            </w:r>
            <w:r w:rsidRPr="00E03669">
              <w:rPr>
                <w:rFonts w:ascii="Times New Roman" w:hAnsi="Times New Roman"/>
              </w:rPr>
              <w:t>Уравнение Эйлера.</w:t>
            </w:r>
            <w:r w:rsidRPr="00E03669">
              <w:rPr>
                <w:rFonts w:ascii="Times New Roman" w:hAnsi="Times New Roman"/>
                <w:color w:val="000000"/>
              </w:rPr>
              <w:t xml:space="preserve"> </w:t>
            </w:r>
            <w:r w:rsidRPr="00E03669">
              <w:rPr>
                <w:rFonts w:ascii="Times New Roman" w:hAnsi="Times New Roman"/>
              </w:rPr>
              <w:t>Применение уравнения Эйлера для определения тяги ТРД.</w:t>
            </w:r>
          </w:p>
        </w:tc>
      </w:tr>
      <w:tr w:rsidR="00E03669" w:rsidRPr="00E03669" w14:paraId="75AAA286" w14:textId="77777777" w:rsidTr="00502626">
        <w:trPr>
          <w:trHeight w:val="80"/>
        </w:trPr>
        <w:tc>
          <w:tcPr>
            <w:tcW w:w="2972" w:type="dxa"/>
            <w:vMerge/>
          </w:tcPr>
          <w:p w14:paraId="11C31FDC"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A9F84B"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64A6FFA7"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64CF4498" w14:textId="77777777" w:rsidTr="00502626">
        <w:trPr>
          <w:trHeight w:val="65"/>
        </w:trPr>
        <w:tc>
          <w:tcPr>
            <w:tcW w:w="2972" w:type="dxa"/>
            <w:vMerge w:val="restart"/>
          </w:tcPr>
          <w:p w14:paraId="2E29EE5C"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1.4</w:t>
            </w:r>
          </w:p>
          <w:p w14:paraId="19AA06AE"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Скорость истечения газа</w:t>
            </w:r>
          </w:p>
        </w:tc>
        <w:tc>
          <w:tcPr>
            <w:tcW w:w="6662" w:type="dxa"/>
            <w:tcBorders>
              <w:top w:val="single" w:sz="4" w:space="0" w:color="auto"/>
              <w:left w:val="single" w:sz="4" w:space="0" w:color="auto"/>
              <w:bottom w:val="single" w:sz="4" w:space="0" w:color="auto"/>
              <w:right w:val="single" w:sz="4" w:space="0" w:color="auto"/>
            </w:tcBorders>
            <w:vAlign w:val="bottom"/>
          </w:tcPr>
          <w:p w14:paraId="2ACF1116"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15DBBB50" w14:textId="77777777" w:rsidTr="00502626">
        <w:trPr>
          <w:trHeight w:val="64"/>
        </w:trPr>
        <w:tc>
          <w:tcPr>
            <w:tcW w:w="2972" w:type="dxa"/>
            <w:vMerge/>
          </w:tcPr>
          <w:p w14:paraId="7E875F9F"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A6C3FE3" w14:textId="77777777" w:rsidR="00E03669" w:rsidRPr="00E03669" w:rsidRDefault="00E03669" w:rsidP="00E03669">
            <w:pPr>
              <w:tabs>
                <w:tab w:val="left" w:pos="329"/>
              </w:tabs>
              <w:overflowPunct w:val="0"/>
              <w:spacing w:after="0" w:line="240" w:lineRule="auto"/>
              <w:jc w:val="both"/>
              <w:textAlignment w:val="baseline"/>
              <w:rPr>
                <w:rFonts w:ascii="Times New Roman" w:hAnsi="Times New Roman"/>
                <w:bCs/>
              </w:rPr>
            </w:pPr>
            <w:r w:rsidRPr="00E03669">
              <w:rPr>
                <w:rFonts w:ascii="Times New Roman" w:hAnsi="Times New Roman"/>
                <w:color w:val="000000"/>
              </w:rPr>
              <w:t>Скорость истечения газа, вывод формулы. 2.</w:t>
            </w:r>
            <w:r w:rsidRPr="00E03669">
              <w:rPr>
                <w:rFonts w:ascii="Times New Roman" w:hAnsi="Times New Roman"/>
                <w:bCs/>
              </w:rPr>
              <w:t xml:space="preserve"> </w:t>
            </w:r>
            <w:r w:rsidRPr="00E03669">
              <w:rPr>
                <w:rFonts w:ascii="Times New Roman" w:hAnsi="Times New Roman"/>
                <w:color w:val="000000"/>
              </w:rPr>
              <w:t>Анализ формулы скорости истечения газа. Зависимость параметров состояния газа от скорости истечения (без вывода). Критическая скорость и критические параметры. Критическая степень понижения давления. Условия получения дозвуковой, звуковой и сверхзвуковой скорости. Понятие о реактивных соплах.</w:t>
            </w:r>
          </w:p>
        </w:tc>
      </w:tr>
      <w:tr w:rsidR="00E03669" w:rsidRPr="00E03669" w14:paraId="65EDE1E6" w14:textId="77777777" w:rsidTr="00502626">
        <w:trPr>
          <w:trHeight w:val="64"/>
        </w:trPr>
        <w:tc>
          <w:tcPr>
            <w:tcW w:w="2972" w:type="dxa"/>
            <w:vMerge/>
          </w:tcPr>
          <w:p w14:paraId="29ADA95B"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46D1DE"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7A623CA7" w14:textId="77777777" w:rsidTr="00502626">
        <w:trPr>
          <w:trHeight w:val="64"/>
        </w:trPr>
        <w:tc>
          <w:tcPr>
            <w:tcW w:w="2972" w:type="dxa"/>
            <w:vMerge/>
          </w:tcPr>
          <w:p w14:paraId="720033DB"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D249B4"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hAnsi="Times New Roman"/>
              </w:rPr>
              <w:t>Истечение газа из сопла. Расчет сопла.</w:t>
            </w:r>
          </w:p>
        </w:tc>
      </w:tr>
      <w:tr w:rsidR="00E03669" w:rsidRPr="00E03669" w14:paraId="1E555002" w14:textId="77777777" w:rsidTr="00502626">
        <w:trPr>
          <w:trHeight w:val="64"/>
        </w:trPr>
        <w:tc>
          <w:tcPr>
            <w:tcW w:w="2972" w:type="dxa"/>
            <w:vMerge/>
          </w:tcPr>
          <w:p w14:paraId="25BDD0B3"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FC2A95"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4DFA81E0"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5DBEDFAF" w14:textId="77777777" w:rsidTr="00502626">
        <w:trPr>
          <w:trHeight w:val="64"/>
        </w:trPr>
        <w:tc>
          <w:tcPr>
            <w:tcW w:w="9634" w:type="dxa"/>
            <w:gridSpan w:val="2"/>
            <w:tcBorders>
              <w:right w:val="single" w:sz="4" w:space="0" w:color="auto"/>
            </w:tcBorders>
          </w:tcPr>
          <w:p w14:paraId="49EB2A34"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bCs/>
              </w:rPr>
              <w:t>Раздел 2. Теория авиационных газотурбинных двигателей (54 часа)</w:t>
            </w:r>
          </w:p>
        </w:tc>
      </w:tr>
      <w:tr w:rsidR="00E03669" w:rsidRPr="00E03669" w14:paraId="7F5CBCCF" w14:textId="77777777" w:rsidTr="00502626">
        <w:trPr>
          <w:trHeight w:val="65"/>
        </w:trPr>
        <w:tc>
          <w:tcPr>
            <w:tcW w:w="2972" w:type="dxa"/>
            <w:vMerge w:val="restart"/>
          </w:tcPr>
          <w:p w14:paraId="7E9831C2"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2.1</w:t>
            </w:r>
          </w:p>
          <w:p w14:paraId="2FB9E2FA"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Схема устройства и принцип работы газотурбинных двигателей</w:t>
            </w:r>
          </w:p>
          <w:p w14:paraId="09456245"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D7B58D"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281489F1" w14:textId="77777777" w:rsidTr="00502626">
        <w:trPr>
          <w:trHeight w:val="64"/>
        </w:trPr>
        <w:tc>
          <w:tcPr>
            <w:tcW w:w="2972" w:type="dxa"/>
            <w:vMerge/>
          </w:tcPr>
          <w:p w14:paraId="23C44231"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B2C2858" w14:textId="77777777" w:rsidR="00E03669" w:rsidRPr="00E03669" w:rsidRDefault="00E03669" w:rsidP="00E03669">
            <w:pPr>
              <w:tabs>
                <w:tab w:val="left" w:pos="329"/>
              </w:tabs>
              <w:spacing w:after="0" w:line="240" w:lineRule="auto"/>
              <w:jc w:val="both"/>
              <w:rPr>
                <w:rFonts w:ascii="Times New Roman" w:hAnsi="Times New Roman"/>
                <w:bCs/>
              </w:rPr>
            </w:pPr>
            <w:r w:rsidRPr="00E03669">
              <w:rPr>
                <w:rFonts w:ascii="Times New Roman" w:hAnsi="Times New Roman"/>
                <w:color w:val="000000"/>
              </w:rPr>
              <w:t>Классификация реактивных двигателей: устройство и принцип работы. Требования, предъявляемые к ним. Изменение параметров вдоль газовоздушного тракта (ГВТ) ТРД. Удельные параметры ТРД: Удельная тяга; Удельный расход топлива; Удельная масса;</w:t>
            </w:r>
            <w:r w:rsidRPr="00E03669">
              <w:rPr>
                <w:rFonts w:ascii="Times New Roman" w:hAnsi="Times New Roman"/>
                <w:bCs/>
              </w:rPr>
              <w:t xml:space="preserve"> </w:t>
            </w:r>
            <w:r w:rsidRPr="00E03669">
              <w:rPr>
                <w:rFonts w:ascii="Times New Roman" w:hAnsi="Times New Roman"/>
                <w:color w:val="000000"/>
              </w:rPr>
              <w:t>Лобовая тяга.</w:t>
            </w:r>
          </w:p>
        </w:tc>
      </w:tr>
      <w:tr w:rsidR="00E03669" w:rsidRPr="00E03669" w14:paraId="71314BF2" w14:textId="77777777" w:rsidTr="00502626">
        <w:trPr>
          <w:trHeight w:val="64"/>
        </w:trPr>
        <w:tc>
          <w:tcPr>
            <w:tcW w:w="2972" w:type="dxa"/>
            <w:vMerge/>
          </w:tcPr>
          <w:p w14:paraId="36FCB173"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306CE2"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37CDE75A"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302448BA" w14:textId="77777777" w:rsidTr="00502626">
        <w:trPr>
          <w:trHeight w:val="65"/>
        </w:trPr>
        <w:tc>
          <w:tcPr>
            <w:tcW w:w="2972" w:type="dxa"/>
            <w:vMerge w:val="restart"/>
          </w:tcPr>
          <w:p w14:paraId="0B3B8478"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2.2</w:t>
            </w:r>
          </w:p>
          <w:p w14:paraId="0555A552"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Процессы, протекающие в элементах турбореактивных двигателей</w:t>
            </w:r>
            <w:r w:rsidRPr="00E03669">
              <w:rPr>
                <w:rFonts w:ascii="Times New Roman" w:eastAsia="Times New Roman" w:hAnsi="Times New Roman" w:cs="Times New Roman"/>
                <w:b/>
                <w:bCs/>
                <w:lang w:eastAsia="ru-RU"/>
              </w:rPr>
              <w:t xml:space="preserve"> </w:t>
            </w:r>
          </w:p>
        </w:tc>
        <w:tc>
          <w:tcPr>
            <w:tcW w:w="6662" w:type="dxa"/>
            <w:tcBorders>
              <w:top w:val="single" w:sz="4" w:space="0" w:color="auto"/>
              <w:left w:val="single" w:sz="4" w:space="0" w:color="auto"/>
              <w:bottom w:val="single" w:sz="4" w:space="0" w:color="auto"/>
              <w:right w:val="single" w:sz="4" w:space="0" w:color="auto"/>
            </w:tcBorders>
            <w:vAlign w:val="bottom"/>
          </w:tcPr>
          <w:p w14:paraId="41B3F755"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159CFBF1" w14:textId="77777777" w:rsidTr="00502626">
        <w:trPr>
          <w:trHeight w:val="64"/>
        </w:trPr>
        <w:tc>
          <w:tcPr>
            <w:tcW w:w="2972" w:type="dxa"/>
            <w:vMerge/>
          </w:tcPr>
          <w:p w14:paraId="7B06E108"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F3EB76" w14:textId="77777777" w:rsidR="00E03669" w:rsidRPr="00E03669" w:rsidRDefault="00E03669" w:rsidP="00E03669">
            <w:pPr>
              <w:tabs>
                <w:tab w:val="left" w:pos="329"/>
              </w:tabs>
              <w:spacing w:after="0" w:line="240" w:lineRule="auto"/>
              <w:jc w:val="both"/>
              <w:rPr>
                <w:rFonts w:ascii="Times New Roman" w:eastAsia="Times New Roman" w:hAnsi="Times New Roman" w:cs="Times New Roman"/>
                <w:b/>
                <w:bCs/>
                <w:lang w:eastAsia="ru-RU"/>
              </w:rPr>
            </w:pPr>
            <w:r w:rsidRPr="00E03669">
              <w:rPr>
                <w:rFonts w:ascii="Times New Roman" w:hAnsi="Times New Roman"/>
                <w:color w:val="000000"/>
              </w:rPr>
              <w:t xml:space="preserve">Входное устройство: назначение, требования, типы, основные элементы. Работа дозвуковых входных устройств при: </w:t>
            </w:r>
            <w:r w:rsidRPr="00E03669">
              <w:rPr>
                <w:rFonts w:ascii="Times New Roman" w:hAnsi="Times New Roman"/>
                <w:color w:val="000000"/>
                <w:lang w:val="en-US"/>
              </w:rPr>
              <w:t>V</w:t>
            </w:r>
            <w:r w:rsidRPr="00E03669">
              <w:rPr>
                <w:rFonts w:ascii="Times New Roman" w:hAnsi="Times New Roman"/>
                <w:color w:val="000000"/>
              </w:rPr>
              <w:t xml:space="preserve">=0, </w:t>
            </w:r>
            <w:r w:rsidRPr="00E03669">
              <w:rPr>
                <w:rFonts w:ascii="Times New Roman" w:hAnsi="Times New Roman"/>
                <w:color w:val="000000"/>
                <w:lang w:val="en-US"/>
              </w:rPr>
              <w:t>V</w:t>
            </w:r>
            <w:r w:rsidRPr="00E03669">
              <w:rPr>
                <w:rFonts w:ascii="Times New Roman" w:hAnsi="Times New Roman"/>
                <w:color w:val="000000"/>
              </w:rPr>
              <w:t>=</w:t>
            </w:r>
            <w:r w:rsidRPr="00E03669">
              <w:rPr>
                <w:rFonts w:ascii="Times New Roman" w:hAnsi="Times New Roman"/>
                <w:color w:val="000000"/>
                <w:lang w:val="en-US"/>
              </w:rPr>
              <w:t>c</w:t>
            </w:r>
            <w:r w:rsidRPr="00E03669">
              <w:rPr>
                <w:rFonts w:ascii="Times New Roman" w:hAnsi="Times New Roman"/>
                <w:color w:val="000000"/>
              </w:rPr>
              <w:t xml:space="preserve">, </w:t>
            </w:r>
            <w:r w:rsidRPr="00E03669">
              <w:rPr>
                <w:rFonts w:ascii="Times New Roman" w:hAnsi="Times New Roman"/>
                <w:color w:val="000000"/>
                <w:lang w:val="en-US"/>
              </w:rPr>
              <w:t>V</w:t>
            </w:r>
            <w:r w:rsidRPr="00E03669">
              <w:rPr>
                <w:rFonts w:ascii="Times New Roman" w:hAnsi="Times New Roman"/>
                <w:color w:val="000000"/>
              </w:rPr>
              <w:t>&gt;</w:t>
            </w:r>
            <w:r w:rsidRPr="00E03669">
              <w:rPr>
                <w:rFonts w:ascii="Times New Roman" w:hAnsi="Times New Roman"/>
                <w:color w:val="000000"/>
                <w:lang w:val="en-US"/>
              </w:rPr>
              <w:t>c</w:t>
            </w:r>
            <w:r w:rsidRPr="00E03669">
              <w:rPr>
                <w:rFonts w:ascii="Times New Roman" w:hAnsi="Times New Roman"/>
                <w:color w:val="000000"/>
              </w:rPr>
              <w:t>.</w:t>
            </w:r>
            <w:r w:rsidRPr="00E03669">
              <w:rPr>
                <w:rFonts w:ascii="Times New Roman" w:hAnsi="Times New Roman"/>
                <w:bCs/>
              </w:rPr>
              <w:t xml:space="preserve"> </w:t>
            </w:r>
            <w:r w:rsidRPr="00E03669">
              <w:rPr>
                <w:rFonts w:ascii="Times New Roman" w:hAnsi="Times New Roman"/>
                <w:color w:val="000000"/>
              </w:rPr>
              <w:t>Особенности устройства и работы</w:t>
            </w:r>
            <w:r w:rsidRPr="00E03669">
              <w:rPr>
                <w:rFonts w:ascii="Times New Roman" w:hAnsi="Times New Roman"/>
              </w:rPr>
              <w:t xml:space="preserve"> сверхзвуковых входных устройств.</w:t>
            </w:r>
            <w:r w:rsidRPr="00E03669">
              <w:rPr>
                <w:rFonts w:ascii="Times New Roman" w:hAnsi="Times New Roman"/>
                <w:bCs/>
              </w:rPr>
              <w:t xml:space="preserve"> </w:t>
            </w:r>
            <w:r w:rsidRPr="00E03669">
              <w:rPr>
                <w:rFonts w:ascii="Times New Roman" w:hAnsi="Times New Roman"/>
              </w:rPr>
              <w:t>Скоростная степень повышения давления: определение, формула.</w:t>
            </w:r>
            <w:r w:rsidRPr="00E03669">
              <w:rPr>
                <w:rFonts w:ascii="Times New Roman" w:hAnsi="Times New Roman"/>
                <w:bCs/>
              </w:rPr>
              <w:t xml:space="preserve"> </w:t>
            </w:r>
            <w:r w:rsidRPr="00E03669">
              <w:rPr>
                <w:rFonts w:ascii="Times New Roman" w:hAnsi="Times New Roman"/>
                <w:color w:val="000000"/>
              </w:rPr>
              <w:t>Компрессоры: назначение, требования, типы.</w:t>
            </w:r>
            <w:r w:rsidRPr="00E03669">
              <w:rPr>
                <w:rFonts w:ascii="Times New Roman" w:hAnsi="Times New Roman"/>
                <w:bCs/>
              </w:rPr>
              <w:t xml:space="preserve"> </w:t>
            </w:r>
            <w:r w:rsidRPr="00E03669">
              <w:rPr>
                <w:rFonts w:ascii="Times New Roman" w:hAnsi="Times New Roman"/>
                <w:color w:val="000000"/>
              </w:rPr>
              <w:t>Общие сведения об осевых компрессорах. Устройство и принцип работы дозвуковой ступени компрессора.</w:t>
            </w:r>
            <w:r w:rsidRPr="00E03669">
              <w:rPr>
                <w:rFonts w:ascii="Times New Roman" w:hAnsi="Times New Roman"/>
                <w:bCs/>
              </w:rPr>
              <w:t xml:space="preserve"> </w:t>
            </w:r>
            <w:r w:rsidRPr="00E03669">
              <w:rPr>
                <w:rFonts w:ascii="Times New Roman" w:hAnsi="Times New Roman"/>
                <w:color w:val="000000"/>
              </w:rPr>
              <w:t>Назначение и работа входного направляющего аппарата (ВНА).</w:t>
            </w:r>
            <w:r w:rsidRPr="00E03669">
              <w:rPr>
                <w:rFonts w:ascii="Times New Roman" w:hAnsi="Times New Roman"/>
                <w:bCs/>
              </w:rPr>
              <w:t xml:space="preserve"> </w:t>
            </w:r>
            <w:r w:rsidRPr="00E03669">
              <w:rPr>
                <w:rFonts w:ascii="Times New Roman" w:hAnsi="Times New Roman"/>
                <w:color w:val="000000"/>
              </w:rPr>
              <w:t>Степень реактивности ступени. Особенности устройства и работы сверхзвуковой ступени. Необходимость профилирования лопаток по высоте. Суммарная степень повышения давления π</w:t>
            </w:r>
            <w:r w:rsidRPr="00E03669">
              <w:rPr>
                <w:rFonts w:ascii="Times New Roman" w:hAnsi="Times New Roman"/>
                <w:color w:val="000000"/>
                <w:vertAlign w:val="subscript"/>
              </w:rPr>
              <w:t>к</w:t>
            </w:r>
            <w:r w:rsidRPr="00E03669">
              <w:rPr>
                <w:rFonts w:ascii="Times New Roman" w:hAnsi="Times New Roman"/>
                <w:color w:val="000000"/>
              </w:rPr>
              <w:t xml:space="preserve"> в компрессоре. Основные элементы и принцип работы центробежного компрессора.</w:t>
            </w:r>
            <w:r w:rsidRPr="00E03669">
              <w:rPr>
                <w:rFonts w:ascii="Times New Roman" w:hAnsi="Times New Roman"/>
                <w:bCs/>
              </w:rPr>
              <w:t xml:space="preserve"> </w:t>
            </w:r>
            <w:r w:rsidRPr="00E03669">
              <w:rPr>
                <w:rFonts w:ascii="Times New Roman" w:hAnsi="Times New Roman"/>
                <w:color w:val="000000"/>
              </w:rPr>
              <w:t>Понятие о характеристиках компрессора: определение, изображение, значение. Адиабатическая и действительная работа компрессора. Потери в компрессоре, КПД, мощность компрессора. Помпаж компрессора: Причины возникновения, физическая сущность; Внешние признаки, последствия, влияющие на безопасность полетов.</w:t>
            </w:r>
            <w:r w:rsidRPr="00E03669">
              <w:rPr>
                <w:rFonts w:ascii="Times New Roman" w:hAnsi="Times New Roman"/>
                <w:bCs/>
              </w:rPr>
              <w:t xml:space="preserve"> </w:t>
            </w:r>
            <w:r w:rsidRPr="00E03669">
              <w:rPr>
                <w:rFonts w:ascii="Times New Roman" w:hAnsi="Times New Roman"/>
              </w:rPr>
              <w:t xml:space="preserve">Конструктивные и эксплуатационные меры предупреждения помпажа. </w:t>
            </w:r>
            <w:r w:rsidRPr="00E03669">
              <w:rPr>
                <w:rFonts w:ascii="Times New Roman" w:hAnsi="Times New Roman"/>
                <w:bCs/>
              </w:rPr>
              <w:t>Камера сгорания (</w:t>
            </w:r>
            <w:r w:rsidRPr="00E03669">
              <w:rPr>
                <w:rFonts w:ascii="Times New Roman" w:hAnsi="Times New Roman"/>
                <w:color w:val="000000"/>
              </w:rPr>
              <w:t>КС): назначение, требования, типы, параметры.</w:t>
            </w:r>
            <w:r w:rsidRPr="00E03669">
              <w:rPr>
                <w:rFonts w:ascii="Times New Roman" w:hAnsi="Times New Roman"/>
                <w:bCs/>
              </w:rPr>
              <w:t xml:space="preserve"> </w:t>
            </w:r>
            <w:r w:rsidRPr="00E03669">
              <w:rPr>
                <w:rFonts w:ascii="Times New Roman" w:hAnsi="Times New Roman"/>
                <w:color w:val="000000"/>
              </w:rPr>
              <w:t>Понятие о горении углеводородных топлив. Теоретически необходимое количество воздуха для сгорания 1кг топлива. Коэффициент избытка воздуха.</w:t>
            </w:r>
            <w:r w:rsidRPr="00E03669">
              <w:rPr>
                <w:rFonts w:ascii="Times New Roman" w:hAnsi="Times New Roman"/>
                <w:bCs/>
              </w:rPr>
              <w:t xml:space="preserve"> </w:t>
            </w:r>
            <w:r w:rsidRPr="00E03669">
              <w:rPr>
                <w:rFonts w:ascii="Times New Roman" w:hAnsi="Times New Roman"/>
                <w:color w:val="000000"/>
              </w:rPr>
              <w:t>Организация процесса горения в КС. Влияние режима работы двигателя на процесс горения. Газовая турбина: назначение, требования, типы. Общие сведения об осевых турбинах. Устройство и принцип работы активной ступени турбины. Устройство и принцип работы реактивной ступени турбины.</w:t>
            </w:r>
            <w:r w:rsidRPr="00E03669">
              <w:rPr>
                <w:rFonts w:ascii="Times New Roman" w:hAnsi="Times New Roman"/>
                <w:bCs/>
              </w:rPr>
              <w:t xml:space="preserve"> </w:t>
            </w:r>
            <w:r w:rsidRPr="00E03669">
              <w:rPr>
                <w:rFonts w:ascii="Times New Roman" w:hAnsi="Times New Roman"/>
                <w:color w:val="000000"/>
              </w:rPr>
              <w:t>Адиабатическая работа турбины.</w:t>
            </w:r>
            <w:r w:rsidRPr="00E03669">
              <w:rPr>
                <w:rFonts w:ascii="Times New Roman" w:hAnsi="Times New Roman"/>
                <w:bCs/>
              </w:rPr>
              <w:t xml:space="preserve"> </w:t>
            </w:r>
            <w:r w:rsidRPr="00E03669">
              <w:rPr>
                <w:rFonts w:ascii="Times New Roman" w:hAnsi="Times New Roman"/>
                <w:color w:val="000000"/>
              </w:rPr>
              <w:t>Работа турбины.</w:t>
            </w:r>
            <w:r w:rsidRPr="00E03669">
              <w:rPr>
                <w:rFonts w:ascii="Times New Roman" w:hAnsi="Times New Roman"/>
                <w:bCs/>
              </w:rPr>
              <w:t xml:space="preserve"> </w:t>
            </w:r>
            <w:r w:rsidRPr="00E03669">
              <w:rPr>
                <w:rFonts w:ascii="Times New Roman" w:hAnsi="Times New Roman"/>
                <w:color w:val="000000"/>
              </w:rPr>
              <w:t>Потери в турбине, КПД.</w:t>
            </w:r>
            <w:r w:rsidRPr="00E03669">
              <w:rPr>
                <w:rFonts w:ascii="Times New Roman" w:hAnsi="Times New Roman"/>
                <w:bCs/>
              </w:rPr>
              <w:t xml:space="preserve"> </w:t>
            </w:r>
            <w:r w:rsidRPr="00E03669">
              <w:rPr>
                <w:rFonts w:ascii="Times New Roman" w:hAnsi="Times New Roman"/>
                <w:color w:val="000000"/>
              </w:rPr>
              <w:t>Мощность турбины. Многоступенчатые турбины: необходимость. Способы профилирования проточной части турбины. Выходное устройство: назначение, требования, типы, параметры, основные элементы.</w:t>
            </w:r>
            <w:r w:rsidRPr="00E03669">
              <w:rPr>
                <w:rFonts w:ascii="Times New Roman" w:hAnsi="Times New Roman"/>
                <w:bCs/>
              </w:rPr>
              <w:t xml:space="preserve"> </w:t>
            </w:r>
            <w:r w:rsidRPr="00E03669">
              <w:rPr>
                <w:rFonts w:ascii="Times New Roman" w:hAnsi="Times New Roman"/>
                <w:color w:val="000000"/>
              </w:rPr>
              <w:t>Изменение параметров газа в выходном устройстве ТРД с нерегулируемым соплом</w:t>
            </w:r>
            <w:r w:rsidRPr="00E03669">
              <w:rPr>
                <w:rFonts w:ascii="Times New Roman" w:hAnsi="Times New Roman"/>
              </w:rPr>
              <w:t>.</w:t>
            </w:r>
          </w:p>
        </w:tc>
      </w:tr>
      <w:tr w:rsidR="00E03669" w:rsidRPr="00E03669" w14:paraId="47EEC0E2" w14:textId="77777777" w:rsidTr="00502626">
        <w:trPr>
          <w:trHeight w:val="64"/>
        </w:trPr>
        <w:tc>
          <w:tcPr>
            <w:tcW w:w="2972" w:type="dxa"/>
            <w:vMerge/>
          </w:tcPr>
          <w:p w14:paraId="4279F982"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65C977"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315462A0" w14:textId="77777777" w:rsidTr="00502626">
        <w:trPr>
          <w:trHeight w:val="64"/>
        </w:trPr>
        <w:tc>
          <w:tcPr>
            <w:tcW w:w="2972" w:type="dxa"/>
            <w:vMerge/>
          </w:tcPr>
          <w:p w14:paraId="2D6A7219"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A7F44F"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hAnsi="Times New Roman"/>
                <w:color w:val="000000"/>
              </w:rPr>
              <w:t>Газодинамический расчет ГТД.</w:t>
            </w:r>
          </w:p>
        </w:tc>
      </w:tr>
      <w:tr w:rsidR="00E03669" w:rsidRPr="00E03669" w14:paraId="788F02BB" w14:textId="77777777" w:rsidTr="00502626">
        <w:trPr>
          <w:trHeight w:val="64"/>
        </w:trPr>
        <w:tc>
          <w:tcPr>
            <w:tcW w:w="2972" w:type="dxa"/>
            <w:vMerge/>
          </w:tcPr>
          <w:p w14:paraId="0D586B7F"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2092AC"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40A7986A"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7627F4FC" w14:textId="77777777" w:rsidTr="00502626">
        <w:tc>
          <w:tcPr>
            <w:tcW w:w="2972" w:type="dxa"/>
            <w:vMerge w:val="restart"/>
          </w:tcPr>
          <w:p w14:paraId="2168B32D"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2.3</w:t>
            </w:r>
          </w:p>
          <w:p w14:paraId="48AE86E9"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Характеристики газотурбинных двигателей</w:t>
            </w:r>
          </w:p>
        </w:tc>
        <w:tc>
          <w:tcPr>
            <w:tcW w:w="6662" w:type="dxa"/>
          </w:tcPr>
          <w:p w14:paraId="6A7A7002" w14:textId="77777777" w:rsidR="00E03669" w:rsidRPr="00E03669" w:rsidRDefault="00E03669" w:rsidP="00E03669">
            <w:pPr>
              <w:spacing w:after="0" w:line="240" w:lineRule="auto"/>
              <w:rPr>
                <w:rFonts w:ascii="Times New Roman" w:eastAsia="Times New Roman" w:hAnsi="Times New Roman" w:cs="Times New Roman"/>
                <w:b/>
                <w:lang w:eastAsia="ru-RU"/>
              </w:rPr>
            </w:pPr>
            <w:r w:rsidRPr="00E03669">
              <w:rPr>
                <w:rFonts w:ascii="Times New Roman" w:eastAsia="Times New Roman" w:hAnsi="Times New Roman" w:cs="Times New Roman"/>
                <w:b/>
                <w:bCs/>
                <w:lang w:eastAsia="ru-RU"/>
              </w:rPr>
              <w:t xml:space="preserve">Содержание </w:t>
            </w:r>
          </w:p>
        </w:tc>
      </w:tr>
      <w:tr w:rsidR="00E03669" w:rsidRPr="00E03669" w14:paraId="251FE6D5" w14:textId="77777777" w:rsidTr="00502626">
        <w:trPr>
          <w:trHeight w:val="396"/>
        </w:trPr>
        <w:tc>
          <w:tcPr>
            <w:tcW w:w="2972" w:type="dxa"/>
            <w:vMerge/>
          </w:tcPr>
          <w:p w14:paraId="75EE55D7"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Pr>
          <w:p w14:paraId="53600154" w14:textId="77777777" w:rsidR="00E03669" w:rsidRPr="00E03669" w:rsidRDefault="00E03669" w:rsidP="00E03669">
            <w:pPr>
              <w:tabs>
                <w:tab w:val="left" w:pos="344"/>
              </w:tabs>
              <w:spacing w:after="0" w:line="240" w:lineRule="auto"/>
              <w:jc w:val="both"/>
              <w:rPr>
                <w:rFonts w:ascii="Times New Roman" w:hAnsi="Times New Roman"/>
                <w:bCs/>
              </w:rPr>
            </w:pPr>
            <w:r w:rsidRPr="00E03669">
              <w:rPr>
                <w:rFonts w:ascii="Times New Roman" w:hAnsi="Times New Roman"/>
                <w:color w:val="000000"/>
              </w:rPr>
              <w:t>Режимы совместной работы турбины и компрессора: равновесие, разгон, торможение.</w:t>
            </w:r>
            <w:r w:rsidRPr="00E03669">
              <w:rPr>
                <w:rFonts w:ascii="Times New Roman" w:hAnsi="Times New Roman"/>
                <w:bCs/>
              </w:rPr>
              <w:t xml:space="preserve"> </w:t>
            </w:r>
            <w:r w:rsidRPr="00E03669">
              <w:rPr>
                <w:rFonts w:ascii="Times New Roman" w:hAnsi="Times New Roman"/>
                <w:color w:val="000000"/>
              </w:rPr>
              <w:t>Приёмистость двигателя, её значение для безопасности полетов. Понятие о характеристиках турбореактивных двигателей (ТРД). Дроссельная характеристика ТРД: определение изображение, анализ. Скоростная характеристика ТРД: определение изображение, анализ.</w:t>
            </w:r>
            <w:r w:rsidRPr="00E03669">
              <w:rPr>
                <w:rFonts w:ascii="Times New Roman" w:hAnsi="Times New Roman"/>
                <w:bCs/>
              </w:rPr>
              <w:t xml:space="preserve"> </w:t>
            </w:r>
            <w:r w:rsidRPr="00E03669">
              <w:rPr>
                <w:rFonts w:ascii="Times New Roman" w:hAnsi="Times New Roman"/>
                <w:color w:val="000000"/>
              </w:rPr>
              <w:t>Высотная характеристика ТРД: определение изображение, анализ.</w:t>
            </w:r>
          </w:p>
        </w:tc>
      </w:tr>
      <w:tr w:rsidR="00E03669" w:rsidRPr="00E03669" w14:paraId="4F96DB51" w14:textId="77777777" w:rsidTr="00502626">
        <w:trPr>
          <w:trHeight w:val="20"/>
        </w:trPr>
        <w:tc>
          <w:tcPr>
            <w:tcW w:w="2972" w:type="dxa"/>
            <w:vMerge/>
          </w:tcPr>
          <w:p w14:paraId="53E741C2"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Pr>
          <w:p w14:paraId="69D29B25" w14:textId="77777777" w:rsidR="00E03669" w:rsidRPr="00E03669" w:rsidRDefault="00E03669" w:rsidP="00E03669">
            <w:pPr>
              <w:suppressAutoHyphens/>
              <w:spacing w:after="0" w:line="240" w:lineRule="auto"/>
              <w:jc w:val="both"/>
              <w:rPr>
                <w:rFonts w:ascii="Times New Roman" w:eastAsia="Times New Roman" w:hAnsi="Times New Roman" w:cs="Times New Roman"/>
                <w:b/>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4E9E3AA6" w14:textId="77777777" w:rsidTr="00502626">
        <w:trPr>
          <w:trHeight w:val="73"/>
        </w:trPr>
        <w:tc>
          <w:tcPr>
            <w:tcW w:w="2972" w:type="dxa"/>
            <w:vMerge/>
          </w:tcPr>
          <w:p w14:paraId="69689C72"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6D46C270" w14:textId="77777777" w:rsidR="00E03669" w:rsidRPr="00E03669" w:rsidRDefault="00E03669" w:rsidP="00E03669">
            <w:pPr>
              <w:suppressAutoHyphens/>
              <w:spacing w:after="0" w:line="240" w:lineRule="auto"/>
              <w:rPr>
                <w:rFonts w:ascii="Times New Roman" w:eastAsia="Times New Roman" w:hAnsi="Times New Roman" w:cs="Times New Roman"/>
                <w:lang w:eastAsia="ru-RU"/>
              </w:rPr>
            </w:pPr>
            <w:r w:rsidRPr="00E03669">
              <w:rPr>
                <w:rFonts w:ascii="Times New Roman" w:hAnsi="Times New Roman"/>
                <w:color w:val="000000"/>
              </w:rPr>
              <w:t>Снятие дроссельных характеристик ТРД.</w:t>
            </w:r>
          </w:p>
        </w:tc>
      </w:tr>
      <w:tr w:rsidR="00E03669" w:rsidRPr="00E03669" w14:paraId="55226C73" w14:textId="77777777" w:rsidTr="00502626">
        <w:trPr>
          <w:trHeight w:val="361"/>
        </w:trPr>
        <w:tc>
          <w:tcPr>
            <w:tcW w:w="2972" w:type="dxa"/>
            <w:vMerge/>
          </w:tcPr>
          <w:p w14:paraId="273CC4CD"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6156C5C9"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58EE9DA3" w14:textId="77777777" w:rsidR="00E03669" w:rsidRPr="00E03669" w:rsidRDefault="00E03669" w:rsidP="00E03669">
            <w:pPr>
              <w:spacing w:after="0" w:line="240" w:lineRule="auto"/>
              <w:rPr>
                <w:rFonts w:ascii="Times New Roman" w:eastAsia="Times New Roman" w:hAnsi="Times New Roman" w:cs="Times New Roman"/>
                <w:i/>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186C24FB" w14:textId="77777777" w:rsidTr="00502626">
        <w:trPr>
          <w:trHeight w:val="174"/>
        </w:trPr>
        <w:tc>
          <w:tcPr>
            <w:tcW w:w="2972" w:type="dxa"/>
            <w:vMerge w:val="restart"/>
          </w:tcPr>
          <w:p w14:paraId="24A769BF"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2.4</w:t>
            </w:r>
          </w:p>
          <w:p w14:paraId="4590826D"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Турбореактивные двухконтурные двигатели</w:t>
            </w:r>
          </w:p>
        </w:tc>
        <w:tc>
          <w:tcPr>
            <w:tcW w:w="6662" w:type="dxa"/>
            <w:tcBorders>
              <w:top w:val="single" w:sz="4" w:space="0" w:color="auto"/>
              <w:left w:val="single" w:sz="4" w:space="0" w:color="auto"/>
              <w:bottom w:val="single" w:sz="4" w:space="0" w:color="auto"/>
              <w:right w:val="single" w:sz="4" w:space="0" w:color="auto"/>
            </w:tcBorders>
            <w:vAlign w:val="bottom"/>
          </w:tcPr>
          <w:p w14:paraId="53E878B9"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 xml:space="preserve">Содержание </w:t>
            </w:r>
          </w:p>
        </w:tc>
      </w:tr>
      <w:tr w:rsidR="00E03669" w:rsidRPr="00E03669" w14:paraId="51AA1269" w14:textId="77777777" w:rsidTr="00502626">
        <w:trPr>
          <w:trHeight w:val="361"/>
        </w:trPr>
        <w:tc>
          <w:tcPr>
            <w:tcW w:w="2972" w:type="dxa"/>
            <w:vMerge/>
          </w:tcPr>
          <w:p w14:paraId="07D36783"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436B427" w14:textId="77777777" w:rsidR="00E03669" w:rsidRPr="00E03669" w:rsidRDefault="00E03669" w:rsidP="00E03669">
            <w:pPr>
              <w:tabs>
                <w:tab w:val="left" w:pos="329"/>
                <w:tab w:val="left" w:pos="369"/>
              </w:tabs>
              <w:spacing w:after="0" w:line="240" w:lineRule="auto"/>
              <w:jc w:val="both"/>
              <w:rPr>
                <w:rFonts w:ascii="Times New Roman" w:hAnsi="Times New Roman"/>
                <w:color w:val="000000"/>
              </w:rPr>
            </w:pPr>
            <w:r w:rsidRPr="00E03669">
              <w:rPr>
                <w:rFonts w:ascii="Times New Roman" w:hAnsi="Times New Roman"/>
                <w:color w:val="000000"/>
              </w:rPr>
              <w:t>Определение ТРДД. Отличительные особенности устройства и схемы ТРДД. Параметры ТРДД: тяга, удельная тяга, определение, формулы; удельный расход топлива, определение, формулы, численные значения; коэффициент энергообмена между контурами. Влияние степени двухконтурности на экономичность ТРДД. Особенность характеристик ТРДД в сравнении с ТРД. Преимущества и недостатки ТРДД по сравнению с ТРД.</w:t>
            </w:r>
          </w:p>
        </w:tc>
      </w:tr>
      <w:tr w:rsidR="00E03669" w:rsidRPr="00E03669" w14:paraId="6D082FE7" w14:textId="77777777" w:rsidTr="00502626">
        <w:trPr>
          <w:trHeight w:val="172"/>
        </w:trPr>
        <w:tc>
          <w:tcPr>
            <w:tcW w:w="2972" w:type="dxa"/>
            <w:vMerge/>
          </w:tcPr>
          <w:p w14:paraId="0491229C"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E973B1"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4A79A6F9" w14:textId="77777777" w:rsidTr="00502626">
        <w:trPr>
          <w:trHeight w:val="137"/>
        </w:trPr>
        <w:tc>
          <w:tcPr>
            <w:tcW w:w="2972" w:type="dxa"/>
            <w:vMerge/>
          </w:tcPr>
          <w:p w14:paraId="6E22B29E"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2B416C" w14:textId="77777777" w:rsidR="00E03669" w:rsidRPr="00E03669" w:rsidRDefault="00E03669" w:rsidP="00E03669">
            <w:pPr>
              <w:spacing w:after="0" w:line="240" w:lineRule="auto"/>
              <w:rPr>
                <w:rFonts w:ascii="Times New Roman" w:eastAsia="Times New Roman" w:hAnsi="Times New Roman" w:cs="Times New Roman"/>
                <w:lang w:eastAsia="ru-RU"/>
              </w:rPr>
            </w:pPr>
            <w:r w:rsidRPr="00E03669">
              <w:rPr>
                <w:rFonts w:ascii="Times New Roman" w:hAnsi="Times New Roman"/>
                <w:color w:val="000000"/>
              </w:rPr>
              <w:t>Расчет параметров ТРДД на базе ТРД.</w:t>
            </w:r>
          </w:p>
        </w:tc>
      </w:tr>
      <w:tr w:rsidR="00E03669" w:rsidRPr="00E03669" w14:paraId="42E0A1A3" w14:textId="77777777" w:rsidTr="00502626">
        <w:trPr>
          <w:trHeight w:val="361"/>
        </w:trPr>
        <w:tc>
          <w:tcPr>
            <w:tcW w:w="2972" w:type="dxa"/>
            <w:vMerge/>
          </w:tcPr>
          <w:p w14:paraId="38077706"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6DEF7C"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41891468"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16A203F3" w14:textId="77777777" w:rsidTr="00502626">
        <w:trPr>
          <w:trHeight w:val="63"/>
        </w:trPr>
        <w:tc>
          <w:tcPr>
            <w:tcW w:w="2972" w:type="dxa"/>
            <w:vMerge w:val="restart"/>
          </w:tcPr>
          <w:p w14:paraId="3EA5CB79"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2.5</w:t>
            </w:r>
          </w:p>
          <w:p w14:paraId="797BB1F4"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Турбовинтовые двигатели</w:t>
            </w:r>
          </w:p>
        </w:tc>
        <w:tc>
          <w:tcPr>
            <w:tcW w:w="6662" w:type="dxa"/>
            <w:tcBorders>
              <w:top w:val="single" w:sz="4" w:space="0" w:color="auto"/>
              <w:left w:val="single" w:sz="4" w:space="0" w:color="auto"/>
              <w:bottom w:val="single" w:sz="4" w:space="0" w:color="auto"/>
              <w:right w:val="single" w:sz="4" w:space="0" w:color="auto"/>
            </w:tcBorders>
            <w:vAlign w:val="bottom"/>
          </w:tcPr>
          <w:p w14:paraId="1966C50B"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159ADCE8" w14:textId="77777777" w:rsidTr="00502626">
        <w:trPr>
          <w:trHeight w:val="80"/>
        </w:trPr>
        <w:tc>
          <w:tcPr>
            <w:tcW w:w="2972" w:type="dxa"/>
            <w:vMerge/>
          </w:tcPr>
          <w:p w14:paraId="607E49A8"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7DC9DB3" w14:textId="77777777" w:rsidR="00E03669" w:rsidRPr="00E03669" w:rsidRDefault="00E03669" w:rsidP="00E03669">
            <w:pPr>
              <w:tabs>
                <w:tab w:val="left" w:pos="332"/>
              </w:tabs>
              <w:spacing w:after="0" w:line="240" w:lineRule="auto"/>
              <w:jc w:val="both"/>
              <w:rPr>
                <w:rFonts w:ascii="Times New Roman" w:hAnsi="Times New Roman"/>
                <w:bCs/>
              </w:rPr>
            </w:pPr>
            <w:r w:rsidRPr="00E03669">
              <w:rPr>
                <w:rFonts w:ascii="Times New Roman" w:hAnsi="Times New Roman"/>
                <w:color w:val="000000"/>
              </w:rPr>
              <w:t>Определение ТВД. Отличительные особенности и схемы ТВД. Понятие о ТВВД. Параметры ТВД: мощность винта, тяга винта, реактивная тяга, полная тяга, эквивалентная мощность, удельная эквивалентная мощность, удельный эквивалентный расход топлива. Характеристики ТВД.</w:t>
            </w:r>
          </w:p>
        </w:tc>
      </w:tr>
      <w:tr w:rsidR="00E03669" w:rsidRPr="00E03669" w14:paraId="249172BB" w14:textId="77777777" w:rsidTr="00502626">
        <w:trPr>
          <w:trHeight w:val="80"/>
        </w:trPr>
        <w:tc>
          <w:tcPr>
            <w:tcW w:w="2972" w:type="dxa"/>
            <w:vMerge/>
          </w:tcPr>
          <w:p w14:paraId="711973F0"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81BF36"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522345D8" w14:textId="77777777" w:rsidTr="00502626">
        <w:trPr>
          <w:trHeight w:val="140"/>
        </w:trPr>
        <w:tc>
          <w:tcPr>
            <w:tcW w:w="2972" w:type="dxa"/>
            <w:vMerge/>
          </w:tcPr>
          <w:p w14:paraId="7AEB2A00"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B73970"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color w:val="000000"/>
              </w:rPr>
              <w:t>Расчет параметров ТВД на базе ТРД.</w:t>
            </w:r>
          </w:p>
        </w:tc>
      </w:tr>
      <w:tr w:rsidR="00E03669" w:rsidRPr="00E03669" w14:paraId="277F89D5" w14:textId="77777777" w:rsidTr="00502626">
        <w:trPr>
          <w:trHeight w:val="140"/>
        </w:trPr>
        <w:tc>
          <w:tcPr>
            <w:tcW w:w="2972" w:type="dxa"/>
            <w:vMerge/>
          </w:tcPr>
          <w:p w14:paraId="2E3B463D"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0252AD"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7B2A7961" w14:textId="77777777" w:rsidR="00E03669" w:rsidRPr="00E03669" w:rsidRDefault="00E03669" w:rsidP="00E03669">
            <w:pPr>
              <w:spacing w:after="0" w:line="240" w:lineRule="auto"/>
              <w:rPr>
                <w:rFonts w:ascii="Times New Roman" w:hAnsi="Times New Roman"/>
                <w:i/>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7E68FFD8" w14:textId="77777777" w:rsidTr="00502626">
        <w:trPr>
          <w:trHeight w:val="140"/>
        </w:trPr>
        <w:tc>
          <w:tcPr>
            <w:tcW w:w="9634" w:type="dxa"/>
            <w:gridSpan w:val="2"/>
            <w:tcBorders>
              <w:right w:val="single" w:sz="4" w:space="0" w:color="auto"/>
            </w:tcBorders>
          </w:tcPr>
          <w:p w14:paraId="62D77323"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bCs/>
              </w:rPr>
              <w:t>Раздел 3. Теория авиационных поршневых двигателей (54 часа)</w:t>
            </w:r>
          </w:p>
        </w:tc>
      </w:tr>
      <w:tr w:rsidR="00E03669" w:rsidRPr="00E03669" w14:paraId="25B5F58F" w14:textId="77777777" w:rsidTr="00502626">
        <w:trPr>
          <w:trHeight w:val="56"/>
        </w:trPr>
        <w:tc>
          <w:tcPr>
            <w:tcW w:w="2972" w:type="dxa"/>
            <w:vMerge w:val="restart"/>
          </w:tcPr>
          <w:p w14:paraId="1D2C0485"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3.1</w:t>
            </w:r>
          </w:p>
          <w:p w14:paraId="3CB63051"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Схема устройства и принцип работы поршневых двигателей</w:t>
            </w:r>
          </w:p>
        </w:tc>
        <w:tc>
          <w:tcPr>
            <w:tcW w:w="6662" w:type="dxa"/>
            <w:tcBorders>
              <w:top w:val="single" w:sz="4" w:space="0" w:color="auto"/>
              <w:left w:val="single" w:sz="4" w:space="0" w:color="auto"/>
              <w:bottom w:val="single" w:sz="4" w:space="0" w:color="auto"/>
              <w:right w:val="single" w:sz="4" w:space="0" w:color="auto"/>
            </w:tcBorders>
            <w:vAlign w:val="bottom"/>
          </w:tcPr>
          <w:p w14:paraId="346870A3" w14:textId="77777777" w:rsidR="00E03669" w:rsidRPr="00E03669" w:rsidRDefault="00E03669" w:rsidP="00E03669">
            <w:pPr>
              <w:spacing w:after="0" w:line="240" w:lineRule="auto"/>
              <w:rPr>
                <w:rFonts w:ascii="Times New Roman" w:hAnsi="Times New Roman"/>
                <w:i/>
              </w:rPr>
            </w:pPr>
            <w:r w:rsidRPr="00E03669">
              <w:rPr>
                <w:rFonts w:ascii="Times New Roman" w:eastAsia="Times New Roman" w:hAnsi="Times New Roman" w:cs="Times New Roman"/>
                <w:b/>
                <w:bCs/>
                <w:lang w:eastAsia="ru-RU"/>
              </w:rPr>
              <w:t>Содержание</w:t>
            </w:r>
          </w:p>
        </w:tc>
      </w:tr>
      <w:tr w:rsidR="00E03669" w:rsidRPr="00E03669" w14:paraId="4251BAD2" w14:textId="77777777" w:rsidTr="00502626">
        <w:trPr>
          <w:trHeight w:val="56"/>
        </w:trPr>
        <w:tc>
          <w:tcPr>
            <w:tcW w:w="2972" w:type="dxa"/>
            <w:vMerge/>
          </w:tcPr>
          <w:p w14:paraId="509A2858"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0A970E" w14:textId="77777777" w:rsidR="00E03669" w:rsidRPr="00E03669" w:rsidRDefault="00E03669" w:rsidP="00E03669">
            <w:pPr>
              <w:tabs>
                <w:tab w:val="left" w:pos="329"/>
                <w:tab w:val="left" w:pos="357"/>
              </w:tabs>
              <w:spacing w:after="0" w:line="240" w:lineRule="auto"/>
              <w:jc w:val="both"/>
              <w:rPr>
                <w:rFonts w:ascii="Times New Roman" w:hAnsi="Times New Roman"/>
                <w:i/>
              </w:rPr>
            </w:pPr>
            <w:r w:rsidRPr="00E03669">
              <w:rPr>
                <w:rFonts w:ascii="Times New Roman" w:hAnsi="Times New Roman"/>
                <w:color w:val="000000"/>
              </w:rPr>
              <w:t>Определение ПД. Классификация ПД. Схема устройства и назначение основных элементов ПД. Принцип действия четырехтактного ПД: процессы и такты, составляющие цикл.</w:t>
            </w:r>
          </w:p>
        </w:tc>
      </w:tr>
      <w:tr w:rsidR="00E03669" w:rsidRPr="00E03669" w14:paraId="00E14119" w14:textId="77777777" w:rsidTr="00502626">
        <w:trPr>
          <w:trHeight w:val="56"/>
        </w:trPr>
        <w:tc>
          <w:tcPr>
            <w:tcW w:w="2972" w:type="dxa"/>
            <w:vMerge/>
          </w:tcPr>
          <w:p w14:paraId="5478CFBF"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C6BAD6"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17FA8587" w14:textId="77777777" w:rsidR="00E03669" w:rsidRPr="00E03669" w:rsidRDefault="00E03669" w:rsidP="00E03669">
            <w:pPr>
              <w:spacing w:after="0" w:line="240" w:lineRule="auto"/>
              <w:rPr>
                <w:rFonts w:ascii="Times New Roman" w:hAnsi="Times New Roman"/>
                <w:i/>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30D1243E" w14:textId="77777777" w:rsidTr="00502626">
        <w:trPr>
          <w:trHeight w:val="56"/>
        </w:trPr>
        <w:tc>
          <w:tcPr>
            <w:tcW w:w="2972" w:type="dxa"/>
            <w:vMerge w:val="restart"/>
          </w:tcPr>
          <w:p w14:paraId="5C8B0045"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3.2</w:t>
            </w:r>
          </w:p>
          <w:p w14:paraId="5B964D01"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Рабочий процесс поршневых двигателей</w:t>
            </w:r>
          </w:p>
        </w:tc>
        <w:tc>
          <w:tcPr>
            <w:tcW w:w="6662" w:type="dxa"/>
            <w:tcBorders>
              <w:top w:val="single" w:sz="4" w:space="0" w:color="auto"/>
              <w:left w:val="single" w:sz="4" w:space="0" w:color="auto"/>
              <w:bottom w:val="single" w:sz="4" w:space="0" w:color="auto"/>
              <w:right w:val="single" w:sz="4" w:space="0" w:color="auto"/>
            </w:tcBorders>
            <w:vAlign w:val="bottom"/>
          </w:tcPr>
          <w:p w14:paraId="301500EC" w14:textId="77777777" w:rsidR="00E03669" w:rsidRPr="00E03669" w:rsidRDefault="00E03669" w:rsidP="00E03669">
            <w:pPr>
              <w:spacing w:after="0" w:line="240" w:lineRule="auto"/>
              <w:rPr>
                <w:rFonts w:ascii="Times New Roman" w:hAnsi="Times New Roman"/>
                <w:i/>
              </w:rPr>
            </w:pPr>
            <w:r w:rsidRPr="00E03669">
              <w:rPr>
                <w:rFonts w:ascii="Times New Roman" w:eastAsia="Times New Roman" w:hAnsi="Times New Roman" w:cs="Times New Roman"/>
                <w:b/>
                <w:bCs/>
                <w:lang w:eastAsia="ru-RU"/>
              </w:rPr>
              <w:t>Содержание</w:t>
            </w:r>
          </w:p>
        </w:tc>
      </w:tr>
      <w:tr w:rsidR="00E03669" w:rsidRPr="00E03669" w14:paraId="1CEE5529" w14:textId="77777777" w:rsidTr="00502626">
        <w:trPr>
          <w:trHeight w:val="56"/>
        </w:trPr>
        <w:tc>
          <w:tcPr>
            <w:tcW w:w="2972" w:type="dxa"/>
            <w:vMerge/>
          </w:tcPr>
          <w:p w14:paraId="62683570"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D6FE80" w14:textId="77777777" w:rsidR="00E03669" w:rsidRPr="00E03669" w:rsidRDefault="00E03669" w:rsidP="00E03669">
            <w:pPr>
              <w:tabs>
                <w:tab w:val="left" w:pos="329"/>
              </w:tabs>
              <w:spacing w:after="0" w:line="240" w:lineRule="auto"/>
              <w:jc w:val="both"/>
              <w:rPr>
                <w:rFonts w:ascii="Times New Roman" w:hAnsi="Times New Roman"/>
                <w:i/>
              </w:rPr>
            </w:pPr>
            <w:r w:rsidRPr="00E03669">
              <w:rPr>
                <w:rFonts w:ascii="Times New Roman" w:hAnsi="Times New Roman"/>
                <w:color w:val="000000"/>
              </w:rPr>
              <w:t>Действительный цикл ПД и его отличие от идеального. Процесс наполнения: назначение, графическое изображение. Массовый заряд смеси и коэффициент наполнения цилиндра: факторы их определяющие.</w:t>
            </w:r>
            <w:r w:rsidRPr="00E03669">
              <w:rPr>
                <w:rFonts w:ascii="Times New Roman" w:hAnsi="Times New Roman"/>
                <w:bCs/>
              </w:rPr>
              <w:t xml:space="preserve"> </w:t>
            </w:r>
            <w:r w:rsidRPr="00E03669">
              <w:rPr>
                <w:rFonts w:ascii="Times New Roman" w:hAnsi="Times New Roman"/>
                <w:color w:val="000000"/>
              </w:rPr>
              <w:t>Скорость сгорания и коэффициент избытка воздуха — факторы, определяющие мощность экономичность и температурный режим поршневых двигателей.</w:t>
            </w:r>
            <w:r w:rsidRPr="00E03669">
              <w:rPr>
                <w:rFonts w:ascii="Times New Roman" w:hAnsi="Times New Roman"/>
                <w:bCs/>
              </w:rPr>
              <w:t xml:space="preserve"> </w:t>
            </w:r>
            <w:r w:rsidRPr="00E03669">
              <w:rPr>
                <w:rFonts w:ascii="Times New Roman" w:hAnsi="Times New Roman"/>
                <w:color w:val="000000"/>
              </w:rPr>
              <w:t>Определение, значение и факторы, определяющие оптимальную величину опережения зажигания. Детонация: определение, причины, признаки. Последствия детонации, влияющие на безопасность полетов. Способы предупреждения детонации. Процесс расширения: назначение, графическое изображение, работа газа при</w:t>
            </w:r>
            <w:r w:rsidRPr="00E03669">
              <w:rPr>
                <w:rFonts w:ascii="Times New Roman" w:hAnsi="Times New Roman"/>
                <w:i/>
                <w:iCs/>
                <w:color w:val="000000"/>
              </w:rPr>
              <w:t xml:space="preserve">, </w:t>
            </w:r>
            <w:r w:rsidRPr="00E03669">
              <w:rPr>
                <w:rFonts w:ascii="Times New Roman" w:hAnsi="Times New Roman"/>
                <w:color w:val="000000"/>
              </w:rPr>
              <w:t>расширении.</w:t>
            </w:r>
            <w:r w:rsidRPr="00E03669">
              <w:rPr>
                <w:rFonts w:ascii="Times New Roman" w:hAnsi="Times New Roman"/>
                <w:bCs/>
              </w:rPr>
              <w:t xml:space="preserve"> </w:t>
            </w:r>
            <w:r w:rsidRPr="00E03669">
              <w:rPr>
                <w:rFonts w:ascii="Times New Roman" w:hAnsi="Times New Roman"/>
                <w:color w:val="000000"/>
              </w:rPr>
              <w:t>Процесс впуска: назначение, графическое изображение, работа, затрачиваемая на выпуск.</w:t>
            </w:r>
            <w:r w:rsidRPr="00E03669">
              <w:rPr>
                <w:rFonts w:ascii="Times New Roman" w:hAnsi="Times New Roman"/>
                <w:bCs/>
              </w:rPr>
              <w:t xml:space="preserve"> </w:t>
            </w:r>
            <w:r w:rsidRPr="00E03669">
              <w:rPr>
                <w:rFonts w:ascii="Times New Roman" w:hAnsi="Times New Roman"/>
                <w:color w:val="000000"/>
              </w:rPr>
              <w:t>Диаграмма фаз газораспределения.</w:t>
            </w:r>
          </w:p>
        </w:tc>
      </w:tr>
      <w:tr w:rsidR="00E03669" w:rsidRPr="00E03669" w14:paraId="19F3D34E" w14:textId="77777777" w:rsidTr="00502626">
        <w:trPr>
          <w:trHeight w:val="56"/>
        </w:trPr>
        <w:tc>
          <w:tcPr>
            <w:tcW w:w="2972" w:type="dxa"/>
            <w:vMerge/>
          </w:tcPr>
          <w:p w14:paraId="7E45C581"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B6EE3B"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65DE3DC0" w14:textId="77777777" w:rsidR="00E03669" w:rsidRPr="00E03669" w:rsidRDefault="00E03669" w:rsidP="00E03669">
            <w:pPr>
              <w:spacing w:after="0" w:line="240" w:lineRule="auto"/>
              <w:rPr>
                <w:rFonts w:ascii="Times New Roman" w:hAnsi="Times New Roman"/>
                <w:i/>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204820BE" w14:textId="77777777" w:rsidTr="00502626">
        <w:trPr>
          <w:trHeight w:val="56"/>
        </w:trPr>
        <w:tc>
          <w:tcPr>
            <w:tcW w:w="2972" w:type="dxa"/>
            <w:vMerge w:val="restart"/>
          </w:tcPr>
          <w:p w14:paraId="39FE2809" w14:textId="77777777" w:rsidR="00E03669" w:rsidRPr="00E03669" w:rsidRDefault="00E03669" w:rsidP="00E03669">
            <w:pPr>
              <w:suppressAutoHyphens/>
              <w:spacing w:after="0" w:line="240" w:lineRule="auto"/>
              <w:rPr>
                <w:rFonts w:ascii="Times New Roman" w:hAnsi="Times New Roman"/>
                <w:b/>
              </w:rPr>
            </w:pPr>
            <w:r w:rsidRPr="00E03669">
              <w:rPr>
                <w:rFonts w:ascii="Times New Roman" w:hAnsi="Times New Roman"/>
                <w:b/>
              </w:rPr>
              <w:t>Тема 3.3</w:t>
            </w:r>
          </w:p>
          <w:p w14:paraId="6652ACCC" w14:textId="77777777" w:rsidR="00E03669" w:rsidRPr="00E03669" w:rsidRDefault="00E03669" w:rsidP="00E03669">
            <w:pPr>
              <w:suppressAutoHyphens/>
              <w:spacing w:after="0" w:line="240" w:lineRule="auto"/>
              <w:rPr>
                <w:rFonts w:ascii="Times New Roman" w:hAnsi="Times New Roman"/>
                <w:bCs/>
              </w:rPr>
            </w:pPr>
            <w:r w:rsidRPr="00E03669">
              <w:rPr>
                <w:rFonts w:ascii="Times New Roman" w:hAnsi="Times New Roman"/>
                <w:b/>
              </w:rPr>
              <w:lastRenderedPageBreak/>
              <w:t>Мощность и экономичность поршневых двигателей</w:t>
            </w:r>
          </w:p>
        </w:tc>
        <w:tc>
          <w:tcPr>
            <w:tcW w:w="6662" w:type="dxa"/>
            <w:tcBorders>
              <w:top w:val="single" w:sz="4" w:space="0" w:color="auto"/>
              <w:left w:val="single" w:sz="4" w:space="0" w:color="auto"/>
              <w:bottom w:val="single" w:sz="4" w:space="0" w:color="auto"/>
              <w:right w:val="single" w:sz="4" w:space="0" w:color="auto"/>
            </w:tcBorders>
            <w:vAlign w:val="bottom"/>
          </w:tcPr>
          <w:p w14:paraId="0CBBEB8C" w14:textId="77777777" w:rsidR="00E03669" w:rsidRPr="00E03669" w:rsidRDefault="00E03669" w:rsidP="00E03669">
            <w:pPr>
              <w:spacing w:after="0" w:line="240" w:lineRule="auto"/>
              <w:rPr>
                <w:rFonts w:ascii="Times New Roman" w:hAnsi="Times New Roman"/>
                <w:i/>
              </w:rPr>
            </w:pPr>
            <w:r w:rsidRPr="00E03669">
              <w:rPr>
                <w:rFonts w:ascii="Times New Roman" w:eastAsia="Times New Roman" w:hAnsi="Times New Roman" w:cs="Times New Roman"/>
                <w:b/>
                <w:bCs/>
                <w:lang w:eastAsia="ru-RU"/>
              </w:rPr>
              <w:lastRenderedPageBreak/>
              <w:t>Содержание</w:t>
            </w:r>
          </w:p>
        </w:tc>
      </w:tr>
      <w:tr w:rsidR="00E03669" w:rsidRPr="00E03669" w14:paraId="1E17D2CC" w14:textId="77777777" w:rsidTr="00502626">
        <w:trPr>
          <w:trHeight w:val="56"/>
        </w:trPr>
        <w:tc>
          <w:tcPr>
            <w:tcW w:w="2972" w:type="dxa"/>
            <w:vMerge/>
          </w:tcPr>
          <w:p w14:paraId="0A1CEC6C"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2A6A515" w14:textId="77777777" w:rsidR="00E03669" w:rsidRPr="00E03669" w:rsidRDefault="00E03669" w:rsidP="00E03669">
            <w:pPr>
              <w:tabs>
                <w:tab w:val="left" w:pos="329"/>
                <w:tab w:val="left" w:pos="432"/>
              </w:tabs>
              <w:spacing w:after="0" w:line="240" w:lineRule="auto"/>
              <w:jc w:val="both"/>
              <w:rPr>
                <w:rFonts w:ascii="Times New Roman" w:hAnsi="Times New Roman"/>
                <w:bCs/>
              </w:rPr>
            </w:pPr>
            <w:r w:rsidRPr="00E03669">
              <w:rPr>
                <w:rFonts w:ascii="Times New Roman" w:hAnsi="Times New Roman"/>
                <w:color w:val="000000"/>
              </w:rPr>
              <w:t>Индикаторная диаграмма.</w:t>
            </w:r>
            <w:r w:rsidRPr="00E03669">
              <w:rPr>
                <w:rFonts w:ascii="Times New Roman" w:hAnsi="Times New Roman"/>
                <w:bCs/>
              </w:rPr>
              <w:t xml:space="preserve"> </w:t>
            </w:r>
            <w:r w:rsidRPr="00E03669">
              <w:rPr>
                <w:rFonts w:ascii="Times New Roman" w:hAnsi="Times New Roman"/>
                <w:color w:val="000000"/>
              </w:rPr>
              <w:t xml:space="preserve">Среднее индикаторное давление, индикаторная работа и мощность. Индикаторный КПД и </w:t>
            </w:r>
            <w:r w:rsidRPr="00E03669">
              <w:rPr>
                <w:rFonts w:ascii="Times New Roman" w:hAnsi="Times New Roman"/>
                <w:color w:val="000000"/>
              </w:rPr>
              <w:lastRenderedPageBreak/>
              <w:t>индикаторный удельный расход топливо. Тепловой баланс ПД. Мощность трения и факторы, влияния на её величину. Механический КПД и эффективная мощность. Среднее эффективное давление и эффективный КПД. Эффективный удельный расход топлива.</w:t>
            </w:r>
          </w:p>
        </w:tc>
      </w:tr>
      <w:tr w:rsidR="00E03669" w:rsidRPr="00E03669" w14:paraId="595E9DA6" w14:textId="77777777" w:rsidTr="00502626">
        <w:trPr>
          <w:trHeight w:val="56"/>
        </w:trPr>
        <w:tc>
          <w:tcPr>
            <w:tcW w:w="2972" w:type="dxa"/>
            <w:vMerge/>
          </w:tcPr>
          <w:p w14:paraId="12FEB07B"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C52664" w14:textId="77777777" w:rsidR="00E03669" w:rsidRPr="00E03669" w:rsidRDefault="00E03669" w:rsidP="00E03669">
            <w:pPr>
              <w:spacing w:after="0" w:line="240" w:lineRule="auto"/>
              <w:rPr>
                <w:rFonts w:ascii="Times New Roman" w:hAnsi="Times New Roman"/>
                <w:i/>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39C9C6CD" w14:textId="77777777" w:rsidTr="00502626">
        <w:trPr>
          <w:trHeight w:val="56"/>
        </w:trPr>
        <w:tc>
          <w:tcPr>
            <w:tcW w:w="2972" w:type="dxa"/>
            <w:vMerge/>
          </w:tcPr>
          <w:p w14:paraId="1DD2C28C"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7E3526" w14:textId="77777777" w:rsidR="00E03669" w:rsidRPr="00E03669" w:rsidRDefault="00E03669" w:rsidP="00E03669">
            <w:pPr>
              <w:spacing w:after="0" w:line="240" w:lineRule="auto"/>
              <w:rPr>
                <w:rFonts w:ascii="Times New Roman" w:hAnsi="Times New Roman"/>
              </w:rPr>
            </w:pPr>
            <w:r w:rsidRPr="00E03669">
              <w:rPr>
                <w:rFonts w:ascii="Times New Roman" w:hAnsi="Times New Roman"/>
                <w:color w:val="000000"/>
              </w:rPr>
              <w:t>Определение эффективной мощности и эффективного удельного расхода топлива на балансирном станке.</w:t>
            </w:r>
          </w:p>
        </w:tc>
      </w:tr>
      <w:tr w:rsidR="00E03669" w:rsidRPr="00E03669" w14:paraId="598925A0" w14:textId="77777777" w:rsidTr="00502626">
        <w:trPr>
          <w:trHeight w:val="56"/>
        </w:trPr>
        <w:tc>
          <w:tcPr>
            <w:tcW w:w="2972" w:type="dxa"/>
            <w:vMerge/>
          </w:tcPr>
          <w:p w14:paraId="0CDC71B4"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02C7F5"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05BDB303" w14:textId="77777777" w:rsidR="00E03669" w:rsidRPr="00E03669" w:rsidRDefault="00E03669" w:rsidP="00E03669">
            <w:pPr>
              <w:spacing w:after="0" w:line="240" w:lineRule="auto"/>
              <w:rPr>
                <w:rFonts w:ascii="Times New Roman" w:hAnsi="Times New Roman"/>
                <w:i/>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21D21609" w14:textId="77777777" w:rsidTr="00502626">
        <w:trPr>
          <w:trHeight w:val="55"/>
        </w:trPr>
        <w:tc>
          <w:tcPr>
            <w:tcW w:w="2972" w:type="dxa"/>
            <w:vMerge w:val="restart"/>
          </w:tcPr>
          <w:p w14:paraId="7D7540E3"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3.4</w:t>
            </w:r>
          </w:p>
          <w:p w14:paraId="16473C6E"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Характеристики поршневых двигателей</w:t>
            </w:r>
          </w:p>
        </w:tc>
        <w:tc>
          <w:tcPr>
            <w:tcW w:w="6662" w:type="dxa"/>
            <w:tcBorders>
              <w:top w:val="single" w:sz="4" w:space="0" w:color="auto"/>
              <w:left w:val="single" w:sz="4" w:space="0" w:color="auto"/>
              <w:bottom w:val="single" w:sz="4" w:space="0" w:color="auto"/>
              <w:right w:val="single" w:sz="4" w:space="0" w:color="auto"/>
            </w:tcBorders>
            <w:vAlign w:val="bottom"/>
          </w:tcPr>
          <w:p w14:paraId="45E5F418"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55AE32F9" w14:textId="77777777" w:rsidTr="00502626">
        <w:trPr>
          <w:trHeight w:val="55"/>
        </w:trPr>
        <w:tc>
          <w:tcPr>
            <w:tcW w:w="2972" w:type="dxa"/>
            <w:vMerge/>
          </w:tcPr>
          <w:p w14:paraId="13A41E88"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A33F0EB" w14:textId="77777777" w:rsidR="00E03669" w:rsidRPr="00E03669" w:rsidRDefault="00E03669" w:rsidP="00E03669">
            <w:pPr>
              <w:tabs>
                <w:tab w:val="left" w:pos="329"/>
                <w:tab w:val="left" w:pos="407"/>
              </w:tabs>
              <w:spacing w:after="0" w:line="240" w:lineRule="auto"/>
              <w:rPr>
                <w:rFonts w:ascii="Times New Roman" w:hAnsi="Times New Roman"/>
                <w:bCs/>
              </w:rPr>
            </w:pPr>
            <w:r w:rsidRPr="00E03669">
              <w:rPr>
                <w:rFonts w:ascii="Times New Roman" w:hAnsi="Times New Roman"/>
                <w:color w:val="000000"/>
              </w:rPr>
              <w:t>Общие сведения о характеристиках ПД. Внешняя характеристиках ПД, её анализ. Винтовая характеристиках ПД, её анализ. Высотная характеристиках ПД, её анализ.</w:t>
            </w:r>
          </w:p>
        </w:tc>
      </w:tr>
      <w:tr w:rsidR="00E03669" w:rsidRPr="00E03669" w14:paraId="16346DAD" w14:textId="77777777" w:rsidTr="00502626">
        <w:trPr>
          <w:trHeight w:val="55"/>
        </w:trPr>
        <w:tc>
          <w:tcPr>
            <w:tcW w:w="2972" w:type="dxa"/>
            <w:vMerge/>
          </w:tcPr>
          <w:p w14:paraId="16E65EDD"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D2070C"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7A652B20" w14:textId="77777777" w:rsidR="00E03669" w:rsidRPr="00E03669" w:rsidRDefault="00E03669" w:rsidP="00E03669">
            <w:pPr>
              <w:spacing w:after="0" w:line="240" w:lineRule="auto"/>
              <w:rPr>
                <w:rFonts w:ascii="Times New Roman" w:hAnsi="Times New Roman"/>
                <w:i/>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2E7D890B" w14:textId="77777777" w:rsidTr="00502626">
        <w:tc>
          <w:tcPr>
            <w:tcW w:w="9634" w:type="dxa"/>
            <w:gridSpan w:val="2"/>
          </w:tcPr>
          <w:p w14:paraId="746053D8" w14:textId="77777777" w:rsidR="00E03669" w:rsidRPr="00E03669" w:rsidRDefault="00E03669" w:rsidP="00E03669">
            <w:pPr>
              <w:spacing w:after="0" w:line="276"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Всего 108 часов</w:t>
            </w:r>
          </w:p>
        </w:tc>
      </w:tr>
    </w:tbl>
    <w:p w14:paraId="20FF4357" w14:textId="77777777" w:rsidR="00E03669" w:rsidRPr="00E03669" w:rsidRDefault="00E03669" w:rsidP="00E03669">
      <w:pPr>
        <w:spacing w:after="120" w:line="276" w:lineRule="auto"/>
        <w:ind w:firstLine="709"/>
        <w:jc w:val="both"/>
        <w:outlineLvl w:val="1"/>
        <w:rPr>
          <w:rFonts w:ascii="Times New Roman" w:eastAsia="Segoe UI" w:hAnsi="Times New Roman" w:cs="Times New Roman"/>
          <w:b/>
          <w:bCs/>
          <w:sz w:val="24"/>
          <w:szCs w:val="24"/>
          <w:lang w:eastAsia="ru-RU"/>
        </w:rPr>
      </w:pPr>
    </w:p>
    <w:p w14:paraId="7BC719FF" w14:textId="77777777" w:rsidR="00E03669" w:rsidRPr="00E03669" w:rsidRDefault="00E03669" w:rsidP="005B2E01">
      <w:pPr>
        <w:pStyle w:val="1f1"/>
      </w:pPr>
      <w:bookmarkStart w:id="2451" w:name="_Toc225952248"/>
      <w:bookmarkStart w:id="2452" w:name="_Toc225952433"/>
      <w:bookmarkStart w:id="2453" w:name="_Toc225952586"/>
      <w:bookmarkStart w:id="2454" w:name="_Toc225953489"/>
      <w:bookmarkStart w:id="2455" w:name="_Toc225953642"/>
      <w:bookmarkStart w:id="2456" w:name="_Toc225953795"/>
      <w:bookmarkStart w:id="2457" w:name="_Toc225953948"/>
      <w:bookmarkStart w:id="2458" w:name="_Toc225954254"/>
      <w:bookmarkStart w:id="2459" w:name="_Toc225954410"/>
      <w:bookmarkStart w:id="2460" w:name="_Toc225954567"/>
      <w:bookmarkStart w:id="2461" w:name="_Toc225954724"/>
      <w:bookmarkStart w:id="2462" w:name="_Toc225954882"/>
      <w:bookmarkStart w:id="2463" w:name="_Toc225955040"/>
      <w:bookmarkStart w:id="2464" w:name="_Toc225955198"/>
      <w:bookmarkStart w:id="2465" w:name="_Toc225955356"/>
      <w:bookmarkStart w:id="2466" w:name="_Toc225955514"/>
      <w:bookmarkStart w:id="2467" w:name="_Toc225955673"/>
      <w:r w:rsidRPr="00E03669">
        <w:t>3. Условия реализации ДИСЦИПЛИНЫ</w:t>
      </w:r>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p>
    <w:p w14:paraId="203D5116" w14:textId="77777777" w:rsidR="00E03669" w:rsidRPr="00E03669" w:rsidRDefault="00E03669" w:rsidP="005B2E01">
      <w:pPr>
        <w:pStyle w:val="114"/>
      </w:pPr>
      <w:bookmarkStart w:id="2468" w:name="_Toc225952249"/>
      <w:bookmarkStart w:id="2469" w:name="_Toc225952434"/>
      <w:bookmarkStart w:id="2470" w:name="_Toc225952587"/>
      <w:bookmarkStart w:id="2471" w:name="_Toc225953490"/>
      <w:bookmarkStart w:id="2472" w:name="_Toc225953643"/>
      <w:bookmarkStart w:id="2473" w:name="_Toc225953796"/>
      <w:bookmarkStart w:id="2474" w:name="_Toc225953949"/>
      <w:bookmarkStart w:id="2475" w:name="_Toc225954255"/>
      <w:bookmarkStart w:id="2476" w:name="_Toc225954411"/>
      <w:bookmarkStart w:id="2477" w:name="_Toc225954568"/>
      <w:bookmarkStart w:id="2478" w:name="_Toc225954725"/>
      <w:bookmarkStart w:id="2479" w:name="_Toc225954883"/>
      <w:bookmarkStart w:id="2480" w:name="_Toc225955041"/>
      <w:bookmarkStart w:id="2481" w:name="_Toc225955199"/>
      <w:bookmarkStart w:id="2482" w:name="_Toc225955357"/>
      <w:bookmarkStart w:id="2483" w:name="_Toc225955515"/>
      <w:bookmarkStart w:id="2484" w:name="_Toc225955674"/>
      <w:r w:rsidRPr="00E03669">
        <w:t>3.1. Материально-техническое обеспечение</w:t>
      </w:r>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p>
    <w:p w14:paraId="6B5C7FCC" w14:textId="755B62F5" w:rsidR="00E03669" w:rsidRPr="00E03669" w:rsidRDefault="00E03669" w:rsidP="00E03669">
      <w:pPr>
        <w:suppressAutoHyphens/>
        <w:spacing w:after="0" w:line="240" w:lineRule="auto"/>
        <w:ind w:firstLine="709"/>
        <w:jc w:val="both"/>
        <w:rPr>
          <w:rFonts w:ascii="Times New Roman" w:hAnsi="Times New Roman" w:cs="Times New Roman"/>
          <w:bCs/>
        </w:rPr>
      </w:pPr>
      <w:r w:rsidRPr="00E03669">
        <w:rPr>
          <w:rFonts w:ascii="Times New Roman" w:hAnsi="Times New Roman" w:cs="Times New Roman"/>
          <w:bCs/>
          <w:sz w:val="24"/>
          <w:szCs w:val="24"/>
        </w:rPr>
        <w:t>Кабинет</w:t>
      </w:r>
      <w:r w:rsidRPr="00E03669">
        <w:rPr>
          <w:sz w:val="24"/>
          <w:szCs w:val="24"/>
        </w:rPr>
        <w:t xml:space="preserve"> </w:t>
      </w:r>
      <w:r w:rsidRPr="00E03669">
        <w:rPr>
          <w:rFonts w:ascii="Times New Roman" w:hAnsi="Times New Roman"/>
          <w:sz w:val="24"/>
          <w:szCs w:val="24"/>
        </w:rPr>
        <w:t xml:space="preserve">«Конструкции летательных аппаратов и двигателей», </w:t>
      </w:r>
      <w:r w:rsidRPr="00E03669">
        <w:rPr>
          <w:rFonts w:ascii="Times New Roman" w:hAnsi="Times New Roman" w:cs="Times New Roman"/>
          <w:bCs/>
          <w:sz w:val="24"/>
          <w:szCs w:val="24"/>
        </w:rPr>
        <w:t xml:space="preserve">оснащенный </w:t>
      </w:r>
      <w:r w:rsidRPr="00E03669">
        <w:rPr>
          <w:rFonts w:ascii="Times New Roman" w:hAnsi="Times New Roman" w:cs="Times New Roman"/>
          <w:bCs/>
          <w:iCs/>
          <w:sz w:val="24"/>
          <w:szCs w:val="24"/>
        </w:rPr>
        <w:t>в соответствии с приложением 3 ПОП</w:t>
      </w:r>
      <w:r w:rsidRPr="00E03669">
        <w:rPr>
          <w:rFonts w:ascii="Times New Roman" w:hAnsi="Times New Roman" w:cs="Times New Roman"/>
          <w:bCs/>
        </w:rPr>
        <w:t xml:space="preserve">. </w:t>
      </w:r>
    </w:p>
    <w:p w14:paraId="569FA7E6" w14:textId="77777777" w:rsidR="00E03669" w:rsidRPr="00E03669" w:rsidRDefault="00E03669" w:rsidP="00E03669">
      <w:pPr>
        <w:spacing w:after="0" w:line="240" w:lineRule="auto"/>
      </w:pPr>
    </w:p>
    <w:p w14:paraId="45F906E2" w14:textId="77777777" w:rsidR="00E03669" w:rsidRPr="00E03669" w:rsidRDefault="00E03669" w:rsidP="00E03669">
      <w:pPr>
        <w:spacing w:after="120" w:line="276" w:lineRule="auto"/>
        <w:ind w:firstLine="709"/>
        <w:outlineLvl w:val="1"/>
        <w:rPr>
          <w:rFonts w:ascii="Times New Roman" w:eastAsia="Times New Roman" w:hAnsi="Times New Roman" w:cs="Times New Roman"/>
          <w:b/>
          <w:bCs/>
          <w:sz w:val="24"/>
          <w:szCs w:val="24"/>
          <w:lang w:eastAsia="ru-RU"/>
        </w:rPr>
      </w:pPr>
      <w:r w:rsidRPr="00E03669">
        <w:rPr>
          <w:rFonts w:ascii="Times New Roman" w:eastAsia="Segoe UI" w:hAnsi="Times New Roman" w:cs="Times New Roman"/>
          <w:b/>
          <w:bCs/>
          <w:sz w:val="24"/>
          <w:szCs w:val="24"/>
          <w:lang w:eastAsia="ru-RU"/>
        </w:rPr>
        <w:t>3.2. Учебно-методическое обеспечение</w:t>
      </w:r>
    </w:p>
    <w:p w14:paraId="7D89EE41" w14:textId="77777777" w:rsidR="00E03669" w:rsidRPr="00E03669" w:rsidRDefault="00E03669" w:rsidP="00E03669">
      <w:pPr>
        <w:spacing w:after="0" w:line="276" w:lineRule="auto"/>
        <w:ind w:firstLine="709"/>
        <w:contextualSpacing/>
        <w:jc w:val="both"/>
        <w:rPr>
          <w:rFonts w:ascii="Times New Roman" w:hAnsi="Times New Roman"/>
          <w:bCs/>
          <w:sz w:val="24"/>
          <w:szCs w:val="24"/>
        </w:rPr>
      </w:pPr>
      <w:r w:rsidRPr="00E03669">
        <w:rPr>
          <w:rFonts w:ascii="Times New Roman" w:hAnsi="Times New Roman"/>
          <w:bCs/>
          <w:sz w:val="24"/>
          <w:szCs w:val="24"/>
        </w:rPr>
        <w:t>Для реализации программы библиотечный фонд образовательной организации должен иметь п</w:t>
      </w:r>
      <w:r w:rsidRPr="00E0366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0366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8631DE" w14:textId="77777777" w:rsidR="00E03669" w:rsidRPr="00E03669" w:rsidRDefault="00E03669" w:rsidP="00E03669">
      <w:pPr>
        <w:spacing w:after="0" w:line="276" w:lineRule="auto"/>
        <w:ind w:firstLine="709"/>
        <w:contextualSpacing/>
        <w:jc w:val="both"/>
        <w:rPr>
          <w:rFonts w:ascii="Times New Roman" w:hAnsi="Times New Roman"/>
          <w:bCs/>
          <w:sz w:val="24"/>
          <w:szCs w:val="24"/>
        </w:rPr>
      </w:pPr>
    </w:p>
    <w:p w14:paraId="4A33EE09" w14:textId="77777777" w:rsidR="00E03669" w:rsidRPr="00E03669" w:rsidRDefault="00E03669" w:rsidP="00E03669">
      <w:pPr>
        <w:spacing w:after="0" w:line="276" w:lineRule="auto"/>
        <w:ind w:firstLine="709"/>
        <w:contextualSpacing/>
        <w:rPr>
          <w:rFonts w:ascii="Times New Roman" w:hAnsi="Times New Roman" w:cs="Times New Roman"/>
          <w:b/>
          <w:sz w:val="24"/>
          <w:szCs w:val="24"/>
        </w:rPr>
      </w:pPr>
      <w:r w:rsidRPr="00E03669">
        <w:rPr>
          <w:rFonts w:ascii="Times New Roman" w:hAnsi="Times New Roman" w:cs="Times New Roman"/>
          <w:b/>
          <w:sz w:val="24"/>
          <w:szCs w:val="24"/>
        </w:rPr>
        <w:t>3.2.1. Основные печатные и/или электронные издания</w:t>
      </w:r>
    </w:p>
    <w:p w14:paraId="653BDC18" w14:textId="77777777" w:rsidR="003D718C" w:rsidRPr="00145C3D" w:rsidRDefault="003D718C" w:rsidP="00E8580C">
      <w:pPr>
        <w:pStyle w:val="ab"/>
        <w:numPr>
          <w:ilvl w:val="0"/>
          <w:numId w:val="22"/>
        </w:numPr>
        <w:tabs>
          <w:tab w:val="left" w:pos="993"/>
        </w:tabs>
        <w:spacing w:line="276" w:lineRule="auto"/>
        <w:ind w:left="0" w:firstLine="709"/>
        <w:jc w:val="both"/>
        <w:rPr>
          <w:rFonts w:ascii="Times New Roman" w:hAnsi="Times New Roman" w:cs="Times New Roman"/>
          <w:caps/>
          <w:sz w:val="24"/>
          <w:szCs w:val="24"/>
        </w:rPr>
      </w:pPr>
      <w:r w:rsidRPr="00145C3D">
        <w:rPr>
          <w:rFonts w:ascii="Times New Roman" w:hAnsi="Times New Roman" w:cs="Times New Roman"/>
          <w:color w:val="202023"/>
          <w:sz w:val="24"/>
          <w:szCs w:val="24"/>
          <w:shd w:val="clear" w:color="auto" w:fill="FFFFFF"/>
        </w:rPr>
        <w:t>Обуховский, А. Д. Теория авиационных двигателей : учебное пособие / А. Д. Обуховский, Ю. В. Телкова. - 2-е изд. - Новосибирск : Изд-во НГТУ, 2020. - 138 с. - ISBN 978-5-7782-4232-6.</w:t>
      </w:r>
    </w:p>
    <w:p w14:paraId="5F8A58DF" w14:textId="77777777" w:rsidR="003D718C" w:rsidRDefault="003D718C" w:rsidP="00E03669">
      <w:pPr>
        <w:suppressAutoHyphens/>
        <w:spacing w:after="0" w:line="276" w:lineRule="auto"/>
        <w:ind w:left="360"/>
        <w:rPr>
          <w:rFonts w:ascii="Times New Roman" w:hAnsi="Times New Roman" w:cs="Times New Roman"/>
          <w:b/>
          <w:bCs/>
          <w:sz w:val="24"/>
          <w:szCs w:val="24"/>
        </w:rPr>
      </w:pPr>
    </w:p>
    <w:p w14:paraId="66ED1CB4" w14:textId="2BA47788" w:rsidR="00E03669" w:rsidRPr="00E03669" w:rsidRDefault="00E03669" w:rsidP="003D718C">
      <w:pPr>
        <w:suppressAutoHyphens/>
        <w:spacing w:after="0" w:line="276" w:lineRule="auto"/>
        <w:ind w:left="360" w:firstLine="349"/>
        <w:rPr>
          <w:rFonts w:ascii="Times New Roman" w:hAnsi="Times New Roman" w:cs="Times New Roman"/>
          <w:b/>
          <w:bCs/>
          <w:sz w:val="24"/>
          <w:szCs w:val="24"/>
        </w:rPr>
      </w:pPr>
      <w:r w:rsidRPr="00E03669">
        <w:rPr>
          <w:rFonts w:ascii="Times New Roman" w:hAnsi="Times New Roman" w:cs="Times New Roman"/>
          <w:b/>
          <w:bCs/>
          <w:sz w:val="24"/>
          <w:szCs w:val="24"/>
        </w:rPr>
        <w:t>3.2.2. Дополнительные источники</w:t>
      </w:r>
    </w:p>
    <w:p w14:paraId="4A963D47" w14:textId="76A4768A" w:rsidR="005D7CBC" w:rsidRPr="005D7CBC" w:rsidRDefault="005D7CBC" w:rsidP="00E8580C">
      <w:pPr>
        <w:pStyle w:val="ab"/>
        <w:numPr>
          <w:ilvl w:val="0"/>
          <w:numId w:val="23"/>
        </w:numPr>
        <w:tabs>
          <w:tab w:val="left" w:pos="993"/>
        </w:tabs>
        <w:spacing w:line="276" w:lineRule="auto"/>
        <w:ind w:left="0" w:firstLine="709"/>
        <w:jc w:val="both"/>
        <w:rPr>
          <w:rFonts w:ascii="Times New Roman" w:hAnsi="Times New Roman" w:cs="Times New Roman"/>
          <w:sz w:val="24"/>
          <w:szCs w:val="24"/>
        </w:rPr>
      </w:pPr>
      <w:r w:rsidRPr="00145C3D">
        <w:rPr>
          <w:rFonts w:ascii="Times New Roman" w:hAnsi="Times New Roman" w:cs="Times New Roman"/>
          <w:sz w:val="24"/>
          <w:szCs w:val="24"/>
        </w:rPr>
        <w:t xml:space="preserve">Апкарьян, А. С.  Техническая термодинамика : учебник для среднего профессионального образования / А. С. Апкарьян. — Москва : Издательство Юрайт, 2025. — 189 с. — (Профессиональное образование). — ISBN 978-5-534-21827-5. — Текст : электронный // Образовательная платформа Юрайт [сайт]. — URL: </w:t>
      </w:r>
      <w:hyperlink r:id="rId173" w:history="1">
        <w:r w:rsidRPr="00145C3D">
          <w:rPr>
            <w:rStyle w:val="af3"/>
            <w:rFonts w:ascii="Times New Roman" w:hAnsi="Times New Roman" w:cs="Times New Roman"/>
            <w:sz w:val="24"/>
            <w:szCs w:val="24"/>
          </w:rPr>
          <w:t>https://urait.ru/bcode/582246</w:t>
        </w:r>
      </w:hyperlink>
      <w:r w:rsidRPr="00145C3D">
        <w:rPr>
          <w:rFonts w:ascii="Times New Roman" w:hAnsi="Times New Roman" w:cs="Times New Roman"/>
          <w:sz w:val="24"/>
          <w:szCs w:val="24"/>
        </w:rPr>
        <w:t xml:space="preserve"> </w:t>
      </w:r>
    </w:p>
    <w:p w14:paraId="2B608801" w14:textId="66A106FE" w:rsidR="003D718C" w:rsidRPr="00C76914" w:rsidRDefault="003D718C" w:rsidP="00E8580C">
      <w:pPr>
        <w:pStyle w:val="ab"/>
        <w:numPr>
          <w:ilvl w:val="0"/>
          <w:numId w:val="23"/>
        </w:numPr>
        <w:tabs>
          <w:tab w:val="center" w:pos="0"/>
          <w:tab w:val="left" w:pos="993"/>
        </w:tabs>
        <w:suppressAutoHyphens/>
        <w:spacing w:line="276" w:lineRule="auto"/>
        <w:ind w:left="0" w:firstLine="709"/>
        <w:jc w:val="both"/>
        <w:rPr>
          <w:rFonts w:ascii="Times New Roman" w:hAnsi="Times New Roman"/>
          <w:sz w:val="24"/>
          <w:szCs w:val="24"/>
        </w:rPr>
      </w:pPr>
      <w:r w:rsidRPr="00C76914">
        <w:rPr>
          <w:rFonts w:ascii="Times New Roman" w:hAnsi="Times New Roman"/>
          <w:sz w:val="24"/>
          <w:szCs w:val="24"/>
        </w:rPr>
        <w:t>Данилейко Г.И. Основы конструкции авиационных двигателей. – М.: АльянС, 2017.</w:t>
      </w:r>
    </w:p>
    <w:p w14:paraId="314E4776" w14:textId="77777777" w:rsidR="003D718C" w:rsidRPr="00C76914" w:rsidRDefault="003D718C" w:rsidP="00E8580C">
      <w:pPr>
        <w:pStyle w:val="ab"/>
        <w:numPr>
          <w:ilvl w:val="0"/>
          <w:numId w:val="23"/>
        </w:numPr>
        <w:tabs>
          <w:tab w:val="left" w:pos="993"/>
        </w:tabs>
        <w:spacing w:line="276" w:lineRule="auto"/>
        <w:ind w:left="0" w:firstLine="709"/>
        <w:jc w:val="both"/>
        <w:rPr>
          <w:rFonts w:ascii="Times New Roman" w:hAnsi="Times New Roman"/>
          <w:sz w:val="24"/>
          <w:szCs w:val="24"/>
        </w:rPr>
      </w:pPr>
      <w:r w:rsidRPr="00C76914">
        <w:rPr>
          <w:rFonts w:ascii="Times New Roman" w:hAnsi="Times New Roman"/>
          <w:color w:val="000000"/>
          <w:sz w:val="24"/>
          <w:szCs w:val="24"/>
        </w:rPr>
        <w:t xml:space="preserve">Котовский В.Н., Комов А.А. Теория авиационных двигателей. Часть 1. – М. : МГТУ ГА, 2013. </w:t>
      </w:r>
      <w:r w:rsidRPr="00C76914">
        <w:rPr>
          <w:rFonts w:ascii="Times New Roman" w:hAnsi="Times New Roman"/>
          <w:sz w:val="24"/>
          <w:szCs w:val="24"/>
        </w:rPr>
        <w:t>Электронная библиотечная система МГТУ ГА.</w:t>
      </w:r>
    </w:p>
    <w:p w14:paraId="23184895" w14:textId="38974213" w:rsidR="003D718C" w:rsidRDefault="003D718C" w:rsidP="00E8580C">
      <w:pPr>
        <w:pStyle w:val="ab"/>
        <w:numPr>
          <w:ilvl w:val="0"/>
          <w:numId w:val="23"/>
        </w:numPr>
        <w:tabs>
          <w:tab w:val="left" w:pos="993"/>
        </w:tabs>
        <w:spacing w:line="276" w:lineRule="auto"/>
        <w:ind w:left="0" w:firstLine="709"/>
        <w:jc w:val="both"/>
        <w:rPr>
          <w:rFonts w:ascii="Times New Roman" w:hAnsi="Times New Roman"/>
          <w:sz w:val="24"/>
          <w:szCs w:val="24"/>
        </w:rPr>
      </w:pPr>
      <w:r w:rsidRPr="00C76914">
        <w:rPr>
          <w:rFonts w:ascii="Times New Roman" w:hAnsi="Times New Roman"/>
          <w:color w:val="000000"/>
          <w:sz w:val="24"/>
          <w:szCs w:val="24"/>
        </w:rPr>
        <w:lastRenderedPageBreak/>
        <w:t xml:space="preserve">Котовский В.Н., Комов А.А. Теория авиационных двигателей. Часть 2. – М. : МГТУ ГА, 2013. </w:t>
      </w:r>
      <w:r w:rsidRPr="00C76914">
        <w:rPr>
          <w:rFonts w:ascii="Times New Roman" w:hAnsi="Times New Roman"/>
          <w:sz w:val="24"/>
          <w:szCs w:val="24"/>
        </w:rPr>
        <w:t>Электронная библиотечная система МГТУ ГА.</w:t>
      </w:r>
    </w:p>
    <w:p w14:paraId="1DCE9870" w14:textId="6D3D6067" w:rsidR="005D7CBC" w:rsidRPr="005D7CBC" w:rsidRDefault="005D7CBC" w:rsidP="00E8580C">
      <w:pPr>
        <w:pStyle w:val="ab"/>
        <w:numPr>
          <w:ilvl w:val="0"/>
          <w:numId w:val="23"/>
        </w:numPr>
        <w:tabs>
          <w:tab w:val="left" w:pos="993"/>
        </w:tabs>
        <w:spacing w:line="276" w:lineRule="auto"/>
        <w:ind w:left="0" w:firstLine="709"/>
        <w:jc w:val="both"/>
        <w:rPr>
          <w:rFonts w:ascii="Times New Roman" w:hAnsi="Times New Roman" w:cs="Times New Roman"/>
          <w:sz w:val="24"/>
          <w:szCs w:val="24"/>
          <w:lang w:eastAsia="ru-RU"/>
        </w:rPr>
      </w:pPr>
      <w:r w:rsidRPr="00145C3D">
        <w:rPr>
          <w:rFonts w:ascii="Times New Roman" w:hAnsi="Times New Roman" w:cs="Times New Roman"/>
          <w:sz w:val="24"/>
          <w:szCs w:val="24"/>
          <w:lang w:eastAsia="ru-RU"/>
        </w:rPr>
        <w:t xml:space="preserve">Кудинов, В. А. Техническая термодинамика и теплопередача : учебник для среднего профессионального образования / В. А. Кудинов, Э. М. Карташов, Е. В. Стефанюк. — 4-е изд., перераб. и доп. — Москва : Издательство Юрайт, 2026. — 533 с. — (Профессиональное образование). — ISBN 978-5-534-19759-4. — URL : </w:t>
      </w:r>
      <w:hyperlink r:id="rId174" w:history="1">
        <w:r w:rsidRPr="00145C3D">
          <w:rPr>
            <w:rStyle w:val="af3"/>
            <w:rFonts w:ascii="Times New Roman" w:hAnsi="Times New Roman" w:cs="Times New Roman"/>
            <w:sz w:val="24"/>
            <w:szCs w:val="24"/>
            <w:lang w:eastAsia="ru-RU"/>
          </w:rPr>
          <w:t>https://urait.ru/bcode/587700</w:t>
        </w:r>
      </w:hyperlink>
      <w:r w:rsidRPr="00145C3D">
        <w:rPr>
          <w:rFonts w:ascii="Times New Roman" w:hAnsi="Times New Roman" w:cs="Times New Roman"/>
          <w:sz w:val="24"/>
          <w:szCs w:val="24"/>
          <w:lang w:eastAsia="ru-RU"/>
        </w:rPr>
        <w:t xml:space="preserve"> </w:t>
      </w:r>
    </w:p>
    <w:p w14:paraId="75A53BA1" w14:textId="77777777" w:rsidR="003D718C" w:rsidRPr="00C76914" w:rsidRDefault="003D718C" w:rsidP="00E8580C">
      <w:pPr>
        <w:pStyle w:val="ab"/>
        <w:numPr>
          <w:ilvl w:val="0"/>
          <w:numId w:val="23"/>
        </w:numPr>
        <w:tabs>
          <w:tab w:val="left" w:pos="993"/>
        </w:tabs>
        <w:spacing w:line="276" w:lineRule="auto"/>
        <w:ind w:left="0" w:firstLine="709"/>
        <w:jc w:val="both"/>
        <w:rPr>
          <w:rFonts w:ascii="Times New Roman" w:hAnsi="Times New Roman"/>
          <w:sz w:val="24"/>
          <w:szCs w:val="24"/>
        </w:rPr>
      </w:pPr>
      <w:r w:rsidRPr="00C76914">
        <w:rPr>
          <w:rFonts w:ascii="Times New Roman" w:hAnsi="Times New Roman"/>
          <w:sz w:val="24"/>
          <w:szCs w:val="24"/>
        </w:rPr>
        <w:t>Ловинский С.И. Теория авиадвигателей, М., Машиностроение, 1982 г: 320с.</w:t>
      </w:r>
    </w:p>
    <w:p w14:paraId="5EED7A39" w14:textId="77777777" w:rsidR="003D718C" w:rsidRPr="00C76914" w:rsidRDefault="003D718C" w:rsidP="00E8580C">
      <w:pPr>
        <w:pStyle w:val="ab"/>
        <w:numPr>
          <w:ilvl w:val="0"/>
          <w:numId w:val="23"/>
        </w:numPr>
        <w:tabs>
          <w:tab w:val="left" w:pos="993"/>
        </w:tabs>
        <w:spacing w:line="276" w:lineRule="auto"/>
        <w:ind w:left="0" w:firstLine="709"/>
        <w:jc w:val="both"/>
        <w:rPr>
          <w:rFonts w:ascii="Times New Roman" w:hAnsi="Times New Roman"/>
          <w:sz w:val="24"/>
          <w:szCs w:val="24"/>
        </w:rPr>
      </w:pPr>
      <w:r w:rsidRPr="00C76914">
        <w:rPr>
          <w:rFonts w:ascii="Times New Roman" w:hAnsi="Times New Roman"/>
          <w:color w:val="000000"/>
          <w:sz w:val="24"/>
          <w:szCs w:val="24"/>
        </w:rPr>
        <w:t xml:space="preserve">Машошин О.Ф., Котовский В.Н. Техническая термодинамика и теплопередача. – М. : МГТУ ГА, 2016. </w:t>
      </w:r>
      <w:r w:rsidRPr="00C76914">
        <w:rPr>
          <w:rFonts w:ascii="Times New Roman" w:hAnsi="Times New Roman"/>
          <w:sz w:val="24"/>
          <w:szCs w:val="24"/>
        </w:rPr>
        <w:t>Электронная библиотечная система МГТУ ГА.</w:t>
      </w:r>
    </w:p>
    <w:p w14:paraId="76805A50" w14:textId="77777777" w:rsidR="00E03669" w:rsidRPr="00E03669" w:rsidRDefault="00E03669" w:rsidP="00E03669">
      <w:pPr>
        <w:tabs>
          <w:tab w:val="left" w:pos="993"/>
        </w:tabs>
        <w:spacing w:after="0" w:line="240" w:lineRule="auto"/>
        <w:ind w:left="360"/>
        <w:contextualSpacing/>
        <w:jc w:val="both"/>
        <w:rPr>
          <w:rFonts w:ascii="Times New Roman" w:hAnsi="Times New Roman"/>
          <w:sz w:val="24"/>
          <w:szCs w:val="24"/>
        </w:rPr>
      </w:pPr>
    </w:p>
    <w:p w14:paraId="3515A035" w14:textId="77777777" w:rsidR="00E03669" w:rsidRPr="00E03669" w:rsidRDefault="00E03669" w:rsidP="005B2E01">
      <w:pPr>
        <w:pStyle w:val="1f1"/>
      </w:pPr>
      <w:bookmarkStart w:id="2485" w:name="_Toc225952250"/>
      <w:bookmarkStart w:id="2486" w:name="_Toc225952435"/>
      <w:bookmarkStart w:id="2487" w:name="_Toc225952588"/>
      <w:bookmarkStart w:id="2488" w:name="_Toc225953491"/>
      <w:bookmarkStart w:id="2489" w:name="_Toc225953644"/>
      <w:bookmarkStart w:id="2490" w:name="_Toc225953797"/>
      <w:bookmarkStart w:id="2491" w:name="_Toc225953950"/>
      <w:bookmarkStart w:id="2492" w:name="_Toc225954256"/>
      <w:bookmarkStart w:id="2493" w:name="_Toc225954412"/>
      <w:bookmarkStart w:id="2494" w:name="_Toc225954569"/>
      <w:bookmarkStart w:id="2495" w:name="_Toc225954726"/>
      <w:bookmarkStart w:id="2496" w:name="_Toc225954884"/>
      <w:bookmarkStart w:id="2497" w:name="_Toc225955042"/>
      <w:bookmarkStart w:id="2498" w:name="_Toc225955200"/>
      <w:bookmarkStart w:id="2499" w:name="_Toc225955358"/>
      <w:bookmarkStart w:id="2500" w:name="_Toc225955516"/>
      <w:bookmarkStart w:id="2501" w:name="_Toc225955675"/>
      <w:r w:rsidRPr="00E03669">
        <w:t xml:space="preserve">4. Контроль и оценка результатов </w:t>
      </w:r>
      <w:r w:rsidRPr="00E03669">
        <w:br/>
        <w:t>освоения ДИСЦИПЛИНЫ</w:t>
      </w:r>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2835"/>
        <w:gridCol w:w="2694"/>
      </w:tblGrid>
      <w:tr w:rsidR="00E03669" w:rsidRPr="00E03669" w14:paraId="6D5C4873" w14:textId="77777777" w:rsidTr="00502626">
        <w:trPr>
          <w:trHeight w:val="519"/>
        </w:trPr>
        <w:tc>
          <w:tcPr>
            <w:tcW w:w="2213" w:type="pct"/>
            <w:tcBorders>
              <w:bottom w:val="single" w:sz="4" w:space="0" w:color="auto"/>
            </w:tcBorders>
            <w:vAlign w:val="center"/>
          </w:tcPr>
          <w:p w14:paraId="19AFCF86" w14:textId="77777777" w:rsidR="00E03669" w:rsidRPr="00E03669" w:rsidRDefault="00E03669" w:rsidP="00E03669">
            <w:pPr>
              <w:suppressAutoHyphens/>
              <w:spacing w:after="0" w:line="276" w:lineRule="auto"/>
              <w:contextualSpacing/>
              <w:jc w:val="center"/>
              <w:rPr>
                <w:rFonts w:ascii="Times New Roman" w:hAnsi="Times New Roman" w:cs="Times New Roman"/>
                <w:b/>
                <w:iCs/>
                <w:sz w:val="24"/>
                <w:szCs w:val="24"/>
              </w:rPr>
            </w:pPr>
            <w:r w:rsidRPr="00E03669">
              <w:rPr>
                <w:rFonts w:ascii="Times New Roman" w:hAnsi="Times New Roman" w:cs="Times New Roman"/>
                <w:b/>
                <w:iCs/>
                <w:sz w:val="24"/>
                <w:szCs w:val="24"/>
              </w:rPr>
              <w:t>Результаты обучения</w:t>
            </w:r>
          </w:p>
        </w:tc>
        <w:tc>
          <w:tcPr>
            <w:tcW w:w="1429" w:type="pct"/>
            <w:tcBorders>
              <w:bottom w:val="single" w:sz="4" w:space="0" w:color="auto"/>
            </w:tcBorders>
            <w:vAlign w:val="center"/>
          </w:tcPr>
          <w:p w14:paraId="08B8F8FC" w14:textId="77777777" w:rsidR="00E03669" w:rsidRPr="00E03669" w:rsidRDefault="00E03669" w:rsidP="00E03669">
            <w:pPr>
              <w:suppressAutoHyphens/>
              <w:spacing w:after="0" w:line="276" w:lineRule="auto"/>
              <w:contextualSpacing/>
              <w:jc w:val="center"/>
              <w:rPr>
                <w:rFonts w:ascii="Times New Roman" w:hAnsi="Times New Roman" w:cs="Times New Roman"/>
                <w:b/>
                <w:sz w:val="24"/>
                <w:szCs w:val="24"/>
              </w:rPr>
            </w:pPr>
            <w:r w:rsidRPr="00E03669">
              <w:rPr>
                <w:rFonts w:ascii="Times New Roman" w:hAnsi="Times New Roman" w:cs="Times New Roman"/>
                <w:b/>
                <w:iCs/>
                <w:sz w:val="24"/>
                <w:szCs w:val="24"/>
              </w:rPr>
              <w:t>Показатели освоенности компетенций</w:t>
            </w:r>
          </w:p>
        </w:tc>
        <w:tc>
          <w:tcPr>
            <w:tcW w:w="1358" w:type="pct"/>
            <w:vAlign w:val="center"/>
          </w:tcPr>
          <w:p w14:paraId="3B34A2F4" w14:textId="77777777" w:rsidR="00E03669" w:rsidRPr="00E03669" w:rsidRDefault="00E03669" w:rsidP="00E03669">
            <w:pPr>
              <w:suppressAutoHyphens/>
              <w:spacing w:after="0" w:line="276" w:lineRule="auto"/>
              <w:contextualSpacing/>
              <w:jc w:val="center"/>
              <w:rPr>
                <w:rFonts w:ascii="Times New Roman" w:hAnsi="Times New Roman" w:cs="Times New Roman"/>
                <w:b/>
                <w:sz w:val="24"/>
                <w:szCs w:val="24"/>
              </w:rPr>
            </w:pPr>
            <w:r w:rsidRPr="00E03669">
              <w:rPr>
                <w:rFonts w:ascii="Times New Roman" w:hAnsi="Times New Roman" w:cs="Times New Roman"/>
                <w:b/>
                <w:sz w:val="24"/>
                <w:szCs w:val="24"/>
              </w:rPr>
              <w:t>Методы оценки</w:t>
            </w:r>
          </w:p>
        </w:tc>
      </w:tr>
      <w:tr w:rsidR="00E03669" w:rsidRPr="00E03669" w14:paraId="50D8287B" w14:textId="77777777" w:rsidTr="00502626">
        <w:trPr>
          <w:trHeight w:val="698"/>
        </w:trPr>
        <w:tc>
          <w:tcPr>
            <w:tcW w:w="2213" w:type="pct"/>
            <w:tcBorders>
              <w:bottom w:val="nil"/>
            </w:tcBorders>
          </w:tcPr>
          <w:p w14:paraId="08544D81" w14:textId="77777777" w:rsidR="00E03669" w:rsidRPr="00E03669" w:rsidRDefault="00E03669" w:rsidP="00E03669">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i/>
                <w:sz w:val="24"/>
                <w:szCs w:val="24"/>
              </w:rPr>
            </w:pPr>
            <w:r w:rsidRPr="00E03669">
              <w:rPr>
                <w:rFonts w:ascii="Times New Roman" w:hAnsi="Times New Roman" w:cs="Times New Roman"/>
                <w:i/>
                <w:sz w:val="24"/>
                <w:szCs w:val="24"/>
              </w:rPr>
              <w:t>Знает:</w:t>
            </w:r>
          </w:p>
          <w:p w14:paraId="252E0CBB"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hAnsi="Times New Roman" w:cs="Times New Roman"/>
                <w:bCs/>
                <w:i/>
                <w:sz w:val="24"/>
                <w:szCs w:val="24"/>
              </w:rPr>
              <w:t xml:space="preserve">- </w:t>
            </w:r>
            <w:r w:rsidRPr="00E03669">
              <w:rPr>
                <w:rFonts w:ascii="Times New Roman" w:eastAsia="Calibri" w:hAnsi="Times New Roman" w:cs="Times New Roman"/>
                <w:iCs/>
                <w:sz w:val="24"/>
                <w:szCs w:val="24"/>
              </w:rPr>
              <w:t>а</w:t>
            </w:r>
            <w:r w:rsidRPr="00E03669">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72AB249E"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2AA8B491"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2523D932"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методы работы в профессиональной и смежных сферах;</w:t>
            </w:r>
          </w:p>
          <w:p w14:paraId="6B5027AE" w14:textId="77777777" w:rsidR="00E03669" w:rsidRPr="00E03669" w:rsidRDefault="00E03669" w:rsidP="00E03669">
            <w:pPr>
              <w:spacing w:after="0" w:line="276" w:lineRule="auto"/>
              <w:rPr>
                <w:rFonts w:ascii="Times New Roman" w:hAnsi="Times New Roman" w:cs="Times New Roman"/>
                <w:bCs/>
                <w:i/>
                <w:sz w:val="24"/>
                <w:szCs w:val="24"/>
              </w:rPr>
            </w:pPr>
            <w:r w:rsidRPr="00E03669">
              <w:rPr>
                <w:rFonts w:ascii="Times New Roman" w:eastAsia="Calibri" w:hAnsi="Times New Roman" w:cs="Times New Roman"/>
                <w:bCs/>
                <w:sz w:val="24"/>
                <w:szCs w:val="24"/>
              </w:rPr>
              <w:t>- порядок оценки результатов решения задач профессиональной деятельности.</w:t>
            </w:r>
          </w:p>
          <w:p w14:paraId="7D0F3A37"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4C39417F" w14:textId="77777777" w:rsidR="00E03669" w:rsidRPr="00E03669" w:rsidRDefault="00E03669" w:rsidP="00E03669">
            <w:pPr>
              <w:suppressAutoHyphens/>
              <w:spacing w:after="0" w:line="276" w:lineRule="auto"/>
              <w:rPr>
                <w:rFonts w:ascii="Times New Roman" w:eastAsia="Calibri" w:hAnsi="Times New Roman" w:cs="Times New Roman"/>
                <w:b/>
                <w:bCs/>
                <w:iCs/>
                <w:sz w:val="24"/>
                <w:szCs w:val="24"/>
              </w:rPr>
            </w:pPr>
            <w:r w:rsidRPr="00E03669">
              <w:rPr>
                <w:rFonts w:ascii="Times New Roman" w:eastAsia="Calibri" w:hAnsi="Times New Roman" w:cs="Times New Roman"/>
                <w:iCs/>
                <w:sz w:val="24"/>
                <w:szCs w:val="24"/>
              </w:rPr>
              <w:t>- приемы структурирования информации;</w:t>
            </w:r>
          </w:p>
          <w:p w14:paraId="4B92862B"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формат оформления результатов поиска информации;</w:t>
            </w:r>
          </w:p>
          <w:p w14:paraId="4F320214" w14:textId="77777777" w:rsidR="00E03669" w:rsidRPr="00E03669" w:rsidRDefault="00E03669" w:rsidP="00E03669">
            <w:pPr>
              <w:suppressAutoHyphens/>
              <w:spacing w:after="0" w:line="276" w:lineRule="auto"/>
              <w:rPr>
                <w:rFonts w:ascii="Times New Roman" w:eastAsia="Calibri" w:hAnsi="Times New Roman" w:cs="Times New Roman"/>
                <w:b/>
                <w:bCs/>
                <w:iCs/>
                <w:sz w:val="24"/>
                <w:szCs w:val="24"/>
              </w:rPr>
            </w:pPr>
            <w:r w:rsidRPr="00E03669">
              <w:rPr>
                <w:rFonts w:ascii="Times New Roman" w:eastAsia="Calibri" w:hAnsi="Times New Roman" w:cs="Times New Roman"/>
                <w:bCs/>
                <w:iCs/>
                <w:sz w:val="24"/>
                <w:szCs w:val="24"/>
              </w:rPr>
              <w:t xml:space="preserve">- современные средства и устройства информатизации, порядок их применения; </w:t>
            </w:r>
          </w:p>
          <w:p w14:paraId="4C8686AB"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p w14:paraId="5FE919F2" w14:textId="77777777" w:rsidR="00E03669" w:rsidRPr="00E03669" w:rsidRDefault="00E03669" w:rsidP="00E03669">
            <w:pPr>
              <w:suppressAutoHyphens/>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iCs/>
                <w:sz w:val="24"/>
                <w:szCs w:val="24"/>
              </w:rPr>
              <w:t>- содержание актуальной нормативно-правовой документации;</w:t>
            </w:r>
          </w:p>
          <w:p w14:paraId="0C95523A" w14:textId="77777777" w:rsidR="00E03669" w:rsidRPr="00E03669" w:rsidRDefault="00E03669" w:rsidP="00E03669">
            <w:pPr>
              <w:suppressAutoHyphens/>
              <w:spacing w:after="0" w:line="276" w:lineRule="auto"/>
              <w:rPr>
                <w:rFonts w:ascii="Times New Roman" w:eastAsia="Calibri" w:hAnsi="Times New Roman" w:cs="Times New Roman"/>
                <w:b/>
                <w:bCs/>
                <w:iCs/>
                <w:sz w:val="24"/>
                <w:szCs w:val="24"/>
              </w:rPr>
            </w:pPr>
            <w:r w:rsidRPr="00E03669">
              <w:rPr>
                <w:rFonts w:ascii="Times New Roman" w:eastAsia="Calibri" w:hAnsi="Times New Roman" w:cs="Times New Roman"/>
                <w:bCs/>
                <w:iCs/>
                <w:sz w:val="24"/>
                <w:szCs w:val="24"/>
              </w:rPr>
              <w:lastRenderedPageBreak/>
              <w:t>- современную научную и профессиональную терминологию;</w:t>
            </w:r>
          </w:p>
          <w:p w14:paraId="57803178" w14:textId="77777777" w:rsidR="00E03669" w:rsidRPr="00E03669" w:rsidRDefault="00E03669" w:rsidP="00E03669">
            <w:pPr>
              <w:suppressAutoHyphens/>
              <w:spacing w:after="0" w:line="276" w:lineRule="auto"/>
              <w:rPr>
                <w:rFonts w:ascii="Times New Roman" w:eastAsia="Calibri" w:hAnsi="Times New Roman" w:cs="Times New Roman"/>
                <w:b/>
                <w:bCs/>
                <w:iCs/>
                <w:sz w:val="24"/>
                <w:szCs w:val="24"/>
              </w:rPr>
            </w:pPr>
            <w:r w:rsidRPr="00E03669">
              <w:rPr>
                <w:rFonts w:ascii="Times New Roman" w:eastAsia="Calibri" w:hAnsi="Times New Roman" w:cs="Times New Roman"/>
                <w:bCs/>
                <w:iCs/>
                <w:sz w:val="24"/>
                <w:szCs w:val="24"/>
              </w:rPr>
              <w:t>- возможные траектории профессионального развития и самообразования;</w:t>
            </w:r>
          </w:p>
          <w:p w14:paraId="6BF69D7C"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bCs/>
                <w:sz w:val="24"/>
                <w:szCs w:val="24"/>
              </w:rPr>
              <w:t>- основы предпринимательской деятельности, правовой и финансовой грамотности.</w:t>
            </w:r>
          </w:p>
          <w:p w14:paraId="6F049687" w14:textId="77777777" w:rsidR="00E03669" w:rsidRPr="00E03669" w:rsidRDefault="00E03669" w:rsidP="00E03669">
            <w:pPr>
              <w:suppressAutoHyphens/>
              <w:spacing w:after="0" w:line="276" w:lineRule="auto"/>
              <w:rPr>
                <w:rFonts w:ascii="Times New Roman" w:eastAsia="Calibri" w:hAnsi="Times New Roman" w:cs="Times New Roman"/>
                <w:b/>
                <w:bCs/>
                <w:iCs/>
                <w:spacing w:val="-4"/>
                <w:sz w:val="24"/>
                <w:szCs w:val="24"/>
              </w:rPr>
            </w:pPr>
            <w:r w:rsidRPr="00E03669">
              <w:rPr>
                <w:rFonts w:ascii="Times New Roman" w:eastAsia="Calibri" w:hAnsi="Times New Roman" w:cs="Times New Roman"/>
                <w:bCs/>
                <w:sz w:val="24"/>
                <w:szCs w:val="24"/>
              </w:rPr>
              <w:t>- психологические основы деятельности коллектива;</w:t>
            </w:r>
          </w:p>
          <w:p w14:paraId="1E0FBC3F" w14:textId="77777777" w:rsidR="00E03669" w:rsidRPr="00E03669" w:rsidRDefault="00E03669" w:rsidP="00E03669">
            <w:pPr>
              <w:suppressAutoHyphens/>
              <w:spacing w:after="0" w:line="276" w:lineRule="auto"/>
              <w:rPr>
                <w:rFonts w:ascii="Times New Roman" w:eastAsia="Calibri" w:hAnsi="Times New Roman" w:cs="Times New Roman"/>
                <w:b/>
                <w:bCs/>
                <w:iCs/>
                <w:spacing w:val="-4"/>
                <w:sz w:val="24"/>
                <w:szCs w:val="24"/>
              </w:rPr>
            </w:pPr>
            <w:r w:rsidRPr="00E03669">
              <w:rPr>
                <w:rFonts w:ascii="Times New Roman" w:eastAsia="Calibri" w:hAnsi="Times New Roman" w:cs="Times New Roman"/>
                <w:bCs/>
                <w:sz w:val="24"/>
                <w:szCs w:val="24"/>
              </w:rPr>
              <w:t>- психологические особенности личности.</w:t>
            </w:r>
          </w:p>
          <w:p w14:paraId="5CB57276"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hAnsi="Times New Roman" w:cs="Times New Roman"/>
                <w:bCs/>
                <w:i/>
                <w:sz w:val="24"/>
                <w:szCs w:val="24"/>
              </w:rPr>
              <w:t xml:space="preserve">- </w:t>
            </w:r>
            <w:r w:rsidRPr="00E03669">
              <w:rPr>
                <w:rFonts w:ascii="Times New Roman" w:eastAsia="Calibri" w:hAnsi="Times New Roman" w:cs="Times New Roman"/>
                <w:bCs/>
                <w:sz w:val="24"/>
                <w:szCs w:val="24"/>
              </w:rPr>
              <w:t>правила оформления документов;</w:t>
            </w:r>
          </w:p>
          <w:p w14:paraId="37F4EDD6"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правила построения устных сообщений;</w:t>
            </w:r>
          </w:p>
          <w:p w14:paraId="4A5503D5" w14:textId="77777777" w:rsidR="00E03669" w:rsidRPr="00E03669" w:rsidRDefault="00E03669" w:rsidP="00E03669">
            <w:pPr>
              <w:spacing w:after="0" w:line="276" w:lineRule="auto"/>
              <w:rPr>
                <w:rFonts w:ascii="Times New Roman" w:hAnsi="Times New Roman" w:cs="Times New Roman"/>
                <w:bCs/>
                <w:i/>
                <w:sz w:val="24"/>
                <w:szCs w:val="24"/>
              </w:rPr>
            </w:pPr>
            <w:r w:rsidRPr="00E03669">
              <w:rPr>
                <w:rFonts w:ascii="Times New Roman" w:eastAsia="Calibri" w:hAnsi="Times New Roman" w:cs="Times New Roman"/>
                <w:bCs/>
                <w:sz w:val="24"/>
                <w:szCs w:val="24"/>
              </w:rPr>
              <w:t>- особенности социального и культурного контекста.</w:t>
            </w:r>
          </w:p>
          <w:p w14:paraId="3A80DB18" w14:textId="77777777" w:rsidR="00E03669" w:rsidRPr="00E03669" w:rsidRDefault="00E03669" w:rsidP="00E03669">
            <w:pPr>
              <w:spacing w:after="0" w:line="276" w:lineRule="auto"/>
              <w:rPr>
                <w:rFonts w:ascii="Times New Roman" w:eastAsia="Calibri" w:hAnsi="Times New Roman" w:cs="Times New Roman"/>
                <w:iCs/>
                <w:sz w:val="24"/>
                <w:szCs w:val="24"/>
              </w:rPr>
            </w:pPr>
            <w:r w:rsidRPr="00E03669">
              <w:rPr>
                <w:rFonts w:ascii="Times New Roman" w:hAnsi="Times New Roman" w:cs="Times New Roman"/>
                <w:bCs/>
                <w:i/>
                <w:sz w:val="24"/>
                <w:szCs w:val="24"/>
              </w:rPr>
              <w:t xml:space="preserve">- </w:t>
            </w:r>
            <w:r w:rsidRPr="00E03669">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7C6203F4" w14:textId="77777777" w:rsidR="00E03669" w:rsidRPr="00E03669" w:rsidRDefault="00E03669" w:rsidP="00E03669">
            <w:pPr>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573E987B" w14:textId="77777777" w:rsidR="00E03669" w:rsidRPr="00E03669" w:rsidRDefault="00E03669" w:rsidP="00E03669">
            <w:pPr>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176C95CE" w14:textId="77777777" w:rsidR="00E03669" w:rsidRPr="00E03669" w:rsidRDefault="00E03669" w:rsidP="00E03669">
            <w:pPr>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особенности произношения;</w:t>
            </w:r>
          </w:p>
          <w:p w14:paraId="3BBBC1A0" w14:textId="77777777" w:rsidR="00E03669" w:rsidRPr="00E03669" w:rsidRDefault="00E03669" w:rsidP="00E03669">
            <w:pPr>
              <w:spacing w:after="0" w:line="276" w:lineRule="auto"/>
              <w:rPr>
                <w:rFonts w:ascii="Times New Roman" w:hAnsi="Times New Roman" w:cs="Times New Roman"/>
                <w:bCs/>
                <w:i/>
                <w:sz w:val="24"/>
                <w:szCs w:val="24"/>
              </w:rPr>
            </w:pPr>
            <w:r w:rsidRPr="00E03669">
              <w:rPr>
                <w:rFonts w:ascii="Times New Roman" w:eastAsia="Calibri" w:hAnsi="Times New Roman" w:cs="Times New Roman"/>
                <w:iCs/>
                <w:sz w:val="24"/>
                <w:szCs w:val="24"/>
              </w:rPr>
              <w:t>- правила чтения текстов профессиональной направленности.</w:t>
            </w:r>
          </w:p>
          <w:p w14:paraId="2CFFDD09" w14:textId="77777777" w:rsidR="00E03669" w:rsidRPr="00E03669" w:rsidRDefault="00E03669" w:rsidP="00E03669">
            <w:pPr>
              <w:spacing w:after="0" w:line="276" w:lineRule="auto"/>
              <w:rPr>
                <w:rFonts w:ascii="Times New Roman" w:hAnsi="Times New Roman" w:cs="Times New Roman"/>
                <w:bCs/>
                <w:sz w:val="24"/>
                <w:szCs w:val="24"/>
              </w:rPr>
            </w:pPr>
            <w:r w:rsidRPr="00E03669">
              <w:rPr>
                <w:rFonts w:ascii="Times New Roman" w:hAnsi="Times New Roman"/>
                <w:bCs/>
                <w:sz w:val="24"/>
                <w:szCs w:val="24"/>
              </w:rPr>
              <w:t>- требования к лётной годности летательных аппаратов и двигателей, и поддержания их в состоянии необходимом для безопасной эксплуатации.</w:t>
            </w:r>
          </w:p>
          <w:p w14:paraId="6ECF67CD" w14:textId="77777777" w:rsidR="00E03669" w:rsidRPr="00E03669" w:rsidRDefault="00E03669" w:rsidP="00E03669">
            <w:pPr>
              <w:spacing w:after="0" w:line="276" w:lineRule="auto"/>
              <w:rPr>
                <w:rFonts w:ascii="Times New Roman" w:eastAsia="Calibri" w:hAnsi="Times New Roman" w:cs="Times New Roman"/>
                <w:sz w:val="24"/>
                <w:szCs w:val="24"/>
              </w:rPr>
            </w:pPr>
            <w:r w:rsidRPr="00E03669">
              <w:rPr>
                <w:rFonts w:ascii="Times New Roman" w:hAnsi="Times New Roman"/>
                <w:sz w:val="24"/>
                <w:szCs w:val="24"/>
              </w:rPr>
              <w:t>- правила и нормы охраны труда при проведении работ по технической эксплуатации летательных аппаратов и двигателей.</w:t>
            </w:r>
          </w:p>
          <w:p w14:paraId="25CE12E5" w14:textId="77777777" w:rsidR="00E03669" w:rsidRPr="00E03669" w:rsidRDefault="00E03669" w:rsidP="00E03669">
            <w:pPr>
              <w:spacing w:after="0" w:line="276" w:lineRule="auto"/>
              <w:rPr>
                <w:rFonts w:ascii="Times New Roman" w:eastAsia="Calibri" w:hAnsi="Times New Roman" w:cs="Times New Roman"/>
                <w:sz w:val="24"/>
                <w:szCs w:val="24"/>
              </w:rPr>
            </w:pPr>
            <w:r w:rsidRPr="00E03669">
              <w:rPr>
                <w:rFonts w:ascii="Times New Roman" w:hAnsi="Times New Roman" w:cs="Times New Roman"/>
                <w:sz w:val="24"/>
                <w:szCs w:val="24"/>
              </w:rPr>
              <w:t>- информационное обеспечение и управление процессом выполняемых работ;</w:t>
            </w:r>
          </w:p>
          <w:p w14:paraId="6DB79290" w14:textId="77777777" w:rsidR="00E03669" w:rsidRPr="00E03669" w:rsidRDefault="00E03669" w:rsidP="00E03669">
            <w:pPr>
              <w:spacing w:after="0" w:line="276" w:lineRule="auto"/>
              <w:rPr>
                <w:rFonts w:ascii="Times New Roman" w:eastAsia="Calibri" w:hAnsi="Times New Roman" w:cs="Times New Roman"/>
                <w:sz w:val="24"/>
                <w:szCs w:val="24"/>
              </w:rPr>
            </w:pPr>
            <w:r w:rsidRPr="00E03669">
              <w:rPr>
                <w:rFonts w:ascii="Times New Roman" w:hAnsi="Times New Roman" w:cs="Times New Roman"/>
                <w:sz w:val="24"/>
                <w:szCs w:val="24"/>
              </w:rPr>
              <w:t>- организацию производственного и технологического процессов;</w:t>
            </w:r>
          </w:p>
          <w:p w14:paraId="367E8112" w14:textId="77777777" w:rsidR="00E03669" w:rsidRPr="00E03669" w:rsidRDefault="00E03669" w:rsidP="00E03669">
            <w:pPr>
              <w:spacing w:after="0" w:line="276" w:lineRule="auto"/>
              <w:rPr>
                <w:rFonts w:ascii="Times New Roman" w:eastAsia="Calibri" w:hAnsi="Times New Roman" w:cs="Times New Roman"/>
                <w:sz w:val="24"/>
                <w:szCs w:val="24"/>
              </w:rPr>
            </w:pPr>
            <w:r w:rsidRPr="00E03669">
              <w:rPr>
                <w:rFonts w:ascii="Times New Roman" w:hAnsi="Times New Roman" w:cs="Times New Roman"/>
                <w:sz w:val="24"/>
                <w:szCs w:val="24"/>
              </w:rPr>
              <w:lastRenderedPageBreak/>
              <w:t>-техническую документацию авиационной организации;</w:t>
            </w:r>
          </w:p>
          <w:p w14:paraId="2E2A529A" w14:textId="77777777" w:rsidR="00E03669" w:rsidRPr="00E03669" w:rsidRDefault="00E03669" w:rsidP="00E03669">
            <w:pPr>
              <w:tabs>
                <w:tab w:val="left" w:pos="2511"/>
              </w:tabs>
              <w:suppressAutoHyphens/>
              <w:spacing w:after="0" w:line="276" w:lineRule="auto"/>
              <w:rPr>
                <w:rFonts w:ascii="Times New Roman" w:hAnsi="Times New Roman" w:cs="Times New Roman"/>
                <w:sz w:val="24"/>
                <w:szCs w:val="24"/>
              </w:rPr>
            </w:pPr>
            <w:r w:rsidRPr="00E03669">
              <w:rPr>
                <w:rFonts w:ascii="Times New Roman" w:hAnsi="Times New Roman" w:cs="Times New Roman"/>
                <w:sz w:val="24"/>
                <w:szCs w:val="24"/>
              </w:rPr>
              <w:t>- правила и нормы охраны труда при проведении работ по технической эксплуатации летательных аппаратов и двигателей.</w:t>
            </w:r>
            <w:r w:rsidRPr="00E03669">
              <w:rPr>
                <w:rFonts w:ascii="Times New Roman" w:hAnsi="Times New Roman" w:cs="Times New Roman"/>
                <w:sz w:val="24"/>
                <w:szCs w:val="24"/>
              </w:rPr>
              <w:tab/>
            </w:r>
          </w:p>
        </w:tc>
        <w:tc>
          <w:tcPr>
            <w:tcW w:w="1429" w:type="pct"/>
            <w:tcBorders>
              <w:bottom w:val="nil"/>
            </w:tcBorders>
            <w:shd w:val="clear" w:color="auto" w:fill="auto"/>
          </w:tcPr>
          <w:p w14:paraId="28AFA73A" w14:textId="77777777" w:rsidR="00E03669" w:rsidRPr="00E03669" w:rsidRDefault="00E03669" w:rsidP="00E03669">
            <w:pPr>
              <w:spacing w:after="0" w:line="276" w:lineRule="auto"/>
              <w:jc w:val="both"/>
              <w:rPr>
                <w:rFonts w:ascii="Times New Roman" w:hAnsi="Times New Roman"/>
                <w:sz w:val="24"/>
                <w:szCs w:val="24"/>
                <w:shd w:val="clear" w:color="auto" w:fill="F6F6F6"/>
              </w:rPr>
            </w:pPr>
          </w:p>
          <w:p w14:paraId="75AF2845" w14:textId="77777777" w:rsidR="00E03669" w:rsidRPr="00E03669" w:rsidRDefault="00E03669" w:rsidP="00E03669">
            <w:pPr>
              <w:spacing w:after="0" w:line="276" w:lineRule="auto"/>
              <w:rPr>
                <w:rFonts w:ascii="Times New Roman" w:hAnsi="Times New Roman" w:cs="Times New Roman"/>
                <w:sz w:val="24"/>
                <w:szCs w:val="24"/>
              </w:rPr>
            </w:pPr>
            <w:r w:rsidRPr="00E03669">
              <w:t xml:space="preserve">- </w:t>
            </w:r>
            <w:r w:rsidRPr="00E03669">
              <w:rPr>
                <w:rFonts w:ascii="Times New Roman" w:hAnsi="Times New Roman" w:cs="Times New Roman"/>
                <w:sz w:val="24"/>
                <w:szCs w:val="24"/>
              </w:rPr>
              <w:t>основные уравнения газовой динамики, истечение газа;</w:t>
            </w:r>
          </w:p>
          <w:p w14:paraId="5BA8D4DA" w14:textId="77777777" w:rsidR="00E03669" w:rsidRPr="00E03669" w:rsidRDefault="00E03669" w:rsidP="00E03669">
            <w:pPr>
              <w:spacing w:after="0" w:line="276" w:lineRule="auto"/>
              <w:rPr>
                <w:rFonts w:ascii="Times New Roman" w:hAnsi="Times New Roman" w:cs="Times New Roman"/>
                <w:sz w:val="24"/>
                <w:szCs w:val="24"/>
              </w:rPr>
            </w:pPr>
            <w:r w:rsidRPr="00E03669">
              <w:rPr>
                <w:rFonts w:ascii="Times New Roman" w:hAnsi="Times New Roman" w:cs="Times New Roman"/>
                <w:sz w:val="24"/>
                <w:szCs w:val="24"/>
              </w:rPr>
              <w:t>- теорию газотурбинных двигателей летательных аппаратов: схему устройства и принцип работы;</w:t>
            </w:r>
          </w:p>
          <w:p w14:paraId="76FA9DB6" w14:textId="77777777" w:rsidR="00E03669" w:rsidRPr="00E03669" w:rsidRDefault="00E03669" w:rsidP="00E03669">
            <w:pPr>
              <w:spacing w:after="0" w:line="276" w:lineRule="auto"/>
            </w:pPr>
            <w:r w:rsidRPr="00E03669">
              <w:rPr>
                <w:rFonts w:ascii="Times New Roman" w:hAnsi="Times New Roman" w:cs="Times New Roman"/>
                <w:sz w:val="24"/>
                <w:szCs w:val="24"/>
              </w:rPr>
              <w:t>- процессы, протекающие в элементах турбореактивных двигателей турбореактивные двигатели двухконтурные.</w:t>
            </w:r>
          </w:p>
        </w:tc>
        <w:tc>
          <w:tcPr>
            <w:tcW w:w="1358" w:type="pct"/>
            <w:vMerge w:val="restart"/>
          </w:tcPr>
          <w:p w14:paraId="07814C40" w14:textId="77777777" w:rsidR="00E03669" w:rsidRPr="00E03669" w:rsidRDefault="00E03669" w:rsidP="00E03669">
            <w:pPr>
              <w:suppressAutoHyphens/>
              <w:spacing w:after="0" w:line="276" w:lineRule="auto"/>
              <w:contextualSpacing/>
              <w:rPr>
                <w:rFonts w:ascii="Times New Roman" w:hAnsi="Times New Roman" w:cs="Times New Roman"/>
                <w:sz w:val="24"/>
                <w:szCs w:val="24"/>
              </w:rPr>
            </w:pPr>
            <w:r w:rsidRPr="00E03669">
              <w:rPr>
                <w:rFonts w:ascii="Times New Roman" w:hAnsi="Times New Roman" w:cs="Times New Roman"/>
                <w:sz w:val="24"/>
                <w:szCs w:val="24"/>
              </w:rPr>
              <w:t>Экспертное наблюдение выполнения практических работ и видов работ по практике</w:t>
            </w:r>
          </w:p>
          <w:p w14:paraId="0656F3EB" w14:textId="77777777" w:rsidR="00E03669" w:rsidRPr="00E03669" w:rsidRDefault="00E03669" w:rsidP="00E03669">
            <w:pPr>
              <w:spacing w:after="0" w:line="276" w:lineRule="auto"/>
              <w:rPr>
                <w:rFonts w:ascii="Times New Roman" w:hAnsi="Times New Roman"/>
                <w:i/>
                <w:sz w:val="24"/>
                <w:szCs w:val="24"/>
              </w:rPr>
            </w:pPr>
            <w:r w:rsidRPr="00E03669">
              <w:rPr>
                <w:rFonts w:ascii="Times New Roman" w:hAnsi="Times New Roman" w:cs="Times New Roman"/>
                <w:sz w:val="24"/>
                <w:szCs w:val="24"/>
              </w:rPr>
              <w:t>Диагностика (тестирование, контрольные работы)</w:t>
            </w:r>
          </w:p>
        </w:tc>
      </w:tr>
      <w:tr w:rsidR="00E03669" w:rsidRPr="00E03669" w14:paraId="40603259" w14:textId="77777777" w:rsidTr="00502626">
        <w:trPr>
          <w:trHeight w:val="317"/>
        </w:trPr>
        <w:tc>
          <w:tcPr>
            <w:tcW w:w="2213" w:type="pct"/>
            <w:tcBorders>
              <w:top w:val="nil"/>
            </w:tcBorders>
          </w:tcPr>
          <w:p w14:paraId="0F95D3AC" w14:textId="77777777" w:rsidR="00E03669" w:rsidRPr="00E03669" w:rsidRDefault="00E03669" w:rsidP="00E03669">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i/>
                <w:sz w:val="24"/>
                <w:szCs w:val="24"/>
              </w:rPr>
            </w:pPr>
            <w:r w:rsidRPr="00E03669">
              <w:rPr>
                <w:rFonts w:ascii="Times New Roman" w:hAnsi="Times New Roman" w:cs="Times New Roman"/>
                <w:i/>
                <w:sz w:val="24"/>
                <w:szCs w:val="24"/>
              </w:rPr>
              <w:lastRenderedPageBreak/>
              <w:t>Умеет:</w:t>
            </w:r>
          </w:p>
          <w:p w14:paraId="01E630ED"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76EF937D"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5FFA26BC"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1AACE2AD"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7580BB4B"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p w14:paraId="669E3224"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5DF67FB2"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548DA9BA"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оценивать практическую значимость результатов поиска;</w:t>
            </w:r>
          </w:p>
          <w:p w14:paraId="59B52B25"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16451DD5"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749643BA"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p w14:paraId="43B11E1F" w14:textId="77777777" w:rsidR="00E03669" w:rsidRPr="00E03669" w:rsidRDefault="00E03669" w:rsidP="00E03669">
            <w:pPr>
              <w:suppressAutoHyphens/>
              <w:spacing w:after="0" w:line="276" w:lineRule="auto"/>
              <w:rPr>
                <w:rFonts w:ascii="Times New Roman" w:eastAsia="Calibri" w:hAnsi="Times New Roman" w:cs="Times New Roman"/>
                <w:b/>
                <w:bCs/>
                <w:iCs/>
                <w:sz w:val="24"/>
                <w:szCs w:val="24"/>
              </w:rPr>
            </w:pPr>
            <w:r w:rsidRPr="00E03669">
              <w:rPr>
                <w:rFonts w:ascii="Times New Roman" w:eastAsia="Calibri" w:hAnsi="Times New Roman" w:cs="Times New Roman"/>
                <w:bCs/>
                <w:iCs/>
                <w:sz w:val="24"/>
                <w:szCs w:val="24"/>
              </w:rPr>
              <w:lastRenderedPageBreak/>
              <w:t>- определять актуальность нормативно-правовой документации в профессиональной деятельности;</w:t>
            </w:r>
          </w:p>
          <w:p w14:paraId="7CDD664C" w14:textId="77777777" w:rsidR="00E03669" w:rsidRPr="00E03669" w:rsidRDefault="00E03669" w:rsidP="00E03669">
            <w:pPr>
              <w:suppressAutoHyphens/>
              <w:spacing w:after="0" w:line="276" w:lineRule="auto"/>
              <w:rPr>
                <w:rFonts w:ascii="Times New Roman" w:eastAsia="Calibri" w:hAnsi="Times New Roman" w:cs="Times New Roman"/>
                <w:b/>
                <w:bCs/>
                <w:iCs/>
                <w:sz w:val="24"/>
                <w:szCs w:val="24"/>
              </w:rPr>
            </w:pPr>
            <w:r w:rsidRPr="00E03669">
              <w:rPr>
                <w:rFonts w:ascii="Times New Roman" w:eastAsia="Calibri" w:hAnsi="Times New Roman" w:cs="Times New Roman"/>
                <w:sz w:val="24"/>
                <w:szCs w:val="24"/>
              </w:rPr>
              <w:t>- применять современную научную профессиональную терминологию;</w:t>
            </w:r>
          </w:p>
          <w:p w14:paraId="54AA660C" w14:textId="77777777" w:rsidR="00E03669" w:rsidRPr="00E03669" w:rsidRDefault="00E03669" w:rsidP="00E03669">
            <w:pPr>
              <w:suppressAutoHyphens/>
              <w:spacing w:after="0" w:line="276" w:lineRule="auto"/>
              <w:rPr>
                <w:rFonts w:ascii="Times New Roman" w:eastAsia="Calibri" w:hAnsi="Times New Roman" w:cs="Times New Roman"/>
                <w:b/>
                <w:bCs/>
                <w:iCs/>
                <w:sz w:val="24"/>
                <w:szCs w:val="24"/>
              </w:rPr>
            </w:pPr>
            <w:r w:rsidRPr="00E03669">
              <w:rPr>
                <w:rFonts w:ascii="Times New Roman" w:eastAsia="Calibri" w:hAnsi="Times New Roman" w:cs="Times New Roman"/>
                <w:sz w:val="24"/>
                <w:szCs w:val="24"/>
              </w:rPr>
              <w:t>- определять и выстраивать траектории профессионального развития и самообразования;</w:t>
            </w:r>
          </w:p>
          <w:p w14:paraId="2819BEB1" w14:textId="77777777" w:rsidR="00E03669" w:rsidRPr="00E03669" w:rsidRDefault="00E03669" w:rsidP="00E03669">
            <w:pPr>
              <w:suppressAutoHyphens/>
              <w:spacing w:after="0" w:line="276" w:lineRule="auto"/>
              <w:rPr>
                <w:rFonts w:ascii="Times New Roman" w:eastAsia="Calibri" w:hAnsi="Times New Roman" w:cs="Times New Roman"/>
                <w:sz w:val="24"/>
                <w:szCs w:val="24"/>
              </w:rPr>
            </w:pPr>
            <w:r w:rsidRPr="00E03669">
              <w:rPr>
                <w:rFonts w:ascii="Times New Roman" w:eastAsia="Calibri" w:hAnsi="Times New Roman" w:cs="Times New Roman"/>
                <w:bCs/>
                <w:sz w:val="24"/>
                <w:szCs w:val="24"/>
              </w:rPr>
              <w:t>- выявлять достоинства и недостатки коммерческой идеи;</w:t>
            </w:r>
          </w:p>
          <w:p w14:paraId="7EB54817" w14:textId="77777777" w:rsidR="00E03669" w:rsidRPr="00E03669" w:rsidRDefault="00E03669" w:rsidP="00E03669">
            <w:pPr>
              <w:suppressAutoHyphens/>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iCs/>
                <w:sz w:val="24"/>
                <w:szCs w:val="24"/>
              </w:rPr>
              <w:t>- определять инвестиционную привлекательность коммерческих идей в рамках профессиональной деятельности, выявлять источники финансирования;</w:t>
            </w:r>
          </w:p>
          <w:p w14:paraId="0B9B989D" w14:textId="77777777" w:rsidR="00E03669" w:rsidRPr="00E03669" w:rsidRDefault="00E03669" w:rsidP="00E03669">
            <w:pPr>
              <w:suppressAutoHyphens/>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презентовать идеи открытия собственного дела в профессиональной деятельности;</w:t>
            </w:r>
          </w:p>
          <w:p w14:paraId="6B3A750E"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определять источники достоверной правовой информации;</w:t>
            </w:r>
          </w:p>
          <w:p w14:paraId="3CA998DD"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sz w:val="24"/>
                <w:szCs w:val="24"/>
              </w:rPr>
              <w:t>- составлять различные правовые документы;</w:t>
            </w:r>
          </w:p>
          <w:p w14:paraId="515A3D03" w14:textId="77777777" w:rsidR="00E03669" w:rsidRPr="00E03669" w:rsidRDefault="00E03669" w:rsidP="00E03669">
            <w:pPr>
              <w:suppressAutoHyphens/>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находить интересные проектные идеи, грамотно их формулировать и документировать;</w:t>
            </w:r>
          </w:p>
          <w:p w14:paraId="0DE3770E"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bCs/>
                <w:sz w:val="24"/>
                <w:szCs w:val="24"/>
              </w:rPr>
              <w:t>- оценивать жизнеспособность проектной идеи, составлять план проекта.</w:t>
            </w:r>
          </w:p>
          <w:p w14:paraId="6A5B1B31" w14:textId="77777777" w:rsidR="00E03669" w:rsidRPr="00E03669" w:rsidRDefault="00E03669" w:rsidP="00E03669">
            <w:pPr>
              <w:suppressAutoHyphens/>
              <w:spacing w:after="0" w:line="276" w:lineRule="auto"/>
              <w:rPr>
                <w:rFonts w:ascii="Times New Roman" w:eastAsia="Calibri" w:hAnsi="Times New Roman" w:cs="Times New Roman"/>
                <w:b/>
                <w:bCs/>
                <w:iCs/>
                <w:spacing w:val="-4"/>
                <w:sz w:val="24"/>
                <w:szCs w:val="24"/>
              </w:rPr>
            </w:pPr>
            <w:r w:rsidRPr="00E03669">
              <w:rPr>
                <w:rFonts w:ascii="Times New Roman" w:eastAsia="Calibri" w:hAnsi="Times New Roman" w:cs="Times New Roman"/>
                <w:bCs/>
                <w:spacing w:val="-4"/>
                <w:sz w:val="24"/>
                <w:szCs w:val="24"/>
              </w:rPr>
              <w:t>- организовывать работу коллектива и команды;</w:t>
            </w:r>
          </w:p>
          <w:p w14:paraId="442F0F1A" w14:textId="77777777" w:rsidR="00E03669" w:rsidRPr="00E03669" w:rsidRDefault="00E03669" w:rsidP="00E03669">
            <w:pPr>
              <w:suppressAutoHyphens/>
              <w:spacing w:after="0" w:line="276" w:lineRule="auto"/>
              <w:rPr>
                <w:rFonts w:ascii="Times New Roman" w:eastAsia="Calibri" w:hAnsi="Times New Roman" w:cs="Times New Roman"/>
                <w:b/>
                <w:bCs/>
                <w:iCs/>
                <w:spacing w:val="-4"/>
                <w:sz w:val="24"/>
                <w:szCs w:val="24"/>
              </w:rPr>
            </w:pPr>
            <w:r w:rsidRPr="00E03669">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p>
          <w:p w14:paraId="5C632C4A"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hAnsi="Times New Roman" w:cs="Times New Roman"/>
                <w:bCs/>
                <w:sz w:val="24"/>
                <w:szCs w:val="24"/>
              </w:rPr>
              <w:t xml:space="preserve">- </w:t>
            </w:r>
            <w:r w:rsidRPr="00E03669">
              <w:rPr>
                <w:rFonts w:ascii="Times New Roman" w:eastAsia="Calibri" w:hAnsi="Times New Roman" w:cs="Times New Roman"/>
                <w:iCs/>
                <w:sz w:val="24"/>
                <w:szCs w:val="24"/>
              </w:rPr>
              <w:t xml:space="preserve">грамотно </w:t>
            </w:r>
            <w:r w:rsidRPr="00E03669">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63A6F689" w14:textId="77777777" w:rsidR="00E03669" w:rsidRPr="00E03669" w:rsidRDefault="00E03669" w:rsidP="00E03669">
            <w:pPr>
              <w:spacing w:after="0" w:line="276" w:lineRule="auto"/>
              <w:rPr>
                <w:rFonts w:ascii="Times New Roman" w:hAnsi="Times New Roman" w:cs="Times New Roman"/>
                <w:bCs/>
                <w:sz w:val="24"/>
                <w:szCs w:val="24"/>
              </w:rPr>
            </w:pPr>
            <w:r w:rsidRPr="00E03669">
              <w:rPr>
                <w:rFonts w:ascii="Times New Roman" w:eastAsia="Calibri" w:hAnsi="Times New Roman" w:cs="Times New Roman"/>
                <w:bCs/>
                <w:sz w:val="24"/>
                <w:szCs w:val="24"/>
              </w:rPr>
              <w:t xml:space="preserve">- </w:t>
            </w:r>
            <w:r w:rsidRPr="00E03669">
              <w:rPr>
                <w:rFonts w:ascii="Times New Roman" w:eastAsia="Calibri" w:hAnsi="Times New Roman" w:cs="Times New Roman"/>
                <w:iCs/>
                <w:sz w:val="24"/>
                <w:szCs w:val="24"/>
              </w:rPr>
              <w:t>проявлять толерантность в рабочем коллективе.</w:t>
            </w:r>
          </w:p>
          <w:p w14:paraId="174CD5F1" w14:textId="77777777" w:rsidR="00E03669" w:rsidRPr="00E03669" w:rsidRDefault="00E03669" w:rsidP="00E03669">
            <w:pPr>
              <w:spacing w:after="0" w:line="276" w:lineRule="auto"/>
              <w:rPr>
                <w:rFonts w:ascii="Times New Roman" w:eastAsia="Calibri" w:hAnsi="Times New Roman" w:cs="Times New Roman"/>
                <w:iCs/>
                <w:sz w:val="24"/>
                <w:szCs w:val="24"/>
              </w:rPr>
            </w:pPr>
            <w:r w:rsidRPr="00E03669">
              <w:rPr>
                <w:rFonts w:ascii="Times New Roman" w:hAnsi="Times New Roman" w:cs="Times New Roman"/>
                <w:bCs/>
                <w:sz w:val="24"/>
                <w:szCs w:val="24"/>
              </w:rPr>
              <w:t xml:space="preserve">- </w:t>
            </w:r>
            <w:r w:rsidRPr="00E03669">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9B82ECD" w14:textId="77777777" w:rsidR="00E03669" w:rsidRPr="00E03669" w:rsidRDefault="00E03669" w:rsidP="00E03669">
            <w:pPr>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lastRenderedPageBreak/>
              <w:t>- участвовать в диалогах на знакомые общие и профессиональные темы;</w:t>
            </w:r>
          </w:p>
          <w:p w14:paraId="29E86DC7" w14:textId="77777777" w:rsidR="00E03669" w:rsidRPr="00E03669" w:rsidRDefault="00E03669" w:rsidP="00E03669">
            <w:pPr>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54C83625" w14:textId="77777777" w:rsidR="00E03669" w:rsidRPr="00E03669" w:rsidRDefault="00E03669" w:rsidP="00E03669">
            <w:pPr>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кратко обосновывать и объяснять свои действия (текущие и планируемые);</w:t>
            </w:r>
          </w:p>
          <w:p w14:paraId="1FD214E4" w14:textId="77777777" w:rsidR="00E03669" w:rsidRPr="00E03669" w:rsidRDefault="00E03669" w:rsidP="00E03669">
            <w:pPr>
              <w:spacing w:after="0" w:line="276" w:lineRule="auto"/>
              <w:rPr>
                <w:rFonts w:ascii="Times New Roman" w:hAnsi="Times New Roman" w:cs="Times New Roman"/>
                <w:bCs/>
                <w:sz w:val="24"/>
                <w:szCs w:val="24"/>
              </w:rPr>
            </w:pPr>
            <w:r w:rsidRPr="00E03669">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p w14:paraId="5978346F" w14:textId="77777777" w:rsidR="00E03669" w:rsidRPr="00E03669" w:rsidRDefault="00E03669" w:rsidP="00E03669">
            <w:pPr>
              <w:spacing w:after="0" w:line="276" w:lineRule="auto"/>
              <w:rPr>
                <w:rFonts w:ascii="Times New Roman" w:hAnsi="Times New Roman" w:cs="Times New Roman"/>
                <w:bCs/>
                <w:sz w:val="24"/>
                <w:szCs w:val="24"/>
              </w:rPr>
            </w:pPr>
            <w:r w:rsidRPr="00E03669">
              <w:rPr>
                <w:rFonts w:ascii="Times New Roman" w:hAnsi="Times New Roman"/>
                <w:sz w:val="24"/>
                <w:szCs w:val="24"/>
              </w:rPr>
              <w:t>- поддерживать и сохранять летную годность летательных аппаратов базового типа, их двигателей на этапе технической эксплуатации.</w:t>
            </w:r>
          </w:p>
          <w:p w14:paraId="73807CB5" w14:textId="77777777" w:rsidR="00E03669" w:rsidRPr="00E03669" w:rsidRDefault="00E03669" w:rsidP="00E03669">
            <w:pPr>
              <w:autoSpaceDE w:val="0"/>
              <w:autoSpaceDN w:val="0"/>
              <w:adjustRightInd w:val="0"/>
              <w:spacing w:after="0" w:line="276" w:lineRule="auto"/>
              <w:rPr>
                <w:rFonts w:ascii="Times New Roman" w:eastAsia="Calibri" w:hAnsi="Times New Roman" w:cs="Times New Roman"/>
                <w:sz w:val="24"/>
                <w:szCs w:val="24"/>
              </w:rPr>
            </w:pPr>
            <w:r w:rsidRPr="00E03669">
              <w:rPr>
                <w:rFonts w:ascii="Times New Roman" w:hAnsi="Times New Roman"/>
                <w:sz w:val="24"/>
                <w:szCs w:val="24"/>
              </w:rPr>
              <w:t>- соблюдать установленные требования, действующие правила и стандарты техники безопасности.</w:t>
            </w:r>
          </w:p>
          <w:p w14:paraId="233D2BA9" w14:textId="77777777" w:rsidR="00E03669" w:rsidRPr="00E03669" w:rsidRDefault="00E03669" w:rsidP="00E03669">
            <w:pPr>
              <w:spacing w:after="0" w:line="276" w:lineRule="auto"/>
              <w:rPr>
                <w:rFonts w:ascii="Times New Roman" w:hAnsi="Times New Roman" w:cs="Times New Roman"/>
                <w:i/>
                <w:sz w:val="24"/>
                <w:szCs w:val="24"/>
              </w:rPr>
            </w:pPr>
            <w:r w:rsidRPr="00E03669">
              <w:rPr>
                <w:rFonts w:ascii="Times New Roman" w:hAnsi="Times New Roman" w:cs="Times New Roman"/>
                <w:bCs/>
                <w:sz w:val="24"/>
                <w:szCs w:val="24"/>
              </w:rPr>
              <w:t>- осуществлять контроль выполненной работы с оформлением соответствующей документации.</w:t>
            </w:r>
          </w:p>
        </w:tc>
        <w:tc>
          <w:tcPr>
            <w:tcW w:w="1429" w:type="pct"/>
            <w:tcBorders>
              <w:top w:val="nil"/>
            </w:tcBorders>
          </w:tcPr>
          <w:p w14:paraId="7CC0A844" w14:textId="77777777" w:rsidR="00E03669" w:rsidRPr="00E03669" w:rsidRDefault="00E03669" w:rsidP="00E03669">
            <w:pPr>
              <w:tabs>
                <w:tab w:val="left" w:pos="527"/>
              </w:tabs>
              <w:spacing w:after="0" w:line="276" w:lineRule="auto"/>
              <w:rPr>
                <w:rFonts w:ascii="Times New Roman" w:hAnsi="Times New Roman" w:cs="Times New Roman"/>
                <w:i/>
                <w:sz w:val="24"/>
                <w:szCs w:val="24"/>
              </w:rPr>
            </w:pPr>
          </w:p>
          <w:p w14:paraId="0604298D" w14:textId="77777777" w:rsidR="00E03669" w:rsidRPr="00E03669" w:rsidRDefault="00E03669" w:rsidP="00E03669">
            <w:pPr>
              <w:spacing w:after="0" w:line="276" w:lineRule="auto"/>
              <w:rPr>
                <w:rFonts w:ascii="Times New Roman" w:hAnsi="Times New Roman" w:cs="Times New Roman"/>
                <w:sz w:val="24"/>
                <w:szCs w:val="24"/>
              </w:rPr>
            </w:pPr>
            <w:r w:rsidRPr="00E03669">
              <w:rPr>
                <w:rFonts w:ascii="Times New Roman" w:hAnsi="Times New Roman" w:cs="Times New Roman"/>
                <w:sz w:val="24"/>
                <w:szCs w:val="24"/>
              </w:rPr>
              <w:t>- применять основы технической термодинамики: первое и второе начало термодинамики, термодинамические процессы и циклы.</w:t>
            </w:r>
          </w:p>
          <w:p w14:paraId="68BAA89D" w14:textId="77777777" w:rsidR="00E03669" w:rsidRPr="00E03669" w:rsidRDefault="00E03669" w:rsidP="00E03669">
            <w:pPr>
              <w:spacing w:after="0" w:line="240" w:lineRule="auto"/>
              <w:jc w:val="both"/>
              <w:rPr>
                <w:rFonts w:ascii="Times New Roman" w:hAnsi="Times New Roman" w:cs="Times New Roman"/>
                <w:sz w:val="24"/>
                <w:szCs w:val="24"/>
              </w:rPr>
            </w:pPr>
          </w:p>
        </w:tc>
        <w:tc>
          <w:tcPr>
            <w:tcW w:w="1358" w:type="pct"/>
            <w:vMerge/>
          </w:tcPr>
          <w:p w14:paraId="5BE3772F" w14:textId="77777777" w:rsidR="00E03669" w:rsidRPr="00E03669" w:rsidRDefault="00E03669" w:rsidP="00E03669">
            <w:pPr>
              <w:spacing w:after="0" w:line="276" w:lineRule="auto"/>
              <w:rPr>
                <w:rFonts w:ascii="Times New Roman" w:hAnsi="Times New Roman" w:cs="Times New Roman"/>
                <w:i/>
                <w:sz w:val="24"/>
                <w:szCs w:val="24"/>
              </w:rPr>
            </w:pPr>
          </w:p>
        </w:tc>
      </w:tr>
    </w:tbl>
    <w:p w14:paraId="7E52FD22" w14:textId="3E040A16" w:rsidR="00E03669" w:rsidRDefault="00E03669" w:rsidP="00123C06"/>
    <w:p w14:paraId="3C03D1A6" w14:textId="77777777" w:rsidR="00E03669" w:rsidRDefault="00E03669">
      <w:r>
        <w:br w:type="page"/>
      </w:r>
    </w:p>
    <w:p w14:paraId="0BD10B43" w14:textId="102F0F15" w:rsidR="00E03669" w:rsidRPr="00E03669" w:rsidRDefault="00E03669" w:rsidP="00E03669">
      <w:pPr>
        <w:spacing w:after="0" w:line="240" w:lineRule="auto"/>
        <w:jc w:val="right"/>
        <w:rPr>
          <w:rFonts w:ascii="Times New Roman" w:hAnsi="Times New Roman" w:cs="Times New Roman"/>
          <w:b/>
          <w:bCs/>
          <w:sz w:val="24"/>
          <w:szCs w:val="24"/>
        </w:rPr>
      </w:pPr>
      <w:r w:rsidRPr="00E03669">
        <w:rPr>
          <w:rFonts w:ascii="Times New Roman" w:hAnsi="Times New Roman" w:cs="Times New Roman"/>
          <w:b/>
          <w:bCs/>
          <w:sz w:val="24"/>
          <w:szCs w:val="24"/>
        </w:rPr>
        <w:lastRenderedPageBreak/>
        <w:t>Приложение 2.1</w:t>
      </w:r>
      <w:r w:rsidR="005B2E01">
        <w:rPr>
          <w:rFonts w:ascii="Times New Roman" w:hAnsi="Times New Roman" w:cs="Times New Roman"/>
          <w:b/>
          <w:bCs/>
          <w:sz w:val="24"/>
          <w:szCs w:val="24"/>
        </w:rPr>
        <w:t>5</w:t>
      </w:r>
    </w:p>
    <w:p w14:paraId="6DA9B685" w14:textId="157F85FD" w:rsidR="00E03669" w:rsidRPr="00E03669" w:rsidRDefault="00E03669" w:rsidP="00E03669">
      <w:pPr>
        <w:spacing w:after="0" w:line="240" w:lineRule="auto"/>
        <w:jc w:val="right"/>
        <w:rPr>
          <w:rFonts w:ascii="Times New Roman" w:hAnsi="Times New Roman" w:cs="Times New Roman"/>
          <w:b/>
          <w:bCs/>
          <w:sz w:val="24"/>
          <w:szCs w:val="24"/>
        </w:rPr>
      </w:pPr>
      <w:r w:rsidRPr="00E03669">
        <w:rPr>
          <w:rFonts w:ascii="Times New Roman" w:hAnsi="Times New Roman" w:cs="Times New Roman"/>
          <w:b/>
          <w:bCs/>
          <w:sz w:val="24"/>
          <w:szCs w:val="24"/>
        </w:rPr>
        <w:t>к ПОП по специальности</w:t>
      </w:r>
    </w:p>
    <w:p w14:paraId="22CBFA77" w14:textId="77777777" w:rsidR="00E03669" w:rsidRPr="00E03669" w:rsidRDefault="00E03669" w:rsidP="00E03669">
      <w:pPr>
        <w:spacing w:after="0" w:line="240" w:lineRule="auto"/>
        <w:jc w:val="right"/>
        <w:rPr>
          <w:rFonts w:ascii="Times New Roman" w:hAnsi="Times New Roman"/>
          <w:b/>
          <w:sz w:val="24"/>
          <w:szCs w:val="24"/>
        </w:rPr>
      </w:pPr>
      <w:r w:rsidRPr="00E03669">
        <w:rPr>
          <w:rFonts w:ascii="Times New Roman" w:hAnsi="Times New Roman"/>
          <w:b/>
          <w:sz w:val="24"/>
          <w:szCs w:val="24"/>
        </w:rPr>
        <w:t>25.02.01 Техническая эксплуатация летательных аппаратов и двигателей</w:t>
      </w:r>
    </w:p>
    <w:p w14:paraId="06545B4F" w14:textId="77777777" w:rsidR="00E03669" w:rsidRPr="00E03669" w:rsidRDefault="00E03669" w:rsidP="00E03669">
      <w:pPr>
        <w:spacing w:after="0" w:line="240" w:lineRule="auto"/>
        <w:jc w:val="center"/>
        <w:rPr>
          <w:rFonts w:ascii="Times New Roman" w:hAnsi="Times New Roman" w:cs="Times New Roman"/>
          <w:b/>
          <w:bCs/>
          <w:sz w:val="24"/>
          <w:szCs w:val="24"/>
        </w:rPr>
      </w:pP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t>Примерная рабочая программа дисциплины</w:t>
      </w:r>
    </w:p>
    <w:p w14:paraId="6D3FA264" w14:textId="384D68E9" w:rsidR="00E03669" w:rsidRPr="00E03669" w:rsidRDefault="00E03669" w:rsidP="005B2E01">
      <w:pPr>
        <w:pStyle w:val="1"/>
      </w:pPr>
      <w:bookmarkStart w:id="2502" w:name="_Toc240632690"/>
      <w:r w:rsidRPr="00E03669">
        <w:t>«ОП.15 ОСНОВЫ КОНСТРУКЦИИ ДВИГАТЕЛЕЙ ЛЕТАТЕЛЬНЫХ АППАРАТОВ»</w:t>
      </w:r>
      <w:bookmarkEnd w:id="2502"/>
    </w:p>
    <w:p w14:paraId="3D45B51D" w14:textId="77777777" w:rsidR="00E03669" w:rsidRPr="00E03669" w:rsidRDefault="00E03669" w:rsidP="00E03669">
      <w:pPr>
        <w:spacing w:after="0" w:line="360" w:lineRule="auto"/>
        <w:jc w:val="center"/>
        <w:rPr>
          <w:rFonts w:ascii="Times New Roman" w:hAnsi="Times New Roman"/>
        </w:rPr>
      </w:pP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t>2026 г.</w:t>
      </w:r>
      <w:r w:rsidRPr="00E03669">
        <w:t xml:space="preserve"> </w:t>
      </w:r>
      <w:r w:rsidRPr="00E03669">
        <w:br w:type="page"/>
      </w:r>
      <w:r w:rsidRPr="00E03669">
        <w:rPr>
          <w:rFonts w:ascii="Times New Roman" w:hAnsi="Times New Roman"/>
          <w:b/>
          <w:bCs/>
          <w:sz w:val="24"/>
          <w:szCs w:val="24"/>
        </w:rPr>
        <w:lastRenderedPageBreak/>
        <w:t>СОДЕРЖАНИЕ ПРОГРАММЫ</w:t>
      </w:r>
    </w:p>
    <w:p w14:paraId="58E6148A" w14:textId="56013B54" w:rsidR="00364726" w:rsidRDefault="00E03669" w:rsidP="00364726">
      <w:pPr>
        <w:pStyle w:val="15"/>
        <w:rPr>
          <w:rFonts w:asciiTheme="minorHAnsi" w:eastAsiaTheme="minorEastAsia" w:hAnsiTheme="minorHAnsi" w:cstheme="minorBidi"/>
          <w:b w:val="0"/>
          <w:bCs w:val="0"/>
          <w:lang w:eastAsia="ru-RU"/>
        </w:rPr>
      </w:pPr>
      <w:r w:rsidRPr="00E03669">
        <w:fldChar w:fldCharType="begin"/>
      </w:r>
      <w:r w:rsidRPr="00E03669">
        <w:instrText xml:space="preserve"> TOC \h \z \t "Раздел 1;1;Раздел 1.1;2" </w:instrText>
      </w:r>
      <w:r w:rsidRPr="00E03669">
        <w:fldChar w:fldCharType="separate"/>
      </w:r>
    </w:p>
    <w:p w14:paraId="0DAED63E" w14:textId="4AB70578" w:rsidR="00364726" w:rsidRDefault="00653971">
      <w:pPr>
        <w:pStyle w:val="15"/>
        <w:rPr>
          <w:rFonts w:asciiTheme="minorHAnsi" w:eastAsiaTheme="minorEastAsia" w:hAnsiTheme="minorHAnsi" w:cstheme="minorBidi"/>
          <w:b w:val="0"/>
          <w:bCs w:val="0"/>
          <w:lang w:eastAsia="ru-RU"/>
        </w:rPr>
      </w:pPr>
      <w:hyperlink w:anchor="_Toc225955201" w:history="1">
        <w:r w:rsidR="00364726" w:rsidRPr="002819B0">
          <w:rPr>
            <w:rStyle w:val="af3"/>
          </w:rPr>
          <w:t>1. Общая характеристика ПРИМЕРНОЙ РАБОЧЕЙ ПРОГРАММЫ УЧЕБНОЙ ДИСЦИПЛИНЫ</w:t>
        </w:r>
        <w:r w:rsidR="00364726">
          <w:rPr>
            <w:webHidden/>
          </w:rPr>
          <w:tab/>
        </w:r>
        <w:r w:rsidR="00364726">
          <w:rPr>
            <w:webHidden/>
          </w:rPr>
          <w:fldChar w:fldCharType="begin"/>
        </w:r>
        <w:r w:rsidR="00364726">
          <w:rPr>
            <w:webHidden/>
          </w:rPr>
          <w:instrText xml:space="preserve"> PAGEREF _Toc225955201 \h </w:instrText>
        </w:r>
        <w:r w:rsidR="00364726">
          <w:rPr>
            <w:webHidden/>
          </w:rPr>
        </w:r>
        <w:r w:rsidR="00364726">
          <w:rPr>
            <w:webHidden/>
          </w:rPr>
          <w:fldChar w:fldCharType="separate"/>
        </w:r>
        <w:r w:rsidR="005D7CBC">
          <w:rPr>
            <w:webHidden/>
          </w:rPr>
          <w:t>191</w:t>
        </w:r>
        <w:r w:rsidR="00364726">
          <w:rPr>
            <w:webHidden/>
          </w:rPr>
          <w:fldChar w:fldCharType="end"/>
        </w:r>
      </w:hyperlink>
    </w:p>
    <w:p w14:paraId="075DAF6A" w14:textId="323EDF05" w:rsidR="00364726" w:rsidRDefault="00653971">
      <w:pPr>
        <w:pStyle w:val="21"/>
        <w:rPr>
          <w:rFonts w:asciiTheme="minorHAnsi" w:eastAsiaTheme="minorEastAsia" w:hAnsiTheme="minorHAnsi" w:cstheme="minorBidi"/>
          <w:i w:val="0"/>
          <w:iCs w:val="0"/>
          <w:sz w:val="22"/>
          <w:szCs w:val="22"/>
        </w:rPr>
      </w:pPr>
      <w:hyperlink w:anchor="_Toc225955202" w:history="1">
        <w:r w:rsidR="00364726" w:rsidRPr="002819B0">
          <w:rPr>
            <w:rStyle w:val="af3"/>
          </w:rPr>
          <w:t>1.1. Цель и место дисциплины в структуре образовательной программы</w:t>
        </w:r>
        <w:r w:rsidR="00364726">
          <w:rPr>
            <w:webHidden/>
          </w:rPr>
          <w:tab/>
        </w:r>
        <w:r w:rsidR="00364726">
          <w:rPr>
            <w:webHidden/>
          </w:rPr>
          <w:fldChar w:fldCharType="begin"/>
        </w:r>
        <w:r w:rsidR="00364726">
          <w:rPr>
            <w:webHidden/>
          </w:rPr>
          <w:instrText xml:space="preserve"> PAGEREF _Toc225955202 \h </w:instrText>
        </w:r>
        <w:r w:rsidR="00364726">
          <w:rPr>
            <w:webHidden/>
          </w:rPr>
        </w:r>
        <w:r w:rsidR="00364726">
          <w:rPr>
            <w:webHidden/>
          </w:rPr>
          <w:fldChar w:fldCharType="separate"/>
        </w:r>
        <w:r w:rsidR="005D7CBC">
          <w:rPr>
            <w:webHidden/>
          </w:rPr>
          <w:t>191</w:t>
        </w:r>
        <w:r w:rsidR="00364726">
          <w:rPr>
            <w:webHidden/>
          </w:rPr>
          <w:fldChar w:fldCharType="end"/>
        </w:r>
      </w:hyperlink>
    </w:p>
    <w:p w14:paraId="301F3366" w14:textId="382061A5" w:rsidR="00364726" w:rsidRDefault="00653971">
      <w:pPr>
        <w:pStyle w:val="21"/>
        <w:rPr>
          <w:rFonts w:asciiTheme="minorHAnsi" w:eastAsiaTheme="minorEastAsia" w:hAnsiTheme="minorHAnsi" w:cstheme="minorBidi"/>
          <w:i w:val="0"/>
          <w:iCs w:val="0"/>
          <w:sz w:val="22"/>
          <w:szCs w:val="22"/>
        </w:rPr>
      </w:pPr>
      <w:hyperlink w:anchor="_Toc225955203" w:history="1">
        <w:r w:rsidR="00364726" w:rsidRPr="002819B0">
          <w:rPr>
            <w:rStyle w:val="af3"/>
          </w:rPr>
          <w:t>1.2. Планируемые результаты освоения дисциплины</w:t>
        </w:r>
        <w:r w:rsidR="00364726">
          <w:rPr>
            <w:webHidden/>
          </w:rPr>
          <w:tab/>
        </w:r>
        <w:r w:rsidR="00364726">
          <w:rPr>
            <w:webHidden/>
          </w:rPr>
          <w:fldChar w:fldCharType="begin"/>
        </w:r>
        <w:r w:rsidR="00364726">
          <w:rPr>
            <w:webHidden/>
          </w:rPr>
          <w:instrText xml:space="preserve"> PAGEREF _Toc225955203 \h </w:instrText>
        </w:r>
        <w:r w:rsidR="00364726">
          <w:rPr>
            <w:webHidden/>
          </w:rPr>
        </w:r>
        <w:r w:rsidR="00364726">
          <w:rPr>
            <w:webHidden/>
          </w:rPr>
          <w:fldChar w:fldCharType="separate"/>
        </w:r>
        <w:r w:rsidR="005D7CBC">
          <w:rPr>
            <w:webHidden/>
          </w:rPr>
          <w:t>191</w:t>
        </w:r>
        <w:r w:rsidR="00364726">
          <w:rPr>
            <w:webHidden/>
          </w:rPr>
          <w:fldChar w:fldCharType="end"/>
        </w:r>
      </w:hyperlink>
    </w:p>
    <w:p w14:paraId="3803AB3E" w14:textId="2CD95D3D" w:rsidR="00364726" w:rsidRDefault="00653971">
      <w:pPr>
        <w:pStyle w:val="15"/>
        <w:rPr>
          <w:rFonts w:asciiTheme="minorHAnsi" w:eastAsiaTheme="minorEastAsia" w:hAnsiTheme="minorHAnsi" w:cstheme="minorBidi"/>
          <w:b w:val="0"/>
          <w:bCs w:val="0"/>
          <w:lang w:eastAsia="ru-RU"/>
        </w:rPr>
      </w:pPr>
      <w:hyperlink w:anchor="_Toc225955204" w:history="1">
        <w:r w:rsidR="00364726" w:rsidRPr="002819B0">
          <w:rPr>
            <w:rStyle w:val="af3"/>
          </w:rPr>
          <w:t>2. Структура и содержание ДИСЦИПЛИНЫ</w:t>
        </w:r>
        <w:r w:rsidR="00364726">
          <w:rPr>
            <w:webHidden/>
          </w:rPr>
          <w:tab/>
        </w:r>
        <w:r w:rsidR="00364726">
          <w:rPr>
            <w:webHidden/>
          </w:rPr>
          <w:fldChar w:fldCharType="begin"/>
        </w:r>
        <w:r w:rsidR="00364726">
          <w:rPr>
            <w:webHidden/>
          </w:rPr>
          <w:instrText xml:space="preserve"> PAGEREF _Toc225955204 \h </w:instrText>
        </w:r>
        <w:r w:rsidR="00364726">
          <w:rPr>
            <w:webHidden/>
          </w:rPr>
        </w:r>
        <w:r w:rsidR="00364726">
          <w:rPr>
            <w:webHidden/>
          </w:rPr>
          <w:fldChar w:fldCharType="separate"/>
        </w:r>
        <w:r w:rsidR="005D7CBC">
          <w:rPr>
            <w:webHidden/>
          </w:rPr>
          <w:t>193</w:t>
        </w:r>
        <w:r w:rsidR="00364726">
          <w:rPr>
            <w:webHidden/>
          </w:rPr>
          <w:fldChar w:fldCharType="end"/>
        </w:r>
      </w:hyperlink>
    </w:p>
    <w:p w14:paraId="7FCD4588" w14:textId="40F40F74" w:rsidR="00364726" w:rsidRDefault="00653971">
      <w:pPr>
        <w:pStyle w:val="21"/>
        <w:rPr>
          <w:rFonts w:asciiTheme="minorHAnsi" w:eastAsiaTheme="minorEastAsia" w:hAnsiTheme="minorHAnsi" w:cstheme="minorBidi"/>
          <w:i w:val="0"/>
          <w:iCs w:val="0"/>
          <w:sz w:val="22"/>
          <w:szCs w:val="22"/>
        </w:rPr>
      </w:pPr>
      <w:hyperlink w:anchor="_Toc225955205" w:history="1">
        <w:r w:rsidR="00364726" w:rsidRPr="002819B0">
          <w:rPr>
            <w:rStyle w:val="af3"/>
          </w:rPr>
          <w:t>2.1. Трудоемкость освоения дисциплины</w:t>
        </w:r>
        <w:r w:rsidR="00364726">
          <w:rPr>
            <w:webHidden/>
          </w:rPr>
          <w:tab/>
        </w:r>
        <w:r w:rsidR="00364726">
          <w:rPr>
            <w:webHidden/>
          </w:rPr>
          <w:fldChar w:fldCharType="begin"/>
        </w:r>
        <w:r w:rsidR="00364726">
          <w:rPr>
            <w:webHidden/>
          </w:rPr>
          <w:instrText xml:space="preserve"> PAGEREF _Toc225955205 \h </w:instrText>
        </w:r>
        <w:r w:rsidR="00364726">
          <w:rPr>
            <w:webHidden/>
          </w:rPr>
        </w:r>
        <w:r w:rsidR="00364726">
          <w:rPr>
            <w:webHidden/>
          </w:rPr>
          <w:fldChar w:fldCharType="separate"/>
        </w:r>
        <w:r w:rsidR="005D7CBC">
          <w:rPr>
            <w:webHidden/>
          </w:rPr>
          <w:t>193</w:t>
        </w:r>
        <w:r w:rsidR="00364726">
          <w:rPr>
            <w:webHidden/>
          </w:rPr>
          <w:fldChar w:fldCharType="end"/>
        </w:r>
      </w:hyperlink>
    </w:p>
    <w:p w14:paraId="00F174B6" w14:textId="286F93F3" w:rsidR="00364726" w:rsidRDefault="00653971">
      <w:pPr>
        <w:pStyle w:val="21"/>
        <w:rPr>
          <w:rFonts w:asciiTheme="minorHAnsi" w:eastAsiaTheme="minorEastAsia" w:hAnsiTheme="minorHAnsi" w:cstheme="minorBidi"/>
          <w:i w:val="0"/>
          <w:iCs w:val="0"/>
          <w:sz w:val="22"/>
          <w:szCs w:val="22"/>
        </w:rPr>
      </w:pPr>
      <w:hyperlink w:anchor="_Toc225955206" w:history="1">
        <w:r w:rsidR="00364726" w:rsidRPr="002819B0">
          <w:rPr>
            <w:rStyle w:val="af3"/>
          </w:rPr>
          <w:t>2.2. Примерное содержание дисциплины</w:t>
        </w:r>
        <w:r w:rsidR="00364726">
          <w:rPr>
            <w:webHidden/>
          </w:rPr>
          <w:tab/>
        </w:r>
        <w:r w:rsidR="00364726">
          <w:rPr>
            <w:webHidden/>
          </w:rPr>
          <w:fldChar w:fldCharType="begin"/>
        </w:r>
        <w:r w:rsidR="00364726">
          <w:rPr>
            <w:webHidden/>
          </w:rPr>
          <w:instrText xml:space="preserve"> PAGEREF _Toc225955206 \h </w:instrText>
        </w:r>
        <w:r w:rsidR="00364726">
          <w:rPr>
            <w:webHidden/>
          </w:rPr>
        </w:r>
        <w:r w:rsidR="00364726">
          <w:rPr>
            <w:webHidden/>
          </w:rPr>
          <w:fldChar w:fldCharType="separate"/>
        </w:r>
        <w:r w:rsidR="005D7CBC">
          <w:rPr>
            <w:webHidden/>
          </w:rPr>
          <w:t>194</w:t>
        </w:r>
        <w:r w:rsidR="00364726">
          <w:rPr>
            <w:webHidden/>
          </w:rPr>
          <w:fldChar w:fldCharType="end"/>
        </w:r>
      </w:hyperlink>
    </w:p>
    <w:p w14:paraId="4A1718CC" w14:textId="177948D1" w:rsidR="00364726" w:rsidRDefault="00653971">
      <w:pPr>
        <w:pStyle w:val="15"/>
        <w:rPr>
          <w:rFonts w:asciiTheme="minorHAnsi" w:eastAsiaTheme="minorEastAsia" w:hAnsiTheme="minorHAnsi" w:cstheme="minorBidi"/>
          <w:b w:val="0"/>
          <w:bCs w:val="0"/>
          <w:lang w:eastAsia="ru-RU"/>
        </w:rPr>
      </w:pPr>
      <w:hyperlink w:anchor="_Toc225955207" w:history="1">
        <w:r w:rsidR="00364726" w:rsidRPr="002819B0">
          <w:rPr>
            <w:rStyle w:val="af3"/>
          </w:rPr>
          <w:t>3. Условия реализации ДИСЦИПЛИНЫ</w:t>
        </w:r>
        <w:r w:rsidR="00364726">
          <w:rPr>
            <w:webHidden/>
          </w:rPr>
          <w:tab/>
        </w:r>
        <w:r w:rsidR="00364726">
          <w:rPr>
            <w:webHidden/>
          </w:rPr>
          <w:fldChar w:fldCharType="begin"/>
        </w:r>
        <w:r w:rsidR="00364726">
          <w:rPr>
            <w:webHidden/>
          </w:rPr>
          <w:instrText xml:space="preserve"> PAGEREF _Toc225955207 \h </w:instrText>
        </w:r>
        <w:r w:rsidR="00364726">
          <w:rPr>
            <w:webHidden/>
          </w:rPr>
        </w:r>
        <w:r w:rsidR="00364726">
          <w:rPr>
            <w:webHidden/>
          </w:rPr>
          <w:fldChar w:fldCharType="separate"/>
        </w:r>
        <w:r w:rsidR="005D7CBC">
          <w:rPr>
            <w:webHidden/>
          </w:rPr>
          <w:t>197</w:t>
        </w:r>
        <w:r w:rsidR="00364726">
          <w:rPr>
            <w:webHidden/>
          </w:rPr>
          <w:fldChar w:fldCharType="end"/>
        </w:r>
      </w:hyperlink>
    </w:p>
    <w:p w14:paraId="731F2A2A" w14:textId="2433D9A8" w:rsidR="00364726" w:rsidRDefault="00653971">
      <w:pPr>
        <w:pStyle w:val="21"/>
        <w:rPr>
          <w:rFonts w:asciiTheme="minorHAnsi" w:eastAsiaTheme="minorEastAsia" w:hAnsiTheme="minorHAnsi" w:cstheme="minorBidi"/>
          <w:i w:val="0"/>
          <w:iCs w:val="0"/>
          <w:sz w:val="22"/>
          <w:szCs w:val="22"/>
        </w:rPr>
      </w:pPr>
      <w:hyperlink w:anchor="_Toc225955208" w:history="1">
        <w:r w:rsidR="00364726" w:rsidRPr="002819B0">
          <w:rPr>
            <w:rStyle w:val="af3"/>
          </w:rPr>
          <w:t>3.1. Материально-техническое обеспечение</w:t>
        </w:r>
        <w:r w:rsidR="00364726">
          <w:rPr>
            <w:webHidden/>
          </w:rPr>
          <w:tab/>
        </w:r>
        <w:r w:rsidR="00364726">
          <w:rPr>
            <w:webHidden/>
          </w:rPr>
          <w:fldChar w:fldCharType="begin"/>
        </w:r>
        <w:r w:rsidR="00364726">
          <w:rPr>
            <w:webHidden/>
          </w:rPr>
          <w:instrText xml:space="preserve"> PAGEREF _Toc225955208 \h </w:instrText>
        </w:r>
        <w:r w:rsidR="00364726">
          <w:rPr>
            <w:webHidden/>
          </w:rPr>
        </w:r>
        <w:r w:rsidR="00364726">
          <w:rPr>
            <w:webHidden/>
          </w:rPr>
          <w:fldChar w:fldCharType="separate"/>
        </w:r>
        <w:r w:rsidR="005D7CBC">
          <w:rPr>
            <w:webHidden/>
          </w:rPr>
          <w:t>197</w:t>
        </w:r>
        <w:r w:rsidR="00364726">
          <w:rPr>
            <w:webHidden/>
          </w:rPr>
          <w:fldChar w:fldCharType="end"/>
        </w:r>
      </w:hyperlink>
    </w:p>
    <w:p w14:paraId="0DA193AF" w14:textId="56FDF883" w:rsidR="00364726" w:rsidRDefault="00653971">
      <w:pPr>
        <w:pStyle w:val="21"/>
        <w:rPr>
          <w:rFonts w:asciiTheme="minorHAnsi" w:eastAsiaTheme="minorEastAsia" w:hAnsiTheme="minorHAnsi" w:cstheme="minorBidi"/>
          <w:i w:val="0"/>
          <w:iCs w:val="0"/>
          <w:sz w:val="22"/>
          <w:szCs w:val="22"/>
        </w:rPr>
      </w:pPr>
      <w:hyperlink w:anchor="_Toc225955209" w:history="1">
        <w:r w:rsidR="00364726" w:rsidRPr="002819B0">
          <w:rPr>
            <w:rStyle w:val="af3"/>
          </w:rPr>
          <w:t>3.2. Учебно-методическое обеспечение</w:t>
        </w:r>
        <w:r w:rsidR="00364726">
          <w:rPr>
            <w:webHidden/>
          </w:rPr>
          <w:tab/>
        </w:r>
        <w:r w:rsidR="00364726">
          <w:rPr>
            <w:webHidden/>
          </w:rPr>
          <w:fldChar w:fldCharType="begin"/>
        </w:r>
        <w:r w:rsidR="00364726">
          <w:rPr>
            <w:webHidden/>
          </w:rPr>
          <w:instrText xml:space="preserve"> PAGEREF _Toc225955209 \h </w:instrText>
        </w:r>
        <w:r w:rsidR="00364726">
          <w:rPr>
            <w:webHidden/>
          </w:rPr>
        </w:r>
        <w:r w:rsidR="00364726">
          <w:rPr>
            <w:webHidden/>
          </w:rPr>
          <w:fldChar w:fldCharType="separate"/>
        </w:r>
        <w:r w:rsidR="005D7CBC">
          <w:rPr>
            <w:webHidden/>
          </w:rPr>
          <w:t>197</w:t>
        </w:r>
        <w:r w:rsidR="00364726">
          <w:rPr>
            <w:webHidden/>
          </w:rPr>
          <w:fldChar w:fldCharType="end"/>
        </w:r>
      </w:hyperlink>
    </w:p>
    <w:p w14:paraId="0AAB4EF5" w14:textId="2236F772" w:rsidR="00364726" w:rsidRDefault="00653971">
      <w:pPr>
        <w:pStyle w:val="15"/>
        <w:rPr>
          <w:rFonts w:asciiTheme="minorHAnsi" w:eastAsiaTheme="minorEastAsia" w:hAnsiTheme="minorHAnsi" w:cstheme="minorBidi"/>
          <w:b w:val="0"/>
          <w:bCs w:val="0"/>
          <w:lang w:eastAsia="ru-RU"/>
        </w:rPr>
      </w:pPr>
      <w:hyperlink w:anchor="_Toc225955210" w:history="1">
        <w:r w:rsidR="00364726" w:rsidRPr="002819B0">
          <w:rPr>
            <w:rStyle w:val="af3"/>
          </w:rPr>
          <w:t>4. Контроль и оценка результатов  освоения ДИСЦИПЛИНЫ</w:t>
        </w:r>
        <w:r w:rsidR="00364726">
          <w:rPr>
            <w:webHidden/>
          </w:rPr>
          <w:tab/>
        </w:r>
        <w:r w:rsidR="00364726">
          <w:rPr>
            <w:webHidden/>
          </w:rPr>
          <w:fldChar w:fldCharType="begin"/>
        </w:r>
        <w:r w:rsidR="00364726">
          <w:rPr>
            <w:webHidden/>
          </w:rPr>
          <w:instrText xml:space="preserve"> PAGEREF _Toc225955210 \h </w:instrText>
        </w:r>
        <w:r w:rsidR="00364726">
          <w:rPr>
            <w:webHidden/>
          </w:rPr>
        </w:r>
        <w:r w:rsidR="00364726">
          <w:rPr>
            <w:webHidden/>
          </w:rPr>
          <w:fldChar w:fldCharType="separate"/>
        </w:r>
        <w:r w:rsidR="005D7CBC">
          <w:rPr>
            <w:webHidden/>
          </w:rPr>
          <w:t>198</w:t>
        </w:r>
        <w:r w:rsidR="00364726">
          <w:rPr>
            <w:webHidden/>
          </w:rPr>
          <w:fldChar w:fldCharType="end"/>
        </w:r>
      </w:hyperlink>
    </w:p>
    <w:p w14:paraId="5A001AD2" w14:textId="26C576C1" w:rsidR="00E03669" w:rsidRPr="00E03669" w:rsidRDefault="00E03669" w:rsidP="00E03669">
      <w:pPr>
        <w:keepNext/>
        <w:spacing w:after="120" w:line="240" w:lineRule="auto"/>
        <w:outlineLvl w:val="0"/>
        <w:rPr>
          <w:rFonts w:ascii="Times New Roman" w:eastAsia="Segoe UI" w:hAnsi="Times New Roman" w:cs="Times New Roman"/>
          <w:caps/>
          <w:kern w:val="32"/>
          <w:sz w:val="24"/>
          <w:szCs w:val="24"/>
          <w:lang w:eastAsia="ru-RU"/>
        </w:rPr>
      </w:pPr>
      <w:r w:rsidRPr="00E03669">
        <w:rPr>
          <w:rFonts w:ascii="Times New Roman" w:eastAsia="Segoe UI" w:hAnsi="Times New Roman" w:cs="Times New Roman"/>
          <w:caps/>
          <w:kern w:val="32"/>
          <w:sz w:val="24"/>
          <w:szCs w:val="24"/>
          <w:lang w:eastAsia="ru-RU"/>
        </w:rPr>
        <w:fldChar w:fldCharType="end"/>
      </w:r>
    </w:p>
    <w:p w14:paraId="5111C3E7" w14:textId="77777777" w:rsidR="00E03669" w:rsidRPr="00E03669" w:rsidRDefault="00E03669" w:rsidP="00E03669">
      <w:pPr>
        <w:keepNext/>
        <w:spacing w:after="120" w:line="240" w:lineRule="auto"/>
        <w:outlineLvl w:val="0"/>
        <w:rPr>
          <w:rFonts w:ascii="Times New Roman" w:eastAsia="Segoe UI" w:hAnsi="Times New Roman" w:cs="Times New Roman"/>
          <w:b/>
          <w:bCs/>
          <w:caps/>
          <w:kern w:val="32"/>
          <w:sz w:val="24"/>
          <w:szCs w:val="24"/>
          <w:lang w:eastAsia="ru-RU"/>
        </w:rPr>
        <w:sectPr w:rsidR="00E03669" w:rsidRPr="00E03669" w:rsidSect="00502F97">
          <w:headerReference w:type="even" r:id="rId175"/>
          <w:headerReference w:type="default" r:id="rId176"/>
          <w:pgSz w:w="11906" w:h="16838"/>
          <w:pgMar w:top="1134" w:right="567" w:bottom="1134" w:left="1701" w:header="709" w:footer="709" w:gutter="0"/>
          <w:cols w:space="708"/>
          <w:docGrid w:linePitch="360"/>
        </w:sectPr>
      </w:pPr>
    </w:p>
    <w:p w14:paraId="3195580D" w14:textId="77777777" w:rsidR="00E03669" w:rsidRPr="00E03669" w:rsidRDefault="00E03669" w:rsidP="005B2E01">
      <w:pPr>
        <w:pStyle w:val="1f1"/>
      </w:pPr>
      <w:bookmarkStart w:id="2503" w:name="_Toc225952251"/>
      <w:bookmarkStart w:id="2504" w:name="_Toc225952436"/>
      <w:bookmarkStart w:id="2505" w:name="_Toc225952589"/>
      <w:bookmarkStart w:id="2506" w:name="_Toc225953492"/>
      <w:bookmarkStart w:id="2507" w:name="_Toc225953645"/>
      <w:bookmarkStart w:id="2508" w:name="_Toc225953798"/>
      <w:bookmarkStart w:id="2509" w:name="_Toc225953951"/>
      <w:bookmarkStart w:id="2510" w:name="_Toc225954257"/>
      <w:bookmarkStart w:id="2511" w:name="_Toc225954413"/>
      <w:bookmarkStart w:id="2512" w:name="_Toc225954570"/>
      <w:bookmarkStart w:id="2513" w:name="_Toc225954727"/>
      <w:bookmarkStart w:id="2514" w:name="_Toc225954885"/>
      <w:bookmarkStart w:id="2515" w:name="_Toc225955043"/>
      <w:bookmarkStart w:id="2516" w:name="_Toc225955201"/>
      <w:bookmarkStart w:id="2517" w:name="_Toc225955359"/>
      <w:bookmarkStart w:id="2518" w:name="_Toc225955517"/>
      <w:bookmarkStart w:id="2519" w:name="_Toc225955676"/>
      <w:r w:rsidRPr="00E03669">
        <w:lastRenderedPageBreak/>
        <w:t>1. Общая характеристика ПРИМЕРНОЙ РАБОЧЕЙ ПРОГРАММЫ УЧЕБНОЙ ДИСЦИПЛИНЫ</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r w:rsidRPr="00E03669">
        <w:t xml:space="preserve"> </w:t>
      </w:r>
    </w:p>
    <w:p w14:paraId="495FAA1D" w14:textId="77777777" w:rsidR="00E03669" w:rsidRPr="00E03669" w:rsidRDefault="00E03669" w:rsidP="00E03669">
      <w:pPr>
        <w:keepNext/>
        <w:spacing w:after="120" w:line="240" w:lineRule="auto"/>
        <w:ind w:left="360"/>
        <w:jc w:val="center"/>
        <w:outlineLvl w:val="0"/>
        <w:rPr>
          <w:rFonts w:ascii="Times New Roman Полужирный" w:eastAsia="Segoe UI" w:hAnsi="Times New Roman Полужирный" w:cs="Times New Roman"/>
          <w:b/>
          <w:bCs/>
          <w:caps/>
          <w:kern w:val="32"/>
          <w:sz w:val="24"/>
          <w:szCs w:val="24"/>
          <w:lang w:eastAsia="ru-RU"/>
        </w:rPr>
      </w:pPr>
      <w:r w:rsidRPr="00E03669">
        <w:rPr>
          <w:rFonts w:ascii="Times New Roman Полужирный" w:eastAsia="Segoe UI" w:hAnsi="Times New Roman Полужирный" w:cs="Times New Roman"/>
          <w:b/>
          <w:bCs/>
          <w:caps/>
          <w:kern w:val="32"/>
          <w:sz w:val="24"/>
          <w:szCs w:val="24"/>
          <w:lang w:eastAsia="ru-RU"/>
        </w:rPr>
        <w:t>«ОП.</w:t>
      </w:r>
      <w:r w:rsidRPr="00E03669">
        <w:rPr>
          <w:rFonts w:ascii="Times New Roman" w:eastAsia="Segoe UI" w:hAnsi="Times New Roman" w:cs="Times New Roman"/>
          <w:b/>
          <w:bCs/>
          <w:caps/>
          <w:kern w:val="32"/>
          <w:sz w:val="24"/>
          <w:szCs w:val="24"/>
          <w:lang w:eastAsia="ru-RU"/>
        </w:rPr>
        <w:t>15 ОСНОВЫ КОНСТРУКЦИИ ДВИГАТЕЛЕЙ ЛЕТАТЕЛЬНЫХ АППАРАТОВ</w:t>
      </w:r>
      <w:r w:rsidRPr="00E03669">
        <w:rPr>
          <w:rFonts w:ascii="Times New Roman Полужирный" w:eastAsia="Segoe UI" w:hAnsi="Times New Roman Полужирный" w:cs="Times New Roman"/>
          <w:b/>
          <w:bCs/>
          <w:caps/>
          <w:kern w:val="32"/>
          <w:sz w:val="24"/>
          <w:szCs w:val="24"/>
          <w:lang w:eastAsia="ru-RU"/>
        </w:rPr>
        <w:t>»</w:t>
      </w:r>
    </w:p>
    <w:p w14:paraId="760DE7A2" w14:textId="77777777" w:rsidR="00E03669" w:rsidRPr="00E03669" w:rsidRDefault="00E03669" w:rsidP="00E03669">
      <w:pPr>
        <w:widowControl w:val="0"/>
        <w:spacing w:after="0" w:line="240" w:lineRule="auto"/>
        <w:rPr>
          <w:rFonts w:ascii="Times New Roman" w:eastAsia="Times New Roman" w:hAnsi="Times New Roman" w:cs="Times New Roman"/>
          <w:sz w:val="24"/>
          <w:szCs w:val="24"/>
          <w:lang w:eastAsia="nl-NL"/>
        </w:rPr>
      </w:pPr>
    </w:p>
    <w:p w14:paraId="0E7C2E89" w14:textId="77777777" w:rsidR="00E03669" w:rsidRPr="00E03669" w:rsidRDefault="00E03669" w:rsidP="005B2E01">
      <w:pPr>
        <w:pStyle w:val="114"/>
      </w:pPr>
      <w:bookmarkStart w:id="2520" w:name="_Toc225952252"/>
      <w:bookmarkStart w:id="2521" w:name="_Toc225952437"/>
      <w:bookmarkStart w:id="2522" w:name="_Toc225952590"/>
      <w:bookmarkStart w:id="2523" w:name="_Toc225953493"/>
      <w:bookmarkStart w:id="2524" w:name="_Toc225953646"/>
      <w:bookmarkStart w:id="2525" w:name="_Toc225953799"/>
      <w:bookmarkStart w:id="2526" w:name="_Toc225953952"/>
      <w:bookmarkStart w:id="2527" w:name="_Toc225954258"/>
      <w:bookmarkStart w:id="2528" w:name="_Toc225954414"/>
      <w:bookmarkStart w:id="2529" w:name="_Toc225954571"/>
      <w:bookmarkStart w:id="2530" w:name="_Toc225954728"/>
      <w:bookmarkStart w:id="2531" w:name="_Toc225954886"/>
      <w:bookmarkStart w:id="2532" w:name="_Toc225955044"/>
      <w:bookmarkStart w:id="2533" w:name="_Toc225955202"/>
      <w:bookmarkStart w:id="2534" w:name="_Toc225955360"/>
      <w:bookmarkStart w:id="2535" w:name="_Toc225955518"/>
      <w:bookmarkStart w:id="2536" w:name="_Toc225955677"/>
      <w:r w:rsidRPr="00E03669">
        <w:t>1.1. Цель и место дисциплины в структуре образовательной программы</w:t>
      </w:r>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p>
    <w:p w14:paraId="4D11FAD6" w14:textId="77777777" w:rsidR="00E03669" w:rsidRPr="00E03669" w:rsidRDefault="00E03669" w:rsidP="00E03669">
      <w:pPr>
        <w:suppressAutoHyphens/>
        <w:spacing w:after="0" w:line="276" w:lineRule="auto"/>
        <w:ind w:firstLine="709"/>
        <w:jc w:val="both"/>
        <w:rPr>
          <w:rFonts w:ascii="Times New Roman" w:eastAsia="Times New Roman" w:hAnsi="Times New Roman" w:cs="Times New Roman"/>
          <w:i/>
          <w:iCs/>
          <w:sz w:val="24"/>
          <w:szCs w:val="24"/>
          <w:lang w:eastAsia="ru-RU"/>
        </w:rPr>
      </w:pPr>
      <w:r w:rsidRPr="00E03669">
        <w:rPr>
          <w:rFonts w:ascii="Times New Roman" w:eastAsia="Times New Roman" w:hAnsi="Times New Roman" w:cs="Times New Roman"/>
          <w:sz w:val="24"/>
          <w:szCs w:val="24"/>
          <w:lang w:eastAsia="ru-RU"/>
        </w:rPr>
        <w:t xml:space="preserve">Цель дисциплины </w:t>
      </w:r>
      <w:r w:rsidRPr="00E03669">
        <w:rPr>
          <w:rFonts w:ascii="Times New Roman" w:hAnsi="Times New Roman"/>
          <w:sz w:val="24"/>
          <w:szCs w:val="24"/>
        </w:rPr>
        <w:t>«Основы конструкции двигателей летательных аппаратов»</w:t>
      </w:r>
      <w:r w:rsidRPr="00E03669">
        <w:rPr>
          <w:rFonts w:ascii="Times New Roman" w:eastAsia="Times New Roman" w:hAnsi="Times New Roman" w:cs="Times New Roman"/>
          <w:sz w:val="24"/>
          <w:szCs w:val="24"/>
          <w:lang w:eastAsia="ru-RU"/>
        </w:rPr>
        <w:t>: формирование знаний, умений и компетенций, необходимых для успешного освоения о</w:t>
      </w:r>
      <w:r w:rsidRPr="00E03669">
        <w:rPr>
          <w:rFonts w:ascii="Times New Roman" w:hAnsi="Times New Roman"/>
          <w:sz w:val="24"/>
          <w:szCs w:val="24"/>
        </w:rPr>
        <w:t>конструкции двигателей летательных аппаратов,</w:t>
      </w:r>
      <w:r w:rsidRPr="00E03669">
        <w:rPr>
          <w:rFonts w:ascii="Times New Roman" w:eastAsia="Times New Roman" w:hAnsi="Times New Roman" w:cs="Times New Roman"/>
          <w:sz w:val="24"/>
          <w:szCs w:val="24"/>
          <w:lang w:eastAsia="ru-RU"/>
        </w:rPr>
        <w:t xml:space="preserve"> а также для последующего применения полученных знаний в практической деятельности</w:t>
      </w:r>
      <w:r w:rsidRPr="00E03669">
        <w:rPr>
          <w:rFonts w:ascii="Times New Roman" w:eastAsia="Times New Roman" w:hAnsi="Times New Roman" w:cs="Times New Roman"/>
          <w:i/>
          <w:iCs/>
          <w:sz w:val="24"/>
          <w:szCs w:val="24"/>
          <w:lang w:eastAsia="ru-RU"/>
        </w:rPr>
        <w:t>.</w:t>
      </w:r>
    </w:p>
    <w:p w14:paraId="45D0BF01" w14:textId="77777777" w:rsidR="00E03669" w:rsidRPr="00E03669" w:rsidRDefault="00E03669" w:rsidP="00E03669">
      <w:pPr>
        <w:suppressAutoHyphens/>
        <w:spacing w:after="0" w:line="276" w:lineRule="auto"/>
        <w:ind w:firstLine="709"/>
        <w:jc w:val="both"/>
        <w:rPr>
          <w:rFonts w:ascii="Times New Roman" w:hAnsi="Times New Roman" w:cs="Times New Roman"/>
        </w:rPr>
      </w:pPr>
      <w:r w:rsidRPr="00E03669">
        <w:rPr>
          <w:rFonts w:ascii="Times New Roman" w:hAnsi="Times New Roman" w:cs="Times New Roman"/>
          <w:sz w:val="24"/>
          <w:szCs w:val="24"/>
        </w:rPr>
        <w:t>Дисциплина «</w:t>
      </w:r>
      <w:r w:rsidRPr="00E03669">
        <w:rPr>
          <w:rFonts w:ascii="Times New Roman" w:hAnsi="Times New Roman"/>
          <w:sz w:val="24"/>
          <w:szCs w:val="24"/>
        </w:rPr>
        <w:t>Основы конструкции двигателей летательных аппаратов</w:t>
      </w:r>
      <w:r w:rsidRPr="00E03669">
        <w:rPr>
          <w:rFonts w:ascii="Times New Roman" w:hAnsi="Times New Roman" w:cs="Times New Roman"/>
          <w:sz w:val="24"/>
          <w:szCs w:val="24"/>
        </w:rPr>
        <w:t>» включена в обязательную часть общепрофессионального цикла образовательной программы</w:t>
      </w:r>
      <w:r w:rsidRPr="00E03669">
        <w:rPr>
          <w:rFonts w:ascii="Times New Roman" w:hAnsi="Times New Roman" w:cs="Times New Roman"/>
        </w:rPr>
        <w:t>.</w:t>
      </w:r>
    </w:p>
    <w:p w14:paraId="743C6C57" w14:textId="77777777" w:rsidR="00E03669" w:rsidRPr="00E03669" w:rsidRDefault="00E03669" w:rsidP="00E03669">
      <w:pPr>
        <w:suppressAutoHyphens/>
        <w:spacing w:after="0" w:line="276" w:lineRule="auto"/>
        <w:ind w:firstLine="709"/>
        <w:jc w:val="both"/>
        <w:rPr>
          <w:rFonts w:ascii="Times New Roman" w:hAnsi="Times New Roman" w:cs="Times New Roman"/>
          <w:sz w:val="24"/>
          <w:szCs w:val="24"/>
        </w:rPr>
      </w:pPr>
    </w:p>
    <w:p w14:paraId="4D1543C9" w14:textId="77777777" w:rsidR="00E03669" w:rsidRPr="00E03669" w:rsidRDefault="00E03669" w:rsidP="005B2E01">
      <w:pPr>
        <w:pStyle w:val="114"/>
      </w:pPr>
      <w:bookmarkStart w:id="2537" w:name="_Toc225952253"/>
      <w:bookmarkStart w:id="2538" w:name="_Toc225952438"/>
      <w:bookmarkStart w:id="2539" w:name="_Toc225952591"/>
      <w:bookmarkStart w:id="2540" w:name="_Toc225953494"/>
      <w:bookmarkStart w:id="2541" w:name="_Toc225953647"/>
      <w:bookmarkStart w:id="2542" w:name="_Toc225953800"/>
      <w:bookmarkStart w:id="2543" w:name="_Toc225953953"/>
      <w:bookmarkStart w:id="2544" w:name="_Toc225954259"/>
      <w:bookmarkStart w:id="2545" w:name="_Toc225954415"/>
      <w:bookmarkStart w:id="2546" w:name="_Toc225954572"/>
      <w:bookmarkStart w:id="2547" w:name="_Toc225954729"/>
      <w:bookmarkStart w:id="2548" w:name="_Toc225954887"/>
      <w:bookmarkStart w:id="2549" w:name="_Toc225955045"/>
      <w:bookmarkStart w:id="2550" w:name="_Toc225955203"/>
      <w:bookmarkStart w:id="2551" w:name="_Toc225955361"/>
      <w:bookmarkStart w:id="2552" w:name="_Toc225955519"/>
      <w:bookmarkStart w:id="2553" w:name="_Toc225955678"/>
      <w:r w:rsidRPr="00E03669">
        <w:t>1.2. Планируемые результаты освоения дисциплины</w:t>
      </w:r>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p>
    <w:p w14:paraId="43D64B5D" w14:textId="4398610E" w:rsidR="00E03669" w:rsidRPr="00E03669" w:rsidRDefault="00E03669" w:rsidP="00E03669">
      <w:pPr>
        <w:spacing w:after="0" w:line="276" w:lineRule="auto"/>
        <w:ind w:firstLine="709"/>
        <w:jc w:val="both"/>
        <w:rPr>
          <w:rFonts w:ascii="Times New Roman" w:eastAsia="Times New Roman" w:hAnsi="Times New Roman" w:cs="Times New Roman"/>
          <w:sz w:val="24"/>
          <w:szCs w:val="24"/>
          <w:lang w:eastAsia="ru-RU"/>
        </w:rPr>
      </w:pPr>
      <w:r w:rsidRPr="00E0366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0F16045B" w14:textId="77777777" w:rsidR="00E03669" w:rsidRPr="00E03669" w:rsidRDefault="00E03669" w:rsidP="00E03669">
      <w:pPr>
        <w:spacing w:after="120" w:line="276" w:lineRule="auto"/>
        <w:ind w:firstLine="709"/>
        <w:rPr>
          <w:rFonts w:ascii="Times New Roman" w:hAnsi="Times New Roman" w:cs="Times New Roman"/>
          <w:bCs/>
          <w:sz w:val="24"/>
          <w:szCs w:val="24"/>
        </w:rPr>
      </w:pPr>
      <w:r w:rsidRPr="00E03669">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3023"/>
        <w:gridCol w:w="2946"/>
        <w:gridCol w:w="2552"/>
      </w:tblGrid>
      <w:tr w:rsidR="00E03669" w:rsidRPr="00E03669" w14:paraId="0DC380F6" w14:textId="77777777" w:rsidTr="00502626">
        <w:tc>
          <w:tcPr>
            <w:tcW w:w="1107" w:type="dxa"/>
            <w:tcBorders>
              <w:top w:val="single" w:sz="4" w:space="0" w:color="auto"/>
              <w:left w:val="single" w:sz="4" w:space="0" w:color="auto"/>
              <w:right w:val="single" w:sz="4" w:space="0" w:color="auto"/>
            </w:tcBorders>
          </w:tcPr>
          <w:p w14:paraId="5AB1DB2B" w14:textId="77777777" w:rsidR="00E03669" w:rsidRPr="00E03669" w:rsidRDefault="00E03669" w:rsidP="00E03669">
            <w:pPr>
              <w:spacing w:after="0" w:line="240" w:lineRule="auto"/>
              <w:rPr>
                <w:rFonts w:ascii="Times New Roman" w:hAnsi="Times New Roman" w:cs="Times New Roman"/>
                <w:b/>
                <w:i/>
                <w:sz w:val="24"/>
                <w:szCs w:val="24"/>
                <w:highlight w:val="green"/>
              </w:rPr>
            </w:pPr>
            <w:r w:rsidRPr="00E03669">
              <w:rPr>
                <w:rFonts w:ascii="Times New Roman" w:hAnsi="Times New Roman" w:cs="Times New Roman"/>
                <w:b/>
                <w:sz w:val="24"/>
                <w:szCs w:val="24"/>
              </w:rPr>
              <w:t xml:space="preserve">Код </w:t>
            </w:r>
            <w:r w:rsidRPr="00E03669">
              <w:rPr>
                <w:rFonts w:ascii="Times New Roman" w:hAnsi="Times New Roman" w:cs="Times New Roman"/>
                <w:b/>
                <w:i/>
                <w:sz w:val="24"/>
                <w:szCs w:val="24"/>
              </w:rPr>
              <w:t>ОК,</w:t>
            </w:r>
            <w:r w:rsidRPr="00E03669">
              <w:rPr>
                <w:rFonts w:ascii="Times New Roman" w:hAnsi="Times New Roman" w:cs="Times New Roman"/>
                <w:b/>
                <w:i/>
                <w:sz w:val="24"/>
                <w:szCs w:val="24"/>
                <w:highlight w:val="green"/>
              </w:rPr>
              <w:t xml:space="preserve"> </w:t>
            </w:r>
          </w:p>
          <w:p w14:paraId="7431DEBA" w14:textId="77777777" w:rsidR="00E03669" w:rsidRPr="00E03669" w:rsidRDefault="00E03669" w:rsidP="00E03669">
            <w:pPr>
              <w:spacing w:after="0" w:line="240" w:lineRule="auto"/>
              <w:rPr>
                <w:rFonts w:ascii="Times New Roman" w:hAnsi="Times New Roman" w:cs="Times New Roman"/>
                <w:b/>
                <w:sz w:val="24"/>
                <w:szCs w:val="24"/>
                <w:highlight w:val="green"/>
              </w:rPr>
            </w:pPr>
            <w:r w:rsidRPr="00E03669">
              <w:rPr>
                <w:rFonts w:ascii="Times New Roman" w:hAnsi="Times New Roman" w:cs="Times New Roman"/>
                <w:b/>
                <w:i/>
                <w:sz w:val="24"/>
                <w:szCs w:val="24"/>
                <w:shd w:val="clear" w:color="auto" w:fill="FFFFFF" w:themeFill="background1"/>
              </w:rPr>
              <w:t>ПК</w:t>
            </w:r>
            <w:r w:rsidRPr="00E03669">
              <w:rPr>
                <w:rFonts w:ascii="Times New Roman" w:hAnsi="Times New Roman" w:cs="Times New Roman"/>
                <w:b/>
                <w:i/>
                <w:sz w:val="24"/>
                <w:szCs w:val="24"/>
                <w:highlight w:val="yellow"/>
              </w:rPr>
              <w:t xml:space="preserve"> </w:t>
            </w:r>
          </w:p>
        </w:tc>
        <w:tc>
          <w:tcPr>
            <w:tcW w:w="3023" w:type="dxa"/>
            <w:tcBorders>
              <w:top w:val="single" w:sz="4" w:space="0" w:color="auto"/>
              <w:left w:val="single" w:sz="4" w:space="0" w:color="auto"/>
              <w:right w:val="single" w:sz="4" w:space="0" w:color="auto"/>
            </w:tcBorders>
          </w:tcPr>
          <w:p w14:paraId="383A8B2B" w14:textId="77777777" w:rsidR="00E03669" w:rsidRPr="00E03669" w:rsidRDefault="00E03669" w:rsidP="00E03669">
            <w:pPr>
              <w:spacing w:after="0" w:line="240" w:lineRule="auto"/>
              <w:jc w:val="center"/>
              <w:rPr>
                <w:rFonts w:ascii="Times New Roman" w:hAnsi="Times New Roman" w:cs="Times New Roman"/>
                <w:b/>
                <w:sz w:val="24"/>
                <w:szCs w:val="24"/>
              </w:rPr>
            </w:pPr>
            <w:r w:rsidRPr="00E03669">
              <w:rPr>
                <w:rFonts w:ascii="Times New Roman" w:hAnsi="Times New Roman" w:cs="Times New Roman"/>
                <w:b/>
                <w:sz w:val="24"/>
                <w:szCs w:val="24"/>
              </w:rPr>
              <w:t>Уметь</w:t>
            </w:r>
          </w:p>
        </w:tc>
        <w:tc>
          <w:tcPr>
            <w:tcW w:w="2946" w:type="dxa"/>
            <w:tcBorders>
              <w:top w:val="single" w:sz="4" w:space="0" w:color="auto"/>
              <w:left w:val="single" w:sz="4" w:space="0" w:color="auto"/>
              <w:bottom w:val="single" w:sz="4" w:space="0" w:color="auto"/>
              <w:right w:val="single" w:sz="4" w:space="0" w:color="auto"/>
            </w:tcBorders>
            <w:shd w:val="clear" w:color="auto" w:fill="auto"/>
          </w:tcPr>
          <w:p w14:paraId="38F9C55E" w14:textId="77777777" w:rsidR="00E03669" w:rsidRPr="00E03669" w:rsidRDefault="00E03669" w:rsidP="00E03669">
            <w:pPr>
              <w:spacing w:after="0" w:line="240" w:lineRule="auto"/>
              <w:jc w:val="center"/>
              <w:rPr>
                <w:rFonts w:ascii="Times New Roman" w:hAnsi="Times New Roman" w:cs="Times New Roman"/>
                <w:b/>
                <w:i/>
                <w:sz w:val="24"/>
                <w:szCs w:val="24"/>
              </w:rPr>
            </w:pPr>
            <w:r w:rsidRPr="00E03669">
              <w:rPr>
                <w:rFonts w:ascii="Times New Roman" w:hAnsi="Times New Roman" w:cs="Times New Roman"/>
                <w:b/>
                <w:sz w:val="24"/>
                <w:szCs w:val="24"/>
              </w:rPr>
              <w:t>Знать</w:t>
            </w:r>
          </w:p>
        </w:tc>
        <w:tc>
          <w:tcPr>
            <w:tcW w:w="2552" w:type="dxa"/>
            <w:tcBorders>
              <w:top w:val="single" w:sz="4" w:space="0" w:color="auto"/>
              <w:left w:val="single" w:sz="4" w:space="0" w:color="auto"/>
              <w:bottom w:val="single" w:sz="4" w:space="0" w:color="auto"/>
              <w:right w:val="single" w:sz="4" w:space="0" w:color="auto"/>
            </w:tcBorders>
          </w:tcPr>
          <w:p w14:paraId="61156B55" w14:textId="77777777" w:rsidR="00E03669" w:rsidRPr="00E03669" w:rsidRDefault="00E03669" w:rsidP="00E03669">
            <w:pPr>
              <w:spacing w:after="0" w:line="240" w:lineRule="auto"/>
              <w:jc w:val="center"/>
              <w:rPr>
                <w:rFonts w:ascii="Times New Roman" w:hAnsi="Times New Roman" w:cs="Times New Roman"/>
                <w:b/>
                <w:i/>
                <w:sz w:val="24"/>
                <w:szCs w:val="24"/>
              </w:rPr>
            </w:pPr>
            <w:r w:rsidRPr="00E03669">
              <w:rPr>
                <w:rFonts w:ascii="Times New Roman" w:hAnsi="Times New Roman" w:cs="Times New Roman"/>
                <w:b/>
                <w:sz w:val="24"/>
                <w:szCs w:val="24"/>
              </w:rPr>
              <w:t xml:space="preserve">Владеть навыками </w:t>
            </w:r>
          </w:p>
        </w:tc>
      </w:tr>
      <w:tr w:rsidR="00E03669" w:rsidRPr="00E03669" w14:paraId="0755FD19" w14:textId="77777777" w:rsidTr="00502626">
        <w:tc>
          <w:tcPr>
            <w:tcW w:w="1107" w:type="dxa"/>
            <w:tcBorders>
              <w:top w:val="single" w:sz="4" w:space="0" w:color="auto"/>
              <w:left w:val="single" w:sz="4" w:space="0" w:color="auto"/>
              <w:right w:val="single" w:sz="4" w:space="0" w:color="auto"/>
            </w:tcBorders>
          </w:tcPr>
          <w:p w14:paraId="2037121E"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ОК.01</w:t>
            </w:r>
          </w:p>
          <w:p w14:paraId="7BBEDDF0" w14:textId="77777777" w:rsidR="00E03669" w:rsidRPr="00E03669" w:rsidRDefault="00E03669" w:rsidP="00E03669">
            <w:pPr>
              <w:spacing w:after="0" w:line="240" w:lineRule="auto"/>
              <w:rPr>
                <w:rFonts w:ascii="Times New Roman" w:hAnsi="Times New Roman" w:cs="Times New Roman"/>
                <w:sz w:val="24"/>
                <w:szCs w:val="24"/>
              </w:rPr>
            </w:pPr>
          </w:p>
        </w:tc>
        <w:tc>
          <w:tcPr>
            <w:tcW w:w="3023" w:type="dxa"/>
            <w:tcBorders>
              <w:top w:val="single" w:sz="4" w:space="0" w:color="auto"/>
              <w:left w:val="single" w:sz="4" w:space="0" w:color="auto"/>
              <w:right w:val="single" w:sz="4" w:space="0" w:color="auto"/>
            </w:tcBorders>
            <w:hideMark/>
          </w:tcPr>
          <w:p w14:paraId="6455469B"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3682A36B"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4CC4040E"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16DC722B"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2214905F"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tc>
        <w:tc>
          <w:tcPr>
            <w:tcW w:w="2946" w:type="dxa"/>
            <w:tcBorders>
              <w:top w:val="single" w:sz="4" w:space="0" w:color="auto"/>
              <w:left w:val="single" w:sz="4" w:space="0" w:color="auto"/>
              <w:bottom w:val="single" w:sz="4" w:space="0" w:color="auto"/>
              <w:right w:val="single" w:sz="4" w:space="0" w:color="auto"/>
            </w:tcBorders>
            <w:shd w:val="clear" w:color="auto" w:fill="auto"/>
          </w:tcPr>
          <w:p w14:paraId="09F3618F" w14:textId="77777777"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hAnsi="Times New Roman" w:cs="Times New Roman"/>
                <w:bCs/>
                <w:i/>
                <w:sz w:val="24"/>
                <w:szCs w:val="24"/>
              </w:rPr>
              <w:t xml:space="preserve">- </w:t>
            </w:r>
            <w:r w:rsidRPr="00E03669">
              <w:rPr>
                <w:rFonts w:ascii="Times New Roman" w:eastAsia="Calibri" w:hAnsi="Times New Roman" w:cs="Times New Roman"/>
                <w:iCs/>
                <w:sz w:val="24"/>
                <w:szCs w:val="24"/>
              </w:rPr>
              <w:t>а</w:t>
            </w:r>
            <w:r w:rsidRPr="00E03669">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58F264A5" w14:textId="77777777"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660BE289" w14:textId="77777777"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70FE7E61" w14:textId="77777777"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методы работы в профессиональной и смежных сферах;</w:t>
            </w:r>
          </w:p>
          <w:p w14:paraId="6E433C8E" w14:textId="77777777" w:rsidR="00E03669" w:rsidRPr="00E03669" w:rsidRDefault="00E03669" w:rsidP="00E03669">
            <w:pPr>
              <w:spacing w:after="0" w:line="240" w:lineRule="auto"/>
              <w:rPr>
                <w:rFonts w:ascii="Times New Roman" w:hAnsi="Times New Roman" w:cs="Times New Roman"/>
                <w:bCs/>
                <w:i/>
                <w:sz w:val="24"/>
                <w:szCs w:val="24"/>
              </w:rPr>
            </w:pPr>
            <w:r w:rsidRPr="00E03669">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552" w:type="dxa"/>
            <w:tcBorders>
              <w:top w:val="single" w:sz="4" w:space="0" w:color="auto"/>
              <w:left w:val="single" w:sz="4" w:space="0" w:color="auto"/>
              <w:bottom w:val="single" w:sz="4" w:space="0" w:color="auto"/>
              <w:right w:val="single" w:sz="4" w:space="0" w:color="auto"/>
            </w:tcBorders>
          </w:tcPr>
          <w:p w14:paraId="24771464" w14:textId="08D59B73" w:rsidR="00E03669" w:rsidRPr="00E03669" w:rsidRDefault="005B2E01" w:rsidP="00E03669">
            <w:pPr>
              <w:spacing w:after="0" w:line="240" w:lineRule="auto"/>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E03669" w:rsidRPr="00E03669" w14:paraId="52A46522" w14:textId="77777777" w:rsidTr="00502626">
        <w:tc>
          <w:tcPr>
            <w:tcW w:w="1107" w:type="dxa"/>
            <w:tcBorders>
              <w:left w:val="single" w:sz="4" w:space="0" w:color="auto"/>
              <w:bottom w:val="single" w:sz="4" w:space="0" w:color="auto"/>
              <w:right w:val="single" w:sz="4" w:space="0" w:color="auto"/>
            </w:tcBorders>
          </w:tcPr>
          <w:p w14:paraId="08DB677A"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ОК.02</w:t>
            </w:r>
          </w:p>
        </w:tc>
        <w:tc>
          <w:tcPr>
            <w:tcW w:w="3023" w:type="dxa"/>
            <w:tcBorders>
              <w:left w:val="single" w:sz="4" w:space="0" w:color="auto"/>
              <w:bottom w:val="single" w:sz="4" w:space="0" w:color="auto"/>
              <w:right w:val="single" w:sz="4" w:space="0" w:color="auto"/>
            </w:tcBorders>
          </w:tcPr>
          <w:p w14:paraId="641D5A0E"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xml:space="preserve">- определять задачи для поиска информации, </w:t>
            </w:r>
            <w:r w:rsidRPr="00E03669">
              <w:rPr>
                <w:rFonts w:ascii="Times New Roman" w:eastAsia="Calibri" w:hAnsi="Times New Roman" w:cs="Times New Roman"/>
                <w:iCs/>
                <w:sz w:val="24"/>
                <w:szCs w:val="24"/>
              </w:rPr>
              <w:lastRenderedPageBreak/>
              <w:t>планировать процесс поиска, выбирать необходимые источники информации;</w:t>
            </w:r>
          </w:p>
          <w:p w14:paraId="5514C7C4"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19408DA3"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оценивать практическую значимость результатов поиска;</w:t>
            </w:r>
          </w:p>
          <w:p w14:paraId="5C865B1D"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29624A84"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3AD181C5"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2946" w:type="dxa"/>
            <w:tcBorders>
              <w:top w:val="single" w:sz="4" w:space="0" w:color="auto"/>
              <w:left w:val="single" w:sz="4" w:space="0" w:color="auto"/>
              <w:bottom w:val="single" w:sz="4" w:space="0" w:color="auto"/>
              <w:right w:val="single" w:sz="4" w:space="0" w:color="auto"/>
            </w:tcBorders>
            <w:shd w:val="clear" w:color="auto" w:fill="auto"/>
          </w:tcPr>
          <w:p w14:paraId="126C37EA"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lastRenderedPageBreak/>
              <w:t xml:space="preserve">- номенклатуру информационных </w:t>
            </w:r>
            <w:r w:rsidRPr="00E03669">
              <w:rPr>
                <w:rFonts w:ascii="Times New Roman" w:eastAsia="Calibri" w:hAnsi="Times New Roman" w:cs="Times New Roman"/>
                <w:iCs/>
                <w:sz w:val="24"/>
                <w:szCs w:val="24"/>
              </w:rPr>
              <w:lastRenderedPageBreak/>
              <w:t>источников, применяемых в профессиональной деятельности;</w:t>
            </w:r>
          </w:p>
          <w:p w14:paraId="5CA9BB36" w14:textId="77777777" w:rsidR="00E03669" w:rsidRPr="00E03669" w:rsidRDefault="00E03669" w:rsidP="00E03669">
            <w:pPr>
              <w:suppressAutoHyphens/>
              <w:spacing w:after="0" w:line="240" w:lineRule="auto"/>
              <w:rPr>
                <w:rFonts w:ascii="Times New Roman" w:eastAsia="Calibri" w:hAnsi="Times New Roman" w:cs="Times New Roman"/>
                <w:b/>
                <w:bCs/>
                <w:iCs/>
                <w:sz w:val="24"/>
                <w:szCs w:val="24"/>
              </w:rPr>
            </w:pPr>
            <w:r w:rsidRPr="00E03669">
              <w:rPr>
                <w:rFonts w:ascii="Times New Roman" w:eastAsia="Calibri" w:hAnsi="Times New Roman" w:cs="Times New Roman"/>
                <w:iCs/>
                <w:sz w:val="24"/>
                <w:szCs w:val="24"/>
              </w:rPr>
              <w:t>- приемы структурирования информации;</w:t>
            </w:r>
          </w:p>
          <w:p w14:paraId="767FF116"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формат оформления результатов поиска информации;</w:t>
            </w:r>
          </w:p>
          <w:p w14:paraId="2550DD78" w14:textId="77777777" w:rsidR="00E03669" w:rsidRPr="00E03669" w:rsidRDefault="00E03669" w:rsidP="00E03669">
            <w:pPr>
              <w:suppressAutoHyphens/>
              <w:spacing w:after="0" w:line="240" w:lineRule="auto"/>
              <w:rPr>
                <w:rFonts w:ascii="Times New Roman" w:eastAsia="Calibri" w:hAnsi="Times New Roman" w:cs="Times New Roman"/>
                <w:b/>
                <w:bCs/>
                <w:iCs/>
                <w:sz w:val="24"/>
                <w:szCs w:val="24"/>
              </w:rPr>
            </w:pPr>
            <w:r w:rsidRPr="00E03669">
              <w:rPr>
                <w:rFonts w:ascii="Times New Roman" w:eastAsia="Calibri" w:hAnsi="Times New Roman" w:cs="Times New Roman"/>
                <w:bCs/>
                <w:iCs/>
                <w:sz w:val="24"/>
                <w:szCs w:val="24"/>
              </w:rPr>
              <w:t xml:space="preserve">- современные средства и устройства информатизации, порядок их применения; </w:t>
            </w:r>
          </w:p>
          <w:p w14:paraId="2A4CFD77"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tc>
        <w:tc>
          <w:tcPr>
            <w:tcW w:w="2552" w:type="dxa"/>
            <w:tcBorders>
              <w:top w:val="single" w:sz="4" w:space="0" w:color="auto"/>
              <w:left w:val="single" w:sz="4" w:space="0" w:color="auto"/>
              <w:bottom w:val="single" w:sz="4" w:space="0" w:color="auto"/>
              <w:right w:val="single" w:sz="4" w:space="0" w:color="auto"/>
            </w:tcBorders>
          </w:tcPr>
          <w:p w14:paraId="66A492E6" w14:textId="05B93CE9" w:rsidR="00E03669" w:rsidRPr="00E03669" w:rsidRDefault="005B2E01" w:rsidP="00E03669">
            <w:pPr>
              <w:spacing w:after="0" w:line="240" w:lineRule="auto"/>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E03669" w:rsidRPr="00E03669" w14:paraId="74CF28A9" w14:textId="77777777" w:rsidTr="00502626">
        <w:tc>
          <w:tcPr>
            <w:tcW w:w="1107" w:type="dxa"/>
            <w:tcBorders>
              <w:top w:val="single" w:sz="4" w:space="0" w:color="auto"/>
              <w:left w:val="single" w:sz="4" w:space="0" w:color="auto"/>
              <w:right w:val="single" w:sz="4" w:space="0" w:color="auto"/>
            </w:tcBorders>
          </w:tcPr>
          <w:p w14:paraId="07C8B28E"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ОК.05</w:t>
            </w:r>
          </w:p>
        </w:tc>
        <w:tc>
          <w:tcPr>
            <w:tcW w:w="3023" w:type="dxa"/>
            <w:tcBorders>
              <w:top w:val="single" w:sz="4" w:space="0" w:color="auto"/>
              <w:left w:val="single" w:sz="4" w:space="0" w:color="auto"/>
              <w:right w:val="single" w:sz="4" w:space="0" w:color="auto"/>
            </w:tcBorders>
            <w:hideMark/>
          </w:tcPr>
          <w:p w14:paraId="3976A5F6" w14:textId="77777777"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hAnsi="Times New Roman" w:cs="Times New Roman"/>
                <w:bCs/>
                <w:sz w:val="24"/>
                <w:szCs w:val="24"/>
              </w:rPr>
              <w:t xml:space="preserve">- </w:t>
            </w:r>
            <w:r w:rsidRPr="00E03669">
              <w:rPr>
                <w:rFonts w:ascii="Times New Roman" w:eastAsia="Calibri" w:hAnsi="Times New Roman" w:cs="Times New Roman"/>
                <w:iCs/>
                <w:sz w:val="24"/>
                <w:szCs w:val="24"/>
              </w:rPr>
              <w:t xml:space="preserve">грамотно </w:t>
            </w:r>
            <w:r w:rsidRPr="00E03669">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17C9A6EF"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eastAsia="Calibri" w:hAnsi="Times New Roman" w:cs="Times New Roman"/>
                <w:bCs/>
                <w:sz w:val="24"/>
                <w:szCs w:val="24"/>
              </w:rPr>
              <w:t xml:space="preserve">- </w:t>
            </w:r>
            <w:r w:rsidRPr="00E03669">
              <w:rPr>
                <w:rFonts w:ascii="Times New Roman" w:eastAsia="Calibri" w:hAnsi="Times New Roman" w:cs="Times New Roman"/>
                <w:iCs/>
                <w:sz w:val="24"/>
                <w:szCs w:val="24"/>
              </w:rPr>
              <w:t>проявлять толерантность в рабочем коллективе.</w:t>
            </w:r>
          </w:p>
        </w:tc>
        <w:tc>
          <w:tcPr>
            <w:tcW w:w="2946" w:type="dxa"/>
            <w:tcBorders>
              <w:top w:val="single" w:sz="4" w:space="0" w:color="auto"/>
              <w:left w:val="single" w:sz="4" w:space="0" w:color="auto"/>
              <w:bottom w:val="single" w:sz="4" w:space="0" w:color="auto"/>
              <w:right w:val="single" w:sz="4" w:space="0" w:color="auto"/>
            </w:tcBorders>
            <w:shd w:val="clear" w:color="auto" w:fill="auto"/>
          </w:tcPr>
          <w:p w14:paraId="2E15ED20" w14:textId="77777777"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hAnsi="Times New Roman" w:cs="Times New Roman"/>
                <w:bCs/>
                <w:i/>
                <w:sz w:val="24"/>
                <w:szCs w:val="24"/>
              </w:rPr>
              <w:t xml:space="preserve">- </w:t>
            </w:r>
            <w:r w:rsidRPr="00E03669">
              <w:rPr>
                <w:rFonts w:ascii="Times New Roman" w:eastAsia="Calibri" w:hAnsi="Times New Roman" w:cs="Times New Roman"/>
                <w:bCs/>
                <w:sz w:val="24"/>
                <w:szCs w:val="24"/>
              </w:rPr>
              <w:t>правила оформления документов;</w:t>
            </w:r>
          </w:p>
          <w:p w14:paraId="1A36B759" w14:textId="77777777"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правила построения устных сообщений;</w:t>
            </w:r>
          </w:p>
          <w:p w14:paraId="40249930" w14:textId="77777777" w:rsidR="00E03669" w:rsidRPr="00E03669" w:rsidRDefault="00E03669" w:rsidP="00E03669">
            <w:pPr>
              <w:spacing w:after="0" w:line="240" w:lineRule="auto"/>
              <w:rPr>
                <w:rFonts w:ascii="Times New Roman" w:hAnsi="Times New Roman" w:cs="Times New Roman"/>
                <w:bCs/>
                <w:i/>
                <w:sz w:val="24"/>
                <w:szCs w:val="24"/>
              </w:rPr>
            </w:pPr>
            <w:r w:rsidRPr="00E03669">
              <w:rPr>
                <w:rFonts w:ascii="Times New Roman" w:eastAsia="Calibri" w:hAnsi="Times New Roman" w:cs="Times New Roman"/>
                <w:bCs/>
                <w:sz w:val="24"/>
                <w:szCs w:val="24"/>
              </w:rPr>
              <w:t>- особенности социального и культурного контекста.</w:t>
            </w:r>
          </w:p>
        </w:tc>
        <w:tc>
          <w:tcPr>
            <w:tcW w:w="2552" w:type="dxa"/>
            <w:tcBorders>
              <w:top w:val="single" w:sz="4" w:space="0" w:color="auto"/>
              <w:left w:val="single" w:sz="4" w:space="0" w:color="auto"/>
              <w:bottom w:val="single" w:sz="4" w:space="0" w:color="auto"/>
              <w:right w:val="single" w:sz="4" w:space="0" w:color="auto"/>
            </w:tcBorders>
            <w:hideMark/>
          </w:tcPr>
          <w:p w14:paraId="5715A7B1" w14:textId="2E62579D" w:rsidR="00E03669" w:rsidRPr="00E03669" w:rsidRDefault="005B2E01" w:rsidP="00E03669">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p>
        </w:tc>
      </w:tr>
      <w:tr w:rsidR="00E03669" w:rsidRPr="00E03669" w14:paraId="08A405A6" w14:textId="77777777" w:rsidTr="00502626">
        <w:trPr>
          <w:trHeight w:val="327"/>
        </w:trPr>
        <w:tc>
          <w:tcPr>
            <w:tcW w:w="1107" w:type="dxa"/>
            <w:tcBorders>
              <w:left w:val="single" w:sz="4" w:space="0" w:color="auto"/>
              <w:right w:val="single" w:sz="4" w:space="0" w:color="auto"/>
            </w:tcBorders>
          </w:tcPr>
          <w:p w14:paraId="4A57C2CC"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ОК.09</w:t>
            </w:r>
          </w:p>
        </w:tc>
        <w:tc>
          <w:tcPr>
            <w:tcW w:w="3023" w:type="dxa"/>
            <w:tcBorders>
              <w:left w:val="single" w:sz="4" w:space="0" w:color="auto"/>
              <w:right w:val="single" w:sz="4" w:space="0" w:color="auto"/>
            </w:tcBorders>
          </w:tcPr>
          <w:p w14:paraId="23D8D910" w14:textId="77777777" w:rsidR="00E03669" w:rsidRPr="00E03669" w:rsidRDefault="00E03669" w:rsidP="00E03669">
            <w:pPr>
              <w:spacing w:after="0" w:line="240" w:lineRule="auto"/>
              <w:rPr>
                <w:rFonts w:ascii="Times New Roman" w:eastAsia="Calibri" w:hAnsi="Times New Roman" w:cs="Times New Roman"/>
                <w:iCs/>
                <w:sz w:val="24"/>
                <w:szCs w:val="24"/>
              </w:rPr>
            </w:pPr>
            <w:r w:rsidRPr="00E03669">
              <w:rPr>
                <w:rFonts w:ascii="Times New Roman" w:hAnsi="Times New Roman" w:cs="Times New Roman"/>
                <w:bCs/>
                <w:sz w:val="24"/>
                <w:szCs w:val="24"/>
              </w:rPr>
              <w:t xml:space="preserve">- </w:t>
            </w:r>
            <w:r w:rsidRPr="00E03669">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10C0331" w14:textId="77777777" w:rsidR="00E03669" w:rsidRPr="00E03669" w:rsidRDefault="00E03669" w:rsidP="00E03669">
            <w:pPr>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участвовать в диалогах на знакомые общие и профессиональные темы;</w:t>
            </w:r>
          </w:p>
          <w:p w14:paraId="54E35A79" w14:textId="77777777" w:rsidR="00E03669" w:rsidRPr="00E03669" w:rsidRDefault="00E03669" w:rsidP="00E03669">
            <w:pPr>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3112AE79" w14:textId="77777777" w:rsidR="00E03669" w:rsidRPr="00E03669" w:rsidRDefault="00E03669" w:rsidP="00E03669">
            <w:pPr>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lastRenderedPageBreak/>
              <w:t>- кратко обосновывать и объяснять свои действия (текущие и планируемые);</w:t>
            </w:r>
          </w:p>
          <w:p w14:paraId="34BC1B9E"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2946" w:type="dxa"/>
            <w:tcBorders>
              <w:top w:val="single" w:sz="4" w:space="0" w:color="auto"/>
              <w:left w:val="single" w:sz="4" w:space="0" w:color="auto"/>
              <w:bottom w:val="single" w:sz="4" w:space="0" w:color="auto"/>
              <w:right w:val="single" w:sz="4" w:space="0" w:color="auto"/>
            </w:tcBorders>
            <w:shd w:val="clear" w:color="auto" w:fill="auto"/>
          </w:tcPr>
          <w:p w14:paraId="2F7C5710" w14:textId="77777777" w:rsidR="00E03669" w:rsidRPr="00E03669" w:rsidRDefault="00E03669" w:rsidP="00E03669">
            <w:pPr>
              <w:spacing w:after="0" w:line="240" w:lineRule="auto"/>
              <w:rPr>
                <w:rFonts w:ascii="Times New Roman" w:eastAsia="Calibri" w:hAnsi="Times New Roman" w:cs="Times New Roman"/>
                <w:iCs/>
                <w:sz w:val="24"/>
                <w:szCs w:val="24"/>
              </w:rPr>
            </w:pPr>
            <w:r w:rsidRPr="00E03669">
              <w:rPr>
                <w:rFonts w:ascii="Times New Roman" w:hAnsi="Times New Roman" w:cs="Times New Roman"/>
                <w:bCs/>
                <w:i/>
                <w:sz w:val="24"/>
                <w:szCs w:val="24"/>
              </w:rPr>
              <w:lastRenderedPageBreak/>
              <w:t xml:space="preserve">- </w:t>
            </w:r>
            <w:r w:rsidRPr="00E03669">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5024D269" w14:textId="77777777" w:rsidR="00E03669" w:rsidRPr="00E03669" w:rsidRDefault="00E03669" w:rsidP="00E03669">
            <w:pPr>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2FA8D891" w14:textId="77777777" w:rsidR="00E03669" w:rsidRPr="00E03669" w:rsidRDefault="00E03669" w:rsidP="00E03669">
            <w:pPr>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7B890505" w14:textId="77777777" w:rsidR="00E03669" w:rsidRPr="00E03669" w:rsidRDefault="00E03669" w:rsidP="00E03669">
            <w:pPr>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особенности произношения;</w:t>
            </w:r>
          </w:p>
          <w:p w14:paraId="5292828F" w14:textId="77777777" w:rsidR="00E03669" w:rsidRPr="00E03669" w:rsidRDefault="00E03669" w:rsidP="00E03669">
            <w:pPr>
              <w:spacing w:after="0" w:line="240" w:lineRule="auto"/>
              <w:rPr>
                <w:rFonts w:ascii="Times New Roman" w:hAnsi="Times New Roman" w:cs="Times New Roman"/>
                <w:bCs/>
                <w:i/>
                <w:sz w:val="24"/>
                <w:szCs w:val="24"/>
              </w:rPr>
            </w:pPr>
            <w:r w:rsidRPr="00E03669">
              <w:rPr>
                <w:rFonts w:ascii="Times New Roman" w:eastAsia="Calibri" w:hAnsi="Times New Roman" w:cs="Times New Roman"/>
                <w:iCs/>
                <w:sz w:val="24"/>
                <w:szCs w:val="24"/>
              </w:rPr>
              <w:lastRenderedPageBreak/>
              <w:t>- правила чтения текстов профессиональной направленности.</w:t>
            </w:r>
          </w:p>
        </w:tc>
        <w:tc>
          <w:tcPr>
            <w:tcW w:w="2552" w:type="dxa"/>
            <w:tcBorders>
              <w:top w:val="single" w:sz="4" w:space="0" w:color="auto"/>
              <w:left w:val="single" w:sz="4" w:space="0" w:color="auto"/>
              <w:bottom w:val="single" w:sz="4" w:space="0" w:color="auto"/>
              <w:right w:val="single" w:sz="4" w:space="0" w:color="auto"/>
            </w:tcBorders>
          </w:tcPr>
          <w:p w14:paraId="59A77799" w14:textId="0DC7F8E1" w:rsidR="00E03669" w:rsidRPr="00E03669" w:rsidRDefault="005B2E01" w:rsidP="00E03669">
            <w:pPr>
              <w:spacing w:after="0" w:line="240" w:lineRule="auto"/>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E03669" w:rsidRPr="00E03669" w14:paraId="098EBFF8" w14:textId="77777777" w:rsidTr="00502626">
        <w:trPr>
          <w:trHeight w:val="327"/>
        </w:trPr>
        <w:tc>
          <w:tcPr>
            <w:tcW w:w="1107" w:type="dxa"/>
            <w:tcBorders>
              <w:left w:val="single" w:sz="4" w:space="0" w:color="auto"/>
              <w:right w:val="single" w:sz="4" w:space="0" w:color="auto"/>
            </w:tcBorders>
          </w:tcPr>
          <w:p w14:paraId="17795559"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ПК 1.1</w:t>
            </w:r>
          </w:p>
        </w:tc>
        <w:tc>
          <w:tcPr>
            <w:tcW w:w="3023" w:type="dxa"/>
            <w:tcBorders>
              <w:left w:val="single" w:sz="4" w:space="0" w:color="auto"/>
              <w:right w:val="single" w:sz="4" w:space="0" w:color="auto"/>
            </w:tcBorders>
          </w:tcPr>
          <w:p w14:paraId="24CBF8F9"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sz w:val="24"/>
                <w:szCs w:val="24"/>
              </w:rPr>
              <w:t>- поддерживать и сохранять летную годность летательных аппаратов базового типа, их двигателей на этапе технической эксплуатации.</w:t>
            </w:r>
          </w:p>
        </w:tc>
        <w:tc>
          <w:tcPr>
            <w:tcW w:w="2946" w:type="dxa"/>
            <w:tcBorders>
              <w:top w:val="single" w:sz="4" w:space="0" w:color="auto"/>
              <w:left w:val="single" w:sz="4" w:space="0" w:color="auto"/>
              <w:bottom w:val="single" w:sz="4" w:space="0" w:color="auto"/>
              <w:right w:val="single" w:sz="4" w:space="0" w:color="auto"/>
            </w:tcBorders>
            <w:shd w:val="clear" w:color="auto" w:fill="auto"/>
          </w:tcPr>
          <w:p w14:paraId="401B206E"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bCs/>
                <w:sz w:val="24"/>
                <w:szCs w:val="24"/>
              </w:rPr>
              <w:t>- требования к лётной годности летательных аппаратов и двигателей, и поддержания их в состоянии необходимом для безопасной эксплуатации.</w:t>
            </w:r>
          </w:p>
        </w:tc>
        <w:tc>
          <w:tcPr>
            <w:tcW w:w="2552" w:type="dxa"/>
            <w:tcBorders>
              <w:top w:val="single" w:sz="4" w:space="0" w:color="auto"/>
              <w:left w:val="single" w:sz="4" w:space="0" w:color="auto"/>
              <w:bottom w:val="single" w:sz="4" w:space="0" w:color="auto"/>
              <w:right w:val="single" w:sz="4" w:space="0" w:color="auto"/>
            </w:tcBorders>
          </w:tcPr>
          <w:p w14:paraId="6BB7E9BC" w14:textId="77777777" w:rsidR="00E03669" w:rsidRPr="00E03669" w:rsidRDefault="00E03669" w:rsidP="00E03669">
            <w:pPr>
              <w:autoSpaceDE w:val="0"/>
              <w:autoSpaceDN w:val="0"/>
              <w:adjustRightInd w:val="0"/>
              <w:spacing w:after="0" w:line="240" w:lineRule="auto"/>
              <w:jc w:val="both"/>
              <w:rPr>
                <w:rFonts w:ascii="Times New Roman" w:hAnsi="Times New Roman" w:cs="Times New Roman"/>
                <w:sz w:val="24"/>
                <w:szCs w:val="24"/>
              </w:rPr>
            </w:pPr>
            <w:r w:rsidRPr="00E03669">
              <w:rPr>
                <w:rFonts w:ascii="Times New Roman" w:hAnsi="Times New Roman"/>
                <w:sz w:val="24"/>
                <w:szCs w:val="24"/>
              </w:rPr>
              <w:t>- поддержания и сохранения летной годности летательных аппаратов базового типа, их двигателей на этапе технической эксплуатации.</w:t>
            </w:r>
          </w:p>
        </w:tc>
      </w:tr>
      <w:tr w:rsidR="00E03669" w:rsidRPr="00E03669" w14:paraId="569597C4" w14:textId="77777777" w:rsidTr="00502626">
        <w:trPr>
          <w:trHeight w:val="327"/>
        </w:trPr>
        <w:tc>
          <w:tcPr>
            <w:tcW w:w="1107" w:type="dxa"/>
            <w:tcBorders>
              <w:left w:val="single" w:sz="4" w:space="0" w:color="auto"/>
              <w:right w:val="single" w:sz="4" w:space="0" w:color="auto"/>
            </w:tcBorders>
          </w:tcPr>
          <w:p w14:paraId="44674B82"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ПК 1.6</w:t>
            </w:r>
          </w:p>
        </w:tc>
        <w:tc>
          <w:tcPr>
            <w:tcW w:w="3023" w:type="dxa"/>
            <w:tcBorders>
              <w:left w:val="single" w:sz="4" w:space="0" w:color="auto"/>
              <w:right w:val="single" w:sz="4" w:space="0" w:color="auto"/>
            </w:tcBorders>
          </w:tcPr>
          <w:p w14:paraId="49C89FD4" w14:textId="77777777" w:rsidR="00E03669" w:rsidRPr="00E03669" w:rsidRDefault="00E03669" w:rsidP="00E03669">
            <w:pPr>
              <w:autoSpaceDE w:val="0"/>
              <w:autoSpaceDN w:val="0"/>
              <w:adjustRightInd w:val="0"/>
              <w:spacing w:after="0" w:line="240" w:lineRule="auto"/>
              <w:rPr>
                <w:rFonts w:ascii="Times New Roman" w:eastAsia="Calibri" w:hAnsi="Times New Roman" w:cs="Times New Roman"/>
                <w:sz w:val="24"/>
                <w:szCs w:val="24"/>
              </w:rPr>
            </w:pPr>
            <w:r w:rsidRPr="00E03669">
              <w:rPr>
                <w:rFonts w:ascii="Times New Roman" w:hAnsi="Times New Roman"/>
                <w:sz w:val="24"/>
                <w:szCs w:val="24"/>
              </w:rPr>
              <w:t>- соблюдать установленные требования, действующие правила и стандарты техники безопасности.</w:t>
            </w:r>
          </w:p>
        </w:tc>
        <w:tc>
          <w:tcPr>
            <w:tcW w:w="2946" w:type="dxa"/>
            <w:tcBorders>
              <w:top w:val="single" w:sz="4" w:space="0" w:color="auto"/>
              <w:left w:val="single" w:sz="4" w:space="0" w:color="auto"/>
              <w:bottom w:val="single" w:sz="4" w:space="0" w:color="auto"/>
              <w:right w:val="single" w:sz="4" w:space="0" w:color="auto"/>
            </w:tcBorders>
            <w:shd w:val="clear" w:color="auto" w:fill="auto"/>
          </w:tcPr>
          <w:p w14:paraId="30A86D8B" w14:textId="77777777" w:rsidR="00E03669" w:rsidRPr="00E03669" w:rsidRDefault="00E03669" w:rsidP="00E03669">
            <w:pPr>
              <w:spacing w:after="0" w:line="240" w:lineRule="auto"/>
              <w:rPr>
                <w:rFonts w:ascii="Times New Roman" w:eastAsia="Calibri" w:hAnsi="Times New Roman" w:cs="Times New Roman"/>
                <w:sz w:val="24"/>
                <w:szCs w:val="24"/>
              </w:rPr>
            </w:pPr>
            <w:r w:rsidRPr="00E03669">
              <w:rPr>
                <w:rFonts w:ascii="Times New Roman" w:hAnsi="Times New Roman"/>
                <w:sz w:val="24"/>
                <w:szCs w:val="24"/>
              </w:rPr>
              <w:t>- правила и нормы охраны труда при проведении работ по технической эксплуатации летательных аппаратов и двигателей.</w:t>
            </w:r>
          </w:p>
        </w:tc>
        <w:tc>
          <w:tcPr>
            <w:tcW w:w="2552" w:type="dxa"/>
            <w:tcBorders>
              <w:top w:val="single" w:sz="4" w:space="0" w:color="auto"/>
              <w:left w:val="single" w:sz="4" w:space="0" w:color="auto"/>
              <w:bottom w:val="single" w:sz="4" w:space="0" w:color="auto"/>
              <w:right w:val="single" w:sz="4" w:space="0" w:color="auto"/>
            </w:tcBorders>
          </w:tcPr>
          <w:p w14:paraId="487F4C0E" w14:textId="77777777" w:rsidR="00E03669" w:rsidRPr="00E03669" w:rsidRDefault="00E03669" w:rsidP="00E03669">
            <w:pPr>
              <w:spacing w:after="0" w:line="240" w:lineRule="auto"/>
              <w:jc w:val="both"/>
              <w:rPr>
                <w:rFonts w:ascii="Times New Roman" w:hAnsi="Times New Roman" w:cs="Times New Roman"/>
                <w:sz w:val="24"/>
                <w:szCs w:val="24"/>
              </w:rPr>
            </w:pPr>
            <w:r w:rsidRPr="00E03669">
              <w:rPr>
                <w:rFonts w:ascii="Times New Roman" w:hAnsi="Times New Roman"/>
                <w:sz w:val="24"/>
                <w:szCs w:val="24"/>
              </w:rPr>
              <w:t>-проверки соответствия рабочего места требованиям охраны труда и техники безопасности.</w:t>
            </w:r>
          </w:p>
        </w:tc>
      </w:tr>
      <w:tr w:rsidR="00E03669" w:rsidRPr="00E03669" w14:paraId="30E88BC5" w14:textId="77777777" w:rsidTr="00502626">
        <w:trPr>
          <w:trHeight w:val="327"/>
        </w:trPr>
        <w:tc>
          <w:tcPr>
            <w:tcW w:w="1107" w:type="dxa"/>
            <w:tcBorders>
              <w:left w:val="single" w:sz="4" w:space="0" w:color="auto"/>
              <w:right w:val="single" w:sz="4" w:space="0" w:color="auto"/>
            </w:tcBorders>
          </w:tcPr>
          <w:p w14:paraId="43EC1C82"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ПК 2.2</w:t>
            </w:r>
          </w:p>
        </w:tc>
        <w:tc>
          <w:tcPr>
            <w:tcW w:w="3023" w:type="dxa"/>
            <w:tcBorders>
              <w:left w:val="single" w:sz="4" w:space="0" w:color="auto"/>
              <w:right w:val="single" w:sz="4" w:space="0" w:color="auto"/>
            </w:tcBorders>
          </w:tcPr>
          <w:p w14:paraId="540E8D0E"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 осуществлять контроль выполненной работы с оформлением соответствующей документации.</w:t>
            </w:r>
          </w:p>
        </w:tc>
        <w:tc>
          <w:tcPr>
            <w:tcW w:w="2946" w:type="dxa"/>
            <w:tcBorders>
              <w:top w:val="single" w:sz="4" w:space="0" w:color="auto"/>
              <w:left w:val="single" w:sz="4" w:space="0" w:color="auto"/>
              <w:bottom w:val="single" w:sz="4" w:space="0" w:color="auto"/>
              <w:right w:val="single" w:sz="4" w:space="0" w:color="auto"/>
            </w:tcBorders>
            <w:shd w:val="clear" w:color="auto" w:fill="auto"/>
          </w:tcPr>
          <w:p w14:paraId="4D462628" w14:textId="77777777" w:rsidR="00E03669" w:rsidRPr="00E03669" w:rsidRDefault="00E03669" w:rsidP="00E03669">
            <w:pPr>
              <w:spacing w:after="0" w:line="240" w:lineRule="auto"/>
              <w:rPr>
                <w:rFonts w:ascii="Times New Roman" w:eastAsia="Calibri" w:hAnsi="Times New Roman" w:cs="Times New Roman"/>
                <w:sz w:val="24"/>
                <w:szCs w:val="24"/>
              </w:rPr>
            </w:pPr>
            <w:r w:rsidRPr="00E03669">
              <w:rPr>
                <w:rFonts w:ascii="Times New Roman" w:hAnsi="Times New Roman" w:cs="Times New Roman"/>
                <w:sz w:val="24"/>
                <w:szCs w:val="24"/>
              </w:rPr>
              <w:t>- информационное обеспечение и управление процессом выполняемых работ;</w:t>
            </w:r>
          </w:p>
          <w:p w14:paraId="17329EBB" w14:textId="77777777" w:rsidR="00E03669" w:rsidRPr="00E03669" w:rsidRDefault="00E03669" w:rsidP="00E03669">
            <w:pPr>
              <w:spacing w:after="0" w:line="240" w:lineRule="auto"/>
              <w:rPr>
                <w:rFonts w:ascii="Times New Roman" w:eastAsia="Calibri" w:hAnsi="Times New Roman" w:cs="Times New Roman"/>
                <w:sz w:val="24"/>
                <w:szCs w:val="24"/>
              </w:rPr>
            </w:pPr>
            <w:r w:rsidRPr="00E03669">
              <w:rPr>
                <w:rFonts w:ascii="Times New Roman" w:hAnsi="Times New Roman" w:cs="Times New Roman"/>
                <w:sz w:val="24"/>
                <w:szCs w:val="24"/>
              </w:rPr>
              <w:t>- организацию производственного и технологического процессов;</w:t>
            </w:r>
          </w:p>
          <w:p w14:paraId="0C002961" w14:textId="77777777" w:rsidR="00E03669" w:rsidRPr="00E03669" w:rsidRDefault="00E03669" w:rsidP="00E03669">
            <w:pPr>
              <w:spacing w:after="0" w:line="240" w:lineRule="auto"/>
              <w:rPr>
                <w:rFonts w:ascii="Times New Roman" w:eastAsia="Calibri" w:hAnsi="Times New Roman" w:cs="Times New Roman"/>
                <w:sz w:val="24"/>
                <w:szCs w:val="24"/>
              </w:rPr>
            </w:pPr>
            <w:r w:rsidRPr="00E03669">
              <w:rPr>
                <w:rFonts w:ascii="Times New Roman" w:hAnsi="Times New Roman" w:cs="Times New Roman"/>
                <w:sz w:val="24"/>
                <w:szCs w:val="24"/>
              </w:rPr>
              <w:t>-техническую документацию авиационной организации;</w:t>
            </w:r>
          </w:p>
          <w:p w14:paraId="7D401F9D" w14:textId="77777777" w:rsidR="00E03669" w:rsidRPr="00E03669" w:rsidRDefault="00E03669" w:rsidP="00E03669">
            <w:pPr>
              <w:spacing w:after="0" w:line="240" w:lineRule="auto"/>
              <w:rPr>
                <w:rFonts w:ascii="Times New Roman" w:eastAsia="Calibri" w:hAnsi="Times New Roman" w:cs="Times New Roman"/>
                <w:sz w:val="24"/>
                <w:szCs w:val="24"/>
              </w:rPr>
            </w:pPr>
            <w:r w:rsidRPr="00E03669">
              <w:rPr>
                <w:rFonts w:ascii="Times New Roman" w:hAnsi="Times New Roman" w:cs="Times New Roman"/>
                <w:sz w:val="24"/>
                <w:szCs w:val="24"/>
              </w:rPr>
              <w:t>- правила и нормы охраны труда при проведении работ по технической эксплуатации летательных аппаратов и двигателей.</w:t>
            </w:r>
          </w:p>
        </w:tc>
        <w:tc>
          <w:tcPr>
            <w:tcW w:w="2552" w:type="dxa"/>
            <w:tcBorders>
              <w:top w:val="single" w:sz="4" w:space="0" w:color="auto"/>
              <w:left w:val="single" w:sz="4" w:space="0" w:color="auto"/>
              <w:bottom w:val="single" w:sz="4" w:space="0" w:color="auto"/>
              <w:right w:val="single" w:sz="4" w:space="0" w:color="auto"/>
            </w:tcBorders>
          </w:tcPr>
          <w:p w14:paraId="2009BEC7" w14:textId="77777777" w:rsidR="00E03669" w:rsidRPr="00E03669" w:rsidRDefault="00E03669" w:rsidP="00E03669">
            <w:pPr>
              <w:widowControl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E03669">
              <w:rPr>
                <w:rFonts w:ascii="Times New Roman" w:eastAsia="Times New Roman" w:hAnsi="Times New Roman" w:cs="Times New Roman"/>
                <w:sz w:val="24"/>
                <w:szCs w:val="24"/>
              </w:rPr>
              <w:t>- контроля качества выполняемых работ при технической эксплуатации летательных аппаратов и двигателей.</w:t>
            </w:r>
          </w:p>
        </w:tc>
      </w:tr>
    </w:tbl>
    <w:p w14:paraId="6446D63D" w14:textId="77777777" w:rsidR="00E03669" w:rsidRPr="00E03669" w:rsidRDefault="00E03669" w:rsidP="00E03669">
      <w:pPr>
        <w:spacing w:after="0" w:line="240" w:lineRule="auto"/>
        <w:ind w:firstLine="709"/>
        <w:rPr>
          <w:rFonts w:ascii="Times New Roman" w:hAnsi="Times New Roman" w:cs="Times New Roman"/>
          <w:bCs/>
          <w:sz w:val="24"/>
          <w:szCs w:val="24"/>
        </w:rPr>
      </w:pPr>
    </w:p>
    <w:p w14:paraId="0C95BB8E" w14:textId="77777777" w:rsidR="00E03669" w:rsidRPr="00E03669" w:rsidRDefault="00E03669" w:rsidP="005B2E01">
      <w:pPr>
        <w:pStyle w:val="1f1"/>
      </w:pPr>
      <w:bookmarkStart w:id="2554" w:name="_Toc225952254"/>
      <w:bookmarkStart w:id="2555" w:name="_Toc225952439"/>
      <w:bookmarkStart w:id="2556" w:name="_Toc225952592"/>
      <w:bookmarkStart w:id="2557" w:name="_Toc225953495"/>
      <w:bookmarkStart w:id="2558" w:name="_Toc225953648"/>
      <w:bookmarkStart w:id="2559" w:name="_Toc225953801"/>
      <w:bookmarkStart w:id="2560" w:name="_Toc225953954"/>
      <w:bookmarkStart w:id="2561" w:name="_Toc225954260"/>
      <w:bookmarkStart w:id="2562" w:name="_Toc225954416"/>
      <w:bookmarkStart w:id="2563" w:name="_Toc225954573"/>
      <w:bookmarkStart w:id="2564" w:name="_Toc225954730"/>
      <w:bookmarkStart w:id="2565" w:name="_Toc225954888"/>
      <w:bookmarkStart w:id="2566" w:name="_Toc225955046"/>
      <w:bookmarkStart w:id="2567" w:name="_Toc225955204"/>
      <w:bookmarkStart w:id="2568" w:name="_Toc225955362"/>
      <w:bookmarkStart w:id="2569" w:name="_Toc225955520"/>
      <w:bookmarkStart w:id="2570" w:name="_Toc225955679"/>
      <w:r w:rsidRPr="00E03669">
        <w:t>2. Структура и содержание ДИСЦИПЛИНЫ</w:t>
      </w:r>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p>
    <w:p w14:paraId="6748DE72" w14:textId="77777777" w:rsidR="00E03669" w:rsidRPr="00E03669" w:rsidRDefault="00E03669" w:rsidP="005B2E01">
      <w:pPr>
        <w:pStyle w:val="114"/>
      </w:pPr>
      <w:bookmarkStart w:id="2571" w:name="_Toc225952255"/>
      <w:bookmarkStart w:id="2572" w:name="_Toc225952440"/>
      <w:bookmarkStart w:id="2573" w:name="_Toc225952593"/>
      <w:bookmarkStart w:id="2574" w:name="_Toc225953496"/>
      <w:bookmarkStart w:id="2575" w:name="_Toc225953649"/>
      <w:bookmarkStart w:id="2576" w:name="_Toc225953802"/>
      <w:bookmarkStart w:id="2577" w:name="_Toc225953955"/>
      <w:bookmarkStart w:id="2578" w:name="_Toc225954261"/>
      <w:bookmarkStart w:id="2579" w:name="_Toc225954417"/>
      <w:bookmarkStart w:id="2580" w:name="_Toc225954574"/>
      <w:bookmarkStart w:id="2581" w:name="_Toc225954731"/>
      <w:bookmarkStart w:id="2582" w:name="_Toc225954889"/>
      <w:bookmarkStart w:id="2583" w:name="_Toc225955047"/>
      <w:bookmarkStart w:id="2584" w:name="_Toc225955205"/>
      <w:bookmarkStart w:id="2585" w:name="_Toc225955363"/>
      <w:bookmarkStart w:id="2586" w:name="_Toc225955521"/>
      <w:bookmarkStart w:id="2587" w:name="_Toc225955680"/>
      <w:r w:rsidRPr="00E03669">
        <w:t>2.1. Трудоемкость освоения дисциплины</w:t>
      </w:r>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r w:rsidRPr="00E03669">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03669" w:rsidRPr="00E03669" w14:paraId="0FAB2F63" w14:textId="77777777" w:rsidTr="00502626">
        <w:trPr>
          <w:trHeight w:val="23"/>
        </w:trPr>
        <w:tc>
          <w:tcPr>
            <w:tcW w:w="2460" w:type="pct"/>
            <w:vAlign w:val="center"/>
          </w:tcPr>
          <w:p w14:paraId="718AAD87" w14:textId="77777777" w:rsidR="00E03669" w:rsidRPr="00E03669" w:rsidRDefault="00E03669" w:rsidP="00E03669">
            <w:pPr>
              <w:spacing w:after="0" w:line="240" w:lineRule="auto"/>
              <w:jc w:val="center"/>
              <w:rPr>
                <w:rFonts w:ascii="Times New Roman" w:hAnsi="Times New Roman" w:cs="Times New Roman"/>
                <w:b/>
                <w:sz w:val="24"/>
              </w:rPr>
            </w:pPr>
            <w:r w:rsidRPr="00E03669">
              <w:rPr>
                <w:rFonts w:ascii="Times New Roman" w:hAnsi="Times New Roman" w:cs="Times New Roman"/>
                <w:b/>
                <w:sz w:val="24"/>
              </w:rPr>
              <w:t>Наименование составных частей дисциплины</w:t>
            </w:r>
          </w:p>
        </w:tc>
        <w:tc>
          <w:tcPr>
            <w:tcW w:w="1195" w:type="pct"/>
            <w:vAlign w:val="center"/>
          </w:tcPr>
          <w:p w14:paraId="70300662" w14:textId="77777777" w:rsidR="00E03669" w:rsidRPr="00E03669" w:rsidRDefault="00E03669" w:rsidP="00E03669">
            <w:pPr>
              <w:spacing w:after="0" w:line="240" w:lineRule="auto"/>
              <w:jc w:val="center"/>
              <w:rPr>
                <w:rFonts w:ascii="Times New Roman" w:hAnsi="Times New Roman" w:cs="Times New Roman"/>
                <w:b/>
                <w:iCs/>
                <w:sz w:val="24"/>
              </w:rPr>
            </w:pPr>
            <w:r w:rsidRPr="00E03669">
              <w:rPr>
                <w:rFonts w:ascii="Times New Roman" w:hAnsi="Times New Roman" w:cs="Times New Roman"/>
                <w:b/>
                <w:iCs/>
                <w:sz w:val="24"/>
              </w:rPr>
              <w:t>Объем в часах</w:t>
            </w:r>
          </w:p>
        </w:tc>
        <w:tc>
          <w:tcPr>
            <w:tcW w:w="1345" w:type="pct"/>
          </w:tcPr>
          <w:p w14:paraId="7D71BEA1" w14:textId="77777777" w:rsidR="00E03669" w:rsidRPr="00E03669" w:rsidRDefault="00E03669" w:rsidP="00E03669">
            <w:pPr>
              <w:spacing w:after="0" w:line="240" w:lineRule="auto"/>
              <w:jc w:val="center"/>
              <w:rPr>
                <w:rFonts w:ascii="Times New Roman" w:hAnsi="Times New Roman" w:cs="Times New Roman"/>
                <w:b/>
                <w:iCs/>
                <w:sz w:val="24"/>
              </w:rPr>
            </w:pPr>
            <w:r w:rsidRPr="00E03669">
              <w:rPr>
                <w:rFonts w:ascii="Times New Roman" w:hAnsi="Times New Roman" w:cs="Times New Roman"/>
                <w:b/>
                <w:sz w:val="24"/>
              </w:rPr>
              <w:t>В т.ч. в форме практ. подготовки</w:t>
            </w:r>
          </w:p>
        </w:tc>
      </w:tr>
      <w:tr w:rsidR="00E03669" w:rsidRPr="00E03669" w14:paraId="126E0336" w14:textId="77777777" w:rsidTr="00502626">
        <w:trPr>
          <w:trHeight w:val="23"/>
        </w:trPr>
        <w:tc>
          <w:tcPr>
            <w:tcW w:w="2460" w:type="pct"/>
            <w:vAlign w:val="center"/>
          </w:tcPr>
          <w:p w14:paraId="3545970C" w14:textId="77777777" w:rsidR="00E03669" w:rsidRPr="00E03669" w:rsidRDefault="00E03669" w:rsidP="00E03669">
            <w:pPr>
              <w:spacing w:after="0" w:line="240" w:lineRule="auto"/>
              <w:jc w:val="both"/>
              <w:rPr>
                <w:rFonts w:ascii="Times New Roman" w:hAnsi="Times New Roman" w:cs="Times New Roman"/>
                <w:bCs/>
                <w:sz w:val="24"/>
                <w:szCs w:val="24"/>
              </w:rPr>
            </w:pPr>
            <w:r w:rsidRPr="00E03669">
              <w:rPr>
                <w:rFonts w:ascii="Times New Roman" w:hAnsi="Times New Roman" w:cs="Times New Roman"/>
                <w:bCs/>
                <w:sz w:val="24"/>
                <w:szCs w:val="24"/>
              </w:rPr>
              <w:t>Учебные занятия</w:t>
            </w:r>
          </w:p>
        </w:tc>
        <w:tc>
          <w:tcPr>
            <w:tcW w:w="1195" w:type="pct"/>
            <w:vAlign w:val="center"/>
          </w:tcPr>
          <w:p w14:paraId="49C07609"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108</w:t>
            </w:r>
          </w:p>
        </w:tc>
        <w:tc>
          <w:tcPr>
            <w:tcW w:w="1345" w:type="pct"/>
            <w:vAlign w:val="center"/>
          </w:tcPr>
          <w:p w14:paraId="777D0677"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40</w:t>
            </w:r>
          </w:p>
        </w:tc>
      </w:tr>
      <w:tr w:rsidR="00E03669" w:rsidRPr="00E03669" w14:paraId="69043F49" w14:textId="77777777" w:rsidTr="00502626">
        <w:trPr>
          <w:trHeight w:val="23"/>
        </w:trPr>
        <w:tc>
          <w:tcPr>
            <w:tcW w:w="2460" w:type="pct"/>
            <w:vAlign w:val="center"/>
          </w:tcPr>
          <w:p w14:paraId="217DEB63" w14:textId="77777777" w:rsidR="00E03669" w:rsidRPr="00E03669" w:rsidRDefault="00E03669" w:rsidP="00E03669">
            <w:pPr>
              <w:spacing w:after="0" w:line="240" w:lineRule="auto"/>
              <w:jc w:val="both"/>
              <w:rPr>
                <w:rFonts w:ascii="Times New Roman" w:hAnsi="Times New Roman" w:cs="Times New Roman"/>
                <w:bCs/>
                <w:sz w:val="24"/>
                <w:szCs w:val="24"/>
              </w:rPr>
            </w:pPr>
            <w:r w:rsidRPr="00E03669">
              <w:rPr>
                <w:rFonts w:ascii="Times New Roman" w:hAnsi="Times New Roman" w:cs="Times New Roman"/>
                <w:bCs/>
                <w:sz w:val="24"/>
                <w:szCs w:val="24"/>
              </w:rPr>
              <w:t>Самостоятельная работа</w:t>
            </w:r>
          </w:p>
        </w:tc>
        <w:tc>
          <w:tcPr>
            <w:tcW w:w="1195" w:type="pct"/>
            <w:vAlign w:val="center"/>
          </w:tcPr>
          <w:p w14:paraId="76BBF45A"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w:t>
            </w:r>
          </w:p>
        </w:tc>
        <w:tc>
          <w:tcPr>
            <w:tcW w:w="1345" w:type="pct"/>
            <w:vAlign w:val="center"/>
          </w:tcPr>
          <w:p w14:paraId="239A1429"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w:t>
            </w:r>
          </w:p>
        </w:tc>
      </w:tr>
      <w:tr w:rsidR="00E03669" w:rsidRPr="00E03669" w14:paraId="3841BB36" w14:textId="77777777" w:rsidTr="00502626">
        <w:trPr>
          <w:trHeight w:val="23"/>
        </w:trPr>
        <w:tc>
          <w:tcPr>
            <w:tcW w:w="2460" w:type="pct"/>
            <w:vAlign w:val="center"/>
          </w:tcPr>
          <w:p w14:paraId="62FCBDEA" w14:textId="77777777" w:rsidR="00E03669" w:rsidRPr="00E03669" w:rsidRDefault="00E03669" w:rsidP="00E03669">
            <w:pPr>
              <w:spacing w:after="0" w:line="240" w:lineRule="auto"/>
              <w:jc w:val="both"/>
              <w:rPr>
                <w:rFonts w:ascii="Times New Roman" w:hAnsi="Times New Roman" w:cs="Times New Roman"/>
                <w:bCs/>
                <w:sz w:val="24"/>
                <w:szCs w:val="24"/>
              </w:rPr>
            </w:pPr>
            <w:r w:rsidRPr="00E03669">
              <w:rPr>
                <w:rFonts w:ascii="Times New Roman" w:hAnsi="Times New Roman" w:cs="Times New Roman"/>
                <w:bCs/>
                <w:sz w:val="24"/>
                <w:szCs w:val="24"/>
              </w:rPr>
              <w:t xml:space="preserve">Промежуточная аттестация </w:t>
            </w:r>
          </w:p>
        </w:tc>
        <w:tc>
          <w:tcPr>
            <w:tcW w:w="1195" w:type="pct"/>
            <w:vAlign w:val="center"/>
          </w:tcPr>
          <w:p w14:paraId="150EB784"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ХХ</w:t>
            </w:r>
          </w:p>
        </w:tc>
        <w:tc>
          <w:tcPr>
            <w:tcW w:w="1345" w:type="pct"/>
            <w:vAlign w:val="center"/>
          </w:tcPr>
          <w:p w14:paraId="70A2FFF1" w14:textId="77777777" w:rsidR="00E03669" w:rsidRPr="00E03669" w:rsidRDefault="00E03669" w:rsidP="00E03669">
            <w:pPr>
              <w:spacing w:after="0" w:line="240" w:lineRule="auto"/>
              <w:jc w:val="center"/>
              <w:rPr>
                <w:rFonts w:ascii="Times New Roman" w:hAnsi="Times New Roman" w:cs="Times New Roman"/>
                <w:bCs/>
                <w:sz w:val="24"/>
                <w:szCs w:val="24"/>
              </w:rPr>
            </w:pPr>
          </w:p>
        </w:tc>
      </w:tr>
      <w:tr w:rsidR="00E03669" w:rsidRPr="00E03669" w14:paraId="2BFE622A" w14:textId="77777777" w:rsidTr="00502626">
        <w:trPr>
          <w:trHeight w:val="23"/>
        </w:trPr>
        <w:tc>
          <w:tcPr>
            <w:tcW w:w="2460" w:type="pct"/>
            <w:vAlign w:val="center"/>
          </w:tcPr>
          <w:p w14:paraId="4CB7C76E" w14:textId="77777777" w:rsidR="00E03669" w:rsidRPr="00E03669" w:rsidRDefault="00E03669" w:rsidP="00E03669">
            <w:pPr>
              <w:spacing w:after="0" w:line="240" w:lineRule="auto"/>
              <w:jc w:val="both"/>
              <w:rPr>
                <w:rFonts w:ascii="Times New Roman" w:hAnsi="Times New Roman" w:cs="Times New Roman"/>
                <w:bCs/>
                <w:sz w:val="24"/>
                <w:szCs w:val="24"/>
              </w:rPr>
            </w:pPr>
            <w:r w:rsidRPr="00E03669">
              <w:rPr>
                <w:rFonts w:ascii="Times New Roman" w:hAnsi="Times New Roman" w:cs="Times New Roman"/>
                <w:bCs/>
                <w:sz w:val="24"/>
                <w:szCs w:val="24"/>
              </w:rPr>
              <w:t>Всего</w:t>
            </w:r>
          </w:p>
        </w:tc>
        <w:tc>
          <w:tcPr>
            <w:tcW w:w="1195" w:type="pct"/>
            <w:vAlign w:val="center"/>
          </w:tcPr>
          <w:p w14:paraId="416AA55F" w14:textId="77777777" w:rsidR="00E03669" w:rsidRPr="00E03669" w:rsidRDefault="00E03669" w:rsidP="00E03669">
            <w:pPr>
              <w:spacing w:after="0" w:line="240" w:lineRule="auto"/>
              <w:jc w:val="center"/>
              <w:rPr>
                <w:rFonts w:ascii="Times New Roman" w:hAnsi="Times New Roman" w:cs="Times New Roman"/>
                <w:b/>
                <w:sz w:val="24"/>
                <w:szCs w:val="24"/>
              </w:rPr>
            </w:pPr>
            <w:r w:rsidRPr="00E03669">
              <w:rPr>
                <w:rFonts w:ascii="Times New Roman" w:hAnsi="Times New Roman" w:cs="Times New Roman"/>
                <w:b/>
                <w:sz w:val="24"/>
                <w:szCs w:val="24"/>
              </w:rPr>
              <w:t>108</w:t>
            </w:r>
          </w:p>
        </w:tc>
        <w:tc>
          <w:tcPr>
            <w:tcW w:w="1345" w:type="pct"/>
            <w:vAlign w:val="center"/>
          </w:tcPr>
          <w:p w14:paraId="33570242" w14:textId="77777777" w:rsidR="00E03669" w:rsidRPr="00E03669" w:rsidRDefault="00E03669" w:rsidP="00E03669">
            <w:pPr>
              <w:spacing w:after="0" w:line="240" w:lineRule="auto"/>
              <w:jc w:val="center"/>
              <w:rPr>
                <w:rFonts w:ascii="Times New Roman" w:hAnsi="Times New Roman" w:cs="Times New Roman"/>
                <w:b/>
                <w:sz w:val="24"/>
                <w:szCs w:val="24"/>
              </w:rPr>
            </w:pPr>
            <w:r w:rsidRPr="00E03669">
              <w:rPr>
                <w:rFonts w:ascii="Times New Roman" w:hAnsi="Times New Roman" w:cs="Times New Roman"/>
                <w:b/>
                <w:sz w:val="24"/>
                <w:szCs w:val="24"/>
              </w:rPr>
              <w:t>40</w:t>
            </w:r>
          </w:p>
        </w:tc>
      </w:tr>
    </w:tbl>
    <w:p w14:paraId="5908A3F9" w14:textId="77777777" w:rsidR="00E03669" w:rsidRPr="00E03669" w:rsidRDefault="00E03669" w:rsidP="00E03669">
      <w:pPr>
        <w:spacing w:after="0" w:line="240" w:lineRule="auto"/>
        <w:rPr>
          <w:rFonts w:ascii="Times New Roman" w:hAnsi="Times New Roman" w:cs="Times New Roman"/>
          <w:iCs/>
          <w:sz w:val="24"/>
          <w:szCs w:val="24"/>
        </w:rPr>
      </w:pPr>
    </w:p>
    <w:p w14:paraId="3B876292" w14:textId="77777777" w:rsidR="00E03669" w:rsidRPr="00E03669" w:rsidRDefault="00E03669" w:rsidP="00E03669">
      <w:pPr>
        <w:spacing w:after="0" w:line="240" w:lineRule="auto"/>
        <w:rPr>
          <w:rFonts w:ascii="Times New Roman" w:hAnsi="Times New Roman" w:cs="Times New Roman"/>
          <w:iCs/>
          <w:sz w:val="24"/>
          <w:szCs w:val="24"/>
        </w:rPr>
      </w:pPr>
    </w:p>
    <w:p w14:paraId="53DD5015" w14:textId="77777777" w:rsidR="00E03669" w:rsidRPr="00E03669" w:rsidRDefault="00E03669" w:rsidP="00E03669">
      <w:pPr>
        <w:spacing w:after="0" w:line="240" w:lineRule="auto"/>
        <w:rPr>
          <w:rFonts w:ascii="Times New Roman" w:hAnsi="Times New Roman" w:cs="Times New Roman"/>
          <w:iCs/>
          <w:sz w:val="24"/>
          <w:szCs w:val="24"/>
        </w:rPr>
      </w:pPr>
    </w:p>
    <w:p w14:paraId="6C5615AF" w14:textId="77777777" w:rsidR="00E03669" w:rsidRPr="00E03669" w:rsidRDefault="00E03669" w:rsidP="005B2E01">
      <w:pPr>
        <w:pStyle w:val="114"/>
      </w:pPr>
      <w:bookmarkStart w:id="2588" w:name="_Toc225952256"/>
      <w:bookmarkStart w:id="2589" w:name="_Toc225952441"/>
      <w:bookmarkStart w:id="2590" w:name="_Toc225952594"/>
      <w:bookmarkStart w:id="2591" w:name="_Toc225953497"/>
      <w:bookmarkStart w:id="2592" w:name="_Toc225953650"/>
      <w:bookmarkStart w:id="2593" w:name="_Toc225953803"/>
      <w:bookmarkStart w:id="2594" w:name="_Toc225953956"/>
      <w:bookmarkStart w:id="2595" w:name="_Toc225954262"/>
      <w:bookmarkStart w:id="2596" w:name="_Toc225954418"/>
      <w:bookmarkStart w:id="2597" w:name="_Toc225954575"/>
      <w:bookmarkStart w:id="2598" w:name="_Toc225954732"/>
      <w:bookmarkStart w:id="2599" w:name="_Toc225954890"/>
      <w:bookmarkStart w:id="2600" w:name="_Toc225955048"/>
      <w:bookmarkStart w:id="2601" w:name="_Toc225955206"/>
      <w:bookmarkStart w:id="2602" w:name="_Toc225955364"/>
      <w:bookmarkStart w:id="2603" w:name="_Toc225955522"/>
      <w:bookmarkStart w:id="2604" w:name="_Toc225955681"/>
      <w:r w:rsidRPr="00E03669">
        <w:lastRenderedPageBreak/>
        <w:t>2.2. Примерное содержание дисциплины</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0"/>
        <w:gridCol w:w="6174"/>
      </w:tblGrid>
      <w:tr w:rsidR="00E03669" w:rsidRPr="00E03669" w14:paraId="219A29A5" w14:textId="77777777" w:rsidTr="00502626">
        <w:trPr>
          <w:trHeight w:val="903"/>
        </w:trPr>
        <w:tc>
          <w:tcPr>
            <w:tcW w:w="3460" w:type="dxa"/>
            <w:vAlign w:val="center"/>
          </w:tcPr>
          <w:p w14:paraId="3D8AD588" w14:textId="77777777" w:rsidR="00E03669" w:rsidRPr="00E03669" w:rsidRDefault="00E03669" w:rsidP="00E03669">
            <w:pPr>
              <w:spacing w:after="0" w:line="276" w:lineRule="auto"/>
              <w:jc w:val="center"/>
              <w:rPr>
                <w:rFonts w:ascii="Times New Roman" w:eastAsia="Times New Roman" w:hAnsi="Times New Roman" w:cs="Times New Roman"/>
                <w:b/>
                <w:lang w:eastAsia="ru-RU"/>
              </w:rPr>
            </w:pPr>
            <w:r w:rsidRPr="00E03669">
              <w:rPr>
                <w:rFonts w:ascii="Times New Roman" w:eastAsia="Times New Roman" w:hAnsi="Times New Roman" w:cs="Times New Roman"/>
                <w:b/>
                <w:bCs/>
                <w:lang w:eastAsia="ru-RU"/>
              </w:rPr>
              <w:t>Наименование разделов и тем</w:t>
            </w:r>
          </w:p>
        </w:tc>
        <w:tc>
          <w:tcPr>
            <w:tcW w:w="6174" w:type="dxa"/>
            <w:vAlign w:val="center"/>
          </w:tcPr>
          <w:p w14:paraId="122E9F18" w14:textId="77777777" w:rsidR="00E03669" w:rsidRPr="00E03669" w:rsidRDefault="00E03669" w:rsidP="00E03669">
            <w:pPr>
              <w:suppressAutoHyphens/>
              <w:spacing w:after="0" w:line="240" w:lineRule="auto"/>
              <w:jc w:val="center"/>
              <w:rPr>
                <w:rFonts w:ascii="Times New Roman" w:eastAsia="Times New Roman" w:hAnsi="Times New Roman" w:cs="Times New Roman"/>
                <w:b/>
                <w:lang w:eastAsia="ru-RU"/>
              </w:rPr>
            </w:pPr>
            <w:r w:rsidRPr="00E03669">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E03669">
              <w:rPr>
                <w:rFonts w:ascii="Times New Roman" w:eastAsia="Times New Roman" w:hAnsi="Times New Roman" w:cs="Times New Roman"/>
                <w:i/>
                <w:iCs/>
                <w:lang w:eastAsia="ru-RU"/>
              </w:rPr>
              <w:t>курсовой проект (работа)</w:t>
            </w:r>
          </w:p>
        </w:tc>
      </w:tr>
      <w:tr w:rsidR="00E03669" w:rsidRPr="00E03669" w14:paraId="54686889" w14:textId="77777777" w:rsidTr="00502626">
        <w:tc>
          <w:tcPr>
            <w:tcW w:w="9634" w:type="dxa"/>
            <w:gridSpan w:val="2"/>
          </w:tcPr>
          <w:p w14:paraId="323C752F" w14:textId="77777777" w:rsidR="00E03669" w:rsidRPr="00E03669" w:rsidRDefault="00E03669" w:rsidP="00E03669">
            <w:pPr>
              <w:spacing w:after="0" w:line="240" w:lineRule="auto"/>
              <w:rPr>
                <w:rFonts w:ascii="Times New Roman" w:eastAsia="Times New Roman" w:hAnsi="Times New Roman" w:cs="Times New Roman"/>
                <w:i/>
                <w:lang w:eastAsia="ru-RU"/>
              </w:rPr>
            </w:pPr>
            <w:r w:rsidRPr="00E03669">
              <w:rPr>
                <w:rFonts w:ascii="Times New Roman" w:eastAsia="Times New Roman" w:hAnsi="Times New Roman" w:cs="Times New Roman"/>
                <w:b/>
                <w:bCs/>
                <w:lang w:eastAsia="ru-RU"/>
              </w:rPr>
              <w:t>Раздел 1.</w:t>
            </w:r>
            <w:r w:rsidRPr="00E03669">
              <w:rPr>
                <w:rFonts w:ascii="Times New Roman" w:hAnsi="Times New Roman"/>
                <w:b/>
                <w:bCs/>
              </w:rPr>
              <w:t xml:space="preserve"> Основы конструкции ГТД</w:t>
            </w:r>
            <w:r w:rsidRPr="00E03669">
              <w:rPr>
                <w:rFonts w:ascii="Times New Roman" w:eastAsia="Times New Roman" w:hAnsi="Times New Roman" w:cs="Times New Roman"/>
                <w:b/>
                <w:bCs/>
                <w:lang w:eastAsia="ru-RU"/>
              </w:rPr>
              <w:t xml:space="preserve"> (52 часа)</w:t>
            </w:r>
          </w:p>
        </w:tc>
      </w:tr>
      <w:tr w:rsidR="00E03669" w:rsidRPr="00E03669" w14:paraId="14CE1AA8" w14:textId="77777777" w:rsidTr="00502626">
        <w:tc>
          <w:tcPr>
            <w:tcW w:w="3460" w:type="dxa"/>
            <w:vMerge w:val="restart"/>
          </w:tcPr>
          <w:p w14:paraId="447F2F27"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1.1</w:t>
            </w:r>
          </w:p>
          <w:p w14:paraId="5E40CDC6"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Силы, действующие на элементы ГТД</w:t>
            </w:r>
          </w:p>
        </w:tc>
        <w:tc>
          <w:tcPr>
            <w:tcW w:w="6174" w:type="dxa"/>
          </w:tcPr>
          <w:p w14:paraId="77230044" w14:textId="77777777" w:rsidR="00E03669" w:rsidRPr="00E03669" w:rsidRDefault="00E03669" w:rsidP="00E03669">
            <w:pPr>
              <w:spacing w:after="0" w:line="240" w:lineRule="auto"/>
              <w:rPr>
                <w:rFonts w:ascii="Times New Roman" w:eastAsia="Times New Roman" w:hAnsi="Times New Roman" w:cs="Times New Roman"/>
                <w:b/>
                <w:lang w:eastAsia="ru-RU"/>
              </w:rPr>
            </w:pPr>
            <w:r w:rsidRPr="00E03669">
              <w:rPr>
                <w:rFonts w:ascii="Times New Roman" w:eastAsia="Times New Roman" w:hAnsi="Times New Roman" w:cs="Times New Roman"/>
                <w:b/>
                <w:bCs/>
                <w:lang w:eastAsia="ru-RU"/>
              </w:rPr>
              <w:t xml:space="preserve">Содержание </w:t>
            </w:r>
          </w:p>
        </w:tc>
      </w:tr>
      <w:tr w:rsidR="00E03669" w:rsidRPr="00E03669" w14:paraId="0CA537B2" w14:textId="77777777" w:rsidTr="00502626">
        <w:trPr>
          <w:trHeight w:val="250"/>
        </w:trPr>
        <w:tc>
          <w:tcPr>
            <w:tcW w:w="3460" w:type="dxa"/>
            <w:vMerge/>
          </w:tcPr>
          <w:p w14:paraId="41E14C83"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Pr>
          <w:p w14:paraId="7B41213E" w14:textId="77777777" w:rsidR="00E03669" w:rsidRPr="00E03669" w:rsidRDefault="00E03669" w:rsidP="00E03669">
            <w:pPr>
              <w:spacing w:after="0" w:line="240" w:lineRule="auto"/>
              <w:jc w:val="both"/>
              <w:rPr>
                <w:rFonts w:ascii="Times New Roman" w:hAnsi="Times New Roman"/>
                <w:bCs/>
              </w:rPr>
            </w:pPr>
            <w:r w:rsidRPr="00E03669">
              <w:rPr>
                <w:rFonts w:ascii="Times New Roman" w:hAnsi="Times New Roman"/>
              </w:rPr>
              <w:t>Классификация сил, действующих на элементы ГТД. Газовые силы и вызываемые ими напряжения. Сила тяги двигателя Массовые силы: тяжести; инерции; гироскопический момент. Силы вибрации и их влияние на Б.П. Температурные напряжения: причины возникновения и способы уменьшения.</w:t>
            </w:r>
          </w:p>
        </w:tc>
      </w:tr>
      <w:tr w:rsidR="00E03669" w:rsidRPr="00E03669" w14:paraId="383A50BB" w14:textId="77777777" w:rsidTr="00502626">
        <w:trPr>
          <w:trHeight w:val="20"/>
        </w:trPr>
        <w:tc>
          <w:tcPr>
            <w:tcW w:w="3460" w:type="dxa"/>
            <w:vMerge/>
          </w:tcPr>
          <w:p w14:paraId="395657FE"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Pr>
          <w:p w14:paraId="407A8B2F" w14:textId="77777777" w:rsidR="00E03669" w:rsidRPr="00E03669" w:rsidRDefault="00E03669" w:rsidP="00E03669">
            <w:pPr>
              <w:suppressAutoHyphens/>
              <w:spacing w:after="0" w:line="240" w:lineRule="auto"/>
              <w:jc w:val="both"/>
              <w:rPr>
                <w:rFonts w:ascii="Times New Roman" w:eastAsia="Times New Roman" w:hAnsi="Times New Roman" w:cs="Times New Roman"/>
                <w:b/>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12EDCB44" w14:textId="77777777" w:rsidTr="00502626">
        <w:trPr>
          <w:trHeight w:val="73"/>
        </w:trPr>
        <w:tc>
          <w:tcPr>
            <w:tcW w:w="3460" w:type="dxa"/>
            <w:vMerge/>
          </w:tcPr>
          <w:p w14:paraId="3037FACA"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vAlign w:val="bottom"/>
          </w:tcPr>
          <w:p w14:paraId="6E9CDD97" w14:textId="77777777" w:rsidR="00E03669" w:rsidRPr="00E03669" w:rsidRDefault="00E03669" w:rsidP="00E03669">
            <w:pPr>
              <w:suppressAutoHyphens/>
              <w:spacing w:after="0" w:line="240" w:lineRule="auto"/>
              <w:rPr>
                <w:rFonts w:ascii="Times New Roman" w:eastAsia="Times New Roman" w:hAnsi="Times New Roman" w:cs="Times New Roman"/>
                <w:lang w:eastAsia="ru-RU"/>
              </w:rPr>
            </w:pPr>
            <w:r w:rsidRPr="00E03669">
              <w:rPr>
                <w:rFonts w:ascii="Times New Roman" w:hAnsi="Times New Roman"/>
              </w:rPr>
              <w:t>Решение задач по определению сил, действующих на элементы двигателя перепуска горячего воздуха.</w:t>
            </w:r>
          </w:p>
        </w:tc>
      </w:tr>
      <w:tr w:rsidR="00E03669" w:rsidRPr="00E03669" w14:paraId="5AE2A949" w14:textId="77777777" w:rsidTr="00502626">
        <w:trPr>
          <w:trHeight w:val="361"/>
        </w:trPr>
        <w:tc>
          <w:tcPr>
            <w:tcW w:w="3460" w:type="dxa"/>
            <w:vMerge/>
          </w:tcPr>
          <w:p w14:paraId="479BA846"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vAlign w:val="bottom"/>
          </w:tcPr>
          <w:p w14:paraId="39936497"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6686C28E" w14:textId="77777777" w:rsidR="00E03669" w:rsidRPr="00E03669" w:rsidRDefault="00E03669" w:rsidP="00E03669">
            <w:pPr>
              <w:spacing w:after="0" w:line="240" w:lineRule="auto"/>
              <w:rPr>
                <w:rFonts w:ascii="Times New Roman" w:eastAsia="Times New Roman" w:hAnsi="Times New Roman" w:cs="Times New Roman"/>
                <w:i/>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2639B0F4" w14:textId="77777777" w:rsidTr="00502626">
        <w:trPr>
          <w:trHeight w:val="155"/>
        </w:trPr>
        <w:tc>
          <w:tcPr>
            <w:tcW w:w="3460" w:type="dxa"/>
            <w:vMerge w:val="restart"/>
          </w:tcPr>
          <w:p w14:paraId="44853E58"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1.2</w:t>
            </w:r>
          </w:p>
          <w:p w14:paraId="46B5943A"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Входные устройства</w:t>
            </w:r>
          </w:p>
        </w:tc>
        <w:tc>
          <w:tcPr>
            <w:tcW w:w="6174" w:type="dxa"/>
            <w:tcBorders>
              <w:top w:val="single" w:sz="4" w:space="0" w:color="auto"/>
              <w:left w:val="single" w:sz="4" w:space="0" w:color="auto"/>
              <w:bottom w:val="single" w:sz="4" w:space="0" w:color="auto"/>
              <w:right w:val="single" w:sz="4" w:space="0" w:color="auto"/>
            </w:tcBorders>
            <w:vAlign w:val="bottom"/>
          </w:tcPr>
          <w:p w14:paraId="3F04623E"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 xml:space="preserve">Содержание </w:t>
            </w:r>
          </w:p>
        </w:tc>
      </w:tr>
      <w:tr w:rsidR="00E03669" w:rsidRPr="00E03669" w14:paraId="26518720" w14:textId="77777777" w:rsidTr="00502626">
        <w:trPr>
          <w:trHeight w:val="204"/>
        </w:trPr>
        <w:tc>
          <w:tcPr>
            <w:tcW w:w="3460" w:type="dxa"/>
            <w:vMerge/>
          </w:tcPr>
          <w:p w14:paraId="0E463E9C"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tcPr>
          <w:p w14:paraId="37DCA277" w14:textId="77777777" w:rsidR="00E03669" w:rsidRPr="00E03669" w:rsidRDefault="00E03669" w:rsidP="00E03669">
            <w:pPr>
              <w:spacing w:after="0" w:line="240" w:lineRule="auto"/>
              <w:jc w:val="both"/>
              <w:rPr>
                <w:rFonts w:ascii="Times New Roman" w:hAnsi="Times New Roman"/>
                <w:bCs/>
              </w:rPr>
            </w:pPr>
            <w:r w:rsidRPr="00E03669">
              <w:rPr>
                <w:rFonts w:ascii="Times New Roman" w:hAnsi="Times New Roman"/>
              </w:rPr>
              <w:t>Назначение и требования, предъявляемые к входным устройствам. Схемы конструктивные элементы входных устройств. Способы защиты входных устройств. Силы, действующие на входные устройства. Неисправность входных устройств.</w:t>
            </w:r>
          </w:p>
        </w:tc>
      </w:tr>
      <w:tr w:rsidR="00E03669" w:rsidRPr="00E03669" w14:paraId="65F594CC" w14:textId="77777777" w:rsidTr="00502626">
        <w:trPr>
          <w:trHeight w:val="361"/>
        </w:trPr>
        <w:tc>
          <w:tcPr>
            <w:tcW w:w="3460" w:type="dxa"/>
            <w:vMerge/>
          </w:tcPr>
          <w:p w14:paraId="20B98C93"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0952B4DA"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44F0D3AE"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2ECBD201" w14:textId="77777777" w:rsidTr="00502626">
        <w:trPr>
          <w:trHeight w:val="80"/>
        </w:trPr>
        <w:tc>
          <w:tcPr>
            <w:tcW w:w="3460" w:type="dxa"/>
            <w:vMerge w:val="restart"/>
          </w:tcPr>
          <w:p w14:paraId="195A471B"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1.3</w:t>
            </w:r>
          </w:p>
          <w:p w14:paraId="376686FD"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Компрессоры</w:t>
            </w:r>
          </w:p>
        </w:tc>
        <w:tc>
          <w:tcPr>
            <w:tcW w:w="6174" w:type="dxa"/>
            <w:tcBorders>
              <w:top w:val="single" w:sz="4" w:space="0" w:color="auto"/>
              <w:left w:val="single" w:sz="4" w:space="0" w:color="auto"/>
              <w:bottom w:val="single" w:sz="4" w:space="0" w:color="auto"/>
              <w:right w:val="single" w:sz="4" w:space="0" w:color="auto"/>
            </w:tcBorders>
            <w:vAlign w:val="bottom"/>
          </w:tcPr>
          <w:p w14:paraId="735569E1"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78288097" w14:textId="77777777" w:rsidTr="00502626">
        <w:trPr>
          <w:trHeight w:val="80"/>
        </w:trPr>
        <w:tc>
          <w:tcPr>
            <w:tcW w:w="3460" w:type="dxa"/>
            <w:vMerge/>
          </w:tcPr>
          <w:p w14:paraId="5C442E2D"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tcPr>
          <w:p w14:paraId="3EAC6EEE" w14:textId="77777777" w:rsidR="00E03669" w:rsidRPr="00E03669" w:rsidRDefault="00E03669" w:rsidP="00E03669">
            <w:pPr>
              <w:suppressAutoHyphens/>
              <w:spacing w:after="0" w:line="240" w:lineRule="auto"/>
              <w:jc w:val="both"/>
              <w:rPr>
                <w:rFonts w:ascii="Times New Roman" w:hAnsi="Times New Roman"/>
                <w:bCs/>
              </w:rPr>
            </w:pPr>
            <w:r w:rsidRPr="00E03669">
              <w:rPr>
                <w:rFonts w:ascii="Times New Roman" w:hAnsi="Times New Roman"/>
              </w:rPr>
              <w:t>Назначения и требования, предъявляемые к компрессорам. Типы компрессоров и их конструктивные элементы. Типы роторов ОК и их сравнительная характеристика. Силы, действующие на ротор и вызываемые ими напряжения. Рабочие лопатки: назначение, конструкция и геометрические параметры. Способы крепления и осевой фиксации рабочих лопаток. Силы, действующие на рабочую лопатку и вызываемые ими напряжения. Разгрузка лопаток от газовых сил. Колебания лопаток. Деформирование колебаний. Меры предотвращения резонансных колебаний. Статоры компрессоров: типы корпусов и их конструкция; ВНА, НА и рабочие кольца. Силы, действующие на статор. Зазоры в проточной части компрессора. Уплотнение воздушного тракта. Неисправности компрессора, влияющие на БП.</w:t>
            </w:r>
          </w:p>
        </w:tc>
      </w:tr>
      <w:tr w:rsidR="00E03669" w:rsidRPr="00E03669" w14:paraId="4D0AD7E1" w14:textId="77777777" w:rsidTr="00502626">
        <w:trPr>
          <w:trHeight w:val="80"/>
        </w:trPr>
        <w:tc>
          <w:tcPr>
            <w:tcW w:w="3460" w:type="dxa"/>
            <w:vMerge/>
          </w:tcPr>
          <w:p w14:paraId="44DA22C8"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7F752B4B"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7DC41941" w14:textId="77777777" w:rsidTr="00502626">
        <w:trPr>
          <w:trHeight w:val="140"/>
        </w:trPr>
        <w:tc>
          <w:tcPr>
            <w:tcW w:w="3460" w:type="dxa"/>
            <w:vMerge/>
          </w:tcPr>
          <w:p w14:paraId="3408A17D"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4A280E94" w14:textId="77777777" w:rsidR="00E03669" w:rsidRPr="00E03669" w:rsidRDefault="00E03669" w:rsidP="00E03669">
            <w:pPr>
              <w:spacing w:after="0" w:line="240" w:lineRule="auto"/>
              <w:jc w:val="both"/>
              <w:rPr>
                <w:rFonts w:ascii="Times New Roman" w:eastAsia="Times New Roman" w:hAnsi="Times New Roman" w:cs="Times New Roman"/>
                <w:bCs/>
                <w:lang w:eastAsia="ru-RU"/>
              </w:rPr>
            </w:pPr>
            <w:r w:rsidRPr="00E03669">
              <w:rPr>
                <w:rFonts w:ascii="Times New Roman" w:hAnsi="Times New Roman"/>
              </w:rPr>
              <w:t>Экспериментальное определение статических частот и форм собственных колебаний лопаток. Повреждение рабочих лопаток.</w:t>
            </w:r>
          </w:p>
        </w:tc>
      </w:tr>
      <w:tr w:rsidR="00E03669" w:rsidRPr="00E03669" w14:paraId="3DC90BD7" w14:textId="77777777" w:rsidTr="00502626">
        <w:trPr>
          <w:trHeight w:val="80"/>
        </w:trPr>
        <w:tc>
          <w:tcPr>
            <w:tcW w:w="3460" w:type="dxa"/>
            <w:vMerge/>
          </w:tcPr>
          <w:p w14:paraId="6709DC7B"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005C3CEB"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6D99BBDD"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06BB91C5" w14:textId="77777777" w:rsidTr="00502626">
        <w:trPr>
          <w:trHeight w:val="56"/>
        </w:trPr>
        <w:tc>
          <w:tcPr>
            <w:tcW w:w="3460" w:type="dxa"/>
            <w:vMerge w:val="restart"/>
          </w:tcPr>
          <w:p w14:paraId="64D81763"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1.4</w:t>
            </w:r>
          </w:p>
          <w:p w14:paraId="51061A77"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Камеры сгорания</w:t>
            </w:r>
          </w:p>
        </w:tc>
        <w:tc>
          <w:tcPr>
            <w:tcW w:w="6174" w:type="dxa"/>
            <w:tcBorders>
              <w:top w:val="single" w:sz="4" w:space="0" w:color="auto"/>
              <w:left w:val="single" w:sz="4" w:space="0" w:color="auto"/>
              <w:bottom w:val="single" w:sz="4" w:space="0" w:color="auto"/>
              <w:right w:val="single" w:sz="4" w:space="0" w:color="auto"/>
            </w:tcBorders>
            <w:vAlign w:val="bottom"/>
          </w:tcPr>
          <w:p w14:paraId="7232177A"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6DF0B0F1" w14:textId="77777777" w:rsidTr="00502626">
        <w:trPr>
          <w:trHeight w:val="56"/>
        </w:trPr>
        <w:tc>
          <w:tcPr>
            <w:tcW w:w="3460" w:type="dxa"/>
            <w:vMerge/>
          </w:tcPr>
          <w:p w14:paraId="64D3DC26"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tcPr>
          <w:p w14:paraId="2EB196BE" w14:textId="77777777" w:rsidR="00E03669" w:rsidRPr="00E03669" w:rsidRDefault="00E03669" w:rsidP="00E03669">
            <w:pPr>
              <w:spacing w:after="0" w:line="240" w:lineRule="auto"/>
              <w:jc w:val="both"/>
              <w:rPr>
                <w:rFonts w:ascii="Times New Roman" w:hAnsi="Times New Roman"/>
                <w:bCs/>
              </w:rPr>
            </w:pPr>
            <w:r w:rsidRPr="00E03669">
              <w:rPr>
                <w:rFonts w:ascii="Times New Roman" w:hAnsi="Times New Roman"/>
              </w:rPr>
              <w:t>Назначения и требования, предъявляемые к камерам сгорания. Типы КС и их сравнительная характеристика. Силы, действующие на КС и вызываемые ими напряжения. Конструкция и материалы корпусов и жаровых труб КС. Назначение и конструктивные элементы форсажных камер. Неисправности КС</w:t>
            </w:r>
          </w:p>
        </w:tc>
      </w:tr>
      <w:tr w:rsidR="00E03669" w:rsidRPr="00E03669" w14:paraId="00715AF0" w14:textId="77777777" w:rsidTr="00502626">
        <w:trPr>
          <w:trHeight w:val="56"/>
        </w:trPr>
        <w:tc>
          <w:tcPr>
            <w:tcW w:w="3460" w:type="dxa"/>
            <w:vMerge/>
          </w:tcPr>
          <w:p w14:paraId="45C0F70D"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16D27DF9"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2437818A"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19B06DA7" w14:textId="77777777" w:rsidTr="00502626">
        <w:trPr>
          <w:trHeight w:val="56"/>
        </w:trPr>
        <w:tc>
          <w:tcPr>
            <w:tcW w:w="3460" w:type="dxa"/>
            <w:vMerge w:val="restart"/>
          </w:tcPr>
          <w:p w14:paraId="17BA4776"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1.5</w:t>
            </w:r>
          </w:p>
          <w:p w14:paraId="60543C07"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Газовые турбины</w:t>
            </w:r>
          </w:p>
        </w:tc>
        <w:tc>
          <w:tcPr>
            <w:tcW w:w="6174" w:type="dxa"/>
            <w:tcBorders>
              <w:top w:val="single" w:sz="4" w:space="0" w:color="auto"/>
              <w:left w:val="single" w:sz="4" w:space="0" w:color="auto"/>
              <w:bottom w:val="single" w:sz="4" w:space="0" w:color="auto"/>
              <w:right w:val="single" w:sz="4" w:space="0" w:color="auto"/>
            </w:tcBorders>
            <w:vAlign w:val="bottom"/>
          </w:tcPr>
          <w:p w14:paraId="1A8FCCCC"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2C7CC42D" w14:textId="77777777" w:rsidTr="00502626">
        <w:trPr>
          <w:trHeight w:val="56"/>
        </w:trPr>
        <w:tc>
          <w:tcPr>
            <w:tcW w:w="3460" w:type="dxa"/>
            <w:vMerge/>
          </w:tcPr>
          <w:p w14:paraId="206B5458"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tcPr>
          <w:p w14:paraId="508F820B" w14:textId="77777777" w:rsidR="00E03669" w:rsidRPr="00E03669" w:rsidRDefault="00E03669" w:rsidP="00E03669">
            <w:pPr>
              <w:suppressAutoHyphens/>
              <w:spacing w:after="0" w:line="240" w:lineRule="auto"/>
              <w:jc w:val="both"/>
              <w:rPr>
                <w:rFonts w:ascii="Times New Roman" w:hAnsi="Times New Roman"/>
                <w:bCs/>
              </w:rPr>
            </w:pPr>
            <w:r w:rsidRPr="00E03669">
              <w:rPr>
                <w:rFonts w:ascii="Times New Roman" w:hAnsi="Times New Roman"/>
              </w:rPr>
              <w:t>Назначение и требования, предъявляемые к турбинам. Конструктивные схемы турбин и их основные элементы. Рабочие лопатки, охлаждаемые лопатки. Конструкция валов и дисков турбин. Соединение дисков с валом и между собой. Силы, действующие на элементы ротора и вызываемые ими напряжения. Статоры турбин: назначение и составные части; конструкция корпуса и сопловых аппаратов, применяемые материалы. Силы, действующие на статор. Неисправности турбин, влияющие на безопасность полётов.</w:t>
            </w:r>
          </w:p>
        </w:tc>
      </w:tr>
      <w:tr w:rsidR="00E03669" w:rsidRPr="00E03669" w14:paraId="69613954" w14:textId="77777777" w:rsidTr="00502626">
        <w:trPr>
          <w:trHeight w:val="56"/>
        </w:trPr>
        <w:tc>
          <w:tcPr>
            <w:tcW w:w="3460" w:type="dxa"/>
            <w:vMerge/>
          </w:tcPr>
          <w:p w14:paraId="497EC691"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1F9488D0"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205148C4"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4CC2141C" w14:textId="77777777" w:rsidTr="00502626">
        <w:trPr>
          <w:trHeight w:val="55"/>
        </w:trPr>
        <w:tc>
          <w:tcPr>
            <w:tcW w:w="3460" w:type="dxa"/>
            <w:vMerge w:val="restart"/>
          </w:tcPr>
          <w:p w14:paraId="51E13936"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1.6</w:t>
            </w:r>
          </w:p>
          <w:p w14:paraId="485CA375"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Выходные и реверсивные устройства</w:t>
            </w:r>
          </w:p>
        </w:tc>
        <w:tc>
          <w:tcPr>
            <w:tcW w:w="6174" w:type="dxa"/>
            <w:tcBorders>
              <w:top w:val="single" w:sz="4" w:space="0" w:color="auto"/>
              <w:left w:val="single" w:sz="4" w:space="0" w:color="auto"/>
              <w:bottom w:val="single" w:sz="4" w:space="0" w:color="auto"/>
              <w:right w:val="single" w:sz="4" w:space="0" w:color="auto"/>
            </w:tcBorders>
            <w:vAlign w:val="bottom"/>
          </w:tcPr>
          <w:p w14:paraId="24F7AD5A"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6DEB8710" w14:textId="77777777" w:rsidTr="00502626">
        <w:trPr>
          <w:trHeight w:val="55"/>
        </w:trPr>
        <w:tc>
          <w:tcPr>
            <w:tcW w:w="3460" w:type="dxa"/>
            <w:vMerge/>
          </w:tcPr>
          <w:p w14:paraId="4C8A5BC6"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tcPr>
          <w:p w14:paraId="72EFA074" w14:textId="77777777" w:rsidR="00E03669" w:rsidRPr="00E03669" w:rsidRDefault="00E03669" w:rsidP="00E03669">
            <w:pPr>
              <w:suppressAutoHyphens/>
              <w:spacing w:after="0" w:line="240" w:lineRule="auto"/>
              <w:jc w:val="both"/>
              <w:rPr>
                <w:rFonts w:ascii="Times New Roman" w:hAnsi="Times New Roman"/>
                <w:bCs/>
              </w:rPr>
            </w:pPr>
            <w:r w:rsidRPr="00E03669">
              <w:rPr>
                <w:rFonts w:ascii="Times New Roman" w:hAnsi="Times New Roman"/>
              </w:rPr>
              <w:t>Назначение и типы выходных устройств, конструкция. Регулируемые сопла и способы их регулирования. Устройства для реверса, девиации тяги и глушения шума. Силы, действующие на элементы ВУ и вызываемые ими напряжения. Неисправности.</w:t>
            </w:r>
          </w:p>
        </w:tc>
      </w:tr>
      <w:tr w:rsidR="00E03669" w:rsidRPr="00E03669" w14:paraId="347AF7D2" w14:textId="77777777" w:rsidTr="00502626">
        <w:trPr>
          <w:trHeight w:val="55"/>
        </w:trPr>
        <w:tc>
          <w:tcPr>
            <w:tcW w:w="3460" w:type="dxa"/>
            <w:vMerge/>
          </w:tcPr>
          <w:p w14:paraId="7FA953A4"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1DFAAAE6"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7E473A07" w14:textId="77777777" w:rsidTr="00502626">
        <w:trPr>
          <w:trHeight w:val="55"/>
        </w:trPr>
        <w:tc>
          <w:tcPr>
            <w:tcW w:w="3460" w:type="dxa"/>
            <w:vMerge/>
          </w:tcPr>
          <w:p w14:paraId="6C820AF4"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53EB2069"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rPr>
              <w:t>Решение задач по определению сил и моментов, действующих на элементы ГТД.</w:t>
            </w:r>
          </w:p>
        </w:tc>
      </w:tr>
      <w:tr w:rsidR="00E03669" w:rsidRPr="00E03669" w14:paraId="229D335C" w14:textId="77777777" w:rsidTr="00502626">
        <w:trPr>
          <w:trHeight w:val="55"/>
        </w:trPr>
        <w:tc>
          <w:tcPr>
            <w:tcW w:w="3460" w:type="dxa"/>
            <w:vMerge/>
          </w:tcPr>
          <w:p w14:paraId="0D8A0F3D"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047751D5"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708B1478"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5DE12131" w14:textId="77777777" w:rsidTr="00502626">
        <w:trPr>
          <w:trHeight w:val="55"/>
        </w:trPr>
        <w:tc>
          <w:tcPr>
            <w:tcW w:w="3460" w:type="dxa"/>
            <w:vMerge w:val="restart"/>
          </w:tcPr>
          <w:p w14:paraId="03C81C54"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1.7</w:t>
            </w:r>
          </w:p>
          <w:p w14:paraId="2EF37611"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Силовые схемы ГТД</w:t>
            </w:r>
          </w:p>
        </w:tc>
        <w:tc>
          <w:tcPr>
            <w:tcW w:w="6174" w:type="dxa"/>
            <w:tcBorders>
              <w:top w:val="single" w:sz="4" w:space="0" w:color="auto"/>
              <w:left w:val="single" w:sz="4" w:space="0" w:color="auto"/>
              <w:bottom w:val="single" w:sz="4" w:space="0" w:color="auto"/>
              <w:right w:val="single" w:sz="4" w:space="0" w:color="auto"/>
            </w:tcBorders>
            <w:vAlign w:val="bottom"/>
          </w:tcPr>
          <w:p w14:paraId="4D0542D1"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1870FC10" w14:textId="77777777" w:rsidTr="00502626">
        <w:trPr>
          <w:trHeight w:val="55"/>
        </w:trPr>
        <w:tc>
          <w:tcPr>
            <w:tcW w:w="3460" w:type="dxa"/>
            <w:vMerge/>
          </w:tcPr>
          <w:p w14:paraId="20C349C4"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tcPr>
          <w:p w14:paraId="7EF1AC6E" w14:textId="77777777" w:rsidR="00E03669" w:rsidRPr="00E03669" w:rsidRDefault="00E03669" w:rsidP="00E03669">
            <w:pPr>
              <w:spacing w:after="0" w:line="240" w:lineRule="auto"/>
              <w:jc w:val="both"/>
              <w:rPr>
                <w:rFonts w:ascii="Times New Roman" w:hAnsi="Times New Roman"/>
                <w:bCs/>
              </w:rPr>
            </w:pPr>
            <w:r w:rsidRPr="00E03669">
              <w:rPr>
                <w:rFonts w:ascii="Times New Roman" w:hAnsi="Times New Roman"/>
              </w:rPr>
              <w:t>Определение силовой схемы двигателя и её основные элементы. Силовые схемы корпусов, их сравнительная характеристика. Силовые схемы роторов: основные элементы и типы роторов; нагрузки, действующие на ротор. Соединение валов роторов турбины и компрессора между собой. Понятие о критической частоте вращения ротора, о «жестком» и «гибком» валах ротора. Виды неуравновешенности роторов. Статическая и динамическая балансировка роторов. Опоры роторов: конструкция подшипников; виды и принцип работы масляных уплотнений опор. Наддув и суфлирование полостей опор. Демпфирование колебаний опор</w:t>
            </w:r>
          </w:p>
        </w:tc>
      </w:tr>
      <w:tr w:rsidR="00E03669" w:rsidRPr="00E03669" w14:paraId="2EA798DB" w14:textId="77777777" w:rsidTr="00502626">
        <w:trPr>
          <w:trHeight w:val="55"/>
        </w:trPr>
        <w:tc>
          <w:tcPr>
            <w:tcW w:w="3460" w:type="dxa"/>
            <w:vMerge/>
          </w:tcPr>
          <w:p w14:paraId="4182AE48"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4D64CA09"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06ECAF5D" w14:textId="77777777" w:rsidTr="00502626">
        <w:trPr>
          <w:trHeight w:val="55"/>
        </w:trPr>
        <w:tc>
          <w:tcPr>
            <w:tcW w:w="3460" w:type="dxa"/>
            <w:vMerge/>
          </w:tcPr>
          <w:p w14:paraId="6E9FDE60"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0622FA65"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rPr>
              <w:t>Экспериментальное определение критической частоты вращения 2-х опорного ротора</w:t>
            </w:r>
            <w:r w:rsidRPr="00E03669">
              <w:rPr>
                <w:rFonts w:ascii="Times New Roman" w:hAnsi="Times New Roman"/>
                <w:color w:val="000000"/>
              </w:rPr>
              <w:t>.</w:t>
            </w:r>
            <w:r w:rsidRPr="00E03669">
              <w:rPr>
                <w:rFonts w:ascii="Times New Roman" w:hAnsi="Times New Roman"/>
                <w:b/>
                <w:color w:val="000000"/>
              </w:rPr>
              <w:t xml:space="preserve"> </w:t>
            </w:r>
            <w:r w:rsidRPr="00E03669">
              <w:rPr>
                <w:rFonts w:ascii="Times New Roman" w:hAnsi="Times New Roman"/>
              </w:rPr>
              <w:t>Балансировка ротора.</w:t>
            </w:r>
          </w:p>
        </w:tc>
      </w:tr>
      <w:tr w:rsidR="00E03669" w:rsidRPr="00E03669" w14:paraId="1E63AA3B" w14:textId="77777777" w:rsidTr="00502626">
        <w:trPr>
          <w:trHeight w:val="55"/>
        </w:trPr>
        <w:tc>
          <w:tcPr>
            <w:tcW w:w="3460" w:type="dxa"/>
            <w:vMerge/>
          </w:tcPr>
          <w:p w14:paraId="41103EE1"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27490B24"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383D2FE8"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4590DC01" w14:textId="77777777" w:rsidTr="00502626">
        <w:trPr>
          <w:trHeight w:val="55"/>
        </w:trPr>
        <w:tc>
          <w:tcPr>
            <w:tcW w:w="3460" w:type="dxa"/>
            <w:vMerge w:val="restart"/>
          </w:tcPr>
          <w:p w14:paraId="70864FD4"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1.8</w:t>
            </w:r>
          </w:p>
          <w:p w14:paraId="6BB17345"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Системы смазки ГТД</w:t>
            </w:r>
          </w:p>
        </w:tc>
        <w:tc>
          <w:tcPr>
            <w:tcW w:w="6174" w:type="dxa"/>
            <w:tcBorders>
              <w:top w:val="single" w:sz="4" w:space="0" w:color="auto"/>
              <w:left w:val="single" w:sz="4" w:space="0" w:color="auto"/>
              <w:bottom w:val="single" w:sz="4" w:space="0" w:color="auto"/>
              <w:right w:val="single" w:sz="4" w:space="0" w:color="auto"/>
            </w:tcBorders>
            <w:vAlign w:val="bottom"/>
          </w:tcPr>
          <w:p w14:paraId="11A016A1"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32914899" w14:textId="77777777" w:rsidTr="00502626">
        <w:trPr>
          <w:trHeight w:val="55"/>
        </w:trPr>
        <w:tc>
          <w:tcPr>
            <w:tcW w:w="3460" w:type="dxa"/>
            <w:vMerge/>
          </w:tcPr>
          <w:p w14:paraId="6154F112"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tcPr>
          <w:p w14:paraId="12B13029" w14:textId="77777777" w:rsidR="00E03669" w:rsidRPr="00E03669" w:rsidRDefault="00E03669" w:rsidP="00E03669">
            <w:pPr>
              <w:suppressAutoHyphens/>
              <w:spacing w:after="0" w:line="240" w:lineRule="auto"/>
              <w:jc w:val="both"/>
              <w:rPr>
                <w:rFonts w:ascii="Times New Roman" w:hAnsi="Times New Roman"/>
                <w:bCs/>
              </w:rPr>
            </w:pPr>
            <w:r w:rsidRPr="00E03669">
              <w:rPr>
                <w:rFonts w:ascii="Times New Roman" w:hAnsi="Times New Roman"/>
              </w:rPr>
              <w:t>Назначение систем смазки и предъявляемые к ним требования. Сорта масел, применяемых в ГТД, способы смазки. Типы систем смазки и их краткая характеристика. Понятие о циркуляционном и абсолютном расходах масла. Назначение, конструкция и работа: масло-насосов; маслофильтров; воздухоотделителей; центробежных суфлёров; термостружко-сигнализаторов. Производительность шестеренного м/насоса. Высотность м/системы и способы её увеличения. Неисправности м/системы, влияющие на безопасность полётов.</w:t>
            </w:r>
          </w:p>
        </w:tc>
      </w:tr>
      <w:tr w:rsidR="00E03669" w:rsidRPr="00E03669" w14:paraId="14512371" w14:textId="77777777" w:rsidTr="00502626">
        <w:trPr>
          <w:trHeight w:val="55"/>
        </w:trPr>
        <w:tc>
          <w:tcPr>
            <w:tcW w:w="3460" w:type="dxa"/>
            <w:vMerge/>
          </w:tcPr>
          <w:p w14:paraId="0A9AD5CD"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7108C022"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77BFCE10"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E03669" w:rsidRPr="00E03669" w14:paraId="4D844923" w14:textId="77777777" w:rsidTr="00502626">
        <w:trPr>
          <w:trHeight w:val="55"/>
        </w:trPr>
        <w:tc>
          <w:tcPr>
            <w:tcW w:w="3460" w:type="dxa"/>
            <w:vMerge w:val="restart"/>
          </w:tcPr>
          <w:p w14:paraId="07C9619F"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lastRenderedPageBreak/>
              <w:t>Тема 1.9</w:t>
            </w:r>
          </w:p>
          <w:p w14:paraId="53B2D3BF"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Системы топливопитания</w:t>
            </w:r>
          </w:p>
        </w:tc>
        <w:tc>
          <w:tcPr>
            <w:tcW w:w="6174" w:type="dxa"/>
            <w:tcBorders>
              <w:top w:val="single" w:sz="4" w:space="0" w:color="auto"/>
              <w:left w:val="single" w:sz="4" w:space="0" w:color="auto"/>
              <w:bottom w:val="single" w:sz="4" w:space="0" w:color="auto"/>
              <w:right w:val="single" w:sz="4" w:space="0" w:color="auto"/>
            </w:tcBorders>
            <w:vAlign w:val="bottom"/>
          </w:tcPr>
          <w:p w14:paraId="0E722F11"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0B1E871D" w14:textId="77777777" w:rsidTr="00502626">
        <w:trPr>
          <w:trHeight w:val="55"/>
        </w:trPr>
        <w:tc>
          <w:tcPr>
            <w:tcW w:w="3460" w:type="dxa"/>
            <w:vMerge/>
          </w:tcPr>
          <w:p w14:paraId="66F692C3"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tcPr>
          <w:p w14:paraId="1C6934E2" w14:textId="77777777" w:rsidR="00E03669" w:rsidRPr="00E03669" w:rsidRDefault="00E03669" w:rsidP="00E03669">
            <w:pPr>
              <w:suppressAutoHyphens/>
              <w:spacing w:after="0" w:line="240" w:lineRule="auto"/>
              <w:jc w:val="both"/>
              <w:rPr>
                <w:rFonts w:ascii="Times New Roman" w:hAnsi="Times New Roman"/>
                <w:bCs/>
              </w:rPr>
            </w:pPr>
            <w:r w:rsidRPr="00E03669">
              <w:rPr>
                <w:rFonts w:ascii="Times New Roman" w:hAnsi="Times New Roman"/>
              </w:rPr>
              <w:t>Назначение Т.С. и предъявляемые к ним требования. Сорта топлив, применяемых в ГА. Основная, пусковая и форсажная Т.С. Назначение, типы, конструкция и работа: топливных насосов; топливных фильтров; форсунок. Производительность плунжерного насоса и центробежной форсунки. Высотность Т.С. Неисправности Т.С., влияющие на БП.</w:t>
            </w:r>
          </w:p>
        </w:tc>
      </w:tr>
      <w:tr w:rsidR="00E03669" w:rsidRPr="00E03669" w14:paraId="365E76F0" w14:textId="77777777" w:rsidTr="00502626">
        <w:trPr>
          <w:trHeight w:val="55"/>
        </w:trPr>
        <w:tc>
          <w:tcPr>
            <w:tcW w:w="3460" w:type="dxa"/>
            <w:vMerge/>
          </w:tcPr>
          <w:p w14:paraId="2D32222D"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7755EC7D"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64BD3B9F" w14:textId="77777777" w:rsidTr="00502626">
        <w:trPr>
          <w:trHeight w:val="55"/>
        </w:trPr>
        <w:tc>
          <w:tcPr>
            <w:tcW w:w="3460" w:type="dxa"/>
            <w:vMerge/>
          </w:tcPr>
          <w:p w14:paraId="6105B505"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32FE66DF"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rPr>
              <w:t>Решение задач по определению производительности масляных и топливных насосов, форсунок.</w:t>
            </w:r>
          </w:p>
        </w:tc>
      </w:tr>
      <w:tr w:rsidR="00E03669" w:rsidRPr="00E03669" w14:paraId="3CB5DC49" w14:textId="77777777" w:rsidTr="00502626">
        <w:trPr>
          <w:trHeight w:val="55"/>
        </w:trPr>
        <w:tc>
          <w:tcPr>
            <w:tcW w:w="3460" w:type="dxa"/>
            <w:vMerge/>
          </w:tcPr>
          <w:p w14:paraId="4AA52EF5"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3E0751EF"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39DF0B00"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3A4F8A33" w14:textId="77777777" w:rsidTr="00502626">
        <w:trPr>
          <w:trHeight w:val="55"/>
        </w:trPr>
        <w:tc>
          <w:tcPr>
            <w:tcW w:w="3460" w:type="dxa"/>
            <w:vMerge w:val="restart"/>
          </w:tcPr>
          <w:p w14:paraId="27D0BBD5"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1.10</w:t>
            </w:r>
          </w:p>
          <w:p w14:paraId="0DC28FA8"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Пусковые системы</w:t>
            </w:r>
          </w:p>
        </w:tc>
        <w:tc>
          <w:tcPr>
            <w:tcW w:w="6174" w:type="dxa"/>
            <w:tcBorders>
              <w:top w:val="single" w:sz="4" w:space="0" w:color="auto"/>
              <w:left w:val="single" w:sz="4" w:space="0" w:color="auto"/>
              <w:bottom w:val="single" w:sz="4" w:space="0" w:color="auto"/>
              <w:right w:val="single" w:sz="4" w:space="0" w:color="auto"/>
            </w:tcBorders>
            <w:vAlign w:val="bottom"/>
          </w:tcPr>
          <w:p w14:paraId="7C0DD920"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385CCC66" w14:textId="77777777" w:rsidTr="00502626">
        <w:trPr>
          <w:trHeight w:val="55"/>
        </w:trPr>
        <w:tc>
          <w:tcPr>
            <w:tcW w:w="3460" w:type="dxa"/>
            <w:vMerge/>
          </w:tcPr>
          <w:p w14:paraId="18759DD2"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tcPr>
          <w:p w14:paraId="73344C37" w14:textId="77777777" w:rsidR="00E03669" w:rsidRPr="00E03669" w:rsidRDefault="00E03669" w:rsidP="00E03669">
            <w:pPr>
              <w:spacing w:after="0" w:line="240" w:lineRule="auto"/>
              <w:jc w:val="both"/>
              <w:rPr>
                <w:rFonts w:ascii="Times New Roman" w:hAnsi="Times New Roman"/>
                <w:bCs/>
              </w:rPr>
            </w:pPr>
            <w:r w:rsidRPr="00E03669">
              <w:rPr>
                <w:rFonts w:ascii="Times New Roman" w:hAnsi="Times New Roman"/>
              </w:rPr>
              <w:t>Назначение и требования, предъявляемые к пусковым системам. Пусковые характеристики. Агрегаты, обеспечивающие запуск двигателя. Назначение, составные части и работа агрегатов пусковых систем: стартера; ЭМК пускового топлива; воспламенителя; свечи. Неисправности пусковых систем.</w:t>
            </w:r>
          </w:p>
        </w:tc>
      </w:tr>
      <w:tr w:rsidR="00E03669" w:rsidRPr="00E03669" w14:paraId="04FCDC61" w14:textId="77777777" w:rsidTr="00502626">
        <w:trPr>
          <w:trHeight w:val="55"/>
        </w:trPr>
        <w:tc>
          <w:tcPr>
            <w:tcW w:w="3460" w:type="dxa"/>
            <w:vMerge/>
          </w:tcPr>
          <w:p w14:paraId="5B1A269E"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154852C5"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129BFB1A"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0C2EE5DA" w14:textId="77777777" w:rsidTr="00502626">
        <w:trPr>
          <w:trHeight w:val="55"/>
        </w:trPr>
        <w:tc>
          <w:tcPr>
            <w:tcW w:w="3460" w:type="dxa"/>
            <w:vMerge w:val="restart"/>
          </w:tcPr>
          <w:p w14:paraId="739F3719" w14:textId="4BA39738"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1.11</w:t>
            </w:r>
          </w:p>
          <w:p w14:paraId="3E11AD52"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Редукторы ТВД</w:t>
            </w:r>
          </w:p>
        </w:tc>
        <w:tc>
          <w:tcPr>
            <w:tcW w:w="6174" w:type="dxa"/>
            <w:tcBorders>
              <w:top w:val="single" w:sz="4" w:space="0" w:color="auto"/>
              <w:left w:val="single" w:sz="4" w:space="0" w:color="auto"/>
              <w:bottom w:val="single" w:sz="4" w:space="0" w:color="auto"/>
              <w:right w:val="single" w:sz="4" w:space="0" w:color="auto"/>
            </w:tcBorders>
            <w:vAlign w:val="bottom"/>
          </w:tcPr>
          <w:p w14:paraId="47330AB7"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1F577E83" w14:textId="77777777" w:rsidTr="00502626">
        <w:trPr>
          <w:trHeight w:val="55"/>
        </w:trPr>
        <w:tc>
          <w:tcPr>
            <w:tcW w:w="3460" w:type="dxa"/>
            <w:vMerge/>
          </w:tcPr>
          <w:p w14:paraId="7E3487BA"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tcPr>
          <w:p w14:paraId="4047D8DD" w14:textId="77777777" w:rsidR="00E03669" w:rsidRPr="00E03669" w:rsidRDefault="00E03669" w:rsidP="00E03669">
            <w:pPr>
              <w:suppressAutoHyphens/>
              <w:spacing w:after="0" w:line="240" w:lineRule="auto"/>
              <w:jc w:val="both"/>
              <w:rPr>
                <w:rFonts w:ascii="Times New Roman" w:hAnsi="Times New Roman"/>
                <w:bCs/>
              </w:rPr>
            </w:pPr>
            <w:r w:rsidRPr="00E03669">
              <w:rPr>
                <w:rFonts w:ascii="Times New Roman" w:hAnsi="Times New Roman"/>
              </w:rPr>
              <w:t>Назначение редукторов и предъявляемые к ним требования. Типы редукторов и их кинематические схемы. Назначение, устройство и работа измерителя крутящего момента.</w:t>
            </w:r>
          </w:p>
        </w:tc>
      </w:tr>
      <w:tr w:rsidR="00E03669" w:rsidRPr="00E03669" w14:paraId="71781F9D" w14:textId="77777777" w:rsidTr="00502626">
        <w:trPr>
          <w:trHeight w:val="55"/>
        </w:trPr>
        <w:tc>
          <w:tcPr>
            <w:tcW w:w="3460" w:type="dxa"/>
            <w:vMerge/>
          </w:tcPr>
          <w:p w14:paraId="7A9D3477"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7BF2A101"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2617933C"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5A76BC02" w14:textId="77777777" w:rsidTr="00502626">
        <w:trPr>
          <w:trHeight w:val="55"/>
        </w:trPr>
        <w:tc>
          <w:tcPr>
            <w:tcW w:w="3460" w:type="dxa"/>
            <w:vMerge w:val="restart"/>
          </w:tcPr>
          <w:p w14:paraId="2861BA6E"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1.12</w:t>
            </w:r>
          </w:p>
          <w:p w14:paraId="4839D31F"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Системы автоматического регулирования</w:t>
            </w:r>
          </w:p>
        </w:tc>
        <w:tc>
          <w:tcPr>
            <w:tcW w:w="6174" w:type="dxa"/>
            <w:tcBorders>
              <w:top w:val="single" w:sz="4" w:space="0" w:color="auto"/>
              <w:left w:val="single" w:sz="4" w:space="0" w:color="auto"/>
              <w:bottom w:val="single" w:sz="4" w:space="0" w:color="auto"/>
              <w:right w:val="single" w:sz="4" w:space="0" w:color="auto"/>
            </w:tcBorders>
            <w:vAlign w:val="bottom"/>
          </w:tcPr>
          <w:p w14:paraId="6D6518D6"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3B8E6181" w14:textId="77777777" w:rsidTr="00502626">
        <w:trPr>
          <w:trHeight w:val="55"/>
        </w:trPr>
        <w:tc>
          <w:tcPr>
            <w:tcW w:w="3460" w:type="dxa"/>
            <w:vMerge/>
          </w:tcPr>
          <w:p w14:paraId="181772B8"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tcPr>
          <w:p w14:paraId="5698B617" w14:textId="77777777" w:rsidR="00E03669" w:rsidRPr="00E03669" w:rsidRDefault="00E03669" w:rsidP="00E03669">
            <w:pPr>
              <w:suppressAutoHyphens/>
              <w:spacing w:after="0" w:line="240" w:lineRule="auto"/>
              <w:jc w:val="both"/>
              <w:rPr>
                <w:rFonts w:ascii="Times New Roman" w:hAnsi="Times New Roman"/>
                <w:bCs/>
              </w:rPr>
            </w:pPr>
            <w:r w:rsidRPr="00E03669">
              <w:rPr>
                <w:rFonts w:ascii="Times New Roman" w:hAnsi="Times New Roman"/>
              </w:rPr>
              <w:t>Назначение и требования, предъявляемые к системам автоматического регулирования. Виды систем и принцип работы. Назначение и работа устройств регулирования компрессора. Назначение и работа: регулятора частоты вращения ротора; регулятора постоянства подачи топлива; автомата высотно-скоростной корректировки; автомата приемистости.</w:t>
            </w:r>
          </w:p>
        </w:tc>
      </w:tr>
      <w:tr w:rsidR="00E03669" w:rsidRPr="00E03669" w14:paraId="238E070F" w14:textId="77777777" w:rsidTr="00502626">
        <w:trPr>
          <w:trHeight w:val="55"/>
        </w:trPr>
        <w:tc>
          <w:tcPr>
            <w:tcW w:w="3460" w:type="dxa"/>
            <w:vMerge/>
          </w:tcPr>
          <w:p w14:paraId="603F60D6"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7A72DCD0"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7196F535" w14:textId="77777777" w:rsidTr="00502626">
        <w:trPr>
          <w:trHeight w:val="55"/>
        </w:trPr>
        <w:tc>
          <w:tcPr>
            <w:tcW w:w="3460" w:type="dxa"/>
            <w:vMerge/>
          </w:tcPr>
          <w:p w14:paraId="1AB188B8"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27D6AC26"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hAnsi="Times New Roman"/>
              </w:rPr>
              <w:t>Изучение компоновочных схем систем смазки, топливопитания, пусковых систем, систем управления и контроля их работы на самолётах и вертолётах.</w:t>
            </w:r>
          </w:p>
        </w:tc>
      </w:tr>
      <w:tr w:rsidR="00E03669" w:rsidRPr="00E03669" w14:paraId="0145FAC9" w14:textId="77777777" w:rsidTr="00502626">
        <w:trPr>
          <w:trHeight w:val="55"/>
        </w:trPr>
        <w:tc>
          <w:tcPr>
            <w:tcW w:w="3460" w:type="dxa"/>
            <w:vMerge/>
          </w:tcPr>
          <w:p w14:paraId="4749F66D"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7B7F9D51"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69C337F1"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051E0526" w14:textId="77777777" w:rsidTr="00502626">
        <w:trPr>
          <w:trHeight w:val="56"/>
        </w:trPr>
        <w:tc>
          <w:tcPr>
            <w:tcW w:w="9634" w:type="dxa"/>
            <w:gridSpan w:val="2"/>
            <w:tcBorders>
              <w:right w:val="single" w:sz="4" w:space="0" w:color="auto"/>
            </w:tcBorders>
          </w:tcPr>
          <w:p w14:paraId="74B2A983"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bCs/>
              </w:rPr>
              <w:t>Раздел 2. Основы конструкции ПД (54 часа)</w:t>
            </w:r>
          </w:p>
        </w:tc>
      </w:tr>
      <w:tr w:rsidR="00E03669" w:rsidRPr="00E03669" w14:paraId="16DB547C" w14:textId="77777777" w:rsidTr="00502626">
        <w:trPr>
          <w:trHeight w:val="56"/>
        </w:trPr>
        <w:tc>
          <w:tcPr>
            <w:tcW w:w="3460" w:type="dxa"/>
            <w:vMerge w:val="restart"/>
          </w:tcPr>
          <w:p w14:paraId="6BB839E0"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2.1</w:t>
            </w:r>
          </w:p>
          <w:p w14:paraId="159133A0"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hAnsi="Times New Roman"/>
                <w:b/>
              </w:rPr>
              <w:t>Цилиндропоршневая группа</w:t>
            </w:r>
          </w:p>
        </w:tc>
        <w:tc>
          <w:tcPr>
            <w:tcW w:w="6174" w:type="dxa"/>
            <w:tcBorders>
              <w:top w:val="single" w:sz="4" w:space="0" w:color="auto"/>
              <w:left w:val="single" w:sz="4" w:space="0" w:color="auto"/>
              <w:bottom w:val="single" w:sz="4" w:space="0" w:color="auto"/>
              <w:right w:val="single" w:sz="4" w:space="0" w:color="auto"/>
            </w:tcBorders>
            <w:vAlign w:val="bottom"/>
          </w:tcPr>
          <w:p w14:paraId="7E762E4E"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6E055F5C" w14:textId="77777777" w:rsidTr="00502626">
        <w:trPr>
          <w:trHeight w:val="56"/>
        </w:trPr>
        <w:tc>
          <w:tcPr>
            <w:tcW w:w="3460" w:type="dxa"/>
            <w:vMerge/>
          </w:tcPr>
          <w:p w14:paraId="7744CD1E"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tcPr>
          <w:p w14:paraId="257E0152" w14:textId="77777777" w:rsidR="00E03669" w:rsidRPr="00E03669" w:rsidRDefault="00E03669" w:rsidP="00E03669">
            <w:pPr>
              <w:spacing w:after="0" w:line="240" w:lineRule="auto"/>
              <w:jc w:val="both"/>
              <w:rPr>
                <w:rFonts w:ascii="Times New Roman" w:hAnsi="Times New Roman"/>
                <w:bCs/>
              </w:rPr>
            </w:pPr>
            <w:r w:rsidRPr="00E03669">
              <w:rPr>
                <w:rFonts w:ascii="Times New Roman" w:hAnsi="Times New Roman"/>
              </w:rPr>
              <w:t>Основные узлы ПД. Назначение и основные элементы ЦПГ. Назначение, условия работы и конструкция: цилиндра; поршня; поршневого пальца; поршневых колец; дефлекторов. Неисправности ЦПГ.</w:t>
            </w:r>
          </w:p>
        </w:tc>
      </w:tr>
      <w:tr w:rsidR="00E03669" w:rsidRPr="00E03669" w14:paraId="03CA6517" w14:textId="77777777" w:rsidTr="00502626">
        <w:trPr>
          <w:trHeight w:val="56"/>
        </w:trPr>
        <w:tc>
          <w:tcPr>
            <w:tcW w:w="3460" w:type="dxa"/>
            <w:vMerge/>
          </w:tcPr>
          <w:p w14:paraId="5F282B94"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231CC0FB"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21242C76"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300C73C1" w14:textId="77777777" w:rsidTr="00502626">
        <w:trPr>
          <w:trHeight w:val="56"/>
        </w:trPr>
        <w:tc>
          <w:tcPr>
            <w:tcW w:w="3460" w:type="dxa"/>
            <w:vMerge w:val="restart"/>
          </w:tcPr>
          <w:p w14:paraId="0694DC01"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2.2</w:t>
            </w:r>
          </w:p>
          <w:p w14:paraId="17C8D221" w14:textId="77777777" w:rsidR="00E03669" w:rsidRPr="00E03669" w:rsidRDefault="00E03669" w:rsidP="00E03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lang w:eastAsia="ru-RU"/>
              </w:rPr>
            </w:pPr>
            <w:r w:rsidRPr="00E03669">
              <w:rPr>
                <w:rFonts w:ascii="Times New Roman" w:hAnsi="Times New Roman"/>
                <w:b/>
              </w:rPr>
              <w:lastRenderedPageBreak/>
              <w:t>Механизмы двигателя</w:t>
            </w:r>
          </w:p>
        </w:tc>
        <w:tc>
          <w:tcPr>
            <w:tcW w:w="6174" w:type="dxa"/>
            <w:tcBorders>
              <w:top w:val="single" w:sz="4" w:space="0" w:color="auto"/>
              <w:left w:val="single" w:sz="4" w:space="0" w:color="auto"/>
              <w:bottom w:val="single" w:sz="4" w:space="0" w:color="auto"/>
              <w:right w:val="single" w:sz="4" w:space="0" w:color="auto"/>
            </w:tcBorders>
            <w:vAlign w:val="bottom"/>
          </w:tcPr>
          <w:p w14:paraId="0E320592"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lastRenderedPageBreak/>
              <w:t xml:space="preserve">Содержание </w:t>
            </w:r>
          </w:p>
        </w:tc>
      </w:tr>
      <w:tr w:rsidR="00E03669" w:rsidRPr="00E03669" w14:paraId="4429DDB4" w14:textId="77777777" w:rsidTr="00502626">
        <w:trPr>
          <w:trHeight w:val="56"/>
        </w:trPr>
        <w:tc>
          <w:tcPr>
            <w:tcW w:w="3460" w:type="dxa"/>
            <w:vMerge/>
          </w:tcPr>
          <w:p w14:paraId="68C1720D"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tcPr>
          <w:p w14:paraId="60414CBD" w14:textId="77777777" w:rsidR="00E03669" w:rsidRPr="00E03669" w:rsidRDefault="00E03669" w:rsidP="00E03669">
            <w:pPr>
              <w:spacing w:after="0" w:line="240" w:lineRule="auto"/>
              <w:jc w:val="both"/>
              <w:rPr>
                <w:rFonts w:ascii="Times New Roman" w:hAnsi="Times New Roman"/>
                <w:bCs/>
              </w:rPr>
            </w:pPr>
            <w:r w:rsidRPr="00E03669">
              <w:rPr>
                <w:rFonts w:ascii="Times New Roman" w:hAnsi="Times New Roman"/>
              </w:rPr>
              <w:t>Назначение, условия работы и конструктивные элементы КШМ. Особенности кинематики КШМ звездообразного ПД. Конструкция ШМ, коленвала и механизма гашения крутильных колебаний. Неисправности КШМ. Назначение, кинематическая схема и конструкция деталей планетарного редуктора. Неисправности редуктора. Назначение, основные элементы, условия и схема работы МГР. Конструкция деталей МГР. Неисправности МГР. ТО МГР.</w:t>
            </w:r>
          </w:p>
        </w:tc>
      </w:tr>
      <w:tr w:rsidR="00E03669" w:rsidRPr="00E03669" w14:paraId="39EA94A0" w14:textId="77777777" w:rsidTr="00502626">
        <w:trPr>
          <w:trHeight w:val="56"/>
        </w:trPr>
        <w:tc>
          <w:tcPr>
            <w:tcW w:w="3460" w:type="dxa"/>
            <w:vMerge/>
          </w:tcPr>
          <w:p w14:paraId="152B2393"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174" w:type="dxa"/>
            <w:tcBorders>
              <w:top w:val="single" w:sz="4" w:space="0" w:color="auto"/>
              <w:left w:val="single" w:sz="4" w:space="0" w:color="auto"/>
              <w:bottom w:val="single" w:sz="4" w:space="0" w:color="auto"/>
              <w:right w:val="single" w:sz="4" w:space="0" w:color="auto"/>
            </w:tcBorders>
            <w:vAlign w:val="bottom"/>
          </w:tcPr>
          <w:p w14:paraId="3300886F"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367ECF7C"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30AFE5B6" w14:textId="77777777" w:rsidTr="00502626">
        <w:trPr>
          <w:trHeight w:val="113"/>
        </w:trPr>
        <w:tc>
          <w:tcPr>
            <w:tcW w:w="3460" w:type="dxa"/>
            <w:vMerge w:val="restart"/>
          </w:tcPr>
          <w:p w14:paraId="77548A06"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2.3</w:t>
            </w:r>
          </w:p>
          <w:p w14:paraId="01400876"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Системы смазки</w:t>
            </w:r>
          </w:p>
        </w:tc>
        <w:tc>
          <w:tcPr>
            <w:tcW w:w="6174" w:type="dxa"/>
            <w:tcBorders>
              <w:top w:val="single" w:sz="4" w:space="0" w:color="auto"/>
              <w:left w:val="single" w:sz="4" w:space="0" w:color="auto"/>
              <w:bottom w:val="single" w:sz="4" w:space="0" w:color="auto"/>
              <w:right w:val="single" w:sz="4" w:space="0" w:color="auto"/>
            </w:tcBorders>
            <w:vAlign w:val="bottom"/>
          </w:tcPr>
          <w:p w14:paraId="10914926"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 xml:space="preserve">Содержание </w:t>
            </w:r>
          </w:p>
        </w:tc>
      </w:tr>
      <w:tr w:rsidR="00E03669" w:rsidRPr="00E03669" w14:paraId="080670D2" w14:textId="77777777" w:rsidTr="00502626">
        <w:trPr>
          <w:trHeight w:val="112"/>
        </w:trPr>
        <w:tc>
          <w:tcPr>
            <w:tcW w:w="3460" w:type="dxa"/>
            <w:vMerge/>
          </w:tcPr>
          <w:p w14:paraId="670C5137" w14:textId="77777777" w:rsidR="00E03669" w:rsidRPr="00E03669" w:rsidRDefault="00E03669" w:rsidP="00E03669">
            <w:pPr>
              <w:spacing w:after="0" w:line="240" w:lineRule="auto"/>
              <w:rPr>
                <w:rFonts w:ascii="Times New Roman" w:hAnsi="Times New Roman"/>
                <w:b/>
              </w:rPr>
            </w:pPr>
          </w:p>
        </w:tc>
        <w:tc>
          <w:tcPr>
            <w:tcW w:w="6174" w:type="dxa"/>
            <w:tcBorders>
              <w:top w:val="single" w:sz="4" w:space="0" w:color="auto"/>
              <w:left w:val="single" w:sz="4" w:space="0" w:color="auto"/>
              <w:bottom w:val="single" w:sz="4" w:space="0" w:color="auto"/>
              <w:right w:val="single" w:sz="4" w:space="0" w:color="auto"/>
            </w:tcBorders>
          </w:tcPr>
          <w:p w14:paraId="5E94A839" w14:textId="77777777" w:rsidR="00E03669" w:rsidRPr="00E03669" w:rsidRDefault="00E03669" w:rsidP="00E03669">
            <w:pPr>
              <w:suppressAutoHyphens/>
              <w:spacing w:after="0" w:line="240" w:lineRule="auto"/>
              <w:jc w:val="both"/>
              <w:rPr>
                <w:rFonts w:ascii="Times New Roman" w:hAnsi="Times New Roman"/>
                <w:bCs/>
              </w:rPr>
            </w:pPr>
            <w:r w:rsidRPr="00E03669">
              <w:rPr>
                <w:rFonts w:ascii="Times New Roman" w:hAnsi="Times New Roman"/>
              </w:rPr>
              <w:t>Назначение систем смазки ПД, сорта масел. Типы систем смазки ПД и её основные элементы. Конструкция агрегатов м/систем ПД. Циркуляция масла в двигателе. Неисправности м/системы.</w:t>
            </w:r>
          </w:p>
        </w:tc>
      </w:tr>
      <w:tr w:rsidR="00E03669" w:rsidRPr="00E03669" w14:paraId="3494F4C5" w14:textId="77777777" w:rsidTr="00502626">
        <w:trPr>
          <w:trHeight w:val="112"/>
        </w:trPr>
        <w:tc>
          <w:tcPr>
            <w:tcW w:w="3460" w:type="dxa"/>
            <w:vMerge/>
          </w:tcPr>
          <w:p w14:paraId="7A22E128" w14:textId="77777777" w:rsidR="00E03669" w:rsidRPr="00E03669" w:rsidRDefault="00E03669" w:rsidP="00E03669">
            <w:pPr>
              <w:spacing w:after="0" w:line="240" w:lineRule="auto"/>
              <w:rPr>
                <w:rFonts w:ascii="Times New Roman" w:hAnsi="Times New Roman"/>
                <w:b/>
              </w:rPr>
            </w:pPr>
          </w:p>
        </w:tc>
        <w:tc>
          <w:tcPr>
            <w:tcW w:w="6174" w:type="dxa"/>
            <w:tcBorders>
              <w:top w:val="single" w:sz="4" w:space="0" w:color="auto"/>
              <w:left w:val="single" w:sz="4" w:space="0" w:color="auto"/>
              <w:bottom w:val="single" w:sz="4" w:space="0" w:color="auto"/>
              <w:right w:val="single" w:sz="4" w:space="0" w:color="auto"/>
            </w:tcBorders>
            <w:vAlign w:val="bottom"/>
          </w:tcPr>
          <w:p w14:paraId="2724B691"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467C960B"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13D2D8C3" w14:textId="77777777" w:rsidTr="00502626">
        <w:trPr>
          <w:trHeight w:val="113"/>
        </w:trPr>
        <w:tc>
          <w:tcPr>
            <w:tcW w:w="3460" w:type="dxa"/>
            <w:vMerge w:val="restart"/>
          </w:tcPr>
          <w:p w14:paraId="517EFC10"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Тема.2.4</w:t>
            </w:r>
          </w:p>
          <w:p w14:paraId="0F98CB21"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Системы смесеобразования</w:t>
            </w:r>
          </w:p>
        </w:tc>
        <w:tc>
          <w:tcPr>
            <w:tcW w:w="6174" w:type="dxa"/>
            <w:tcBorders>
              <w:top w:val="single" w:sz="4" w:space="0" w:color="auto"/>
              <w:left w:val="single" w:sz="4" w:space="0" w:color="auto"/>
              <w:bottom w:val="single" w:sz="4" w:space="0" w:color="auto"/>
              <w:right w:val="single" w:sz="4" w:space="0" w:color="auto"/>
            </w:tcBorders>
            <w:vAlign w:val="bottom"/>
          </w:tcPr>
          <w:p w14:paraId="73B5783E"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 xml:space="preserve">Содержание </w:t>
            </w:r>
          </w:p>
        </w:tc>
      </w:tr>
      <w:tr w:rsidR="00E03669" w:rsidRPr="00E03669" w14:paraId="37A2220C" w14:textId="77777777" w:rsidTr="00502626">
        <w:trPr>
          <w:trHeight w:val="112"/>
        </w:trPr>
        <w:tc>
          <w:tcPr>
            <w:tcW w:w="3460" w:type="dxa"/>
            <w:vMerge/>
          </w:tcPr>
          <w:p w14:paraId="1AD27C98" w14:textId="77777777" w:rsidR="00E03669" w:rsidRPr="00E03669" w:rsidRDefault="00E03669" w:rsidP="00E03669">
            <w:pPr>
              <w:spacing w:after="0" w:line="240" w:lineRule="auto"/>
              <w:rPr>
                <w:rFonts w:ascii="Times New Roman" w:hAnsi="Times New Roman"/>
                <w:b/>
              </w:rPr>
            </w:pPr>
          </w:p>
        </w:tc>
        <w:tc>
          <w:tcPr>
            <w:tcW w:w="6174" w:type="dxa"/>
            <w:tcBorders>
              <w:top w:val="single" w:sz="4" w:space="0" w:color="auto"/>
              <w:left w:val="single" w:sz="4" w:space="0" w:color="auto"/>
              <w:bottom w:val="single" w:sz="4" w:space="0" w:color="auto"/>
              <w:right w:val="single" w:sz="4" w:space="0" w:color="auto"/>
            </w:tcBorders>
          </w:tcPr>
          <w:p w14:paraId="18029F33" w14:textId="77777777" w:rsidR="00E03669" w:rsidRPr="00E03669" w:rsidRDefault="00E03669" w:rsidP="00E03669">
            <w:pPr>
              <w:suppressAutoHyphens/>
              <w:spacing w:after="0" w:line="240" w:lineRule="auto"/>
              <w:jc w:val="both"/>
              <w:rPr>
                <w:rFonts w:ascii="Times New Roman" w:hAnsi="Times New Roman"/>
                <w:bCs/>
              </w:rPr>
            </w:pPr>
            <w:r w:rsidRPr="00E03669">
              <w:rPr>
                <w:rFonts w:ascii="Times New Roman" w:hAnsi="Times New Roman"/>
              </w:rPr>
              <w:t>Назначение и требования, предъявляемые к системам смесеобразования. Виды систем смесеобразования и их сравнительная характеристика. Действительный карбюратор, его системы. Краткие сведения по конструкции. Назначение, составные части и работа систем карбюратора: поплавкового механизма; систем МГ; ГДС; экономайзера; помпы приёмистости; стоп-крана; высотного автокорректора. Неисправности карбюратора.</w:t>
            </w:r>
          </w:p>
        </w:tc>
      </w:tr>
      <w:tr w:rsidR="00E03669" w:rsidRPr="00E03669" w14:paraId="2C38D634" w14:textId="77777777" w:rsidTr="00502626">
        <w:trPr>
          <w:trHeight w:val="112"/>
        </w:trPr>
        <w:tc>
          <w:tcPr>
            <w:tcW w:w="3460" w:type="dxa"/>
            <w:vMerge/>
          </w:tcPr>
          <w:p w14:paraId="6200FAE0" w14:textId="77777777" w:rsidR="00E03669" w:rsidRPr="00E03669" w:rsidRDefault="00E03669" w:rsidP="00E03669">
            <w:pPr>
              <w:spacing w:after="0" w:line="240" w:lineRule="auto"/>
              <w:rPr>
                <w:rFonts w:ascii="Times New Roman" w:hAnsi="Times New Roman"/>
                <w:b/>
              </w:rPr>
            </w:pPr>
          </w:p>
        </w:tc>
        <w:tc>
          <w:tcPr>
            <w:tcW w:w="6174" w:type="dxa"/>
            <w:tcBorders>
              <w:top w:val="single" w:sz="4" w:space="0" w:color="auto"/>
              <w:left w:val="single" w:sz="4" w:space="0" w:color="auto"/>
              <w:bottom w:val="single" w:sz="4" w:space="0" w:color="auto"/>
              <w:right w:val="single" w:sz="4" w:space="0" w:color="auto"/>
            </w:tcBorders>
            <w:vAlign w:val="bottom"/>
          </w:tcPr>
          <w:p w14:paraId="5AA55F61"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1548FDAF"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263BF90D" w14:textId="77777777" w:rsidTr="00502626">
        <w:trPr>
          <w:trHeight w:val="113"/>
        </w:trPr>
        <w:tc>
          <w:tcPr>
            <w:tcW w:w="3460" w:type="dxa"/>
            <w:vMerge w:val="restart"/>
          </w:tcPr>
          <w:p w14:paraId="1B7E4223"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Тема.2.5</w:t>
            </w:r>
          </w:p>
          <w:p w14:paraId="55BC09DC"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hAnsi="Times New Roman"/>
                <w:b/>
              </w:rPr>
              <w:t>Система зажигания</w:t>
            </w:r>
          </w:p>
        </w:tc>
        <w:tc>
          <w:tcPr>
            <w:tcW w:w="6174" w:type="dxa"/>
            <w:tcBorders>
              <w:top w:val="single" w:sz="4" w:space="0" w:color="auto"/>
              <w:left w:val="single" w:sz="4" w:space="0" w:color="auto"/>
              <w:bottom w:val="single" w:sz="4" w:space="0" w:color="auto"/>
              <w:right w:val="single" w:sz="4" w:space="0" w:color="auto"/>
            </w:tcBorders>
            <w:vAlign w:val="bottom"/>
          </w:tcPr>
          <w:p w14:paraId="29D33243"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 xml:space="preserve">Содержание </w:t>
            </w:r>
          </w:p>
        </w:tc>
      </w:tr>
      <w:tr w:rsidR="00E03669" w:rsidRPr="00E03669" w14:paraId="36471952" w14:textId="77777777" w:rsidTr="00502626">
        <w:trPr>
          <w:trHeight w:val="112"/>
        </w:trPr>
        <w:tc>
          <w:tcPr>
            <w:tcW w:w="3460" w:type="dxa"/>
            <w:vMerge/>
          </w:tcPr>
          <w:p w14:paraId="65CE30DA" w14:textId="77777777" w:rsidR="00E03669" w:rsidRPr="00E03669" w:rsidRDefault="00E03669" w:rsidP="00E03669">
            <w:pPr>
              <w:spacing w:after="0" w:line="240" w:lineRule="auto"/>
              <w:rPr>
                <w:rFonts w:ascii="Times New Roman" w:hAnsi="Times New Roman"/>
                <w:b/>
              </w:rPr>
            </w:pPr>
          </w:p>
        </w:tc>
        <w:tc>
          <w:tcPr>
            <w:tcW w:w="6174" w:type="dxa"/>
            <w:tcBorders>
              <w:top w:val="single" w:sz="4" w:space="0" w:color="auto"/>
              <w:left w:val="single" w:sz="4" w:space="0" w:color="auto"/>
              <w:bottom w:val="single" w:sz="4" w:space="0" w:color="auto"/>
              <w:right w:val="single" w:sz="4" w:space="0" w:color="auto"/>
            </w:tcBorders>
          </w:tcPr>
          <w:p w14:paraId="3234FFD3" w14:textId="77777777" w:rsidR="00E03669" w:rsidRPr="00E03669" w:rsidRDefault="00E03669" w:rsidP="00E03669">
            <w:pPr>
              <w:suppressAutoHyphens/>
              <w:spacing w:after="0" w:line="240" w:lineRule="auto"/>
              <w:jc w:val="both"/>
              <w:rPr>
                <w:rFonts w:ascii="Times New Roman" w:hAnsi="Times New Roman"/>
                <w:bCs/>
              </w:rPr>
            </w:pPr>
            <w:r w:rsidRPr="00E03669">
              <w:rPr>
                <w:rFonts w:ascii="Times New Roman" w:hAnsi="Times New Roman"/>
              </w:rPr>
              <w:t>Назначение и требования к с/зажигания. Назначение и устройство: магнето; свечи; переключателя магнето. Неисправности системы.</w:t>
            </w:r>
          </w:p>
        </w:tc>
      </w:tr>
      <w:tr w:rsidR="00E03669" w:rsidRPr="00E03669" w14:paraId="4AF90CF0" w14:textId="77777777" w:rsidTr="00502626">
        <w:trPr>
          <w:trHeight w:val="112"/>
        </w:trPr>
        <w:tc>
          <w:tcPr>
            <w:tcW w:w="3460" w:type="dxa"/>
            <w:vMerge/>
          </w:tcPr>
          <w:p w14:paraId="60A32632" w14:textId="77777777" w:rsidR="00E03669" w:rsidRPr="00E03669" w:rsidRDefault="00E03669" w:rsidP="00E03669">
            <w:pPr>
              <w:spacing w:after="0" w:line="240" w:lineRule="auto"/>
              <w:rPr>
                <w:rFonts w:ascii="Times New Roman" w:hAnsi="Times New Roman"/>
                <w:b/>
              </w:rPr>
            </w:pPr>
          </w:p>
        </w:tc>
        <w:tc>
          <w:tcPr>
            <w:tcW w:w="6174" w:type="dxa"/>
            <w:tcBorders>
              <w:top w:val="single" w:sz="4" w:space="0" w:color="auto"/>
              <w:left w:val="single" w:sz="4" w:space="0" w:color="auto"/>
              <w:bottom w:val="single" w:sz="4" w:space="0" w:color="auto"/>
              <w:right w:val="single" w:sz="4" w:space="0" w:color="auto"/>
            </w:tcBorders>
            <w:vAlign w:val="bottom"/>
          </w:tcPr>
          <w:p w14:paraId="6DFD29F9"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24401F2F"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6C7DBCF6" w14:textId="77777777" w:rsidTr="00502626">
        <w:tc>
          <w:tcPr>
            <w:tcW w:w="9634" w:type="dxa"/>
            <w:gridSpan w:val="2"/>
          </w:tcPr>
          <w:p w14:paraId="4F723C3D" w14:textId="77777777" w:rsidR="00E03669" w:rsidRPr="00E03669" w:rsidRDefault="00E03669" w:rsidP="00E03669">
            <w:pPr>
              <w:tabs>
                <w:tab w:val="left" w:pos="3244"/>
              </w:tabs>
              <w:spacing w:after="0" w:line="276"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Всего 108 часов</w:t>
            </w:r>
          </w:p>
        </w:tc>
      </w:tr>
    </w:tbl>
    <w:p w14:paraId="2EC70A2D" w14:textId="77777777" w:rsidR="00E03669" w:rsidRPr="00E03669" w:rsidRDefault="00E03669" w:rsidP="00E03669">
      <w:pPr>
        <w:spacing w:after="120" w:line="276" w:lineRule="auto"/>
        <w:ind w:firstLine="709"/>
        <w:jc w:val="both"/>
        <w:outlineLvl w:val="1"/>
        <w:rPr>
          <w:rFonts w:ascii="Times New Roman" w:eastAsia="Segoe UI" w:hAnsi="Times New Roman" w:cs="Times New Roman"/>
          <w:b/>
          <w:bCs/>
          <w:sz w:val="24"/>
          <w:szCs w:val="24"/>
          <w:lang w:eastAsia="ru-RU"/>
        </w:rPr>
      </w:pPr>
    </w:p>
    <w:p w14:paraId="24DE2DE7" w14:textId="77777777" w:rsidR="00E03669" w:rsidRPr="00E03669" w:rsidRDefault="00E03669" w:rsidP="005B2E01">
      <w:pPr>
        <w:pStyle w:val="1f1"/>
      </w:pPr>
      <w:bookmarkStart w:id="2605" w:name="_Toc225952257"/>
      <w:bookmarkStart w:id="2606" w:name="_Toc225952442"/>
      <w:bookmarkStart w:id="2607" w:name="_Toc225952595"/>
      <w:bookmarkStart w:id="2608" w:name="_Toc225953498"/>
      <w:bookmarkStart w:id="2609" w:name="_Toc225953651"/>
      <w:bookmarkStart w:id="2610" w:name="_Toc225953804"/>
      <w:bookmarkStart w:id="2611" w:name="_Toc225953957"/>
      <w:bookmarkStart w:id="2612" w:name="_Toc225954263"/>
      <w:bookmarkStart w:id="2613" w:name="_Toc225954419"/>
      <w:bookmarkStart w:id="2614" w:name="_Toc225954576"/>
      <w:bookmarkStart w:id="2615" w:name="_Toc225954733"/>
      <w:bookmarkStart w:id="2616" w:name="_Toc225954891"/>
      <w:bookmarkStart w:id="2617" w:name="_Toc225955049"/>
      <w:bookmarkStart w:id="2618" w:name="_Toc225955207"/>
      <w:bookmarkStart w:id="2619" w:name="_Toc225955365"/>
      <w:bookmarkStart w:id="2620" w:name="_Toc225955523"/>
      <w:bookmarkStart w:id="2621" w:name="_Toc225955682"/>
      <w:r w:rsidRPr="00E03669">
        <w:t>3. Условия реализации ДИСЦИПЛИНЫ</w:t>
      </w:r>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p>
    <w:p w14:paraId="7A93AA51" w14:textId="77777777" w:rsidR="00E03669" w:rsidRPr="00E03669" w:rsidRDefault="00E03669" w:rsidP="005B2E01">
      <w:pPr>
        <w:pStyle w:val="114"/>
      </w:pPr>
      <w:bookmarkStart w:id="2622" w:name="_Toc225952258"/>
      <w:bookmarkStart w:id="2623" w:name="_Toc225952443"/>
      <w:bookmarkStart w:id="2624" w:name="_Toc225952596"/>
      <w:bookmarkStart w:id="2625" w:name="_Toc225953499"/>
      <w:bookmarkStart w:id="2626" w:name="_Toc225953652"/>
      <w:bookmarkStart w:id="2627" w:name="_Toc225953805"/>
      <w:bookmarkStart w:id="2628" w:name="_Toc225953958"/>
      <w:bookmarkStart w:id="2629" w:name="_Toc225954264"/>
      <w:bookmarkStart w:id="2630" w:name="_Toc225954420"/>
      <w:bookmarkStart w:id="2631" w:name="_Toc225954577"/>
      <w:bookmarkStart w:id="2632" w:name="_Toc225954734"/>
      <w:bookmarkStart w:id="2633" w:name="_Toc225954892"/>
      <w:bookmarkStart w:id="2634" w:name="_Toc225955050"/>
      <w:bookmarkStart w:id="2635" w:name="_Toc225955208"/>
      <w:bookmarkStart w:id="2636" w:name="_Toc225955366"/>
      <w:bookmarkStart w:id="2637" w:name="_Toc225955524"/>
      <w:bookmarkStart w:id="2638" w:name="_Toc225955683"/>
      <w:r w:rsidRPr="00E03669">
        <w:t>3.1. Материально-техническое обеспечение</w:t>
      </w:r>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p>
    <w:p w14:paraId="0DF9D67F" w14:textId="1A387859" w:rsidR="00E03669" w:rsidRPr="00E03669" w:rsidRDefault="00E03669" w:rsidP="00E03669">
      <w:pPr>
        <w:suppressAutoHyphens/>
        <w:spacing w:after="0" w:line="276" w:lineRule="auto"/>
        <w:ind w:firstLine="709"/>
        <w:jc w:val="both"/>
        <w:rPr>
          <w:rFonts w:ascii="Times New Roman" w:hAnsi="Times New Roman" w:cs="Times New Roman"/>
          <w:bCs/>
          <w:sz w:val="24"/>
          <w:szCs w:val="24"/>
        </w:rPr>
      </w:pPr>
      <w:r w:rsidRPr="00E03669">
        <w:rPr>
          <w:rFonts w:ascii="Times New Roman" w:hAnsi="Times New Roman" w:cs="Times New Roman"/>
          <w:bCs/>
          <w:sz w:val="24"/>
          <w:szCs w:val="24"/>
        </w:rPr>
        <w:t>Кабинет</w:t>
      </w:r>
      <w:r w:rsidRPr="00E03669">
        <w:rPr>
          <w:rFonts w:ascii="Times New Roman" w:hAnsi="Times New Roman" w:cs="Times New Roman"/>
          <w:sz w:val="24"/>
          <w:szCs w:val="24"/>
        </w:rPr>
        <w:t xml:space="preserve"> «</w:t>
      </w:r>
      <w:r w:rsidRPr="00E03669">
        <w:rPr>
          <w:rFonts w:ascii="Times New Roman" w:hAnsi="Times New Roman"/>
          <w:sz w:val="24"/>
          <w:szCs w:val="24"/>
        </w:rPr>
        <w:t>Конструкции летательных аппаратов и двигателей</w:t>
      </w:r>
      <w:r w:rsidRPr="00E03669">
        <w:rPr>
          <w:rFonts w:ascii="Times New Roman" w:hAnsi="Times New Roman" w:cs="Times New Roman"/>
          <w:bCs/>
          <w:sz w:val="24"/>
          <w:szCs w:val="24"/>
        </w:rPr>
        <w:t>»</w:t>
      </w:r>
      <w:r w:rsidRPr="00E03669">
        <w:rPr>
          <w:rFonts w:ascii="Times New Roman" w:hAnsi="Times New Roman" w:cs="Times New Roman"/>
          <w:bCs/>
          <w:i/>
          <w:sz w:val="24"/>
          <w:szCs w:val="24"/>
        </w:rPr>
        <w:t xml:space="preserve">, </w:t>
      </w:r>
      <w:r w:rsidRPr="00E03669">
        <w:rPr>
          <w:rFonts w:ascii="Times New Roman" w:hAnsi="Times New Roman" w:cs="Times New Roman"/>
          <w:bCs/>
          <w:sz w:val="24"/>
          <w:szCs w:val="24"/>
        </w:rPr>
        <w:t xml:space="preserve">оснащенный </w:t>
      </w:r>
      <w:r w:rsidRPr="00E03669">
        <w:rPr>
          <w:rFonts w:ascii="Times New Roman" w:hAnsi="Times New Roman" w:cs="Times New Roman"/>
          <w:bCs/>
          <w:iCs/>
          <w:sz w:val="24"/>
          <w:szCs w:val="24"/>
        </w:rPr>
        <w:t>в соответствии с приложением 3 ПОП</w:t>
      </w:r>
      <w:r w:rsidRPr="00E03669">
        <w:rPr>
          <w:rFonts w:ascii="Times New Roman" w:hAnsi="Times New Roman" w:cs="Times New Roman"/>
          <w:bCs/>
          <w:sz w:val="24"/>
          <w:szCs w:val="24"/>
        </w:rPr>
        <w:t>.</w:t>
      </w:r>
    </w:p>
    <w:p w14:paraId="44A67D5C" w14:textId="21E21CFC" w:rsidR="00E03669" w:rsidRPr="00E03669" w:rsidRDefault="00E03669" w:rsidP="00E03669">
      <w:pPr>
        <w:suppressAutoHyphens/>
        <w:spacing w:after="0" w:line="276" w:lineRule="auto"/>
        <w:ind w:firstLine="709"/>
        <w:jc w:val="both"/>
        <w:rPr>
          <w:rFonts w:ascii="Times New Roman" w:hAnsi="Times New Roman" w:cs="Times New Roman"/>
          <w:bCs/>
          <w:sz w:val="24"/>
          <w:szCs w:val="24"/>
        </w:rPr>
      </w:pPr>
      <w:r w:rsidRPr="00E03669">
        <w:rPr>
          <w:rFonts w:ascii="Times New Roman" w:hAnsi="Times New Roman" w:cs="Times New Roman"/>
          <w:bCs/>
          <w:sz w:val="24"/>
          <w:szCs w:val="24"/>
        </w:rPr>
        <w:t>Лаборатория «</w:t>
      </w:r>
      <w:r w:rsidRPr="00E03669">
        <w:rPr>
          <w:rFonts w:ascii="Times New Roman" w:hAnsi="Times New Roman"/>
          <w:sz w:val="24"/>
          <w:szCs w:val="24"/>
        </w:rPr>
        <w:t>Приборов и электрооборудования летательных аппаратов»,</w:t>
      </w:r>
      <w:r w:rsidRPr="00E03669">
        <w:rPr>
          <w:rFonts w:ascii="Times New Roman" w:hAnsi="Times New Roman" w:cs="Times New Roman"/>
          <w:bCs/>
          <w:sz w:val="24"/>
          <w:szCs w:val="24"/>
        </w:rPr>
        <w:t xml:space="preserve"> оснащенная </w:t>
      </w:r>
      <w:r w:rsidRPr="00E03669">
        <w:rPr>
          <w:rFonts w:ascii="Times New Roman" w:hAnsi="Times New Roman" w:cs="Times New Roman"/>
          <w:bCs/>
          <w:iCs/>
          <w:sz w:val="24"/>
          <w:szCs w:val="24"/>
        </w:rPr>
        <w:t>в соответствии с приложением 3 ПОП</w:t>
      </w:r>
      <w:r w:rsidRPr="00E03669">
        <w:rPr>
          <w:rFonts w:ascii="Times New Roman" w:hAnsi="Times New Roman" w:cs="Times New Roman"/>
          <w:bCs/>
          <w:sz w:val="24"/>
          <w:szCs w:val="24"/>
        </w:rPr>
        <w:t>.</w:t>
      </w:r>
    </w:p>
    <w:p w14:paraId="4224073E" w14:textId="77777777" w:rsidR="00E03669" w:rsidRPr="00E03669" w:rsidRDefault="00E03669" w:rsidP="00E03669">
      <w:pPr>
        <w:suppressAutoHyphens/>
        <w:spacing w:after="0" w:line="276" w:lineRule="auto"/>
        <w:ind w:firstLine="709"/>
        <w:jc w:val="both"/>
        <w:rPr>
          <w:rFonts w:ascii="Times New Roman" w:hAnsi="Times New Roman" w:cs="Times New Roman"/>
          <w:bCs/>
          <w:sz w:val="24"/>
          <w:szCs w:val="24"/>
        </w:rPr>
      </w:pPr>
    </w:p>
    <w:p w14:paraId="7B36A0AC" w14:textId="77777777" w:rsidR="00E03669" w:rsidRPr="00E03669" w:rsidRDefault="00E03669" w:rsidP="005B2E01">
      <w:pPr>
        <w:pStyle w:val="114"/>
        <w:rPr>
          <w:rFonts w:eastAsia="Times New Roman"/>
        </w:rPr>
      </w:pPr>
      <w:bookmarkStart w:id="2639" w:name="_Toc225952259"/>
      <w:bookmarkStart w:id="2640" w:name="_Toc225952444"/>
      <w:bookmarkStart w:id="2641" w:name="_Toc225952597"/>
      <w:bookmarkStart w:id="2642" w:name="_Toc225953500"/>
      <w:bookmarkStart w:id="2643" w:name="_Toc225953653"/>
      <w:bookmarkStart w:id="2644" w:name="_Toc225953806"/>
      <w:bookmarkStart w:id="2645" w:name="_Toc225953959"/>
      <w:bookmarkStart w:id="2646" w:name="_Toc225954265"/>
      <w:bookmarkStart w:id="2647" w:name="_Toc225954421"/>
      <w:bookmarkStart w:id="2648" w:name="_Toc225954578"/>
      <w:bookmarkStart w:id="2649" w:name="_Toc225954735"/>
      <w:bookmarkStart w:id="2650" w:name="_Toc225954893"/>
      <w:bookmarkStart w:id="2651" w:name="_Toc225955051"/>
      <w:bookmarkStart w:id="2652" w:name="_Toc225955209"/>
      <w:bookmarkStart w:id="2653" w:name="_Toc225955367"/>
      <w:bookmarkStart w:id="2654" w:name="_Toc225955525"/>
      <w:bookmarkStart w:id="2655" w:name="_Toc225955684"/>
      <w:r w:rsidRPr="00E03669">
        <w:t>3.2. Учебно-методическое обеспечение</w:t>
      </w:r>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p>
    <w:p w14:paraId="79BEEDCD" w14:textId="77777777" w:rsidR="00E03669" w:rsidRPr="00E03669" w:rsidRDefault="00E03669" w:rsidP="00E03669">
      <w:pPr>
        <w:spacing w:after="0" w:line="276" w:lineRule="auto"/>
        <w:ind w:firstLine="709"/>
        <w:contextualSpacing/>
        <w:jc w:val="both"/>
        <w:rPr>
          <w:rFonts w:ascii="Times New Roman" w:hAnsi="Times New Roman"/>
          <w:bCs/>
          <w:sz w:val="24"/>
          <w:szCs w:val="24"/>
        </w:rPr>
      </w:pPr>
      <w:r w:rsidRPr="00E03669">
        <w:rPr>
          <w:rFonts w:ascii="Times New Roman" w:hAnsi="Times New Roman"/>
          <w:bCs/>
          <w:sz w:val="24"/>
          <w:szCs w:val="24"/>
        </w:rPr>
        <w:t>Для реализации программы библиотечный фонд образовательной организации должен иметь п</w:t>
      </w:r>
      <w:r w:rsidRPr="00E0366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03669">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E03669">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2CB5D37A" w14:textId="77777777" w:rsidR="00E03669" w:rsidRPr="00E03669" w:rsidRDefault="00E03669" w:rsidP="00E03669">
      <w:pPr>
        <w:spacing w:after="0" w:line="276" w:lineRule="auto"/>
        <w:ind w:firstLine="709"/>
        <w:contextualSpacing/>
        <w:jc w:val="both"/>
        <w:rPr>
          <w:rFonts w:ascii="Times New Roman" w:hAnsi="Times New Roman"/>
          <w:bCs/>
          <w:sz w:val="24"/>
          <w:szCs w:val="24"/>
        </w:rPr>
      </w:pPr>
    </w:p>
    <w:p w14:paraId="567EA87D" w14:textId="77777777" w:rsidR="00E03669" w:rsidRPr="00E03669" w:rsidRDefault="00E03669" w:rsidP="00E03669">
      <w:pPr>
        <w:spacing w:after="0" w:line="276" w:lineRule="auto"/>
        <w:ind w:firstLine="709"/>
        <w:contextualSpacing/>
        <w:rPr>
          <w:rFonts w:ascii="Times New Roman" w:hAnsi="Times New Roman" w:cs="Times New Roman"/>
          <w:b/>
          <w:sz w:val="24"/>
          <w:szCs w:val="24"/>
        </w:rPr>
      </w:pPr>
      <w:r w:rsidRPr="00E03669">
        <w:rPr>
          <w:rFonts w:ascii="Times New Roman" w:hAnsi="Times New Roman" w:cs="Times New Roman"/>
          <w:b/>
          <w:sz w:val="24"/>
          <w:szCs w:val="24"/>
        </w:rPr>
        <w:t>3.2.1. Основные печатные и/или электронные издания</w:t>
      </w:r>
    </w:p>
    <w:p w14:paraId="6137D24B" w14:textId="77777777" w:rsidR="00E03669" w:rsidRPr="00E03669" w:rsidRDefault="00E03669" w:rsidP="00E8580C">
      <w:pPr>
        <w:numPr>
          <w:ilvl w:val="0"/>
          <w:numId w:val="10"/>
        </w:numPr>
        <w:tabs>
          <w:tab w:val="left" w:pos="709"/>
          <w:tab w:val="left" w:pos="993"/>
        </w:tabs>
        <w:spacing w:after="0" w:line="276" w:lineRule="auto"/>
        <w:ind w:left="0" w:firstLine="709"/>
        <w:jc w:val="both"/>
        <w:rPr>
          <w:rFonts w:ascii="Times New Roman" w:hAnsi="Times New Roman"/>
          <w:caps/>
          <w:sz w:val="24"/>
          <w:szCs w:val="24"/>
        </w:rPr>
      </w:pPr>
      <w:r w:rsidRPr="00E03669">
        <w:rPr>
          <w:rFonts w:ascii="Times New Roman" w:hAnsi="Times New Roman"/>
          <w:color w:val="202023"/>
          <w:sz w:val="24"/>
          <w:szCs w:val="24"/>
          <w:shd w:val="clear" w:color="auto" w:fill="FFFFFF"/>
        </w:rPr>
        <w:t>Обуховский, А. Д. Теория авиационных двигателей : учебное пособие / А. Д. Обуховский, Ю. В. Телкова. - 2-е изд. - Новосибирск : Изд-во НГТУ, 2020. - 138 с. - ISBN 978-5-7782-4232-6.</w:t>
      </w:r>
    </w:p>
    <w:p w14:paraId="43A1A66B" w14:textId="77777777" w:rsidR="00E03669" w:rsidRPr="00E03669" w:rsidRDefault="00E03669" w:rsidP="00E03669">
      <w:pPr>
        <w:tabs>
          <w:tab w:val="left" w:pos="709"/>
        </w:tabs>
        <w:spacing w:after="0" w:line="276" w:lineRule="auto"/>
        <w:ind w:left="426"/>
        <w:jc w:val="both"/>
        <w:rPr>
          <w:rFonts w:ascii="Times New Roman" w:hAnsi="Times New Roman"/>
          <w:caps/>
          <w:sz w:val="24"/>
          <w:szCs w:val="24"/>
        </w:rPr>
      </w:pPr>
    </w:p>
    <w:p w14:paraId="074FE2F4" w14:textId="381470D3" w:rsidR="00E03669" w:rsidRPr="00E03669" w:rsidRDefault="00E03669" w:rsidP="005D7CBC">
      <w:pPr>
        <w:spacing w:after="0" w:line="240" w:lineRule="auto"/>
        <w:ind w:firstLine="709"/>
        <w:contextualSpacing/>
        <w:rPr>
          <w:rFonts w:ascii="Times New Roman" w:hAnsi="Times New Roman" w:cs="Times New Roman"/>
          <w:b/>
          <w:bCs/>
          <w:sz w:val="24"/>
          <w:szCs w:val="24"/>
        </w:rPr>
      </w:pPr>
      <w:r w:rsidRPr="00E03669">
        <w:rPr>
          <w:rFonts w:ascii="Times New Roman" w:hAnsi="Times New Roman" w:cs="Times New Roman"/>
          <w:b/>
          <w:bCs/>
          <w:sz w:val="24"/>
          <w:szCs w:val="24"/>
        </w:rPr>
        <w:t>3.2.2. Дополнительные источники</w:t>
      </w:r>
    </w:p>
    <w:p w14:paraId="0F9EC157" w14:textId="77777777" w:rsidR="005D7CBC" w:rsidRPr="00E03669" w:rsidRDefault="005D7CBC" w:rsidP="00E8580C">
      <w:pPr>
        <w:numPr>
          <w:ilvl w:val="0"/>
          <w:numId w:val="11"/>
        </w:numPr>
        <w:tabs>
          <w:tab w:val="left" w:pos="993"/>
          <w:tab w:val="left" w:pos="1134"/>
        </w:tabs>
        <w:spacing w:after="0" w:line="276" w:lineRule="auto"/>
        <w:ind w:left="0" w:firstLine="709"/>
        <w:rPr>
          <w:rFonts w:ascii="Times New Roman" w:hAnsi="Times New Roman"/>
          <w:sz w:val="24"/>
          <w:szCs w:val="24"/>
        </w:rPr>
      </w:pPr>
      <w:r w:rsidRPr="00E03669">
        <w:rPr>
          <w:rFonts w:ascii="Times New Roman" w:hAnsi="Times New Roman"/>
          <w:sz w:val="24"/>
          <w:szCs w:val="24"/>
        </w:rPr>
        <w:t>Данилейко Г.И. Основы конструкции авиационных двигателей. – М.: АльянС, 2017.</w:t>
      </w:r>
    </w:p>
    <w:p w14:paraId="586BEF6F" w14:textId="77777777" w:rsidR="005D7CBC" w:rsidRPr="00E03669" w:rsidRDefault="005D7CBC" w:rsidP="00E8580C">
      <w:pPr>
        <w:numPr>
          <w:ilvl w:val="0"/>
          <w:numId w:val="11"/>
        </w:numPr>
        <w:tabs>
          <w:tab w:val="left" w:pos="993"/>
          <w:tab w:val="left" w:pos="1134"/>
        </w:tabs>
        <w:spacing w:after="0" w:line="276" w:lineRule="auto"/>
        <w:ind w:left="0" w:firstLine="709"/>
        <w:contextualSpacing/>
        <w:jc w:val="both"/>
        <w:rPr>
          <w:rFonts w:ascii="Times New Roman" w:hAnsi="Times New Roman"/>
          <w:sz w:val="24"/>
          <w:szCs w:val="24"/>
        </w:rPr>
      </w:pPr>
      <w:r w:rsidRPr="00E03669">
        <w:rPr>
          <w:rFonts w:ascii="Times New Roman" w:hAnsi="Times New Roman"/>
          <w:sz w:val="24"/>
          <w:szCs w:val="24"/>
        </w:rPr>
        <w:t>Ефимов В.В. Динамика и прочность авиационных конструкций. Часть 1. – М. : МГТУ ГА, 2013. Электронная библиотечная система МГТУ ГА.</w:t>
      </w:r>
    </w:p>
    <w:p w14:paraId="3FCD6471" w14:textId="77777777" w:rsidR="005D7CBC" w:rsidRPr="00E03669" w:rsidRDefault="005D7CBC" w:rsidP="00E8580C">
      <w:pPr>
        <w:numPr>
          <w:ilvl w:val="0"/>
          <w:numId w:val="11"/>
        </w:numPr>
        <w:tabs>
          <w:tab w:val="left" w:pos="993"/>
          <w:tab w:val="left" w:pos="1134"/>
        </w:tabs>
        <w:spacing w:after="0" w:line="276" w:lineRule="auto"/>
        <w:ind w:left="0" w:firstLine="709"/>
        <w:contextualSpacing/>
        <w:jc w:val="both"/>
        <w:rPr>
          <w:rFonts w:ascii="Times New Roman" w:hAnsi="Times New Roman"/>
          <w:sz w:val="24"/>
          <w:szCs w:val="24"/>
        </w:rPr>
      </w:pPr>
      <w:r w:rsidRPr="00E03669">
        <w:rPr>
          <w:rFonts w:ascii="Times New Roman" w:hAnsi="Times New Roman"/>
          <w:sz w:val="24"/>
          <w:szCs w:val="24"/>
        </w:rPr>
        <w:t xml:space="preserve">Ефимов </w:t>
      </w:r>
      <w:r w:rsidRPr="00E03669">
        <w:rPr>
          <w:rFonts w:ascii="Times New Roman" w:hAnsi="Times New Roman"/>
          <w:color w:val="000000"/>
          <w:sz w:val="24"/>
          <w:szCs w:val="24"/>
        </w:rPr>
        <w:t xml:space="preserve">В.В. Динамика и прочность авиационных конструкций. Часть 2. – М. : МГТУ ГА, 2013. </w:t>
      </w:r>
      <w:r w:rsidRPr="00E03669">
        <w:rPr>
          <w:rFonts w:ascii="Times New Roman" w:hAnsi="Times New Roman"/>
          <w:sz w:val="24"/>
          <w:szCs w:val="24"/>
        </w:rPr>
        <w:t>Электронная библиотечная система МГТУ ГА.</w:t>
      </w:r>
    </w:p>
    <w:p w14:paraId="45932B33" w14:textId="77777777" w:rsidR="005D7CBC" w:rsidRPr="00E03669" w:rsidRDefault="005D7CBC" w:rsidP="00E8580C">
      <w:pPr>
        <w:numPr>
          <w:ilvl w:val="0"/>
          <w:numId w:val="11"/>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hAnsi="Times New Roman"/>
          <w:bCs/>
          <w:sz w:val="24"/>
          <w:szCs w:val="24"/>
        </w:rPr>
      </w:pPr>
      <w:r w:rsidRPr="00E03669">
        <w:rPr>
          <w:rFonts w:ascii="Times New Roman" w:hAnsi="Times New Roman"/>
          <w:color w:val="000000"/>
          <w:sz w:val="24"/>
          <w:szCs w:val="24"/>
        </w:rPr>
        <w:t xml:space="preserve">Ефимов В.В., Чирнигин К.О. Конструкция и прочность самолета: учебное пособие. – М. : МГТУ ГА, 2016. </w:t>
      </w:r>
      <w:r w:rsidRPr="00E03669">
        <w:rPr>
          <w:rFonts w:ascii="Times New Roman" w:hAnsi="Times New Roman"/>
          <w:sz w:val="24"/>
          <w:szCs w:val="24"/>
        </w:rPr>
        <w:t>Электронная библиотечная система МГТУ ГА.</w:t>
      </w:r>
    </w:p>
    <w:p w14:paraId="1EC24CBC" w14:textId="3206B6FE" w:rsidR="00E03669" w:rsidRPr="00E03669" w:rsidRDefault="00E03669" w:rsidP="00E8580C">
      <w:pPr>
        <w:numPr>
          <w:ilvl w:val="0"/>
          <w:numId w:val="11"/>
        </w:numPr>
        <w:tabs>
          <w:tab w:val="left" w:pos="851"/>
          <w:tab w:val="left" w:pos="993"/>
          <w:tab w:val="left" w:pos="1134"/>
        </w:tabs>
        <w:spacing w:after="0" w:line="276" w:lineRule="auto"/>
        <w:ind w:left="0" w:firstLine="709"/>
        <w:contextualSpacing/>
        <w:jc w:val="both"/>
        <w:rPr>
          <w:rFonts w:ascii="Times New Roman" w:hAnsi="Times New Roman"/>
          <w:sz w:val="24"/>
          <w:szCs w:val="24"/>
        </w:rPr>
      </w:pPr>
      <w:r w:rsidRPr="00E03669">
        <w:rPr>
          <w:rFonts w:ascii="Times New Roman" w:hAnsi="Times New Roman"/>
          <w:sz w:val="24"/>
          <w:szCs w:val="24"/>
        </w:rPr>
        <w:t>Житомирский Г.И. Конструкция самолетов. – М. : МГТУ ГА, 2005. Электронная библиотечная система МГТУ ГА.</w:t>
      </w:r>
    </w:p>
    <w:p w14:paraId="1F069494" w14:textId="2B0FC7DA" w:rsidR="00E03669" w:rsidRPr="005D7CBC" w:rsidRDefault="00E03669" w:rsidP="00E8580C">
      <w:pPr>
        <w:numPr>
          <w:ilvl w:val="0"/>
          <w:numId w:val="11"/>
        </w:numPr>
        <w:tabs>
          <w:tab w:val="left" w:pos="851"/>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hAnsi="Times New Roman"/>
          <w:bCs/>
          <w:sz w:val="24"/>
          <w:szCs w:val="24"/>
        </w:rPr>
      </w:pPr>
      <w:r w:rsidRPr="00E03669">
        <w:rPr>
          <w:rFonts w:ascii="Times New Roman" w:hAnsi="Times New Roman"/>
          <w:sz w:val="24"/>
          <w:szCs w:val="24"/>
        </w:rPr>
        <w:t>Иноземцев А.А., Нихамкин М.А., Сандрацкий В.Л. Газотурбинные двигатели Т. 1…5. М.: Машиностроение, 2008 г. – 536 с.</w:t>
      </w:r>
    </w:p>
    <w:p w14:paraId="1772B656" w14:textId="05187832" w:rsidR="005D7CBC" w:rsidRPr="005D7CBC" w:rsidRDefault="005D7CBC" w:rsidP="00E8580C">
      <w:pPr>
        <w:numPr>
          <w:ilvl w:val="0"/>
          <w:numId w:val="11"/>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hAnsi="Times New Roman"/>
          <w:bCs/>
          <w:sz w:val="24"/>
          <w:szCs w:val="24"/>
        </w:rPr>
      </w:pPr>
      <w:r w:rsidRPr="00E03669">
        <w:rPr>
          <w:rFonts w:ascii="Times New Roman" w:hAnsi="Times New Roman"/>
          <w:color w:val="000000"/>
          <w:sz w:val="24"/>
          <w:szCs w:val="24"/>
        </w:rPr>
        <w:t>Кл</w:t>
      </w:r>
      <w:r>
        <w:rPr>
          <w:rFonts w:ascii="Times New Roman" w:hAnsi="Times New Roman"/>
          <w:color w:val="000000"/>
          <w:sz w:val="24"/>
          <w:szCs w:val="24"/>
        </w:rPr>
        <w:t>ё</w:t>
      </w:r>
      <w:r w:rsidRPr="00E03669">
        <w:rPr>
          <w:rFonts w:ascii="Times New Roman" w:hAnsi="Times New Roman"/>
          <w:color w:val="000000"/>
          <w:sz w:val="24"/>
          <w:szCs w:val="24"/>
        </w:rPr>
        <w:t xml:space="preserve">мина Л.Г., Петров Ю.В. Системы самолетов, вертолетов и двигателей. Часть 5. Системы автоматического регулирования давления в гермокабинах транстпортных самолетов. Учебное пособие. – М. : МГТУ ГА, 2014. </w:t>
      </w:r>
      <w:r w:rsidRPr="00E03669">
        <w:rPr>
          <w:rFonts w:ascii="Times New Roman" w:hAnsi="Times New Roman"/>
          <w:sz w:val="24"/>
          <w:szCs w:val="24"/>
        </w:rPr>
        <w:t>Электронная библиотечная система МГТУ ГА.</w:t>
      </w:r>
      <w:r w:rsidRPr="00E03669">
        <w:rPr>
          <w:rFonts w:ascii="Times New Roman" w:hAnsi="Times New Roman"/>
          <w:color w:val="000000"/>
          <w:sz w:val="24"/>
          <w:szCs w:val="24"/>
        </w:rPr>
        <w:t xml:space="preserve"> </w:t>
      </w:r>
    </w:p>
    <w:p w14:paraId="5A7EA1CB" w14:textId="77777777" w:rsidR="00E03669" w:rsidRPr="00E03669" w:rsidRDefault="00E03669" w:rsidP="00E8580C">
      <w:pPr>
        <w:numPr>
          <w:ilvl w:val="0"/>
          <w:numId w:val="11"/>
        </w:numPr>
        <w:tabs>
          <w:tab w:val="left" w:pos="851"/>
          <w:tab w:val="left" w:pos="993"/>
          <w:tab w:val="left" w:pos="1134"/>
        </w:tabs>
        <w:spacing w:after="0" w:line="276" w:lineRule="auto"/>
        <w:ind w:left="0" w:firstLine="709"/>
        <w:contextualSpacing/>
        <w:jc w:val="both"/>
        <w:rPr>
          <w:rFonts w:ascii="Times New Roman" w:hAnsi="Times New Roman"/>
          <w:sz w:val="24"/>
          <w:szCs w:val="24"/>
        </w:rPr>
      </w:pPr>
      <w:r w:rsidRPr="00E03669">
        <w:rPr>
          <w:rFonts w:ascii="Times New Roman" w:hAnsi="Times New Roman"/>
          <w:color w:val="000000"/>
          <w:sz w:val="24"/>
          <w:szCs w:val="24"/>
        </w:rPr>
        <w:t xml:space="preserve">Котовский В.Н., Комов А.А. Теория авиационных двигателей. Часть 1. – М. : МГТУ ГА, 2013. </w:t>
      </w:r>
      <w:r w:rsidRPr="00E03669">
        <w:rPr>
          <w:rFonts w:ascii="Times New Roman" w:hAnsi="Times New Roman"/>
          <w:sz w:val="24"/>
          <w:szCs w:val="24"/>
        </w:rPr>
        <w:t>Электронная библиотечная система МГТУ ГА.</w:t>
      </w:r>
    </w:p>
    <w:p w14:paraId="4711D325" w14:textId="4F97E8C8" w:rsidR="00E03669" w:rsidRPr="005D7CBC" w:rsidRDefault="00E03669" w:rsidP="00E8580C">
      <w:pPr>
        <w:numPr>
          <w:ilvl w:val="0"/>
          <w:numId w:val="11"/>
        </w:numPr>
        <w:tabs>
          <w:tab w:val="left" w:pos="851"/>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hAnsi="Times New Roman"/>
          <w:bCs/>
          <w:sz w:val="24"/>
          <w:szCs w:val="24"/>
        </w:rPr>
      </w:pPr>
      <w:r w:rsidRPr="00E03669">
        <w:rPr>
          <w:rFonts w:ascii="Times New Roman" w:hAnsi="Times New Roman"/>
          <w:color w:val="000000"/>
          <w:sz w:val="24"/>
          <w:szCs w:val="24"/>
        </w:rPr>
        <w:t xml:space="preserve">Котовский В.Н., Комов А.А. Теория авиационных двигателей. Часть 2. – М. : МГТУ ГА, 2013. </w:t>
      </w:r>
      <w:r w:rsidRPr="00E03669">
        <w:rPr>
          <w:rFonts w:ascii="Times New Roman" w:hAnsi="Times New Roman"/>
          <w:sz w:val="24"/>
          <w:szCs w:val="24"/>
        </w:rPr>
        <w:t>Электронная библиотечная система МГТУ ГАМасленников М.М., Рапопорт М.С. Авиационные поршневые двигатели, М.: Оборонгиз, 1961 г</w:t>
      </w:r>
    </w:p>
    <w:p w14:paraId="11CA333A" w14:textId="2128DF8A" w:rsidR="005D7CBC" w:rsidRPr="005D7CBC" w:rsidRDefault="005D7CBC" w:rsidP="00E8580C">
      <w:pPr>
        <w:numPr>
          <w:ilvl w:val="0"/>
          <w:numId w:val="11"/>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hAnsi="Times New Roman"/>
          <w:bCs/>
          <w:sz w:val="24"/>
          <w:szCs w:val="24"/>
        </w:rPr>
      </w:pPr>
      <w:r w:rsidRPr="00E03669">
        <w:rPr>
          <w:rFonts w:ascii="Times New Roman" w:hAnsi="Times New Roman"/>
          <w:color w:val="000000"/>
          <w:sz w:val="24"/>
          <w:szCs w:val="24"/>
        </w:rPr>
        <w:t xml:space="preserve">Машошин О.Ф., Котовский В.Н. Техническая термодинамика и теплопередача. – М. : МГТУ ГА, 2016. </w:t>
      </w:r>
      <w:r w:rsidRPr="00E03669">
        <w:rPr>
          <w:rFonts w:ascii="Times New Roman" w:hAnsi="Times New Roman"/>
          <w:sz w:val="24"/>
          <w:szCs w:val="24"/>
        </w:rPr>
        <w:t>Электронная библиотечная система МГТУ ГА.</w:t>
      </w:r>
    </w:p>
    <w:p w14:paraId="11DE0996" w14:textId="77777777" w:rsidR="00E03669" w:rsidRPr="00E03669" w:rsidRDefault="00E03669" w:rsidP="00E8580C">
      <w:pPr>
        <w:numPr>
          <w:ilvl w:val="0"/>
          <w:numId w:val="11"/>
        </w:numPr>
        <w:tabs>
          <w:tab w:val="left" w:pos="851"/>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jc w:val="both"/>
        <w:rPr>
          <w:rFonts w:ascii="Times New Roman" w:hAnsi="Times New Roman"/>
          <w:bCs/>
          <w:sz w:val="24"/>
          <w:szCs w:val="24"/>
        </w:rPr>
      </w:pPr>
      <w:r w:rsidRPr="00E03669">
        <w:rPr>
          <w:rFonts w:ascii="Times New Roman" w:hAnsi="Times New Roman"/>
          <w:sz w:val="24"/>
          <w:szCs w:val="24"/>
        </w:rPr>
        <w:t>Никитин Г.А. Топливные, масляные и гидравлические системы воздушных судов. – М. : Машиностроение, 1977.</w:t>
      </w:r>
    </w:p>
    <w:p w14:paraId="0E227C7D" w14:textId="77777777" w:rsidR="00E03669" w:rsidRPr="00E03669" w:rsidRDefault="00E03669" w:rsidP="00E03669">
      <w:pPr>
        <w:suppressAutoHyphens/>
        <w:spacing w:after="0" w:line="276" w:lineRule="auto"/>
        <w:ind w:firstLine="709"/>
        <w:contextualSpacing/>
        <w:rPr>
          <w:rFonts w:ascii="Times New Roman" w:hAnsi="Times New Roman" w:cs="Times New Roman"/>
          <w:bCs/>
          <w:i/>
          <w:sz w:val="24"/>
          <w:szCs w:val="24"/>
        </w:rPr>
      </w:pPr>
    </w:p>
    <w:p w14:paraId="5C0E7557" w14:textId="77777777" w:rsidR="00E03669" w:rsidRPr="00E03669" w:rsidRDefault="00E03669" w:rsidP="005B2E01">
      <w:pPr>
        <w:pStyle w:val="1f1"/>
      </w:pPr>
      <w:bookmarkStart w:id="2656" w:name="_Toc225952260"/>
      <w:bookmarkStart w:id="2657" w:name="_Toc225952445"/>
      <w:bookmarkStart w:id="2658" w:name="_Toc225952598"/>
      <w:bookmarkStart w:id="2659" w:name="_Toc225953501"/>
      <w:bookmarkStart w:id="2660" w:name="_Toc225953654"/>
      <w:bookmarkStart w:id="2661" w:name="_Toc225953807"/>
      <w:bookmarkStart w:id="2662" w:name="_Toc225953960"/>
      <w:bookmarkStart w:id="2663" w:name="_Toc225954266"/>
      <w:bookmarkStart w:id="2664" w:name="_Toc225954422"/>
      <w:bookmarkStart w:id="2665" w:name="_Toc225954579"/>
      <w:bookmarkStart w:id="2666" w:name="_Toc225954736"/>
      <w:bookmarkStart w:id="2667" w:name="_Toc225954894"/>
      <w:bookmarkStart w:id="2668" w:name="_Toc225955052"/>
      <w:bookmarkStart w:id="2669" w:name="_Toc225955210"/>
      <w:bookmarkStart w:id="2670" w:name="_Toc225955368"/>
      <w:bookmarkStart w:id="2671" w:name="_Toc225955526"/>
      <w:bookmarkStart w:id="2672" w:name="_Toc225955685"/>
      <w:r w:rsidRPr="00E03669">
        <w:t xml:space="preserve">4. Контроль и оценка результатов </w:t>
      </w:r>
      <w:r w:rsidRPr="00E03669">
        <w:br/>
        <w:t>освоения ДИСЦИПЛИНЫ</w:t>
      </w:r>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3186"/>
        <w:gridCol w:w="3025"/>
      </w:tblGrid>
      <w:tr w:rsidR="00E03669" w:rsidRPr="00E03669" w14:paraId="46F9B5B7" w14:textId="77777777" w:rsidTr="00502626">
        <w:trPr>
          <w:trHeight w:val="519"/>
        </w:trPr>
        <w:tc>
          <w:tcPr>
            <w:tcW w:w="1869" w:type="pct"/>
            <w:vAlign w:val="center"/>
          </w:tcPr>
          <w:p w14:paraId="31B871B5" w14:textId="77777777" w:rsidR="00E03669" w:rsidRPr="00E03669" w:rsidRDefault="00E03669" w:rsidP="00E03669">
            <w:pPr>
              <w:suppressAutoHyphens/>
              <w:spacing w:after="0" w:line="276" w:lineRule="auto"/>
              <w:contextualSpacing/>
              <w:jc w:val="center"/>
              <w:rPr>
                <w:rFonts w:ascii="Times New Roman" w:hAnsi="Times New Roman" w:cs="Times New Roman"/>
                <w:b/>
                <w:iCs/>
                <w:sz w:val="24"/>
                <w:szCs w:val="24"/>
              </w:rPr>
            </w:pPr>
            <w:r w:rsidRPr="00E03669">
              <w:rPr>
                <w:rFonts w:ascii="Times New Roman" w:hAnsi="Times New Roman" w:cs="Times New Roman"/>
                <w:b/>
                <w:iCs/>
                <w:sz w:val="24"/>
                <w:szCs w:val="24"/>
              </w:rPr>
              <w:t>Результаты обучения</w:t>
            </w:r>
          </w:p>
        </w:tc>
        <w:tc>
          <w:tcPr>
            <w:tcW w:w="1606" w:type="pct"/>
            <w:vAlign w:val="center"/>
          </w:tcPr>
          <w:p w14:paraId="0BEF0433" w14:textId="77777777" w:rsidR="00E03669" w:rsidRPr="00E03669" w:rsidRDefault="00E03669" w:rsidP="00E03669">
            <w:pPr>
              <w:suppressAutoHyphens/>
              <w:spacing w:after="0" w:line="276" w:lineRule="auto"/>
              <w:contextualSpacing/>
              <w:jc w:val="center"/>
              <w:rPr>
                <w:rFonts w:ascii="Times New Roman" w:hAnsi="Times New Roman" w:cs="Times New Roman"/>
                <w:b/>
                <w:sz w:val="24"/>
                <w:szCs w:val="24"/>
              </w:rPr>
            </w:pPr>
            <w:r w:rsidRPr="00E03669">
              <w:rPr>
                <w:rFonts w:ascii="Times New Roman" w:hAnsi="Times New Roman" w:cs="Times New Roman"/>
                <w:b/>
                <w:iCs/>
                <w:sz w:val="24"/>
                <w:szCs w:val="24"/>
              </w:rPr>
              <w:t>Показатели освоенности компетенций</w:t>
            </w:r>
          </w:p>
        </w:tc>
        <w:tc>
          <w:tcPr>
            <w:tcW w:w="1525" w:type="pct"/>
            <w:vAlign w:val="center"/>
          </w:tcPr>
          <w:p w14:paraId="6B80CB07" w14:textId="77777777" w:rsidR="00E03669" w:rsidRPr="00E03669" w:rsidRDefault="00E03669" w:rsidP="00E03669">
            <w:pPr>
              <w:suppressAutoHyphens/>
              <w:spacing w:after="0" w:line="276" w:lineRule="auto"/>
              <w:contextualSpacing/>
              <w:jc w:val="center"/>
              <w:rPr>
                <w:rFonts w:ascii="Times New Roman" w:hAnsi="Times New Roman" w:cs="Times New Roman"/>
                <w:b/>
                <w:sz w:val="24"/>
                <w:szCs w:val="24"/>
              </w:rPr>
            </w:pPr>
            <w:r w:rsidRPr="00E03669">
              <w:rPr>
                <w:rFonts w:ascii="Times New Roman" w:hAnsi="Times New Roman" w:cs="Times New Roman"/>
                <w:b/>
                <w:sz w:val="24"/>
                <w:szCs w:val="24"/>
              </w:rPr>
              <w:t>Методы оценки</w:t>
            </w:r>
          </w:p>
        </w:tc>
      </w:tr>
      <w:tr w:rsidR="00E03669" w:rsidRPr="00E03669" w14:paraId="772658AD" w14:textId="77777777" w:rsidTr="00502626">
        <w:trPr>
          <w:trHeight w:val="698"/>
        </w:trPr>
        <w:tc>
          <w:tcPr>
            <w:tcW w:w="1869" w:type="pct"/>
          </w:tcPr>
          <w:p w14:paraId="74BD1627" w14:textId="77777777" w:rsidR="00E03669" w:rsidRPr="00E03669" w:rsidRDefault="00E03669" w:rsidP="00E03669">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i/>
                <w:sz w:val="24"/>
                <w:szCs w:val="24"/>
              </w:rPr>
            </w:pPr>
            <w:r w:rsidRPr="00E03669">
              <w:rPr>
                <w:rFonts w:ascii="Times New Roman" w:hAnsi="Times New Roman" w:cs="Times New Roman"/>
                <w:i/>
                <w:sz w:val="24"/>
                <w:szCs w:val="24"/>
              </w:rPr>
              <w:t>Знает:</w:t>
            </w:r>
          </w:p>
          <w:p w14:paraId="1507CCDB"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hAnsi="Times New Roman" w:cs="Times New Roman"/>
                <w:bCs/>
                <w:i/>
                <w:sz w:val="24"/>
                <w:szCs w:val="24"/>
              </w:rPr>
              <w:t xml:space="preserve">- </w:t>
            </w:r>
            <w:r w:rsidRPr="00E03669">
              <w:rPr>
                <w:rFonts w:ascii="Times New Roman" w:eastAsia="Calibri" w:hAnsi="Times New Roman" w:cs="Times New Roman"/>
                <w:iCs/>
                <w:sz w:val="24"/>
                <w:szCs w:val="24"/>
              </w:rPr>
              <w:t>а</w:t>
            </w:r>
            <w:r w:rsidRPr="00E03669">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674ABC9B"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xml:space="preserve">- структуру плана для решения задач, алгоритмы выполнения </w:t>
            </w:r>
            <w:r w:rsidRPr="00E03669">
              <w:rPr>
                <w:rFonts w:ascii="Times New Roman" w:eastAsia="Calibri" w:hAnsi="Times New Roman" w:cs="Times New Roman"/>
                <w:bCs/>
                <w:sz w:val="24"/>
                <w:szCs w:val="24"/>
              </w:rPr>
              <w:lastRenderedPageBreak/>
              <w:t>работ в профессиональной и смежных областях;</w:t>
            </w:r>
          </w:p>
          <w:p w14:paraId="3932785A"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603FD9B4"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методы работы в профессиональной и смежных сферах;</w:t>
            </w:r>
          </w:p>
          <w:p w14:paraId="0C8FB366" w14:textId="77777777" w:rsidR="00E03669" w:rsidRPr="00E03669" w:rsidRDefault="00E03669" w:rsidP="00E03669">
            <w:pPr>
              <w:spacing w:after="0" w:line="276" w:lineRule="auto"/>
              <w:rPr>
                <w:rFonts w:ascii="Times New Roman" w:hAnsi="Times New Roman" w:cs="Times New Roman"/>
                <w:bCs/>
                <w:i/>
                <w:sz w:val="24"/>
                <w:szCs w:val="24"/>
              </w:rPr>
            </w:pPr>
            <w:r w:rsidRPr="00E03669">
              <w:rPr>
                <w:rFonts w:ascii="Times New Roman" w:eastAsia="Calibri" w:hAnsi="Times New Roman" w:cs="Times New Roman"/>
                <w:bCs/>
                <w:sz w:val="24"/>
                <w:szCs w:val="24"/>
              </w:rPr>
              <w:t>- порядок оценки результатов решения задач профессиональной деятельности.</w:t>
            </w:r>
          </w:p>
          <w:p w14:paraId="7FE1FDD5"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1BD3D3E9" w14:textId="77777777" w:rsidR="00E03669" w:rsidRPr="00E03669" w:rsidRDefault="00E03669" w:rsidP="00E03669">
            <w:pPr>
              <w:suppressAutoHyphens/>
              <w:spacing w:after="0" w:line="276" w:lineRule="auto"/>
              <w:rPr>
                <w:rFonts w:ascii="Times New Roman" w:eastAsia="Calibri" w:hAnsi="Times New Roman" w:cs="Times New Roman"/>
                <w:b/>
                <w:bCs/>
                <w:iCs/>
                <w:sz w:val="24"/>
                <w:szCs w:val="24"/>
              </w:rPr>
            </w:pPr>
            <w:r w:rsidRPr="00E03669">
              <w:rPr>
                <w:rFonts w:ascii="Times New Roman" w:eastAsia="Calibri" w:hAnsi="Times New Roman" w:cs="Times New Roman"/>
                <w:iCs/>
                <w:sz w:val="24"/>
                <w:szCs w:val="24"/>
              </w:rPr>
              <w:t>- приемы структурирования информации;</w:t>
            </w:r>
          </w:p>
          <w:p w14:paraId="28754B1E"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формат оформления результатов поиска информации;</w:t>
            </w:r>
          </w:p>
          <w:p w14:paraId="36CF7D97" w14:textId="77777777" w:rsidR="00E03669" w:rsidRPr="00E03669" w:rsidRDefault="00E03669" w:rsidP="00E03669">
            <w:pPr>
              <w:suppressAutoHyphens/>
              <w:spacing w:after="0" w:line="276" w:lineRule="auto"/>
              <w:rPr>
                <w:rFonts w:ascii="Times New Roman" w:eastAsia="Calibri" w:hAnsi="Times New Roman" w:cs="Times New Roman"/>
                <w:b/>
                <w:bCs/>
                <w:iCs/>
                <w:sz w:val="24"/>
                <w:szCs w:val="24"/>
              </w:rPr>
            </w:pPr>
            <w:r w:rsidRPr="00E03669">
              <w:rPr>
                <w:rFonts w:ascii="Times New Roman" w:eastAsia="Calibri" w:hAnsi="Times New Roman" w:cs="Times New Roman"/>
                <w:bCs/>
                <w:iCs/>
                <w:sz w:val="24"/>
                <w:szCs w:val="24"/>
              </w:rPr>
              <w:t xml:space="preserve">- современные средства и устройства информатизации, порядок их применения; </w:t>
            </w:r>
          </w:p>
          <w:p w14:paraId="5111CC77"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p w14:paraId="32DDDD6E" w14:textId="77777777" w:rsidR="00E03669" w:rsidRPr="00E03669" w:rsidRDefault="00E03669" w:rsidP="00E03669">
            <w:pPr>
              <w:suppressAutoHyphens/>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iCs/>
                <w:sz w:val="24"/>
                <w:szCs w:val="24"/>
              </w:rPr>
              <w:t>- содержание актуальной нормативно-правовой документации;</w:t>
            </w:r>
          </w:p>
          <w:p w14:paraId="04848388" w14:textId="77777777" w:rsidR="00E03669" w:rsidRPr="00E03669" w:rsidRDefault="00E03669" w:rsidP="00E03669">
            <w:pPr>
              <w:suppressAutoHyphens/>
              <w:spacing w:after="0" w:line="276" w:lineRule="auto"/>
              <w:rPr>
                <w:rFonts w:ascii="Times New Roman" w:eastAsia="Calibri" w:hAnsi="Times New Roman" w:cs="Times New Roman"/>
                <w:b/>
                <w:bCs/>
                <w:iCs/>
                <w:sz w:val="24"/>
                <w:szCs w:val="24"/>
              </w:rPr>
            </w:pPr>
            <w:r w:rsidRPr="00E03669">
              <w:rPr>
                <w:rFonts w:ascii="Times New Roman" w:eastAsia="Calibri" w:hAnsi="Times New Roman" w:cs="Times New Roman"/>
                <w:bCs/>
                <w:iCs/>
                <w:sz w:val="24"/>
                <w:szCs w:val="24"/>
              </w:rPr>
              <w:t>- современную научную и профессиональную терминологию;</w:t>
            </w:r>
          </w:p>
          <w:p w14:paraId="6AB69F38" w14:textId="77777777" w:rsidR="00E03669" w:rsidRPr="00E03669" w:rsidRDefault="00E03669" w:rsidP="00E03669">
            <w:pPr>
              <w:suppressAutoHyphens/>
              <w:spacing w:after="0" w:line="276" w:lineRule="auto"/>
              <w:rPr>
                <w:rFonts w:ascii="Times New Roman" w:eastAsia="Calibri" w:hAnsi="Times New Roman" w:cs="Times New Roman"/>
                <w:b/>
                <w:bCs/>
                <w:iCs/>
                <w:sz w:val="24"/>
                <w:szCs w:val="24"/>
              </w:rPr>
            </w:pPr>
            <w:r w:rsidRPr="00E03669">
              <w:rPr>
                <w:rFonts w:ascii="Times New Roman" w:eastAsia="Calibri" w:hAnsi="Times New Roman" w:cs="Times New Roman"/>
                <w:bCs/>
                <w:iCs/>
                <w:sz w:val="24"/>
                <w:szCs w:val="24"/>
              </w:rPr>
              <w:t>- возможные траектории профессионального развития и самообразования;</w:t>
            </w:r>
          </w:p>
          <w:p w14:paraId="7B0704A0"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bCs/>
                <w:sz w:val="24"/>
                <w:szCs w:val="24"/>
              </w:rPr>
              <w:t>- основы предпринимательской деятельности, правовой и финансовой грамотности.</w:t>
            </w:r>
          </w:p>
          <w:p w14:paraId="574973CC" w14:textId="77777777" w:rsidR="00E03669" w:rsidRPr="00E03669" w:rsidRDefault="00E03669" w:rsidP="00E03669">
            <w:pPr>
              <w:suppressAutoHyphens/>
              <w:spacing w:after="0" w:line="276" w:lineRule="auto"/>
              <w:rPr>
                <w:rFonts w:ascii="Times New Roman" w:eastAsia="Calibri" w:hAnsi="Times New Roman" w:cs="Times New Roman"/>
                <w:b/>
                <w:bCs/>
                <w:iCs/>
                <w:spacing w:val="-4"/>
                <w:sz w:val="24"/>
                <w:szCs w:val="24"/>
              </w:rPr>
            </w:pPr>
            <w:r w:rsidRPr="00E03669">
              <w:rPr>
                <w:rFonts w:ascii="Times New Roman" w:eastAsia="Calibri" w:hAnsi="Times New Roman" w:cs="Times New Roman"/>
                <w:bCs/>
                <w:sz w:val="24"/>
                <w:szCs w:val="24"/>
              </w:rPr>
              <w:t>- психологические основы деятельности коллектива;</w:t>
            </w:r>
          </w:p>
          <w:p w14:paraId="37EC34BF" w14:textId="77777777" w:rsidR="00E03669" w:rsidRPr="00E03669" w:rsidRDefault="00E03669" w:rsidP="00E03669">
            <w:pPr>
              <w:suppressAutoHyphens/>
              <w:spacing w:after="0" w:line="276" w:lineRule="auto"/>
              <w:rPr>
                <w:rFonts w:ascii="Times New Roman" w:eastAsia="Calibri" w:hAnsi="Times New Roman" w:cs="Times New Roman"/>
                <w:b/>
                <w:bCs/>
                <w:iCs/>
                <w:spacing w:val="-4"/>
                <w:sz w:val="24"/>
                <w:szCs w:val="24"/>
              </w:rPr>
            </w:pPr>
            <w:r w:rsidRPr="00E03669">
              <w:rPr>
                <w:rFonts w:ascii="Times New Roman" w:eastAsia="Calibri" w:hAnsi="Times New Roman" w:cs="Times New Roman"/>
                <w:bCs/>
                <w:sz w:val="24"/>
                <w:szCs w:val="24"/>
              </w:rPr>
              <w:t>- психологические особенности личности.</w:t>
            </w:r>
          </w:p>
          <w:p w14:paraId="7BB062D8"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hAnsi="Times New Roman" w:cs="Times New Roman"/>
                <w:bCs/>
                <w:i/>
                <w:sz w:val="24"/>
                <w:szCs w:val="24"/>
              </w:rPr>
              <w:t xml:space="preserve">- </w:t>
            </w:r>
            <w:r w:rsidRPr="00E03669">
              <w:rPr>
                <w:rFonts w:ascii="Times New Roman" w:eastAsia="Calibri" w:hAnsi="Times New Roman" w:cs="Times New Roman"/>
                <w:bCs/>
                <w:sz w:val="24"/>
                <w:szCs w:val="24"/>
              </w:rPr>
              <w:t>правила оформления документов;</w:t>
            </w:r>
          </w:p>
          <w:p w14:paraId="38CCE20B"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lastRenderedPageBreak/>
              <w:t>- правила построения устных сообщений;</w:t>
            </w:r>
          </w:p>
          <w:p w14:paraId="2708974A" w14:textId="77777777" w:rsidR="00E03669" w:rsidRPr="00E03669" w:rsidRDefault="00E03669" w:rsidP="00E03669">
            <w:pPr>
              <w:spacing w:after="0" w:line="276" w:lineRule="auto"/>
              <w:rPr>
                <w:rFonts w:ascii="Times New Roman" w:hAnsi="Times New Roman" w:cs="Times New Roman"/>
                <w:bCs/>
                <w:i/>
                <w:sz w:val="24"/>
                <w:szCs w:val="24"/>
              </w:rPr>
            </w:pPr>
            <w:r w:rsidRPr="00E03669">
              <w:rPr>
                <w:rFonts w:ascii="Times New Roman" w:eastAsia="Calibri" w:hAnsi="Times New Roman" w:cs="Times New Roman"/>
                <w:bCs/>
                <w:sz w:val="24"/>
                <w:szCs w:val="24"/>
              </w:rPr>
              <w:t>- особенности социального и культурного контекста.</w:t>
            </w:r>
          </w:p>
          <w:p w14:paraId="0FA0BCD0" w14:textId="77777777" w:rsidR="00E03669" w:rsidRPr="00E03669" w:rsidRDefault="00E03669" w:rsidP="00E03669">
            <w:pPr>
              <w:spacing w:after="0" w:line="276" w:lineRule="auto"/>
              <w:rPr>
                <w:rFonts w:ascii="Times New Roman" w:eastAsia="Calibri" w:hAnsi="Times New Roman" w:cs="Times New Roman"/>
                <w:iCs/>
                <w:sz w:val="24"/>
                <w:szCs w:val="24"/>
              </w:rPr>
            </w:pPr>
            <w:r w:rsidRPr="00E03669">
              <w:rPr>
                <w:rFonts w:ascii="Times New Roman" w:hAnsi="Times New Roman" w:cs="Times New Roman"/>
                <w:bCs/>
                <w:i/>
                <w:sz w:val="24"/>
                <w:szCs w:val="24"/>
              </w:rPr>
              <w:t xml:space="preserve">- </w:t>
            </w:r>
            <w:r w:rsidRPr="00E03669">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2478439E" w14:textId="77777777" w:rsidR="00E03669" w:rsidRPr="00E03669" w:rsidRDefault="00E03669" w:rsidP="00E03669">
            <w:pPr>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34C6C5E3" w14:textId="77777777" w:rsidR="00E03669" w:rsidRPr="00E03669" w:rsidRDefault="00E03669" w:rsidP="00E03669">
            <w:pPr>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48A265DD" w14:textId="77777777" w:rsidR="00E03669" w:rsidRPr="00E03669" w:rsidRDefault="00E03669" w:rsidP="00E03669">
            <w:pPr>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особенности произношения;</w:t>
            </w:r>
          </w:p>
          <w:p w14:paraId="192AA54E" w14:textId="77777777" w:rsidR="00E03669" w:rsidRPr="00E03669" w:rsidRDefault="00E03669" w:rsidP="00E03669">
            <w:pPr>
              <w:spacing w:after="0" w:line="276" w:lineRule="auto"/>
              <w:rPr>
                <w:rFonts w:ascii="Times New Roman" w:hAnsi="Times New Roman" w:cs="Times New Roman"/>
                <w:bCs/>
                <w:i/>
                <w:sz w:val="24"/>
                <w:szCs w:val="24"/>
              </w:rPr>
            </w:pPr>
            <w:r w:rsidRPr="00E03669">
              <w:rPr>
                <w:rFonts w:ascii="Times New Roman" w:eastAsia="Calibri" w:hAnsi="Times New Roman" w:cs="Times New Roman"/>
                <w:iCs/>
                <w:sz w:val="24"/>
                <w:szCs w:val="24"/>
              </w:rPr>
              <w:t>- правила чтения текстов профессиональной направленности.</w:t>
            </w:r>
          </w:p>
          <w:p w14:paraId="141468E5" w14:textId="77777777" w:rsidR="00E03669" w:rsidRPr="00E03669" w:rsidRDefault="00E03669" w:rsidP="00E03669">
            <w:pPr>
              <w:spacing w:after="0" w:line="276" w:lineRule="auto"/>
              <w:rPr>
                <w:rFonts w:ascii="Times New Roman" w:hAnsi="Times New Roman" w:cs="Times New Roman"/>
                <w:bCs/>
                <w:sz w:val="24"/>
                <w:szCs w:val="24"/>
              </w:rPr>
            </w:pPr>
            <w:r w:rsidRPr="00E03669">
              <w:rPr>
                <w:rFonts w:ascii="Times New Roman" w:hAnsi="Times New Roman"/>
                <w:bCs/>
                <w:sz w:val="24"/>
                <w:szCs w:val="24"/>
              </w:rPr>
              <w:t>- требования к лётной годности летательных аппаратов и двигателей, и поддержания их в состоянии необходимом для безопасной эксплуатации.</w:t>
            </w:r>
          </w:p>
          <w:p w14:paraId="6E08DE93" w14:textId="77777777" w:rsidR="00E03669" w:rsidRPr="00E03669" w:rsidRDefault="00E03669" w:rsidP="00E03669">
            <w:pPr>
              <w:spacing w:after="0" w:line="276" w:lineRule="auto"/>
              <w:rPr>
                <w:rFonts w:ascii="Times New Roman" w:eastAsia="Calibri" w:hAnsi="Times New Roman" w:cs="Times New Roman"/>
                <w:sz w:val="24"/>
                <w:szCs w:val="24"/>
              </w:rPr>
            </w:pPr>
            <w:r w:rsidRPr="00E03669">
              <w:rPr>
                <w:rFonts w:ascii="Times New Roman" w:hAnsi="Times New Roman"/>
                <w:sz w:val="24"/>
                <w:szCs w:val="24"/>
              </w:rPr>
              <w:t>- правила и нормы охраны труда при проведении работ по технической эксплуатации летательных аппаратов и двигателей.</w:t>
            </w:r>
          </w:p>
          <w:p w14:paraId="654F8EE2" w14:textId="77777777" w:rsidR="00E03669" w:rsidRPr="00E03669" w:rsidRDefault="00E03669" w:rsidP="00E03669">
            <w:pPr>
              <w:spacing w:after="0" w:line="276" w:lineRule="auto"/>
              <w:rPr>
                <w:rFonts w:ascii="Times New Roman" w:eastAsia="Calibri" w:hAnsi="Times New Roman" w:cs="Times New Roman"/>
                <w:sz w:val="24"/>
                <w:szCs w:val="24"/>
              </w:rPr>
            </w:pPr>
            <w:r w:rsidRPr="00E03669">
              <w:rPr>
                <w:rFonts w:ascii="Times New Roman" w:hAnsi="Times New Roman" w:cs="Times New Roman"/>
                <w:sz w:val="24"/>
                <w:szCs w:val="24"/>
              </w:rPr>
              <w:t>- информационное обеспечение и управление процессом выполняемых работ;</w:t>
            </w:r>
          </w:p>
          <w:p w14:paraId="38295A14" w14:textId="77777777" w:rsidR="00E03669" w:rsidRPr="00E03669" w:rsidRDefault="00E03669" w:rsidP="00E03669">
            <w:pPr>
              <w:spacing w:after="0" w:line="276" w:lineRule="auto"/>
              <w:rPr>
                <w:rFonts w:ascii="Times New Roman" w:eastAsia="Calibri" w:hAnsi="Times New Roman" w:cs="Times New Roman"/>
                <w:sz w:val="24"/>
                <w:szCs w:val="24"/>
              </w:rPr>
            </w:pPr>
            <w:r w:rsidRPr="00E03669">
              <w:rPr>
                <w:rFonts w:ascii="Times New Roman" w:hAnsi="Times New Roman" w:cs="Times New Roman"/>
                <w:sz w:val="24"/>
                <w:szCs w:val="24"/>
              </w:rPr>
              <w:t>- организацию производственного и технологического процессов;</w:t>
            </w:r>
          </w:p>
          <w:p w14:paraId="25719346" w14:textId="77777777" w:rsidR="00E03669" w:rsidRPr="00E03669" w:rsidRDefault="00E03669" w:rsidP="00E03669">
            <w:pPr>
              <w:spacing w:after="0" w:line="276" w:lineRule="auto"/>
              <w:rPr>
                <w:rFonts w:ascii="Times New Roman" w:eastAsia="Calibri" w:hAnsi="Times New Roman" w:cs="Times New Roman"/>
                <w:sz w:val="24"/>
                <w:szCs w:val="24"/>
              </w:rPr>
            </w:pPr>
            <w:r w:rsidRPr="00E03669">
              <w:rPr>
                <w:rFonts w:ascii="Times New Roman" w:hAnsi="Times New Roman" w:cs="Times New Roman"/>
                <w:sz w:val="24"/>
                <w:szCs w:val="24"/>
              </w:rPr>
              <w:t>-техническую документацию авиационной организации;</w:t>
            </w:r>
          </w:p>
          <w:p w14:paraId="112BAE63" w14:textId="77777777" w:rsidR="00E03669" w:rsidRPr="00E03669" w:rsidRDefault="00E03669" w:rsidP="00E03669">
            <w:pPr>
              <w:tabs>
                <w:tab w:val="left" w:pos="2511"/>
              </w:tabs>
              <w:suppressAutoHyphens/>
              <w:spacing w:after="0" w:line="276" w:lineRule="auto"/>
              <w:rPr>
                <w:rFonts w:ascii="Times New Roman" w:hAnsi="Times New Roman" w:cs="Times New Roman"/>
                <w:sz w:val="24"/>
                <w:szCs w:val="24"/>
              </w:rPr>
            </w:pPr>
            <w:r w:rsidRPr="00E03669">
              <w:rPr>
                <w:rFonts w:ascii="Times New Roman" w:hAnsi="Times New Roman" w:cs="Times New Roman"/>
                <w:sz w:val="24"/>
                <w:szCs w:val="24"/>
              </w:rPr>
              <w:t>- правила и нормы охраны труда при проведении работ по технической эксплуатации летательных аппаратов и двигателей.</w:t>
            </w:r>
            <w:r w:rsidRPr="00E03669">
              <w:rPr>
                <w:rFonts w:ascii="Times New Roman" w:hAnsi="Times New Roman" w:cs="Times New Roman"/>
                <w:sz w:val="24"/>
                <w:szCs w:val="24"/>
              </w:rPr>
              <w:tab/>
            </w:r>
          </w:p>
        </w:tc>
        <w:tc>
          <w:tcPr>
            <w:tcW w:w="1606" w:type="pct"/>
          </w:tcPr>
          <w:p w14:paraId="53CDCA28" w14:textId="77777777" w:rsidR="00E03669" w:rsidRPr="00E03669" w:rsidRDefault="00E03669" w:rsidP="005B2E01">
            <w:pPr>
              <w:spacing w:after="0" w:line="276" w:lineRule="auto"/>
              <w:rPr>
                <w:rFonts w:ascii="Times New Roman" w:hAnsi="Times New Roman"/>
                <w:color w:val="000000"/>
                <w:sz w:val="24"/>
                <w:szCs w:val="24"/>
              </w:rPr>
            </w:pPr>
          </w:p>
          <w:p w14:paraId="18D1313B" w14:textId="77777777" w:rsidR="00E03669" w:rsidRPr="00E03669" w:rsidRDefault="00E03669" w:rsidP="005B2E01">
            <w:pPr>
              <w:spacing w:after="0" w:line="276" w:lineRule="auto"/>
              <w:rPr>
                <w:rFonts w:ascii="Times New Roman" w:hAnsi="Times New Roman"/>
                <w:sz w:val="24"/>
                <w:szCs w:val="24"/>
              </w:rPr>
            </w:pPr>
            <w:r w:rsidRPr="00E03669">
              <w:rPr>
                <w:rFonts w:ascii="Times New Roman" w:hAnsi="Times New Roman"/>
                <w:color w:val="000000"/>
                <w:sz w:val="24"/>
                <w:szCs w:val="24"/>
              </w:rPr>
              <w:t>- общие сведения о конструкции и характеристиках летательных аппаратов;</w:t>
            </w:r>
          </w:p>
          <w:p w14:paraId="2C5A6FF6" w14:textId="77777777" w:rsidR="00E03669" w:rsidRPr="00E03669" w:rsidRDefault="00E03669" w:rsidP="005B2E01">
            <w:pPr>
              <w:spacing w:after="0" w:line="276" w:lineRule="auto"/>
              <w:rPr>
                <w:rFonts w:ascii="Times New Roman" w:hAnsi="Times New Roman"/>
                <w:color w:val="000000"/>
                <w:sz w:val="24"/>
                <w:szCs w:val="24"/>
              </w:rPr>
            </w:pPr>
            <w:r w:rsidRPr="00E03669">
              <w:rPr>
                <w:rFonts w:ascii="Times New Roman" w:hAnsi="Times New Roman"/>
                <w:color w:val="000000"/>
                <w:sz w:val="24"/>
                <w:szCs w:val="24"/>
              </w:rPr>
              <w:t xml:space="preserve">- конструкцию аэродинамических частей </w:t>
            </w:r>
            <w:r w:rsidRPr="00E03669">
              <w:rPr>
                <w:rFonts w:ascii="Times New Roman" w:hAnsi="Times New Roman"/>
                <w:color w:val="000000"/>
                <w:sz w:val="24"/>
                <w:szCs w:val="24"/>
              </w:rPr>
              <w:lastRenderedPageBreak/>
              <w:t>летательных аппаратов, шасси;</w:t>
            </w:r>
          </w:p>
          <w:p w14:paraId="24860DCE" w14:textId="77777777" w:rsidR="00E03669" w:rsidRPr="00E03669" w:rsidRDefault="00E03669" w:rsidP="005B2E01">
            <w:pPr>
              <w:spacing w:after="0" w:line="276" w:lineRule="auto"/>
              <w:rPr>
                <w:rFonts w:ascii="Times New Roman" w:hAnsi="Times New Roman"/>
                <w:sz w:val="24"/>
                <w:szCs w:val="24"/>
              </w:rPr>
            </w:pPr>
            <w:r w:rsidRPr="00E03669">
              <w:rPr>
                <w:rFonts w:ascii="Times New Roman" w:hAnsi="Times New Roman"/>
                <w:color w:val="000000"/>
                <w:sz w:val="24"/>
                <w:szCs w:val="24"/>
              </w:rPr>
              <w:t>- функциональные системы летательных аппаратов: управления, энергетические, топливные, противопожарные, противообледенительные, высотные и другие, их разновидности, сравнительный анализ;</w:t>
            </w:r>
          </w:p>
          <w:p w14:paraId="45CC5EB8" w14:textId="77777777" w:rsidR="00E03669" w:rsidRPr="00E03669" w:rsidRDefault="00E03669" w:rsidP="005B2E01">
            <w:pPr>
              <w:spacing w:after="0" w:line="276" w:lineRule="auto"/>
              <w:rPr>
                <w:rFonts w:ascii="Times New Roman" w:hAnsi="Times New Roman"/>
                <w:sz w:val="24"/>
                <w:szCs w:val="24"/>
              </w:rPr>
            </w:pPr>
            <w:r w:rsidRPr="00E03669">
              <w:rPr>
                <w:rFonts w:ascii="Times New Roman" w:hAnsi="Times New Roman"/>
                <w:color w:val="000000"/>
                <w:sz w:val="24"/>
                <w:szCs w:val="24"/>
              </w:rPr>
              <w:t>- принципы работы, колебания частей летательного аппарата.</w:t>
            </w:r>
          </w:p>
        </w:tc>
        <w:tc>
          <w:tcPr>
            <w:tcW w:w="1525" w:type="pct"/>
            <w:vMerge w:val="restart"/>
          </w:tcPr>
          <w:p w14:paraId="4C5A8C3D" w14:textId="77777777" w:rsidR="00E03669" w:rsidRPr="00E03669" w:rsidRDefault="00E03669" w:rsidP="00E03669">
            <w:pPr>
              <w:suppressAutoHyphens/>
              <w:spacing w:after="0" w:line="276" w:lineRule="auto"/>
              <w:contextualSpacing/>
              <w:jc w:val="both"/>
              <w:rPr>
                <w:rFonts w:ascii="Times New Roman" w:hAnsi="Times New Roman" w:cs="Times New Roman"/>
                <w:sz w:val="24"/>
                <w:szCs w:val="24"/>
              </w:rPr>
            </w:pPr>
            <w:r w:rsidRPr="00E03669">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48C2E05E" w14:textId="77777777" w:rsidR="00E03669" w:rsidRPr="00E03669" w:rsidRDefault="00E03669" w:rsidP="00E03669">
            <w:pPr>
              <w:suppressAutoHyphens/>
              <w:spacing w:after="0" w:line="276" w:lineRule="auto"/>
              <w:contextualSpacing/>
              <w:jc w:val="both"/>
              <w:rPr>
                <w:rFonts w:ascii="Times New Roman" w:hAnsi="Times New Roman" w:cs="Times New Roman"/>
                <w:i/>
                <w:sz w:val="24"/>
                <w:szCs w:val="24"/>
              </w:rPr>
            </w:pPr>
            <w:r w:rsidRPr="00E03669">
              <w:rPr>
                <w:rFonts w:ascii="Times New Roman" w:hAnsi="Times New Roman" w:cs="Times New Roman"/>
                <w:sz w:val="24"/>
                <w:szCs w:val="24"/>
              </w:rPr>
              <w:t>Диагностика (тестирование, контрольные работы)</w:t>
            </w:r>
          </w:p>
        </w:tc>
      </w:tr>
      <w:tr w:rsidR="00E03669" w:rsidRPr="00E03669" w14:paraId="0E7664B3" w14:textId="77777777" w:rsidTr="00502626">
        <w:trPr>
          <w:trHeight w:val="698"/>
        </w:trPr>
        <w:tc>
          <w:tcPr>
            <w:tcW w:w="1869" w:type="pct"/>
          </w:tcPr>
          <w:p w14:paraId="1524DF95" w14:textId="77777777" w:rsidR="00E03669" w:rsidRPr="00E03669" w:rsidRDefault="00E03669" w:rsidP="00E03669">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i/>
                <w:sz w:val="24"/>
                <w:szCs w:val="24"/>
              </w:rPr>
            </w:pPr>
            <w:r w:rsidRPr="00E03669">
              <w:rPr>
                <w:rFonts w:ascii="Times New Roman" w:hAnsi="Times New Roman" w:cs="Times New Roman"/>
                <w:i/>
                <w:sz w:val="24"/>
                <w:szCs w:val="24"/>
              </w:rPr>
              <w:lastRenderedPageBreak/>
              <w:t>Умеет:</w:t>
            </w:r>
          </w:p>
          <w:p w14:paraId="42A21EFC"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xml:space="preserve">- распознавать задачу и/или проблему в профессиональном </w:t>
            </w:r>
            <w:r w:rsidRPr="00E03669">
              <w:rPr>
                <w:rFonts w:ascii="Times New Roman" w:eastAsia="Calibri" w:hAnsi="Times New Roman" w:cs="Times New Roman"/>
                <w:iCs/>
                <w:sz w:val="24"/>
                <w:szCs w:val="24"/>
              </w:rPr>
              <w:lastRenderedPageBreak/>
              <w:t>и/или социальном контексте, анализировать и выделять её составные части;</w:t>
            </w:r>
          </w:p>
          <w:p w14:paraId="608B8ACD"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6458D1D5"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3E76BFC8"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6CA8289B"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p w14:paraId="0A2AB10E"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22D72B8C"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33AE5BF2"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оценивать практическую значимость результатов поиска;</w:t>
            </w:r>
          </w:p>
          <w:p w14:paraId="430A34B2"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79946C13"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4E0305D2"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p w14:paraId="650318F0" w14:textId="77777777" w:rsidR="00E03669" w:rsidRPr="00E03669" w:rsidRDefault="00E03669" w:rsidP="00E03669">
            <w:pPr>
              <w:suppressAutoHyphens/>
              <w:spacing w:after="0" w:line="276" w:lineRule="auto"/>
              <w:rPr>
                <w:rFonts w:ascii="Times New Roman" w:eastAsia="Calibri" w:hAnsi="Times New Roman" w:cs="Times New Roman"/>
                <w:b/>
                <w:bCs/>
                <w:iCs/>
                <w:sz w:val="24"/>
                <w:szCs w:val="24"/>
              </w:rPr>
            </w:pPr>
            <w:r w:rsidRPr="00E03669">
              <w:rPr>
                <w:rFonts w:ascii="Times New Roman" w:eastAsia="Calibri" w:hAnsi="Times New Roman" w:cs="Times New Roman"/>
                <w:bCs/>
                <w:iCs/>
                <w:sz w:val="24"/>
                <w:szCs w:val="24"/>
              </w:rPr>
              <w:t>- определять актуальность нормативно-правовой документации в профессиональной деятельности;</w:t>
            </w:r>
          </w:p>
          <w:p w14:paraId="42E08C40" w14:textId="77777777" w:rsidR="00E03669" w:rsidRPr="00E03669" w:rsidRDefault="00E03669" w:rsidP="00E03669">
            <w:pPr>
              <w:suppressAutoHyphens/>
              <w:spacing w:after="0" w:line="276" w:lineRule="auto"/>
              <w:rPr>
                <w:rFonts w:ascii="Times New Roman" w:eastAsia="Calibri" w:hAnsi="Times New Roman" w:cs="Times New Roman"/>
                <w:b/>
                <w:bCs/>
                <w:iCs/>
                <w:sz w:val="24"/>
                <w:szCs w:val="24"/>
              </w:rPr>
            </w:pPr>
            <w:r w:rsidRPr="00E03669">
              <w:rPr>
                <w:rFonts w:ascii="Times New Roman" w:eastAsia="Calibri" w:hAnsi="Times New Roman" w:cs="Times New Roman"/>
                <w:sz w:val="24"/>
                <w:szCs w:val="24"/>
              </w:rPr>
              <w:lastRenderedPageBreak/>
              <w:t>- применять современную научную профессиональную терминологию;</w:t>
            </w:r>
          </w:p>
          <w:p w14:paraId="3B713DA8" w14:textId="77777777" w:rsidR="00E03669" w:rsidRPr="00E03669" w:rsidRDefault="00E03669" w:rsidP="00E03669">
            <w:pPr>
              <w:suppressAutoHyphens/>
              <w:spacing w:after="0" w:line="276" w:lineRule="auto"/>
              <w:rPr>
                <w:rFonts w:ascii="Times New Roman" w:eastAsia="Calibri" w:hAnsi="Times New Roman" w:cs="Times New Roman"/>
                <w:b/>
                <w:bCs/>
                <w:iCs/>
                <w:sz w:val="24"/>
                <w:szCs w:val="24"/>
              </w:rPr>
            </w:pPr>
            <w:r w:rsidRPr="00E03669">
              <w:rPr>
                <w:rFonts w:ascii="Times New Roman" w:eastAsia="Calibri" w:hAnsi="Times New Roman" w:cs="Times New Roman"/>
                <w:sz w:val="24"/>
                <w:szCs w:val="24"/>
              </w:rPr>
              <w:t>- определять и выстраивать траектории профессионального развития и самообразования;</w:t>
            </w:r>
          </w:p>
          <w:p w14:paraId="025717AC" w14:textId="77777777" w:rsidR="00E03669" w:rsidRPr="00E03669" w:rsidRDefault="00E03669" w:rsidP="00E03669">
            <w:pPr>
              <w:suppressAutoHyphens/>
              <w:spacing w:after="0" w:line="276" w:lineRule="auto"/>
              <w:rPr>
                <w:rFonts w:ascii="Times New Roman" w:eastAsia="Calibri" w:hAnsi="Times New Roman" w:cs="Times New Roman"/>
                <w:sz w:val="24"/>
                <w:szCs w:val="24"/>
              </w:rPr>
            </w:pPr>
            <w:r w:rsidRPr="00E03669">
              <w:rPr>
                <w:rFonts w:ascii="Times New Roman" w:eastAsia="Calibri" w:hAnsi="Times New Roman" w:cs="Times New Roman"/>
                <w:bCs/>
                <w:sz w:val="24"/>
                <w:szCs w:val="24"/>
              </w:rPr>
              <w:t>- выявлять достоинства и недостатки коммерческой идеи;</w:t>
            </w:r>
          </w:p>
          <w:p w14:paraId="6233D974" w14:textId="77777777" w:rsidR="00E03669" w:rsidRPr="00E03669" w:rsidRDefault="00E03669" w:rsidP="00E03669">
            <w:pPr>
              <w:suppressAutoHyphens/>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iCs/>
                <w:sz w:val="24"/>
                <w:szCs w:val="24"/>
              </w:rPr>
              <w:t>- определять инвестиционную привлекательность коммерческих идей в рамках профессиональной деятельности, выявлять источники финансирования;</w:t>
            </w:r>
          </w:p>
          <w:p w14:paraId="7A2A2B47" w14:textId="77777777" w:rsidR="00E03669" w:rsidRPr="00E03669" w:rsidRDefault="00E03669" w:rsidP="00E03669">
            <w:pPr>
              <w:suppressAutoHyphens/>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презентовать идеи открытия собственного дела в профессиональной деятельности;</w:t>
            </w:r>
          </w:p>
          <w:p w14:paraId="3ECB4877"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определять источники достоверной правовой информации;</w:t>
            </w:r>
          </w:p>
          <w:p w14:paraId="17A7D8DF"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sz w:val="24"/>
                <w:szCs w:val="24"/>
              </w:rPr>
              <w:t>- составлять различные правовые документы;</w:t>
            </w:r>
          </w:p>
          <w:p w14:paraId="1D379C1C" w14:textId="77777777" w:rsidR="00E03669" w:rsidRPr="00E03669" w:rsidRDefault="00E03669" w:rsidP="00E03669">
            <w:pPr>
              <w:suppressAutoHyphens/>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находить интересные проектные идеи, грамотно их формулировать и документировать;</w:t>
            </w:r>
          </w:p>
          <w:p w14:paraId="796CA161"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bCs/>
                <w:sz w:val="24"/>
                <w:szCs w:val="24"/>
              </w:rPr>
              <w:t>- оценивать жизнеспособность проектной идеи, составлять план проекта.</w:t>
            </w:r>
          </w:p>
          <w:p w14:paraId="577803D1" w14:textId="77777777" w:rsidR="00E03669" w:rsidRPr="00E03669" w:rsidRDefault="00E03669" w:rsidP="00E03669">
            <w:pPr>
              <w:suppressAutoHyphens/>
              <w:spacing w:after="0" w:line="276" w:lineRule="auto"/>
              <w:rPr>
                <w:rFonts w:ascii="Times New Roman" w:eastAsia="Calibri" w:hAnsi="Times New Roman" w:cs="Times New Roman"/>
                <w:b/>
                <w:bCs/>
                <w:iCs/>
                <w:spacing w:val="-4"/>
                <w:sz w:val="24"/>
                <w:szCs w:val="24"/>
              </w:rPr>
            </w:pPr>
            <w:r w:rsidRPr="00E03669">
              <w:rPr>
                <w:rFonts w:ascii="Times New Roman" w:eastAsia="Calibri" w:hAnsi="Times New Roman" w:cs="Times New Roman"/>
                <w:bCs/>
                <w:spacing w:val="-4"/>
                <w:sz w:val="24"/>
                <w:szCs w:val="24"/>
              </w:rPr>
              <w:t>- организовывать работу коллектива и команды;</w:t>
            </w:r>
          </w:p>
          <w:p w14:paraId="32375340" w14:textId="77777777" w:rsidR="00E03669" w:rsidRPr="00E03669" w:rsidRDefault="00E03669" w:rsidP="00E03669">
            <w:pPr>
              <w:suppressAutoHyphens/>
              <w:spacing w:after="0" w:line="276" w:lineRule="auto"/>
              <w:rPr>
                <w:rFonts w:ascii="Times New Roman" w:eastAsia="Calibri" w:hAnsi="Times New Roman" w:cs="Times New Roman"/>
                <w:b/>
                <w:bCs/>
                <w:iCs/>
                <w:spacing w:val="-4"/>
                <w:sz w:val="24"/>
                <w:szCs w:val="24"/>
              </w:rPr>
            </w:pPr>
            <w:r w:rsidRPr="00E03669">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p>
          <w:p w14:paraId="0F818E6D"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hAnsi="Times New Roman" w:cs="Times New Roman"/>
                <w:bCs/>
                <w:sz w:val="24"/>
                <w:szCs w:val="24"/>
              </w:rPr>
              <w:t xml:space="preserve">- </w:t>
            </w:r>
            <w:r w:rsidRPr="00E03669">
              <w:rPr>
                <w:rFonts w:ascii="Times New Roman" w:eastAsia="Calibri" w:hAnsi="Times New Roman" w:cs="Times New Roman"/>
                <w:iCs/>
                <w:sz w:val="24"/>
                <w:szCs w:val="24"/>
              </w:rPr>
              <w:t xml:space="preserve">грамотно </w:t>
            </w:r>
            <w:r w:rsidRPr="00E03669">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7841ACB5" w14:textId="77777777" w:rsidR="00E03669" w:rsidRPr="00E03669" w:rsidRDefault="00E03669" w:rsidP="00E03669">
            <w:pPr>
              <w:spacing w:after="0" w:line="276" w:lineRule="auto"/>
              <w:rPr>
                <w:rFonts w:ascii="Times New Roman" w:hAnsi="Times New Roman" w:cs="Times New Roman"/>
                <w:bCs/>
                <w:sz w:val="24"/>
                <w:szCs w:val="24"/>
              </w:rPr>
            </w:pPr>
            <w:r w:rsidRPr="00E03669">
              <w:rPr>
                <w:rFonts w:ascii="Times New Roman" w:eastAsia="Calibri" w:hAnsi="Times New Roman" w:cs="Times New Roman"/>
                <w:bCs/>
                <w:sz w:val="24"/>
                <w:szCs w:val="24"/>
              </w:rPr>
              <w:t xml:space="preserve">- </w:t>
            </w:r>
            <w:r w:rsidRPr="00E03669">
              <w:rPr>
                <w:rFonts w:ascii="Times New Roman" w:eastAsia="Calibri" w:hAnsi="Times New Roman" w:cs="Times New Roman"/>
                <w:iCs/>
                <w:sz w:val="24"/>
                <w:szCs w:val="24"/>
              </w:rPr>
              <w:t>проявлять толерантность в рабочем коллективе.</w:t>
            </w:r>
          </w:p>
          <w:p w14:paraId="0A8B960A" w14:textId="77777777" w:rsidR="00E03669" w:rsidRPr="00E03669" w:rsidRDefault="00E03669" w:rsidP="00E03669">
            <w:pPr>
              <w:spacing w:after="0" w:line="276" w:lineRule="auto"/>
              <w:rPr>
                <w:rFonts w:ascii="Times New Roman" w:eastAsia="Calibri" w:hAnsi="Times New Roman" w:cs="Times New Roman"/>
                <w:iCs/>
                <w:sz w:val="24"/>
                <w:szCs w:val="24"/>
              </w:rPr>
            </w:pPr>
            <w:r w:rsidRPr="00E03669">
              <w:rPr>
                <w:rFonts w:ascii="Times New Roman" w:hAnsi="Times New Roman" w:cs="Times New Roman"/>
                <w:bCs/>
                <w:sz w:val="24"/>
                <w:szCs w:val="24"/>
              </w:rPr>
              <w:t xml:space="preserve">- </w:t>
            </w:r>
            <w:r w:rsidRPr="00E03669">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807C1E5" w14:textId="77777777" w:rsidR="00E03669" w:rsidRPr="00E03669" w:rsidRDefault="00E03669" w:rsidP="00E03669">
            <w:pPr>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lastRenderedPageBreak/>
              <w:t>- участвовать в диалогах на знакомые общие и профессиональные темы;</w:t>
            </w:r>
          </w:p>
          <w:p w14:paraId="4CA633E0" w14:textId="77777777" w:rsidR="00E03669" w:rsidRPr="00E03669" w:rsidRDefault="00E03669" w:rsidP="00E03669">
            <w:pPr>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1F20EF5E" w14:textId="77777777" w:rsidR="00E03669" w:rsidRPr="00E03669" w:rsidRDefault="00E03669" w:rsidP="00E03669">
            <w:pPr>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кратко обосновывать и объяснять свои действия (текущие и планируемые);</w:t>
            </w:r>
          </w:p>
          <w:p w14:paraId="4D8BBE91" w14:textId="77777777" w:rsidR="00E03669" w:rsidRPr="00E03669" w:rsidRDefault="00E03669" w:rsidP="00E03669">
            <w:pPr>
              <w:spacing w:after="0" w:line="276" w:lineRule="auto"/>
              <w:rPr>
                <w:rFonts w:ascii="Times New Roman" w:hAnsi="Times New Roman" w:cs="Times New Roman"/>
                <w:bCs/>
                <w:sz w:val="24"/>
                <w:szCs w:val="24"/>
              </w:rPr>
            </w:pPr>
            <w:r w:rsidRPr="00E03669">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p w14:paraId="051A9D37" w14:textId="77777777" w:rsidR="00E03669" w:rsidRPr="00E03669" w:rsidRDefault="00E03669" w:rsidP="00E03669">
            <w:pPr>
              <w:spacing w:after="0" w:line="276" w:lineRule="auto"/>
              <w:rPr>
                <w:rFonts w:ascii="Times New Roman" w:hAnsi="Times New Roman" w:cs="Times New Roman"/>
                <w:bCs/>
                <w:sz w:val="24"/>
                <w:szCs w:val="24"/>
              </w:rPr>
            </w:pPr>
            <w:r w:rsidRPr="00E03669">
              <w:rPr>
                <w:rFonts w:ascii="Times New Roman" w:hAnsi="Times New Roman"/>
                <w:sz w:val="24"/>
                <w:szCs w:val="24"/>
              </w:rPr>
              <w:t>- поддерживать и сохранять летную годность летательных аппаратов базового типа, их двигателей на этапе технической эксплуатации.</w:t>
            </w:r>
          </w:p>
          <w:p w14:paraId="690E06F8" w14:textId="77777777" w:rsidR="00E03669" w:rsidRPr="00E03669" w:rsidRDefault="00E03669" w:rsidP="00E03669">
            <w:pPr>
              <w:autoSpaceDE w:val="0"/>
              <w:autoSpaceDN w:val="0"/>
              <w:adjustRightInd w:val="0"/>
              <w:spacing w:after="0" w:line="276" w:lineRule="auto"/>
              <w:rPr>
                <w:rFonts w:ascii="Times New Roman" w:eastAsia="Calibri" w:hAnsi="Times New Roman" w:cs="Times New Roman"/>
                <w:sz w:val="24"/>
                <w:szCs w:val="24"/>
              </w:rPr>
            </w:pPr>
            <w:r w:rsidRPr="00E03669">
              <w:rPr>
                <w:rFonts w:ascii="Times New Roman" w:hAnsi="Times New Roman"/>
                <w:sz w:val="24"/>
                <w:szCs w:val="24"/>
              </w:rPr>
              <w:t>- соблюдать установленные требования, действующие правила и стандарты техники безопасности.</w:t>
            </w:r>
          </w:p>
          <w:p w14:paraId="5A2E3694" w14:textId="77777777" w:rsidR="00E03669" w:rsidRPr="00E03669" w:rsidRDefault="00E03669" w:rsidP="00E03669">
            <w:pPr>
              <w:spacing w:after="0" w:line="276" w:lineRule="auto"/>
              <w:rPr>
                <w:rFonts w:ascii="Times New Roman" w:hAnsi="Times New Roman" w:cs="Times New Roman"/>
                <w:i/>
                <w:sz w:val="24"/>
                <w:szCs w:val="24"/>
              </w:rPr>
            </w:pPr>
            <w:r w:rsidRPr="00E03669">
              <w:rPr>
                <w:rFonts w:ascii="Times New Roman" w:hAnsi="Times New Roman" w:cs="Times New Roman"/>
                <w:bCs/>
                <w:sz w:val="24"/>
                <w:szCs w:val="24"/>
              </w:rPr>
              <w:t>- осуществлять контроль выполненной работы с оформлением соответствующей документации.</w:t>
            </w:r>
          </w:p>
        </w:tc>
        <w:tc>
          <w:tcPr>
            <w:tcW w:w="1606" w:type="pct"/>
          </w:tcPr>
          <w:p w14:paraId="39F0A77B" w14:textId="77777777" w:rsidR="00E03669" w:rsidRPr="00E03669" w:rsidRDefault="00E03669" w:rsidP="00E03669">
            <w:pPr>
              <w:widowControl w:val="0"/>
              <w:autoSpaceDE w:val="0"/>
              <w:autoSpaceDN w:val="0"/>
              <w:spacing w:after="0" w:line="276" w:lineRule="auto"/>
              <w:ind w:left="22"/>
              <w:rPr>
                <w:rFonts w:ascii="Times New Roman" w:eastAsia="Calibri" w:hAnsi="Times New Roman"/>
                <w:iCs/>
                <w:sz w:val="24"/>
                <w:szCs w:val="24"/>
              </w:rPr>
            </w:pPr>
            <w:r w:rsidRPr="00E03669">
              <w:rPr>
                <w:rFonts w:ascii="Times New Roman" w:eastAsia="Arial Unicode MS" w:hAnsi="Times New Roman"/>
                <w:sz w:val="24"/>
                <w:szCs w:val="24"/>
              </w:rPr>
              <w:lastRenderedPageBreak/>
              <w:br/>
              <w:t xml:space="preserve">- рассчитывать нагрузки, действующие на </w:t>
            </w:r>
            <w:r w:rsidRPr="00E03669">
              <w:rPr>
                <w:rFonts w:ascii="Times New Roman" w:eastAsia="Arial Unicode MS" w:hAnsi="Times New Roman"/>
                <w:sz w:val="24"/>
                <w:szCs w:val="24"/>
              </w:rPr>
              <w:lastRenderedPageBreak/>
              <w:t>летательный аппарат.</w:t>
            </w:r>
          </w:p>
          <w:p w14:paraId="6055D9BF" w14:textId="77777777" w:rsidR="00E03669" w:rsidRPr="00E03669" w:rsidRDefault="00E03669" w:rsidP="00E03669">
            <w:pPr>
              <w:tabs>
                <w:tab w:val="left" w:pos="458"/>
              </w:tabs>
              <w:spacing w:after="0" w:line="276" w:lineRule="auto"/>
              <w:rPr>
                <w:rFonts w:ascii="Times New Roman" w:hAnsi="Times New Roman" w:cs="Times New Roman"/>
                <w:sz w:val="24"/>
                <w:szCs w:val="24"/>
              </w:rPr>
            </w:pPr>
          </w:p>
        </w:tc>
        <w:tc>
          <w:tcPr>
            <w:tcW w:w="1525" w:type="pct"/>
            <w:vMerge/>
          </w:tcPr>
          <w:p w14:paraId="588F59D7" w14:textId="77777777" w:rsidR="00E03669" w:rsidRPr="00E03669" w:rsidRDefault="00E03669" w:rsidP="00E03669">
            <w:pPr>
              <w:spacing w:after="0" w:line="276" w:lineRule="auto"/>
              <w:jc w:val="both"/>
              <w:rPr>
                <w:rFonts w:ascii="Times New Roman" w:hAnsi="Times New Roman" w:cs="Times New Roman"/>
                <w:i/>
                <w:sz w:val="24"/>
                <w:szCs w:val="24"/>
              </w:rPr>
            </w:pPr>
          </w:p>
        </w:tc>
      </w:tr>
    </w:tbl>
    <w:p w14:paraId="26E86F56" w14:textId="2629C84B" w:rsidR="00E03669" w:rsidRDefault="00E03669" w:rsidP="00123C06"/>
    <w:p w14:paraId="2BF5BAAA" w14:textId="77777777" w:rsidR="00E03669" w:rsidRDefault="00E03669">
      <w:r>
        <w:br w:type="page"/>
      </w:r>
    </w:p>
    <w:p w14:paraId="0D06E84C" w14:textId="77777777" w:rsidR="00E03669" w:rsidRPr="00E03669" w:rsidRDefault="00E03669" w:rsidP="00E03669">
      <w:pPr>
        <w:spacing w:after="0" w:line="240" w:lineRule="auto"/>
        <w:jc w:val="right"/>
        <w:rPr>
          <w:rFonts w:ascii="Times New Roman" w:hAnsi="Times New Roman" w:cs="Times New Roman"/>
          <w:b/>
          <w:bCs/>
          <w:sz w:val="24"/>
          <w:szCs w:val="24"/>
        </w:rPr>
      </w:pPr>
      <w:r w:rsidRPr="00E03669">
        <w:rPr>
          <w:rFonts w:ascii="Times New Roman" w:hAnsi="Times New Roman" w:cs="Times New Roman"/>
          <w:b/>
          <w:bCs/>
          <w:sz w:val="24"/>
          <w:szCs w:val="24"/>
        </w:rPr>
        <w:lastRenderedPageBreak/>
        <w:t>Приложение 2.16</w:t>
      </w:r>
    </w:p>
    <w:p w14:paraId="5D0A6B99" w14:textId="671B9088" w:rsidR="00E03669" w:rsidRPr="00E03669" w:rsidRDefault="00E03669" w:rsidP="00E03669">
      <w:pPr>
        <w:spacing w:after="0" w:line="240" w:lineRule="auto"/>
        <w:jc w:val="right"/>
        <w:rPr>
          <w:rFonts w:ascii="Times New Roman" w:hAnsi="Times New Roman" w:cs="Times New Roman"/>
          <w:b/>
          <w:bCs/>
          <w:sz w:val="24"/>
          <w:szCs w:val="24"/>
        </w:rPr>
      </w:pPr>
      <w:r w:rsidRPr="00E03669">
        <w:rPr>
          <w:rFonts w:ascii="Times New Roman" w:hAnsi="Times New Roman" w:cs="Times New Roman"/>
          <w:b/>
          <w:bCs/>
          <w:sz w:val="24"/>
          <w:szCs w:val="24"/>
        </w:rPr>
        <w:t>к ПОП по специальности</w:t>
      </w:r>
    </w:p>
    <w:p w14:paraId="73CEAB10" w14:textId="77777777" w:rsidR="00E03669" w:rsidRPr="00E03669" w:rsidRDefault="00E03669" w:rsidP="00E03669">
      <w:pPr>
        <w:spacing w:after="0" w:line="240" w:lineRule="auto"/>
        <w:jc w:val="right"/>
        <w:rPr>
          <w:rFonts w:ascii="Times New Roman" w:hAnsi="Times New Roman" w:cs="Times New Roman"/>
          <w:b/>
          <w:bCs/>
          <w:color w:val="0070C0"/>
          <w:sz w:val="24"/>
          <w:szCs w:val="24"/>
        </w:rPr>
      </w:pPr>
      <w:r w:rsidRPr="00E03669">
        <w:rPr>
          <w:rFonts w:ascii="Times New Roman" w:hAnsi="Times New Roman"/>
          <w:b/>
          <w:sz w:val="24"/>
          <w:szCs w:val="24"/>
        </w:rPr>
        <w:t>25.02.01 Техническая эксплуатация летательных аппаратов и двигателей</w:t>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p>
    <w:p w14:paraId="5A8586E3" w14:textId="77777777" w:rsidR="00E03669" w:rsidRPr="00E03669" w:rsidRDefault="00E03669" w:rsidP="00E03669">
      <w:pPr>
        <w:spacing w:after="0" w:line="240" w:lineRule="auto"/>
        <w:jc w:val="center"/>
        <w:rPr>
          <w:rFonts w:ascii="Times New Roman" w:hAnsi="Times New Roman" w:cs="Times New Roman"/>
          <w:b/>
          <w:bCs/>
          <w:sz w:val="24"/>
          <w:szCs w:val="24"/>
        </w:rPr>
      </w:pPr>
      <w:r w:rsidRPr="00E03669">
        <w:rPr>
          <w:rFonts w:ascii="Times New Roman" w:hAnsi="Times New Roman" w:cs="Times New Roman"/>
          <w:b/>
          <w:bCs/>
          <w:sz w:val="24"/>
          <w:szCs w:val="24"/>
        </w:rPr>
        <w:t>Примерная рабочая программа дисциплины</w:t>
      </w:r>
    </w:p>
    <w:p w14:paraId="4F9498E4" w14:textId="645FE71E" w:rsidR="00E03669" w:rsidRPr="00E03669" w:rsidRDefault="00E03669" w:rsidP="005B2E01">
      <w:pPr>
        <w:pStyle w:val="1"/>
      </w:pPr>
      <w:bookmarkStart w:id="2673" w:name="_Toc240632691"/>
      <w:r w:rsidRPr="00E03669">
        <w:t>«ОП.16 ПСИХОЛОГИЯ ОБЩЕНИЯ»</w:t>
      </w:r>
      <w:bookmarkEnd w:id="2673"/>
    </w:p>
    <w:p w14:paraId="12BA4849" w14:textId="77777777" w:rsidR="00E03669" w:rsidRPr="00E03669" w:rsidRDefault="00E03669" w:rsidP="00E03669">
      <w:pPr>
        <w:spacing w:after="0" w:line="360" w:lineRule="auto"/>
        <w:jc w:val="center"/>
        <w:rPr>
          <w:rFonts w:ascii="Times New Roman" w:hAnsi="Times New Roman" w:cs="Times New Roman"/>
          <w:b/>
          <w:bCs/>
          <w:sz w:val="24"/>
          <w:szCs w:val="24"/>
        </w:rPr>
      </w:pP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t>2026 г.</w:t>
      </w:r>
    </w:p>
    <w:p w14:paraId="0F73C9C0" w14:textId="77777777" w:rsidR="00E03669" w:rsidRPr="00E03669" w:rsidRDefault="00E03669" w:rsidP="00E03669">
      <w:pPr>
        <w:keepNext/>
        <w:spacing w:after="120" w:line="240" w:lineRule="auto"/>
        <w:jc w:val="center"/>
        <w:outlineLvl w:val="0"/>
        <w:rPr>
          <w:rFonts w:ascii="Times New Roman" w:eastAsia="Segoe UI" w:hAnsi="Times New Roman" w:cs="Times New Roman"/>
          <w:b/>
          <w:bCs/>
          <w:caps/>
          <w:kern w:val="32"/>
          <w:sz w:val="24"/>
          <w:szCs w:val="24"/>
          <w:lang w:eastAsia="ru-RU"/>
        </w:rPr>
      </w:pPr>
      <w:r w:rsidRPr="00E03669">
        <w:rPr>
          <w:rFonts w:ascii="Times New Roman Полужирный" w:eastAsia="Segoe UI" w:hAnsi="Times New Roman Полужирный" w:cs="Times New Roman"/>
          <w:b/>
          <w:bCs/>
          <w:caps/>
          <w:kern w:val="32"/>
          <w:sz w:val="24"/>
          <w:szCs w:val="24"/>
          <w:lang w:eastAsia="ru-RU"/>
        </w:rPr>
        <w:br w:type="page"/>
      </w:r>
      <w:r w:rsidRPr="00E03669">
        <w:rPr>
          <w:rFonts w:ascii="Times New Roman" w:eastAsia="Segoe UI" w:hAnsi="Times New Roman" w:cs="Times New Roman"/>
          <w:b/>
          <w:bCs/>
          <w:caps/>
          <w:kern w:val="32"/>
          <w:sz w:val="24"/>
          <w:szCs w:val="24"/>
          <w:lang w:eastAsia="ru-RU"/>
        </w:rPr>
        <w:lastRenderedPageBreak/>
        <w:t>СОДЕРЖАНИЕ ПРОГРАММЫ</w:t>
      </w:r>
    </w:p>
    <w:p w14:paraId="0EA25965" w14:textId="7052BD66" w:rsidR="00A13FA9" w:rsidRDefault="00E03669" w:rsidP="00A13FA9">
      <w:pPr>
        <w:pStyle w:val="15"/>
        <w:rPr>
          <w:rFonts w:asciiTheme="minorHAnsi" w:eastAsiaTheme="minorEastAsia" w:hAnsiTheme="minorHAnsi" w:cstheme="minorBidi"/>
          <w:b w:val="0"/>
          <w:bCs w:val="0"/>
          <w:lang w:eastAsia="ru-RU"/>
        </w:rPr>
      </w:pPr>
      <w:r w:rsidRPr="00E03669">
        <w:fldChar w:fldCharType="begin"/>
      </w:r>
      <w:r w:rsidRPr="00E03669">
        <w:instrText xml:space="preserve"> TOC \h \z \t "Раздел 1;1;Раздел 1.1;2" </w:instrText>
      </w:r>
      <w:r w:rsidRPr="00E03669">
        <w:fldChar w:fldCharType="separate"/>
      </w:r>
    </w:p>
    <w:p w14:paraId="054C3B48" w14:textId="3BBF59DF" w:rsidR="00A13FA9" w:rsidRDefault="00653971">
      <w:pPr>
        <w:pStyle w:val="15"/>
        <w:rPr>
          <w:rFonts w:asciiTheme="minorHAnsi" w:eastAsiaTheme="minorEastAsia" w:hAnsiTheme="minorHAnsi" w:cstheme="minorBidi"/>
          <w:b w:val="0"/>
          <w:bCs w:val="0"/>
          <w:lang w:eastAsia="ru-RU"/>
        </w:rPr>
      </w:pPr>
      <w:hyperlink w:anchor="_Toc225955527" w:history="1">
        <w:r w:rsidR="00A13FA9" w:rsidRPr="0062495C">
          <w:rPr>
            <w:rStyle w:val="af3"/>
          </w:rPr>
          <w:t>1. Общая характеристика ПРИМЕРНОЙ РАБОЧЕЙ ПРОГРАММЫ УЧЕБНОЙ ДИСЦИПЛИНЫ</w:t>
        </w:r>
        <w:r w:rsidR="00A13FA9">
          <w:rPr>
            <w:webHidden/>
          </w:rPr>
          <w:tab/>
        </w:r>
        <w:r w:rsidR="00A13FA9">
          <w:rPr>
            <w:webHidden/>
          </w:rPr>
          <w:fldChar w:fldCharType="begin"/>
        </w:r>
        <w:r w:rsidR="00A13FA9">
          <w:rPr>
            <w:webHidden/>
          </w:rPr>
          <w:instrText xml:space="preserve"> PAGEREF _Toc225955527 \h </w:instrText>
        </w:r>
        <w:r w:rsidR="00A13FA9">
          <w:rPr>
            <w:webHidden/>
          </w:rPr>
        </w:r>
        <w:r w:rsidR="00A13FA9">
          <w:rPr>
            <w:webHidden/>
          </w:rPr>
          <w:fldChar w:fldCharType="separate"/>
        </w:r>
        <w:r w:rsidR="005D7CBC">
          <w:rPr>
            <w:webHidden/>
          </w:rPr>
          <w:t>206</w:t>
        </w:r>
        <w:r w:rsidR="00A13FA9">
          <w:rPr>
            <w:webHidden/>
          </w:rPr>
          <w:fldChar w:fldCharType="end"/>
        </w:r>
      </w:hyperlink>
    </w:p>
    <w:p w14:paraId="588AF4DB" w14:textId="021F6CD5" w:rsidR="00A13FA9" w:rsidRDefault="00653971">
      <w:pPr>
        <w:pStyle w:val="21"/>
        <w:rPr>
          <w:rFonts w:asciiTheme="minorHAnsi" w:eastAsiaTheme="minorEastAsia" w:hAnsiTheme="minorHAnsi" w:cstheme="minorBidi"/>
          <w:i w:val="0"/>
          <w:iCs w:val="0"/>
          <w:sz w:val="22"/>
          <w:szCs w:val="22"/>
        </w:rPr>
      </w:pPr>
      <w:hyperlink w:anchor="_Toc225955528" w:history="1">
        <w:r w:rsidR="00A13FA9" w:rsidRPr="0062495C">
          <w:rPr>
            <w:rStyle w:val="af3"/>
          </w:rPr>
          <w:t>1.1. Цель и место дисциплины в структуре образовательной программы</w:t>
        </w:r>
        <w:r w:rsidR="00A13FA9">
          <w:rPr>
            <w:webHidden/>
          </w:rPr>
          <w:tab/>
        </w:r>
        <w:r w:rsidR="00A13FA9">
          <w:rPr>
            <w:webHidden/>
          </w:rPr>
          <w:fldChar w:fldCharType="begin"/>
        </w:r>
        <w:r w:rsidR="00A13FA9">
          <w:rPr>
            <w:webHidden/>
          </w:rPr>
          <w:instrText xml:space="preserve"> PAGEREF _Toc225955528 \h </w:instrText>
        </w:r>
        <w:r w:rsidR="00A13FA9">
          <w:rPr>
            <w:webHidden/>
          </w:rPr>
        </w:r>
        <w:r w:rsidR="00A13FA9">
          <w:rPr>
            <w:webHidden/>
          </w:rPr>
          <w:fldChar w:fldCharType="separate"/>
        </w:r>
        <w:r w:rsidR="005D7CBC">
          <w:rPr>
            <w:webHidden/>
          </w:rPr>
          <w:t>206</w:t>
        </w:r>
        <w:r w:rsidR="00A13FA9">
          <w:rPr>
            <w:webHidden/>
          </w:rPr>
          <w:fldChar w:fldCharType="end"/>
        </w:r>
      </w:hyperlink>
    </w:p>
    <w:p w14:paraId="65E04E54" w14:textId="02A044C2" w:rsidR="00A13FA9" w:rsidRDefault="00653971">
      <w:pPr>
        <w:pStyle w:val="21"/>
        <w:rPr>
          <w:rFonts w:asciiTheme="minorHAnsi" w:eastAsiaTheme="minorEastAsia" w:hAnsiTheme="minorHAnsi" w:cstheme="minorBidi"/>
          <w:i w:val="0"/>
          <w:iCs w:val="0"/>
          <w:sz w:val="22"/>
          <w:szCs w:val="22"/>
        </w:rPr>
      </w:pPr>
      <w:hyperlink w:anchor="_Toc225955529" w:history="1">
        <w:r w:rsidR="00A13FA9" w:rsidRPr="0062495C">
          <w:rPr>
            <w:rStyle w:val="af3"/>
          </w:rPr>
          <w:t>1.2. Планируемые результаты освоения дисциплины</w:t>
        </w:r>
        <w:r w:rsidR="00A13FA9">
          <w:rPr>
            <w:webHidden/>
          </w:rPr>
          <w:tab/>
        </w:r>
        <w:r w:rsidR="00A13FA9">
          <w:rPr>
            <w:webHidden/>
          </w:rPr>
          <w:fldChar w:fldCharType="begin"/>
        </w:r>
        <w:r w:rsidR="00A13FA9">
          <w:rPr>
            <w:webHidden/>
          </w:rPr>
          <w:instrText xml:space="preserve"> PAGEREF _Toc225955529 \h </w:instrText>
        </w:r>
        <w:r w:rsidR="00A13FA9">
          <w:rPr>
            <w:webHidden/>
          </w:rPr>
        </w:r>
        <w:r w:rsidR="00A13FA9">
          <w:rPr>
            <w:webHidden/>
          </w:rPr>
          <w:fldChar w:fldCharType="separate"/>
        </w:r>
        <w:r w:rsidR="005D7CBC">
          <w:rPr>
            <w:webHidden/>
          </w:rPr>
          <w:t>206</w:t>
        </w:r>
        <w:r w:rsidR="00A13FA9">
          <w:rPr>
            <w:webHidden/>
          </w:rPr>
          <w:fldChar w:fldCharType="end"/>
        </w:r>
      </w:hyperlink>
    </w:p>
    <w:p w14:paraId="6929D796" w14:textId="2CB8B852" w:rsidR="00A13FA9" w:rsidRDefault="00653971">
      <w:pPr>
        <w:pStyle w:val="15"/>
        <w:rPr>
          <w:rFonts w:asciiTheme="minorHAnsi" w:eastAsiaTheme="minorEastAsia" w:hAnsiTheme="minorHAnsi" w:cstheme="minorBidi"/>
          <w:b w:val="0"/>
          <w:bCs w:val="0"/>
          <w:lang w:eastAsia="ru-RU"/>
        </w:rPr>
      </w:pPr>
      <w:hyperlink w:anchor="_Toc225955530" w:history="1">
        <w:r w:rsidR="00A13FA9" w:rsidRPr="0062495C">
          <w:rPr>
            <w:rStyle w:val="af3"/>
          </w:rPr>
          <w:t>2. Структура и содержание ДИСЦИПЛИНЫ</w:t>
        </w:r>
        <w:r w:rsidR="00A13FA9">
          <w:rPr>
            <w:webHidden/>
          </w:rPr>
          <w:tab/>
        </w:r>
        <w:r w:rsidR="00A13FA9">
          <w:rPr>
            <w:webHidden/>
          </w:rPr>
          <w:fldChar w:fldCharType="begin"/>
        </w:r>
        <w:r w:rsidR="00A13FA9">
          <w:rPr>
            <w:webHidden/>
          </w:rPr>
          <w:instrText xml:space="preserve"> PAGEREF _Toc225955530 \h </w:instrText>
        </w:r>
        <w:r w:rsidR="00A13FA9">
          <w:rPr>
            <w:webHidden/>
          </w:rPr>
        </w:r>
        <w:r w:rsidR="00A13FA9">
          <w:rPr>
            <w:webHidden/>
          </w:rPr>
          <w:fldChar w:fldCharType="separate"/>
        </w:r>
        <w:r w:rsidR="005D7CBC">
          <w:rPr>
            <w:webHidden/>
          </w:rPr>
          <w:t>208</w:t>
        </w:r>
        <w:r w:rsidR="00A13FA9">
          <w:rPr>
            <w:webHidden/>
          </w:rPr>
          <w:fldChar w:fldCharType="end"/>
        </w:r>
      </w:hyperlink>
    </w:p>
    <w:p w14:paraId="054084FD" w14:textId="20754702" w:rsidR="00A13FA9" w:rsidRDefault="00653971">
      <w:pPr>
        <w:pStyle w:val="21"/>
        <w:rPr>
          <w:rFonts w:asciiTheme="minorHAnsi" w:eastAsiaTheme="minorEastAsia" w:hAnsiTheme="minorHAnsi" w:cstheme="minorBidi"/>
          <w:i w:val="0"/>
          <w:iCs w:val="0"/>
          <w:sz w:val="22"/>
          <w:szCs w:val="22"/>
        </w:rPr>
      </w:pPr>
      <w:hyperlink w:anchor="_Toc225955531" w:history="1">
        <w:r w:rsidR="00A13FA9" w:rsidRPr="0062495C">
          <w:rPr>
            <w:rStyle w:val="af3"/>
          </w:rPr>
          <w:t>2.1. Трудоемкость освоения дисциплины</w:t>
        </w:r>
        <w:r w:rsidR="00A13FA9">
          <w:rPr>
            <w:webHidden/>
          </w:rPr>
          <w:tab/>
        </w:r>
        <w:r w:rsidR="00A13FA9">
          <w:rPr>
            <w:webHidden/>
          </w:rPr>
          <w:fldChar w:fldCharType="begin"/>
        </w:r>
        <w:r w:rsidR="00A13FA9">
          <w:rPr>
            <w:webHidden/>
          </w:rPr>
          <w:instrText xml:space="preserve"> PAGEREF _Toc225955531 \h </w:instrText>
        </w:r>
        <w:r w:rsidR="00A13FA9">
          <w:rPr>
            <w:webHidden/>
          </w:rPr>
        </w:r>
        <w:r w:rsidR="00A13FA9">
          <w:rPr>
            <w:webHidden/>
          </w:rPr>
          <w:fldChar w:fldCharType="separate"/>
        </w:r>
        <w:r w:rsidR="005D7CBC">
          <w:rPr>
            <w:webHidden/>
          </w:rPr>
          <w:t>208</w:t>
        </w:r>
        <w:r w:rsidR="00A13FA9">
          <w:rPr>
            <w:webHidden/>
          </w:rPr>
          <w:fldChar w:fldCharType="end"/>
        </w:r>
      </w:hyperlink>
    </w:p>
    <w:p w14:paraId="173A9C2E" w14:textId="7BF3FA54" w:rsidR="00A13FA9" w:rsidRDefault="00653971">
      <w:pPr>
        <w:pStyle w:val="21"/>
        <w:rPr>
          <w:rFonts w:asciiTheme="minorHAnsi" w:eastAsiaTheme="minorEastAsia" w:hAnsiTheme="minorHAnsi" w:cstheme="minorBidi"/>
          <w:i w:val="0"/>
          <w:iCs w:val="0"/>
          <w:sz w:val="22"/>
          <w:szCs w:val="22"/>
        </w:rPr>
      </w:pPr>
      <w:hyperlink w:anchor="_Toc225955532" w:history="1">
        <w:r w:rsidR="00A13FA9" w:rsidRPr="0062495C">
          <w:rPr>
            <w:rStyle w:val="af3"/>
          </w:rPr>
          <w:t>2.2. Примерное содержание дисциплины</w:t>
        </w:r>
        <w:r w:rsidR="00A13FA9">
          <w:rPr>
            <w:webHidden/>
          </w:rPr>
          <w:tab/>
        </w:r>
        <w:r w:rsidR="00A13FA9">
          <w:rPr>
            <w:webHidden/>
          </w:rPr>
          <w:fldChar w:fldCharType="begin"/>
        </w:r>
        <w:r w:rsidR="00A13FA9">
          <w:rPr>
            <w:webHidden/>
          </w:rPr>
          <w:instrText xml:space="preserve"> PAGEREF _Toc225955532 \h </w:instrText>
        </w:r>
        <w:r w:rsidR="00A13FA9">
          <w:rPr>
            <w:webHidden/>
          </w:rPr>
        </w:r>
        <w:r w:rsidR="00A13FA9">
          <w:rPr>
            <w:webHidden/>
          </w:rPr>
          <w:fldChar w:fldCharType="separate"/>
        </w:r>
        <w:r w:rsidR="005D7CBC">
          <w:rPr>
            <w:webHidden/>
          </w:rPr>
          <w:t>208</w:t>
        </w:r>
        <w:r w:rsidR="00A13FA9">
          <w:rPr>
            <w:webHidden/>
          </w:rPr>
          <w:fldChar w:fldCharType="end"/>
        </w:r>
      </w:hyperlink>
    </w:p>
    <w:p w14:paraId="3E864204" w14:textId="27232C6E" w:rsidR="00A13FA9" w:rsidRDefault="00653971">
      <w:pPr>
        <w:pStyle w:val="15"/>
        <w:rPr>
          <w:rFonts w:asciiTheme="minorHAnsi" w:eastAsiaTheme="minorEastAsia" w:hAnsiTheme="minorHAnsi" w:cstheme="minorBidi"/>
          <w:b w:val="0"/>
          <w:bCs w:val="0"/>
          <w:lang w:eastAsia="ru-RU"/>
        </w:rPr>
      </w:pPr>
      <w:hyperlink w:anchor="_Toc225955533" w:history="1">
        <w:r w:rsidR="00A13FA9" w:rsidRPr="0062495C">
          <w:rPr>
            <w:rStyle w:val="af3"/>
          </w:rPr>
          <w:t>3. Условия реализации ДИСЦИПЛИНЫ</w:t>
        </w:r>
        <w:r w:rsidR="00A13FA9">
          <w:rPr>
            <w:webHidden/>
          </w:rPr>
          <w:tab/>
        </w:r>
        <w:r w:rsidR="00A13FA9">
          <w:rPr>
            <w:webHidden/>
          </w:rPr>
          <w:fldChar w:fldCharType="begin"/>
        </w:r>
        <w:r w:rsidR="00A13FA9">
          <w:rPr>
            <w:webHidden/>
          </w:rPr>
          <w:instrText xml:space="preserve"> PAGEREF _Toc225955533 \h </w:instrText>
        </w:r>
        <w:r w:rsidR="00A13FA9">
          <w:rPr>
            <w:webHidden/>
          </w:rPr>
        </w:r>
        <w:r w:rsidR="00A13FA9">
          <w:rPr>
            <w:webHidden/>
          </w:rPr>
          <w:fldChar w:fldCharType="separate"/>
        </w:r>
        <w:r w:rsidR="005D7CBC">
          <w:rPr>
            <w:webHidden/>
          </w:rPr>
          <w:t>209</w:t>
        </w:r>
        <w:r w:rsidR="00A13FA9">
          <w:rPr>
            <w:webHidden/>
          </w:rPr>
          <w:fldChar w:fldCharType="end"/>
        </w:r>
      </w:hyperlink>
    </w:p>
    <w:p w14:paraId="3F9F5ADC" w14:textId="0CDA3E2B" w:rsidR="00A13FA9" w:rsidRDefault="00653971">
      <w:pPr>
        <w:pStyle w:val="21"/>
        <w:rPr>
          <w:rFonts w:asciiTheme="minorHAnsi" w:eastAsiaTheme="minorEastAsia" w:hAnsiTheme="minorHAnsi" w:cstheme="minorBidi"/>
          <w:i w:val="0"/>
          <w:iCs w:val="0"/>
          <w:sz w:val="22"/>
          <w:szCs w:val="22"/>
        </w:rPr>
      </w:pPr>
      <w:hyperlink w:anchor="_Toc225955534" w:history="1">
        <w:r w:rsidR="00A13FA9" w:rsidRPr="0062495C">
          <w:rPr>
            <w:rStyle w:val="af3"/>
          </w:rPr>
          <w:t>3.1. Материально-техническое обеспечение</w:t>
        </w:r>
        <w:r w:rsidR="00A13FA9">
          <w:rPr>
            <w:webHidden/>
          </w:rPr>
          <w:tab/>
        </w:r>
        <w:r w:rsidR="00A13FA9">
          <w:rPr>
            <w:webHidden/>
          </w:rPr>
          <w:fldChar w:fldCharType="begin"/>
        </w:r>
        <w:r w:rsidR="00A13FA9">
          <w:rPr>
            <w:webHidden/>
          </w:rPr>
          <w:instrText xml:space="preserve"> PAGEREF _Toc225955534 \h </w:instrText>
        </w:r>
        <w:r w:rsidR="00A13FA9">
          <w:rPr>
            <w:webHidden/>
          </w:rPr>
        </w:r>
        <w:r w:rsidR="00A13FA9">
          <w:rPr>
            <w:webHidden/>
          </w:rPr>
          <w:fldChar w:fldCharType="separate"/>
        </w:r>
        <w:r w:rsidR="005D7CBC">
          <w:rPr>
            <w:webHidden/>
          </w:rPr>
          <w:t>209</w:t>
        </w:r>
        <w:r w:rsidR="00A13FA9">
          <w:rPr>
            <w:webHidden/>
          </w:rPr>
          <w:fldChar w:fldCharType="end"/>
        </w:r>
      </w:hyperlink>
    </w:p>
    <w:p w14:paraId="5F6D87BB" w14:textId="559E2B2B" w:rsidR="00A13FA9" w:rsidRDefault="00653971">
      <w:pPr>
        <w:pStyle w:val="21"/>
        <w:rPr>
          <w:rFonts w:asciiTheme="minorHAnsi" w:eastAsiaTheme="minorEastAsia" w:hAnsiTheme="minorHAnsi" w:cstheme="minorBidi"/>
          <w:i w:val="0"/>
          <w:iCs w:val="0"/>
          <w:sz w:val="22"/>
          <w:szCs w:val="22"/>
        </w:rPr>
      </w:pPr>
      <w:hyperlink w:anchor="_Toc225955535" w:history="1">
        <w:r w:rsidR="00A13FA9" w:rsidRPr="0062495C">
          <w:rPr>
            <w:rStyle w:val="af3"/>
          </w:rPr>
          <w:t>3.2. Учебно-методическое обеспечение</w:t>
        </w:r>
        <w:r w:rsidR="00A13FA9">
          <w:rPr>
            <w:webHidden/>
          </w:rPr>
          <w:tab/>
        </w:r>
        <w:r w:rsidR="00A13FA9">
          <w:rPr>
            <w:webHidden/>
          </w:rPr>
          <w:fldChar w:fldCharType="begin"/>
        </w:r>
        <w:r w:rsidR="00A13FA9">
          <w:rPr>
            <w:webHidden/>
          </w:rPr>
          <w:instrText xml:space="preserve"> PAGEREF _Toc225955535 \h </w:instrText>
        </w:r>
        <w:r w:rsidR="00A13FA9">
          <w:rPr>
            <w:webHidden/>
          </w:rPr>
        </w:r>
        <w:r w:rsidR="00A13FA9">
          <w:rPr>
            <w:webHidden/>
          </w:rPr>
          <w:fldChar w:fldCharType="separate"/>
        </w:r>
        <w:r w:rsidR="005D7CBC">
          <w:rPr>
            <w:webHidden/>
          </w:rPr>
          <w:t>210</w:t>
        </w:r>
        <w:r w:rsidR="00A13FA9">
          <w:rPr>
            <w:webHidden/>
          </w:rPr>
          <w:fldChar w:fldCharType="end"/>
        </w:r>
      </w:hyperlink>
    </w:p>
    <w:p w14:paraId="07FCFAA9" w14:textId="638251D4" w:rsidR="00A13FA9" w:rsidRDefault="00653971">
      <w:pPr>
        <w:pStyle w:val="15"/>
        <w:rPr>
          <w:rFonts w:asciiTheme="minorHAnsi" w:eastAsiaTheme="minorEastAsia" w:hAnsiTheme="minorHAnsi" w:cstheme="minorBidi"/>
          <w:b w:val="0"/>
          <w:bCs w:val="0"/>
          <w:lang w:eastAsia="ru-RU"/>
        </w:rPr>
      </w:pPr>
      <w:hyperlink w:anchor="_Toc225955536" w:history="1">
        <w:r w:rsidR="00A13FA9" w:rsidRPr="0062495C">
          <w:rPr>
            <w:rStyle w:val="af3"/>
          </w:rPr>
          <w:t>4. Контроль и оценка результатов  освоения ДИСЦИПЛИНЫ</w:t>
        </w:r>
        <w:r w:rsidR="00A13FA9">
          <w:rPr>
            <w:webHidden/>
          </w:rPr>
          <w:tab/>
        </w:r>
        <w:r w:rsidR="00A13FA9">
          <w:rPr>
            <w:webHidden/>
          </w:rPr>
          <w:fldChar w:fldCharType="begin"/>
        </w:r>
        <w:r w:rsidR="00A13FA9">
          <w:rPr>
            <w:webHidden/>
          </w:rPr>
          <w:instrText xml:space="preserve"> PAGEREF _Toc225955536 \h </w:instrText>
        </w:r>
        <w:r w:rsidR="00A13FA9">
          <w:rPr>
            <w:webHidden/>
          </w:rPr>
        </w:r>
        <w:r w:rsidR="00A13FA9">
          <w:rPr>
            <w:webHidden/>
          </w:rPr>
          <w:fldChar w:fldCharType="separate"/>
        </w:r>
        <w:r w:rsidR="005D7CBC">
          <w:rPr>
            <w:webHidden/>
          </w:rPr>
          <w:t>211</w:t>
        </w:r>
        <w:r w:rsidR="00A13FA9">
          <w:rPr>
            <w:webHidden/>
          </w:rPr>
          <w:fldChar w:fldCharType="end"/>
        </w:r>
      </w:hyperlink>
    </w:p>
    <w:p w14:paraId="25F244B1" w14:textId="0F28E430" w:rsidR="00E03669" w:rsidRPr="00E03669" w:rsidRDefault="00E03669" w:rsidP="00E03669">
      <w:pPr>
        <w:keepNext/>
        <w:spacing w:after="120" w:line="240" w:lineRule="auto"/>
        <w:outlineLvl w:val="0"/>
        <w:rPr>
          <w:rFonts w:ascii="Times New Roman" w:eastAsia="Segoe UI" w:hAnsi="Times New Roman" w:cs="Times New Roman"/>
          <w:caps/>
          <w:kern w:val="32"/>
          <w:sz w:val="24"/>
          <w:szCs w:val="24"/>
          <w:lang w:eastAsia="ru-RU"/>
        </w:rPr>
      </w:pPr>
      <w:r w:rsidRPr="00E03669">
        <w:rPr>
          <w:rFonts w:ascii="Times New Roman" w:eastAsia="Segoe UI" w:hAnsi="Times New Roman" w:cs="Times New Roman"/>
          <w:caps/>
          <w:kern w:val="32"/>
          <w:sz w:val="24"/>
          <w:szCs w:val="24"/>
          <w:lang w:eastAsia="ru-RU"/>
        </w:rPr>
        <w:fldChar w:fldCharType="end"/>
      </w:r>
    </w:p>
    <w:p w14:paraId="5A41F3C5" w14:textId="77777777" w:rsidR="00E03669" w:rsidRPr="00E03669" w:rsidRDefault="00E03669" w:rsidP="00E03669">
      <w:pPr>
        <w:keepNext/>
        <w:spacing w:after="120" w:line="240" w:lineRule="auto"/>
        <w:outlineLvl w:val="0"/>
        <w:rPr>
          <w:rFonts w:ascii="Times New Roman" w:eastAsia="Segoe UI" w:hAnsi="Times New Roman" w:cs="Times New Roman"/>
          <w:b/>
          <w:bCs/>
          <w:caps/>
          <w:kern w:val="32"/>
          <w:sz w:val="24"/>
          <w:szCs w:val="24"/>
          <w:lang w:eastAsia="ru-RU"/>
        </w:rPr>
        <w:sectPr w:rsidR="00E03669" w:rsidRPr="00E03669" w:rsidSect="00502F97">
          <w:headerReference w:type="even" r:id="rId177"/>
          <w:headerReference w:type="default" r:id="rId178"/>
          <w:pgSz w:w="11906" w:h="16838"/>
          <w:pgMar w:top="1134" w:right="567" w:bottom="1134" w:left="1701" w:header="709" w:footer="709" w:gutter="0"/>
          <w:cols w:space="708"/>
          <w:docGrid w:linePitch="360"/>
        </w:sectPr>
      </w:pPr>
    </w:p>
    <w:p w14:paraId="2F31B29F" w14:textId="77777777" w:rsidR="00E03669" w:rsidRPr="00E03669" w:rsidRDefault="00E03669" w:rsidP="005B2E01">
      <w:pPr>
        <w:pStyle w:val="1f1"/>
      </w:pPr>
      <w:bookmarkStart w:id="2674" w:name="_Toc225952261"/>
      <w:bookmarkStart w:id="2675" w:name="_Toc225952446"/>
      <w:bookmarkStart w:id="2676" w:name="_Toc225952599"/>
      <w:bookmarkStart w:id="2677" w:name="_Toc225953502"/>
      <w:bookmarkStart w:id="2678" w:name="_Toc225953655"/>
      <w:bookmarkStart w:id="2679" w:name="_Toc225953808"/>
      <w:bookmarkStart w:id="2680" w:name="_Toc225953961"/>
      <w:bookmarkStart w:id="2681" w:name="_Toc225954267"/>
      <w:bookmarkStart w:id="2682" w:name="_Toc225954423"/>
      <w:bookmarkStart w:id="2683" w:name="_Toc225954580"/>
      <w:bookmarkStart w:id="2684" w:name="_Toc225954737"/>
      <w:bookmarkStart w:id="2685" w:name="_Toc225954895"/>
      <w:bookmarkStart w:id="2686" w:name="_Toc225955053"/>
      <w:bookmarkStart w:id="2687" w:name="_Toc225955211"/>
      <w:bookmarkStart w:id="2688" w:name="_Toc225955527"/>
      <w:bookmarkStart w:id="2689" w:name="_Toc225955686"/>
      <w:r w:rsidRPr="00E03669">
        <w:lastRenderedPageBreak/>
        <w:t>1. Общая характеристика ПРИМЕРНОЙ РАБОЧЕЙ ПРОГРАММЫ УЧЕБНОЙ ДИСЦИПЛИНЫ</w:t>
      </w:r>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r w:rsidRPr="00E03669">
        <w:t xml:space="preserve"> </w:t>
      </w:r>
    </w:p>
    <w:p w14:paraId="209E4060" w14:textId="77777777" w:rsidR="00E03669" w:rsidRPr="00E03669" w:rsidRDefault="00E03669" w:rsidP="00E03669">
      <w:pPr>
        <w:keepNext/>
        <w:spacing w:after="120" w:line="240" w:lineRule="auto"/>
        <w:ind w:left="360"/>
        <w:jc w:val="center"/>
        <w:outlineLvl w:val="0"/>
        <w:rPr>
          <w:rFonts w:ascii="Times New Roman Полужирный" w:eastAsia="Segoe UI" w:hAnsi="Times New Roman Полужирный" w:cs="Times New Roman"/>
          <w:b/>
          <w:bCs/>
          <w:caps/>
          <w:kern w:val="32"/>
          <w:sz w:val="24"/>
          <w:szCs w:val="24"/>
          <w:lang w:eastAsia="ru-RU"/>
        </w:rPr>
      </w:pPr>
      <w:r w:rsidRPr="00E03669">
        <w:rPr>
          <w:rFonts w:ascii="Times New Roman Полужирный" w:eastAsia="Segoe UI" w:hAnsi="Times New Roman Полужирный" w:cs="Times New Roman"/>
          <w:b/>
          <w:bCs/>
          <w:caps/>
          <w:kern w:val="32"/>
          <w:sz w:val="24"/>
          <w:szCs w:val="24"/>
          <w:lang w:eastAsia="ru-RU"/>
        </w:rPr>
        <w:t>«ОП.16 ПСИХОЛОГИЯ ОБЩЕНИЯ»</w:t>
      </w:r>
    </w:p>
    <w:p w14:paraId="721868B5" w14:textId="77777777" w:rsidR="00E03669" w:rsidRPr="00E03669" w:rsidRDefault="00E03669" w:rsidP="00E03669">
      <w:pPr>
        <w:widowControl w:val="0"/>
        <w:tabs>
          <w:tab w:val="left" w:pos="3916"/>
        </w:tabs>
        <w:spacing w:after="0" w:line="240" w:lineRule="auto"/>
        <w:rPr>
          <w:rFonts w:ascii="Times New Roman" w:eastAsia="Times New Roman" w:hAnsi="Times New Roman" w:cs="Times New Roman"/>
          <w:sz w:val="24"/>
          <w:szCs w:val="24"/>
          <w:lang w:eastAsia="nl-NL"/>
        </w:rPr>
      </w:pPr>
      <w:r w:rsidRPr="00E03669">
        <w:rPr>
          <w:rFonts w:ascii="Times New Roman" w:eastAsia="Times New Roman" w:hAnsi="Times New Roman" w:cs="Times New Roman"/>
          <w:sz w:val="24"/>
          <w:szCs w:val="24"/>
          <w:lang w:eastAsia="nl-NL"/>
        </w:rPr>
        <w:tab/>
      </w:r>
    </w:p>
    <w:p w14:paraId="2D75CCAF" w14:textId="77777777" w:rsidR="00E03669" w:rsidRPr="00E03669" w:rsidRDefault="00E03669" w:rsidP="005B2E01">
      <w:pPr>
        <w:pStyle w:val="114"/>
      </w:pPr>
      <w:bookmarkStart w:id="2690" w:name="_Toc225952262"/>
      <w:bookmarkStart w:id="2691" w:name="_Toc225952447"/>
      <w:bookmarkStart w:id="2692" w:name="_Toc225952600"/>
      <w:bookmarkStart w:id="2693" w:name="_Toc225953503"/>
      <w:bookmarkStart w:id="2694" w:name="_Toc225953656"/>
      <w:bookmarkStart w:id="2695" w:name="_Toc225953809"/>
      <w:bookmarkStart w:id="2696" w:name="_Toc225953962"/>
      <w:bookmarkStart w:id="2697" w:name="_Toc225954268"/>
      <w:bookmarkStart w:id="2698" w:name="_Toc225954424"/>
      <w:bookmarkStart w:id="2699" w:name="_Toc225954581"/>
      <w:bookmarkStart w:id="2700" w:name="_Toc225954738"/>
      <w:bookmarkStart w:id="2701" w:name="_Toc225954896"/>
      <w:bookmarkStart w:id="2702" w:name="_Toc225955054"/>
      <w:bookmarkStart w:id="2703" w:name="_Toc225955212"/>
      <w:bookmarkStart w:id="2704" w:name="_Toc225955528"/>
      <w:bookmarkStart w:id="2705" w:name="_Toc225955687"/>
      <w:r w:rsidRPr="00E03669">
        <w:t>1.1. Цель и место дисциплины в структуре образовательной программы</w:t>
      </w:r>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p>
    <w:p w14:paraId="1B3A22D4" w14:textId="77777777" w:rsidR="00E03669" w:rsidRPr="00E03669" w:rsidRDefault="00E03669" w:rsidP="00E03669">
      <w:pPr>
        <w:suppressAutoHyphens/>
        <w:spacing w:after="0" w:line="276" w:lineRule="auto"/>
        <w:ind w:firstLine="709"/>
        <w:jc w:val="both"/>
        <w:rPr>
          <w:rFonts w:ascii="Times New Roman" w:eastAsia="Times New Roman" w:hAnsi="Times New Roman" w:cs="Times New Roman"/>
          <w:iCs/>
          <w:sz w:val="24"/>
          <w:szCs w:val="24"/>
          <w:lang w:eastAsia="ru-RU"/>
        </w:rPr>
      </w:pPr>
      <w:r w:rsidRPr="00E03669">
        <w:rPr>
          <w:rFonts w:ascii="Times New Roman" w:eastAsia="Times New Roman" w:hAnsi="Times New Roman" w:cs="Times New Roman"/>
          <w:sz w:val="24"/>
          <w:szCs w:val="24"/>
          <w:lang w:eastAsia="ru-RU"/>
        </w:rPr>
        <w:t xml:space="preserve">Цель дисциплины </w:t>
      </w:r>
      <w:r w:rsidRPr="00E03669">
        <w:rPr>
          <w:rFonts w:ascii="Times New Roman" w:hAnsi="Times New Roman"/>
          <w:sz w:val="24"/>
          <w:szCs w:val="24"/>
        </w:rPr>
        <w:t>«Психология общения»</w:t>
      </w:r>
      <w:r w:rsidRPr="00E03669">
        <w:rPr>
          <w:rFonts w:ascii="Times New Roman" w:eastAsia="Times New Roman" w:hAnsi="Times New Roman" w:cs="Times New Roman"/>
          <w:sz w:val="24"/>
          <w:szCs w:val="24"/>
          <w:lang w:eastAsia="ru-RU"/>
        </w:rPr>
        <w:t xml:space="preserve">: </w:t>
      </w:r>
      <w:r w:rsidRPr="00E03669">
        <w:rPr>
          <w:rFonts w:ascii="Times New Roman" w:eastAsia="Times New Roman" w:hAnsi="Times New Roman" w:cs="Times New Roman"/>
          <w:iCs/>
          <w:sz w:val="24"/>
          <w:szCs w:val="24"/>
          <w:lang w:eastAsia="ru-RU"/>
        </w:rPr>
        <w:t>формирование знаний и практических навыков эффективного общения, взаимопонимания и конструктивного взаимодействия с окружающими людьми.</w:t>
      </w:r>
    </w:p>
    <w:p w14:paraId="2056DCE9" w14:textId="77777777" w:rsidR="00E03669" w:rsidRPr="00E03669" w:rsidRDefault="00E03669" w:rsidP="00E03669">
      <w:pPr>
        <w:suppressAutoHyphens/>
        <w:spacing w:after="0" w:line="276" w:lineRule="auto"/>
        <w:ind w:firstLine="709"/>
        <w:jc w:val="both"/>
        <w:rPr>
          <w:rFonts w:ascii="Times New Roman" w:hAnsi="Times New Roman" w:cs="Times New Roman"/>
        </w:rPr>
      </w:pPr>
      <w:r w:rsidRPr="00E03669">
        <w:rPr>
          <w:rFonts w:ascii="Times New Roman" w:eastAsia="Times New Roman" w:hAnsi="Times New Roman" w:cs="Times New Roman"/>
          <w:i/>
          <w:iCs/>
          <w:color w:val="FF0000"/>
          <w:sz w:val="24"/>
          <w:szCs w:val="24"/>
          <w:lang w:eastAsia="ru-RU"/>
        </w:rPr>
        <w:t xml:space="preserve"> </w:t>
      </w:r>
      <w:r w:rsidRPr="00E03669">
        <w:rPr>
          <w:rFonts w:ascii="Times New Roman" w:hAnsi="Times New Roman" w:cs="Times New Roman"/>
          <w:sz w:val="24"/>
          <w:szCs w:val="24"/>
        </w:rPr>
        <w:t>Дисциплина «Психология общения» включена в обязательную часть общепрофессионального цикла образовательной программы</w:t>
      </w:r>
      <w:r w:rsidRPr="00E03669">
        <w:rPr>
          <w:rFonts w:ascii="Times New Roman" w:hAnsi="Times New Roman" w:cs="Times New Roman"/>
        </w:rPr>
        <w:t>.</w:t>
      </w:r>
    </w:p>
    <w:p w14:paraId="3F658B78" w14:textId="77777777" w:rsidR="00E03669" w:rsidRPr="00E03669" w:rsidRDefault="00E03669" w:rsidP="00E03669">
      <w:pPr>
        <w:suppressAutoHyphens/>
        <w:spacing w:after="0" w:line="276" w:lineRule="auto"/>
        <w:ind w:firstLine="709"/>
        <w:jc w:val="both"/>
        <w:rPr>
          <w:rFonts w:ascii="Times New Roman" w:hAnsi="Times New Roman" w:cs="Times New Roman"/>
          <w:sz w:val="24"/>
          <w:szCs w:val="24"/>
        </w:rPr>
      </w:pPr>
    </w:p>
    <w:p w14:paraId="35A4569B" w14:textId="77777777" w:rsidR="00E03669" w:rsidRPr="00E03669" w:rsidRDefault="00E03669" w:rsidP="005B2E01">
      <w:pPr>
        <w:pStyle w:val="114"/>
      </w:pPr>
      <w:bookmarkStart w:id="2706" w:name="_Toc225952263"/>
      <w:bookmarkStart w:id="2707" w:name="_Toc225952448"/>
      <w:bookmarkStart w:id="2708" w:name="_Toc225952601"/>
      <w:bookmarkStart w:id="2709" w:name="_Toc225953504"/>
      <w:bookmarkStart w:id="2710" w:name="_Toc225953657"/>
      <w:bookmarkStart w:id="2711" w:name="_Toc225953810"/>
      <w:bookmarkStart w:id="2712" w:name="_Toc225953963"/>
      <w:bookmarkStart w:id="2713" w:name="_Toc225954269"/>
      <w:bookmarkStart w:id="2714" w:name="_Toc225954425"/>
      <w:bookmarkStart w:id="2715" w:name="_Toc225954582"/>
      <w:bookmarkStart w:id="2716" w:name="_Toc225954739"/>
      <w:bookmarkStart w:id="2717" w:name="_Toc225954897"/>
      <w:bookmarkStart w:id="2718" w:name="_Toc225955055"/>
      <w:bookmarkStart w:id="2719" w:name="_Toc225955213"/>
      <w:bookmarkStart w:id="2720" w:name="_Toc225955529"/>
      <w:bookmarkStart w:id="2721" w:name="_Toc225955688"/>
      <w:r w:rsidRPr="00E03669">
        <w:t>1.2. Планируемые результаты освоения дисциплины</w:t>
      </w:r>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p>
    <w:p w14:paraId="7C9B543E" w14:textId="2517E7F4" w:rsidR="00E03669" w:rsidRPr="00E03669" w:rsidRDefault="00E03669" w:rsidP="00E03669">
      <w:pPr>
        <w:spacing w:after="0" w:line="276" w:lineRule="auto"/>
        <w:ind w:firstLine="709"/>
        <w:jc w:val="both"/>
        <w:rPr>
          <w:rFonts w:ascii="Times New Roman" w:eastAsia="Times New Roman" w:hAnsi="Times New Roman" w:cs="Times New Roman"/>
          <w:sz w:val="24"/>
          <w:szCs w:val="24"/>
          <w:lang w:eastAsia="ru-RU"/>
        </w:rPr>
      </w:pPr>
      <w:r w:rsidRPr="00E03669">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6DFBC9DA" w14:textId="77777777" w:rsidR="00E03669" w:rsidRPr="00E03669" w:rsidRDefault="00E03669" w:rsidP="00E03669">
      <w:pPr>
        <w:spacing w:after="120" w:line="276" w:lineRule="auto"/>
        <w:ind w:firstLine="709"/>
        <w:rPr>
          <w:rFonts w:ascii="Times New Roman" w:hAnsi="Times New Roman" w:cs="Times New Roman"/>
          <w:bCs/>
          <w:sz w:val="24"/>
          <w:szCs w:val="24"/>
        </w:rPr>
      </w:pPr>
      <w:r w:rsidRPr="00E03669">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3117"/>
        <w:gridCol w:w="3259"/>
        <w:gridCol w:w="2119"/>
      </w:tblGrid>
      <w:tr w:rsidR="00E03669" w:rsidRPr="00E03669" w14:paraId="68BEA5A5" w14:textId="77777777" w:rsidTr="002B596A">
        <w:tc>
          <w:tcPr>
            <w:tcW w:w="846" w:type="dxa"/>
            <w:tcBorders>
              <w:top w:val="single" w:sz="4" w:space="0" w:color="auto"/>
              <w:left w:val="single" w:sz="4" w:space="0" w:color="auto"/>
              <w:right w:val="single" w:sz="4" w:space="0" w:color="auto"/>
            </w:tcBorders>
          </w:tcPr>
          <w:p w14:paraId="6F7BAFCC" w14:textId="77777777" w:rsidR="00E03669" w:rsidRPr="00E03669" w:rsidRDefault="00E03669" w:rsidP="00E03669">
            <w:pPr>
              <w:spacing w:after="0" w:line="240" w:lineRule="auto"/>
              <w:rPr>
                <w:rFonts w:ascii="Times New Roman" w:hAnsi="Times New Roman" w:cs="Times New Roman"/>
                <w:b/>
                <w:i/>
                <w:sz w:val="24"/>
                <w:szCs w:val="24"/>
                <w:highlight w:val="green"/>
              </w:rPr>
            </w:pPr>
            <w:r w:rsidRPr="00E03669">
              <w:rPr>
                <w:rFonts w:ascii="Times New Roman" w:hAnsi="Times New Roman" w:cs="Times New Roman"/>
                <w:b/>
                <w:sz w:val="24"/>
                <w:szCs w:val="24"/>
              </w:rPr>
              <w:t xml:space="preserve">Код </w:t>
            </w:r>
            <w:r w:rsidRPr="00E03669">
              <w:rPr>
                <w:rFonts w:ascii="Times New Roman" w:hAnsi="Times New Roman" w:cs="Times New Roman"/>
                <w:b/>
                <w:i/>
                <w:sz w:val="24"/>
                <w:szCs w:val="24"/>
              </w:rPr>
              <w:t>ОК,</w:t>
            </w:r>
            <w:r w:rsidRPr="00E03669">
              <w:rPr>
                <w:rFonts w:ascii="Times New Roman" w:hAnsi="Times New Roman" w:cs="Times New Roman"/>
                <w:b/>
                <w:i/>
                <w:sz w:val="24"/>
                <w:szCs w:val="24"/>
                <w:highlight w:val="green"/>
              </w:rPr>
              <w:t xml:space="preserve"> </w:t>
            </w:r>
          </w:p>
          <w:p w14:paraId="77140BD5" w14:textId="77777777" w:rsidR="00E03669" w:rsidRPr="00E03669" w:rsidRDefault="00E03669" w:rsidP="00E03669">
            <w:pPr>
              <w:spacing w:after="0" w:line="240" w:lineRule="auto"/>
              <w:rPr>
                <w:rFonts w:ascii="Times New Roman" w:hAnsi="Times New Roman" w:cs="Times New Roman"/>
                <w:b/>
                <w:sz w:val="24"/>
                <w:szCs w:val="24"/>
                <w:highlight w:val="green"/>
              </w:rPr>
            </w:pPr>
            <w:r w:rsidRPr="00E03669">
              <w:rPr>
                <w:rFonts w:ascii="Times New Roman" w:hAnsi="Times New Roman" w:cs="Times New Roman"/>
                <w:b/>
                <w:i/>
                <w:sz w:val="24"/>
                <w:szCs w:val="24"/>
                <w:shd w:val="clear" w:color="auto" w:fill="FFFFFF" w:themeFill="background1"/>
              </w:rPr>
              <w:t>ПК</w:t>
            </w:r>
            <w:r w:rsidRPr="00E03669">
              <w:rPr>
                <w:rFonts w:ascii="Times New Roman" w:hAnsi="Times New Roman" w:cs="Times New Roman"/>
                <w:b/>
                <w:i/>
                <w:sz w:val="24"/>
                <w:szCs w:val="24"/>
                <w:highlight w:val="yellow"/>
              </w:rPr>
              <w:t xml:space="preserve"> </w:t>
            </w:r>
          </w:p>
        </w:tc>
        <w:tc>
          <w:tcPr>
            <w:tcW w:w="3118" w:type="dxa"/>
            <w:tcBorders>
              <w:top w:val="single" w:sz="4" w:space="0" w:color="auto"/>
              <w:left w:val="single" w:sz="4" w:space="0" w:color="auto"/>
              <w:right w:val="single" w:sz="4" w:space="0" w:color="auto"/>
            </w:tcBorders>
          </w:tcPr>
          <w:p w14:paraId="5716EBC7" w14:textId="77777777" w:rsidR="00E03669" w:rsidRPr="00E03669" w:rsidRDefault="00E03669" w:rsidP="00E03669">
            <w:pPr>
              <w:spacing w:after="0" w:line="240" w:lineRule="auto"/>
              <w:jc w:val="center"/>
              <w:rPr>
                <w:rFonts w:ascii="Times New Roman" w:hAnsi="Times New Roman" w:cs="Times New Roman"/>
                <w:b/>
                <w:sz w:val="24"/>
                <w:szCs w:val="24"/>
              </w:rPr>
            </w:pPr>
            <w:r w:rsidRPr="00E03669">
              <w:rPr>
                <w:rFonts w:ascii="Times New Roman" w:hAnsi="Times New Roman" w:cs="Times New Roman"/>
                <w:b/>
                <w:sz w:val="24"/>
                <w:szCs w:val="24"/>
              </w:rPr>
              <w:t>Уметь</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256025CF" w14:textId="77777777" w:rsidR="00E03669" w:rsidRPr="00E03669" w:rsidRDefault="00E03669" w:rsidP="00E03669">
            <w:pPr>
              <w:spacing w:after="0" w:line="240" w:lineRule="auto"/>
              <w:jc w:val="center"/>
              <w:rPr>
                <w:rFonts w:ascii="Times New Roman" w:hAnsi="Times New Roman" w:cs="Times New Roman"/>
                <w:b/>
                <w:i/>
                <w:sz w:val="24"/>
                <w:szCs w:val="24"/>
              </w:rPr>
            </w:pPr>
            <w:r w:rsidRPr="00E03669">
              <w:rPr>
                <w:rFonts w:ascii="Times New Roman" w:hAnsi="Times New Roman" w:cs="Times New Roman"/>
                <w:b/>
                <w:sz w:val="24"/>
                <w:szCs w:val="24"/>
              </w:rPr>
              <w:t>Знать</w:t>
            </w:r>
          </w:p>
        </w:tc>
        <w:tc>
          <w:tcPr>
            <w:tcW w:w="2120" w:type="dxa"/>
            <w:tcBorders>
              <w:top w:val="single" w:sz="4" w:space="0" w:color="auto"/>
              <w:left w:val="single" w:sz="4" w:space="0" w:color="auto"/>
              <w:bottom w:val="single" w:sz="4" w:space="0" w:color="auto"/>
              <w:right w:val="single" w:sz="4" w:space="0" w:color="auto"/>
            </w:tcBorders>
          </w:tcPr>
          <w:p w14:paraId="74973AFB" w14:textId="77777777" w:rsidR="00E03669" w:rsidRPr="00E03669" w:rsidRDefault="00E03669" w:rsidP="00E03669">
            <w:pPr>
              <w:spacing w:after="0" w:line="240" w:lineRule="auto"/>
              <w:jc w:val="center"/>
              <w:rPr>
                <w:rFonts w:ascii="Times New Roman" w:hAnsi="Times New Roman" w:cs="Times New Roman"/>
                <w:b/>
                <w:i/>
                <w:sz w:val="24"/>
                <w:szCs w:val="24"/>
              </w:rPr>
            </w:pPr>
            <w:r w:rsidRPr="00E03669">
              <w:rPr>
                <w:rFonts w:ascii="Times New Roman" w:hAnsi="Times New Roman" w:cs="Times New Roman"/>
                <w:b/>
                <w:sz w:val="24"/>
                <w:szCs w:val="24"/>
              </w:rPr>
              <w:t xml:space="preserve">Владеть навыками </w:t>
            </w:r>
          </w:p>
        </w:tc>
      </w:tr>
      <w:tr w:rsidR="00E03669" w:rsidRPr="00E03669" w14:paraId="7D864155" w14:textId="77777777" w:rsidTr="002B596A">
        <w:tc>
          <w:tcPr>
            <w:tcW w:w="846" w:type="dxa"/>
            <w:tcBorders>
              <w:top w:val="single" w:sz="4" w:space="0" w:color="auto"/>
              <w:left w:val="single" w:sz="4" w:space="0" w:color="auto"/>
              <w:right w:val="single" w:sz="4" w:space="0" w:color="auto"/>
            </w:tcBorders>
          </w:tcPr>
          <w:p w14:paraId="74E58B85"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ОК.01</w:t>
            </w:r>
          </w:p>
        </w:tc>
        <w:tc>
          <w:tcPr>
            <w:tcW w:w="3118" w:type="dxa"/>
            <w:tcBorders>
              <w:top w:val="single" w:sz="4" w:space="0" w:color="auto"/>
              <w:left w:val="single" w:sz="4" w:space="0" w:color="auto"/>
              <w:right w:val="single" w:sz="4" w:space="0" w:color="auto"/>
            </w:tcBorders>
            <w:hideMark/>
          </w:tcPr>
          <w:p w14:paraId="252672B1"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4F0AB010"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681145C1"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79ADE52F"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1F3E47BE"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33530DAE" w14:textId="77777777"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hAnsi="Times New Roman" w:cs="Times New Roman"/>
                <w:bCs/>
                <w:i/>
                <w:sz w:val="24"/>
                <w:szCs w:val="24"/>
              </w:rPr>
              <w:t xml:space="preserve">- </w:t>
            </w:r>
            <w:r w:rsidRPr="00E03669">
              <w:rPr>
                <w:rFonts w:ascii="Times New Roman" w:eastAsia="Calibri" w:hAnsi="Times New Roman" w:cs="Times New Roman"/>
                <w:iCs/>
                <w:sz w:val="24"/>
                <w:szCs w:val="24"/>
              </w:rPr>
              <w:t>а</w:t>
            </w:r>
            <w:r w:rsidRPr="00E03669">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144094E5" w14:textId="77777777"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0C9CD003" w14:textId="3FB85779"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76E4CD1E" w14:textId="77777777"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методы работы в профессиональной и смежных сферах;</w:t>
            </w:r>
          </w:p>
          <w:p w14:paraId="429DE36C" w14:textId="77777777" w:rsidR="00E03669" w:rsidRPr="00E03669" w:rsidRDefault="00E03669" w:rsidP="00E03669">
            <w:pPr>
              <w:spacing w:after="0" w:line="240" w:lineRule="auto"/>
              <w:rPr>
                <w:rFonts w:ascii="Times New Roman" w:hAnsi="Times New Roman" w:cs="Times New Roman"/>
                <w:bCs/>
                <w:i/>
                <w:sz w:val="24"/>
                <w:szCs w:val="24"/>
              </w:rPr>
            </w:pPr>
            <w:r w:rsidRPr="00E03669">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120" w:type="dxa"/>
            <w:tcBorders>
              <w:top w:val="single" w:sz="4" w:space="0" w:color="auto"/>
              <w:left w:val="single" w:sz="4" w:space="0" w:color="auto"/>
              <w:bottom w:val="single" w:sz="4" w:space="0" w:color="auto"/>
              <w:right w:val="single" w:sz="4" w:space="0" w:color="auto"/>
            </w:tcBorders>
          </w:tcPr>
          <w:p w14:paraId="3E2A72E3" w14:textId="3FC64F65" w:rsidR="00E03669" w:rsidRPr="00E03669" w:rsidRDefault="005B2E01" w:rsidP="00E03669">
            <w:pPr>
              <w:spacing w:after="0" w:line="240" w:lineRule="auto"/>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E03669" w:rsidRPr="00E03669" w14:paraId="780F0125" w14:textId="77777777" w:rsidTr="002B596A">
        <w:tc>
          <w:tcPr>
            <w:tcW w:w="846" w:type="dxa"/>
            <w:tcBorders>
              <w:left w:val="single" w:sz="4" w:space="0" w:color="auto"/>
              <w:bottom w:val="single" w:sz="4" w:space="0" w:color="auto"/>
              <w:right w:val="single" w:sz="4" w:space="0" w:color="auto"/>
            </w:tcBorders>
          </w:tcPr>
          <w:p w14:paraId="2285560A"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ОК.02</w:t>
            </w:r>
          </w:p>
        </w:tc>
        <w:tc>
          <w:tcPr>
            <w:tcW w:w="3118" w:type="dxa"/>
            <w:tcBorders>
              <w:left w:val="single" w:sz="4" w:space="0" w:color="auto"/>
              <w:bottom w:val="single" w:sz="4" w:space="0" w:color="auto"/>
              <w:right w:val="single" w:sz="4" w:space="0" w:color="auto"/>
            </w:tcBorders>
          </w:tcPr>
          <w:p w14:paraId="7042705B"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xml:space="preserve">- определять задачи для поиска информации, планировать процесс поиска, выбирать </w:t>
            </w:r>
            <w:r w:rsidRPr="00E03669">
              <w:rPr>
                <w:rFonts w:ascii="Times New Roman" w:eastAsia="Calibri" w:hAnsi="Times New Roman" w:cs="Times New Roman"/>
                <w:iCs/>
                <w:sz w:val="24"/>
                <w:szCs w:val="24"/>
              </w:rPr>
              <w:lastRenderedPageBreak/>
              <w:t>необходимые источники информации;</w:t>
            </w:r>
          </w:p>
          <w:p w14:paraId="3FDD5223"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28A4E4F4"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оценивать практическую значимость результатов поиска;</w:t>
            </w:r>
          </w:p>
          <w:p w14:paraId="58F02F1E"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применять средства информационных технологий для решения профессиональных задач;</w:t>
            </w:r>
          </w:p>
          <w:p w14:paraId="114C80DF"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3EF89EDD"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62F3526F"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lastRenderedPageBreak/>
              <w:t xml:space="preserve">- номенклатуру информационных источников, применяемых в </w:t>
            </w:r>
            <w:r w:rsidRPr="00E03669">
              <w:rPr>
                <w:rFonts w:ascii="Times New Roman" w:eastAsia="Calibri" w:hAnsi="Times New Roman" w:cs="Times New Roman"/>
                <w:iCs/>
                <w:sz w:val="24"/>
                <w:szCs w:val="24"/>
              </w:rPr>
              <w:lastRenderedPageBreak/>
              <w:t>профессиональной деятельности;</w:t>
            </w:r>
          </w:p>
          <w:p w14:paraId="2BAE5779" w14:textId="77777777" w:rsidR="00E03669" w:rsidRPr="00E03669" w:rsidRDefault="00E03669" w:rsidP="00E03669">
            <w:pPr>
              <w:suppressAutoHyphens/>
              <w:spacing w:after="0" w:line="240" w:lineRule="auto"/>
              <w:rPr>
                <w:rFonts w:ascii="Times New Roman" w:eastAsia="Calibri" w:hAnsi="Times New Roman" w:cs="Times New Roman"/>
                <w:b/>
                <w:bCs/>
                <w:iCs/>
                <w:sz w:val="24"/>
                <w:szCs w:val="24"/>
              </w:rPr>
            </w:pPr>
            <w:r w:rsidRPr="00E03669">
              <w:rPr>
                <w:rFonts w:ascii="Times New Roman" w:eastAsia="Calibri" w:hAnsi="Times New Roman" w:cs="Times New Roman"/>
                <w:iCs/>
                <w:sz w:val="24"/>
                <w:szCs w:val="24"/>
              </w:rPr>
              <w:t>- приемы структурирования информации;</w:t>
            </w:r>
          </w:p>
          <w:p w14:paraId="5A5E8D0E" w14:textId="77777777" w:rsidR="00E03669" w:rsidRPr="00E03669" w:rsidRDefault="00E03669" w:rsidP="00E03669">
            <w:pPr>
              <w:suppressAutoHyphens/>
              <w:spacing w:after="0" w:line="240"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формат оформления результатов поиска информации;</w:t>
            </w:r>
          </w:p>
          <w:p w14:paraId="78563297" w14:textId="77777777" w:rsidR="00E03669" w:rsidRPr="00E03669" w:rsidRDefault="00E03669" w:rsidP="00E03669">
            <w:pPr>
              <w:suppressAutoHyphens/>
              <w:spacing w:after="0" w:line="240" w:lineRule="auto"/>
              <w:rPr>
                <w:rFonts w:ascii="Times New Roman" w:eastAsia="Calibri" w:hAnsi="Times New Roman" w:cs="Times New Roman"/>
                <w:b/>
                <w:bCs/>
                <w:iCs/>
                <w:sz w:val="24"/>
                <w:szCs w:val="24"/>
              </w:rPr>
            </w:pPr>
            <w:r w:rsidRPr="00E03669">
              <w:rPr>
                <w:rFonts w:ascii="Times New Roman" w:eastAsia="Calibri" w:hAnsi="Times New Roman" w:cs="Times New Roman"/>
                <w:bCs/>
                <w:iCs/>
                <w:sz w:val="24"/>
                <w:szCs w:val="24"/>
              </w:rPr>
              <w:t xml:space="preserve">- современные средства и устройства информатизации, порядок их применения; </w:t>
            </w:r>
          </w:p>
          <w:p w14:paraId="1DDFC943" w14:textId="77777777" w:rsidR="00E03669" w:rsidRPr="00E03669" w:rsidRDefault="00E03669" w:rsidP="00E03669">
            <w:pPr>
              <w:suppressAutoHyphens/>
              <w:spacing w:after="0" w:line="240" w:lineRule="auto"/>
              <w:rPr>
                <w:rFonts w:ascii="Times New Roman" w:eastAsia="Calibri" w:hAnsi="Times New Roman" w:cs="Times New Roman"/>
                <w:b/>
                <w:iCs/>
                <w:sz w:val="24"/>
                <w:szCs w:val="24"/>
              </w:rPr>
            </w:pPr>
            <w:r w:rsidRPr="00E03669">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tc>
        <w:tc>
          <w:tcPr>
            <w:tcW w:w="2120" w:type="dxa"/>
            <w:tcBorders>
              <w:top w:val="single" w:sz="4" w:space="0" w:color="auto"/>
              <w:left w:val="single" w:sz="4" w:space="0" w:color="auto"/>
              <w:bottom w:val="single" w:sz="4" w:space="0" w:color="auto"/>
              <w:right w:val="single" w:sz="4" w:space="0" w:color="auto"/>
            </w:tcBorders>
          </w:tcPr>
          <w:p w14:paraId="2D38D34D" w14:textId="28AAE8F9" w:rsidR="00E03669" w:rsidRPr="00E03669" w:rsidRDefault="005B2E01" w:rsidP="00E03669">
            <w:pPr>
              <w:spacing w:after="0" w:line="240" w:lineRule="auto"/>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E03669" w:rsidRPr="00E03669" w14:paraId="0F9B4862" w14:textId="77777777" w:rsidTr="002B596A">
        <w:tc>
          <w:tcPr>
            <w:tcW w:w="846" w:type="dxa"/>
            <w:tcBorders>
              <w:left w:val="single" w:sz="4" w:space="0" w:color="auto"/>
              <w:bottom w:val="single" w:sz="4" w:space="0" w:color="auto"/>
              <w:right w:val="single" w:sz="4" w:space="0" w:color="auto"/>
            </w:tcBorders>
          </w:tcPr>
          <w:p w14:paraId="72ABCFEA"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ОК.04</w:t>
            </w:r>
          </w:p>
          <w:p w14:paraId="44543E5E" w14:textId="77777777" w:rsidR="00E03669" w:rsidRPr="00E03669" w:rsidRDefault="00E03669" w:rsidP="00E03669">
            <w:pPr>
              <w:spacing w:after="0" w:line="240" w:lineRule="auto"/>
              <w:rPr>
                <w:rFonts w:ascii="Times New Roman" w:hAnsi="Times New Roman" w:cs="Times New Roman"/>
                <w:sz w:val="24"/>
                <w:szCs w:val="24"/>
              </w:rPr>
            </w:pPr>
          </w:p>
        </w:tc>
        <w:tc>
          <w:tcPr>
            <w:tcW w:w="3118" w:type="dxa"/>
            <w:tcBorders>
              <w:left w:val="single" w:sz="4" w:space="0" w:color="auto"/>
              <w:bottom w:val="single" w:sz="4" w:space="0" w:color="auto"/>
              <w:right w:val="single" w:sz="4" w:space="0" w:color="auto"/>
            </w:tcBorders>
          </w:tcPr>
          <w:p w14:paraId="6EE96773" w14:textId="77777777" w:rsidR="00E03669" w:rsidRPr="00E03669" w:rsidRDefault="00E03669" w:rsidP="00E03669">
            <w:pPr>
              <w:suppressAutoHyphens/>
              <w:spacing w:after="0" w:line="240" w:lineRule="auto"/>
              <w:rPr>
                <w:rFonts w:ascii="Times New Roman" w:eastAsia="Calibri" w:hAnsi="Times New Roman" w:cs="Times New Roman"/>
                <w:b/>
                <w:bCs/>
                <w:iCs/>
                <w:spacing w:val="-4"/>
                <w:sz w:val="24"/>
                <w:szCs w:val="24"/>
              </w:rPr>
            </w:pPr>
            <w:r w:rsidRPr="00E03669">
              <w:rPr>
                <w:rFonts w:ascii="Times New Roman" w:eastAsia="Calibri" w:hAnsi="Times New Roman" w:cs="Times New Roman"/>
                <w:bCs/>
                <w:spacing w:val="-4"/>
                <w:sz w:val="24"/>
                <w:szCs w:val="24"/>
              </w:rPr>
              <w:t>- организовывать работу коллектива и команды;</w:t>
            </w:r>
          </w:p>
          <w:p w14:paraId="0B3295AD" w14:textId="77777777" w:rsidR="00E03669" w:rsidRPr="00E03669" w:rsidRDefault="00E03669" w:rsidP="00E03669">
            <w:pPr>
              <w:suppressAutoHyphens/>
              <w:spacing w:after="0" w:line="240" w:lineRule="auto"/>
              <w:rPr>
                <w:rFonts w:ascii="Times New Roman" w:eastAsia="Calibri" w:hAnsi="Times New Roman" w:cs="Times New Roman"/>
                <w:b/>
                <w:bCs/>
                <w:iCs/>
                <w:spacing w:val="-4"/>
                <w:sz w:val="24"/>
                <w:szCs w:val="24"/>
              </w:rPr>
            </w:pPr>
            <w:r w:rsidRPr="00E03669">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2EA4BABB" w14:textId="77777777" w:rsidR="00E03669" w:rsidRPr="00E03669" w:rsidRDefault="00E03669" w:rsidP="00E03669">
            <w:pPr>
              <w:suppressAutoHyphens/>
              <w:spacing w:after="0" w:line="240" w:lineRule="auto"/>
              <w:rPr>
                <w:rFonts w:ascii="Times New Roman" w:eastAsia="Calibri" w:hAnsi="Times New Roman" w:cs="Times New Roman"/>
                <w:b/>
                <w:bCs/>
                <w:iCs/>
                <w:spacing w:val="-4"/>
                <w:sz w:val="24"/>
                <w:szCs w:val="24"/>
              </w:rPr>
            </w:pPr>
            <w:r w:rsidRPr="00E03669">
              <w:rPr>
                <w:rFonts w:ascii="Times New Roman" w:eastAsia="Calibri" w:hAnsi="Times New Roman" w:cs="Times New Roman"/>
                <w:bCs/>
                <w:sz w:val="24"/>
                <w:szCs w:val="24"/>
              </w:rPr>
              <w:t>- психологические основы деятельности коллектива;</w:t>
            </w:r>
          </w:p>
          <w:p w14:paraId="009C6A36" w14:textId="77777777" w:rsidR="00E03669" w:rsidRPr="00E03669" w:rsidRDefault="00E03669" w:rsidP="00E03669">
            <w:pPr>
              <w:suppressAutoHyphens/>
              <w:spacing w:after="0" w:line="240" w:lineRule="auto"/>
              <w:rPr>
                <w:rFonts w:ascii="Times New Roman" w:eastAsia="Calibri" w:hAnsi="Times New Roman" w:cs="Times New Roman"/>
                <w:b/>
                <w:bCs/>
                <w:iCs/>
                <w:spacing w:val="-4"/>
                <w:sz w:val="24"/>
                <w:szCs w:val="24"/>
              </w:rPr>
            </w:pPr>
            <w:r w:rsidRPr="00E03669">
              <w:rPr>
                <w:rFonts w:ascii="Times New Roman" w:eastAsia="Calibri" w:hAnsi="Times New Roman" w:cs="Times New Roman"/>
                <w:bCs/>
                <w:sz w:val="24"/>
                <w:szCs w:val="24"/>
              </w:rPr>
              <w:t>- психологические особенности личности.</w:t>
            </w:r>
          </w:p>
        </w:tc>
        <w:tc>
          <w:tcPr>
            <w:tcW w:w="2120" w:type="dxa"/>
            <w:tcBorders>
              <w:top w:val="single" w:sz="4" w:space="0" w:color="auto"/>
              <w:left w:val="single" w:sz="4" w:space="0" w:color="auto"/>
              <w:bottom w:val="single" w:sz="4" w:space="0" w:color="auto"/>
              <w:right w:val="single" w:sz="4" w:space="0" w:color="auto"/>
            </w:tcBorders>
          </w:tcPr>
          <w:p w14:paraId="0BA337AB" w14:textId="1E008D95" w:rsidR="00E03669" w:rsidRPr="00E03669" w:rsidRDefault="005B2E01" w:rsidP="00E03669">
            <w:pPr>
              <w:spacing w:after="0" w:line="240" w:lineRule="auto"/>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E03669" w:rsidRPr="00E03669" w14:paraId="5E1A27DF" w14:textId="77777777" w:rsidTr="002B596A">
        <w:tc>
          <w:tcPr>
            <w:tcW w:w="846" w:type="dxa"/>
            <w:tcBorders>
              <w:top w:val="single" w:sz="4" w:space="0" w:color="auto"/>
              <w:left w:val="single" w:sz="4" w:space="0" w:color="auto"/>
              <w:right w:val="single" w:sz="4" w:space="0" w:color="auto"/>
            </w:tcBorders>
          </w:tcPr>
          <w:p w14:paraId="53348B7D"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ОК.05</w:t>
            </w:r>
          </w:p>
        </w:tc>
        <w:tc>
          <w:tcPr>
            <w:tcW w:w="3118" w:type="dxa"/>
            <w:tcBorders>
              <w:top w:val="single" w:sz="4" w:space="0" w:color="auto"/>
              <w:left w:val="single" w:sz="4" w:space="0" w:color="auto"/>
              <w:right w:val="single" w:sz="4" w:space="0" w:color="auto"/>
            </w:tcBorders>
            <w:hideMark/>
          </w:tcPr>
          <w:p w14:paraId="21D81F3A" w14:textId="77777777" w:rsidR="00E03669" w:rsidRPr="00E03669" w:rsidRDefault="00E03669" w:rsidP="00E03669">
            <w:pPr>
              <w:spacing w:after="0" w:line="240" w:lineRule="auto"/>
              <w:rPr>
                <w:rFonts w:ascii="Times New Roman" w:eastAsia="Calibri" w:hAnsi="Times New Roman" w:cs="Times New Roman"/>
                <w:bCs/>
                <w:sz w:val="24"/>
                <w:szCs w:val="24"/>
              </w:rPr>
            </w:pPr>
            <w:r w:rsidRPr="00E03669">
              <w:rPr>
                <w:rFonts w:ascii="Times New Roman" w:hAnsi="Times New Roman" w:cs="Times New Roman"/>
                <w:bCs/>
                <w:sz w:val="24"/>
                <w:szCs w:val="24"/>
              </w:rPr>
              <w:t xml:space="preserve">- </w:t>
            </w:r>
            <w:r w:rsidRPr="00E03669">
              <w:rPr>
                <w:rFonts w:ascii="Times New Roman" w:eastAsia="Calibri" w:hAnsi="Times New Roman" w:cs="Times New Roman"/>
                <w:iCs/>
                <w:sz w:val="24"/>
                <w:szCs w:val="24"/>
              </w:rPr>
              <w:t xml:space="preserve">грамотно </w:t>
            </w:r>
            <w:r w:rsidRPr="00E03669">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7B32C9EF"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eastAsia="Calibri" w:hAnsi="Times New Roman" w:cs="Times New Roman"/>
                <w:bCs/>
                <w:sz w:val="24"/>
                <w:szCs w:val="24"/>
              </w:rPr>
              <w:t xml:space="preserve">- </w:t>
            </w:r>
            <w:r w:rsidRPr="00E03669">
              <w:rPr>
                <w:rFonts w:ascii="Times New Roman" w:eastAsia="Calibri" w:hAnsi="Times New Roman" w:cs="Times New Roman"/>
                <w:iCs/>
                <w:sz w:val="24"/>
                <w:szCs w:val="24"/>
              </w:rPr>
              <w:t>проявлять толерантность в рабочем коллективе.</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6679DC2B" w14:textId="77777777" w:rsidR="00E03669" w:rsidRPr="00E03669" w:rsidRDefault="00E03669" w:rsidP="00E03669">
            <w:pPr>
              <w:suppressAutoHyphens/>
              <w:spacing w:after="0" w:line="240"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xml:space="preserve">- правила оформления документов; </w:t>
            </w:r>
          </w:p>
          <w:p w14:paraId="6C0051AF" w14:textId="77777777" w:rsidR="00E03669" w:rsidRPr="00E03669" w:rsidRDefault="00E03669" w:rsidP="00E03669">
            <w:pPr>
              <w:suppressAutoHyphens/>
              <w:spacing w:after="0" w:line="240" w:lineRule="auto"/>
              <w:rPr>
                <w:rFonts w:ascii="Times New Roman" w:eastAsia="Calibri" w:hAnsi="Times New Roman" w:cs="Times New Roman"/>
                <w:b/>
                <w:bCs/>
                <w:iCs/>
                <w:sz w:val="24"/>
                <w:szCs w:val="24"/>
              </w:rPr>
            </w:pPr>
            <w:r w:rsidRPr="00E03669">
              <w:rPr>
                <w:rFonts w:ascii="Times New Roman" w:eastAsia="Calibri" w:hAnsi="Times New Roman" w:cs="Times New Roman"/>
                <w:bCs/>
                <w:sz w:val="24"/>
                <w:szCs w:val="24"/>
              </w:rPr>
              <w:t>- правила построения устных сообщений;</w:t>
            </w:r>
          </w:p>
          <w:p w14:paraId="634A8E46" w14:textId="77777777" w:rsidR="00E03669" w:rsidRPr="00E03669" w:rsidRDefault="00E03669" w:rsidP="00E03669">
            <w:pPr>
              <w:suppressAutoHyphens/>
              <w:spacing w:after="0" w:line="240"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особенности социального и культурного контекста.</w:t>
            </w:r>
          </w:p>
        </w:tc>
        <w:tc>
          <w:tcPr>
            <w:tcW w:w="2120" w:type="dxa"/>
            <w:tcBorders>
              <w:top w:val="single" w:sz="4" w:space="0" w:color="auto"/>
              <w:left w:val="single" w:sz="4" w:space="0" w:color="auto"/>
              <w:bottom w:val="single" w:sz="4" w:space="0" w:color="auto"/>
              <w:right w:val="single" w:sz="4" w:space="0" w:color="auto"/>
            </w:tcBorders>
            <w:hideMark/>
          </w:tcPr>
          <w:p w14:paraId="3E40FC41" w14:textId="164451B1" w:rsidR="00E03669" w:rsidRPr="00E03669" w:rsidRDefault="005B2E01" w:rsidP="00E03669">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p>
        </w:tc>
      </w:tr>
      <w:tr w:rsidR="00E03669" w:rsidRPr="00E03669" w14:paraId="2721E673" w14:textId="77777777" w:rsidTr="002B596A">
        <w:tc>
          <w:tcPr>
            <w:tcW w:w="846" w:type="dxa"/>
            <w:tcBorders>
              <w:top w:val="single" w:sz="4" w:space="0" w:color="auto"/>
              <w:left w:val="single" w:sz="4" w:space="0" w:color="auto"/>
              <w:right w:val="single" w:sz="4" w:space="0" w:color="auto"/>
            </w:tcBorders>
          </w:tcPr>
          <w:p w14:paraId="2C78832F"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ОК.06</w:t>
            </w:r>
          </w:p>
        </w:tc>
        <w:tc>
          <w:tcPr>
            <w:tcW w:w="3118" w:type="dxa"/>
            <w:tcBorders>
              <w:top w:val="single" w:sz="4" w:space="0" w:color="auto"/>
              <w:left w:val="single" w:sz="4" w:space="0" w:color="auto"/>
              <w:right w:val="single" w:sz="4" w:space="0" w:color="auto"/>
            </w:tcBorders>
            <w:hideMark/>
          </w:tcPr>
          <w:p w14:paraId="264D6E81" w14:textId="77777777" w:rsidR="00E03669" w:rsidRPr="00E03669" w:rsidRDefault="00E03669" w:rsidP="00E03669">
            <w:pPr>
              <w:suppressAutoHyphens/>
              <w:spacing w:after="0" w:line="240"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правила оформления документов;</w:t>
            </w:r>
          </w:p>
          <w:p w14:paraId="039508D5" w14:textId="77777777" w:rsidR="00E03669" w:rsidRPr="00E03669" w:rsidRDefault="00E03669" w:rsidP="00E03669">
            <w:pPr>
              <w:suppressAutoHyphens/>
              <w:spacing w:after="0" w:line="240" w:lineRule="auto"/>
              <w:rPr>
                <w:rFonts w:ascii="Times New Roman" w:eastAsia="Calibri" w:hAnsi="Times New Roman" w:cs="Times New Roman"/>
                <w:b/>
                <w:bCs/>
                <w:iCs/>
                <w:sz w:val="24"/>
                <w:szCs w:val="24"/>
              </w:rPr>
            </w:pPr>
            <w:r w:rsidRPr="00E03669">
              <w:rPr>
                <w:rFonts w:ascii="Times New Roman" w:eastAsia="Calibri" w:hAnsi="Times New Roman" w:cs="Times New Roman"/>
                <w:bCs/>
                <w:sz w:val="24"/>
                <w:szCs w:val="24"/>
              </w:rPr>
              <w:t>- правила построения устных сообщений;</w:t>
            </w:r>
          </w:p>
          <w:p w14:paraId="07808F2D" w14:textId="77777777" w:rsidR="00E03669" w:rsidRPr="00E03669" w:rsidRDefault="00E03669" w:rsidP="00E03669">
            <w:pPr>
              <w:suppressAutoHyphens/>
              <w:spacing w:after="0" w:line="240"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особенности социального и культурного контекста.</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6A0162DF" w14:textId="77777777" w:rsidR="00E03669" w:rsidRPr="00E03669" w:rsidRDefault="00E03669" w:rsidP="00E03669">
            <w:pPr>
              <w:suppressAutoHyphens/>
              <w:spacing w:after="0" w:line="240" w:lineRule="auto"/>
              <w:rPr>
                <w:rFonts w:ascii="Times New Roman" w:eastAsia="Calibri" w:hAnsi="Times New Roman" w:cs="Times New Roman"/>
                <w:b/>
                <w:bCs/>
                <w:iCs/>
                <w:sz w:val="24"/>
                <w:szCs w:val="24"/>
              </w:rPr>
            </w:pPr>
            <w:r w:rsidRPr="00E03669">
              <w:rPr>
                <w:rFonts w:ascii="Times New Roman" w:eastAsia="Calibri" w:hAnsi="Times New Roman" w:cs="Times New Roman"/>
                <w:iCs/>
                <w:sz w:val="24"/>
                <w:szCs w:val="24"/>
              </w:rPr>
              <w:t xml:space="preserve">- грамотно </w:t>
            </w:r>
            <w:r w:rsidRPr="00E03669">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523B07B0" w14:textId="77777777" w:rsidR="00E03669" w:rsidRPr="00E03669" w:rsidRDefault="00E03669" w:rsidP="00E03669">
            <w:pPr>
              <w:suppressAutoHyphens/>
              <w:spacing w:after="0" w:line="240" w:lineRule="auto"/>
              <w:rPr>
                <w:rFonts w:ascii="Times New Roman" w:eastAsia="Calibri" w:hAnsi="Times New Roman" w:cs="Times New Roman"/>
                <w:b/>
                <w:bCs/>
                <w:iCs/>
                <w:sz w:val="24"/>
                <w:szCs w:val="24"/>
              </w:rPr>
            </w:pPr>
            <w:r w:rsidRPr="00E03669">
              <w:rPr>
                <w:rFonts w:ascii="Times New Roman" w:eastAsia="Calibri" w:hAnsi="Times New Roman" w:cs="Times New Roman"/>
                <w:iCs/>
                <w:sz w:val="24"/>
                <w:szCs w:val="24"/>
              </w:rPr>
              <w:t>- проявлять толерантность в рабочем коллективе.</w:t>
            </w:r>
          </w:p>
        </w:tc>
        <w:tc>
          <w:tcPr>
            <w:tcW w:w="2120" w:type="dxa"/>
            <w:tcBorders>
              <w:top w:val="single" w:sz="4" w:space="0" w:color="auto"/>
              <w:left w:val="single" w:sz="4" w:space="0" w:color="auto"/>
              <w:bottom w:val="single" w:sz="4" w:space="0" w:color="auto"/>
              <w:right w:val="single" w:sz="4" w:space="0" w:color="auto"/>
            </w:tcBorders>
            <w:hideMark/>
          </w:tcPr>
          <w:p w14:paraId="3DA2BC63" w14:textId="55FEAE7E" w:rsidR="00E03669" w:rsidRPr="00E03669" w:rsidRDefault="005B2E01" w:rsidP="00E03669">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p>
        </w:tc>
      </w:tr>
      <w:tr w:rsidR="00E03669" w:rsidRPr="00E03669" w14:paraId="66E8DE61" w14:textId="77777777" w:rsidTr="002B596A">
        <w:trPr>
          <w:trHeight w:val="327"/>
        </w:trPr>
        <w:tc>
          <w:tcPr>
            <w:tcW w:w="846" w:type="dxa"/>
            <w:tcBorders>
              <w:left w:val="single" w:sz="4" w:space="0" w:color="auto"/>
              <w:right w:val="single" w:sz="4" w:space="0" w:color="auto"/>
            </w:tcBorders>
          </w:tcPr>
          <w:p w14:paraId="5A92A45D" w14:textId="77777777" w:rsidR="00E03669" w:rsidRPr="00E03669" w:rsidRDefault="00E03669" w:rsidP="00E03669">
            <w:pPr>
              <w:spacing w:after="0" w:line="240" w:lineRule="auto"/>
              <w:rPr>
                <w:rFonts w:ascii="Times New Roman" w:hAnsi="Times New Roman" w:cs="Times New Roman"/>
                <w:bCs/>
                <w:sz w:val="24"/>
                <w:szCs w:val="24"/>
              </w:rPr>
            </w:pPr>
            <w:r w:rsidRPr="00E03669">
              <w:rPr>
                <w:rFonts w:ascii="Times New Roman" w:hAnsi="Times New Roman" w:cs="Times New Roman"/>
                <w:bCs/>
                <w:sz w:val="24"/>
                <w:szCs w:val="24"/>
              </w:rPr>
              <w:t>ПК 2.1</w:t>
            </w:r>
          </w:p>
        </w:tc>
        <w:tc>
          <w:tcPr>
            <w:tcW w:w="3118" w:type="dxa"/>
            <w:tcBorders>
              <w:left w:val="single" w:sz="4" w:space="0" w:color="auto"/>
              <w:right w:val="single" w:sz="4" w:space="0" w:color="auto"/>
            </w:tcBorders>
          </w:tcPr>
          <w:p w14:paraId="46B874C7" w14:textId="77777777" w:rsidR="00E03669" w:rsidRPr="00E03669" w:rsidRDefault="00E03669" w:rsidP="00E03669">
            <w:pPr>
              <w:spacing w:after="0" w:line="240" w:lineRule="auto"/>
              <w:rPr>
                <w:rFonts w:ascii="Times New Roman" w:eastAsia="Calibri" w:hAnsi="Times New Roman" w:cs="Times New Roman"/>
                <w:sz w:val="24"/>
                <w:szCs w:val="24"/>
              </w:rPr>
            </w:pPr>
            <w:r w:rsidRPr="00E03669">
              <w:rPr>
                <w:rFonts w:ascii="Times New Roman" w:hAnsi="Times New Roman" w:cs="Times New Roman"/>
                <w:sz w:val="24"/>
                <w:szCs w:val="24"/>
              </w:rPr>
              <w:t>- использовать знания приемов и методов менеджмента в профессиональной деятельности</w:t>
            </w:r>
          </w:p>
        </w:tc>
        <w:tc>
          <w:tcPr>
            <w:tcW w:w="3261" w:type="dxa"/>
            <w:tcBorders>
              <w:top w:val="single" w:sz="4" w:space="0" w:color="auto"/>
              <w:left w:val="single" w:sz="4" w:space="0" w:color="auto"/>
              <w:bottom w:val="single" w:sz="4" w:space="0" w:color="auto"/>
              <w:right w:val="single" w:sz="4" w:space="0" w:color="auto"/>
            </w:tcBorders>
            <w:shd w:val="clear" w:color="auto" w:fill="auto"/>
          </w:tcPr>
          <w:p w14:paraId="2D64CCD6" w14:textId="77777777" w:rsidR="00E03669" w:rsidRPr="00E03669" w:rsidRDefault="00E03669" w:rsidP="00E03669">
            <w:pPr>
              <w:spacing w:after="0" w:line="240" w:lineRule="auto"/>
              <w:rPr>
                <w:rFonts w:ascii="Times New Roman" w:eastAsia="Calibri" w:hAnsi="Times New Roman" w:cs="Times New Roman"/>
                <w:sz w:val="24"/>
                <w:szCs w:val="24"/>
              </w:rPr>
            </w:pPr>
            <w:r w:rsidRPr="00E03669">
              <w:rPr>
                <w:rFonts w:ascii="Times New Roman" w:hAnsi="Times New Roman" w:cs="Times New Roman"/>
                <w:sz w:val="24"/>
                <w:szCs w:val="24"/>
              </w:rPr>
              <w:t>- основы организации работы коллектива исполнителей и принцип делового общения в коллективе.</w:t>
            </w:r>
          </w:p>
        </w:tc>
        <w:tc>
          <w:tcPr>
            <w:tcW w:w="2120" w:type="dxa"/>
            <w:tcBorders>
              <w:top w:val="single" w:sz="4" w:space="0" w:color="auto"/>
              <w:left w:val="single" w:sz="4" w:space="0" w:color="auto"/>
              <w:bottom w:val="single" w:sz="4" w:space="0" w:color="auto"/>
              <w:right w:val="single" w:sz="4" w:space="0" w:color="auto"/>
            </w:tcBorders>
          </w:tcPr>
          <w:p w14:paraId="0F12FFB8" w14:textId="77777777" w:rsidR="00E03669" w:rsidRPr="00E03669" w:rsidRDefault="00E03669" w:rsidP="00E03669">
            <w:pPr>
              <w:spacing w:after="0" w:line="240" w:lineRule="auto"/>
              <w:rPr>
                <w:rFonts w:ascii="Times New Roman" w:hAnsi="Times New Roman" w:cs="Times New Roman"/>
                <w:bCs/>
                <w:i/>
                <w:sz w:val="24"/>
                <w:szCs w:val="24"/>
              </w:rPr>
            </w:pPr>
            <w:r w:rsidRPr="00E03669">
              <w:rPr>
                <w:rFonts w:ascii="Times New Roman" w:hAnsi="Times New Roman" w:cs="Times New Roman"/>
                <w:sz w:val="24"/>
                <w:szCs w:val="24"/>
              </w:rPr>
              <w:t>-</w:t>
            </w:r>
          </w:p>
        </w:tc>
      </w:tr>
    </w:tbl>
    <w:p w14:paraId="0EA81359" w14:textId="77777777" w:rsidR="00E03669" w:rsidRPr="00E03669" w:rsidRDefault="00E03669" w:rsidP="00E03669">
      <w:pPr>
        <w:spacing w:after="120" w:line="276" w:lineRule="auto"/>
        <w:ind w:firstLine="709"/>
        <w:rPr>
          <w:rFonts w:ascii="Times New Roman" w:hAnsi="Times New Roman" w:cs="Times New Roman"/>
          <w:bCs/>
          <w:sz w:val="24"/>
          <w:szCs w:val="24"/>
        </w:rPr>
      </w:pPr>
    </w:p>
    <w:p w14:paraId="60FAE438" w14:textId="77777777" w:rsidR="00E03669" w:rsidRPr="00E03669" w:rsidRDefault="00E03669" w:rsidP="002B596A">
      <w:pPr>
        <w:pStyle w:val="1f1"/>
      </w:pPr>
      <w:bookmarkStart w:id="2722" w:name="_Toc225952264"/>
      <w:bookmarkStart w:id="2723" w:name="_Toc225952449"/>
      <w:bookmarkStart w:id="2724" w:name="_Toc225952602"/>
      <w:bookmarkStart w:id="2725" w:name="_Toc225953505"/>
      <w:bookmarkStart w:id="2726" w:name="_Toc225953658"/>
      <w:bookmarkStart w:id="2727" w:name="_Toc225953811"/>
      <w:bookmarkStart w:id="2728" w:name="_Toc225953964"/>
      <w:bookmarkStart w:id="2729" w:name="_Toc225954270"/>
      <w:bookmarkStart w:id="2730" w:name="_Toc225954426"/>
      <w:bookmarkStart w:id="2731" w:name="_Toc225954583"/>
      <w:bookmarkStart w:id="2732" w:name="_Toc225954740"/>
      <w:bookmarkStart w:id="2733" w:name="_Toc225954898"/>
      <w:bookmarkStart w:id="2734" w:name="_Toc225955056"/>
      <w:bookmarkStart w:id="2735" w:name="_Toc225955214"/>
      <w:bookmarkStart w:id="2736" w:name="_Toc225955530"/>
      <w:bookmarkStart w:id="2737" w:name="_Toc225955689"/>
      <w:r w:rsidRPr="00E03669">
        <w:lastRenderedPageBreak/>
        <w:t>2. Структура и содержание ДИСЦИПЛИНЫ</w:t>
      </w:r>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p>
    <w:p w14:paraId="14121C9A" w14:textId="77777777" w:rsidR="00E03669" w:rsidRPr="00E03669" w:rsidRDefault="00E03669" w:rsidP="002B596A">
      <w:pPr>
        <w:pStyle w:val="114"/>
      </w:pPr>
      <w:bookmarkStart w:id="2738" w:name="_Toc225952265"/>
      <w:bookmarkStart w:id="2739" w:name="_Toc225952450"/>
      <w:bookmarkStart w:id="2740" w:name="_Toc225952603"/>
      <w:bookmarkStart w:id="2741" w:name="_Toc225953506"/>
      <w:bookmarkStart w:id="2742" w:name="_Toc225953659"/>
      <w:bookmarkStart w:id="2743" w:name="_Toc225953812"/>
      <w:bookmarkStart w:id="2744" w:name="_Toc225953965"/>
      <w:bookmarkStart w:id="2745" w:name="_Toc225954271"/>
      <w:bookmarkStart w:id="2746" w:name="_Toc225954427"/>
      <w:bookmarkStart w:id="2747" w:name="_Toc225954584"/>
      <w:bookmarkStart w:id="2748" w:name="_Toc225954741"/>
      <w:bookmarkStart w:id="2749" w:name="_Toc225954899"/>
      <w:bookmarkStart w:id="2750" w:name="_Toc225955057"/>
      <w:bookmarkStart w:id="2751" w:name="_Toc225955215"/>
      <w:bookmarkStart w:id="2752" w:name="_Toc225955531"/>
      <w:bookmarkStart w:id="2753" w:name="_Toc225955690"/>
      <w:r w:rsidRPr="00E03669">
        <w:t>2.1. Трудоемкость освоения дисциплины</w:t>
      </w:r>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r w:rsidRPr="00E03669">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8"/>
        <w:gridCol w:w="2268"/>
        <w:gridCol w:w="2552"/>
      </w:tblGrid>
      <w:tr w:rsidR="00E03669" w:rsidRPr="00E03669" w14:paraId="271B005C" w14:textId="77777777" w:rsidTr="00502626">
        <w:trPr>
          <w:trHeight w:val="23"/>
        </w:trPr>
        <w:tc>
          <w:tcPr>
            <w:tcW w:w="2460" w:type="pct"/>
            <w:vAlign w:val="center"/>
          </w:tcPr>
          <w:p w14:paraId="15DFF4C6" w14:textId="77777777" w:rsidR="00E03669" w:rsidRPr="00E03669" w:rsidRDefault="00E03669" w:rsidP="00E03669">
            <w:pPr>
              <w:spacing w:after="0" w:line="240" w:lineRule="auto"/>
              <w:jc w:val="center"/>
              <w:rPr>
                <w:rFonts w:ascii="Times New Roman" w:hAnsi="Times New Roman" w:cs="Times New Roman"/>
                <w:b/>
                <w:sz w:val="24"/>
              </w:rPr>
            </w:pPr>
            <w:r w:rsidRPr="00E03669">
              <w:rPr>
                <w:rFonts w:ascii="Times New Roman" w:hAnsi="Times New Roman" w:cs="Times New Roman"/>
                <w:b/>
                <w:sz w:val="24"/>
              </w:rPr>
              <w:t>Наименование составных частей дисциплины</w:t>
            </w:r>
          </w:p>
        </w:tc>
        <w:tc>
          <w:tcPr>
            <w:tcW w:w="1195" w:type="pct"/>
            <w:vAlign w:val="center"/>
          </w:tcPr>
          <w:p w14:paraId="4BBE0594" w14:textId="77777777" w:rsidR="00E03669" w:rsidRPr="00E03669" w:rsidRDefault="00E03669" w:rsidP="00E03669">
            <w:pPr>
              <w:spacing w:after="0" w:line="240" w:lineRule="auto"/>
              <w:jc w:val="center"/>
              <w:rPr>
                <w:rFonts w:ascii="Times New Roman" w:hAnsi="Times New Roman" w:cs="Times New Roman"/>
                <w:b/>
                <w:iCs/>
                <w:sz w:val="24"/>
              </w:rPr>
            </w:pPr>
            <w:r w:rsidRPr="00E03669">
              <w:rPr>
                <w:rFonts w:ascii="Times New Roman" w:hAnsi="Times New Roman" w:cs="Times New Roman"/>
                <w:b/>
                <w:iCs/>
                <w:sz w:val="24"/>
              </w:rPr>
              <w:t>Объем в часах</w:t>
            </w:r>
          </w:p>
        </w:tc>
        <w:tc>
          <w:tcPr>
            <w:tcW w:w="1345" w:type="pct"/>
          </w:tcPr>
          <w:p w14:paraId="53E8DAB4" w14:textId="77777777" w:rsidR="00E03669" w:rsidRPr="00E03669" w:rsidRDefault="00E03669" w:rsidP="00E03669">
            <w:pPr>
              <w:spacing w:after="0" w:line="240" w:lineRule="auto"/>
              <w:jc w:val="center"/>
              <w:rPr>
                <w:rFonts w:ascii="Times New Roman" w:hAnsi="Times New Roman" w:cs="Times New Roman"/>
                <w:b/>
                <w:iCs/>
                <w:sz w:val="24"/>
              </w:rPr>
            </w:pPr>
            <w:r w:rsidRPr="00E03669">
              <w:rPr>
                <w:rFonts w:ascii="Times New Roman" w:hAnsi="Times New Roman" w:cs="Times New Roman"/>
                <w:b/>
                <w:sz w:val="24"/>
              </w:rPr>
              <w:t>В т.ч. в форме практ. подготовки</w:t>
            </w:r>
          </w:p>
        </w:tc>
      </w:tr>
      <w:tr w:rsidR="00E03669" w:rsidRPr="00E03669" w14:paraId="0A87A1E2" w14:textId="77777777" w:rsidTr="00502626">
        <w:trPr>
          <w:trHeight w:val="23"/>
        </w:trPr>
        <w:tc>
          <w:tcPr>
            <w:tcW w:w="2460" w:type="pct"/>
            <w:vAlign w:val="center"/>
          </w:tcPr>
          <w:p w14:paraId="51E9A283" w14:textId="77777777" w:rsidR="00E03669" w:rsidRPr="00E03669" w:rsidRDefault="00E03669" w:rsidP="00E03669">
            <w:pPr>
              <w:spacing w:after="0" w:line="240" w:lineRule="auto"/>
              <w:jc w:val="both"/>
              <w:rPr>
                <w:rFonts w:ascii="Times New Roman" w:hAnsi="Times New Roman" w:cs="Times New Roman"/>
                <w:bCs/>
                <w:sz w:val="24"/>
                <w:szCs w:val="24"/>
              </w:rPr>
            </w:pPr>
            <w:r w:rsidRPr="00E03669">
              <w:rPr>
                <w:rFonts w:ascii="Times New Roman" w:hAnsi="Times New Roman" w:cs="Times New Roman"/>
                <w:bCs/>
                <w:sz w:val="24"/>
                <w:szCs w:val="24"/>
              </w:rPr>
              <w:t>Учебные занятия</w:t>
            </w:r>
          </w:p>
        </w:tc>
        <w:tc>
          <w:tcPr>
            <w:tcW w:w="1195" w:type="pct"/>
            <w:vAlign w:val="center"/>
          </w:tcPr>
          <w:p w14:paraId="0B0C544F"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36</w:t>
            </w:r>
          </w:p>
        </w:tc>
        <w:tc>
          <w:tcPr>
            <w:tcW w:w="1345" w:type="pct"/>
            <w:vAlign w:val="center"/>
          </w:tcPr>
          <w:p w14:paraId="730B1092"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10</w:t>
            </w:r>
          </w:p>
        </w:tc>
      </w:tr>
      <w:tr w:rsidR="00E03669" w:rsidRPr="00E03669" w14:paraId="1FF81E27" w14:textId="77777777" w:rsidTr="00502626">
        <w:trPr>
          <w:trHeight w:val="23"/>
        </w:trPr>
        <w:tc>
          <w:tcPr>
            <w:tcW w:w="2460" w:type="pct"/>
            <w:vAlign w:val="center"/>
          </w:tcPr>
          <w:p w14:paraId="105A23DC" w14:textId="77777777" w:rsidR="00E03669" w:rsidRPr="00E03669" w:rsidRDefault="00E03669" w:rsidP="00E03669">
            <w:pPr>
              <w:spacing w:after="0" w:line="240" w:lineRule="auto"/>
              <w:jc w:val="both"/>
              <w:rPr>
                <w:rFonts w:ascii="Times New Roman" w:hAnsi="Times New Roman" w:cs="Times New Roman"/>
                <w:bCs/>
                <w:sz w:val="24"/>
                <w:szCs w:val="24"/>
              </w:rPr>
            </w:pPr>
            <w:r w:rsidRPr="00E03669">
              <w:rPr>
                <w:rFonts w:ascii="Times New Roman" w:hAnsi="Times New Roman" w:cs="Times New Roman"/>
                <w:bCs/>
                <w:sz w:val="24"/>
                <w:szCs w:val="24"/>
              </w:rPr>
              <w:t>Самостоятельная работа</w:t>
            </w:r>
          </w:p>
        </w:tc>
        <w:tc>
          <w:tcPr>
            <w:tcW w:w="1195" w:type="pct"/>
            <w:vAlign w:val="center"/>
          </w:tcPr>
          <w:p w14:paraId="6D1E70B5"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w:t>
            </w:r>
          </w:p>
        </w:tc>
        <w:tc>
          <w:tcPr>
            <w:tcW w:w="1345" w:type="pct"/>
            <w:vAlign w:val="center"/>
          </w:tcPr>
          <w:p w14:paraId="43D6BC06"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w:t>
            </w:r>
          </w:p>
        </w:tc>
      </w:tr>
      <w:tr w:rsidR="00E03669" w:rsidRPr="00E03669" w14:paraId="45D7B914" w14:textId="77777777" w:rsidTr="00502626">
        <w:trPr>
          <w:trHeight w:val="23"/>
        </w:trPr>
        <w:tc>
          <w:tcPr>
            <w:tcW w:w="2460" w:type="pct"/>
            <w:vAlign w:val="center"/>
          </w:tcPr>
          <w:p w14:paraId="0CA98E32" w14:textId="77777777" w:rsidR="00E03669" w:rsidRPr="00E03669" w:rsidRDefault="00E03669" w:rsidP="00E03669">
            <w:pPr>
              <w:spacing w:after="0" w:line="240" w:lineRule="auto"/>
              <w:jc w:val="both"/>
              <w:rPr>
                <w:rFonts w:ascii="Times New Roman" w:hAnsi="Times New Roman" w:cs="Times New Roman"/>
                <w:bCs/>
                <w:sz w:val="24"/>
                <w:szCs w:val="24"/>
              </w:rPr>
            </w:pPr>
            <w:r w:rsidRPr="00E03669">
              <w:rPr>
                <w:rFonts w:ascii="Times New Roman" w:hAnsi="Times New Roman" w:cs="Times New Roman"/>
                <w:bCs/>
                <w:sz w:val="24"/>
                <w:szCs w:val="24"/>
              </w:rPr>
              <w:t xml:space="preserve">Промежуточная аттестация </w:t>
            </w:r>
          </w:p>
        </w:tc>
        <w:tc>
          <w:tcPr>
            <w:tcW w:w="1195" w:type="pct"/>
            <w:vAlign w:val="center"/>
          </w:tcPr>
          <w:p w14:paraId="5FC0C757"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ХХ</w:t>
            </w:r>
          </w:p>
        </w:tc>
        <w:tc>
          <w:tcPr>
            <w:tcW w:w="1345" w:type="pct"/>
            <w:vAlign w:val="center"/>
          </w:tcPr>
          <w:p w14:paraId="01AC30C5" w14:textId="77777777" w:rsidR="00E03669" w:rsidRPr="00E03669" w:rsidRDefault="00E03669" w:rsidP="00E03669">
            <w:pPr>
              <w:spacing w:after="0" w:line="240" w:lineRule="auto"/>
              <w:jc w:val="center"/>
              <w:rPr>
                <w:rFonts w:ascii="Times New Roman" w:hAnsi="Times New Roman" w:cs="Times New Roman"/>
                <w:bCs/>
                <w:sz w:val="24"/>
                <w:szCs w:val="24"/>
              </w:rPr>
            </w:pPr>
            <w:r w:rsidRPr="00E03669">
              <w:rPr>
                <w:rFonts w:ascii="Times New Roman" w:hAnsi="Times New Roman" w:cs="Times New Roman"/>
                <w:bCs/>
                <w:sz w:val="24"/>
                <w:szCs w:val="24"/>
              </w:rPr>
              <w:t>-</w:t>
            </w:r>
          </w:p>
        </w:tc>
      </w:tr>
      <w:tr w:rsidR="00E03669" w:rsidRPr="00E03669" w14:paraId="623382D1" w14:textId="77777777" w:rsidTr="00502626">
        <w:trPr>
          <w:trHeight w:val="23"/>
        </w:trPr>
        <w:tc>
          <w:tcPr>
            <w:tcW w:w="2460" w:type="pct"/>
            <w:vAlign w:val="center"/>
          </w:tcPr>
          <w:p w14:paraId="7FE400FE" w14:textId="77777777" w:rsidR="00E03669" w:rsidRPr="00E03669" w:rsidRDefault="00E03669" w:rsidP="00E03669">
            <w:pPr>
              <w:spacing w:after="0" w:line="240" w:lineRule="auto"/>
              <w:jc w:val="both"/>
              <w:rPr>
                <w:rFonts w:ascii="Times New Roman" w:hAnsi="Times New Roman" w:cs="Times New Roman"/>
                <w:bCs/>
                <w:sz w:val="24"/>
                <w:szCs w:val="24"/>
              </w:rPr>
            </w:pPr>
            <w:r w:rsidRPr="00E03669">
              <w:rPr>
                <w:rFonts w:ascii="Times New Roman" w:hAnsi="Times New Roman" w:cs="Times New Roman"/>
                <w:bCs/>
                <w:sz w:val="24"/>
                <w:szCs w:val="24"/>
              </w:rPr>
              <w:t>Всего</w:t>
            </w:r>
          </w:p>
        </w:tc>
        <w:tc>
          <w:tcPr>
            <w:tcW w:w="1195" w:type="pct"/>
            <w:vAlign w:val="center"/>
          </w:tcPr>
          <w:p w14:paraId="6907011D" w14:textId="77777777" w:rsidR="00E03669" w:rsidRPr="00E03669" w:rsidRDefault="00E03669" w:rsidP="00E03669">
            <w:pPr>
              <w:spacing w:after="0" w:line="240" w:lineRule="auto"/>
              <w:jc w:val="center"/>
              <w:rPr>
                <w:rFonts w:ascii="Times New Roman" w:hAnsi="Times New Roman" w:cs="Times New Roman"/>
                <w:b/>
                <w:sz w:val="24"/>
                <w:szCs w:val="24"/>
              </w:rPr>
            </w:pPr>
            <w:r w:rsidRPr="00E03669">
              <w:rPr>
                <w:rFonts w:ascii="Times New Roman" w:hAnsi="Times New Roman" w:cs="Times New Roman"/>
                <w:b/>
                <w:sz w:val="24"/>
                <w:szCs w:val="24"/>
              </w:rPr>
              <w:t>36</w:t>
            </w:r>
          </w:p>
        </w:tc>
        <w:tc>
          <w:tcPr>
            <w:tcW w:w="1345" w:type="pct"/>
            <w:vAlign w:val="center"/>
          </w:tcPr>
          <w:p w14:paraId="4CC2A4A7" w14:textId="77777777" w:rsidR="00E03669" w:rsidRPr="00E03669" w:rsidRDefault="00E03669" w:rsidP="00E03669">
            <w:pPr>
              <w:spacing w:after="0" w:line="240" w:lineRule="auto"/>
              <w:jc w:val="center"/>
              <w:rPr>
                <w:rFonts w:ascii="Times New Roman" w:hAnsi="Times New Roman" w:cs="Times New Roman"/>
                <w:b/>
                <w:sz w:val="24"/>
                <w:szCs w:val="24"/>
              </w:rPr>
            </w:pPr>
            <w:r w:rsidRPr="00E03669">
              <w:rPr>
                <w:rFonts w:ascii="Times New Roman" w:hAnsi="Times New Roman" w:cs="Times New Roman"/>
                <w:b/>
                <w:sz w:val="24"/>
                <w:szCs w:val="24"/>
              </w:rPr>
              <w:t>10</w:t>
            </w:r>
          </w:p>
        </w:tc>
      </w:tr>
    </w:tbl>
    <w:p w14:paraId="6D2E7832" w14:textId="77777777" w:rsidR="00E03669" w:rsidRPr="00E03669" w:rsidRDefault="00E03669" w:rsidP="002B596A">
      <w:pPr>
        <w:pStyle w:val="114"/>
      </w:pPr>
    </w:p>
    <w:p w14:paraId="2AC60210" w14:textId="77777777" w:rsidR="00E03669" w:rsidRPr="00A13FA9" w:rsidRDefault="00E03669" w:rsidP="00A13FA9">
      <w:pPr>
        <w:pStyle w:val="114"/>
      </w:pPr>
      <w:bookmarkStart w:id="2754" w:name="_Toc225952266"/>
      <w:bookmarkStart w:id="2755" w:name="_Toc225952451"/>
      <w:bookmarkStart w:id="2756" w:name="_Toc225952604"/>
      <w:bookmarkStart w:id="2757" w:name="_Toc225953507"/>
      <w:bookmarkStart w:id="2758" w:name="_Toc225953660"/>
      <w:bookmarkStart w:id="2759" w:name="_Toc225953813"/>
      <w:bookmarkStart w:id="2760" w:name="_Toc225953966"/>
      <w:bookmarkStart w:id="2761" w:name="_Toc225954272"/>
      <w:bookmarkStart w:id="2762" w:name="_Toc225954428"/>
      <w:bookmarkStart w:id="2763" w:name="_Toc225954585"/>
      <w:bookmarkStart w:id="2764" w:name="_Toc225954742"/>
      <w:bookmarkStart w:id="2765" w:name="_Toc225954900"/>
      <w:bookmarkStart w:id="2766" w:name="_Toc225955058"/>
      <w:bookmarkStart w:id="2767" w:name="_Toc225955216"/>
      <w:bookmarkStart w:id="2768" w:name="_Toc225955532"/>
      <w:bookmarkStart w:id="2769" w:name="_Toc225955691"/>
      <w:r w:rsidRPr="00A13FA9">
        <w:t>2.2. Примерное содержание дисциплины</w:t>
      </w:r>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03669" w:rsidRPr="00E03669" w14:paraId="4736347C" w14:textId="77777777" w:rsidTr="00502626">
        <w:trPr>
          <w:trHeight w:val="903"/>
        </w:trPr>
        <w:tc>
          <w:tcPr>
            <w:tcW w:w="2972" w:type="dxa"/>
            <w:vAlign w:val="center"/>
          </w:tcPr>
          <w:p w14:paraId="0949E8DF" w14:textId="77777777" w:rsidR="00E03669" w:rsidRPr="00E03669" w:rsidRDefault="00E03669" w:rsidP="00E03669">
            <w:pPr>
              <w:spacing w:after="0" w:line="276" w:lineRule="auto"/>
              <w:jc w:val="center"/>
              <w:rPr>
                <w:rFonts w:ascii="Times New Roman" w:eastAsia="Times New Roman" w:hAnsi="Times New Roman" w:cs="Times New Roman"/>
                <w:b/>
                <w:lang w:eastAsia="ru-RU"/>
              </w:rPr>
            </w:pPr>
            <w:r w:rsidRPr="00E03669">
              <w:rPr>
                <w:rFonts w:ascii="Times New Roman" w:eastAsia="Times New Roman" w:hAnsi="Times New Roman" w:cs="Times New Roman"/>
                <w:b/>
                <w:bCs/>
                <w:lang w:eastAsia="ru-RU"/>
              </w:rPr>
              <w:t>Наименование разделов и тем</w:t>
            </w:r>
          </w:p>
        </w:tc>
        <w:tc>
          <w:tcPr>
            <w:tcW w:w="6662" w:type="dxa"/>
            <w:vAlign w:val="center"/>
          </w:tcPr>
          <w:p w14:paraId="73776A4E" w14:textId="77777777" w:rsidR="00E03669" w:rsidRPr="00E03669" w:rsidRDefault="00E03669" w:rsidP="00E03669">
            <w:pPr>
              <w:suppressAutoHyphens/>
              <w:spacing w:after="0" w:line="240" w:lineRule="auto"/>
              <w:jc w:val="center"/>
              <w:rPr>
                <w:rFonts w:ascii="Times New Roman" w:eastAsia="Times New Roman" w:hAnsi="Times New Roman" w:cs="Times New Roman"/>
                <w:b/>
                <w:lang w:eastAsia="ru-RU"/>
              </w:rPr>
            </w:pPr>
            <w:r w:rsidRPr="00E03669">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E03669">
              <w:rPr>
                <w:rFonts w:ascii="Times New Roman" w:eastAsia="Times New Roman" w:hAnsi="Times New Roman" w:cs="Times New Roman"/>
                <w:i/>
                <w:iCs/>
                <w:lang w:eastAsia="ru-RU"/>
              </w:rPr>
              <w:t>курсовой проект (работа)</w:t>
            </w:r>
          </w:p>
        </w:tc>
      </w:tr>
      <w:tr w:rsidR="00E03669" w:rsidRPr="00E03669" w14:paraId="5CD1BE40" w14:textId="77777777" w:rsidTr="00502626">
        <w:tc>
          <w:tcPr>
            <w:tcW w:w="9634" w:type="dxa"/>
            <w:gridSpan w:val="2"/>
          </w:tcPr>
          <w:p w14:paraId="05886685" w14:textId="77777777" w:rsidR="00E03669" w:rsidRPr="00E03669" w:rsidRDefault="00E03669" w:rsidP="00E03669">
            <w:pPr>
              <w:spacing w:after="0" w:line="240" w:lineRule="auto"/>
              <w:rPr>
                <w:rFonts w:ascii="Times New Roman" w:eastAsia="Times New Roman" w:hAnsi="Times New Roman" w:cs="Times New Roman"/>
                <w:i/>
                <w:lang w:eastAsia="ru-RU"/>
              </w:rPr>
            </w:pPr>
            <w:r w:rsidRPr="00E03669">
              <w:rPr>
                <w:rFonts w:ascii="Times New Roman" w:eastAsia="Times New Roman" w:hAnsi="Times New Roman" w:cs="Times New Roman"/>
                <w:b/>
                <w:bCs/>
                <w:lang w:eastAsia="ru-RU"/>
              </w:rPr>
              <w:t>Раздел 1.</w:t>
            </w:r>
            <w:r w:rsidRPr="00E03669">
              <w:rPr>
                <w:rFonts w:ascii="Times New Roman" w:hAnsi="Times New Roman"/>
                <w:b/>
              </w:rPr>
              <w:t xml:space="preserve"> Психология общения</w:t>
            </w:r>
            <w:r w:rsidRPr="00E03669">
              <w:rPr>
                <w:rFonts w:ascii="Times New Roman" w:eastAsia="Times New Roman" w:hAnsi="Times New Roman" w:cs="Times New Roman"/>
                <w:b/>
                <w:bCs/>
                <w:lang w:eastAsia="ru-RU"/>
              </w:rPr>
              <w:t xml:space="preserve"> (36 часа)</w:t>
            </w:r>
          </w:p>
        </w:tc>
      </w:tr>
      <w:tr w:rsidR="00E03669" w:rsidRPr="00E03669" w14:paraId="2B679E63" w14:textId="77777777" w:rsidTr="00502626">
        <w:tc>
          <w:tcPr>
            <w:tcW w:w="2972" w:type="dxa"/>
            <w:vMerge w:val="restart"/>
          </w:tcPr>
          <w:p w14:paraId="757C9775"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1.1</w:t>
            </w:r>
          </w:p>
          <w:p w14:paraId="47CB4729"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heme="minorEastAsia" w:hAnsi="Times New Roman"/>
                <w:b/>
                <w:color w:val="000000"/>
                <w:shd w:val="clear" w:color="auto" w:fill="FFFFFF"/>
                <w:lang w:bidi="ru-RU"/>
              </w:rPr>
              <w:t>Объект, предмет и задачи авиационной психологии</w:t>
            </w:r>
            <w:r w:rsidRPr="00E03669">
              <w:rPr>
                <w:rFonts w:ascii="Times New Roman" w:eastAsia="Times New Roman" w:hAnsi="Times New Roman" w:cs="Times New Roman"/>
                <w:b/>
                <w:bCs/>
                <w:lang w:eastAsia="ru-RU"/>
              </w:rPr>
              <w:t xml:space="preserve"> </w:t>
            </w:r>
          </w:p>
        </w:tc>
        <w:tc>
          <w:tcPr>
            <w:tcW w:w="6662" w:type="dxa"/>
          </w:tcPr>
          <w:p w14:paraId="5C75B9D9" w14:textId="77777777" w:rsidR="00E03669" w:rsidRPr="00E03669" w:rsidRDefault="00E03669" w:rsidP="00E03669">
            <w:pPr>
              <w:spacing w:after="0" w:line="240" w:lineRule="auto"/>
              <w:rPr>
                <w:rFonts w:ascii="Times New Roman" w:eastAsia="Times New Roman" w:hAnsi="Times New Roman" w:cs="Times New Roman"/>
                <w:b/>
                <w:lang w:eastAsia="ru-RU"/>
              </w:rPr>
            </w:pPr>
            <w:r w:rsidRPr="00E03669">
              <w:rPr>
                <w:rFonts w:ascii="Times New Roman" w:eastAsia="Times New Roman" w:hAnsi="Times New Roman" w:cs="Times New Roman"/>
                <w:b/>
                <w:bCs/>
                <w:lang w:eastAsia="ru-RU"/>
              </w:rPr>
              <w:t xml:space="preserve">Содержание </w:t>
            </w:r>
          </w:p>
        </w:tc>
      </w:tr>
      <w:tr w:rsidR="00E03669" w:rsidRPr="00E03669" w14:paraId="38F64AF5" w14:textId="77777777" w:rsidTr="00502626">
        <w:trPr>
          <w:trHeight w:val="250"/>
        </w:trPr>
        <w:tc>
          <w:tcPr>
            <w:tcW w:w="2972" w:type="dxa"/>
            <w:vMerge/>
          </w:tcPr>
          <w:p w14:paraId="41340CAA"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Pr>
          <w:p w14:paraId="04D6A14A" w14:textId="77777777" w:rsidR="00E03669" w:rsidRPr="00E03669" w:rsidRDefault="00E03669" w:rsidP="00E03669">
            <w:pPr>
              <w:spacing w:after="0" w:line="240" w:lineRule="auto"/>
              <w:jc w:val="both"/>
              <w:rPr>
                <w:rFonts w:ascii="Times New Roman" w:hAnsi="Times New Roman"/>
                <w:b/>
                <w:bCs/>
              </w:rPr>
            </w:pPr>
            <w:r w:rsidRPr="00E03669">
              <w:rPr>
                <w:rFonts w:ascii="Times New Roman" w:eastAsia="Palatino Linotype" w:hAnsi="Times New Roman"/>
                <w:color w:val="000000"/>
                <w:shd w:val="clear" w:color="auto" w:fill="FFFFFF"/>
                <w:lang w:bidi="ru-RU"/>
              </w:rPr>
              <w:t xml:space="preserve">Понятие авиационная психология. </w:t>
            </w:r>
            <w:r w:rsidRPr="00E03669">
              <w:rPr>
                <w:rFonts w:ascii="Times New Roman" w:eastAsiaTheme="minorEastAsia" w:hAnsi="Times New Roman"/>
                <w:color w:val="000000"/>
                <w:shd w:val="clear" w:color="auto" w:fill="FFFFFF"/>
                <w:lang w:bidi="ru-RU"/>
              </w:rPr>
              <w:t xml:space="preserve">Объект, предмет и задачи авиационной психологии. </w:t>
            </w:r>
            <w:r w:rsidRPr="00E03669">
              <w:rPr>
                <w:rFonts w:ascii="Times New Roman" w:eastAsia="Palatino Linotype" w:hAnsi="Times New Roman"/>
                <w:color w:val="000000"/>
                <w:shd w:val="clear" w:color="auto" w:fill="FFFFFF"/>
                <w:lang w:bidi="ru-RU"/>
              </w:rPr>
              <w:t>Методы авиационной психологии: беседа, наблюдение, тесты, эксперимент, моделирование и алгоритмизация, обобщение независимых характеристик.</w:t>
            </w:r>
          </w:p>
        </w:tc>
      </w:tr>
      <w:tr w:rsidR="00E03669" w:rsidRPr="00E03669" w14:paraId="2FC2F685" w14:textId="77777777" w:rsidTr="00502626">
        <w:trPr>
          <w:trHeight w:val="361"/>
        </w:trPr>
        <w:tc>
          <w:tcPr>
            <w:tcW w:w="2972" w:type="dxa"/>
            <w:vMerge/>
          </w:tcPr>
          <w:p w14:paraId="5BA65FE2"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vAlign w:val="bottom"/>
          </w:tcPr>
          <w:p w14:paraId="18B95ADD"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19DF8A22" w14:textId="77777777" w:rsidR="00E03669" w:rsidRPr="00E03669" w:rsidRDefault="00E03669" w:rsidP="00E03669">
            <w:pPr>
              <w:spacing w:after="0" w:line="240" w:lineRule="auto"/>
              <w:rPr>
                <w:rFonts w:ascii="Times New Roman" w:eastAsia="Times New Roman" w:hAnsi="Times New Roman" w:cs="Times New Roman"/>
                <w:i/>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118A5B95" w14:textId="77777777" w:rsidTr="00502626">
        <w:trPr>
          <w:trHeight w:val="155"/>
        </w:trPr>
        <w:tc>
          <w:tcPr>
            <w:tcW w:w="2972" w:type="dxa"/>
            <w:vMerge w:val="restart"/>
          </w:tcPr>
          <w:p w14:paraId="657820AF"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1.2</w:t>
            </w:r>
          </w:p>
          <w:p w14:paraId="4C8AC7A5"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heme="minorEastAsia" w:hAnsi="Times New Roman"/>
                <w:b/>
                <w:color w:val="000000"/>
                <w:shd w:val="clear" w:color="auto" w:fill="FFFFFF"/>
                <w:lang w:bidi="ru-RU"/>
              </w:rPr>
              <w:t>Ощущения и восприятия оператора</w:t>
            </w:r>
          </w:p>
        </w:tc>
        <w:tc>
          <w:tcPr>
            <w:tcW w:w="6662" w:type="dxa"/>
            <w:tcBorders>
              <w:top w:val="single" w:sz="4" w:space="0" w:color="auto"/>
              <w:left w:val="single" w:sz="4" w:space="0" w:color="auto"/>
              <w:bottom w:val="single" w:sz="4" w:space="0" w:color="auto"/>
              <w:right w:val="single" w:sz="4" w:space="0" w:color="auto"/>
            </w:tcBorders>
            <w:vAlign w:val="bottom"/>
          </w:tcPr>
          <w:p w14:paraId="0319D844"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 xml:space="preserve">Содержание </w:t>
            </w:r>
          </w:p>
        </w:tc>
      </w:tr>
      <w:tr w:rsidR="00E03669" w:rsidRPr="00E03669" w14:paraId="50DEEF2C" w14:textId="77777777" w:rsidTr="00502626">
        <w:trPr>
          <w:trHeight w:val="204"/>
        </w:trPr>
        <w:tc>
          <w:tcPr>
            <w:tcW w:w="2972" w:type="dxa"/>
            <w:vMerge/>
          </w:tcPr>
          <w:p w14:paraId="03E8236C"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A3AADE" w14:textId="77777777" w:rsidR="00E03669" w:rsidRPr="00E03669" w:rsidRDefault="00E03669" w:rsidP="00E03669">
            <w:pPr>
              <w:spacing w:after="0" w:line="240" w:lineRule="auto"/>
              <w:jc w:val="both"/>
              <w:rPr>
                <w:rFonts w:ascii="Times New Roman" w:hAnsi="Times New Roman"/>
              </w:rPr>
            </w:pPr>
            <w:r w:rsidRPr="00E03669">
              <w:rPr>
                <w:rFonts w:ascii="Times New Roman" w:eastAsia="Palatino Linotype" w:hAnsi="Times New Roman"/>
                <w:color w:val="000000"/>
                <w:shd w:val="clear" w:color="auto" w:fill="FFFFFF"/>
                <w:lang w:bidi="ru-RU"/>
              </w:rPr>
              <w:t>Связь ощущений и восприятий. Понятие о процессах ощущения и восприятия.</w:t>
            </w:r>
          </w:p>
        </w:tc>
      </w:tr>
      <w:tr w:rsidR="00E03669" w:rsidRPr="00E03669" w14:paraId="6F2D1446" w14:textId="77777777" w:rsidTr="00502626">
        <w:trPr>
          <w:trHeight w:val="361"/>
        </w:trPr>
        <w:tc>
          <w:tcPr>
            <w:tcW w:w="2972" w:type="dxa"/>
            <w:vMerge/>
          </w:tcPr>
          <w:p w14:paraId="138A53D0"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BE0A76"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61A417AC"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668A7239" w14:textId="77777777" w:rsidTr="00502626">
        <w:trPr>
          <w:trHeight w:val="80"/>
        </w:trPr>
        <w:tc>
          <w:tcPr>
            <w:tcW w:w="2972" w:type="dxa"/>
            <w:vMerge w:val="restart"/>
          </w:tcPr>
          <w:p w14:paraId="2F6FA5C3"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1.3</w:t>
            </w:r>
          </w:p>
          <w:p w14:paraId="6936E5B5" w14:textId="77777777" w:rsidR="00E03669" w:rsidRPr="00E03669" w:rsidRDefault="00E03669" w:rsidP="00E03669">
            <w:pPr>
              <w:spacing w:after="0" w:line="240" w:lineRule="auto"/>
              <w:rPr>
                <w:rFonts w:ascii="Times New Roman" w:hAnsi="Times New Roman"/>
                <w:b/>
              </w:rPr>
            </w:pPr>
            <w:r w:rsidRPr="00E03669">
              <w:rPr>
                <w:rFonts w:ascii="Times New Roman" w:eastAsiaTheme="minorEastAsia" w:hAnsi="Times New Roman"/>
                <w:b/>
                <w:color w:val="000000"/>
                <w:shd w:val="clear" w:color="auto" w:fill="FFFFFF"/>
                <w:lang w:bidi="ru-RU"/>
              </w:rPr>
              <w:t>Мышление и воображение оператора</w:t>
            </w:r>
          </w:p>
        </w:tc>
        <w:tc>
          <w:tcPr>
            <w:tcW w:w="6662" w:type="dxa"/>
            <w:tcBorders>
              <w:top w:val="single" w:sz="4" w:space="0" w:color="auto"/>
              <w:left w:val="single" w:sz="4" w:space="0" w:color="auto"/>
              <w:bottom w:val="single" w:sz="4" w:space="0" w:color="auto"/>
              <w:right w:val="single" w:sz="4" w:space="0" w:color="auto"/>
            </w:tcBorders>
            <w:vAlign w:val="bottom"/>
          </w:tcPr>
          <w:p w14:paraId="7A172F9C"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28C00468" w14:textId="77777777" w:rsidTr="00502626">
        <w:trPr>
          <w:trHeight w:val="80"/>
        </w:trPr>
        <w:tc>
          <w:tcPr>
            <w:tcW w:w="2972" w:type="dxa"/>
            <w:vMerge/>
          </w:tcPr>
          <w:p w14:paraId="684CECF7"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A2BAE06" w14:textId="77777777" w:rsidR="00E03669" w:rsidRPr="00E03669" w:rsidRDefault="00E03669" w:rsidP="00E03669">
            <w:pPr>
              <w:spacing w:after="0" w:line="240" w:lineRule="auto"/>
              <w:jc w:val="both"/>
              <w:rPr>
                <w:rFonts w:ascii="Times New Roman" w:hAnsi="Times New Roman"/>
                <w:b/>
                <w:bCs/>
              </w:rPr>
            </w:pPr>
            <w:r w:rsidRPr="00E03669">
              <w:rPr>
                <w:rFonts w:ascii="Times New Roman" w:eastAsia="Palatino Linotype" w:hAnsi="Times New Roman"/>
                <w:color w:val="000000"/>
                <w:shd w:val="clear" w:color="auto" w:fill="FFFFFF"/>
                <w:lang w:bidi="ru-RU"/>
              </w:rPr>
              <w:t>Виды мышления: наглядно-действенное, образное, абстрактно-логическое мышление. Воображение и творчество ума (критичность, быстрота, продуктивность) и их сочетания.</w:t>
            </w:r>
          </w:p>
        </w:tc>
      </w:tr>
      <w:tr w:rsidR="00E03669" w:rsidRPr="00E03669" w14:paraId="54C9B2A0" w14:textId="77777777" w:rsidTr="002B596A">
        <w:trPr>
          <w:trHeight w:val="443"/>
        </w:trPr>
        <w:tc>
          <w:tcPr>
            <w:tcW w:w="2972" w:type="dxa"/>
            <w:vMerge/>
          </w:tcPr>
          <w:p w14:paraId="6975D6A8"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8B8D2CE"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157C18A2" w14:textId="77777777" w:rsidR="00E03669" w:rsidRPr="00E03669" w:rsidRDefault="00E03669" w:rsidP="00E03669">
            <w:pPr>
              <w:spacing w:after="0" w:line="240" w:lineRule="auto"/>
              <w:jc w:val="both"/>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6EC20EC0" w14:textId="77777777" w:rsidTr="00502626">
        <w:trPr>
          <w:trHeight w:val="56"/>
        </w:trPr>
        <w:tc>
          <w:tcPr>
            <w:tcW w:w="2972" w:type="dxa"/>
            <w:vMerge w:val="restart"/>
          </w:tcPr>
          <w:p w14:paraId="58D691AB"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1.4</w:t>
            </w:r>
          </w:p>
          <w:p w14:paraId="3A9F3C64"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heme="minorEastAsia" w:hAnsi="Times New Roman"/>
                <w:b/>
                <w:color w:val="000000"/>
                <w:shd w:val="clear" w:color="auto" w:fill="FFFFFF"/>
                <w:lang w:bidi="ru-RU"/>
              </w:rPr>
              <w:t>Память и внимание оператора</w:t>
            </w:r>
          </w:p>
        </w:tc>
        <w:tc>
          <w:tcPr>
            <w:tcW w:w="6662" w:type="dxa"/>
            <w:tcBorders>
              <w:top w:val="single" w:sz="4" w:space="0" w:color="auto"/>
              <w:left w:val="single" w:sz="4" w:space="0" w:color="auto"/>
              <w:bottom w:val="single" w:sz="4" w:space="0" w:color="auto"/>
              <w:right w:val="single" w:sz="4" w:space="0" w:color="auto"/>
            </w:tcBorders>
            <w:vAlign w:val="bottom"/>
          </w:tcPr>
          <w:p w14:paraId="09DC980E"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56C82DBB" w14:textId="77777777" w:rsidTr="00502626">
        <w:trPr>
          <w:trHeight w:val="56"/>
        </w:trPr>
        <w:tc>
          <w:tcPr>
            <w:tcW w:w="2972" w:type="dxa"/>
            <w:vMerge/>
          </w:tcPr>
          <w:p w14:paraId="25BCC866"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660B337" w14:textId="77777777" w:rsidR="00E03669" w:rsidRPr="00E03669" w:rsidRDefault="00E03669" w:rsidP="00E03669">
            <w:pPr>
              <w:spacing w:after="0" w:line="240" w:lineRule="auto"/>
              <w:jc w:val="both"/>
              <w:rPr>
                <w:rFonts w:ascii="Times New Roman" w:hAnsi="Times New Roman"/>
                <w:b/>
                <w:bCs/>
              </w:rPr>
            </w:pPr>
            <w:r w:rsidRPr="00E03669">
              <w:rPr>
                <w:rFonts w:ascii="Times New Roman" w:eastAsia="Palatino Linotype" w:hAnsi="Times New Roman"/>
                <w:color w:val="000000"/>
                <w:shd w:val="clear" w:color="auto" w:fill="FFFFFF"/>
                <w:lang w:bidi="ru-RU"/>
              </w:rPr>
              <w:t>Память. Качества памяти: объем, избирательность, быстрота, длительность, точность. Классификация памяти. Внимание. Виды внимания: произвольное и непроизвольное. Свойства внимания оператора: объем, активность, интенсивность, устойчивость, распределение, переключение и концентрация.</w:t>
            </w:r>
          </w:p>
        </w:tc>
      </w:tr>
      <w:tr w:rsidR="00E03669" w:rsidRPr="00E03669" w14:paraId="18636093" w14:textId="77777777" w:rsidTr="00502626">
        <w:trPr>
          <w:trHeight w:val="56"/>
        </w:trPr>
        <w:tc>
          <w:tcPr>
            <w:tcW w:w="2972" w:type="dxa"/>
            <w:vMerge/>
          </w:tcPr>
          <w:p w14:paraId="588F3639"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201A01"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2F923E0E"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711FF843" w14:textId="77777777" w:rsidTr="00502626">
        <w:trPr>
          <w:trHeight w:val="56"/>
        </w:trPr>
        <w:tc>
          <w:tcPr>
            <w:tcW w:w="2972" w:type="dxa"/>
            <w:vMerge w:val="restart"/>
          </w:tcPr>
          <w:p w14:paraId="377CB7CD"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1.5</w:t>
            </w:r>
          </w:p>
          <w:p w14:paraId="46A4097E"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heme="minorEastAsia" w:hAnsi="Times New Roman"/>
                <w:b/>
                <w:color w:val="000000"/>
                <w:shd w:val="clear" w:color="auto" w:fill="FFFFFF"/>
                <w:lang w:bidi="ru-RU"/>
              </w:rPr>
              <w:t>Эмоции и чувства</w:t>
            </w:r>
          </w:p>
        </w:tc>
        <w:tc>
          <w:tcPr>
            <w:tcW w:w="6662" w:type="dxa"/>
            <w:tcBorders>
              <w:top w:val="single" w:sz="4" w:space="0" w:color="auto"/>
              <w:left w:val="single" w:sz="4" w:space="0" w:color="auto"/>
              <w:bottom w:val="single" w:sz="4" w:space="0" w:color="auto"/>
              <w:right w:val="single" w:sz="4" w:space="0" w:color="auto"/>
            </w:tcBorders>
            <w:vAlign w:val="bottom"/>
          </w:tcPr>
          <w:p w14:paraId="1E0CEE55"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2D0693C9" w14:textId="77777777" w:rsidTr="00502626">
        <w:trPr>
          <w:trHeight w:val="56"/>
        </w:trPr>
        <w:tc>
          <w:tcPr>
            <w:tcW w:w="2972" w:type="dxa"/>
            <w:vMerge/>
          </w:tcPr>
          <w:p w14:paraId="728403D2"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D937544" w14:textId="77777777" w:rsidR="00E03669" w:rsidRPr="00E03669" w:rsidRDefault="00E03669" w:rsidP="00E03669">
            <w:pPr>
              <w:spacing w:after="0" w:line="240" w:lineRule="auto"/>
              <w:jc w:val="both"/>
              <w:rPr>
                <w:rFonts w:ascii="Times New Roman" w:hAnsi="Times New Roman"/>
                <w:b/>
                <w:bCs/>
              </w:rPr>
            </w:pPr>
            <w:r w:rsidRPr="00E03669">
              <w:rPr>
                <w:rFonts w:ascii="Times New Roman" w:eastAsia="Palatino Linotype" w:hAnsi="Times New Roman"/>
                <w:color w:val="000000"/>
                <w:shd w:val="clear" w:color="auto" w:fill="FFFFFF"/>
                <w:lang w:bidi="ru-RU"/>
              </w:rPr>
              <w:t>Понятие эмоции и чувства. Классификация эмоций.</w:t>
            </w:r>
          </w:p>
        </w:tc>
      </w:tr>
      <w:tr w:rsidR="00E03669" w:rsidRPr="00E03669" w14:paraId="1CD092A4" w14:textId="77777777" w:rsidTr="00502626">
        <w:trPr>
          <w:trHeight w:val="56"/>
        </w:trPr>
        <w:tc>
          <w:tcPr>
            <w:tcW w:w="2972" w:type="dxa"/>
            <w:vMerge/>
          </w:tcPr>
          <w:p w14:paraId="706056F1"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F43BFC"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46AE03B2"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5D89CF82" w14:textId="77777777" w:rsidTr="00502626">
        <w:trPr>
          <w:trHeight w:val="56"/>
        </w:trPr>
        <w:tc>
          <w:tcPr>
            <w:tcW w:w="2972" w:type="dxa"/>
            <w:vMerge w:val="restart"/>
          </w:tcPr>
          <w:p w14:paraId="0896624B" w14:textId="77777777" w:rsidR="00E03669" w:rsidRPr="00E03669" w:rsidRDefault="00E03669" w:rsidP="00E03669">
            <w:pPr>
              <w:spacing w:after="0" w:line="240" w:lineRule="auto"/>
              <w:rPr>
                <w:rFonts w:ascii="Times New Roman" w:hAnsi="Times New Roman"/>
                <w:b/>
              </w:rPr>
            </w:pPr>
            <w:r w:rsidRPr="00E03669">
              <w:rPr>
                <w:rFonts w:ascii="Times New Roman" w:hAnsi="Times New Roman"/>
                <w:b/>
              </w:rPr>
              <w:t>Тема 1.6</w:t>
            </w:r>
          </w:p>
          <w:p w14:paraId="0C457A04" w14:textId="77777777" w:rsidR="00E03669" w:rsidRPr="00E03669" w:rsidRDefault="00E03669" w:rsidP="00E03669">
            <w:pPr>
              <w:spacing w:after="0" w:line="240" w:lineRule="auto"/>
              <w:rPr>
                <w:rFonts w:ascii="Times New Roman" w:eastAsia="Times New Roman" w:hAnsi="Times New Roman" w:cs="Times New Roman"/>
                <w:b/>
                <w:lang w:eastAsia="ru-RU"/>
              </w:rPr>
            </w:pPr>
            <w:r w:rsidRPr="00E03669">
              <w:rPr>
                <w:rFonts w:ascii="Times New Roman" w:eastAsiaTheme="minorEastAsia" w:hAnsi="Times New Roman"/>
                <w:b/>
                <w:color w:val="000000"/>
                <w:shd w:val="clear" w:color="auto" w:fill="FFFFFF"/>
                <w:lang w:bidi="ru-RU"/>
              </w:rPr>
              <w:t>Общение и его виды</w:t>
            </w:r>
          </w:p>
        </w:tc>
        <w:tc>
          <w:tcPr>
            <w:tcW w:w="6662" w:type="dxa"/>
            <w:tcBorders>
              <w:top w:val="single" w:sz="4" w:space="0" w:color="auto"/>
              <w:left w:val="single" w:sz="4" w:space="0" w:color="auto"/>
              <w:bottom w:val="single" w:sz="4" w:space="0" w:color="auto"/>
              <w:right w:val="single" w:sz="4" w:space="0" w:color="auto"/>
            </w:tcBorders>
            <w:vAlign w:val="bottom"/>
          </w:tcPr>
          <w:p w14:paraId="6066A9B8"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7D46F622" w14:textId="77777777" w:rsidTr="00502626">
        <w:trPr>
          <w:trHeight w:val="56"/>
        </w:trPr>
        <w:tc>
          <w:tcPr>
            <w:tcW w:w="2972" w:type="dxa"/>
            <w:vMerge/>
          </w:tcPr>
          <w:p w14:paraId="0AEA9C00"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56F6372" w14:textId="77777777" w:rsidR="00E03669" w:rsidRPr="00E03669" w:rsidRDefault="00E03669" w:rsidP="00E03669">
            <w:pPr>
              <w:spacing w:after="0" w:line="240" w:lineRule="auto"/>
              <w:jc w:val="both"/>
              <w:rPr>
                <w:rFonts w:ascii="Times New Roman" w:hAnsi="Times New Roman"/>
                <w:b/>
                <w:bCs/>
              </w:rPr>
            </w:pPr>
            <w:r w:rsidRPr="00E03669">
              <w:rPr>
                <w:rFonts w:ascii="Times New Roman" w:eastAsia="Palatino Linotype" w:hAnsi="Times New Roman"/>
                <w:color w:val="000000"/>
                <w:shd w:val="clear" w:color="auto" w:fill="FFFFFF"/>
                <w:lang w:bidi="ru-RU"/>
              </w:rPr>
              <w:t>Понятие общения. Особенности вербального и невербального общения. Техники ведения беседы.</w:t>
            </w:r>
          </w:p>
        </w:tc>
      </w:tr>
      <w:tr w:rsidR="00E03669" w:rsidRPr="00E03669" w14:paraId="48399EEC" w14:textId="77777777" w:rsidTr="00502626">
        <w:trPr>
          <w:trHeight w:val="56"/>
        </w:trPr>
        <w:tc>
          <w:tcPr>
            <w:tcW w:w="2972" w:type="dxa"/>
            <w:vMerge/>
          </w:tcPr>
          <w:p w14:paraId="265D81DF"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4C03E1"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3B3DAD99"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25DAE77E" w14:textId="77777777" w:rsidTr="00502626">
        <w:trPr>
          <w:trHeight w:val="55"/>
        </w:trPr>
        <w:tc>
          <w:tcPr>
            <w:tcW w:w="2972" w:type="dxa"/>
            <w:vMerge w:val="restart"/>
          </w:tcPr>
          <w:p w14:paraId="6592A37E" w14:textId="77777777" w:rsidR="00E03669" w:rsidRPr="00E03669" w:rsidRDefault="00E03669" w:rsidP="00E03669">
            <w:pPr>
              <w:spacing w:after="0" w:line="240" w:lineRule="auto"/>
              <w:rPr>
                <w:rFonts w:ascii="Times New Roman" w:eastAsiaTheme="minorEastAsia" w:hAnsi="Times New Roman"/>
                <w:b/>
                <w:color w:val="000000"/>
                <w:shd w:val="clear" w:color="auto" w:fill="FFFFFF"/>
                <w:lang w:bidi="ru-RU"/>
              </w:rPr>
            </w:pPr>
            <w:r w:rsidRPr="00E03669">
              <w:rPr>
                <w:rFonts w:ascii="Times New Roman" w:eastAsiaTheme="minorEastAsia" w:hAnsi="Times New Roman"/>
                <w:b/>
                <w:color w:val="000000"/>
                <w:shd w:val="clear" w:color="auto" w:fill="FFFFFF"/>
                <w:lang w:bidi="ru-RU"/>
              </w:rPr>
              <w:lastRenderedPageBreak/>
              <w:t>Тема 1.7</w:t>
            </w:r>
          </w:p>
          <w:p w14:paraId="4596F7DC"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heme="minorEastAsia" w:hAnsi="Times New Roman"/>
                <w:b/>
                <w:color w:val="000000"/>
                <w:shd w:val="clear" w:color="auto" w:fill="FFFFFF"/>
                <w:lang w:bidi="ru-RU"/>
              </w:rPr>
              <w:t>Уровни общения</w:t>
            </w:r>
          </w:p>
        </w:tc>
        <w:tc>
          <w:tcPr>
            <w:tcW w:w="6662" w:type="dxa"/>
            <w:tcBorders>
              <w:top w:val="single" w:sz="4" w:space="0" w:color="auto"/>
              <w:left w:val="single" w:sz="4" w:space="0" w:color="auto"/>
              <w:bottom w:val="single" w:sz="4" w:space="0" w:color="auto"/>
              <w:right w:val="single" w:sz="4" w:space="0" w:color="auto"/>
            </w:tcBorders>
            <w:vAlign w:val="bottom"/>
          </w:tcPr>
          <w:p w14:paraId="4BAF79A7"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33F227CE" w14:textId="77777777" w:rsidTr="00502626">
        <w:trPr>
          <w:trHeight w:val="55"/>
        </w:trPr>
        <w:tc>
          <w:tcPr>
            <w:tcW w:w="2972" w:type="dxa"/>
            <w:vMerge/>
          </w:tcPr>
          <w:p w14:paraId="59EF8EDC"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6486FB4" w14:textId="77777777" w:rsidR="00E03669" w:rsidRPr="00E03669" w:rsidRDefault="00E03669" w:rsidP="00E03669">
            <w:pPr>
              <w:spacing w:after="0" w:line="240" w:lineRule="auto"/>
              <w:jc w:val="both"/>
              <w:rPr>
                <w:rFonts w:ascii="Times New Roman" w:eastAsia="Palatino Linotype" w:hAnsi="Times New Roman"/>
                <w:color w:val="000000"/>
                <w:shd w:val="clear" w:color="auto" w:fill="FFFFFF"/>
                <w:lang w:bidi="ru-RU"/>
              </w:rPr>
            </w:pPr>
            <w:r w:rsidRPr="00E03669">
              <w:rPr>
                <w:rFonts w:ascii="Times New Roman" w:eastAsia="Palatino Linotype" w:hAnsi="Times New Roman"/>
                <w:color w:val="000000"/>
                <w:shd w:val="clear" w:color="auto" w:fill="FFFFFF"/>
                <w:lang w:bidi="ru-RU"/>
              </w:rPr>
              <w:t>Уровни общения (деловое, личностное, замкнутость, ритуалы, процедуры, игра, близость по Э. Берну).</w:t>
            </w:r>
          </w:p>
        </w:tc>
      </w:tr>
      <w:tr w:rsidR="00E03669" w:rsidRPr="00E03669" w14:paraId="6E7EAC5B" w14:textId="77777777" w:rsidTr="00502626">
        <w:trPr>
          <w:trHeight w:val="55"/>
        </w:trPr>
        <w:tc>
          <w:tcPr>
            <w:tcW w:w="2972" w:type="dxa"/>
            <w:vMerge/>
          </w:tcPr>
          <w:p w14:paraId="6BEDD463"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F9CFE8"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13A9A72A"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57CB60FD" w14:textId="77777777" w:rsidTr="00502626">
        <w:trPr>
          <w:trHeight w:val="55"/>
        </w:trPr>
        <w:tc>
          <w:tcPr>
            <w:tcW w:w="2972" w:type="dxa"/>
            <w:vMerge w:val="restart"/>
          </w:tcPr>
          <w:p w14:paraId="0CA6FE72" w14:textId="77777777" w:rsidR="00E03669" w:rsidRPr="00E03669" w:rsidRDefault="00E03669" w:rsidP="00E03669">
            <w:pPr>
              <w:spacing w:after="0" w:line="240" w:lineRule="auto"/>
              <w:rPr>
                <w:rFonts w:ascii="Times New Roman" w:eastAsiaTheme="minorEastAsia" w:hAnsi="Times New Roman"/>
                <w:b/>
                <w:color w:val="000000"/>
                <w:shd w:val="clear" w:color="auto" w:fill="FFFFFF"/>
                <w:lang w:bidi="ru-RU"/>
              </w:rPr>
            </w:pPr>
            <w:r w:rsidRPr="00E03669">
              <w:rPr>
                <w:rFonts w:ascii="Times New Roman" w:eastAsiaTheme="minorEastAsia" w:hAnsi="Times New Roman"/>
                <w:b/>
                <w:color w:val="000000"/>
                <w:shd w:val="clear" w:color="auto" w:fill="FFFFFF"/>
                <w:lang w:bidi="ru-RU"/>
              </w:rPr>
              <w:t>Тема 1.8</w:t>
            </w:r>
          </w:p>
          <w:p w14:paraId="7D7C17BA"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heme="minorEastAsia" w:hAnsi="Times New Roman"/>
                <w:b/>
                <w:color w:val="000000"/>
                <w:shd w:val="clear" w:color="auto" w:fill="FFFFFF"/>
                <w:lang w:bidi="ru-RU"/>
              </w:rPr>
              <w:t>Коммуникации</w:t>
            </w:r>
          </w:p>
        </w:tc>
        <w:tc>
          <w:tcPr>
            <w:tcW w:w="6662" w:type="dxa"/>
            <w:tcBorders>
              <w:top w:val="single" w:sz="4" w:space="0" w:color="auto"/>
              <w:left w:val="single" w:sz="4" w:space="0" w:color="auto"/>
              <w:bottom w:val="single" w:sz="4" w:space="0" w:color="auto"/>
              <w:right w:val="single" w:sz="4" w:space="0" w:color="auto"/>
            </w:tcBorders>
            <w:vAlign w:val="bottom"/>
          </w:tcPr>
          <w:p w14:paraId="1CA7433E"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0640050C" w14:textId="77777777" w:rsidTr="00502626">
        <w:trPr>
          <w:trHeight w:val="55"/>
        </w:trPr>
        <w:tc>
          <w:tcPr>
            <w:tcW w:w="2972" w:type="dxa"/>
            <w:vMerge/>
          </w:tcPr>
          <w:p w14:paraId="30549DFB"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393D7861" w14:textId="77777777" w:rsidR="00E03669" w:rsidRPr="00E03669" w:rsidRDefault="00E03669" w:rsidP="00E03669">
            <w:pPr>
              <w:spacing w:after="0" w:line="240" w:lineRule="auto"/>
              <w:jc w:val="both"/>
              <w:rPr>
                <w:rFonts w:ascii="Times New Roman" w:eastAsia="Palatino Linotype" w:hAnsi="Times New Roman"/>
                <w:color w:val="000000"/>
                <w:shd w:val="clear" w:color="auto" w:fill="FFFFFF"/>
                <w:lang w:bidi="ru-RU"/>
              </w:rPr>
            </w:pPr>
            <w:r w:rsidRPr="00E03669">
              <w:rPr>
                <w:rFonts w:ascii="Times New Roman" w:eastAsia="Palatino Linotype" w:hAnsi="Times New Roman"/>
                <w:color w:val="000000"/>
                <w:shd w:val="clear" w:color="auto" w:fill="FFFFFF"/>
                <w:lang w:bidi="ru-RU"/>
              </w:rPr>
              <w:t>Понятие коммуникации. Ошибки, связанные с коммуникативными барьерами.</w:t>
            </w:r>
          </w:p>
        </w:tc>
      </w:tr>
      <w:tr w:rsidR="00E03669" w:rsidRPr="00E03669" w14:paraId="36A53A2E" w14:textId="77777777" w:rsidTr="00502626">
        <w:trPr>
          <w:trHeight w:val="55"/>
        </w:trPr>
        <w:tc>
          <w:tcPr>
            <w:tcW w:w="2972" w:type="dxa"/>
            <w:vMerge/>
          </w:tcPr>
          <w:p w14:paraId="610E4EBC"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EF7708"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09B66DF6"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3CFBA65B" w14:textId="77777777" w:rsidTr="00502626">
        <w:trPr>
          <w:trHeight w:val="55"/>
        </w:trPr>
        <w:tc>
          <w:tcPr>
            <w:tcW w:w="2972" w:type="dxa"/>
            <w:vMerge w:val="restart"/>
          </w:tcPr>
          <w:p w14:paraId="7BB5B8F2" w14:textId="77777777" w:rsidR="00E03669" w:rsidRPr="00E03669" w:rsidRDefault="00E03669" w:rsidP="00E03669">
            <w:pPr>
              <w:spacing w:after="0" w:line="240" w:lineRule="auto"/>
              <w:rPr>
                <w:rFonts w:ascii="Times New Roman" w:eastAsiaTheme="minorEastAsia" w:hAnsi="Times New Roman"/>
                <w:b/>
                <w:color w:val="000000"/>
                <w:shd w:val="clear" w:color="auto" w:fill="FFFFFF"/>
                <w:lang w:bidi="ru-RU"/>
              </w:rPr>
            </w:pPr>
            <w:r w:rsidRPr="00E03669">
              <w:rPr>
                <w:rFonts w:ascii="Times New Roman" w:eastAsiaTheme="minorEastAsia" w:hAnsi="Times New Roman"/>
                <w:b/>
                <w:color w:val="000000"/>
                <w:shd w:val="clear" w:color="auto" w:fill="FFFFFF"/>
                <w:lang w:bidi="ru-RU"/>
              </w:rPr>
              <w:t>Тема 1.9</w:t>
            </w:r>
          </w:p>
          <w:p w14:paraId="05850BA3"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heme="minorEastAsia" w:hAnsi="Times New Roman"/>
                <w:b/>
                <w:color w:val="000000"/>
                <w:shd w:val="clear" w:color="auto" w:fill="FFFFFF"/>
                <w:lang w:bidi="ru-RU"/>
              </w:rPr>
              <w:t>Личность оператора, ее особенности</w:t>
            </w:r>
          </w:p>
        </w:tc>
        <w:tc>
          <w:tcPr>
            <w:tcW w:w="6662" w:type="dxa"/>
            <w:tcBorders>
              <w:top w:val="single" w:sz="4" w:space="0" w:color="auto"/>
              <w:left w:val="single" w:sz="4" w:space="0" w:color="auto"/>
              <w:bottom w:val="single" w:sz="4" w:space="0" w:color="auto"/>
              <w:right w:val="single" w:sz="4" w:space="0" w:color="auto"/>
            </w:tcBorders>
          </w:tcPr>
          <w:p w14:paraId="5C1C1918" w14:textId="77777777" w:rsidR="00E03669" w:rsidRPr="00E03669" w:rsidRDefault="00E03669" w:rsidP="00E03669">
            <w:pPr>
              <w:spacing w:after="0" w:line="240" w:lineRule="auto"/>
              <w:jc w:val="both"/>
              <w:rPr>
                <w:rFonts w:ascii="Times New Roman" w:hAnsi="Times New Roman"/>
                <w:b/>
                <w:bCs/>
              </w:rPr>
            </w:pPr>
            <w:r w:rsidRPr="00E03669">
              <w:rPr>
                <w:rFonts w:ascii="Times New Roman" w:eastAsia="Times New Roman" w:hAnsi="Times New Roman" w:cs="Times New Roman"/>
                <w:b/>
                <w:bCs/>
                <w:lang w:eastAsia="ru-RU"/>
              </w:rPr>
              <w:t>Содержание</w:t>
            </w:r>
          </w:p>
        </w:tc>
      </w:tr>
      <w:tr w:rsidR="00E03669" w:rsidRPr="00E03669" w14:paraId="43605CBB" w14:textId="77777777" w:rsidTr="00502626">
        <w:trPr>
          <w:trHeight w:val="55"/>
        </w:trPr>
        <w:tc>
          <w:tcPr>
            <w:tcW w:w="2972" w:type="dxa"/>
            <w:vMerge/>
          </w:tcPr>
          <w:p w14:paraId="1D29B578"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4239036" w14:textId="77777777" w:rsidR="00E03669" w:rsidRPr="00E03669" w:rsidRDefault="00E03669" w:rsidP="00E03669">
            <w:pPr>
              <w:spacing w:after="0" w:line="240" w:lineRule="auto"/>
              <w:jc w:val="both"/>
              <w:rPr>
                <w:rFonts w:ascii="Times New Roman" w:hAnsi="Times New Roman"/>
                <w:b/>
                <w:bCs/>
              </w:rPr>
            </w:pPr>
            <w:r w:rsidRPr="00E03669">
              <w:rPr>
                <w:rFonts w:ascii="Times New Roman" w:eastAsia="Palatino Linotype" w:hAnsi="Times New Roman"/>
                <w:color w:val="000000"/>
                <w:shd w:val="clear" w:color="auto" w:fill="FFFFFF"/>
                <w:lang w:bidi="ru-RU"/>
              </w:rPr>
              <w:t>Психология личности оператора. Понятие о темпераментах и типах высшей нервной деятельности. Характеристика темпераментов людей: холерического, сангвинического, флегматического и меланхолического. Свойства темперамента.</w:t>
            </w:r>
          </w:p>
        </w:tc>
      </w:tr>
      <w:tr w:rsidR="00E03669" w:rsidRPr="00E03669" w14:paraId="2A120C89" w14:textId="77777777" w:rsidTr="00502626">
        <w:trPr>
          <w:trHeight w:val="55"/>
        </w:trPr>
        <w:tc>
          <w:tcPr>
            <w:tcW w:w="2972" w:type="dxa"/>
            <w:vMerge/>
          </w:tcPr>
          <w:p w14:paraId="62D24819"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24E2F0"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7A22F4B0"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18DEB59F" w14:textId="77777777" w:rsidTr="00502626">
        <w:trPr>
          <w:trHeight w:val="55"/>
        </w:trPr>
        <w:tc>
          <w:tcPr>
            <w:tcW w:w="2972" w:type="dxa"/>
            <w:vMerge w:val="restart"/>
          </w:tcPr>
          <w:p w14:paraId="11779C58" w14:textId="77777777" w:rsidR="00E03669" w:rsidRPr="00E03669" w:rsidRDefault="00E03669" w:rsidP="00E03669">
            <w:pPr>
              <w:spacing w:after="0" w:line="240" w:lineRule="auto"/>
              <w:rPr>
                <w:rFonts w:ascii="Times New Roman" w:eastAsiaTheme="minorEastAsia" w:hAnsi="Times New Roman"/>
                <w:b/>
                <w:color w:val="000000"/>
                <w:shd w:val="clear" w:color="auto" w:fill="FFFFFF"/>
                <w:lang w:bidi="ru-RU"/>
              </w:rPr>
            </w:pPr>
            <w:r w:rsidRPr="00E03669">
              <w:rPr>
                <w:rFonts w:ascii="Times New Roman" w:eastAsiaTheme="minorEastAsia" w:hAnsi="Times New Roman"/>
                <w:b/>
                <w:color w:val="000000"/>
                <w:shd w:val="clear" w:color="auto" w:fill="FFFFFF"/>
                <w:lang w:bidi="ru-RU"/>
              </w:rPr>
              <w:t>Тема 1.10</w:t>
            </w:r>
          </w:p>
          <w:p w14:paraId="34B594C4"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heme="minorEastAsia" w:hAnsi="Times New Roman"/>
                <w:b/>
                <w:color w:val="000000"/>
                <w:shd w:val="clear" w:color="auto" w:fill="FFFFFF"/>
                <w:lang w:bidi="ru-RU"/>
              </w:rPr>
              <w:t>Человек-оператор. Устойчивость функционирования биотехнических систем</w:t>
            </w:r>
          </w:p>
        </w:tc>
        <w:tc>
          <w:tcPr>
            <w:tcW w:w="6662" w:type="dxa"/>
            <w:tcBorders>
              <w:top w:val="single" w:sz="4" w:space="0" w:color="auto"/>
              <w:left w:val="single" w:sz="4" w:space="0" w:color="auto"/>
              <w:bottom w:val="single" w:sz="4" w:space="0" w:color="auto"/>
              <w:right w:val="single" w:sz="4" w:space="0" w:color="auto"/>
            </w:tcBorders>
            <w:vAlign w:val="bottom"/>
          </w:tcPr>
          <w:p w14:paraId="3518F0E8"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04A207E8" w14:textId="77777777" w:rsidTr="00502626">
        <w:trPr>
          <w:trHeight w:val="55"/>
        </w:trPr>
        <w:tc>
          <w:tcPr>
            <w:tcW w:w="2972" w:type="dxa"/>
            <w:vMerge/>
          </w:tcPr>
          <w:p w14:paraId="32EA5739"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32103F7" w14:textId="77777777" w:rsidR="00E03669" w:rsidRPr="00E03669" w:rsidRDefault="00E03669" w:rsidP="00E03669">
            <w:pPr>
              <w:spacing w:after="0" w:line="240" w:lineRule="auto"/>
              <w:jc w:val="both"/>
              <w:rPr>
                <w:rFonts w:ascii="Times New Roman" w:hAnsi="Times New Roman"/>
                <w:b/>
                <w:bCs/>
              </w:rPr>
            </w:pPr>
            <w:r w:rsidRPr="00E03669">
              <w:rPr>
                <w:rFonts w:ascii="Times New Roman" w:eastAsia="Palatino Linotype" w:hAnsi="Times New Roman"/>
                <w:color w:val="000000"/>
                <w:shd w:val="clear" w:color="auto" w:fill="FFFFFF"/>
                <w:lang w:bidi="ru-RU"/>
              </w:rPr>
              <w:t>Виды операторов, модели ошибочных действий человека-оператора.</w:t>
            </w:r>
          </w:p>
        </w:tc>
      </w:tr>
      <w:tr w:rsidR="00E03669" w:rsidRPr="00E03669" w14:paraId="4B4CC518" w14:textId="77777777" w:rsidTr="00502626">
        <w:trPr>
          <w:trHeight w:val="55"/>
        </w:trPr>
        <w:tc>
          <w:tcPr>
            <w:tcW w:w="2972" w:type="dxa"/>
            <w:vMerge/>
          </w:tcPr>
          <w:p w14:paraId="5715F558"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72154D"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33A7E6C4"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43C13E44" w14:textId="77777777" w:rsidTr="00502626">
        <w:trPr>
          <w:trHeight w:val="55"/>
        </w:trPr>
        <w:tc>
          <w:tcPr>
            <w:tcW w:w="2972" w:type="dxa"/>
            <w:vMerge w:val="restart"/>
          </w:tcPr>
          <w:p w14:paraId="5B321188" w14:textId="77777777" w:rsidR="00E03669" w:rsidRPr="00E03669" w:rsidRDefault="00E03669" w:rsidP="00E03669">
            <w:pPr>
              <w:spacing w:after="0" w:line="240" w:lineRule="auto"/>
              <w:rPr>
                <w:rFonts w:ascii="Times New Roman" w:eastAsiaTheme="minorEastAsia" w:hAnsi="Times New Roman"/>
                <w:b/>
                <w:color w:val="000000"/>
                <w:shd w:val="clear" w:color="auto" w:fill="FFFFFF"/>
                <w:lang w:bidi="ru-RU"/>
              </w:rPr>
            </w:pPr>
            <w:r w:rsidRPr="00E03669">
              <w:rPr>
                <w:rFonts w:ascii="Times New Roman" w:eastAsiaTheme="minorEastAsia" w:hAnsi="Times New Roman"/>
                <w:b/>
                <w:color w:val="000000"/>
                <w:shd w:val="clear" w:color="auto" w:fill="FFFFFF"/>
                <w:lang w:bidi="ru-RU"/>
              </w:rPr>
              <w:t>Тема 1.11</w:t>
            </w:r>
          </w:p>
          <w:p w14:paraId="2AD76E77" w14:textId="77777777" w:rsidR="00E03669" w:rsidRPr="00E03669" w:rsidRDefault="00E03669" w:rsidP="00E03669">
            <w:pPr>
              <w:spacing w:after="0" w:line="240" w:lineRule="auto"/>
              <w:rPr>
                <w:rFonts w:ascii="Times New Roman" w:hAnsi="Times New Roman"/>
                <w:b/>
                <w:bCs/>
              </w:rPr>
            </w:pPr>
            <w:r w:rsidRPr="00E03669">
              <w:rPr>
                <w:rFonts w:ascii="Times New Roman" w:eastAsiaTheme="minorEastAsia" w:hAnsi="Times New Roman"/>
                <w:b/>
                <w:color w:val="000000"/>
                <w:shd w:val="clear" w:color="auto" w:fill="FFFFFF"/>
                <w:lang w:bidi="ru-RU"/>
              </w:rPr>
              <w:t>Стили лидерства</w:t>
            </w:r>
          </w:p>
        </w:tc>
        <w:tc>
          <w:tcPr>
            <w:tcW w:w="6662" w:type="dxa"/>
            <w:tcBorders>
              <w:top w:val="single" w:sz="4" w:space="0" w:color="auto"/>
              <w:left w:val="single" w:sz="4" w:space="0" w:color="auto"/>
              <w:bottom w:val="single" w:sz="4" w:space="0" w:color="auto"/>
              <w:right w:val="single" w:sz="4" w:space="0" w:color="auto"/>
            </w:tcBorders>
            <w:vAlign w:val="bottom"/>
          </w:tcPr>
          <w:p w14:paraId="25B59FD4"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0A4F6C91" w14:textId="77777777" w:rsidTr="00502626">
        <w:trPr>
          <w:trHeight w:val="55"/>
        </w:trPr>
        <w:tc>
          <w:tcPr>
            <w:tcW w:w="2972" w:type="dxa"/>
            <w:vMerge/>
            <w:vAlign w:val="center"/>
          </w:tcPr>
          <w:p w14:paraId="677E7DA8"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AA796C1" w14:textId="77777777" w:rsidR="00E03669" w:rsidRPr="00E03669" w:rsidRDefault="00E03669" w:rsidP="00E03669">
            <w:pPr>
              <w:spacing w:after="0" w:line="240" w:lineRule="auto"/>
              <w:jc w:val="both"/>
              <w:rPr>
                <w:rFonts w:ascii="Times New Roman" w:hAnsi="Times New Roman"/>
                <w:b/>
                <w:bCs/>
              </w:rPr>
            </w:pPr>
            <w:r w:rsidRPr="00E03669">
              <w:rPr>
                <w:rFonts w:ascii="Times New Roman" w:eastAsia="Palatino Linotype" w:hAnsi="Times New Roman"/>
                <w:color w:val="000000"/>
                <w:shd w:val="clear" w:color="auto" w:fill="FFFFFF"/>
                <w:lang w:bidi="ru-RU"/>
              </w:rPr>
              <w:t>Формальное и неформальное лидерство. Стили лидерства.</w:t>
            </w:r>
          </w:p>
        </w:tc>
      </w:tr>
      <w:tr w:rsidR="00E03669" w:rsidRPr="00E03669" w14:paraId="53B63F19" w14:textId="77777777" w:rsidTr="00502626">
        <w:trPr>
          <w:trHeight w:val="55"/>
        </w:trPr>
        <w:tc>
          <w:tcPr>
            <w:tcW w:w="2972" w:type="dxa"/>
            <w:vMerge/>
            <w:vAlign w:val="center"/>
          </w:tcPr>
          <w:p w14:paraId="2404B34B"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5F1C0F"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52C46728"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015F324A" w14:textId="77777777" w:rsidTr="00502626">
        <w:trPr>
          <w:trHeight w:val="55"/>
        </w:trPr>
        <w:tc>
          <w:tcPr>
            <w:tcW w:w="2972" w:type="dxa"/>
            <w:vMerge w:val="restart"/>
          </w:tcPr>
          <w:p w14:paraId="119F8C8F" w14:textId="77777777" w:rsidR="00E03669" w:rsidRPr="00E03669" w:rsidRDefault="00E03669" w:rsidP="00E03669">
            <w:pPr>
              <w:spacing w:after="0" w:line="240" w:lineRule="auto"/>
              <w:rPr>
                <w:rFonts w:ascii="Times New Roman" w:eastAsiaTheme="minorEastAsia" w:hAnsi="Times New Roman"/>
                <w:b/>
                <w:color w:val="000000"/>
                <w:shd w:val="clear" w:color="auto" w:fill="FFFFFF"/>
                <w:lang w:bidi="ru-RU"/>
              </w:rPr>
            </w:pPr>
            <w:r w:rsidRPr="00E03669">
              <w:rPr>
                <w:rFonts w:ascii="Times New Roman" w:eastAsiaTheme="minorEastAsia" w:hAnsi="Times New Roman"/>
                <w:b/>
                <w:color w:val="000000"/>
                <w:shd w:val="clear" w:color="auto" w:fill="FFFFFF"/>
                <w:lang w:bidi="ru-RU"/>
              </w:rPr>
              <w:t>Тема 1.12.</w:t>
            </w:r>
          </w:p>
          <w:p w14:paraId="30E001B2" w14:textId="77777777" w:rsidR="00E03669" w:rsidRPr="00E03669" w:rsidRDefault="00E03669" w:rsidP="00E03669">
            <w:pPr>
              <w:spacing w:after="0" w:line="240" w:lineRule="auto"/>
              <w:rPr>
                <w:rFonts w:ascii="Times New Roman" w:hAnsi="Times New Roman"/>
                <w:b/>
                <w:bCs/>
              </w:rPr>
            </w:pPr>
            <w:r w:rsidRPr="00E03669">
              <w:rPr>
                <w:rFonts w:ascii="Times New Roman" w:eastAsiaTheme="minorEastAsia" w:hAnsi="Times New Roman"/>
                <w:b/>
                <w:color w:val="000000"/>
                <w:shd w:val="clear" w:color="auto" w:fill="FFFFFF"/>
                <w:lang w:bidi="ru-RU"/>
              </w:rPr>
              <w:t>Конфликт</w:t>
            </w:r>
          </w:p>
          <w:p w14:paraId="1CADE8E7" w14:textId="77777777" w:rsidR="00E03669" w:rsidRPr="00E03669" w:rsidRDefault="00E03669" w:rsidP="00E03669">
            <w:pPr>
              <w:spacing w:after="0" w:line="240" w:lineRule="auto"/>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vAlign w:val="bottom"/>
          </w:tcPr>
          <w:p w14:paraId="56CC9439"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5CDB2C28" w14:textId="77777777" w:rsidTr="00502626">
        <w:trPr>
          <w:trHeight w:val="55"/>
        </w:trPr>
        <w:tc>
          <w:tcPr>
            <w:tcW w:w="2972" w:type="dxa"/>
            <w:vMerge/>
            <w:vAlign w:val="center"/>
          </w:tcPr>
          <w:p w14:paraId="3C1903B8"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6B08496" w14:textId="77777777" w:rsidR="00E03669" w:rsidRPr="00E03669" w:rsidRDefault="00E03669" w:rsidP="00E03669">
            <w:pPr>
              <w:spacing w:after="0" w:line="240" w:lineRule="auto"/>
              <w:jc w:val="both"/>
              <w:rPr>
                <w:rFonts w:ascii="Times New Roman" w:hAnsi="Times New Roman"/>
                <w:b/>
                <w:bCs/>
              </w:rPr>
            </w:pPr>
            <w:r w:rsidRPr="00E03669">
              <w:rPr>
                <w:rFonts w:ascii="Times New Roman" w:eastAsia="Palatino Linotype" w:hAnsi="Times New Roman"/>
                <w:color w:val="000000"/>
                <w:shd w:val="clear" w:color="auto" w:fill="FFFFFF"/>
                <w:lang w:bidi="ru-RU"/>
              </w:rPr>
              <w:t>Конфликт, стили поведения в конфликте. Технология работы с конфликтной ситуацией.</w:t>
            </w:r>
          </w:p>
        </w:tc>
      </w:tr>
      <w:tr w:rsidR="00E03669" w:rsidRPr="00E03669" w14:paraId="1A583C5A" w14:textId="77777777" w:rsidTr="00502626">
        <w:trPr>
          <w:trHeight w:val="55"/>
        </w:trPr>
        <w:tc>
          <w:tcPr>
            <w:tcW w:w="2972" w:type="dxa"/>
            <w:vMerge/>
            <w:vAlign w:val="center"/>
          </w:tcPr>
          <w:p w14:paraId="5F39E72D"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6691B9"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38F14105"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011675E7" w14:textId="77777777" w:rsidTr="00502626">
        <w:trPr>
          <w:trHeight w:val="20"/>
        </w:trPr>
        <w:tc>
          <w:tcPr>
            <w:tcW w:w="2972" w:type="dxa"/>
            <w:vMerge w:val="restart"/>
          </w:tcPr>
          <w:p w14:paraId="461012E0" w14:textId="77777777" w:rsidR="00E03669" w:rsidRPr="00E03669" w:rsidRDefault="00E03669" w:rsidP="00E03669">
            <w:pPr>
              <w:spacing w:after="0" w:line="240" w:lineRule="auto"/>
              <w:rPr>
                <w:rFonts w:ascii="Times New Roman" w:hAnsi="Times New Roman"/>
                <w:b/>
                <w:color w:val="000000"/>
                <w:shd w:val="clear" w:color="auto" w:fill="FFFFFF"/>
                <w:lang w:bidi="ru-RU"/>
              </w:rPr>
            </w:pPr>
            <w:r w:rsidRPr="00E03669">
              <w:rPr>
                <w:rFonts w:ascii="Times New Roman" w:hAnsi="Times New Roman"/>
                <w:b/>
                <w:color w:val="000000"/>
                <w:shd w:val="clear" w:color="auto" w:fill="FFFFFF"/>
                <w:lang w:bidi="ru-RU"/>
              </w:rPr>
              <w:t>Тема 1.13</w:t>
            </w:r>
          </w:p>
          <w:p w14:paraId="71B0EE78" w14:textId="77777777" w:rsidR="00E03669" w:rsidRPr="00E03669" w:rsidRDefault="00E03669" w:rsidP="00E03669">
            <w:pPr>
              <w:spacing w:after="0" w:line="240" w:lineRule="auto"/>
              <w:rPr>
                <w:rFonts w:ascii="Times New Roman" w:hAnsi="Times New Roman"/>
                <w:b/>
                <w:bCs/>
              </w:rPr>
            </w:pPr>
            <w:r w:rsidRPr="00E03669">
              <w:rPr>
                <w:rFonts w:ascii="Times New Roman" w:hAnsi="Times New Roman"/>
                <w:b/>
                <w:color w:val="000000"/>
                <w:shd w:val="clear" w:color="auto" w:fill="FFFFFF"/>
                <w:lang w:bidi="ru-RU"/>
              </w:rPr>
              <w:t>Стратегии поведения в конфликтной ситуации</w:t>
            </w:r>
          </w:p>
        </w:tc>
        <w:tc>
          <w:tcPr>
            <w:tcW w:w="6662" w:type="dxa"/>
            <w:tcBorders>
              <w:top w:val="single" w:sz="4" w:space="0" w:color="auto"/>
              <w:left w:val="single" w:sz="4" w:space="0" w:color="auto"/>
              <w:bottom w:val="single" w:sz="4" w:space="0" w:color="auto"/>
              <w:right w:val="single" w:sz="4" w:space="0" w:color="auto"/>
            </w:tcBorders>
            <w:vAlign w:val="bottom"/>
          </w:tcPr>
          <w:p w14:paraId="2BB95C4B"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40B1E2CF" w14:textId="77777777" w:rsidTr="00502626">
        <w:trPr>
          <w:trHeight w:val="55"/>
        </w:trPr>
        <w:tc>
          <w:tcPr>
            <w:tcW w:w="2972" w:type="dxa"/>
            <w:vMerge/>
          </w:tcPr>
          <w:p w14:paraId="55B5CB6D"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A49EA64" w14:textId="77777777" w:rsidR="00E03669" w:rsidRPr="00E03669" w:rsidRDefault="00E03669" w:rsidP="00E03669">
            <w:pPr>
              <w:spacing w:after="0" w:line="240" w:lineRule="auto"/>
              <w:jc w:val="both"/>
              <w:rPr>
                <w:rFonts w:ascii="Times New Roman" w:hAnsi="Times New Roman"/>
                <w:b/>
                <w:bCs/>
              </w:rPr>
            </w:pPr>
            <w:r w:rsidRPr="00E03669">
              <w:rPr>
                <w:rFonts w:ascii="Times New Roman" w:eastAsia="Palatino Linotype" w:hAnsi="Times New Roman"/>
                <w:color w:val="000000"/>
                <w:shd w:val="clear" w:color="auto" w:fill="FFFFFF"/>
                <w:lang w:bidi="ru-RU"/>
              </w:rPr>
              <w:t>Стратегии поведения в конфликтной ситуации</w:t>
            </w:r>
          </w:p>
        </w:tc>
      </w:tr>
      <w:tr w:rsidR="00E03669" w:rsidRPr="00E03669" w14:paraId="0E4D893C" w14:textId="77777777" w:rsidTr="00502626">
        <w:trPr>
          <w:trHeight w:val="55"/>
        </w:trPr>
        <w:tc>
          <w:tcPr>
            <w:tcW w:w="2972" w:type="dxa"/>
            <w:vMerge/>
          </w:tcPr>
          <w:p w14:paraId="0356E8EF"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32C21C"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практических и лабораторных занятий</w:t>
            </w:r>
          </w:p>
        </w:tc>
      </w:tr>
      <w:tr w:rsidR="00E03669" w:rsidRPr="00E03669" w14:paraId="54ADAA60" w14:textId="77777777" w:rsidTr="00502626">
        <w:trPr>
          <w:trHeight w:val="55"/>
        </w:trPr>
        <w:tc>
          <w:tcPr>
            <w:tcW w:w="2972" w:type="dxa"/>
            <w:vMerge/>
          </w:tcPr>
          <w:p w14:paraId="4F968D33"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B3C587" w14:textId="77777777" w:rsidR="00E03669" w:rsidRPr="00E03669" w:rsidRDefault="00E03669" w:rsidP="00E03669">
            <w:pPr>
              <w:spacing w:after="0" w:line="240" w:lineRule="auto"/>
              <w:rPr>
                <w:rFonts w:ascii="Times New Roman" w:eastAsia="Times New Roman" w:hAnsi="Times New Roman" w:cs="Times New Roman"/>
                <w:bCs/>
                <w:lang w:eastAsia="ru-RU"/>
              </w:rPr>
            </w:pPr>
            <w:r w:rsidRPr="00E03669">
              <w:rPr>
                <w:rFonts w:ascii="Times New Roman" w:eastAsia="Palatino Linotype" w:hAnsi="Times New Roman"/>
                <w:color w:val="000000"/>
                <w:shd w:val="clear" w:color="auto" w:fill="FFFFFF"/>
                <w:lang w:bidi="ru-RU"/>
              </w:rPr>
              <w:t>Стратегии поведения в конфликтной ситуации</w:t>
            </w:r>
          </w:p>
        </w:tc>
      </w:tr>
      <w:tr w:rsidR="00E03669" w:rsidRPr="00E03669" w14:paraId="0AC92459" w14:textId="77777777" w:rsidTr="00502626">
        <w:trPr>
          <w:trHeight w:val="55"/>
        </w:trPr>
        <w:tc>
          <w:tcPr>
            <w:tcW w:w="2972" w:type="dxa"/>
            <w:vMerge/>
          </w:tcPr>
          <w:p w14:paraId="256E1904"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C276C3"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3E52D52E"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728EA36D" w14:textId="77777777" w:rsidTr="00502626">
        <w:trPr>
          <w:trHeight w:val="55"/>
        </w:trPr>
        <w:tc>
          <w:tcPr>
            <w:tcW w:w="2972" w:type="dxa"/>
            <w:vMerge w:val="restart"/>
          </w:tcPr>
          <w:p w14:paraId="61842D9E" w14:textId="77777777" w:rsidR="00E03669" w:rsidRPr="00E03669" w:rsidRDefault="00E03669" w:rsidP="00E03669">
            <w:pPr>
              <w:spacing w:after="0" w:line="240" w:lineRule="auto"/>
              <w:rPr>
                <w:rFonts w:ascii="Times New Roman" w:eastAsiaTheme="minorEastAsia" w:hAnsi="Times New Roman"/>
                <w:b/>
                <w:color w:val="000000"/>
                <w:shd w:val="clear" w:color="auto" w:fill="FFFFFF"/>
                <w:lang w:bidi="ru-RU"/>
              </w:rPr>
            </w:pPr>
            <w:r w:rsidRPr="00E03669">
              <w:rPr>
                <w:rFonts w:ascii="Times New Roman" w:eastAsiaTheme="minorEastAsia" w:hAnsi="Times New Roman"/>
                <w:b/>
                <w:color w:val="000000"/>
                <w:shd w:val="clear" w:color="auto" w:fill="FFFFFF"/>
                <w:lang w:bidi="ru-RU"/>
              </w:rPr>
              <w:t>Тема 1.14</w:t>
            </w:r>
          </w:p>
          <w:p w14:paraId="26D6E496"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heme="minorEastAsia" w:hAnsi="Times New Roman"/>
                <w:b/>
                <w:color w:val="000000"/>
                <w:shd w:val="clear" w:color="auto" w:fill="FFFFFF"/>
                <w:lang w:bidi="ru-RU"/>
              </w:rPr>
              <w:t>Стресс</w:t>
            </w:r>
          </w:p>
        </w:tc>
        <w:tc>
          <w:tcPr>
            <w:tcW w:w="6662" w:type="dxa"/>
            <w:tcBorders>
              <w:top w:val="single" w:sz="4" w:space="0" w:color="auto"/>
              <w:left w:val="single" w:sz="4" w:space="0" w:color="auto"/>
              <w:bottom w:val="single" w:sz="4" w:space="0" w:color="auto"/>
              <w:right w:val="single" w:sz="4" w:space="0" w:color="auto"/>
            </w:tcBorders>
            <w:vAlign w:val="bottom"/>
          </w:tcPr>
          <w:p w14:paraId="1D0C0E55"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Содержание</w:t>
            </w:r>
          </w:p>
        </w:tc>
      </w:tr>
      <w:tr w:rsidR="00E03669" w:rsidRPr="00E03669" w14:paraId="6C9D41CA" w14:textId="77777777" w:rsidTr="00502626">
        <w:trPr>
          <w:trHeight w:val="55"/>
        </w:trPr>
        <w:tc>
          <w:tcPr>
            <w:tcW w:w="2972" w:type="dxa"/>
            <w:vMerge/>
          </w:tcPr>
          <w:p w14:paraId="6520708D"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88AB70D" w14:textId="77777777" w:rsidR="00E03669" w:rsidRPr="00E03669" w:rsidRDefault="00E03669" w:rsidP="00E03669">
            <w:pPr>
              <w:spacing w:after="0" w:line="240" w:lineRule="auto"/>
              <w:jc w:val="both"/>
              <w:rPr>
                <w:rFonts w:ascii="Times New Roman" w:hAnsi="Times New Roman"/>
                <w:b/>
                <w:bCs/>
              </w:rPr>
            </w:pPr>
            <w:r w:rsidRPr="00E03669">
              <w:rPr>
                <w:rFonts w:ascii="Times New Roman" w:eastAsia="Palatino Linotype" w:hAnsi="Times New Roman"/>
                <w:color w:val="000000"/>
                <w:shd w:val="clear" w:color="auto" w:fill="FFFFFF"/>
                <w:lang w:bidi="ru-RU"/>
              </w:rPr>
              <w:t>Стресс и адаптация: стадии стресса, изменения в организме, виды стресс-реакций, адаптация, виды, профилактика стресса</w:t>
            </w:r>
          </w:p>
        </w:tc>
      </w:tr>
      <w:tr w:rsidR="00E03669" w:rsidRPr="00E03669" w14:paraId="3E6C4DBD" w14:textId="77777777" w:rsidTr="00502626">
        <w:trPr>
          <w:trHeight w:val="55"/>
        </w:trPr>
        <w:tc>
          <w:tcPr>
            <w:tcW w:w="2972" w:type="dxa"/>
            <w:vMerge/>
          </w:tcPr>
          <w:p w14:paraId="67F1DAF1" w14:textId="77777777" w:rsidR="00E03669" w:rsidRPr="00E03669" w:rsidRDefault="00E03669" w:rsidP="00E03669">
            <w:pPr>
              <w:spacing w:after="0" w:line="240" w:lineRule="auto"/>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69336E"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 том числе самостоятельная работа обучающихся</w:t>
            </w:r>
          </w:p>
          <w:p w14:paraId="12E6E1AC" w14:textId="77777777" w:rsidR="00E03669" w:rsidRPr="00E03669" w:rsidRDefault="00E03669" w:rsidP="00E03669">
            <w:pPr>
              <w:spacing w:after="0" w:line="240" w:lineRule="auto"/>
              <w:rPr>
                <w:rFonts w:ascii="Times New Roman" w:eastAsia="Times New Roman" w:hAnsi="Times New Roman" w:cs="Times New Roman"/>
                <w:b/>
                <w:bCs/>
                <w:lang w:eastAsia="ru-RU"/>
              </w:rPr>
            </w:pPr>
            <w:r w:rsidRPr="00E036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3669" w:rsidRPr="00E03669" w14:paraId="008710CA" w14:textId="77777777" w:rsidTr="00502626">
        <w:tc>
          <w:tcPr>
            <w:tcW w:w="9634" w:type="dxa"/>
            <w:gridSpan w:val="2"/>
          </w:tcPr>
          <w:p w14:paraId="5BEF25B9" w14:textId="77777777" w:rsidR="00E03669" w:rsidRPr="00E03669" w:rsidRDefault="00E03669" w:rsidP="00E03669">
            <w:pPr>
              <w:spacing w:after="0" w:line="276" w:lineRule="auto"/>
              <w:rPr>
                <w:rFonts w:ascii="Times New Roman" w:eastAsia="Times New Roman" w:hAnsi="Times New Roman" w:cs="Times New Roman"/>
                <w:b/>
                <w:bCs/>
                <w:lang w:eastAsia="ru-RU"/>
              </w:rPr>
            </w:pPr>
            <w:r w:rsidRPr="00E03669">
              <w:rPr>
                <w:rFonts w:ascii="Times New Roman" w:eastAsia="Times New Roman" w:hAnsi="Times New Roman" w:cs="Times New Roman"/>
                <w:b/>
                <w:bCs/>
                <w:lang w:eastAsia="ru-RU"/>
              </w:rPr>
              <w:t>Всего 36 часов</w:t>
            </w:r>
          </w:p>
        </w:tc>
      </w:tr>
    </w:tbl>
    <w:p w14:paraId="589BBC0B" w14:textId="77777777" w:rsidR="00E03669" w:rsidRPr="00E03669" w:rsidRDefault="00E03669" w:rsidP="00E03669">
      <w:pPr>
        <w:spacing w:after="120" w:line="276" w:lineRule="auto"/>
        <w:ind w:firstLine="709"/>
        <w:jc w:val="both"/>
        <w:outlineLvl w:val="1"/>
        <w:rPr>
          <w:rFonts w:ascii="Times New Roman" w:eastAsia="Segoe UI" w:hAnsi="Times New Roman" w:cs="Times New Roman"/>
          <w:b/>
          <w:bCs/>
          <w:sz w:val="24"/>
          <w:szCs w:val="24"/>
          <w:lang w:eastAsia="ru-RU"/>
        </w:rPr>
      </w:pPr>
    </w:p>
    <w:p w14:paraId="6989E7B5" w14:textId="77777777" w:rsidR="00E03669" w:rsidRPr="00E03669" w:rsidRDefault="00E03669" w:rsidP="002B596A">
      <w:pPr>
        <w:pStyle w:val="1f1"/>
      </w:pPr>
      <w:bookmarkStart w:id="2770" w:name="_Toc225952267"/>
      <w:bookmarkStart w:id="2771" w:name="_Toc225952452"/>
      <w:bookmarkStart w:id="2772" w:name="_Toc225952605"/>
      <w:bookmarkStart w:id="2773" w:name="_Toc225953508"/>
      <w:bookmarkStart w:id="2774" w:name="_Toc225953661"/>
      <w:bookmarkStart w:id="2775" w:name="_Toc225953814"/>
      <w:bookmarkStart w:id="2776" w:name="_Toc225953967"/>
      <w:bookmarkStart w:id="2777" w:name="_Toc225954273"/>
      <w:bookmarkStart w:id="2778" w:name="_Toc225954429"/>
      <w:bookmarkStart w:id="2779" w:name="_Toc225954586"/>
      <w:bookmarkStart w:id="2780" w:name="_Toc225954743"/>
      <w:bookmarkStart w:id="2781" w:name="_Toc225954901"/>
      <w:bookmarkStart w:id="2782" w:name="_Toc225955059"/>
      <w:bookmarkStart w:id="2783" w:name="_Toc225955217"/>
      <w:bookmarkStart w:id="2784" w:name="_Toc225955533"/>
      <w:bookmarkStart w:id="2785" w:name="_Toc225955692"/>
      <w:r w:rsidRPr="00E03669">
        <w:t>3. Условия реализации ДИСЦИПЛИНЫ</w:t>
      </w:r>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p>
    <w:p w14:paraId="6A8AFDC4" w14:textId="77777777" w:rsidR="00E03669" w:rsidRPr="00A13FA9" w:rsidRDefault="00E03669" w:rsidP="00A13FA9">
      <w:pPr>
        <w:pStyle w:val="114"/>
      </w:pPr>
      <w:bookmarkStart w:id="2786" w:name="_Toc225952268"/>
      <w:bookmarkStart w:id="2787" w:name="_Toc225952453"/>
      <w:bookmarkStart w:id="2788" w:name="_Toc225952606"/>
      <w:bookmarkStart w:id="2789" w:name="_Toc225953509"/>
      <w:bookmarkStart w:id="2790" w:name="_Toc225953662"/>
      <w:bookmarkStart w:id="2791" w:name="_Toc225953815"/>
      <w:bookmarkStart w:id="2792" w:name="_Toc225953968"/>
      <w:bookmarkStart w:id="2793" w:name="_Toc225954274"/>
      <w:bookmarkStart w:id="2794" w:name="_Toc225954430"/>
      <w:bookmarkStart w:id="2795" w:name="_Toc225954587"/>
      <w:bookmarkStart w:id="2796" w:name="_Toc225954744"/>
      <w:bookmarkStart w:id="2797" w:name="_Toc225954902"/>
      <w:bookmarkStart w:id="2798" w:name="_Toc225955060"/>
      <w:bookmarkStart w:id="2799" w:name="_Toc225955218"/>
      <w:bookmarkStart w:id="2800" w:name="_Toc225955534"/>
      <w:bookmarkStart w:id="2801" w:name="_Toc225955693"/>
      <w:r w:rsidRPr="00A13FA9">
        <w:t>3.1. Материально-техническое обеспечение</w:t>
      </w:r>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p>
    <w:p w14:paraId="7136416F" w14:textId="26A4332E" w:rsidR="00E03669" w:rsidRPr="00E03669" w:rsidRDefault="00E03669" w:rsidP="00E03669">
      <w:pPr>
        <w:suppressAutoHyphens/>
        <w:spacing w:after="0" w:line="276" w:lineRule="auto"/>
        <w:ind w:firstLine="709"/>
        <w:jc w:val="both"/>
        <w:rPr>
          <w:rFonts w:ascii="Times New Roman" w:hAnsi="Times New Roman" w:cs="Times New Roman"/>
          <w:bCs/>
          <w:sz w:val="24"/>
          <w:szCs w:val="24"/>
        </w:rPr>
      </w:pPr>
      <w:r w:rsidRPr="00E03669">
        <w:rPr>
          <w:rFonts w:ascii="Times New Roman" w:hAnsi="Times New Roman" w:cs="Times New Roman"/>
          <w:bCs/>
          <w:sz w:val="24"/>
          <w:szCs w:val="24"/>
        </w:rPr>
        <w:lastRenderedPageBreak/>
        <w:t>Кабинет</w:t>
      </w:r>
      <w:r w:rsidRPr="00E03669">
        <w:rPr>
          <w:sz w:val="24"/>
          <w:szCs w:val="24"/>
        </w:rPr>
        <w:t xml:space="preserve"> </w:t>
      </w:r>
      <w:r w:rsidRPr="00E03669">
        <w:rPr>
          <w:rFonts w:ascii="Times New Roman" w:hAnsi="Times New Roman"/>
          <w:sz w:val="24"/>
          <w:szCs w:val="24"/>
        </w:rPr>
        <w:t>«</w:t>
      </w:r>
      <w:r w:rsidR="006F5431">
        <w:rPr>
          <w:rFonts w:ascii="Times New Roman" w:hAnsi="Times New Roman"/>
          <w:sz w:val="24"/>
          <w:szCs w:val="24"/>
        </w:rPr>
        <w:t>Общепрофессиональных</w:t>
      </w:r>
      <w:r w:rsidRPr="00E03669">
        <w:rPr>
          <w:rFonts w:ascii="Times New Roman" w:hAnsi="Times New Roman"/>
          <w:sz w:val="24"/>
          <w:szCs w:val="24"/>
        </w:rPr>
        <w:t xml:space="preserve"> дисциплин», </w:t>
      </w:r>
      <w:r w:rsidRPr="00E03669">
        <w:rPr>
          <w:rFonts w:ascii="Times New Roman" w:hAnsi="Times New Roman" w:cs="Times New Roman"/>
          <w:bCs/>
          <w:sz w:val="24"/>
          <w:szCs w:val="24"/>
        </w:rPr>
        <w:t xml:space="preserve">оснащенный </w:t>
      </w:r>
      <w:r w:rsidRPr="00E03669">
        <w:rPr>
          <w:rFonts w:ascii="Times New Roman" w:hAnsi="Times New Roman" w:cs="Times New Roman"/>
          <w:bCs/>
          <w:iCs/>
          <w:sz w:val="24"/>
          <w:szCs w:val="24"/>
        </w:rPr>
        <w:t>в соответствии с приложением 3 ПОП</w:t>
      </w:r>
      <w:r w:rsidRPr="00E03669">
        <w:rPr>
          <w:rFonts w:ascii="Times New Roman" w:hAnsi="Times New Roman" w:cs="Times New Roman"/>
          <w:bCs/>
          <w:sz w:val="24"/>
          <w:szCs w:val="24"/>
        </w:rPr>
        <w:t xml:space="preserve">. </w:t>
      </w:r>
    </w:p>
    <w:p w14:paraId="49793B7B" w14:textId="77777777" w:rsidR="00E03669" w:rsidRPr="00E03669" w:rsidRDefault="00E03669" w:rsidP="00E03669">
      <w:pPr>
        <w:spacing w:after="0" w:line="240" w:lineRule="auto"/>
      </w:pPr>
    </w:p>
    <w:p w14:paraId="4AEBB6C6" w14:textId="77777777" w:rsidR="00E03669" w:rsidRPr="00E03669" w:rsidRDefault="00E03669" w:rsidP="00A13FA9">
      <w:pPr>
        <w:pStyle w:val="114"/>
        <w:rPr>
          <w:rFonts w:eastAsia="Times New Roman"/>
        </w:rPr>
      </w:pPr>
      <w:bookmarkStart w:id="2802" w:name="_Toc225955535"/>
      <w:bookmarkStart w:id="2803" w:name="_Toc225955694"/>
      <w:r w:rsidRPr="00E03669">
        <w:t>3.2. Учебно-методическое обеспечение</w:t>
      </w:r>
      <w:bookmarkEnd w:id="2802"/>
      <w:bookmarkEnd w:id="2803"/>
    </w:p>
    <w:p w14:paraId="4FCFA2A5" w14:textId="77777777" w:rsidR="00E03669" w:rsidRPr="00E03669" w:rsidRDefault="00E03669" w:rsidP="00E03669">
      <w:pPr>
        <w:spacing w:after="0" w:line="276" w:lineRule="auto"/>
        <w:ind w:firstLine="709"/>
        <w:contextualSpacing/>
        <w:jc w:val="both"/>
        <w:rPr>
          <w:rFonts w:ascii="Times New Roman" w:hAnsi="Times New Roman"/>
          <w:bCs/>
          <w:sz w:val="24"/>
          <w:szCs w:val="24"/>
        </w:rPr>
      </w:pPr>
      <w:r w:rsidRPr="00E03669">
        <w:rPr>
          <w:rFonts w:ascii="Times New Roman" w:hAnsi="Times New Roman"/>
          <w:bCs/>
          <w:sz w:val="24"/>
          <w:szCs w:val="24"/>
        </w:rPr>
        <w:t>Для реализации программы библиотечный фонд образовательной организации должен иметь п</w:t>
      </w:r>
      <w:r w:rsidRPr="00E0366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0366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9F702D" w14:textId="77777777" w:rsidR="00E03669" w:rsidRPr="00E03669" w:rsidRDefault="00E03669" w:rsidP="00E03669">
      <w:pPr>
        <w:spacing w:after="0" w:line="276" w:lineRule="auto"/>
        <w:ind w:firstLine="709"/>
        <w:contextualSpacing/>
        <w:jc w:val="both"/>
        <w:rPr>
          <w:rFonts w:ascii="Times New Roman" w:hAnsi="Times New Roman"/>
          <w:bCs/>
          <w:sz w:val="24"/>
          <w:szCs w:val="24"/>
        </w:rPr>
      </w:pPr>
    </w:p>
    <w:p w14:paraId="5E9F5F30" w14:textId="77777777" w:rsidR="00E03669" w:rsidRPr="00E03669" w:rsidRDefault="00E03669" w:rsidP="00E03669">
      <w:pPr>
        <w:spacing w:after="0" w:line="276" w:lineRule="auto"/>
        <w:ind w:firstLine="709"/>
        <w:contextualSpacing/>
        <w:rPr>
          <w:rFonts w:ascii="Times New Roman" w:hAnsi="Times New Roman" w:cs="Times New Roman"/>
          <w:b/>
          <w:sz w:val="24"/>
          <w:szCs w:val="24"/>
        </w:rPr>
      </w:pPr>
      <w:r w:rsidRPr="00E03669">
        <w:rPr>
          <w:rFonts w:ascii="Times New Roman" w:hAnsi="Times New Roman" w:cs="Times New Roman"/>
          <w:b/>
          <w:sz w:val="24"/>
          <w:szCs w:val="24"/>
        </w:rPr>
        <w:t>3.2.1. Основные печатные и/или электронные издания</w:t>
      </w:r>
    </w:p>
    <w:p w14:paraId="2313A38F" w14:textId="5869F22E" w:rsidR="00E03669" w:rsidRPr="00E03669" w:rsidRDefault="00E03669" w:rsidP="00E8580C">
      <w:pPr>
        <w:numPr>
          <w:ilvl w:val="1"/>
          <w:numId w:val="12"/>
        </w:numPr>
        <w:tabs>
          <w:tab w:val="left" w:pos="993"/>
        </w:tabs>
        <w:spacing w:after="0" w:line="276" w:lineRule="auto"/>
        <w:ind w:firstLine="851"/>
        <w:contextualSpacing/>
        <w:jc w:val="both"/>
        <w:rPr>
          <w:rFonts w:ascii="Times New Roman" w:hAnsi="Times New Roman"/>
          <w:sz w:val="24"/>
          <w:szCs w:val="24"/>
        </w:rPr>
      </w:pPr>
      <w:r w:rsidRPr="00E03669">
        <w:rPr>
          <w:rFonts w:ascii="Times New Roman" w:hAnsi="Times New Roman"/>
          <w:sz w:val="24"/>
          <w:szCs w:val="24"/>
        </w:rPr>
        <w:t>Аминов, И. И., Психология общения : учебник / И. И. Аминов. — Москва : КноРус, 2022. — 256 с. — ISBN 978-5-406-09830-1. — URL:</w:t>
      </w:r>
      <w:r w:rsidR="005D7CBC">
        <w:rPr>
          <w:rFonts w:ascii="Times New Roman" w:hAnsi="Times New Roman"/>
          <w:sz w:val="24"/>
          <w:szCs w:val="24"/>
        </w:rPr>
        <w:t xml:space="preserve"> </w:t>
      </w:r>
      <w:hyperlink r:id="rId179" w:history="1">
        <w:r w:rsidR="005D7CBC" w:rsidRPr="00C01BAA">
          <w:rPr>
            <w:rStyle w:val="af3"/>
            <w:rFonts w:ascii="Times New Roman" w:hAnsi="Times New Roman"/>
            <w:sz w:val="24"/>
            <w:szCs w:val="24"/>
          </w:rPr>
          <w:t>https://book.ru/book/943870</w:t>
        </w:r>
      </w:hyperlink>
      <w:r w:rsidR="005D7CBC">
        <w:rPr>
          <w:rFonts w:ascii="Times New Roman" w:hAnsi="Times New Roman"/>
          <w:sz w:val="24"/>
          <w:szCs w:val="24"/>
        </w:rPr>
        <w:t xml:space="preserve"> </w:t>
      </w:r>
      <w:r w:rsidRPr="00E03669">
        <w:rPr>
          <w:rFonts w:ascii="Times New Roman" w:hAnsi="Times New Roman"/>
          <w:sz w:val="24"/>
          <w:szCs w:val="24"/>
          <w:shd w:val="clear" w:color="auto" w:fill="FFFFFF"/>
        </w:rPr>
        <w:t xml:space="preserve"> — Режим доступа : по подписке. — Текст : электронный.</w:t>
      </w:r>
    </w:p>
    <w:p w14:paraId="437666BD" w14:textId="5525BE9F" w:rsidR="00E03669" w:rsidRPr="00E03669" w:rsidRDefault="00E03669" w:rsidP="00E8580C">
      <w:pPr>
        <w:numPr>
          <w:ilvl w:val="1"/>
          <w:numId w:val="12"/>
        </w:numPr>
        <w:tabs>
          <w:tab w:val="left" w:pos="993"/>
        </w:tabs>
        <w:spacing w:after="0" w:line="276" w:lineRule="auto"/>
        <w:ind w:firstLine="851"/>
        <w:contextualSpacing/>
        <w:jc w:val="both"/>
        <w:rPr>
          <w:rFonts w:ascii="Times New Roman" w:hAnsi="Times New Roman"/>
          <w:sz w:val="24"/>
          <w:szCs w:val="24"/>
        </w:rPr>
      </w:pPr>
      <w:r w:rsidRPr="00E03669">
        <w:rPr>
          <w:rFonts w:ascii="Times New Roman" w:hAnsi="Times New Roman"/>
          <w:color w:val="000000"/>
          <w:sz w:val="24"/>
          <w:szCs w:val="24"/>
        </w:rPr>
        <w:t xml:space="preserve">Ефимова, Н. С. Психология общения. Практикум по психологии : учебное пособие / Н.С. Ефимова. — Москва: ФОРУМ: ИНФРА-М, 2024. — URL: </w:t>
      </w:r>
      <w:hyperlink r:id="rId180" w:history="1">
        <w:r w:rsidR="005D7CBC" w:rsidRPr="00C01BAA">
          <w:rPr>
            <w:rStyle w:val="af3"/>
            <w:rFonts w:ascii="Times New Roman" w:hAnsi="Times New Roman"/>
            <w:sz w:val="24"/>
            <w:szCs w:val="24"/>
          </w:rPr>
          <w:t>https://znanium.com/catalog/product/2085093</w:t>
        </w:r>
      </w:hyperlink>
      <w:r w:rsidR="005D7CBC">
        <w:rPr>
          <w:rFonts w:ascii="Times New Roman" w:hAnsi="Times New Roman"/>
          <w:color w:val="000000"/>
          <w:sz w:val="24"/>
          <w:szCs w:val="24"/>
        </w:rPr>
        <w:t xml:space="preserve"> </w:t>
      </w:r>
    </w:p>
    <w:p w14:paraId="30502692" w14:textId="737CB13D" w:rsidR="00E03669" w:rsidRPr="00E03669" w:rsidRDefault="00E03669" w:rsidP="00E8580C">
      <w:pPr>
        <w:numPr>
          <w:ilvl w:val="1"/>
          <w:numId w:val="12"/>
        </w:numPr>
        <w:tabs>
          <w:tab w:val="left" w:pos="993"/>
        </w:tabs>
        <w:spacing w:after="0" w:line="276" w:lineRule="auto"/>
        <w:ind w:firstLine="851"/>
        <w:contextualSpacing/>
        <w:jc w:val="both"/>
        <w:rPr>
          <w:rFonts w:ascii="Times New Roman" w:hAnsi="Times New Roman"/>
          <w:sz w:val="24"/>
          <w:szCs w:val="24"/>
          <w:shd w:val="clear" w:color="auto" w:fill="FFFFFF"/>
        </w:rPr>
      </w:pPr>
      <w:r w:rsidRPr="00E03669">
        <w:rPr>
          <w:rFonts w:ascii="Times New Roman" w:hAnsi="Times New Roman"/>
          <w:sz w:val="24"/>
          <w:szCs w:val="24"/>
        </w:rPr>
        <w:t xml:space="preserve">Костромина, С. Н., Психология делового общения : учебник / С. Н. Костромина, Е. В. Зиновьева, Н. Л. Москвичева, ; под ред. Н. В. Бордовской. — Москва : КноРус, 2022. — 291 с. — ISBN 978-5-406-08937-8. — </w:t>
      </w:r>
      <w:hyperlink r:id="rId181" w:history="1">
        <w:r w:rsidR="005D7CBC" w:rsidRPr="00C01BAA">
          <w:rPr>
            <w:rStyle w:val="af3"/>
            <w:rFonts w:ascii="Times New Roman" w:hAnsi="Times New Roman"/>
            <w:sz w:val="24"/>
            <w:szCs w:val="24"/>
          </w:rPr>
          <w:t>URL:https://book.ru/book/941779</w:t>
        </w:r>
      </w:hyperlink>
      <w:r w:rsidRPr="00E03669">
        <w:rPr>
          <w:rFonts w:ascii="Times New Roman" w:hAnsi="Times New Roman"/>
          <w:sz w:val="24"/>
          <w:szCs w:val="24"/>
        </w:rPr>
        <w:t>.</w:t>
      </w:r>
      <w:r w:rsidRPr="00E03669">
        <w:rPr>
          <w:rFonts w:ascii="Times New Roman" w:hAnsi="Times New Roman"/>
          <w:sz w:val="24"/>
          <w:szCs w:val="24"/>
          <w:shd w:val="clear" w:color="auto" w:fill="FFFFFF"/>
        </w:rPr>
        <w:t xml:space="preserve"> — Режим доступа: по подписке. — Текст : электронный.</w:t>
      </w:r>
    </w:p>
    <w:p w14:paraId="5448CC5C" w14:textId="77777777" w:rsidR="00E03669" w:rsidRPr="00E03669" w:rsidRDefault="00E03669" w:rsidP="00E03669">
      <w:pPr>
        <w:spacing w:after="0" w:line="276" w:lineRule="auto"/>
        <w:ind w:firstLine="709"/>
        <w:contextualSpacing/>
        <w:jc w:val="both"/>
        <w:rPr>
          <w:rFonts w:ascii="Times New Roman" w:hAnsi="Times New Roman"/>
          <w:sz w:val="24"/>
        </w:rPr>
      </w:pPr>
    </w:p>
    <w:p w14:paraId="07D4C8B5" w14:textId="77777777" w:rsidR="00E03669" w:rsidRPr="00E03669" w:rsidRDefault="00E03669" w:rsidP="00E03669">
      <w:pPr>
        <w:spacing w:after="0" w:line="276" w:lineRule="auto"/>
        <w:ind w:firstLine="709"/>
        <w:contextualSpacing/>
        <w:jc w:val="both"/>
        <w:rPr>
          <w:rFonts w:ascii="Times New Roman" w:hAnsi="Times New Roman"/>
          <w:bCs/>
          <w:i/>
          <w:sz w:val="24"/>
          <w:szCs w:val="24"/>
        </w:rPr>
      </w:pPr>
      <w:r w:rsidRPr="00E03669">
        <w:rPr>
          <w:rFonts w:ascii="Times New Roman" w:hAnsi="Times New Roman"/>
          <w:b/>
          <w:bCs/>
          <w:sz w:val="24"/>
          <w:szCs w:val="24"/>
        </w:rPr>
        <w:t>3.2.2. Дополнительные источники</w:t>
      </w:r>
    </w:p>
    <w:p w14:paraId="09246EB8" w14:textId="7A5EC4F7" w:rsidR="00E03669" w:rsidRDefault="00E03669" w:rsidP="00E8580C">
      <w:pPr>
        <w:numPr>
          <w:ilvl w:val="1"/>
          <w:numId w:val="13"/>
        </w:numPr>
        <w:tabs>
          <w:tab w:val="left" w:pos="993"/>
          <w:tab w:val="left" w:pos="1276"/>
        </w:tabs>
        <w:spacing w:after="0" w:line="276" w:lineRule="auto"/>
        <w:ind w:firstLine="851"/>
        <w:contextualSpacing/>
        <w:jc w:val="both"/>
        <w:rPr>
          <w:rFonts w:ascii="Times New Roman" w:hAnsi="Times New Roman"/>
          <w:sz w:val="24"/>
          <w:szCs w:val="24"/>
        </w:rPr>
      </w:pPr>
      <w:r w:rsidRPr="00E03669">
        <w:rPr>
          <w:rFonts w:ascii="Times New Roman" w:hAnsi="Times New Roman"/>
          <w:sz w:val="24"/>
          <w:szCs w:val="24"/>
        </w:rPr>
        <w:t>Аминов И.И. Психология делового общения: учебное пособие.- М.: Издательство «Омега-Л», 2009.- 304 с.</w:t>
      </w:r>
    </w:p>
    <w:p w14:paraId="2E237202" w14:textId="77777777" w:rsidR="005D7CBC" w:rsidRPr="00E03669" w:rsidRDefault="005D7CBC" w:rsidP="00E8580C">
      <w:pPr>
        <w:numPr>
          <w:ilvl w:val="1"/>
          <w:numId w:val="13"/>
        </w:numPr>
        <w:tabs>
          <w:tab w:val="left" w:pos="993"/>
          <w:tab w:val="left" w:pos="1276"/>
        </w:tabs>
        <w:spacing w:after="0" w:line="276" w:lineRule="auto"/>
        <w:ind w:firstLine="851"/>
        <w:contextualSpacing/>
        <w:jc w:val="both"/>
        <w:rPr>
          <w:rFonts w:ascii="Times New Roman" w:hAnsi="Times New Roman"/>
          <w:sz w:val="24"/>
          <w:szCs w:val="24"/>
        </w:rPr>
      </w:pPr>
      <w:r w:rsidRPr="00E03669">
        <w:rPr>
          <w:rFonts w:ascii="Times New Roman" w:hAnsi="Times New Roman"/>
          <w:color w:val="000000"/>
          <w:sz w:val="24"/>
          <w:szCs w:val="24"/>
        </w:rPr>
        <w:t xml:space="preserve">Крысько, В. Г. Психология. Курс лекций : учебное пособие / В.Г. Крысько. — Москва: Вузовский учебник: ИНФРА-М, 2023. — URL: </w:t>
      </w:r>
      <w:hyperlink r:id="rId182" w:history="1">
        <w:r w:rsidRPr="00E03669">
          <w:rPr>
            <w:rFonts w:ascii="Times New Roman" w:hAnsi="Times New Roman"/>
            <w:color w:val="0563C1" w:themeColor="hyperlink"/>
            <w:sz w:val="24"/>
            <w:szCs w:val="24"/>
            <w:u w:val="single"/>
          </w:rPr>
          <w:t>https://znanium.com/catalog/product/1914070</w:t>
        </w:r>
      </w:hyperlink>
    </w:p>
    <w:p w14:paraId="20D96FAD" w14:textId="77777777" w:rsidR="005D7CBC" w:rsidRPr="00E03669" w:rsidRDefault="005D7CBC" w:rsidP="00E8580C">
      <w:pPr>
        <w:numPr>
          <w:ilvl w:val="1"/>
          <w:numId w:val="13"/>
        </w:numPr>
        <w:tabs>
          <w:tab w:val="left" w:pos="993"/>
          <w:tab w:val="left" w:pos="1276"/>
        </w:tabs>
        <w:spacing w:after="0" w:line="276" w:lineRule="auto"/>
        <w:ind w:firstLine="851"/>
        <w:contextualSpacing/>
        <w:jc w:val="both"/>
        <w:rPr>
          <w:rFonts w:ascii="Times New Roman" w:hAnsi="Times New Roman"/>
          <w:sz w:val="24"/>
          <w:szCs w:val="24"/>
        </w:rPr>
      </w:pPr>
      <w:r w:rsidRPr="00E03669">
        <w:rPr>
          <w:rFonts w:ascii="Times New Roman" w:hAnsi="Times New Roman"/>
          <w:color w:val="000000"/>
          <w:sz w:val="24"/>
          <w:szCs w:val="24"/>
        </w:rPr>
        <w:t xml:space="preserve">Кузнецова, М. А. Психология общения : учебное пособие для СПО / М. А. Кузнецова. - Москва : РГУП, 2019. - URL: </w:t>
      </w:r>
      <w:hyperlink r:id="rId183" w:history="1">
        <w:r w:rsidRPr="00E03669">
          <w:rPr>
            <w:rFonts w:ascii="Times New Roman" w:hAnsi="Times New Roman"/>
            <w:color w:val="0563C1" w:themeColor="hyperlink"/>
            <w:sz w:val="24"/>
            <w:szCs w:val="24"/>
            <w:u w:val="single"/>
          </w:rPr>
          <w:t>https://znanium.com/catalog/product/1192174</w:t>
        </w:r>
      </w:hyperlink>
    </w:p>
    <w:p w14:paraId="509DF51F" w14:textId="77777777" w:rsidR="005D7CBC" w:rsidRPr="00E03669" w:rsidRDefault="005D7CBC" w:rsidP="00E8580C">
      <w:pPr>
        <w:numPr>
          <w:ilvl w:val="1"/>
          <w:numId w:val="13"/>
        </w:numPr>
        <w:tabs>
          <w:tab w:val="left" w:pos="993"/>
          <w:tab w:val="left" w:pos="1276"/>
        </w:tabs>
        <w:spacing w:after="0" w:line="276" w:lineRule="auto"/>
        <w:ind w:firstLine="851"/>
        <w:contextualSpacing/>
        <w:jc w:val="both"/>
        <w:rPr>
          <w:rFonts w:ascii="Times New Roman" w:hAnsi="Times New Roman"/>
          <w:sz w:val="24"/>
          <w:szCs w:val="24"/>
        </w:rPr>
      </w:pPr>
      <w:r w:rsidRPr="00E03669">
        <w:rPr>
          <w:rFonts w:ascii="Times New Roman" w:hAnsi="Times New Roman"/>
          <w:sz w:val="24"/>
          <w:szCs w:val="24"/>
        </w:rPr>
        <w:t>Самыгин, С. И., Профессиональная этика и психология делового общения : учебник / С. И. Самыгин, ; под ред. А. М. Руденко. — Москва : КноРус, 2022. — 232 с. — ISBN 978-5-406-10169-8. — URL:https://book.ru/book/944676 (дата обращения: 09.01.2023).</w:t>
      </w:r>
      <w:r w:rsidRPr="00E03669">
        <w:rPr>
          <w:rFonts w:ascii="Times New Roman" w:hAnsi="Times New Roman"/>
          <w:sz w:val="24"/>
          <w:szCs w:val="24"/>
          <w:shd w:val="clear" w:color="auto" w:fill="FFFFFF"/>
        </w:rPr>
        <w:t xml:space="preserve"> — Режим доступа : по подписке. — Текст : электронный.</w:t>
      </w:r>
    </w:p>
    <w:p w14:paraId="56D185B8" w14:textId="77777777" w:rsidR="005D7CBC" w:rsidRPr="00E03669" w:rsidRDefault="005D7CBC" w:rsidP="00E8580C">
      <w:pPr>
        <w:numPr>
          <w:ilvl w:val="1"/>
          <w:numId w:val="13"/>
        </w:numPr>
        <w:tabs>
          <w:tab w:val="left" w:pos="993"/>
          <w:tab w:val="left" w:pos="1276"/>
        </w:tabs>
        <w:spacing w:after="0" w:line="276" w:lineRule="auto"/>
        <w:ind w:firstLine="851"/>
        <w:contextualSpacing/>
        <w:jc w:val="both"/>
        <w:rPr>
          <w:rFonts w:ascii="Times New Roman" w:hAnsi="Times New Roman"/>
          <w:sz w:val="24"/>
          <w:szCs w:val="24"/>
        </w:rPr>
      </w:pPr>
      <w:r w:rsidRPr="00E03669">
        <w:rPr>
          <w:rFonts w:ascii="Times New Roman" w:hAnsi="Times New Roman"/>
          <w:sz w:val="24"/>
          <w:szCs w:val="24"/>
        </w:rPr>
        <w:t>Рогов, Е. И., Психология общения  + еПриложение: Тесты. : учебник / Е. И. Рогов. — Москва : КноРус, 2022. — 260 с. — ISBN 978-5-406-09984-1. — URL:https://book.ru/book/945072 (дата обращения: 09.01.2023).</w:t>
      </w:r>
      <w:r w:rsidRPr="00E03669">
        <w:rPr>
          <w:rFonts w:ascii="Times New Roman" w:hAnsi="Times New Roman"/>
          <w:sz w:val="24"/>
          <w:szCs w:val="24"/>
          <w:shd w:val="clear" w:color="auto" w:fill="FFFFFF"/>
        </w:rPr>
        <w:t xml:space="preserve"> — Режим доступа : по подписке. — Текст : электронный.</w:t>
      </w:r>
    </w:p>
    <w:p w14:paraId="20B72C19" w14:textId="7BDBE5BF" w:rsidR="005D7CBC" w:rsidRPr="005D7CBC" w:rsidRDefault="005D7CBC" w:rsidP="00E8580C">
      <w:pPr>
        <w:numPr>
          <w:ilvl w:val="1"/>
          <w:numId w:val="13"/>
        </w:numPr>
        <w:tabs>
          <w:tab w:val="left" w:pos="993"/>
          <w:tab w:val="left" w:pos="1276"/>
        </w:tabs>
        <w:spacing w:after="0" w:line="276" w:lineRule="auto"/>
        <w:ind w:firstLine="851"/>
        <w:contextualSpacing/>
        <w:jc w:val="both"/>
        <w:rPr>
          <w:rFonts w:ascii="Times New Roman" w:hAnsi="Times New Roman"/>
          <w:sz w:val="24"/>
          <w:szCs w:val="24"/>
        </w:rPr>
      </w:pPr>
      <w:r w:rsidRPr="00E03669">
        <w:rPr>
          <w:rFonts w:ascii="Times New Roman" w:hAnsi="Times New Roman"/>
          <w:sz w:val="24"/>
          <w:szCs w:val="24"/>
        </w:rPr>
        <w:t>Психология общения  - учебник для технических вузов под редакцией доктора психологических наук, профессора В.Н. Дружинина, 2000г. – 245с.</w:t>
      </w:r>
    </w:p>
    <w:p w14:paraId="55B84DB4" w14:textId="3E09BD08" w:rsidR="00E03669" w:rsidRPr="00E03669" w:rsidRDefault="00E03669" w:rsidP="00E8580C">
      <w:pPr>
        <w:numPr>
          <w:ilvl w:val="1"/>
          <w:numId w:val="13"/>
        </w:numPr>
        <w:tabs>
          <w:tab w:val="left" w:pos="993"/>
          <w:tab w:val="left" w:pos="1276"/>
        </w:tabs>
        <w:spacing w:after="0" w:line="276" w:lineRule="auto"/>
        <w:ind w:firstLine="851"/>
        <w:contextualSpacing/>
        <w:jc w:val="both"/>
        <w:rPr>
          <w:rFonts w:ascii="Times New Roman" w:hAnsi="Times New Roman"/>
          <w:sz w:val="24"/>
          <w:szCs w:val="24"/>
        </w:rPr>
      </w:pPr>
      <w:r w:rsidRPr="00E03669">
        <w:rPr>
          <w:rFonts w:ascii="Times New Roman" w:hAnsi="Times New Roman"/>
          <w:sz w:val="24"/>
          <w:szCs w:val="24"/>
        </w:rPr>
        <w:t>Платонов К.К. Психология лётного труда/ К.К.</w:t>
      </w:r>
      <w:r w:rsidR="005D7CBC">
        <w:rPr>
          <w:rFonts w:ascii="Times New Roman" w:hAnsi="Times New Roman"/>
          <w:sz w:val="24"/>
          <w:szCs w:val="24"/>
        </w:rPr>
        <w:t xml:space="preserve"> </w:t>
      </w:r>
      <w:r w:rsidRPr="00E03669">
        <w:rPr>
          <w:rFonts w:ascii="Times New Roman" w:hAnsi="Times New Roman"/>
          <w:sz w:val="24"/>
          <w:szCs w:val="24"/>
        </w:rPr>
        <w:t>Платонов.- М.:  Воениздат, 1960.- 351 с.</w:t>
      </w:r>
    </w:p>
    <w:p w14:paraId="1A89C976" w14:textId="77777777" w:rsidR="00E03669" w:rsidRPr="00E03669" w:rsidRDefault="00E03669" w:rsidP="00E8580C">
      <w:pPr>
        <w:numPr>
          <w:ilvl w:val="1"/>
          <w:numId w:val="13"/>
        </w:numPr>
        <w:tabs>
          <w:tab w:val="left" w:pos="993"/>
          <w:tab w:val="left" w:pos="1276"/>
        </w:tabs>
        <w:spacing w:after="0" w:line="276" w:lineRule="auto"/>
        <w:ind w:firstLine="851"/>
        <w:contextualSpacing/>
        <w:jc w:val="both"/>
        <w:rPr>
          <w:rFonts w:ascii="Times New Roman" w:hAnsi="Times New Roman"/>
          <w:sz w:val="24"/>
          <w:szCs w:val="24"/>
        </w:rPr>
      </w:pPr>
      <w:r w:rsidRPr="00E03669">
        <w:rPr>
          <w:rFonts w:ascii="Times New Roman" w:hAnsi="Times New Roman"/>
          <w:sz w:val="24"/>
          <w:szCs w:val="24"/>
        </w:rPr>
        <w:t>Столяренко Л.Д. Психология: учебник для вузов.- СПб Питер, 2008.- 592 с.</w:t>
      </w:r>
    </w:p>
    <w:p w14:paraId="330269E4" w14:textId="77777777" w:rsidR="00E03669" w:rsidRPr="00E03669" w:rsidRDefault="00E03669" w:rsidP="00E8580C">
      <w:pPr>
        <w:numPr>
          <w:ilvl w:val="1"/>
          <w:numId w:val="13"/>
        </w:numPr>
        <w:tabs>
          <w:tab w:val="left" w:pos="993"/>
          <w:tab w:val="left" w:pos="1276"/>
        </w:tabs>
        <w:spacing w:after="0" w:line="276" w:lineRule="auto"/>
        <w:ind w:firstLine="851"/>
        <w:contextualSpacing/>
        <w:jc w:val="both"/>
        <w:rPr>
          <w:rFonts w:ascii="Times New Roman" w:hAnsi="Times New Roman"/>
          <w:sz w:val="24"/>
          <w:szCs w:val="24"/>
        </w:rPr>
      </w:pPr>
      <w:r w:rsidRPr="00E03669">
        <w:rPr>
          <w:rFonts w:ascii="Times New Roman" w:hAnsi="Times New Roman"/>
          <w:sz w:val="24"/>
          <w:szCs w:val="24"/>
        </w:rPr>
        <w:lastRenderedPageBreak/>
        <w:t>Таланов В.Л. Справочник практического психолога/ В.Л.Таланов, И.Г.Малкина-Пых.- СПб: Сова, М.: ЭКСМО, 2003.-928 с.</w:t>
      </w:r>
    </w:p>
    <w:p w14:paraId="7EA5283D" w14:textId="77777777" w:rsidR="00E03669" w:rsidRPr="00E03669" w:rsidRDefault="00E03669" w:rsidP="00E03669">
      <w:pPr>
        <w:spacing w:after="0" w:line="276" w:lineRule="auto"/>
        <w:ind w:firstLine="709"/>
        <w:contextualSpacing/>
        <w:jc w:val="both"/>
        <w:rPr>
          <w:rFonts w:ascii="Times New Roman" w:hAnsi="Times New Roman"/>
          <w:sz w:val="24"/>
        </w:rPr>
      </w:pPr>
    </w:p>
    <w:p w14:paraId="2105B941" w14:textId="77777777" w:rsidR="00E03669" w:rsidRPr="00E03669" w:rsidRDefault="00E03669" w:rsidP="002B596A">
      <w:pPr>
        <w:pStyle w:val="1f1"/>
      </w:pPr>
      <w:bookmarkStart w:id="2804" w:name="_Toc225952269"/>
      <w:bookmarkStart w:id="2805" w:name="_Toc225952454"/>
      <w:bookmarkStart w:id="2806" w:name="_Toc225952607"/>
      <w:bookmarkStart w:id="2807" w:name="_Toc225953510"/>
      <w:bookmarkStart w:id="2808" w:name="_Toc225953663"/>
      <w:bookmarkStart w:id="2809" w:name="_Toc225953816"/>
      <w:bookmarkStart w:id="2810" w:name="_Toc225953969"/>
      <w:bookmarkStart w:id="2811" w:name="_Toc225954275"/>
      <w:bookmarkStart w:id="2812" w:name="_Toc225954431"/>
      <w:bookmarkStart w:id="2813" w:name="_Toc225954588"/>
      <w:bookmarkStart w:id="2814" w:name="_Toc225954745"/>
      <w:bookmarkStart w:id="2815" w:name="_Toc225954903"/>
      <w:bookmarkStart w:id="2816" w:name="_Toc225955061"/>
      <w:bookmarkStart w:id="2817" w:name="_Toc225955219"/>
      <w:bookmarkStart w:id="2818" w:name="_Toc225955536"/>
      <w:bookmarkStart w:id="2819" w:name="_Toc225955695"/>
      <w:r w:rsidRPr="00E03669">
        <w:t xml:space="preserve">4. Контроль и оценка результатов </w:t>
      </w:r>
      <w:r w:rsidRPr="00E03669">
        <w:br/>
        <w:t>освоения ДИСЦИПЛИНЫ</w:t>
      </w:r>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9"/>
        <w:gridCol w:w="3164"/>
        <w:gridCol w:w="2338"/>
      </w:tblGrid>
      <w:tr w:rsidR="00E03669" w:rsidRPr="00E03669" w14:paraId="47D2351C" w14:textId="77777777" w:rsidTr="00502626">
        <w:trPr>
          <w:trHeight w:val="519"/>
        </w:trPr>
        <w:tc>
          <w:tcPr>
            <w:tcW w:w="2058" w:type="pct"/>
            <w:tcBorders>
              <w:bottom w:val="single" w:sz="4" w:space="0" w:color="auto"/>
            </w:tcBorders>
            <w:vAlign w:val="center"/>
          </w:tcPr>
          <w:p w14:paraId="73A0A749" w14:textId="77777777" w:rsidR="00E03669" w:rsidRPr="00E03669" w:rsidRDefault="00E03669" w:rsidP="00E03669">
            <w:pPr>
              <w:suppressAutoHyphens/>
              <w:spacing w:after="0" w:line="276" w:lineRule="auto"/>
              <w:contextualSpacing/>
              <w:jc w:val="center"/>
              <w:rPr>
                <w:rFonts w:ascii="Times New Roman" w:hAnsi="Times New Roman" w:cs="Times New Roman"/>
                <w:b/>
                <w:iCs/>
                <w:sz w:val="24"/>
                <w:szCs w:val="24"/>
              </w:rPr>
            </w:pPr>
            <w:r w:rsidRPr="00E03669">
              <w:rPr>
                <w:rFonts w:ascii="Times New Roman" w:hAnsi="Times New Roman" w:cs="Times New Roman"/>
                <w:b/>
                <w:iCs/>
                <w:sz w:val="24"/>
                <w:szCs w:val="24"/>
              </w:rPr>
              <w:t>Результаты обучения</w:t>
            </w:r>
          </w:p>
        </w:tc>
        <w:tc>
          <w:tcPr>
            <w:tcW w:w="1692" w:type="pct"/>
            <w:tcBorders>
              <w:bottom w:val="single" w:sz="4" w:space="0" w:color="auto"/>
            </w:tcBorders>
            <w:vAlign w:val="center"/>
          </w:tcPr>
          <w:p w14:paraId="753E8FF5" w14:textId="77777777" w:rsidR="00E03669" w:rsidRPr="00E03669" w:rsidRDefault="00E03669" w:rsidP="00E03669">
            <w:pPr>
              <w:suppressAutoHyphens/>
              <w:spacing w:after="0" w:line="276" w:lineRule="auto"/>
              <w:contextualSpacing/>
              <w:jc w:val="center"/>
              <w:rPr>
                <w:rFonts w:ascii="Times New Roman" w:hAnsi="Times New Roman" w:cs="Times New Roman"/>
                <w:b/>
                <w:sz w:val="24"/>
                <w:szCs w:val="24"/>
              </w:rPr>
            </w:pPr>
            <w:r w:rsidRPr="00E03669">
              <w:rPr>
                <w:rFonts w:ascii="Times New Roman" w:hAnsi="Times New Roman" w:cs="Times New Roman"/>
                <w:b/>
                <w:iCs/>
                <w:sz w:val="24"/>
                <w:szCs w:val="24"/>
              </w:rPr>
              <w:t>Показатели освоенности компетенций</w:t>
            </w:r>
          </w:p>
        </w:tc>
        <w:tc>
          <w:tcPr>
            <w:tcW w:w="1250" w:type="pct"/>
            <w:vAlign w:val="center"/>
          </w:tcPr>
          <w:p w14:paraId="7C258E54" w14:textId="77777777" w:rsidR="00E03669" w:rsidRPr="00E03669" w:rsidRDefault="00E03669" w:rsidP="00E03669">
            <w:pPr>
              <w:suppressAutoHyphens/>
              <w:spacing w:after="0" w:line="276" w:lineRule="auto"/>
              <w:contextualSpacing/>
              <w:jc w:val="center"/>
              <w:rPr>
                <w:rFonts w:ascii="Times New Roman" w:hAnsi="Times New Roman" w:cs="Times New Roman"/>
                <w:b/>
                <w:sz w:val="24"/>
                <w:szCs w:val="24"/>
              </w:rPr>
            </w:pPr>
            <w:r w:rsidRPr="00E03669">
              <w:rPr>
                <w:rFonts w:ascii="Times New Roman" w:hAnsi="Times New Roman" w:cs="Times New Roman"/>
                <w:b/>
                <w:sz w:val="24"/>
                <w:szCs w:val="24"/>
              </w:rPr>
              <w:t>Методы оценки</w:t>
            </w:r>
          </w:p>
        </w:tc>
      </w:tr>
      <w:tr w:rsidR="00E03669" w:rsidRPr="00E03669" w14:paraId="2A0E36FA" w14:textId="77777777" w:rsidTr="00502626">
        <w:trPr>
          <w:trHeight w:val="698"/>
        </w:trPr>
        <w:tc>
          <w:tcPr>
            <w:tcW w:w="2058" w:type="pct"/>
            <w:tcBorders>
              <w:bottom w:val="nil"/>
            </w:tcBorders>
          </w:tcPr>
          <w:p w14:paraId="664C521B" w14:textId="77777777" w:rsidR="00E03669" w:rsidRPr="00E03669" w:rsidRDefault="00E03669" w:rsidP="00E03669">
            <w:pPr>
              <w:spacing w:after="0" w:line="240" w:lineRule="auto"/>
              <w:rPr>
                <w:rFonts w:ascii="Times New Roman" w:hAnsi="Times New Roman" w:cs="Times New Roman"/>
                <w:bCs/>
                <w:i/>
                <w:sz w:val="24"/>
                <w:szCs w:val="24"/>
              </w:rPr>
            </w:pPr>
            <w:r w:rsidRPr="00E03669">
              <w:rPr>
                <w:rFonts w:ascii="Times New Roman" w:hAnsi="Times New Roman" w:cs="Times New Roman"/>
                <w:bCs/>
                <w:i/>
                <w:sz w:val="24"/>
                <w:szCs w:val="24"/>
              </w:rPr>
              <w:t>Знает:</w:t>
            </w:r>
          </w:p>
          <w:p w14:paraId="18F6B4F8"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hAnsi="Times New Roman" w:cs="Times New Roman"/>
                <w:bCs/>
                <w:i/>
                <w:sz w:val="24"/>
                <w:szCs w:val="24"/>
              </w:rPr>
              <w:t xml:space="preserve">- </w:t>
            </w:r>
            <w:r w:rsidRPr="00E03669">
              <w:rPr>
                <w:rFonts w:ascii="Times New Roman" w:eastAsia="Calibri" w:hAnsi="Times New Roman" w:cs="Times New Roman"/>
                <w:iCs/>
                <w:sz w:val="24"/>
                <w:szCs w:val="24"/>
              </w:rPr>
              <w:t>а</w:t>
            </w:r>
            <w:r w:rsidRPr="00E03669">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4B895BCB"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6F936272"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0434983E"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методы работы в профессиональной и смежных сферах;</w:t>
            </w:r>
          </w:p>
          <w:p w14:paraId="70C13A7E" w14:textId="77777777" w:rsidR="00E03669" w:rsidRPr="00E03669" w:rsidRDefault="00E03669" w:rsidP="00E03669">
            <w:pPr>
              <w:spacing w:after="0" w:line="276" w:lineRule="auto"/>
              <w:rPr>
                <w:rFonts w:ascii="Times New Roman" w:hAnsi="Times New Roman" w:cs="Times New Roman"/>
                <w:bCs/>
                <w:i/>
                <w:sz w:val="24"/>
                <w:szCs w:val="24"/>
              </w:rPr>
            </w:pPr>
            <w:r w:rsidRPr="00E03669">
              <w:rPr>
                <w:rFonts w:ascii="Times New Roman" w:eastAsia="Calibri" w:hAnsi="Times New Roman" w:cs="Times New Roman"/>
                <w:bCs/>
                <w:sz w:val="24"/>
                <w:szCs w:val="24"/>
              </w:rPr>
              <w:t>- порядок оценки результатов решения задач профессиональной деятельности.</w:t>
            </w:r>
          </w:p>
          <w:p w14:paraId="3FEDE7EA"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24E6C477" w14:textId="77777777" w:rsidR="00E03669" w:rsidRPr="00E03669" w:rsidRDefault="00E03669" w:rsidP="00E03669">
            <w:pPr>
              <w:suppressAutoHyphens/>
              <w:spacing w:after="0" w:line="276" w:lineRule="auto"/>
              <w:rPr>
                <w:rFonts w:ascii="Times New Roman" w:eastAsia="Calibri" w:hAnsi="Times New Roman" w:cs="Times New Roman"/>
                <w:b/>
                <w:bCs/>
                <w:iCs/>
                <w:sz w:val="24"/>
                <w:szCs w:val="24"/>
              </w:rPr>
            </w:pPr>
            <w:r w:rsidRPr="00E03669">
              <w:rPr>
                <w:rFonts w:ascii="Times New Roman" w:eastAsia="Calibri" w:hAnsi="Times New Roman" w:cs="Times New Roman"/>
                <w:iCs/>
                <w:sz w:val="24"/>
                <w:szCs w:val="24"/>
              </w:rPr>
              <w:t>- приемы структурирования информации;</w:t>
            </w:r>
          </w:p>
          <w:p w14:paraId="440BD582"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формат оформления результатов поиска информации;</w:t>
            </w:r>
          </w:p>
          <w:p w14:paraId="150AB29F" w14:textId="77777777" w:rsidR="00E03669" w:rsidRPr="00E03669" w:rsidRDefault="00E03669" w:rsidP="00E03669">
            <w:pPr>
              <w:suppressAutoHyphens/>
              <w:spacing w:after="0" w:line="276" w:lineRule="auto"/>
              <w:rPr>
                <w:rFonts w:ascii="Times New Roman" w:eastAsia="Calibri" w:hAnsi="Times New Roman" w:cs="Times New Roman"/>
                <w:b/>
                <w:bCs/>
                <w:iCs/>
                <w:sz w:val="24"/>
                <w:szCs w:val="24"/>
              </w:rPr>
            </w:pPr>
            <w:r w:rsidRPr="00E03669">
              <w:rPr>
                <w:rFonts w:ascii="Times New Roman" w:eastAsia="Calibri" w:hAnsi="Times New Roman" w:cs="Times New Roman"/>
                <w:bCs/>
                <w:iCs/>
                <w:sz w:val="24"/>
                <w:szCs w:val="24"/>
              </w:rPr>
              <w:t xml:space="preserve">- современные средства и устройства информатизации, порядок их применения; </w:t>
            </w:r>
          </w:p>
          <w:p w14:paraId="567341CC"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bCs/>
                <w:iCs/>
                <w:sz w:val="24"/>
                <w:szCs w:val="24"/>
              </w:rPr>
              <w:t>- программное обеспечение в профессиональной деятельности, в том числе цифровые средства.</w:t>
            </w:r>
          </w:p>
          <w:p w14:paraId="1EB00641" w14:textId="77777777" w:rsidR="00E03669" w:rsidRPr="00E03669" w:rsidRDefault="00E03669" w:rsidP="00E03669">
            <w:pPr>
              <w:suppressAutoHyphens/>
              <w:spacing w:after="0" w:line="276" w:lineRule="auto"/>
              <w:rPr>
                <w:rFonts w:ascii="Times New Roman" w:eastAsia="Calibri" w:hAnsi="Times New Roman" w:cs="Times New Roman"/>
                <w:b/>
                <w:bCs/>
                <w:iCs/>
                <w:spacing w:val="-4"/>
                <w:sz w:val="24"/>
                <w:szCs w:val="24"/>
              </w:rPr>
            </w:pPr>
            <w:r w:rsidRPr="00E03669">
              <w:rPr>
                <w:rFonts w:ascii="Times New Roman" w:eastAsia="Calibri" w:hAnsi="Times New Roman" w:cs="Times New Roman"/>
                <w:bCs/>
                <w:sz w:val="24"/>
                <w:szCs w:val="24"/>
              </w:rPr>
              <w:t>- психологические основы деятельности коллектива;</w:t>
            </w:r>
          </w:p>
          <w:p w14:paraId="61ECA89A" w14:textId="77777777" w:rsidR="00E03669" w:rsidRPr="00E03669" w:rsidRDefault="00E03669" w:rsidP="00E03669">
            <w:pPr>
              <w:suppressAutoHyphens/>
              <w:spacing w:after="0" w:line="276" w:lineRule="auto"/>
              <w:rPr>
                <w:rFonts w:ascii="Times New Roman" w:eastAsia="Calibri" w:hAnsi="Times New Roman" w:cs="Times New Roman"/>
                <w:b/>
                <w:bCs/>
                <w:iCs/>
                <w:spacing w:val="-4"/>
                <w:sz w:val="24"/>
                <w:szCs w:val="24"/>
              </w:rPr>
            </w:pPr>
            <w:r w:rsidRPr="00E03669">
              <w:rPr>
                <w:rFonts w:ascii="Times New Roman" w:eastAsia="Calibri" w:hAnsi="Times New Roman" w:cs="Times New Roman"/>
                <w:bCs/>
                <w:sz w:val="24"/>
                <w:szCs w:val="24"/>
              </w:rPr>
              <w:t>- психологические особенности личности.</w:t>
            </w:r>
          </w:p>
          <w:p w14:paraId="4F0D169A" w14:textId="77777777" w:rsidR="00E03669" w:rsidRPr="00E03669" w:rsidRDefault="00E03669" w:rsidP="00E03669">
            <w:pPr>
              <w:suppressAutoHyphens/>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xml:space="preserve">- правила оформления документов; </w:t>
            </w:r>
          </w:p>
          <w:p w14:paraId="4428F90C" w14:textId="77777777" w:rsidR="00E03669" w:rsidRPr="00E03669" w:rsidRDefault="00E03669" w:rsidP="00E03669">
            <w:pPr>
              <w:suppressAutoHyphens/>
              <w:spacing w:after="0" w:line="276" w:lineRule="auto"/>
              <w:rPr>
                <w:rFonts w:ascii="Times New Roman" w:eastAsia="Calibri" w:hAnsi="Times New Roman" w:cs="Times New Roman"/>
                <w:b/>
                <w:bCs/>
                <w:iCs/>
                <w:sz w:val="24"/>
                <w:szCs w:val="24"/>
              </w:rPr>
            </w:pPr>
            <w:r w:rsidRPr="00E03669">
              <w:rPr>
                <w:rFonts w:ascii="Times New Roman" w:eastAsia="Calibri" w:hAnsi="Times New Roman" w:cs="Times New Roman"/>
                <w:bCs/>
                <w:sz w:val="24"/>
                <w:szCs w:val="24"/>
              </w:rPr>
              <w:t>- правила построения устных сообщений;</w:t>
            </w:r>
          </w:p>
          <w:p w14:paraId="72E718CC" w14:textId="77777777" w:rsidR="00E03669" w:rsidRPr="00E03669" w:rsidRDefault="00E03669" w:rsidP="00E03669">
            <w:pPr>
              <w:suppressAutoHyphens/>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lastRenderedPageBreak/>
              <w:t>- особенности социального и культурного контекста.</w:t>
            </w:r>
          </w:p>
          <w:p w14:paraId="26AF4957" w14:textId="77777777" w:rsidR="00E03669" w:rsidRPr="00E03669" w:rsidRDefault="00E03669" w:rsidP="00E03669">
            <w:pPr>
              <w:suppressAutoHyphens/>
              <w:spacing w:after="0" w:line="276" w:lineRule="auto"/>
              <w:rPr>
                <w:rFonts w:ascii="Times New Roman" w:eastAsia="Calibri" w:hAnsi="Times New Roman" w:cs="Times New Roman"/>
                <w:b/>
                <w:bCs/>
                <w:iCs/>
                <w:sz w:val="24"/>
                <w:szCs w:val="24"/>
              </w:rPr>
            </w:pPr>
            <w:r w:rsidRPr="00E03669">
              <w:rPr>
                <w:rFonts w:ascii="Times New Roman" w:eastAsia="Calibri" w:hAnsi="Times New Roman" w:cs="Times New Roman"/>
                <w:iCs/>
                <w:sz w:val="24"/>
                <w:szCs w:val="24"/>
              </w:rPr>
              <w:t xml:space="preserve">- грамотно </w:t>
            </w:r>
            <w:r w:rsidRPr="00E03669">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2D9D5291"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проявлять толерантность в рабочем коллективе</w:t>
            </w:r>
          </w:p>
          <w:p w14:paraId="077554DA" w14:textId="77777777" w:rsidR="00E03669" w:rsidRPr="00E03669" w:rsidRDefault="00E03669" w:rsidP="00E03669">
            <w:pPr>
              <w:suppressAutoHyphens/>
              <w:spacing w:after="0" w:line="276" w:lineRule="auto"/>
              <w:rPr>
                <w:rFonts w:ascii="Times New Roman" w:eastAsia="Calibri" w:hAnsi="Times New Roman" w:cs="Times New Roman"/>
                <w:b/>
                <w:bCs/>
                <w:iCs/>
                <w:sz w:val="24"/>
                <w:szCs w:val="24"/>
              </w:rPr>
            </w:pPr>
            <w:r w:rsidRPr="00E03669">
              <w:rPr>
                <w:rFonts w:ascii="Times New Roman" w:hAnsi="Times New Roman"/>
                <w:sz w:val="24"/>
                <w:szCs w:val="24"/>
              </w:rPr>
              <w:t>- основы организации работы коллектива исполнителей и принцип делового общения в коллективе.</w:t>
            </w:r>
          </w:p>
        </w:tc>
        <w:tc>
          <w:tcPr>
            <w:tcW w:w="1692" w:type="pct"/>
            <w:tcBorders>
              <w:bottom w:val="nil"/>
            </w:tcBorders>
          </w:tcPr>
          <w:p w14:paraId="3B44F04F" w14:textId="77777777" w:rsidR="00E03669" w:rsidRPr="00E03669" w:rsidRDefault="00E03669" w:rsidP="002B596A">
            <w:pPr>
              <w:widowControl w:val="0"/>
              <w:tabs>
                <w:tab w:val="left" w:pos="567"/>
              </w:tabs>
              <w:spacing w:after="0" w:line="276" w:lineRule="auto"/>
              <w:rPr>
                <w:rFonts w:ascii="Times New Roman" w:hAnsi="Times New Roman" w:cs="Times New Roman"/>
                <w:sz w:val="24"/>
                <w:szCs w:val="24"/>
              </w:rPr>
            </w:pPr>
          </w:p>
          <w:p w14:paraId="5EC3DA9E" w14:textId="77777777" w:rsidR="00E03669" w:rsidRPr="00E03669" w:rsidRDefault="00E03669" w:rsidP="002B596A">
            <w:pPr>
              <w:widowControl w:val="0"/>
              <w:tabs>
                <w:tab w:val="left" w:pos="567"/>
              </w:tabs>
              <w:spacing w:after="0" w:line="276" w:lineRule="auto"/>
              <w:rPr>
                <w:rFonts w:ascii="Times New Roman" w:hAnsi="Times New Roman" w:cs="Times New Roman"/>
                <w:sz w:val="24"/>
                <w:szCs w:val="24"/>
              </w:rPr>
            </w:pPr>
            <w:r w:rsidRPr="00E03669">
              <w:rPr>
                <w:rFonts w:ascii="Times New Roman" w:hAnsi="Times New Roman" w:cs="Times New Roman"/>
                <w:sz w:val="24"/>
                <w:szCs w:val="24"/>
              </w:rPr>
              <w:t>- взаимосвязь общения и деятельности;</w:t>
            </w:r>
          </w:p>
          <w:p w14:paraId="1AA6CA06" w14:textId="77777777" w:rsidR="00E03669" w:rsidRPr="00E03669" w:rsidRDefault="00E03669" w:rsidP="002B596A">
            <w:pPr>
              <w:widowControl w:val="0"/>
              <w:tabs>
                <w:tab w:val="left" w:pos="567"/>
              </w:tabs>
              <w:spacing w:after="0" w:line="276" w:lineRule="auto"/>
              <w:rPr>
                <w:rFonts w:ascii="Times New Roman" w:hAnsi="Times New Roman" w:cs="Times New Roman"/>
                <w:sz w:val="24"/>
                <w:szCs w:val="24"/>
              </w:rPr>
            </w:pPr>
            <w:r w:rsidRPr="00E03669">
              <w:rPr>
                <w:rFonts w:ascii="Times New Roman" w:hAnsi="Times New Roman" w:cs="Times New Roman"/>
                <w:sz w:val="24"/>
                <w:szCs w:val="24"/>
              </w:rPr>
              <w:t>- цели, функции, виды и уровни общения;</w:t>
            </w:r>
          </w:p>
          <w:p w14:paraId="0BA10DDE" w14:textId="77777777" w:rsidR="00E03669" w:rsidRPr="00E03669" w:rsidRDefault="00E03669" w:rsidP="002B596A">
            <w:pPr>
              <w:widowControl w:val="0"/>
              <w:tabs>
                <w:tab w:val="left" w:pos="567"/>
              </w:tabs>
              <w:spacing w:after="0" w:line="276" w:lineRule="auto"/>
              <w:rPr>
                <w:rFonts w:ascii="Times New Roman" w:hAnsi="Times New Roman" w:cs="Times New Roman"/>
                <w:sz w:val="24"/>
                <w:szCs w:val="24"/>
              </w:rPr>
            </w:pPr>
            <w:r w:rsidRPr="00E03669">
              <w:rPr>
                <w:rFonts w:ascii="Times New Roman" w:hAnsi="Times New Roman" w:cs="Times New Roman"/>
                <w:sz w:val="24"/>
                <w:szCs w:val="24"/>
              </w:rPr>
              <w:t>- роли и ролевые ожидания в общении;</w:t>
            </w:r>
          </w:p>
          <w:p w14:paraId="3C9DAE47" w14:textId="77777777" w:rsidR="00E03669" w:rsidRPr="00E03669" w:rsidRDefault="00E03669" w:rsidP="002B596A">
            <w:pPr>
              <w:widowControl w:val="0"/>
              <w:tabs>
                <w:tab w:val="left" w:pos="567"/>
              </w:tabs>
              <w:spacing w:after="0" w:line="276" w:lineRule="auto"/>
              <w:rPr>
                <w:rFonts w:ascii="Times New Roman" w:hAnsi="Times New Roman" w:cs="Times New Roman"/>
                <w:sz w:val="24"/>
                <w:szCs w:val="24"/>
              </w:rPr>
            </w:pPr>
            <w:r w:rsidRPr="00E03669">
              <w:rPr>
                <w:rFonts w:ascii="Times New Roman" w:hAnsi="Times New Roman" w:cs="Times New Roman"/>
                <w:sz w:val="24"/>
                <w:szCs w:val="24"/>
              </w:rPr>
              <w:t>- виды социальных взаимодействий;</w:t>
            </w:r>
          </w:p>
          <w:p w14:paraId="0833AF37" w14:textId="77777777" w:rsidR="00E03669" w:rsidRPr="00E03669" w:rsidRDefault="00E03669" w:rsidP="002B596A">
            <w:pPr>
              <w:widowControl w:val="0"/>
              <w:tabs>
                <w:tab w:val="left" w:pos="144"/>
                <w:tab w:val="left" w:pos="567"/>
              </w:tabs>
              <w:spacing w:after="0" w:line="276" w:lineRule="auto"/>
              <w:rPr>
                <w:rFonts w:ascii="Times New Roman" w:hAnsi="Times New Roman" w:cs="Times New Roman"/>
                <w:sz w:val="24"/>
                <w:szCs w:val="24"/>
              </w:rPr>
            </w:pPr>
            <w:r w:rsidRPr="00E03669">
              <w:rPr>
                <w:rFonts w:ascii="Times New Roman" w:hAnsi="Times New Roman" w:cs="Times New Roman"/>
                <w:sz w:val="24"/>
                <w:szCs w:val="24"/>
              </w:rPr>
              <w:t>- механизмы</w:t>
            </w:r>
          </w:p>
          <w:p w14:paraId="41D58727" w14:textId="77777777" w:rsidR="00E03669" w:rsidRPr="00E03669" w:rsidRDefault="00E03669" w:rsidP="002B596A">
            <w:pPr>
              <w:widowControl w:val="0"/>
              <w:tabs>
                <w:tab w:val="left" w:pos="567"/>
              </w:tabs>
              <w:spacing w:after="0" w:line="276" w:lineRule="auto"/>
              <w:rPr>
                <w:rFonts w:ascii="Times New Roman" w:hAnsi="Times New Roman" w:cs="Times New Roman"/>
                <w:sz w:val="24"/>
                <w:szCs w:val="24"/>
              </w:rPr>
            </w:pPr>
            <w:r w:rsidRPr="00E03669">
              <w:rPr>
                <w:rFonts w:ascii="Times New Roman" w:hAnsi="Times New Roman" w:cs="Times New Roman"/>
                <w:sz w:val="24"/>
                <w:szCs w:val="24"/>
              </w:rPr>
              <w:t>взаимопонимания в общении;</w:t>
            </w:r>
          </w:p>
          <w:p w14:paraId="37AEC985" w14:textId="77777777" w:rsidR="00E03669" w:rsidRPr="00E03669" w:rsidRDefault="00E03669" w:rsidP="002B596A">
            <w:pPr>
              <w:widowControl w:val="0"/>
              <w:tabs>
                <w:tab w:val="left" w:pos="567"/>
              </w:tabs>
              <w:spacing w:after="0" w:line="276" w:lineRule="auto"/>
              <w:rPr>
                <w:rFonts w:ascii="Times New Roman" w:hAnsi="Times New Roman" w:cs="Times New Roman"/>
                <w:sz w:val="24"/>
                <w:szCs w:val="24"/>
              </w:rPr>
            </w:pPr>
            <w:r w:rsidRPr="00E03669">
              <w:rPr>
                <w:rFonts w:ascii="Times New Roman" w:hAnsi="Times New Roman" w:cs="Times New Roman"/>
                <w:sz w:val="24"/>
                <w:szCs w:val="24"/>
              </w:rPr>
              <w:t>- техники, приемы общения, правила слушания, ведения беседы, убеждения;</w:t>
            </w:r>
          </w:p>
          <w:p w14:paraId="4775D1CD" w14:textId="77777777" w:rsidR="00E03669" w:rsidRPr="00E03669" w:rsidRDefault="00E03669" w:rsidP="002B596A">
            <w:pPr>
              <w:widowControl w:val="0"/>
              <w:tabs>
                <w:tab w:val="left" w:pos="567"/>
              </w:tabs>
              <w:spacing w:after="0" w:line="276" w:lineRule="auto"/>
              <w:rPr>
                <w:rFonts w:ascii="Times New Roman" w:hAnsi="Times New Roman" w:cs="Times New Roman"/>
                <w:sz w:val="24"/>
                <w:szCs w:val="24"/>
              </w:rPr>
            </w:pPr>
            <w:r w:rsidRPr="00E03669">
              <w:rPr>
                <w:rFonts w:ascii="Times New Roman" w:hAnsi="Times New Roman" w:cs="Times New Roman"/>
                <w:sz w:val="24"/>
                <w:szCs w:val="24"/>
              </w:rPr>
              <w:t>- этические принципы общения;</w:t>
            </w:r>
          </w:p>
          <w:p w14:paraId="0DFE8130" w14:textId="77777777" w:rsidR="00E03669" w:rsidRPr="00E03669" w:rsidRDefault="00E03669" w:rsidP="002B596A">
            <w:pPr>
              <w:widowControl w:val="0"/>
              <w:tabs>
                <w:tab w:val="left" w:pos="567"/>
              </w:tabs>
              <w:spacing w:after="0" w:line="276" w:lineRule="auto"/>
              <w:rPr>
                <w:rFonts w:ascii="Times New Roman" w:hAnsi="Times New Roman" w:cs="Times New Roman"/>
                <w:sz w:val="24"/>
                <w:szCs w:val="24"/>
              </w:rPr>
            </w:pPr>
            <w:r w:rsidRPr="00E03669">
              <w:rPr>
                <w:rFonts w:ascii="Times New Roman" w:hAnsi="Times New Roman" w:cs="Times New Roman"/>
                <w:sz w:val="24"/>
                <w:szCs w:val="24"/>
              </w:rPr>
              <w:t>- источники, причины, виды и способы разрешения конфликтов;</w:t>
            </w:r>
          </w:p>
          <w:p w14:paraId="77AECE80" w14:textId="77777777" w:rsidR="00E03669" w:rsidRPr="00E03669" w:rsidRDefault="00E03669" w:rsidP="002B596A">
            <w:pPr>
              <w:tabs>
                <w:tab w:val="left" w:pos="526"/>
              </w:tabs>
              <w:spacing w:after="0" w:line="276" w:lineRule="auto"/>
              <w:rPr>
                <w:i/>
                <w:sz w:val="24"/>
                <w:szCs w:val="24"/>
              </w:rPr>
            </w:pPr>
            <w:r w:rsidRPr="00E03669">
              <w:rPr>
                <w:rFonts w:ascii="Times New Roman" w:hAnsi="Times New Roman" w:cs="Times New Roman"/>
                <w:sz w:val="24"/>
                <w:szCs w:val="24"/>
              </w:rPr>
              <w:t>методы совершенствования морально-волевых качеств личности.</w:t>
            </w:r>
          </w:p>
        </w:tc>
        <w:tc>
          <w:tcPr>
            <w:tcW w:w="1250" w:type="pct"/>
            <w:vMerge w:val="restart"/>
          </w:tcPr>
          <w:p w14:paraId="0834E9F5" w14:textId="77777777" w:rsidR="00E03669" w:rsidRPr="00E03669" w:rsidRDefault="00E03669" w:rsidP="002B596A">
            <w:pPr>
              <w:suppressAutoHyphens/>
              <w:spacing w:after="0" w:line="276" w:lineRule="auto"/>
              <w:contextualSpacing/>
              <w:rPr>
                <w:rFonts w:ascii="Times New Roman" w:hAnsi="Times New Roman" w:cs="Times New Roman"/>
                <w:sz w:val="24"/>
                <w:szCs w:val="24"/>
              </w:rPr>
            </w:pPr>
            <w:r w:rsidRPr="00E03669">
              <w:rPr>
                <w:rFonts w:ascii="Times New Roman" w:hAnsi="Times New Roman" w:cs="Times New Roman"/>
                <w:sz w:val="24"/>
                <w:szCs w:val="24"/>
              </w:rPr>
              <w:t>Экспертное наблюдение выполнения практических работ и видов работ по практике</w:t>
            </w:r>
          </w:p>
          <w:p w14:paraId="71000D61" w14:textId="77777777" w:rsidR="00E03669" w:rsidRPr="00E03669" w:rsidRDefault="00E03669" w:rsidP="002B596A">
            <w:pPr>
              <w:spacing w:after="0" w:line="276" w:lineRule="auto"/>
              <w:rPr>
                <w:rFonts w:ascii="Times New Roman" w:hAnsi="Times New Roman"/>
                <w:i/>
                <w:sz w:val="24"/>
                <w:szCs w:val="24"/>
              </w:rPr>
            </w:pPr>
            <w:r w:rsidRPr="00E03669">
              <w:rPr>
                <w:rFonts w:ascii="Times New Roman" w:hAnsi="Times New Roman" w:cs="Times New Roman"/>
                <w:sz w:val="24"/>
                <w:szCs w:val="24"/>
              </w:rPr>
              <w:t>Диагностика (тестирование, контрольные работы)</w:t>
            </w:r>
          </w:p>
        </w:tc>
      </w:tr>
      <w:tr w:rsidR="00E03669" w:rsidRPr="00E03669" w14:paraId="5DE4A90A" w14:textId="77777777" w:rsidTr="00502626">
        <w:trPr>
          <w:trHeight w:val="317"/>
        </w:trPr>
        <w:tc>
          <w:tcPr>
            <w:tcW w:w="2058" w:type="pct"/>
            <w:tcBorders>
              <w:top w:val="nil"/>
            </w:tcBorders>
          </w:tcPr>
          <w:p w14:paraId="7E5FEEA8" w14:textId="77777777" w:rsidR="00E03669" w:rsidRPr="00E03669" w:rsidRDefault="00E03669" w:rsidP="00E03669">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4"/>
              <w:rPr>
                <w:rFonts w:ascii="Times New Roman" w:hAnsi="Times New Roman" w:cs="Times New Roman"/>
                <w:i/>
                <w:sz w:val="24"/>
                <w:szCs w:val="24"/>
              </w:rPr>
            </w:pPr>
            <w:r w:rsidRPr="00E03669">
              <w:rPr>
                <w:rFonts w:ascii="Times New Roman" w:hAnsi="Times New Roman" w:cs="Times New Roman"/>
                <w:i/>
                <w:sz w:val="24"/>
                <w:szCs w:val="24"/>
              </w:rPr>
              <w:t>Умеет:</w:t>
            </w:r>
          </w:p>
          <w:p w14:paraId="41539B11"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3F70B4B7"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61D1ACA4"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выявлять и эффективно искать информацию, необходимую для решения задачи и/или проблемы;</w:t>
            </w:r>
          </w:p>
          <w:p w14:paraId="43D8F974"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владеть актуальными методами работы в профессиональной и смежных сферах;</w:t>
            </w:r>
          </w:p>
          <w:p w14:paraId="75E6A3DD"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оценивать результат и последствия своих действий (самостоятельно или с помощью наставника).</w:t>
            </w:r>
          </w:p>
          <w:p w14:paraId="2C29557D"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определять задачи для поиска информации, планировать процесс поиска, выбирать необходимые источники информации;</w:t>
            </w:r>
          </w:p>
          <w:p w14:paraId="48C16E28"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выделять наиболее значимое в перечне информации, структурировать получаемую информацию, оформлять результаты поиска;</w:t>
            </w:r>
          </w:p>
          <w:p w14:paraId="3FABD4E4"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t>- оценивать практическую значимость результатов поиска;</w:t>
            </w:r>
          </w:p>
          <w:p w14:paraId="3E12F8EF" w14:textId="77777777" w:rsidR="00E03669" w:rsidRPr="00E03669" w:rsidRDefault="00E03669" w:rsidP="00E03669">
            <w:pPr>
              <w:suppressAutoHyphens/>
              <w:spacing w:after="0" w:line="276" w:lineRule="auto"/>
              <w:rPr>
                <w:rFonts w:ascii="Times New Roman" w:eastAsia="Calibri" w:hAnsi="Times New Roman" w:cs="Times New Roman"/>
                <w:iCs/>
                <w:sz w:val="24"/>
                <w:szCs w:val="24"/>
              </w:rPr>
            </w:pPr>
            <w:r w:rsidRPr="00E03669">
              <w:rPr>
                <w:rFonts w:ascii="Times New Roman" w:eastAsia="Calibri" w:hAnsi="Times New Roman" w:cs="Times New Roman"/>
                <w:iCs/>
                <w:sz w:val="24"/>
                <w:szCs w:val="24"/>
              </w:rPr>
              <w:lastRenderedPageBreak/>
              <w:t>- применять средства информационных технологий для решения профессиональных задач;</w:t>
            </w:r>
          </w:p>
          <w:p w14:paraId="78E4B4F3"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использовать современное программное обеспечение в профессиональной деятельности;</w:t>
            </w:r>
          </w:p>
          <w:p w14:paraId="78FEBD18" w14:textId="77777777" w:rsidR="00E03669" w:rsidRPr="00E03669" w:rsidRDefault="00E03669" w:rsidP="00E03669">
            <w:pPr>
              <w:suppressAutoHyphens/>
              <w:spacing w:after="0" w:line="276" w:lineRule="auto"/>
              <w:rPr>
                <w:rFonts w:ascii="Times New Roman" w:eastAsia="Calibri" w:hAnsi="Times New Roman" w:cs="Times New Roman"/>
                <w:b/>
                <w:iCs/>
                <w:sz w:val="24"/>
                <w:szCs w:val="24"/>
              </w:rPr>
            </w:pPr>
            <w:r w:rsidRPr="00E03669">
              <w:rPr>
                <w:rFonts w:ascii="Times New Roman" w:eastAsia="Calibri" w:hAnsi="Times New Roman" w:cs="Times New Roman"/>
                <w:iCs/>
                <w:sz w:val="24"/>
                <w:szCs w:val="24"/>
              </w:rPr>
              <w:t>- использовать различные цифровые средства для решения профессиональных задач.</w:t>
            </w:r>
          </w:p>
          <w:p w14:paraId="5FA9346F" w14:textId="77777777" w:rsidR="00E03669" w:rsidRPr="00E03669" w:rsidRDefault="00E03669" w:rsidP="00E03669">
            <w:pPr>
              <w:suppressAutoHyphens/>
              <w:spacing w:after="0" w:line="276" w:lineRule="auto"/>
              <w:rPr>
                <w:rFonts w:ascii="Times New Roman" w:eastAsia="Calibri" w:hAnsi="Times New Roman" w:cs="Times New Roman"/>
                <w:b/>
                <w:bCs/>
                <w:iCs/>
                <w:spacing w:val="-4"/>
                <w:sz w:val="24"/>
                <w:szCs w:val="24"/>
              </w:rPr>
            </w:pPr>
            <w:r w:rsidRPr="00E03669">
              <w:rPr>
                <w:rFonts w:ascii="Times New Roman" w:eastAsia="Calibri" w:hAnsi="Times New Roman" w:cs="Times New Roman"/>
                <w:bCs/>
                <w:spacing w:val="-4"/>
                <w:sz w:val="24"/>
                <w:szCs w:val="24"/>
              </w:rPr>
              <w:t>- организовывать работу коллектива и команды;</w:t>
            </w:r>
          </w:p>
          <w:p w14:paraId="794D63C2" w14:textId="77777777" w:rsidR="00E03669" w:rsidRPr="00E03669" w:rsidRDefault="00E03669" w:rsidP="00E03669">
            <w:pPr>
              <w:suppressAutoHyphens/>
              <w:spacing w:after="0" w:line="276" w:lineRule="auto"/>
              <w:rPr>
                <w:rFonts w:ascii="Times New Roman" w:eastAsia="Calibri" w:hAnsi="Times New Roman" w:cs="Times New Roman"/>
                <w:b/>
                <w:bCs/>
                <w:iCs/>
                <w:spacing w:val="-4"/>
                <w:sz w:val="24"/>
                <w:szCs w:val="24"/>
              </w:rPr>
            </w:pPr>
            <w:r w:rsidRPr="00E03669">
              <w:rPr>
                <w:rFonts w:ascii="Times New Roman" w:eastAsia="Calibri" w:hAnsi="Times New Roman" w:cs="Times New Roman"/>
                <w:bCs/>
                <w:spacing w:val="-4"/>
                <w:sz w:val="24"/>
                <w:szCs w:val="24"/>
              </w:rPr>
              <w:t>- взаимодействовать с коллегами, руководством, клиентами в ходе профессиональной деятельности.</w:t>
            </w:r>
          </w:p>
          <w:p w14:paraId="28F8F6B9" w14:textId="77777777" w:rsidR="00E03669" w:rsidRPr="00E03669" w:rsidRDefault="00E03669" w:rsidP="00E03669">
            <w:pPr>
              <w:spacing w:after="0" w:line="276" w:lineRule="auto"/>
              <w:rPr>
                <w:rFonts w:ascii="Times New Roman" w:eastAsia="Calibri" w:hAnsi="Times New Roman" w:cs="Times New Roman"/>
                <w:bCs/>
                <w:sz w:val="24"/>
                <w:szCs w:val="24"/>
              </w:rPr>
            </w:pPr>
            <w:r w:rsidRPr="00E03669">
              <w:rPr>
                <w:rFonts w:ascii="Times New Roman" w:hAnsi="Times New Roman" w:cs="Times New Roman"/>
                <w:bCs/>
                <w:sz w:val="24"/>
                <w:szCs w:val="24"/>
              </w:rPr>
              <w:t xml:space="preserve">- </w:t>
            </w:r>
            <w:r w:rsidRPr="00E03669">
              <w:rPr>
                <w:rFonts w:ascii="Times New Roman" w:eastAsia="Calibri" w:hAnsi="Times New Roman" w:cs="Times New Roman"/>
                <w:iCs/>
                <w:sz w:val="24"/>
                <w:szCs w:val="24"/>
              </w:rPr>
              <w:t xml:space="preserve">грамотно </w:t>
            </w:r>
            <w:r w:rsidRPr="00E03669">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721DEAC0" w14:textId="77777777" w:rsidR="00E03669" w:rsidRPr="00E03669" w:rsidRDefault="00E03669" w:rsidP="00E03669">
            <w:pPr>
              <w:spacing w:after="0" w:line="276" w:lineRule="auto"/>
              <w:rPr>
                <w:rFonts w:ascii="Times New Roman" w:hAnsi="Times New Roman" w:cs="Times New Roman"/>
                <w:bCs/>
                <w:sz w:val="24"/>
                <w:szCs w:val="24"/>
              </w:rPr>
            </w:pPr>
            <w:r w:rsidRPr="00E03669">
              <w:rPr>
                <w:rFonts w:ascii="Times New Roman" w:eastAsia="Calibri" w:hAnsi="Times New Roman" w:cs="Times New Roman"/>
                <w:bCs/>
                <w:sz w:val="24"/>
                <w:szCs w:val="24"/>
              </w:rPr>
              <w:t xml:space="preserve">- </w:t>
            </w:r>
            <w:r w:rsidRPr="00E03669">
              <w:rPr>
                <w:rFonts w:ascii="Times New Roman" w:eastAsia="Calibri" w:hAnsi="Times New Roman" w:cs="Times New Roman"/>
                <w:iCs/>
                <w:sz w:val="24"/>
                <w:szCs w:val="24"/>
              </w:rPr>
              <w:t>проявлять толерантность в рабочем коллективе.</w:t>
            </w:r>
          </w:p>
          <w:p w14:paraId="00C3B5E6" w14:textId="77777777" w:rsidR="00E03669" w:rsidRPr="00E03669" w:rsidRDefault="00E03669" w:rsidP="00E03669">
            <w:pPr>
              <w:suppressAutoHyphens/>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правила оформления документов;</w:t>
            </w:r>
          </w:p>
          <w:p w14:paraId="6F25ECA1" w14:textId="77777777" w:rsidR="00E03669" w:rsidRPr="00E03669" w:rsidRDefault="00E03669" w:rsidP="00E03669">
            <w:pPr>
              <w:suppressAutoHyphens/>
              <w:spacing w:after="0" w:line="276" w:lineRule="auto"/>
              <w:rPr>
                <w:rFonts w:ascii="Times New Roman" w:eastAsia="Calibri" w:hAnsi="Times New Roman" w:cs="Times New Roman"/>
                <w:b/>
                <w:bCs/>
                <w:iCs/>
                <w:sz w:val="24"/>
                <w:szCs w:val="24"/>
              </w:rPr>
            </w:pPr>
            <w:r w:rsidRPr="00E03669">
              <w:rPr>
                <w:rFonts w:ascii="Times New Roman" w:eastAsia="Calibri" w:hAnsi="Times New Roman" w:cs="Times New Roman"/>
                <w:bCs/>
                <w:sz w:val="24"/>
                <w:szCs w:val="24"/>
              </w:rPr>
              <w:t>- правила построения устных сообщений;</w:t>
            </w:r>
          </w:p>
          <w:p w14:paraId="1CF3BF8C" w14:textId="77777777" w:rsidR="00E03669" w:rsidRPr="00E03669" w:rsidRDefault="00E03669" w:rsidP="00E03669">
            <w:pPr>
              <w:suppressAutoHyphens/>
              <w:spacing w:after="0" w:line="276" w:lineRule="auto"/>
              <w:rPr>
                <w:rFonts w:ascii="Times New Roman" w:eastAsia="Calibri" w:hAnsi="Times New Roman" w:cs="Times New Roman"/>
                <w:bCs/>
                <w:sz w:val="24"/>
                <w:szCs w:val="24"/>
              </w:rPr>
            </w:pPr>
            <w:r w:rsidRPr="00E03669">
              <w:rPr>
                <w:rFonts w:ascii="Times New Roman" w:eastAsia="Calibri" w:hAnsi="Times New Roman" w:cs="Times New Roman"/>
                <w:bCs/>
                <w:sz w:val="24"/>
                <w:szCs w:val="24"/>
              </w:rPr>
              <w:t>- особенности социального и культурного контекста.</w:t>
            </w:r>
          </w:p>
          <w:p w14:paraId="4E0821D2" w14:textId="77777777" w:rsidR="00E03669" w:rsidRPr="00E03669" w:rsidRDefault="00E03669" w:rsidP="00E03669">
            <w:pPr>
              <w:spacing w:after="0" w:line="276" w:lineRule="auto"/>
              <w:rPr>
                <w:rFonts w:ascii="Times New Roman" w:eastAsia="Calibri" w:hAnsi="Times New Roman" w:cs="Times New Roman"/>
                <w:sz w:val="24"/>
                <w:szCs w:val="24"/>
              </w:rPr>
            </w:pPr>
            <w:r w:rsidRPr="00E03669">
              <w:rPr>
                <w:rFonts w:ascii="Times New Roman" w:hAnsi="Times New Roman" w:cs="Times New Roman"/>
                <w:sz w:val="24"/>
                <w:szCs w:val="24"/>
              </w:rPr>
              <w:t>- использовать знания приемов и методов менеджмента в профессиональной деятельности</w:t>
            </w:r>
          </w:p>
        </w:tc>
        <w:tc>
          <w:tcPr>
            <w:tcW w:w="1692" w:type="pct"/>
            <w:tcBorders>
              <w:top w:val="nil"/>
            </w:tcBorders>
          </w:tcPr>
          <w:p w14:paraId="29064577" w14:textId="77777777" w:rsidR="00E03669" w:rsidRPr="00E03669" w:rsidRDefault="00E03669" w:rsidP="00E03669">
            <w:pPr>
              <w:widowControl w:val="0"/>
              <w:tabs>
                <w:tab w:val="left" w:pos="432"/>
              </w:tabs>
              <w:spacing w:after="0" w:line="276" w:lineRule="auto"/>
              <w:jc w:val="both"/>
              <w:rPr>
                <w:rFonts w:ascii="Times New Roman" w:eastAsia="Palatino Linotype" w:hAnsi="Times New Roman" w:cs="Times New Roman"/>
                <w:color w:val="000000"/>
                <w:sz w:val="24"/>
                <w:szCs w:val="24"/>
                <w:shd w:val="clear" w:color="auto" w:fill="FFFFFF"/>
                <w:lang w:bidi="ru-RU"/>
              </w:rPr>
            </w:pPr>
          </w:p>
          <w:p w14:paraId="70A3A757" w14:textId="77777777" w:rsidR="00E03669" w:rsidRPr="00E03669" w:rsidRDefault="00E03669" w:rsidP="00E03669">
            <w:pPr>
              <w:widowControl w:val="0"/>
              <w:tabs>
                <w:tab w:val="left" w:pos="432"/>
              </w:tabs>
              <w:spacing w:after="0" w:line="276" w:lineRule="auto"/>
              <w:jc w:val="both"/>
              <w:rPr>
                <w:rFonts w:ascii="Times New Roman" w:hAnsi="Times New Roman" w:cs="Times New Roman"/>
                <w:sz w:val="24"/>
                <w:szCs w:val="24"/>
              </w:rPr>
            </w:pPr>
            <w:r w:rsidRPr="00E03669">
              <w:rPr>
                <w:rFonts w:ascii="Times New Roman" w:eastAsia="Palatino Linotype" w:hAnsi="Times New Roman" w:cs="Times New Roman"/>
                <w:color w:val="000000"/>
                <w:sz w:val="24"/>
                <w:szCs w:val="24"/>
                <w:shd w:val="clear" w:color="auto" w:fill="FFFFFF"/>
                <w:lang w:bidi="ru-RU"/>
              </w:rPr>
              <w:t>- применять техники и приемы эффективного общения в профессиональной деятельности;</w:t>
            </w:r>
          </w:p>
          <w:p w14:paraId="5157AEE3" w14:textId="77777777" w:rsidR="00E03669" w:rsidRPr="00E03669" w:rsidRDefault="00E03669" w:rsidP="00E03669">
            <w:pPr>
              <w:tabs>
                <w:tab w:val="left" w:pos="567"/>
              </w:tabs>
              <w:spacing w:after="0" w:line="276" w:lineRule="auto"/>
              <w:rPr>
                <w:rFonts w:ascii="Times New Roman" w:hAnsi="Times New Roman" w:cs="Times New Roman"/>
                <w:i/>
                <w:sz w:val="24"/>
                <w:szCs w:val="24"/>
              </w:rPr>
            </w:pPr>
            <w:r w:rsidRPr="00E03669">
              <w:rPr>
                <w:rFonts w:ascii="Times New Roman" w:eastAsia="Palatino Linotype" w:hAnsi="Times New Roman" w:cs="Times New Roman"/>
                <w:color w:val="000000"/>
                <w:sz w:val="24"/>
                <w:szCs w:val="24"/>
                <w:shd w:val="clear" w:color="auto" w:fill="FFFFFF"/>
                <w:lang w:bidi="ru-RU"/>
              </w:rPr>
              <w:t>- использовать приемы саморегуляции поведения в процессе межличностного общения.</w:t>
            </w:r>
          </w:p>
        </w:tc>
        <w:tc>
          <w:tcPr>
            <w:tcW w:w="1250" w:type="pct"/>
            <w:vMerge/>
          </w:tcPr>
          <w:p w14:paraId="2BDD2517" w14:textId="77777777" w:rsidR="00E03669" w:rsidRPr="00E03669" w:rsidRDefault="00E03669" w:rsidP="00E03669">
            <w:pPr>
              <w:spacing w:after="0" w:line="276" w:lineRule="auto"/>
              <w:rPr>
                <w:rFonts w:ascii="Times New Roman" w:hAnsi="Times New Roman" w:cs="Times New Roman"/>
                <w:sz w:val="24"/>
                <w:szCs w:val="24"/>
              </w:rPr>
            </w:pPr>
          </w:p>
        </w:tc>
      </w:tr>
    </w:tbl>
    <w:p w14:paraId="2835BBA0" w14:textId="77777777" w:rsidR="00E03669" w:rsidRPr="00E03669" w:rsidRDefault="00E03669" w:rsidP="00E03669">
      <w:pPr>
        <w:spacing w:after="0" w:line="240" w:lineRule="auto"/>
        <w:jc w:val="right"/>
        <w:rPr>
          <w:rFonts w:eastAsia="Segoe UI" w:cs="Times New Roman"/>
          <w:b/>
          <w:bCs/>
          <w:caps/>
          <w:kern w:val="32"/>
          <w:sz w:val="24"/>
          <w:szCs w:val="24"/>
        </w:rPr>
      </w:pPr>
      <w:r w:rsidRPr="00E03669">
        <w:rPr>
          <w:rFonts w:eastAsia="Segoe UI" w:cs="Times New Roman"/>
          <w:b/>
          <w:bCs/>
          <w:caps/>
          <w:kern w:val="32"/>
          <w:sz w:val="24"/>
          <w:szCs w:val="24"/>
        </w:rPr>
        <w:br w:type="page"/>
      </w:r>
    </w:p>
    <w:p w14:paraId="306BBE8B" w14:textId="77777777" w:rsidR="00E03669" w:rsidRPr="00E03669" w:rsidRDefault="00E03669" w:rsidP="00E03669">
      <w:pPr>
        <w:tabs>
          <w:tab w:val="right" w:leader="dot" w:pos="14459"/>
          <w:tab w:val="right" w:leader="dot" w:pos="14570"/>
        </w:tabs>
        <w:spacing w:after="0" w:line="360" w:lineRule="auto"/>
        <w:jc w:val="right"/>
        <w:rPr>
          <w:rFonts w:ascii="Times New Roman" w:hAnsi="Times New Roman" w:cs="Times New Roman"/>
          <w:b/>
          <w:bCs/>
          <w:sz w:val="24"/>
          <w:szCs w:val="24"/>
        </w:rPr>
      </w:pPr>
      <w:r w:rsidRPr="00E03669">
        <w:rPr>
          <w:rFonts w:ascii="Times New Roman" w:hAnsi="Times New Roman" w:cs="Times New Roman"/>
          <w:b/>
          <w:bCs/>
          <w:sz w:val="24"/>
          <w:szCs w:val="24"/>
        </w:rPr>
        <w:lastRenderedPageBreak/>
        <w:t>Приложение 2.17</w:t>
      </w:r>
    </w:p>
    <w:p w14:paraId="3079B709" w14:textId="6C3CE1E0" w:rsidR="00E03669" w:rsidRPr="00E03669" w:rsidRDefault="00E03669" w:rsidP="00E03669">
      <w:pPr>
        <w:spacing w:after="0" w:line="240" w:lineRule="auto"/>
        <w:jc w:val="right"/>
        <w:rPr>
          <w:rFonts w:ascii="Times New Roman" w:hAnsi="Times New Roman" w:cs="Times New Roman"/>
          <w:b/>
          <w:bCs/>
          <w:sz w:val="24"/>
          <w:szCs w:val="24"/>
        </w:rPr>
      </w:pPr>
      <w:r w:rsidRPr="00E03669">
        <w:rPr>
          <w:rFonts w:ascii="Times New Roman" w:hAnsi="Times New Roman" w:cs="Times New Roman"/>
          <w:b/>
          <w:bCs/>
          <w:sz w:val="24"/>
          <w:szCs w:val="24"/>
        </w:rPr>
        <w:t>к ПОП по специальности</w:t>
      </w:r>
    </w:p>
    <w:p w14:paraId="486F9442" w14:textId="77777777" w:rsidR="00E03669" w:rsidRPr="00E03669" w:rsidRDefault="00E03669" w:rsidP="00E03669">
      <w:pPr>
        <w:spacing w:after="0" w:line="240" w:lineRule="auto"/>
        <w:jc w:val="right"/>
        <w:rPr>
          <w:rFonts w:ascii="Times New Roman" w:hAnsi="Times New Roman"/>
          <w:b/>
          <w:sz w:val="24"/>
          <w:szCs w:val="24"/>
        </w:rPr>
      </w:pPr>
      <w:r w:rsidRPr="00E03669">
        <w:rPr>
          <w:rFonts w:ascii="Times New Roman" w:hAnsi="Times New Roman"/>
          <w:b/>
          <w:sz w:val="24"/>
          <w:szCs w:val="24"/>
        </w:rPr>
        <w:t xml:space="preserve">25.02.01 Техническая эксплуатация летательных аппаратов и двигателей </w:t>
      </w:r>
    </w:p>
    <w:p w14:paraId="7B978675" w14:textId="77777777" w:rsidR="00E03669" w:rsidRPr="00E03669" w:rsidRDefault="00E03669" w:rsidP="00E03669">
      <w:pPr>
        <w:tabs>
          <w:tab w:val="center" w:pos="4677"/>
          <w:tab w:val="right" w:pos="9355"/>
        </w:tabs>
        <w:spacing w:after="0" w:line="240" w:lineRule="auto"/>
        <w:rPr>
          <w:rFonts w:ascii="Times New Roman" w:hAnsi="Times New Roman" w:cs="Times New Roman"/>
          <w:b/>
          <w:bCs/>
          <w:sz w:val="24"/>
          <w:szCs w:val="24"/>
        </w:rPr>
      </w:pP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sz w:val="24"/>
          <w:szCs w:val="24"/>
        </w:rPr>
        <w:tab/>
        <w:t>Примерная рабочая программа дисциплины</w:t>
      </w:r>
      <w:r w:rsidRPr="00E03669">
        <w:rPr>
          <w:rFonts w:ascii="Times New Roman" w:hAnsi="Times New Roman" w:cs="Times New Roman"/>
          <w:b/>
          <w:bCs/>
          <w:sz w:val="24"/>
          <w:szCs w:val="24"/>
        </w:rPr>
        <w:tab/>
      </w:r>
    </w:p>
    <w:p w14:paraId="7F0E3893" w14:textId="70CB5DFC" w:rsidR="00E03669" w:rsidRPr="002B596A" w:rsidRDefault="00E03669" w:rsidP="002B596A">
      <w:pPr>
        <w:pStyle w:val="1"/>
        <w:rPr>
          <w:rStyle w:val="affffff"/>
          <w:i w:val="0"/>
          <w:iCs w:val="0"/>
          <w:color w:val="auto"/>
        </w:rPr>
      </w:pPr>
      <w:bookmarkStart w:id="2820" w:name="_Toc240632692"/>
      <w:r w:rsidRPr="002B596A">
        <w:rPr>
          <w:rStyle w:val="affffff"/>
          <w:i w:val="0"/>
          <w:iCs w:val="0"/>
          <w:color w:val="auto"/>
        </w:rPr>
        <w:t>«СГ.01 ИСТОРИЯ РОССИИ»</w:t>
      </w:r>
      <w:bookmarkEnd w:id="2820"/>
      <w:r w:rsidRPr="002B596A">
        <w:rPr>
          <w:rStyle w:val="affffff"/>
          <w:i w:val="0"/>
          <w:iCs w:val="0"/>
          <w:color w:val="auto"/>
        </w:rPr>
        <w:t xml:space="preserve"> </w:t>
      </w:r>
    </w:p>
    <w:p w14:paraId="5F9D6C31" w14:textId="77777777" w:rsidR="00E03669" w:rsidRPr="00E03669" w:rsidRDefault="00E03669" w:rsidP="00E03669">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bookmarkStart w:id="2821" w:name="_Toc200026907"/>
      <w:bookmarkStart w:id="2822" w:name="_Toc200027225"/>
      <w:bookmarkStart w:id="2823" w:name="_Toc205551905"/>
      <w:bookmarkStart w:id="2824" w:name="_Toc209521474"/>
      <w:bookmarkStart w:id="2825" w:name="_Toc209521829"/>
      <w:bookmarkStart w:id="2826" w:name="_Toc212899801"/>
      <w:r w:rsidRPr="00E03669">
        <w:rPr>
          <w:rFonts w:ascii="Times New Roman"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2821"/>
      <w:bookmarkEnd w:id="2822"/>
      <w:bookmarkEnd w:id="2823"/>
      <w:bookmarkEnd w:id="2824"/>
      <w:bookmarkEnd w:id="2825"/>
      <w:bookmarkEnd w:id="2826"/>
      <w:r w:rsidRPr="00E03669">
        <w:rPr>
          <w:rFonts w:ascii="Times New Roman" w:eastAsia="Times New Roman" w:hAnsi="Times New Roman" w:cs="Times New Roman"/>
          <w:b/>
          <w:bCs/>
          <w:kern w:val="36"/>
          <w:sz w:val="24"/>
          <w:szCs w:val="24"/>
          <w:lang w:eastAsia="ru-RU"/>
        </w:rPr>
        <w:t xml:space="preserve"> </w:t>
      </w:r>
    </w:p>
    <w:p w14:paraId="354C7954" w14:textId="77777777" w:rsidR="00E03669" w:rsidRPr="00E03669" w:rsidRDefault="00653971" w:rsidP="00E03669">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hyperlink r:id="rId184" w:history="1">
        <w:r w:rsidR="00E03669" w:rsidRPr="00E03669">
          <w:rPr>
            <w:rFonts w:ascii="Times New Roman" w:eastAsia="Times New Roman" w:hAnsi="Times New Roman" w:cs="Times New Roman"/>
            <w:b/>
            <w:bCs/>
            <w:color w:val="0563C1" w:themeColor="hyperlink"/>
            <w:kern w:val="36"/>
            <w:sz w:val="24"/>
            <w:szCs w:val="24"/>
            <w:u w:val="single"/>
            <w:lang w:eastAsia="ru-RU"/>
          </w:rPr>
          <w:t>https://firpo.ru/reestr-pop-spo/prp/prp_ud_sgc/</w:t>
        </w:r>
      </w:hyperlink>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t>2026 г.</w:t>
      </w:r>
    </w:p>
    <w:p w14:paraId="51D76A13" w14:textId="77777777" w:rsidR="00E03669" w:rsidRPr="00E03669" w:rsidRDefault="00E03669" w:rsidP="00E03669">
      <w:pPr>
        <w:spacing w:before="100" w:beforeAutospacing="1" w:after="0" w:line="240" w:lineRule="auto"/>
        <w:jc w:val="right"/>
        <w:outlineLvl w:val="0"/>
        <w:rPr>
          <w:rFonts w:ascii="Times New Roman" w:eastAsia="Times New Roman" w:hAnsi="Times New Roman" w:cs="Times New Roman"/>
          <w:b/>
          <w:kern w:val="36"/>
          <w:sz w:val="24"/>
          <w:szCs w:val="24"/>
          <w:lang w:eastAsia="ru-RU"/>
        </w:rPr>
      </w:pPr>
      <w:r w:rsidRPr="00E03669">
        <w:rPr>
          <w:rFonts w:ascii="Times New Roman" w:eastAsia="Times New Roman" w:hAnsi="Times New Roman" w:cs="Times New Roman"/>
          <w:b/>
          <w:kern w:val="36"/>
          <w:sz w:val="24"/>
          <w:szCs w:val="24"/>
          <w:lang w:eastAsia="ru-RU"/>
        </w:rPr>
        <w:lastRenderedPageBreak/>
        <w:t>Приложение 2.18</w:t>
      </w:r>
    </w:p>
    <w:p w14:paraId="500D3D95" w14:textId="31AE333D" w:rsidR="00E03669" w:rsidRPr="00E03669" w:rsidRDefault="00E03669" w:rsidP="00E03669">
      <w:pPr>
        <w:spacing w:after="0" w:line="240" w:lineRule="auto"/>
        <w:jc w:val="right"/>
        <w:rPr>
          <w:rFonts w:ascii="Times New Roman" w:hAnsi="Times New Roman" w:cs="Times New Roman"/>
          <w:b/>
          <w:bCs/>
          <w:sz w:val="24"/>
          <w:szCs w:val="24"/>
        </w:rPr>
      </w:pPr>
      <w:r w:rsidRPr="00E03669">
        <w:rPr>
          <w:rFonts w:ascii="Times New Roman" w:hAnsi="Times New Roman" w:cs="Times New Roman"/>
          <w:b/>
          <w:bCs/>
          <w:sz w:val="24"/>
          <w:szCs w:val="24"/>
        </w:rPr>
        <w:t>к ПОП по специальности</w:t>
      </w:r>
    </w:p>
    <w:p w14:paraId="27005F70" w14:textId="77777777" w:rsidR="00E03669" w:rsidRPr="00E03669" w:rsidRDefault="00E03669" w:rsidP="00E03669">
      <w:pPr>
        <w:spacing w:after="0" w:line="240" w:lineRule="auto"/>
        <w:jc w:val="right"/>
        <w:rPr>
          <w:rFonts w:ascii="Times New Roman" w:hAnsi="Times New Roman"/>
          <w:b/>
          <w:sz w:val="24"/>
          <w:szCs w:val="24"/>
        </w:rPr>
      </w:pPr>
      <w:r w:rsidRPr="00E03669">
        <w:rPr>
          <w:rFonts w:ascii="Times New Roman" w:hAnsi="Times New Roman"/>
          <w:b/>
          <w:sz w:val="24"/>
          <w:szCs w:val="24"/>
        </w:rPr>
        <w:t xml:space="preserve">25.02.01 Техническая эксплуатация летательных аппаратов и двигателей </w:t>
      </w:r>
    </w:p>
    <w:p w14:paraId="545A0B27" w14:textId="77777777" w:rsidR="00E03669" w:rsidRPr="00E03669" w:rsidRDefault="00E03669" w:rsidP="00E03669">
      <w:pPr>
        <w:spacing w:after="0" w:line="240" w:lineRule="auto"/>
        <w:jc w:val="center"/>
        <w:rPr>
          <w:rFonts w:ascii="Times New Roman" w:hAnsi="Times New Roman" w:cs="Times New Roman"/>
          <w:b/>
          <w:bCs/>
          <w:sz w:val="24"/>
          <w:szCs w:val="24"/>
        </w:rPr>
      </w:pP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sz w:val="24"/>
          <w:szCs w:val="24"/>
        </w:rPr>
        <w:t>Примерная рабочая программа дисциплины</w:t>
      </w:r>
    </w:p>
    <w:p w14:paraId="1D6AAB3D" w14:textId="2953BBD3" w:rsidR="00E03669" w:rsidRPr="00E03669" w:rsidRDefault="00E03669" w:rsidP="002B596A">
      <w:pPr>
        <w:pStyle w:val="1"/>
      </w:pPr>
      <w:bookmarkStart w:id="2827" w:name="_Toc200027227"/>
      <w:bookmarkStart w:id="2828" w:name="_Toc240632693"/>
      <w:r w:rsidRPr="00E03669">
        <w:t>«СГ.02 ИНОСТРАННЫЙ ЯЗЫК В ПРОФЕССИОНАЛЬНОЙ ДЕЯТЕЛЬНОСТИ»</w:t>
      </w:r>
      <w:bookmarkEnd w:id="2827"/>
      <w:bookmarkEnd w:id="2828"/>
    </w:p>
    <w:p w14:paraId="2038155C" w14:textId="77777777" w:rsidR="00E03669" w:rsidRPr="00E03669" w:rsidRDefault="00E03669" w:rsidP="00E03669">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bookmarkStart w:id="2829" w:name="_Toc200026910"/>
      <w:bookmarkStart w:id="2830" w:name="_Toc200027228"/>
      <w:bookmarkStart w:id="2831" w:name="_Toc205551908"/>
      <w:bookmarkStart w:id="2832" w:name="_Toc209521477"/>
      <w:bookmarkStart w:id="2833" w:name="_Toc209521832"/>
      <w:bookmarkStart w:id="2834" w:name="_Toc212899804"/>
      <w:r w:rsidRPr="00E03669">
        <w:rPr>
          <w:rFonts w:ascii="Times New Roman"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2829"/>
      <w:bookmarkEnd w:id="2830"/>
      <w:bookmarkEnd w:id="2831"/>
      <w:bookmarkEnd w:id="2832"/>
      <w:bookmarkEnd w:id="2833"/>
      <w:bookmarkEnd w:id="2834"/>
      <w:r w:rsidRPr="00E03669">
        <w:rPr>
          <w:rFonts w:ascii="Times New Roman" w:eastAsia="Times New Roman" w:hAnsi="Times New Roman" w:cs="Times New Roman"/>
          <w:b/>
          <w:bCs/>
          <w:kern w:val="36"/>
          <w:sz w:val="24"/>
          <w:szCs w:val="24"/>
          <w:lang w:eastAsia="ru-RU"/>
        </w:rPr>
        <w:t xml:space="preserve"> </w:t>
      </w:r>
    </w:p>
    <w:p w14:paraId="229827DD" w14:textId="77777777" w:rsidR="00E03669" w:rsidRPr="00E03669" w:rsidRDefault="00653971" w:rsidP="00E03669">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hyperlink r:id="rId185" w:history="1">
        <w:r w:rsidR="00E03669" w:rsidRPr="00E03669">
          <w:rPr>
            <w:rFonts w:ascii="Times New Roman" w:eastAsia="Times New Roman" w:hAnsi="Times New Roman" w:cs="Times New Roman"/>
            <w:b/>
            <w:bCs/>
            <w:color w:val="0563C1" w:themeColor="hyperlink"/>
            <w:kern w:val="36"/>
            <w:sz w:val="24"/>
            <w:szCs w:val="24"/>
            <w:u w:val="single"/>
            <w:lang w:eastAsia="ru-RU"/>
          </w:rPr>
          <w:t>https://firpo.ru/reestr-pop-spo/prp/prp_ud_sgc/</w:t>
        </w:r>
      </w:hyperlink>
    </w:p>
    <w:p w14:paraId="423E2107" w14:textId="77777777" w:rsidR="00E03669" w:rsidRPr="00E03669" w:rsidRDefault="00E03669" w:rsidP="00E03669">
      <w:pPr>
        <w:spacing w:after="0" w:line="360" w:lineRule="auto"/>
        <w:jc w:val="center"/>
        <w:rPr>
          <w:rFonts w:ascii="Times New Roman" w:hAnsi="Times New Roman" w:cs="Times New Roman"/>
          <w:b/>
          <w:bCs/>
          <w:sz w:val="24"/>
          <w:szCs w:val="24"/>
        </w:rPr>
      </w:pP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r>
      <w:r w:rsidRPr="00E03669">
        <w:rPr>
          <w:rFonts w:ascii="Times New Roman" w:hAnsi="Times New Roman" w:cs="Times New Roman"/>
          <w:b/>
          <w:bCs/>
          <w:sz w:val="24"/>
          <w:szCs w:val="24"/>
        </w:rPr>
        <w:br/>
        <w:t>2026 г.</w:t>
      </w:r>
    </w:p>
    <w:p w14:paraId="6485D7EB" w14:textId="77777777" w:rsidR="00E03669" w:rsidRPr="00E03669" w:rsidRDefault="00E03669" w:rsidP="00E03669">
      <w:pPr>
        <w:spacing w:after="0" w:line="240" w:lineRule="auto"/>
        <w:ind w:firstLine="6946"/>
        <w:jc w:val="right"/>
        <w:rPr>
          <w:rFonts w:ascii="Times New Roman" w:hAnsi="Times New Roman" w:cs="Times New Roman"/>
          <w:b/>
          <w:bCs/>
          <w:sz w:val="24"/>
          <w:szCs w:val="24"/>
        </w:rPr>
      </w:pPr>
      <w:r w:rsidRPr="00E03669">
        <w:rPr>
          <w:rFonts w:ascii="Times New Roman" w:hAnsi="Times New Roman" w:cs="Times New Roman"/>
          <w:b/>
          <w:bCs/>
          <w:sz w:val="24"/>
          <w:szCs w:val="24"/>
        </w:rPr>
        <w:lastRenderedPageBreak/>
        <w:t>Приложение 2.19</w:t>
      </w:r>
    </w:p>
    <w:p w14:paraId="7DB92C0F" w14:textId="611C97CF" w:rsidR="00E03669" w:rsidRPr="00E03669" w:rsidRDefault="00E03669" w:rsidP="00E03669">
      <w:pPr>
        <w:spacing w:after="0" w:line="240" w:lineRule="auto"/>
        <w:jc w:val="right"/>
        <w:rPr>
          <w:rFonts w:ascii="Times New Roman" w:hAnsi="Times New Roman" w:cs="Times New Roman"/>
          <w:b/>
          <w:bCs/>
          <w:sz w:val="24"/>
          <w:szCs w:val="24"/>
        </w:rPr>
      </w:pPr>
      <w:r w:rsidRPr="00E03669">
        <w:rPr>
          <w:rFonts w:ascii="Times New Roman" w:hAnsi="Times New Roman" w:cs="Times New Roman"/>
          <w:b/>
          <w:bCs/>
          <w:sz w:val="24"/>
          <w:szCs w:val="24"/>
        </w:rPr>
        <w:t>к ПОП по специальности</w:t>
      </w:r>
    </w:p>
    <w:p w14:paraId="43DC258C" w14:textId="77777777" w:rsidR="00E03669" w:rsidRPr="00E03669" w:rsidRDefault="00E03669" w:rsidP="00E03669">
      <w:pPr>
        <w:spacing w:after="0" w:line="240" w:lineRule="auto"/>
        <w:jc w:val="right"/>
        <w:rPr>
          <w:rFonts w:ascii="Times New Roman" w:hAnsi="Times New Roman"/>
          <w:b/>
          <w:sz w:val="24"/>
          <w:szCs w:val="24"/>
        </w:rPr>
      </w:pPr>
      <w:r w:rsidRPr="00E03669">
        <w:rPr>
          <w:rFonts w:ascii="Times New Roman" w:hAnsi="Times New Roman"/>
          <w:b/>
          <w:sz w:val="24"/>
          <w:szCs w:val="24"/>
        </w:rPr>
        <w:t xml:space="preserve">25.02.01 Техническая эксплуатация летательных аппаратов и двигателей </w:t>
      </w:r>
    </w:p>
    <w:p w14:paraId="6F994D7D" w14:textId="77777777" w:rsidR="00E03669" w:rsidRPr="00E03669" w:rsidRDefault="00E03669" w:rsidP="00E03669">
      <w:pPr>
        <w:spacing w:after="0" w:line="240" w:lineRule="auto"/>
        <w:jc w:val="center"/>
        <w:rPr>
          <w:rFonts w:ascii="Times New Roman" w:hAnsi="Times New Roman" w:cs="Times New Roman"/>
          <w:b/>
          <w:bCs/>
          <w:sz w:val="24"/>
          <w:szCs w:val="24"/>
        </w:rPr>
      </w:pP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sz w:val="24"/>
          <w:szCs w:val="24"/>
        </w:rPr>
        <w:t>Примерная рабочая программа дисциплины</w:t>
      </w:r>
    </w:p>
    <w:p w14:paraId="673EA83F" w14:textId="6FF6D044" w:rsidR="00E03669" w:rsidRPr="00E03669" w:rsidRDefault="00E03669" w:rsidP="002B596A">
      <w:pPr>
        <w:pStyle w:val="1"/>
      </w:pPr>
      <w:bookmarkStart w:id="2835" w:name="_Toc200027230"/>
      <w:bookmarkStart w:id="2836" w:name="_Toc240632694"/>
      <w:r w:rsidRPr="00E03669">
        <w:t>«СГ.03 БЕЗОПАСНОСТЬ ЖИЗНЕДЕЯТЕЛЬНОСТИ»</w:t>
      </w:r>
      <w:bookmarkEnd w:id="2835"/>
      <w:bookmarkEnd w:id="2836"/>
    </w:p>
    <w:p w14:paraId="69C97232" w14:textId="77777777" w:rsidR="00E03669" w:rsidRPr="00E03669" w:rsidRDefault="00E03669" w:rsidP="00E03669">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bookmarkStart w:id="2837" w:name="_Toc200026913"/>
      <w:bookmarkStart w:id="2838" w:name="_Toc200027231"/>
      <w:bookmarkStart w:id="2839" w:name="_Toc205551911"/>
      <w:bookmarkStart w:id="2840" w:name="_Toc209521480"/>
      <w:bookmarkStart w:id="2841" w:name="_Toc209521835"/>
      <w:bookmarkStart w:id="2842" w:name="_Toc212899807"/>
      <w:r w:rsidRPr="00E03669">
        <w:rPr>
          <w:rFonts w:ascii="Times New Roman"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2837"/>
      <w:bookmarkEnd w:id="2838"/>
      <w:bookmarkEnd w:id="2839"/>
      <w:bookmarkEnd w:id="2840"/>
      <w:bookmarkEnd w:id="2841"/>
      <w:bookmarkEnd w:id="2842"/>
      <w:r w:rsidRPr="00E03669">
        <w:rPr>
          <w:rFonts w:ascii="Times New Roman" w:eastAsia="Times New Roman" w:hAnsi="Times New Roman" w:cs="Times New Roman"/>
          <w:b/>
          <w:bCs/>
          <w:kern w:val="36"/>
          <w:sz w:val="24"/>
          <w:szCs w:val="24"/>
          <w:lang w:eastAsia="ru-RU"/>
        </w:rPr>
        <w:t xml:space="preserve"> </w:t>
      </w:r>
    </w:p>
    <w:p w14:paraId="702EC4EC" w14:textId="77777777" w:rsidR="00E03669" w:rsidRPr="00E03669" w:rsidRDefault="00653971" w:rsidP="00E03669">
      <w:pPr>
        <w:spacing w:after="0" w:line="360" w:lineRule="auto"/>
        <w:jc w:val="center"/>
        <w:rPr>
          <w:rFonts w:ascii="Times New Roman" w:hAnsi="Times New Roman" w:cs="Times New Roman"/>
          <w:b/>
          <w:bCs/>
          <w:sz w:val="24"/>
          <w:szCs w:val="24"/>
        </w:rPr>
      </w:pPr>
      <w:hyperlink r:id="rId186" w:history="1">
        <w:r w:rsidR="00E03669" w:rsidRPr="00E03669">
          <w:rPr>
            <w:rFonts w:ascii="Times New Roman" w:eastAsia="Times New Roman" w:hAnsi="Times New Roman" w:cs="Times New Roman"/>
            <w:b/>
            <w:bCs/>
            <w:color w:val="0563C1" w:themeColor="hyperlink"/>
            <w:kern w:val="36"/>
            <w:sz w:val="24"/>
            <w:szCs w:val="24"/>
            <w:u w:val="single"/>
            <w:lang w:eastAsia="ru-RU"/>
          </w:rPr>
          <w:t>https://firpo.ru/reestr-pop-spo/prp/prp_ud_sgc/</w:t>
        </w:r>
      </w:hyperlink>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r>
      <w:r w:rsidR="00E03669" w:rsidRPr="00E03669">
        <w:rPr>
          <w:rFonts w:ascii="Times New Roman" w:hAnsi="Times New Roman" w:cs="Times New Roman"/>
          <w:b/>
          <w:bCs/>
          <w:sz w:val="24"/>
          <w:szCs w:val="24"/>
        </w:rPr>
        <w:br/>
        <w:t>2026 г.</w:t>
      </w:r>
    </w:p>
    <w:p w14:paraId="4D458CFE" w14:textId="77777777" w:rsidR="00E03669" w:rsidRPr="00E03669" w:rsidRDefault="00E03669" w:rsidP="00E03669">
      <w:pPr>
        <w:spacing w:after="0" w:line="240" w:lineRule="auto"/>
        <w:jc w:val="right"/>
        <w:rPr>
          <w:rFonts w:ascii="Times New Roman" w:hAnsi="Times New Roman" w:cs="Times New Roman"/>
          <w:b/>
          <w:bCs/>
          <w:sz w:val="24"/>
          <w:szCs w:val="24"/>
        </w:rPr>
      </w:pPr>
      <w:r w:rsidRPr="00E03669">
        <w:br w:type="page"/>
      </w:r>
      <w:r w:rsidRPr="00E03669">
        <w:rPr>
          <w:rFonts w:ascii="Times New Roman" w:hAnsi="Times New Roman" w:cs="Times New Roman"/>
          <w:b/>
          <w:bCs/>
          <w:sz w:val="24"/>
          <w:szCs w:val="24"/>
        </w:rPr>
        <w:lastRenderedPageBreak/>
        <w:t>Приложение 2.20</w:t>
      </w:r>
    </w:p>
    <w:p w14:paraId="003EBE79" w14:textId="00D23CA4" w:rsidR="00E03669" w:rsidRPr="00E03669" w:rsidRDefault="00E03669" w:rsidP="00E03669">
      <w:pPr>
        <w:spacing w:after="0" w:line="240" w:lineRule="auto"/>
        <w:jc w:val="right"/>
        <w:rPr>
          <w:rFonts w:ascii="Times New Roman" w:hAnsi="Times New Roman" w:cs="Times New Roman"/>
          <w:b/>
          <w:bCs/>
          <w:sz w:val="24"/>
          <w:szCs w:val="24"/>
        </w:rPr>
      </w:pPr>
      <w:r w:rsidRPr="00E03669">
        <w:rPr>
          <w:rFonts w:ascii="Times New Roman" w:hAnsi="Times New Roman" w:cs="Times New Roman"/>
          <w:b/>
          <w:bCs/>
          <w:sz w:val="24"/>
          <w:szCs w:val="24"/>
        </w:rPr>
        <w:t>к ПОП по специальности</w:t>
      </w:r>
    </w:p>
    <w:p w14:paraId="021DE567" w14:textId="77777777" w:rsidR="00E03669" w:rsidRPr="00E03669" w:rsidRDefault="00E03669" w:rsidP="00E03669">
      <w:pPr>
        <w:spacing w:after="0" w:line="240" w:lineRule="auto"/>
        <w:jc w:val="right"/>
        <w:rPr>
          <w:rFonts w:ascii="Times New Roman" w:hAnsi="Times New Roman"/>
          <w:b/>
          <w:sz w:val="24"/>
          <w:szCs w:val="24"/>
        </w:rPr>
      </w:pPr>
      <w:r w:rsidRPr="00E03669">
        <w:rPr>
          <w:rFonts w:ascii="Times New Roman" w:hAnsi="Times New Roman"/>
          <w:b/>
          <w:sz w:val="24"/>
          <w:szCs w:val="24"/>
        </w:rPr>
        <w:t xml:space="preserve">25.02.01 Техническая эксплуатация летательных аппаратов и двигателей </w:t>
      </w:r>
    </w:p>
    <w:p w14:paraId="4FF651CC" w14:textId="77777777" w:rsidR="00E03669" w:rsidRPr="00E03669" w:rsidRDefault="00E03669" w:rsidP="00E03669">
      <w:pPr>
        <w:spacing w:after="0" w:line="240" w:lineRule="auto"/>
        <w:jc w:val="center"/>
        <w:rPr>
          <w:rFonts w:ascii="Times New Roman" w:hAnsi="Times New Roman" w:cs="Times New Roman"/>
          <w:b/>
          <w:bCs/>
          <w:sz w:val="24"/>
          <w:szCs w:val="24"/>
        </w:rPr>
      </w:pP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color w:val="0070C0"/>
          <w:sz w:val="24"/>
          <w:szCs w:val="24"/>
        </w:rPr>
        <w:br/>
      </w:r>
      <w:r w:rsidRPr="00E03669">
        <w:rPr>
          <w:rFonts w:ascii="Times New Roman" w:hAnsi="Times New Roman" w:cs="Times New Roman"/>
          <w:b/>
          <w:bCs/>
          <w:sz w:val="24"/>
          <w:szCs w:val="24"/>
        </w:rPr>
        <w:t>Примерная рабочая программа дисциплины</w:t>
      </w:r>
    </w:p>
    <w:p w14:paraId="37ACDBDC" w14:textId="77777777" w:rsidR="00E03669" w:rsidRPr="00E03669" w:rsidRDefault="00E03669" w:rsidP="002B596A">
      <w:pPr>
        <w:pStyle w:val="1"/>
      </w:pPr>
      <w:bookmarkStart w:id="2843" w:name="_Toc200027233"/>
      <w:bookmarkStart w:id="2844" w:name="_Toc240632695"/>
      <w:r w:rsidRPr="00E03669">
        <w:t>«СГ.04 ФИЗИЧЕСКАЯ КУЛЬТУРА»</w:t>
      </w:r>
      <w:bookmarkEnd w:id="2843"/>
      <w:bookmarkEnd w:id="2844"/>
    </w:p>
    <w:p w14:paraId="7D7B5BE3" w14:textId="77777777" w:rsidR="00E03669" w:rsidRPr="00E03669" w:rsidRDefault="00E03669" w:rsidP="00E03669">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bookmarkStart w:id="2845" w:name="_Toc200026916"/>
      <w:bookmarkStart w:id="2846" w:name="_Toc200027234"/>
      <w:bookmarkStart w:id="2847" w:name="_Toc205551914"/>
      <w:bookmarkStart w:id="2848" w:name="_Toc209521483"/>
      <w:bookmarkStart w:id="2849" w:name="_Toc209521838"/>
      <w:bookmarkStart w:id="2850" w:name="_Toc212899810"/>
      <w:r w:rsidRPr="00E03669">
        <w:rPr>
          <w:rFonts w:ascii="Times New Roman" w:hAnsi="Times New Roman" w:cs="Times New Roman"/>
          <w:color w:val="000000"/>
          <w:sz w:val="24"/>
          <w:szCs w:val="24"/>
          <w:shd w:val="clear" w:color="auto" w:fill="FFFFFF"/>
        </w:rPr>
        <w:t>Рабочая программа формируется образовательной организацией на основе примерной рабочей программы, размещенной в реестре ПОП СПО</w:t>
      </w:r>
      <w:bookmarkEnd w:id="2845"/>
      <w:bookmarkEnd w:id="2846"/>
      <w:bookmarkEnd w:id="2847"/>
      <w:bookmarkEnd w:id="2848"/>
      <w:bookmarkEnd w:id="2849"/>
      <w:bookmarkEnd w:id="2850"/>
      <w:r w:rsidRPr="00E03669">
        <w:rPr>
          <w:rFonts w:ascii="Times New Roman" w:eastAsia="Times New Roman" w:hAnsi="Times New Roman" w:cs="Times New Roman"/>
          <w:b/>
          <w:bCs/>
          <w:kern w:val="36"/>
          <w:sz w:val="24"/>
          <w:szCs w:val="24"/>
          <w:lang w:eastAsia="ru-RU"/>
        </w:rPr>
        <w:t xml:space="preserve"> </w:t>
      </w:r>
    </w:p>
    <w:p w14:paraId="008112EC" w14:textId="77777777" w:rsidR="00E03669" w:rsidRPr="00E03669" w:rsidRDefault="00653971" w:rsidP="00E03669">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hyperlink r:id="rId187" w:history="1">
        <w:r w:rsidR="00E03669" w:rsidRPr="00E03669">
          <w:rPr>
            <w:rFonts w:ascii="Times New Roman" w:eastAsia="Times New Roman" w:hAnsi="Times New Roman" w:cs="Times New Roman"/>
            <w:b/>
            <w:bCs/>
            <w:color w:val="0563C1" w:themeColor="hyperlink"/>
            <w:kern w:val="36"/>
            <w:sz w:val="24"/>
            <w:szCs w:val="24"/>
            <w:u w:val="single"/>
            <w:lang w:eastAsia="ru-RU"/>
          </w:rPr>
          <w:t>https://firpo.ru/reestr-pop-spo/prp/prp_ud_sgc/</w:t>
        </w:r>
      </w:hyperlink>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r>
      <w:r w:rsidR="00E03669" w:rsidRPr="00E03669">
        <w:rPr>
          <w:rFonts w:ascii="Times New Roman" w:eastAsia="Times New Roman" w:hAnsi="Times New Roman" w:cs="Times New Roman"/>
          <w:b/>
          <w:bCs/>
          <w:kern w:val="36"/>
          <w:sz w:val="24"/>
          <w:szCs w:val="24"/>
          <w:lang w:eastAsia="ru-RU"/>
        </w:rPr>
        <w:br/>
        <w:t>2026 г.</w:t>
      </w:r>
    </w:p>
    <w:sectPr w:rsidR="00E03669" w:rsidRPr="00E0366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00CAA" w14:textId="77777777" w:rsidR="00E8580C" w:rsidRDefault="00E8580C" w:rsidP="00123C06">
      <w:pPr>
        <w:spacing w:after="0" w:line="240" w:lineRule="auto"/>
      </w:pPr>
      <w:r>
        <w:separator/>
      </w:r>
    </w:p>
  </w:endnote>
  <w:endnote w:type="continuationSeparator" w:id="0">
    <w:p w14:paraId="11D61308" w14:textId="77777777" w:rsidR="00E8580C" w:rsidRDefault="00E8580C" w:rsidP="00123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30" w:usb3="00000000" w:csb0="0008009F" w:csb1="00000000"/>
  </w:font>
  <w:font w:name="Times New Roman Полужирный">
    <w:panose1 w:val="02020803070505020304"/>
    <w:charset w:val="00"/>
    <w:family w:val="roman"/>
    <w:notTrueType/>
    <w:pitch w:val="default"/>
  </w:font>
  <w:font w:name="Palatino Linotype">
    <w:panose1 w:val="02040502050505030304"/>
    <w:charset w:val="CC"/>
    <w:family w:val="roman"/>
    <w:pitch w:val="variable"/>
    <w:sig w:usb0="E0000287" w:usb1="40000013"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179D3" w14:textId="77777777" w:rsidR="00B30DBA" w:rsidRDefault="00015DAF" w:rsidP="00C53D43">
    <w:pPr>
      <w:pStyle w:val="a5"/>
      <w:tabs>
        <w:tab w:val="clear" w:pos="4677"/>
        <w:tab w:val="clear" w:pos="9355"/>
        <w:tab w:val="left" w:pos="3871"/>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A2C2A" w14:textId="77777777" w:rsidR="00E8580C" w:rsidRDefault="00E8580C" w:rsidP="00123C06">
      <w:pPr>
        <w:spacing w:after="0" w:line="240" w:lineRule="auto"/>
      </w:pPr>
      <w:r>
        <w:separator/>
      </w:r>
    </w:p>
  </w:footnote>
  <w:footnote w:type="continuationSeparator" w:id="0">
    <w:p w14:paraId="2572F44C" w14:textId="77777777" w:rsidR="00E8580C" w:rsidRDefault="00E8580C" w:rsidP="00123C06">
      <w:pPr>
        <w:spacing w:after="0" w:line="240" w:lineRule="auto"/>
      </w:pPr>
      <w:r>
        <w:continuationSeparator/>
      </w:r>
    </w:p>
  </w:footnote>
  <w:footnote w:id="1">
    <w:p w14:paraId="0EBFC008" w14:textId="77777777" w:rsidR="00123C06" w:rsidRDefault="00123C06" w:rsidP="00123C06">
      <w:pPr>
        <w:pStyle w:val="a7"/>
        <w:rPr>
          <w:i/>
          <w:iCs/>
        </w:rPr>
      </w:pPr>
      <w:r>
        <w:rPr>
          <w:rStyle w:val="a9"/>
        </w:rPr>
        <w:footnoteRef/>
      </w:r>
      <w:r>
        <w:t xml:space="preserve"> </w:t>
      </w:r>
      <w:r>
        <w:rPr>
          <w:i/>
          <w:iCs/>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17DE3" w14:textId="77777777" w:rsidR="00B30DBA" w:rsidRDefault="00015DAF">
    <w:pPr>
      <w:pStyle w:val="a3"/>
      <w:jc w:val="center"/>
    </w:pPr>
    <w:r>
      <w:rPr>
        <w:noProof/>
      </w:rPr>
      <w:fldChar w:fldCharType="begin"/>
    </w:r>
    <w:r>
      <w:rPr>
        <w:noProof/>
      </w:rPr>
      <w:instrText xml:space="preserve"> PAGE   \* MERGEFORMAT </w:instrText>
    </w:r>
    <w:r>
      <w:rPr>
        <w:noProof/>
      </w:rPr>
      <w:fldChar w:fldCharType="separate"/>
    </w:r>
    <w:r>
      <w:rPr>
        <w:noProof/>
      </w:rPr>
      <w:t>48</w:t>
    </w:r>
    <w:r>
      <w:rPr>
        <w:noProof/>
      </w:rPr>
      <w:fldChar w:fldCharType="end"/>
    </w:r>
  </w:p>
  <w:p w14:paraId="4EA75A56" w14:textId="77777777" w:rsidR="00B30DBA" w:rsidRDefault="00653971">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0352616"/>
      <w:docPartObj>
        <w:docPartGallery w:val="Page Numbers (Top of Page)"/>
        <w:docPartUnique/>
      </w:docPartObj>
    </w:sdtPr>
    <w:sdtEndPr/>
    <w:sdtContent>
      <w:p w14:paraId="39E20F37" w14:textId="77777777" w:rsidR="00B30DBA" w:rsidRDefault="00015DAF">
        <w:pPr>
          <w:pStyle w:val="a3"/>
          <w:jc w:val="center"/>
        </w:pPr>
        <w:r>
          <w:rPr>
            <w:noProof/>
          </w:rPr>
          <w:fldChar w:fldCharType="begin"/>
        </w:r>
        <w:r>
          <w:rPr>
            <w:noProof/>
          </w:rPr>
          <w:instrText>PAGE   \* MERGEFORMAT</w:instrText>
        </w:r>
        <w:r>
          <w:rPr>
            <w:noProof/>
          </w:rPr>
          <w:fldChar w:fldCharType="separate"/>
        </w:r>
        <w:r>
          <w:rPr>
            <w:noProof/>
          </w:rPr>
          <w:t>3</w:t>
        </w:r>
        <w:r>
          <w:rPr>
            <w:noProof/>
          </w:rPr>
          <w:fldChar w:fldCharType="end"/>
        </w:r>
      </w:p>
    </w:sdtContent>
  </w:sdt>
  <w:p w14:paraId="306E8D85" w14:textId="77777777" w:rsidR="00B30DBA" w:rsidRDefault="00653971">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02A39" w14:textId="77777777" w:rsidR="00123C06" w:rsidRDefault="00123C06">
    <w:pPr>
      <w:pStyle w:val="a3"/>
      <w:jc w:val="center"/>
    </w:pPr>
    <w:r>
      <w:fldChar w:fldCharType="begin"/>
    </w:r>
    <w:r>
      <w:instrText xml:space="preserve"> PAGE   \* MERGEFORMAT </w:instrText>
    </w:r>
    <w:r>
      <w:fldChar w:fldCharType="separate"/>
    </w:r>
    <w:r>
      <w:rPr>
        <w:noProof/>
      </w:rPr>
      <w:t>48</w:t>
    </w:r>
    <w:r>
      <w:rPr>
        <w:noProof/>
      </w:rPr>
      <w:fldChar w:fldCharType="end"/>
    </w:r>
  </w:p>
  <w:p w14:paraId="7240ADD0" w14:textId="77777777" w:rsidR="00123C06" w:rsidRDefault="00123C06">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5881654"/>
      <w:docPartObj>
        <w:docPartGallery w:val="Page Numbers (Top of Page)"/>
        <w:docPartUnique/>
      </w:docPartObj>
    </w:sdtPr>
    <w:sdtEndPr/>
    <w:sdtContent>
      <w:p w14:paraId="0CAECC45" w14:textId="77777777" w:rsidR="00123C06" w:rsidRDefault="00123C06">
        <w:pPr>
          <w:pStyle w:val="a3"/>
          <w:jc w:val="center"/>
        </w:pPr>
        <w:r>
          <w:fldChar w:fldCharType="begin"/>
        </w:r>
        <w:r>
          <w:instrText>PAGE   \* MERGEFORMAT</w:instrText>
        </w:r>
        <w:r>
          <w:fldChar w:fldCharType="separate"/>
        </w:r>
        <w:r>
          <w:rPr>
            <w:noProof/>
          </w:rPr>
          <w:t>120</w:t>
        </w:r>
        <w:r>
          <w:rPr>
            <w:noProof/>
          </w:rPr>
          <w:fldChar w:fldCharType="end"/>
        </w:r>
      </w:p>
    </w:sdtContent>
  </w:sdt>
  <w:p w14:paraId="28DF1FE0" w14:textId="77777777" w:rsidR="00123C06" w:rsidRDefault="00123C06">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B419B" w14:textId="77777777" w:rsidR="00123C06" w:rsidRDefault="00123C06">
    <w:pPr>
      <w:pStyle w:val="a3"/>
      <w:jc w:val="center"/>
    </w:pPr>
    <w:r>
      <w:rPr>
        <w:noProof/>
      </w:rPr>
      <w:fldChar w:fldCharType="begin"/>
    </w:r>
    <w:r>
      <w:rPr>
        <w:noProof/>
      </w:rPr>
      <w:instrText xml:space="preserve"> PAGE   \* MERGEFORMAT </w:instrText>
    </w:r>
    <w:r>
      <w:rPr>
        <w:noProof/>
      </w:rPr>
      <w:fldChar w:fldCharType="separate"/>
    </w:r>
    <w:r>
      <w:rPr>
        <w:noProof/>
      </w:rPr>
      <w:t>48</w:t>
    </w:r>
    <w:r>
      <w:rPr>
        <w:noProof/>
      </w:rPr>
      <w:fldChar w:fldCharType="end"/>
    </w:r>
  </w:p>
  <w:p w14:paraId="1F30C109" w14:textId="77777777" w:rsidR="00123C06" w:rsidRDefault="00123C06">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3145751"/>
      <w:docPartObj>
        <w:docPartGallery w:val="Page Numbers (Top of Page)"/>
        <w:docPartUnique/>
      </w:docPartObj>
    </w:sdtPr>
    <w:sdtEndPr/>
    <w:sdtContent>
      <w:p w14:paraId="01826289" w14:textId="77777777" w:rsidR="00123C06" w:rsidRDefault="00123C06">
        <w:pPr>
          <w:pStyle w:val="a3"/>
          <w:jc w:val="center"/>
        </w:pPr>
        <w:r>
          <w:rPr>
            <w:noProof/>
          </w:rPr>
          <w:fldChar w:fldCharType="begin"/>
        </w:r>
        <w:r>
          <w:rPr>
            <w:noProof/>
          </w:rPr>
          <w:instrText>PAGE   \* MERGEFORMAT</w:instrText>
        </w:r>
        <w:r>
          <w:rPr>
            <w:noProof/>
          </w:rPr>
          <w:fldChar w:fldCharType="separate"/>
        </w:r>
        <w:r>
          <w:rPr>
            <w:noProof/>
          </w:rPr>
          <w:t>58</w:t>
        </w:r>
        <w:r>
          <w:rPr>
            <w:noProof/>
          </w:rPr>
          <w:fldChar w:fldCharType="end"/>
        </w:r>
      </w:p>
    </w:sdtContent>
  </w:sdt>
  <w:p w14:paraId="020ACC55" w14:textId="77777777" w:rsidR="00123C06" w:rsidRDefault="00123C06">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6991E" w14:textId="77777777" w:rsidR="00123C06" w:rsidRDefault="00123C06">
    <w:pPr>
      <w:pStyle w:val="a3"/>
      <w:jc w:val="center"/>
    </w:pPr>
    <w:r>
      <w:fldChar w:fldCharType="begin"/>
    </w:r>
    <w:r>
      <w:instrText xml:space="preserve"> PAGE   \* MERGEFORMAT </w:instrText>
    </w:r>
    <w:r>
      <w:fldChar w:fldCharType="separate"/>
    </w:r>
    <w:r>
      <w:rPr>
        <w:noProof/>
      </w:rPr>
      <w:t>48</w:t>
    </w:r>
    <w:r>
      <w:rPr>
        <w:noProof/>
      </w:rPr>
      <w:fldChar w:fldCharType="end"/>
    </w:r>
  </w:p>
  <w:p w14:paraId="629D062A" w14:textId="77777777" w:rsidR="00123C06" w:rsidRDefault="00123C06">
    <w:pPr>
      <w:pStyle w:val="a3"/>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6487623"/>
      <w:docPartObj>
        <w:docPartGallery w:val="Page Numbers (Top of Page)"/>
        <w:docPartUnique/>
      </w:docPartObj>
    </w:sdtPr>
    <w:sdtEndPr/>
    <w:sdtContent>
      <w:p w14:paraId="1D40777F" w14:textId="77777777" w:rsidR="00123C06" w:rsidRDefault="00123C06">
        <w:pPr>
          <w:pStyle w:val="a3"/>
          <w:jc w:val="center"/>
        </w:pPr>
        <w:r>
          <w:fldChar w:fldCharType="begin"/>
        </w:r>
        <w:r>
          <w:instrText>PAGE   \* MERGEFORMAT</w:instrText>
        </w:r>
        <w:r>
          <w:fldChar w:fldCharType="separate"/>
        </w:r>
        <w:r>
          <w:rPr>
            <w:noProof/>
          </w:rPr>
          <w:t>9</w:t>
        </w:r>
        <w:r>
          <w:rPr>
            <w:noProof/>
          </w:rPr>
          <w:fldChar w:fldCharType="end"/>
        </w:r>
      </w:p>
    </w:sdtContent>
  </w:sdt>
  <w:p w14:paraId="4D351449" w14:textId="77777777" w:rsidR="00123C06" w:rsidRDefault="00123C06">
    <w:pPr>
      <w:pStyle w:val="a3"/>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913CD" w14:textId="77777777" w:rsidR="00123C06" w:rsidRDefault="00123C06">
    <w:pPr>
      <w:pStyle w:val="a3"/>
      <w:jc w:val="center"/>
    </w:pPr>
    <w:r>
      <w:rPr>
        <w:noProof/>
      </w:rPr>
      <w:fldChar w:fldCharType="begin"/>
    </w:r>
    <w:r>
      <w:rPr>
        <w:noProof/>
      </w:rPr>
      <w:instrText xml:space="preserve"> PAGE   \* MERGEFORMAT </w:instrText>
    </w:r>
    <w:r>
      <w:rPr>
        <w:noProof/>
      </w:rPr>
      <w:fldChar w:fldCharType="separate"/>
    </w:r>
    <w:r>
      <w:rPr>
        <w:noProof/>
      </w:rPr>
      <w:t>48</w:t>
    </w:r>
    <w:r>
      <w:rPr>
        <w:noProof/>
      </w:rPr>
      <w:fldChar w:fldCharType="end"/>
    </w:r>
  </w:p>
  <w:p w14:paraId="357990FD" w14:textId="77777777" w:rsidR="00123C06" w:rsidRDefault="00123C06">
    <w:pPr>
      <w:pStyle w:val="a3"/>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122905"/>
      <w:docPartObj>
        <w:docPartGallery w:val="Page Numbers (Top of Page)"/>
        <w:docPartUnique/>
      </w:docPartObj>
    </w:sdtPr>
    <w:sdtEndPr/>
    <w:sdtContent>
      <w:p w14:paraId="32627202" w14:textId="77777777" w:rsidR="00123C06" w:rsidRDefault="00123C06">
        <w:pPr>
          <w:pStyle w:val="a3"/>
          <w:jc w:val="center"/>
        </w:pPr>
        <w:r>
          <w:rPr>
            <w:noProof/>
          </w:rPr>
          <w:fldChar w:fldCharType="begin"/>
        </w:r>
        <w:r>
          <w:rPr>
            <w:noProof/>
          </w:rPr>
          <w:instrText>PAGE   \* MERGEFORMAT</w:instrText>
        </w:r>
        <w:r>
          <w:rPr>
            <w:noProof/>
          </w:rPr>
          <w:fldChar w:fldCharType="separate"/>
        </w:r>
        <w:r>
          <w:rPr>
            <w:noProof/>
          </w:rPr>
          <w:t>26</w:t>
        </w:r>
        <w:r>
          <w:rPr>
            <w:noProof/>
          </w:rPr>
          <w:fldChar w:fldCharType="end"/>
        </w:r>
      </w:p>
    </w:sdtContent>
  </w:sdt>
  <w:p w14:paraId="05BC8422" w14:textId="77777777" w:rsidR="00123C06" w:rsidRDefault="00123C06">
    <w:pPr>
      <w:pStyle w:val="a3"/>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7BF1A" w14:textId="77777777" w:rsidR="00123C06" w:rsidRDefault="00123C06">
    <w:pPr>
      <w:pStyle w:val="a3"/>
      <w:jc w:val="center"/>
    </w:pPr>
    <w:r>
      <w:fldChar w:fldCharType="begin"/>
    </w:r>
    <w:r>
      <w:instrText xml:space="preserve"> PAGE   \* MERGEFORMAT </w:instrText>
    </w:r>
    <w:r>
      <w:fldChar w:fldCharType="separate"/>
    </w:r>
    <w:r>
      <w:rPr>
        <w:noProof/>
      </w:rPr>
      <w:t>48</w:t>
    </w:r>
    <w:r>
      <w:rPr>
        <w:noProof/>
      </w:rPr>
      <w:fldChar w:fldCharType="end"/>
    </w:r>
  </w:p>
  <w:p w14:paraId="5A5B3949" w14:textId="77777777" w:rsidR="00123C06" w:rsidRDefault="00123C06">
    <w:pPr>
      <w:pStyle w:val="a3"/>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4812844"/>
      <w:docPartObj>
        <w:docPartGallery w:val="Page Numbers (Top of Page)"/>
        <w:docPartUnique/>
      </w:docPartObj>
    </w:sdtPr>
    <w:sdtEndPr/>
    <w:sdtContent>
      <w:p w14:paraId="4F9A59A0" w14:textId="77777777" w:rsidR="00123C06" w:rsidRDefault="00123C06">
        <w:pPr>
          <w:pStyle w:val="a3"/>
          <w:jc w:val="center"/>
        </w:pPr>
        <w:r>
          <w:fldChar w:fldCharType="begin"/>
        </w:r>
        <w:r>
          <w:instrText>PAGE   \* MERGEFORMAT</w:instrText>
        </w:r>
        <w:r>
          <w:fldChar w:fldCharType="separate"/>
        </w:r>
        <w:r>
          <w:rPr>
            <w:noProof/>
          </w:rPr>
          <w:t>97</w:t>
        </w:r>
        <w:r>
          <w:rPr>
            <w:noProof/>
          </w:rPr>
          <w:fldChar w:fldCharType="end"/>
        </w:r>
      </w:p>
    </w:sdtContent>
  </w:sdt>
  <w:p w14:paraId="6F6D1D46" w14:textId="77777777" w:rsidR="00123C06" w:rsidRDefault="00123C06">
    <w:pPr>
      <w:pStyle w:val="a3"/>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39FBD" w14:textId="77777777" w:rsidR="0062782C" w:rsidRDefault="0062782C">
    <w:pPr>
      <w:pStyle w:val="a3"/>
      <w:jc w:val="center"/>
    </w:pPr>
    <w:r>
      <w:rPr>
        <w:noProof/>
      </w:rPr>
      <w:fldChar w:fldCharType="begin"/>
    </w:r>
    <w:r>
      <w:rPr>
        <w:noProof/>
      </w:rPr>
      <w:instrText xml:space="preserve"> PAGE   \* MERGEFORMAT </w:instrText>
    </w:r>
    <w:r>
      <w:rPr>
        <w:noProof/>
      </w:rPr>
      <w:fldChar w:fldCharType="separate"/>
    </w:r>
    <w:r>
      <w:rPr>
        <w:noProof/>
      </w:rPr>
      <w:t>48</w:t>
    </w:r>
    <w:r>
      <w:rPr>
        <w:noProof/>
      </w:rPr>
      <w:fldChar w:fldCharType="end"/>
    </w:r>
  </w:p>
  <w:p w14:paraId="66D3DE90" w14:textId="77777777" w:rsidR="0062782C" w:rsidRDefault="0062782C">
    <w:pPr>
      <w:pStyle w:val="a3"/>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122899"/>
      <w:docPartObj>
        <w:docPartGallery w:val="Page Numbers (Top of Page)"/>
        <w:docPartUnique/>
      </w:docPartObj>
    </w:sdtPr>
    <w:sdtEndPr/>
    <w:sdtContent>
      <w:p w14:paraId="60639D15" w14:textId="77777777" w:rsidR="0062782C" w:rsidRDefault="0062782C">
        <w:pPr>
          <w:pStyle w:val="a3"/>
          <w:jc w:val="center"/>
        </w:pPr>
        <w:r>
          <w:rPr>
            <w:noProof/>
          </w:rPr>
          <w:fldChar w:fldCharType="begin"/>
        </w:r>
        <w:r>
          <w:rPr>
            <w:noProof/>
          </w:rPr>
          <w:instrText>PAGE   \* MERGEFORMAT</w:instrText>
        </w:r>
        <w:r>
          <w:rPr>
            <w:noProof/>
          </w:rPr>
          <w:fldChar w:fldCharType="separate"/>
        </w:r>
        <w:r>
          <w:rPr>
            <w:noProof/>
          </w:rPr>
          <w:t>71</w:t>
        </w:r>
        <w:r>
          <w:rPr>
            <w:noProof/>
          </w:rPr>
          <w:fldChar w:fldCharType="end"/>
        </w:r>
      </w:p>
    </w:sdtContent>
  </w:sdt>
  <w:p w14:paraId="688E1B46" w14:textId="77777777" w:rsidR="0062782C" w:rsidRDefault="0062782C">
    <w:pPr>
      <w:pStyle w:val="a3"/>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88D5F" w14:textId="77777777" w:rsidR="0062782C" w:rsidRDefault="0062782C">
    <w:pPr>
      <w:pStyle w:val="a3"/>
      <w:jc w:val="center"/>
    </w:pPr>
    <w:r>
      <w:fldChar w:fldCharType="begin"/>
    </w:r>
    <w:r>
      <w:instrText xml:space="preserve"> PAGE   \* MERGEFORMAT </w:instrText>
    </w:r>
    <w:r>
      <w:fldChar w:fldCharType="separate"/>
    </w:r>
    <w:r>
      <w:rPr>
        <w:noProof/>
      </w:rPr>
      <w:t>48</w:t>
    </w:r>
    <w:r>
      <w:rPr>
        <w:noProof/>
      </w:rPr>
      <w:fldChar w:fldCharType="end"/>
    </w:r>
  </w:p>
  <w:p w14:paraId="46146288" w14:textId="77777777" w:rsidR="0062782C" w:rsidRDefault="0062782C">
    <w:pPr>
      <w:pStyle w:val="a3"/>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122912"/>
      <w:docPartObj>
        <w:docPartGallery w:val="Page Numbers (Top of Page)"/>
        <w:docPartUnique/>
      </w:docPartObj>
    </w:sdtPr>
    <w:sdtEndPr/>
    <w:sdtContent>
      <w:p w14:paraId="16EC308D" w14:textId="77777777" w:rsidR="0062782C" w:rsidRDefault="0062782C">
        <w:pPr>
          <w:pStyle w:val="a3"/>
          <w:jc w:val="center"/>
        </w:pPr>
        <w:r>
          <w:fldChar w:fldCharType="begin"/>
        </w:r>
        <w:r>
          <w:instrText>PAGE   \* MERGEFORMAT</w:instrText>
        </w:r>
        <w:r>
          <w:fldChar w:fldCharType="separate"/>
        </w:r>
        <w:r>
          <w:rPr>
            <w:noProof/>
          </w:rPr>
          <w:t>150</w:t>
        </w:r>
        <w:r>
          <w:rPr>
            <w:noProof/>
          </w:rPr>
          <w:fldChar w:fldCharType="end"/>
        </w:r>
      </w:p>
    </w:sdtContent>
  </w:sdt>
  <w:p w14:paraId="7E0F4C43" w14:textId="77777777" w:rsidR="0062782C" w:rsidRDefault="0062782C">
    <w:pPr>
      <w:pStyle w:val="a3"/>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76BE6" w14:textId="77777777" w:rsidR="0062782C" w:rsidRDefault="0062782C">
    <w:pPr>
      <w:pStyle w:val="a3"/>
      <w:jc w:val="center"/>
    </w:pPr>
    <w:r>
      <w:rPr>
        <w:noProof/>
      </w:rPr>
      <w:fldChar w:fldCharType="begin"/>
    </w:r>
    <w:r>
      <w:rPr>
        <w:noProof/>
      </w:rPr>
      <w:instrText xml:space="preserve"> PAGE   \* MERGEFORMAT </w:instrText>
    </w:r>
    <w:r>
      <w:rPr>
        <w:noProof/>
      </w:rPr>
      <w:fldChar w:fldCharType="separate"/>
    </w:r>
    <w:r>
      <w:rPr>
        <w:noProof/>
      </w:rPr>
      <w:t>48</w:t>
    </w:r>
    <w:r>
      <w:rPr>
        <w:noProof/>
      </w:rPr>
      <w:fldChar w:fldCharType="end"/>
    </w:r>
  </w:p>
  <w:p w14:paraId="3E33375D" w14:textId="77777777" w:rsidR="0062782C" w:rsidRDefault="0062782C">
    <w:pPr>
      <w:pStyle w:val="a3"/>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122908"/>
      <w:docPartObj>
        <w:docPartGallery w:val="Page Numbers (Top of Page)"/>
        <w:docPartUnique/>
      </w:docPartObj>
    </w:sdtPr>
    <w:sdtEndPr/>
    <w:sdtContent>
      <w:p w14:paraId="1AAF9502" w14:textId="77777777" w:rsidR="0062782C" w:rsidRDefault="0062782C">
        <w:pPr>
          <w:pStyle w:val="a3"/>
          <w:jc w:val="center"/>
        </w:pPr>
        <w:r>
          <w:rPr>
            <w:noProof/>
          </w:rPr>
          <w:fldChar w:fldCharType="begin"/>
        </w:r>
        <w:r>
          <w:rPr>
            <w:noProof/>
          </w:rPr>
          <w:instrText>PAGE   \* MERGEFORMAT</w:instrText>
        </w:r>
        <w:r>
          <w:rPr>
            <w:noProof/>
          </w:rPr>
          <w:fldChar w:fldCharType="separate"/>
        </w:r>
        <w:r>
          <w:rPr>
            <w:noProof/>
          </w:rPr>
          <w:t>135</w:t>
        </w:r>
        <w:r>
          <w:rPr>
            <w:noProof/>
          </w:rPr>
          <w:fldChar w:fldCharType="end"/>
        </w:r>
      </w:p>
    </w:sdtContent>
  </w:sdt>
  <w:p w14:paraId="5CF4386E" w14:textId="77777777" w:rsidR="0062782C" w:rsidRDefault="0062782C">
    <w:pPr>
      <w:pStyle w:val="a3"/>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17691" w14:textId="77777777" w:rsidR="00E03669" w:rsidRDefault="00E03669">
    <w:pPr>
      <w:pStyle w:val="a3"/>
      <w:jc w:val="center"/>
    </w:pPr>
    <w:r>
      <w:fldChar w:fldCharType="begin"/>
    </w:r>
    <w:r>
      <w:instrText xml:space="preserve"> PAGE   \* MERGEFORMAT </w:instrText>
    </w:r>
    <w:r>
      <w:fldChar w:fldCharType="separate"/>
    </w:r>
    <w:r>
      <w:rPr>
        <w:noProof/>
      </w:rPr>
      <w:t>48</w:t>
    </w:r>
    <w:r>
      <w:rPr>
        <w:noProof/>
      </w:rPr>
      <w:fldChar w:fldCharType="end"/>
    </w:r>
  </w:p>
  <w:p w14:paraId="2DCE770D" w14:textId="77777777" w:rsidR="00E03669" w:rsidRDefault="00E03669">
    <w:pPr>
      <w:pStyle w:val="a3"/>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9598735"/>
      <w:docPartObj>
        <w:docPartGallery w:val="Page Numbers (Top of Page)"/>
        <w:docPartUnique/>
      </w:docPartObj>
    </w:sdtPr>
    <w:sdtEndPr/>
    <w:sdtContent>
      <w:p w14:paraId="4B9680F7" w14:textId="77777777" w:rsidR="00E03669" w:rsidRDefault="00E03669">
        <w:pPr>
          <w:pStyle w:val="a3"/>
          <w:jc w:val="center"/>
        </w:pPr>
        <w:r>
          <w:fldChar w:fldCharType="begin"/>
        </w:r>
        <w:r>
          <w:instrText>PAGE   \* MERGEFORMAT</w:instrText>
        </w:r>
        <w:r>
          <w:fldChar w:fldCharType="separate"/>
        </w:r>
        <w:r>
          <w:rPr>
            <w:noProof/>
          </w:rPr>
          <w:t>174</w:t>
        </w:r>
        <w:r>
          <w:rPr>
            <w:noProof/>
          </w:rPr>
          <w:fldChar w:fldCharType="end"/>
        </w:r>
      </w:p>
    </w:sdtContent>
  </w:sdt>
  <w:p w14:paraId="67DE5780" w14:textId="77777777" w:rsidR="00E03669" w:rsidRDefault="00E03669">
    <w:pPr>
      <w:pStyle w:val="a3"/>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74D5D" w14:textId="77777777" w:rsidR="00E03669" w:rsidRDefault="00E03669">
    <w:pPr>
      <w:pStyle w:val="a3"/>
      <w:jc w:val="center"/>
    </w:pPr>
    <w:r>
      <w:rPr>
        <w:noProof/>
      </w:rPr>
      <w:fldChar w:fldCharType="begin"/>
    </w:r>
    <w:r>
      <w:rPr>
        <w:noProof/>
      </w:rPr>
      <w:instrText xml:space="preserve"> PAGE   \* MERGEFORMAT </w:instrText>
    </w:r>
    <w:r>
      <w:rPr>
        <w:noProof/>
      </w:rPr>
      <w:fldChar w:fldCharType="separate"/>
    </w:r>
    <w:r>
      <w:rPr>
        <w:noProof/>
      </w:rPr>
      <w:t>48</w:t>
    </w:r>
    <w:r>
      <w:rPr>
        <w:noProof/>
      </w:rPr>
      <w:fldChar w:fldCharType="end"/>
    </w:r>
  </w:p>
  <w:p w14:paraId="02CFBF08" w14:textId="77777777" w:rsidR="00E03669" w:rsidRDefault="00E03669">
    <w:pPr>
      <w:pStyle w:val="a3"/>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122911"/>
      <w:docPartObj>
        <w:docPartGallery w:val="Page Numbers (Top of Page)"/>
        <w:docPartUnique/>
      </w:docPartObj>
    </w:sdtPr>
    <w:sdtEndPr/>
    <w:sdtContent>
      <w:p w14:paraId="15D0A1C1" w14:textId="77777777" w:rsidR="00E03669" w:rsidRDefault="00E03669">
        <w:pPr>
          <w:pStyle w:val="a3"/>
          <w:jc w:val="center"/>
        </w:pPr>
        <w:r>
          <w:rPr>
            <w:noProof/>
          </w:rPr>
          <w:fldChar w:fldCharType="begin"/>
        </w:r>
        <w:r>
          <w:rPr>
            <w:noProof/>
          </w:rPr>
          <w:instrText>PAGE   \* MERGEFORMAT</w:instrText>
        </w:r>
        <w:r>
          <w:rPr>
            <w:noProof/>
          </w:rPr>
          <w:fldChar w:fldCharType="separate"/>
        </w:r>
        <w:r>
          <w:rPr>
            <w:noProof/>
          </w:rPr>
          <w:t>187</w:t>
        </w:r>
        <w:r>
          <w:rPr>
            <w:noProof/>
          </w:rPr>
          <w:fldChar w:fldCharType="end"/>
        </w:r>
      </w:p>
    </w:sdtContent>
  </w:sdt>
  <w:p w14:paraId="7FDA15FE" w14:textId="77777777" w:rsidR="00E03669" w:rsidRDefault="00E03669">
    <w:pPr>
      <w:pStyle w:val="a3"/>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D1EB4" w14:textId="77777777" w:rsidR="00E03669" w:rsidRDefault="00E03669">
    <w:pPr>
      <w:pStyle w:val="a3"/>
      <w:jc w:val="center"/>
    </w:pPr>
    <w:r>
      <w:rPr>
        <w:noProof/>
      </w:rPr>
      <w:fldChar w:fldCharType="begin"/>
    </w:r>
    <w:r>
      <w:rPr>
        <w:noProof/>
      </w:rPr>
      <w:instrText xml:space="preserve"> PAGE   \* MERGEFORMAT </w:instrText>
    </w:r>
    <w:r>
      <w:rPr>
        <w:noProof/>
      </w:rPr>
      <w:fldChar w:fldCharType="separate"/>
    </w:r>
    <w:r>
      <w:rPr>
        <w:noProof/>
      </w:rPr>
      <w:t>48</w:t>
    </w:r>
    <w:r>
      <w:rPr>
        <w:noProof/>
      </w:rPr>
      <w:fldChar w:fldCharType="end"/>
    </w:r>
  </w:p>
  <w:p w14:paraId="222FBD0E" w14:textId="77777777" w:rsidR="00E03669" w:rsidRDefault="00E03669">
    <w:pPr>
      <w:pStyle w:val="a3"/>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2623"/>
      <w:docPartObj>
        <w:docPartGallery w:val="Page Numbers (Top of Page)"/>
        <w:docPartUnique/>
      </w:docPartObj>
    </w:sdtPr>
    <w:sdtEndPr/>
    <w:sdtContent>
      <w:p w14:paraId="3B19A39F" w14:textId="77777777" w:rsidR="00E03669" w:rsidRDefault="00E03669">
        <w:pPr>
          <w:pStyle w:val="a3"/>
          <w:jc w:val="center"/>
        </w:pPr>
        <w:r>
          <w:rPr>
            <w:noProof/>
          </w:rPr>
          <w:fldChar w:fldCharType="begin"/>
        </w:r>
        <w:r>
          <w:rPr>
            <w:noProof/>
          </w:rPr>
          <w:instrText>PAGE   \* MERGEFORMAT</w:instrText>
        </w:r>
        <w:r>
          <w:rPr>
            <w:noProof/>
          </w:rPr>
          <w:fldChar w:fldCharType="separate"/>
        </w:r>
        <w:r>
          <w:rPr>
            <w:noProof/>
          </w:rPr>
          <w:t>234</w:t>
        </w:r>
        <w:r>
          <w:rPr>
            <w:noProof/>
          </w:rPr>
          <w:fldChar w:fldCharType="end"/>
        </w:r>
      </w:p>
    </w:sdtContent>
  </w:sdt>
  <w:p w14:paraId="61A6EC18" w14:textId="77777777" w:rsidR="00E03669" w:rsidRDefault="00E03669">
    <w:pPr>
      <w:pStyle w:val="a3"/>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1E777" w14:textId="77777777" w:rsidR="00E03669" w:rsidRDefault="00E03669">
    <w:pPr>
      <w:pStyle w:val="a3"/>
      <w:jc w:val="center"/>
    </w:pPr>
    <w:r>
      <w:rPr>
        <w:noProof/>
      </w:rPr>
      <w:fldChar w:fldCharType="begin"/>
    </w:r>
    <w:r>
      <w:rPr>
        <w:noProof/>
      </w:rPr>
      <w:instrText xml:space="preserve"> PAGE   \* MERGEFORMAT </w:instrText>
    </w:r>
    <w:r>
      <w:rPr>
        <w:noProof/>
      </w:rPr>
      <w:fldChar w:fldCharType="separate"/>
    </w:r>
    <w:r>
      <w:rPr>
        <w:noProof/>
      </w:rPr>
      <w:t>48</w:t>
    </w:r>
    <w:r>
      <w:rPr>
        <w:noProof/>
      </w:rPr>
      <w:fldChar w:fldCharType="end"/>
    </w:r>
  </w:p>
  <w:p w14:paraId="3719A22A" w14:textId="77777777" w:rsidR="00E03669" w:rsidRDefault="00E03669">
    <w:pPr>
      <w:pStyle w:val="a3"/>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122913"/>
      <w:docPartObj>
        <w:docPartGallery w:val="Page Numbers (Top of Page)"/>
        <w:docPartUnique/>
      </w:docPartObj>
    </w:sdtPr>
    <w:sdtEndPr/>
    <w:sdtContent>
      <w:p w14:paraId="52D35B11" w14:textId="77777777" w:rsidR="00E03669" w:rsidRDefault="00E03669">
        <w:pPr>
          <w:pStyle w:val="a3"/>
          <w:jc w:val="center"/>
        </w:pPr>
        <w:r>
          <w:rPr>
            <w:noProof/>
          </w:rPr>
          <w:fldChar w:fldCharType="begin"/>
        </w:r>
        <w:r>
          <w:rPr>
            <w:noProof/>
          </w:rPr>
          <w:instrText>PAGE   \* MERGEFORMAT</w:instrText>
        </w:r>
        <w:r>
          <w:rPr>
            <w:noProof/>
          </w:rPr>
          <w:fldChar w:fldCharType="separate"/>
        </w:r>
        <w:r>
          <w:rPr>
            <w:noProof/>
          </w:rPr>
          <w:t>218</w:t>
        </w:r>
        <w:r>
          <w:rPr>
            <w:noProof/>
          </w:rPr>
          <w:fldChar w:fldCharType="end"/>
        </w:r>
      </w:p>
    </w:sdtContent>
  </w:sdt>
  <w:p w14:paraId="11598DE5" w14:textId="77777777" w:rsidR="00E03669" w:rsidRDefault="00E03669">
    <w:pPr>
      <w:pStyle w:val="a3"/>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F9A29" w14:textId="77777777" w:rsidR="00E03669" w:rsidRDefault="00E03669">
    <w:pPr>
      <w:pStyle w:val="a3"/>
      <w:jc w:val="center"/>
    </w:pPr>
    <w:r>
      <w:rPr>
        <w:noProof/>
      </w:rPr>
      <w:fldChar w:fldCharType="begin"/>
    </w:r>
    <w:r>
      <w:rPr>
        <w:noProof/>
      </w:rPr>
      <w:instrText xml:space="preserve"> PAGE   \* MERGEFORMAT </w:instrText>
    </w:r>
    <w:r>
      <w:rPr>
        <w:noProof/>
      </w:rPr>
      <w:fldChar w:fldCharType="separate"/>
    </w:r>
    <w:r>
      <w:rPr>
        <w:noProof/>
      </w:rPr>
      <w:t>48</w:t>
    </w:r>
    <w:r>
      <w:rPr>
        <w:noProof/>
      </w:rPr>
      <w:fldChar w:fldCharType="end"/>
    </w:r>
  </w:p>
  <w:p w14:paraId="3B89FA1A" w14:textId="77777777" w:rsidR="00E03669" w:rsidRDefault="00E03669">
    <w:pPr>
      <w:pStyle w:val="a3"/>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2624"/>
      <w:docPartObj>
        <w:docPartGallery w:val="Page Numbers (Top of Page)"/>
        <w:docPartUnique/>
      </w:docPartObj>
    </w:sdtPr>
    <w:sdtEndPr/>
    <w:sdtContent>
      <w:p w14:paraId="0E3DBCE7" w14:textId="77777777" w:rsidR="00E03669" w:rsidRDefault="00E03669">
        <w:pPr>
          <w:pStyle w:val="a3"/>
          <w:jc w:val="center"/>
        </w:pPr>
        <w:r>
          <w:rPr>
            <w:noProof/>
          </w:rPr>
          <w:fldChar w:fldCharType="begin"/>
        </w:r>
        <w:r>
          <w:rPr>
            <w:noProof/>
          </w:rPr>
          <w:instrText>PAGE   \* MERGEFORMAT</w:instrText>
        </w:r>
        <w:r>
          <w:rPr>
            <w:noProof/>
          </w:rPr>
          <w:fldChar w:fldCharType="separate"/>
        </w:r>
        <w:r>
          <w:rPr>
            <w:noProof/>
          </w:rPr>
          <w:t>266</w:t>
        </w:r>
        <w:r>
          <w:rPr>
            <w:noProof/>
          </w:rPr>
          <w:fldChar w:fldCharType="end"/>
        </w:r>
      </w:p>
    </w:sdtContent>
  </w:sdt>
  <w:p w14:paraId="7184ABC7" w14:textId="77777777" w:rsidR="00E03669" w:rsidRDefault="00E0366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6831F6"/>
    <w:multiLevelType w:val="hybridMultilevel"/>
    <w:tmpl w:val="CE761AF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FCC42FF"/>
    <w:multiLevelType w:val="hybridMultilevel"/>
    <w:tmpl w:val="00D2F676"/>
    <w:lvl w:ilvl="0" w:tplc="5B100C5E">
      <w:start w:val="1"/>
      <w:numFmt w:val="decimal"/>
      <w:lvlText w:val="%1."/>
      <w:lvlJc w:val="left"/>
      <w:pPr>
        <w:ind w:left="1395" w:hanging="360"/>
      </w:pPr>
      <w:rPr>
        <w:rFonts w:ascii="Times New Roman" w:hAnsi="Times New Roman" w:hint="default"/>
        <w:b w:val="0"/>
        <w:i w:val="0"/>
        <w:color w:val="auto"/>
        <w:sz w:val="24"/>
      </w:rPr>
    </w:lvl>
    <w:lvl w:ilvl="1" w:tplc="04190019" w:tentative="1">
      <w:start w:val="1"/>
      <w:numFmt w:val="lowerLetter"/>
      <w:lvlText w:val="%2."/>
      <w:lvlJc w:val="left"/>
      <w:pPr>
        <w:ind w:left="2115" w:hanging="360"/>
      </w:pPr>
    </w:lvl>
    <w:lvl w:ilvl="2" w:tplc="0419001B" w:tentative="1">
      <w:start w:val="1"/>
      <w:numFmt w:val="lowerRoman"/>
      <w:lvlText w:val="%3."/>
      <w:lvlJc w:val="right"/>
      <w:pPr>
        <w:ind w:left="2835" w:hanging="180"/>
      </w:pPr>
    </w:lvl>
    <w:lvl w:ilvl="3" w:tplc="0419000F" w:tentative="1">
      <w:start w:val="1"/>
      <w:numFmt w:val="decimal"/>
      <w:lvlText w:val="%4."/>
      <w:lvlJc w:val="left"/>
      <w:pPr>
        <w:ind w:left="3555" w:hanging="360"/>
      </w:pPr>
    </w:lvl>
    <w:lvl w:ilvl="4" w:tplc="04190019" w:tentative="1">
      <w:start w:val="1"/>
      <w:numFmt w:val="lowerLetter"/>
      <w:lvlText w:val="%5."/>
      <w:lvlJc w:val="left"/>
      <w:pPr>
        <w:ind w:left="4275" w:hanging="360"/>
      </w:pPr>
    </w:lvl>
    <w:lvl w:ilvl="5" w:tplc="0419001B" w:tentative="1">
      <w:start w:val="1"/>
      <w:numFmt w:val="lowerRoman"/>
      <w:lvlText w:val="%6."/>
      <w:lvlJc w:val="right"/>
      <w:pPr>
        <w:ind w:left="4995" w:hanging="180"/>
      </w:pPr>
    </w:lvl>
    <w:lvl w:ilvl="6" w:tplc="0419000F" w:tentative="1">
      <w:start w:val="1"/>
      <w:numFmt w:val="decimal"/>
      <w:lvlText w:val="%7."/>
      <w:lvlJc w:val="left"/>
      <w:pPr>
        <w:ind w:left="5715" w:hanging="360"/>
      </w:pPr>
    </w:lvl>
    <w:lvl w:ilvl="7" w:tplc="04190019" w:tentative="1">
      <w:start w:val="1"/>
      <w:numFmt w:val="lowerLetter"/>
      <w:lvlText w:val="%8."/>
      <w:lvlJc w:val="left"/>
      <w:pPr>
        <w:ind w:left="6435" w:hanging="360"/>
      </w:pPr>
    </w:lvl>
    <w:lvl w:ilvl="8" w:tplc="0419001B" w:tentative="1">
      <w:start w:val="1"/>
      <w:numFmt w:val="lowerRoman"/>
      <w:lvlText w:val="%9."/>
      <w:lvlJc w:val="right"/>
      <w:pPr>
        <w:ind w:left="7155" w:hanging="180"/>
      </w:pPr>
    </w:lvl>
  </w:abstractNum>
  <w:abstractNum w:abstractNumId="2" w15:restartNumberingAfterBreak="0">
    <w:nsid w:val="10071EB5"/>
    <w:multiLevelType w:val="hybridMultilevel"/>
    <w:tmpl w:val="3F46E3B8"/>
    <w:lvl w:ilvl="0" w:tplc="B6020C0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802EB4"/>
    <w:multiLevelType w:val="multilevel"/>
    <w:tmpl w:val="4EBAB598"/>
    <w:lvl w:ilvl="0">
      <w:start w:val="1"/>
      <w:numFmt w:val="decimal"/>
      <w:lvlText w:val="%1."/>
      <w:lvlJc w:val="left"/>
      <w:pPr>
        <w:ind w:left="1069" w:hanging="360"/>
      </w:pPr>
      <w:rPr>
        <w:color w:val="auto"/>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479" w:hanging="360"/>
      </w:pPr>
      <w:rPr>
        <w:b w:val="0"/>
      </w:r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15:restartNumberingAfterBreak="0">
    <w:nsid w:val="189426FC"/>
    <w:multiLevelType w:val="hybridMultilevel"/>
    <w:tmpl w:val="D32E3D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9078E"/>
    <w:multiLevelType w:val="multilevel"/>
    <w:tmpl w:val="B50E7572"/>
    <w:lvl w:ilvl="0">
      <w:start w:val="1"/>
      <w:numFmt w:val="decimal"/>
      <w:lvlText w:val="%1."/>
      <w:lvlJc w:val="left"/>
      <w:pPr>
        <w:ind w:left="1069" w:hanging="360"/>
      </w:pPr>
      <w:rPr>
        <w:color w:val="auto"/>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 w15:restartNumberingAfterBreak="0">
    <w:nsid w:val="1E7C3D4D"/>
    <w:multiLevelType w:val="hybridMultilevel"/>
    <w:tmpl w:val="0FFA67DE"/>
    <w:lvl w:ilvl="0" w:tplc="2ADEFF44">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1846EDE"/>
    <w:multiLevelType w:val="hybridMultilevel"/>
    <w:tmpl w:val="FAB0F1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223705"/>
    <w:multiLevelType w:val="multilevel"/>
    <w:tmpl w:val="4EBAB598"/>
    <w:lvl w:ilvl="0">
      <w:start w:val="1"/>
      <w:numFmt w:val="decimal"/>
      <w:lvlText w:val="%1."/>
      <w:lvlJc w:val="left"/>
      <w:pPr>
        <w:ind w:left="1069" w:hanging="360"/>
      </w:pPr>
      <w:rPr>
        <w:color w:val="auto"/>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479" w:hanging="360"/>
      </w:pPr>
      <w:rPr>
        <w:b w:val="0"/>
      </w:r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9" w15:restartNumberingAfterBreak="0">
    <w:nsid w:val="23511D3B"/>
    <w:multiLevelType w:val="hybridMultilevel"/>
    <w:tmpl w:val="117AFA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2A5B43"/>
    <w:multiLevelType w:val="hybridMultilevel"/>
    <w:tmpl w:val="117AFA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3F626EE"/>
    <w:multiLevelType w:val="hybridMultilevel"/>
    <w:tmpl w:val="88B02BEE"/>
    <w:lvl w:ilvl="0" w:tplc="7980A8DE">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D4F524A"/>
    <w:multiLevelType w:val="multilevel"/>
    <w:tmpl w:val="B50E7572"/>
    <w:lvl w:ilvl="0">
      <w:start w:val="1"/>
      <w:numFmt w:val="decimal"/>
      <w:lvlText w:val="%1."/>
      <w:lvlJc w:val="left"/>
      <w:pPr>
        <w:ind w:left="1069" w:hanging="360"/>
      </w:pPr>
      <w:rPr>
        <w:color w:val="auto"/>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15:restartNumberingAfterBreak="0">
    <w:nsid w:val="3FD4604E"/>
    <w:multiLevelType w:val="multilevel"/>
    <w:tmpl w:val="F28A3DF8"/>
    <w:lvl w:ilvl="0">
      <w:start w:val="1"/>
      <w:numFmt w:val="decimal"/>
      <w:lvlText w:val="3.2.%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2."/>
      <w:lvlJc w:val="right"/>
      <w:rPr>
        <w:rFonts w:ascii="Times New Roman" w:hAnsi="Times New Roman" w:cs="Times New Roman" w:hint="default"/>
        <w:sz w:val="24"/>
        <w:szCs w:val="2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FE577C9"/>
    <w:multiLevelType w:val="hybridMultilevel"/>
    <w:tmpl w:val="3774B8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0924FED"/>
    <w:multiLevelType w:val="multilevel"/>
    <w:tmpl w:val="B50E7572"/>
    <w:lvl w:ilvl="0">
      <w:start w:val="1"/>
      <w:numFmt w:val="decimal"/>
      <w:lvlText w:val="%1."/>
      <w:lvlJc w:val="left"/>
      <w:pPr>
        <w:ind w:left="1069" w:hanging="360"/>
      </w:pPr>
      <w:rPr>
        <w:color w:val="auto"/>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6" w15:restartNumberingAfterBreak="0">
    <w:nsid w:val="472A6987"/>
    <w:multiLevelType w:val="multilevel"/>
    <w:tmpl w:val="817E3482"/>
    <w:lvl w:ilvl="0">
      <w:start w:val="1"/>
      <w:numFmt w:val="decimal"/>
      <w:lvlText w:val="3.2.%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2."/>
      <w:lvlJc w:val="right"/>
      <w:rPr>
        <w:rFonts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97F5048"/>
    <w:multiLevelType w:val="hybridMultilevel"/>
    <w:tmpl w:val="9ABE06F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4C7E3EB5"/>
    <w:multiLevelType w:val="multilevel"/>
    <w:tmpl w:val="D862CD9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9" w15:restartNumberingAfterBreak="0">
    <w:nsid w:val="4F040EA7"/>
    <w:multiLevelType w:val="hybridMultilevel"/>
    <w:tmpl w:val="885A6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5416E32"/>
    <w:multiLevelType w:val="hybridMultilevel"/>
    <w:tmpl w:val="6E9A70B0"/>
    <w:lvl w:ilvl="0" w:tplc="7980A8DE">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756392D"/>
    <w:multiLevelType w:val="hybridMultilevel"/>
    <w:tmpl w:val="DD48B126"/>
    <w:lvl w:ilvl="0" w:tplc="5B100C5E">
      <w:start w:val="1"/>
      <w:numFmt w:val="decimal"/>
      <w:lvlText w:val="%1."/>
      <w:lvlJc w:val="left"/>
      <w:pPr>
        <w:ind w:left="720" w:hanging="360"/>
      </w:pPr>
      <w:rPr>
        <w:rFonts w:ascii="Times New Roman" w:hAnsi="Times New Roman" w:hint="default"/>
        <w:b w:val="0"/>
        <w:i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7D95612"/>
    <w:multiLevelType w:val="hybridMultilevel"/>
    <w:tmpl w:val="7820DD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95D1863"/>
    <w:multiLevelType w:val="multilevel"/>
    <w:tmpl w:val="4EBAB598"/>
    <w:lvl w:ilvl="0">
      <w:start w:val="1"/>
      <w:numFmt w:val="decimal"/>
      <w:lvlText w:val="%1."/>
      <w:lvlJc w:val="left"/>
      <w:pPr>
        <w:ind w:left="1069" w:hanging="360"/>
      </w:pPr>
      <w:rPr>
        <w:color w:val="auto"/>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479" w:hanging="360"/>
      </w:pPr>
      <w:rPr>
        <w:b w:val="0"/>
      </w:r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4" w15:restartNumberingAfterBreak="0">
    <w:nsid w:val="5C02062D"/>
    <w:multiLevelType w:val="hybridMultilevel"/>
    <w:tmpl w:val="352655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4794058"/>
    <w:multiLevelType w:val="hybridMultilevel"/>
    <w:tmpl w:val="AA52AD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6B457B2D"/>
    <w:multiLevelType w:val="hybridMultilevel"/>
    <w:tmpl w:val="68888F60"/>
    <w:lvl w:ilvl="0" w:tplc="B0EA938A">
      <w:start w:val="1"/>
      <w:numFmt w:val="decimal"/>
      <w:lvlText w:val="%1."/>
      <w:lvlJc w:val="left"/>
      <w:pPr>
        <w:ind w:left="1429" w:hanging="360"/>
      </w:pPr>
      <w:rPr>
        <w:i w:val="0"/>
        <w:i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706E04D2"/>
    <w:multiLevelType w:val="multilevel"/>
    <w:tmpl w:val="B50E7572"/>
    <w:lvl w:ilvl="0">
      <w:start w:val="1"/>
      <w:numFmt w:val="decimal"/>
      <w:lvlText w:val="%1."/>
      <w:lvlJc w:val="left"/>
      <w:pPr>
        <w:ind w:left="1069" w:hanging="360"/>
      </w:pPr>
      <w:rPr>
        <w:color w:val="auto"/>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8" w15:restartNumberingAfterBreak="0">
    <w:nsid w:val="71192849"/>
    <w:multiLevelType w:val="hybridMultilevel"/>
    <w:tmpl w:val="54883BCC"/>
    <w:lvl w:ilvl="0" w:tplc="5A2A5946">
      <w:start w:val="1"/>
      <w:numFmt w:val="decimal"/>
      <w:lvlText w:val="%1."/>
      <w:lvlJc w:val="left"/>
      <w:pPr>
        <w:ind w:left="720" w:hanging="360"/>
      </w:pPr>
      <w:rPr>
        <w:rFonts w:ascii="Times New Roman" w:hAnsi="Times New Roman"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37A667B"/>
    <w:multiLevelType w:val="hybridMultilevel"/>
    <w:tmpl w:val="62689F7A"/>
    <w:lvl w:ilvl="0" w:tplc="C26E7392">
      <w:start w:val="1"/>
      <w:numFmt w:val="decimal"/>
      <w:lvlText w:val="%1."/>
      <w:lvlJc w:val="left"/>
      <w:pPr>
        <w:ind w:left="1429"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73A13281"/>
    <w:multiLevelType w:val="hybridMultilevel"/>
    <w:tmpl w:val="9DCC09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5DD6ADE"/>
    <w:multiLevelType w:val="hybridMultilevel"/>
    <w:tmpl w:val="68888F60"/>
    <w:lvl w:ilvl="0" w:tplc="B0EA938A">
      <w:start w:val="1"/>
      <w:numFmt w:val="decimal"/>
      <w:lvlText w:val="%1."/>
      <w:lvlJc w:val="left"/>
      <w:pPr>
        <w:ind w:left="1429" w:hanging="360"/>
      </w:pPr>
      <w:rPr>
        <w:i w:val="0"/>
        <w:i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64C1D5A"/>
    <w:multiLevelType w:val="multilevel"/>
    <w:tmpl w:val="B50E7572"/>
    <w:lvl w:ilvl="0">
      <w:start w:val="1"/>
      <w:numFmt w:val="decimal"/>
      <w:lvlText w:val="%1."/>
      <w:lvlJc w:val="left"/>
      <w:pPr>
        <w:ind w:left="1069" w:hanging="360"/>
      </w:pPr>
      <w:rPr>
        <w:color w:val="auto"/>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18"/>
  </w:num>
  <w:num w:numId="2">
    <w:abstractNumId w:val="29"/>
  </w:num>
  <w:num w:numId="3">
    <w:abstractNumId w:val="0"/>
  </w:num>
  <w:num w:numId="4">
    <w:abstractNumId w:val="28"/>
  </w:num>
  <w:num w:numId="5">
    <w:abstractNumId w:val="21"/>
  </w:num>
  <w:num w:numId="6">
    <w:abstractNumId w:val="20"/>
  </w:num>
  <w:num w:numId="7">
    <w:abstractNumId w:val="1"/>
  </w:num>
  <w:num w:numId="8">
    <w:abstractNumId w:val="25"/>
  </w:num>
  <w:num w:numId="9">
    <w:abstractNumId w:val="27"/>
  </w:num>
  <w:num w:numId="10">
    <w:abstractNumId w:val="17"/>
  </w:num>
  <w:num w:numId="11">
    <w:abstractNumId w:val="4"/>
  </w:num>
  <w:num w:numId="12">
    <w:abstractNumId w:val="16"/>
  </w:num>
  <w:num w:numId="13">
    <w:abstractNumId w:val="13"/>
  </w:num>
  <w:num w:numId="14">
    <w:abstractNumId w:val="2"/>
  </w:num>
  <w:num w:numId="15">
    <w:abstractNumId w:val="11"/>
  </w:num>
  <w:num w:numId="16">
    <w:abstractNumId w:val="14"/>
  </w:num>
  <w:num w:numId="17">
    <w:abstractNumId w:val="10"/>
  </w:num>
  <w:num w:numId="18">
    <w:abstractNumId w:val="7"/>
  </w:num>
  <w:num w:numId="19">
    <w:abstractNumId w:val="6"/>
  </w:num>
  <w:num w:numId="20">
    <w:abstractNumId w:val="3"/>
  </w:num>
  <w:num w:numId="21">
    <w:abstractNumId w:val="8"/>
  </w:num>
  <w:num w:numId="22">
    <w:abstractNumId w:val="23"/>
  </w:num>
  <w:num w:numId="23">
    <w:abstractNumId w:val="24"/>
  </w:num>
  <w:num w:numId="24">
    <w:abstractNumId w:val="22"/>
  </w:num>
  <w:num w:numId="25">
    <w:abstractNumId w:val="19"/>
  </w:num>
  <w:num w:numId="26">
    <w:abstractNumId w:val="9"/>
  </w:num>
  <w:num w:numId="27">
    <w:abstractNumId w:val="26"/>
  </w:num>
  <w:num w:numId="28">
    <w:abstractNumId w:val="31"/>
  </w:num>
  <w:num w:numId="29">
    <w:abstractNumId w:val="15"/>
  </w:num>
  <w:num w:numId="30">
    <w:abstractNumId w:val="12"/>
  </w:num>
  <w:num w:numId="31">
    <w:abstractNumId w:val="5"/>
  </w:num>
  <w:num w:numId="32">
    <w:abstractNumId w:val="32"/>
  </w:num>
  <w:num w:numId="33">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C06"/>
    <w:rsid w:val="000110B3"/>
    <w:rsid w:val="000133F1"/>
    <w:rsid w:val="00015DAF"/>
    <w:rsid w:val="00037D34"/>
    <w:rsid w:val="00040618"/>
    <w:rsid w:val="00123C06"/>
    <w:rsid w:val="001806E0"/>
    <w:rsid w:val="002B596A"/>
    <w:rsid w:val="002D7EF0"/>
    <w:rsid w:val="002E52C1"/>
    <w:rsid w:val="00364726"/>
    <w:rsid w:val="003A4C5D"/>
    <w:rsid w:val="003B4D24"/>
    <w:rsid w:val="003D718C"/>
    <w:rsid w:val="00437CD1"/>
    <w:rsid w:val="004D7BAC"/>
    <w:rsid w:val="005B2E01"/>
    <w:rsid w:val="005D7CBC"/>
    <w:rsid w:val="0062782C"/>
    <w:rsid w:val="006455E0"/>
    <w:rsid w:val="00653971"/>
    <w:rsid w:val="006F5431"/>
    <w:rsid w:val="00740627"/>
    <w:rsid w:val="007A15F5"/>
    <w:rsid w:val="007A7F64"/>
    <w:rsid w:val="00886E9C"/>
    <w:rsid w:val="008E53BC"/>
    <w:rsid w:val="00A13FA9"/>
    <w:rsid w:val="00B97242"/>
    <w:rsid w:val="00C00006"/>
    <w:rsid w:val="00C05476"/>
    <w:rsid w:val="00D11883"/>
    <w:rsid w:val="00D269CB"/>
    <w:rsid w:val="00DB7BCB"/>
    <w:rsid w:val="00E03669"/>
    <w:rsid w:val="00E8580C"/>
    <w:rsid w:val="00F070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4FBCF75F"/>
  <w15:chartTrackingRefBased/>
  <w15:docId w15:val="{F8E6AB10-3920-4B94-9DC8-DD734E26A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qFormat/>
    <w:rsid w:val="00123C06"/>
    <w:pPr>
      <w:spacing w:before="100" w:beforeAutospacing="1" w:after="100" w:afterAutospacing="1" w:line="240" w:lineRule="auto"/>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123C06"/>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123C06"/>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123C06"/>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uiPriority w:val="9"/>
    <w:semiHidden/>
    <w:unhideWhenUsed/>
    <w:qFormat/>
    <w:rsid w:val="00123C06"/>
    <w:pPr>
      <w:keepNext/>
      <w:keepLines/>
      <w:spacing w:before="200" w:after="0" w:line="240" w:lineRule="auto"/>
      <w:outlineLvl w:val="5"/>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23C0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23C06"/>
  </w:style>
  <w:style w:type="paragraph" w:styleId="a5">
    <w:name w:val="footer"/>
    <w:aliases w:val="Нижний колонтитул Знак Знак Знак,Нижний колонтитул1,Нижний колонтитул Знак Знак"/>
    <w:basedOn w:val="a"/>
    <w:link w:val="a6"/>
    <w:uiPriority w:val="99"/>
    <w:unhideWhenUsed/>
    <w:rsid w:val="00123C06"/>
    <w:pPr>
      <w:tabs>
        <w:tab w:val="center" w:pos="4677"/>
        <w:tab w:val="right" w:pos="9355"/>
      </w:tabs>
      <w:spacing w:after="0" w:line="240" w:lineRule="auto"/>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123C06"/>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qFormat/>
    <w:rsid w:val="00123C06"/>
    <w:pPr>
      <w:spacing w:after="0" w:line="240" w:lineRule="auto"/>
    </w:pPr>
    <w:rPr>
      <w:rFonts w:ascii="Times New Roman" w:eastAsia="Times New Roman" w:hAnsi="Times New Roman" w:cs="Times New Roman"/>
      <w:sz w:val="20"/>
      <w:szCs w:val="20"/>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qFormat/>
    <w:rsid w:val="00123C06"/>
    <w:rPr>
      <w:rFonts w:ascii="Times New Roman" w:eastAsia="Times New Roman" w:hAnsi="Times New Roman" w:cs="Times New Roman"/>
      <w:sz w:val="20"/>
      <w:szCs w:val="20"/>
    </w:rPr>
  </w:style>
  <w:style w:type="character" w:styleId="a9">
    <w:name w:val="footnote reference"/>
    <w:aliases w:val="Знак сноски-FN,Ciae niinee-FN,AЗнак сноски зел"/>
    <w:link w:val="11"/>
    <w:uiPriority w:val="99"/>
    <w:rsid w:val="00123C06"/>
    <w:rPr>
      <w:rFonts w:cs="Times New Roman"/>
      <w:vertAlign w:val="superscript"/>
    </w:rPr>
  </w:style>
  <w:style w:type="paragraph" w:customStyle="1" w:styleId="11">
    <w:name w:val="Знак сноски1"/>
    <w:basedOn w:val="a"/>
    <w:link w:val="a9"/>
    <w:uiPriority w:val="99"/>
    <w:rsid w:val="00123C06"/>
    <w:pPr>
      <w:spacing w:after="0" w:line="240" w:lineRule="auto"/>
    </w:pPr>
    <w:rPr>
      <w:rFonts w:cs="Times New Roman"/>
      <w:vertAlign w:val="superscript"/>
    </w:rPr>
  </w:style>
  <w:style w:type="character" w:customStyle="1" w:styleId="10">
    <w:name w:val="Заголовок 1 Знак"/>
    <w:basedOn w:val="a0"/>
    <w:link w:val="1"/>
    <w:rsid w:val="00123C06"/>
    <w:rPr>
      <w:rFonts w:ascii="Times New Roman" w:eastAsia="Times New Roman" w:hAnsi="Times New Roman" w:cs="Times New Roman"/>
      <w:b/>
      <w:bCs/>
      <w:kern w:val="36"/>
      <w:sz w:val="24"/>
      <w:szCs w:val="24"/>
      <w:lang w:eastAsia="ru-RU"/>
    </w:rPr>
  </w:style>
  <w:style w:type="character" w:customStyle="1" w:styleId="20">
    <w:name w:val="Заголовок 2 Знак"/>
    <w:basedOn w:val="a0"/>
    <w:link w:val="2"/>
    <w:uiPriority w:val="9"/>
    <w:rsid w:val="00123C06"/>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123C06"/>
    <w:rPr>
      <w:rFonts w:ascii="Arial" w:eastAsia="Times New Roman" w:hAnsi="Arial" w:cs="Times New Roman"/>
      <w:b/>
      <w:bCs/>
      <w:sz w:val="26"/>
      <w:szCs w:val="26"/>
    </w:rPr>
  </w:style>
  <w:style w:type="character" w:customStyle="1" w:styleId="40">
    <w:name w:val="Заголовок 4 Знак"/>
    <w:basedOn w:val="a0"/>
    <w:link w:val="4"/>
    <w:uiPriority w:val="99"/>
    <w:rsid w:val="00123C06"/>
    <w:rPr>
      <w:rFonts w:ascii="Times New Roman" w:eastAsia="Times New Roman" w:hAnsi="Times New Roman" w:cs="Times New Roman"/>
      <w:b/>
      <w:bCs/>
      <w:sz w:val="24"/>
      <w:szCs w:val="24"/>
    </w:rPr>
  </w:style>
  <w:style w:type="character" w:customStyle="1" w:styleId="60">
    <w:name w:val="Заголовок 6 Знак"/>
    <w:basedOn w:val="a0"/>
    <w:link w:val="6"/>
    <w:uiPriority w:val="9"/>
    <w:rsid w:val="00123C06"/>
    <w:rPr>
      <w:rFonts w:asciiTheme="majorHAnsi" w:eastAsiaTheme="majorEastAsia" w:hAnsiTheme="majorHAnsi" w:cstheme="majorBidi"/>
      <w:i/>
      <w:iCs/>
      <w:color w:val="1F3763" w:themeColor="accent1" w:themeShade="7F"/>
    </w:rPr>
  </w:style>
  <w:style w:type="numbering" w:customStyle="1" w:styleId="12">
    <w:name w:val="Нет списка1"/>
    <w:next w:val="a2"/>
    <w:uiPriority w:val="99"/>
    <w:semiHidden/>
    <w:unhideWhenUsed/>
    <w:rsid w:val="00123C06"/>
  </w:style>
  <w:style w:type="table" w:styleId="aa">
    <w:name w:val="Table Grid"/>
    <w:basedOn w:val="a1"/>
    <w:uiPriority w:val="39"/>
    <w:rsid w:val="00123C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Этапы,Содержание. 2 уровень,List Paragraph,подтабл,Bullet List,FooterText,numbered,Paragraphe de liste1,lp1,Use Case List Paragraph,Маркер,ТЗ список,Абзац списка литеральный,Bulletr List Paragraph,1 Абзац списка,Обычный-1,ПС - Нумерованный"/>
    <w:basedOn w:val="a"/>
    <w:link w:val="ac"/>
    <w:uiPriority w:val="34"/>
    <w:qFormat/>
    <w:rsid w:val="00123C06"/>
    <w:pPr>
      <w:spacing w:after="0" w:line="240" w:lineRule="auto"/>
      <w:ind w:left="720"/>
      <w:contextualSpacing/>
    </w:pPr>
  </w:style>
  <w:style w:type="table" w:customStyle="1" w:styleId="13">
    <w:name w:val="Сетка таблицы1"/>
    <w:basedOn w:val="a1"/>
    <w:next w:val="aa"/>
    <w:uiPriority w:val="39"/>
    <w:rsid w:val="00123C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uiPriority w:val="99"/>
    <w:unhideWhenUsed/>
    <w:rsid w:val="00123C06"/>
    <w:rPr>
      <w:sz w:val="16"/>
      <w:szCs w:val="16"/>
    </w:rPr>
  </w:style>
  <w:style w:type="paragraph" w:styleId="ae">
    <w:name w:val="annotation text"/>
    <w:basedOn w:val="a"/>
    <w:link w:val="af"/>
    <w:uiPriority w:val="99"/>
    <w:unhideWhenUsed/>
    <w:rsid w:val="00123C06"/>
    <w:pPr>
      <w:spacing w:after="0" w:line="240" w:lineRule="auto"/>
    </w:pPr>
    <w:rPr>
      <w:sz w:val="20"/>
      <w:szCs w:val="20"/>
    </w:rPr>
  </w:style>
  <w:style w:type="character" w:customStyle="1" w:styleId="af">
    <w:name w:val="Текст примечания Знак"/>
    <w:basedOn w:val="a0"/>
    <w:link w:val="ae"/>
    <w:uiPriority w:val="99"/>
    <w:rsid w:val="00123C06"/>
    <w:rPr>
      <w:sz w:val="20"/>
      <w:szCs w:val="20"/>
    </w:rPr>
  </w:style>
  <w:style w:type="paragraph" w:styleId="af0">
    <w:name w:val="annotation subject"/>
    <w:basedOn w:val="ae"/>
    <w:next w:val="ae"/>
    <w:link w:val="af1"/>
    <w:uiPriority w:val="99"/>
    <w:unhideWhenUsed/>
    <w:rsid w:val="00123C06"/>
    <w:rPr>
      <w:b/>
      <w:bCs/>
    </w:rPr>
  </w:style>
  <w:style w:type="character" w:customStyle="1" w:styleId="af1">
    <w:name w:val="Тема примечания Знак"/>
    <w:basedOn w:val="af"/>
    <w:link w:val="af0"/>
    <w:uiPriority w:val="99"/>
    <w:rsid w:val="00123C06"/>
    <w:rPr>
      <w:b/>
      <w:bCs/>
      <w:sz w:val="20"/>
      <w:szCs w:val="20"/>
    </w:rPr>
  </w:style>
  <w:style w:type="table" w:customStyle="1" w:styleId="110">
    <w:name w:val="Сетка таблицы11"/>
    <w:basedOn w:val="a1"/>
    <w:uiPriority w:val="39"/>
    <w:rsid w:val="00123C06"/>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Revision"/>
    <w:hidden/>
    <w:uiPriority w:val="99"/>
    <w:semiHidden/>
    <w:rsid w:val="00123C06"/>
    <w:pPr>
      <w:spacing w:after="0" w:line="240" w:lineRule="auto"/>
    </w:pPr>
  </w:style>
  <w:style w:type="character" w:styleId="af3">
    <w:name w:val="Hyperlink"/>
    <w:basedOn w:val="a0"/>
    <w:uiPriority w:val="99"/>
    <w:unhideWhenUsed/>
    <w:rsid w:val="00123C06"/>
    <w:rPr>
      <w:color w:val="0563C1" w:themeColor="hyperlink"/>
      <w:u w:val="single"/>
    </w:rPr>
  </w:style>
  <w:style w:type="character" w:customStyle="1" w:styleId="14">
    <w:name w:val="Неразрешенное упоминание1"/>
    <w:basedOn w:val="a0"/>
    <w:uiPriority w:val="99"/>
    <w:semiHidden/>
    <w:unhideWhenUsed/>
    <w:rsid w:val="00123C06"/>
    <w:rPr>
      <w:color w:val="605E5C"/>
      <w:shd w:val="clear" w:color="auto" w:fill="E1DFDD"/>
    </w:rPr>
  </w:style>
  <w:style w:type="character" w:customStyle="1" w:styleId="ac">
    <w:name w:val="Абзац списка Знак"/>
    <w:aliases w:val="Этапы Знак,Содержание. 2 уровень Знак,List Paragraph Знак,подтабл Знак,Bullet List Знак,FooterText Знак,numbered Знак,Paragraphe de liste1 Знак,lp1 Знак,Use Case List Paragraph Знак,Маркер Знак,ТЗ список Знак,1 Абзац списка Знак"/>
    <w:link w:val="ab"/>
    <w:uiPriority w:val="34"/>
    <w:qFormat/>
    <w:locked/>
    <w:rsid w:val="00123C06"/>
  </w:style>
  <w:style w:type="paragraph" w:customStyle="1" w:styleId="ConsPlusNormal">
    <w:name w:val="ConsPlusNormal"/>
    <w:qFormat/>
    <w:rsid w:val="00123C0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Body Text"/>
    <w:basedOn w:val="a"/>
    <w:link w:val="af5"/>
    <w:unhideWhenUsed/>
    <w:qFormat/>
    <w:rsid w:val="00123C06"/>
    <w:pPr>
      <w:widowControl w:val="0"/>
      <w:snapToGrid w:val="0"/>
      <w:spacing w:before="120" w:after="120" w:line="240" w:lineRule="auto"/>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123C06"/>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123C06"/>
    <w:pPr>
      <w:spacing w:after="0" w:line="240" w:lineRule="auto"/>
    </w:pPr>
    <w:rPr>
      <w:rFonts w:ascii="Segoe UI" w:hAnsi="Segoe UI" w:cs="Segoe UI"/>
      <w:sz w:val="18"/>
      <w:szCs w:val="18"/>
    </w:rPr>
  </w:style>
  <w:style w:type="character" w:customStyle="1" w:styleId="af7">
    <w:name w:val="Текст выноски Знак"/>
    <w:basedOn w:val="a0"/>
    <w:link w:val="af6"/>
    <w:uiPriority w:val="99"/>
    <w:rsid w:val="00123C06"/>
    <w:rPr>
      <w:rFonts w:ascii="Segoe UI" w:hAnsi="Segoe UI" w:cs="Segoe UI"/>
      <w:sz w:val="18"/>
      <w:szCs w:val="18"/>
    </w:rPr>
  </w:style>
  <w:style w:type="paragraph" w:customStyle="1" w:styleId="Default">
    <w:name w:val="Default"/>
    <w:rsid w:val="00123C06"/>
    <w:pPr>
      <w:autoSpaceDE w:val="0"/>
      <w:autoSpaceDN w:val="0"/>
      <w:adjustRightInd w:val="0"/>
      <w:spacing w:after="0" w:line="240" w:lineRule="auto"/>
    </w:pPr>
    <w:rPr>
      <w:rFonts w:ascii="Times New Roman" w:hAnsi="Times New Roman" w:cs="Times New Roman"/>
      <w:color w:val="000000"/>
      <w:sz w:val="24"/>
      <w:szCs w:val="24"/>
    </w:rPr>
  </w:style>
  <w:style w:type="paragraph" w:styleId="af8">
    <w:name w:val="Subtitle"/>
    <w:basedOn w:val="a"/>
    <w:next w:val="a"/>
    <w:link w:val="af9"/>
    <w:uiPriority w:val="11"/>
    <w:qFormat/>
    <w:rsid w:val="00123C06"/>
    <w:pPr>
      <w:numPr>
        <w:ilvl w:val="1"/>
      </w:numPr>
    </w:pPr>
    <w:rPr>
      <w:rFonts w:eastAsiaTheme="minorEastAsia"/>
      <w:color w:val="5A5A5A" w:themeColor="text1" w:themeTint="A5"/>
      <w:spacing w:val="15"/>
    </w:rPr>
  </w:style>
  <w:style w:type="character" w:customStyle="1" w:styleId="af9">
    <w:name w:val="Подзаголовок Знак"/>
    <w:basedOn w:val="a0"/>
    <w:link w:val="af8"/>
    <w:uiPriority w:val="11"/>
    <w:rsid w:val="00123C06"/>
    <w:rPr>
      <w:rFonts w:eastAsiaTheme="minorEastAsia"/>
      <w:color w:val="5A5A5A" w:themeColor="text1" w:themeTint="A5"/>
      <w:spacing w:val="15"/>
    </w:rPr>
  </w:style>
  <w:style w:type="character" w:styleId="afa">
    <w:name w:val="FollowedHyperlink"/>
    <w:basedOn w:val="a0"/>
    <w:uiPriority w:val="99"/>
    <w:unhideWhenUsed/>
    <w:rsid w:val="00123C06"/>
    <w:rPr>
      <w:color w:val="954F72" w:themeColor="followedHyperlink"/>
      <w:u w:val="single"/>
    </w:rPr>
  </w:style>
  <w:style w:type="paragraph" w:styleId="15">
    <w:name w:val="toc 1"/>
    <w:basedOn w:val="a"/>
    <w:next w:val="a"/>
    <w:autoRedefine/>
    <w:uiPriority w:val="39"/>
    <w:unhideWhenUsed/>
    <w:qFormat/>
    <w:rsid w:val="00123C06"/>
    <w:pPr>
      <w:tabs>
        <w:tab w:val="right" w:leader="dot" w:pos="9639"/>
      </w:tabs>
      <w:spacing w:before="120" w:after="0" w:line="276" w:lineRule="auto"/>
      <w:jc w:val="center"/>
    </w:pPr>
    <w:rPr>
      <w:rFonts w:ascii="Times New Roman" w:hAnsi="Times New Roman" w:cs="Times New Roman"/>
      <w:b/>
      <w:bCs/>
      <w:noProof/>
    </w:rPr>
  </w:style>
  <w:style w:type="numbering" w:customStyle="1" w:styleId="111">
    <w:name w:val="Нет списка11"/>
    <w:next w:val="a2"/>
    <w:uiPriority w:val="99"/>
    <w:semiHidden/>
    <w:unhideWhenUsed/>
    <w:rsid w:val="00123C06"/>
  </w:style>
  <w:style w:type="table" w:customStyle="1" w:styleId="TableNormal">
    <w:name w:val="Table Normal"/>
    <w:uiPriority w:val="2"/>
    <w:semiHidden/>
    <w:unhideWhenUsed/>
    <w:qFormat/>
    <w:rsid w:val="00123C0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123C0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123C0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123C0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123C0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123C0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123C0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123C0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123C0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123C0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23C06"/>
    <w:pPr>
      <w:widowControl w:val="0"/>
      <w:autoSpaceDE w:val="0"/>
      <w:autoSpaceDN w:val="0"/>
      <w:spacing w:after="0" w:line="240" w:lineRule="auto"/>
    </w:pPr>
    <w:rPr>
      <w:rFonts w:ascii="Times New Roman" w:eastAsia="Times New Roman" w:hAnsi="Times New Roman" w:cs="Times New Roman"/>
    </w:rPr>
  </w:style>
  <w:style w:type="table" w:customStyle="1" w:styleId="TableNormal10">
    <w:name w:val="Table Normal10"/>
    <w:uiPriority w:val="2"/>
    <w:semiHidden/>
    <w:unhideWhenUsed/>
    <w:qFormat/>
    <w:rsid w:val="00123C0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123C0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0">
    <w:name w:val="Нет списка111"/>
    <w:next w:val="a2"/>
    <w:uiPriority w:val="99"/>
    <w:semiHidden/>
    <w:unhideWhenUsed/>
    <w:rsid w:val="00123C06"/>
  </w:style>
  <w:style w:type="table" w:customStyle="1" w:styleId="TableNormal12">
    <w:name w:val="Table Normal12"/>
    <w:uiPriority w:val="2"/>
    <w:semiHidden/>
    <w:unhideWhenUsed/>
    <w:qFormat/>
    <w:rsid w:val="00123C0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123C06"/>
    <w:rPr>
      <w:color w:val="0000FF"/>
      <w:u w:val="single"/>
    </w:rPr>
  </w:style>
  <w:style w:type="character" w:customStyle="1" w:styleId="17">
    <w:name w:val="Просмотренная гиперссылка1"/>
    <w:basedOn w:val="a0"/>
    <w:uiPriority w:val="99"/>
    <w:semiHidden/>
    <w:unhideWhenUsed/>
    <w:rsid w:val="00123C06"/>
    <w:rPr>
      <w:color w:val="800080"/>
      <w:u w:val="single"/>
    </w:rPr>
  </w:style>
  <w:style w:type="character" w:styleId="afb">
    <w:name w:val="Emphasis"/>
    <w:uiPriority w:val="20"/>
    <w:qFormat/>
    <w:rsid w:val="00123C06"/>
    <w:rPr>
      <w:rFonts w:ascii="Times New Roman" w:hAnsi="Times New Roman" w:cs="Times New Roman" w:hint="default"/>
      <w:i/>
      <w:iCs w:val="0"/>
    </w:rPr>
  </w:style>
  <w:style w:type="paragraph" w:customStyle="1" w:styleId="msonormal0">
    <w:name w:val="msonormal"/>
    <w:basedOn w:val="a"/>
    <w:rsid w:val="00123C06"/>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8"/>
    <w:unhideWhenUsed/>
    <w:qFormat/>
    <w:rsid w:val="00123C06"/>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qFormat/>
    <w:rsid w:val="00123C06"/>
    <w:pPr>
      <w:tabs>
        <w:tab w:val="right" w:leader="dot" w:pos="9639"/>
      </w:tabs>
      <w:spacing w:before="120" w:after="0" w:line="240" w:lineRule="auto"/>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123C06"/>
    <w:pPr>
      <w:spacing w:after="0" w:line="240" w:lineRule="auto"/>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123C06"/>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123C06"/>
    <w:pPr>
      <w:spacing w:after="0" w:line="240" w:lineRule="auto"/>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123C06"/>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123C06"/>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123C06"/>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123C06"/>
    <w:pPr>
      <w:spacing w:after="0" w:line="240" w:lineRule="auto"/>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123C06"/>
    <w:rPr>
      <w:rFonts w:ascii="Calibri" w:eastAsia="Times New Roman" w:hAnsi="Calibri" w:cs="Times New Roman"/>
      <w:lang w:val="ru-RU" w:eastAsia="ru-RU"/>
    </w:rPr>
  </w:style>
  <w:style w:type="paragraph" w:styleId="afd">
    <w:name w:val="endnote text"/>
    <w:basedOn w:val="a"/>
    <w:link w:val="afe"/>
    <w:uiPriority w:val="99"/>
    <w:semiHidden/>
    <w:unhideWhenUsed/>
    <w:rsid w:val="00123C06"/>
    <w:pPr>
      <w:spacing w:after="0" w:line="240" w:lineRule="auto"/>
    </w:pPr>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123C06"/>
    <w:rPr>
      <w:rFonts w:ascii="Calibri" w:eastAsia="Times New Roman" w:hAnsi="Calibri" w:cs="Times New Roman"/>
      <w:sz w:val="20"/>
      <w:szCs w:val="20"/>
    </w:rPr>
  </w:style>
  <w:style w:type="paragraph" w:styleId="22">
    <w:name w:val="List 2"/>
    <w:basedOn w:val="a"/>
    <w:unhideWhenUsed/>
    <w:rsid w:val="00123C06"/>
    <w:pPr>
      <w:spacing w:before="120" w:after="120" w:line="240" w:lineRule="auto"/>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123C06"/>
    <w:pPr>
      <w:spacing w:after="0" w:line="240" w:lineRule="auto"/>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123C06"/>
    <w:rPr>
      <w:rFonts w:ascii="Times New Roman" w:eastAsia="Times New Roman" w:hAnsi="Times New Roman" w:cs="Times New Roman"/>
      <w:sz w:val="24"/>
      <w:szCs w:val="24"/>
    </w:rPr>
  </w:style>
  <w:style w:type="paragraph" w:styleId="25">
    <w:name w:val="Body Text Indent 2"/>
    <w:basedOn w:val="a"/>
    <w:link w:val="26"/>
    <w:unhideWhenUsed/>
    <w:rsid w:val="00123C06"/>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123C06"/>
    <w:rPr>
      <w:rFonts w:ascii="Times New Roman" w:eastAsia="Times New Roman" w:hAnsi="Times New Roman" w:cs="Times New Roman"/>
      <w:sz w:val="24"/>
      <w:szCs w:val="24"/>
    </w:rPr>
  </w:style>
  <w:style w:type="paragraph" w:customStyle="1" w:styleId="aff">
    <w:name w:val="Внимание"/>
    <w:basedOn w:val="a"/>
    <w:next w:val="a"/>
    <w:uiPriority w:val="99"/>
    <w:rsid w:val="00123C06"/>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123C06"/>
  </w:style>
  <w:style w:type="paragraph" w:customStyle="1" w:styleId="aff1">
    <w:name w:val="Внимание: недобросовестность!"/>
    <w:basedOn w:val="aff"/>
    <w:next w:val="a"/>
    <w:uiPriority w:val="99"/>
    <w:qFormat/>
    <w:rsid w:val="00123C06"/>
  </w:style>
  <w:style w:type="paragraph" w:customStyle="1" w:styleId="aff2">
    <w:name w:val="Дочерний элемент списка"/>
    <w:basedOn w:val="a"/>
    <w:next w:val="a"/>
    <w:uiPriority w:val="99"/>
    <w:rsid w:val="00123C06"/>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123C06"/>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123C06"/>
    <w:pPr>
      <w:shd w:val="clear" w:color="auto" w:fill="ECE9D8"/>
    </w:pPr>
    <w:rPr>
      <w:b/>
      <w:bCs/>
      <w:color w:val="0058A9"/>
    </w:rPr>
  </w:style>
  <w:style w:type="paragraph" w:customStyle="1" w:styleId="aff4">
    <w:name w:val="Заголовок группы контролов"/>
    <w:basedOn w:val="a"/>
    <w:next w:val="a"/>
    <w:uiPriority w:val="99"/>
    <w:rsid w:val="00123C06"/>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123C06"/>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123C06"/>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123C06"/>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123C06"/>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123C06"/>
    <w:pPr>
      <w:spacing w:after="0"/>
      <w:jc w:val="left"/>
    </w:pPr>
  </w:style>
  <w:style w:type="paragraph" w:customStyle="1" w:styleId="affa">
    <w:name w:val="Интерактивный заголовок"/>
    <w:basedOn w:val="1a"/>
    <w:next w:val="a"/>
    <w:uiPriority w:val="99"/>
    <w:rsid w:val="00123C06"/>
    <w:rPr>
      <w:u w:val="single"/>
    </w:rPr>
  </w:style>
  <w:style w:type="paragraph" w:customStyle="1" w:styleId="affb">
    <w:name w:val="Текст информации об изменениях"/>
    <w:basedOn w:val="a"/>
    <w:next w:val="a"/>
    <w:uiPriority w:val="99"/>
    <w:rsid w:val="00123C06"/>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123C06"/>
    <w:pPr>
      <w:shd w:val="clear" w:color="auto" w:fill="EAEFED"/>
      <w:spacing w:before="180"/>
      <w:ind w:left="360" w:right="360" w:firstLine="0"/>
    </w:pPr>
  </w:style>
  <w:style w:type="paragraph" w:customStyle="1" w:styleId="affd">
    <w:name w:val="Текст (справка)"/>
    <w:basedOn w:val="a"/>
    <w:next w:val="a"/>
    <w:uiPriority w:val="99"/>
    <w:rsid w:val="00123C06"/>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123C06"/>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123C06"/>
    <w:rPr>
      <w:i/>
      <w:iCs/>
    </w:rPr>
  </w:style>
  <w:style w:type="paragraph" w:customStyle="1" w:styleId="afff0">
    <w:name w:val="Текст (лев. подпись)"/>
    <w:basedOn w:val="a"/>
    <w:next w:val="a"/>
    <w:uiPriority w:val="99"/>
    <w:rsid w:val="00123C06"/>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123C06"/>
    <w:rPr>
      <w:sz w:val="14"/>
      <w:szCs w:val="14"/>
    </w:rPr>
  </w:style>
  <w:style w:type="paragraph" w:customStyle="1" w:styleId="afff2">
    <w:name w:val="Текст (прав. подпись)"/>
    <w:basedOn w:val="a"/>
    <w:next w:val="a"/>
    <w:uiPriority w:val="99"/>
    <w:rsid w:val="00123C06"/>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123C06"/>
    <w:rPr>
      <w:sz w:val="14"/>
      <w:szCs w:val="14"/>
    </w:rPr>
  </w:style>
  <w:style w:type="paragraph" w:customStyle="1" w:styleId="afff4">
    <w:name w:val="Комментарий пользователя"/>
    <w:basedOn w:val="affe"/>
    <w:next w:val="a"/>
    <w:uiPriority w:val="99"/>
    <w:rsid w:val="00123C06"/>
    <w:pPr>
      <w:shd w:val="clear" w:color="auto" w:fill="FFDFE0"/>
      <w:jc w:val="left"/>
    </w:pPr>
  </w:style>
  <w:style w:type="paragraph" w:customStyle="1" w:styleId="afff5">
    <w:name w:val="Куда обратиться?"/>
    <w:basedOn w:val="aff"/>
    <w:next w:val="a"/>
    <w:uiPriority w:val="99"/>
    <w:rsid w:val="00123C06"/>
  </w:style>
  <w:style w:type="paragraph" w:customStyle="1" w:styleId="afff6">
    <w:name w:val="Моноширинный"/>
    <w:basedOn w:val="a"/>
    <w:next w:val="a"/>
    <w:uiPriority w:val="99"/>
    <w:rsid w:val="00123C06"/>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123C06"/>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123C06"/>
    <w:pPr>
      <w:ind w:firstLine="118"/>
    </w:pPr>
  </w:style>
  <w:style w:type="paragraph" w:customStyle="1" w:styleId="afff9">
    <w:name w:val="Нормальный (таблица)"/>
    <w:basedOn w:val="a"/>
    <w:next w:val="a"/>
    <w:uiPriority w:val="99"/>
    <w:rsid w:val="00123C06"/>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123C06"/>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123C06"/>
    <w:pPr>
      <w:ind w:left="140"/>
    </w:pPr>
  </w:style>
  <w:style w:type="paragraph" w:customStyle="1" w:styleId="afffc">
    <w:name w:val="Переменная часть"/>
    <w:basedOn w:val="aff3"/>
    <w:next w:val="a"/>
    <w:uiPriority w:val="99"/>
    <w:rsid w:val="00123C06"/>
    <w:rPr>
      <w:sz w:val="18"/>
      <w:szCs w:val="18"/>
    </w:rPr>
  </w:style>
  <w:style w:type="paragraph" w:customStyle="1" w:styleId="afffd">
    <w:name w:val="Подвал для информации об изменениях"/>
    <w:basedOn w:val="1"/>
    <w:next w:val="a"/>
    <w:uiPriority w:val="99"/>
    <w:rsid w:val="00123C06"/>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123C06"/>
    <w:rPr>
      <w:b/>
      <w:bCs/>
    </w:rPr>
  </w:style>
  <w:style w:type="paragraph" w:customStyle="1" w:styleId="affff">
    <w:name w:val="Подчёркнуный текст"/>
    <w:basedOn w:val="a"/>
    <w:next w:val="a"/>
    <w:uiPriority w:val="99"/>
    <w:rsid w:val="00123C06"/>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123C06"/>
    <w:rPr>
      <w:sz w:val="20"/>
      <w:szCs w:val="20"/>
    </w:rPr>
  </w:style>
  <w:style w:type="paragraph" w:customStyle="1" w:styleId="affff1">
    <w:name w:val="Прижатый влево"/>
    <w:basedOn w:val="a"/>
    <w:next w:val="a"/>
    <w:uiPriority w:val="99"/>
    <w:rsid w:val="00123C06"/>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123C06"/>
  </w:style>
  <w:style w:type="paragraph" w:customStyle="1" w:styleId="affff3">
    <w:name w:val="Примечание."/>
    <w:basedOn w:val="aff"/>
    <w:next w:val="a"/>
    <w:uiPriority w:val="99"/>
    <w:rsid w:val="00123C06"/>
  </w:style>
  <w:style w:type="paragraph" w:customStyle="1" w:styleId="affff4">
    <w:name w:val="Словарная статья"/>
    <w:basedOn w:val="a"/>
    <w:next w:val="a"/>
    <w:uiPriority w:val="99"/>
    <w:rsid w:val="00123C06"/>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123C06"/>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123C06"/>
    <w:pPr>
      <w:ind w:firstLine="500"/>
    </w:pPr>
  </w:style>
  <w:style w:type="paragraph" w:customStyle="1" w:styleId="affff7">
    <w:name w:val="Текст ЭР (см. также)"/>
    <w:basedOn w:val="a"/>
    <w:next w:val="a"/>
    <w:uiPriority w:val="99"/>
    <w:rsid w:val="00123C06"/>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123C06"/>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123C06"/>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123C06"/>
    <w:pPr>
      <w:jc w:val="center"/>
    </w:pPr>
  </w:style>
  <w:style w:type="paragraph" w:customStyle="1" w:styleId="-">
    <w:name w:val="ЭР-содержание (правое окно)"/>
    <w:basedOn w:val="a"/>
    <w:next w:val="a"/>
    <w:uiPriority w:val="99"/>
    <w:rsid w:val="00123C06"/>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s1">
    <w:name w:val="s_1"/>
    <w:basedOn w:val="a"/>
    <w:rsid w:val="00123C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b">
    <w:name w:val="page number"/>
    <w:unhideWhenUsed/>
    <w:rsid w:val="00123C06"/>
    <w:rPr>
      <w:rFonts w:ascii="Times New Roman" w:hAnsi="Times New Roman" w:cs="Times New Roman" w:hint="default"/>
    </w:rPr>
  </w:style>
  <w:style w:type="character" w:styleId="affffc">
    <w:name w:val="endnote reference"/>
    <w:uiPriority w:val="99"/>
    <w:semiHidden/>
    <w:unhideWhenUsed/>
    <w:rsid w:val="00123C06"/>
    <w:rPr>
      <w:rFonts w:ascii="Times New Roman" w:hAnsi="Times New Roman" w:cs="Times New Roman" w:hint="default"/>
      <w:vertAlign w:val="superscript"/>
    </w:rPr>
  </w:style>
  <w:style w:type="character" w:customStyle="1" w:styleId="blk">
    <w:name w:val="blk"/>
    <w:rsid w:val="00123C06"/>
  </w:style>
  <w:style w:type="character" w:customStyle="1" w:styleId="FootnoteTextChar">
    <w:name w:val="Footnote Text Char"/>
    <w:locked/>
    <w:rsid w:val="00123C06"/>
    <w:rPr>
      <w:rFonts w:ascii="Times New Roman" w:hAnsi="Times New Roman" w:cs="Times New Roman" w:hint="default"/>
      <w:sz w:val="20"/>
      <w:lang w:eastAsia="ru-RU"/>
    </w:rPr>
  </w:style>
  <w:style w:type="character" w:customStyle="1" w:styleId="112">
    <w:name w:val="Текст примечания Знак11"/>
    <w:uiPriority w:val="99"/>
    <w:rsid w:val="00123C06"/>
    <w:rPr>
      <w:rFonts w:ascii="Times New Roman" w:hAnsi="Times New Roman" w:cs="Times New Roman" w:hint="default"/>
      <w:sz w:val="20"/>
      <w:szCs w:val="20"/>
    </w:rPr>
  </w:style>
  <w:style w:type="character" w:customStyle="1" w:styleId="1b">
    <w:name w:val="Текст примечания Знак1"/>
    <w:uiPriority w:val="99"/>
    <w:rsid w:val="00123C06"/>
    <w:rPr>
      <w:rFonts w:ascii="Times New Roman" w:hAnsi="Times New Roman" w:cs="Times New Roman" w:hint="default"/>
      <w:sz w:val="20"/>
      <w:szCs w:val="20"/>
    </w:rPr>
  </w:style>
  <w:style w:type="character" w:customStyle="1" w:styleId="113">
    <w:name w:val="Тема примечания Знак11"/>
    <w:uiPriority w:val="99"/>
    <w:rsid w:val="00123C06"/>
    <w:rPr>
      <w:rFonts w:ascii="Times New Roman" w:hAnsi="Times New Roman" w:cs="Times New Roman" w:hint="default"/>
      <w:b/>
      <w:bCs/>
      <w:sz w:val="20"/>
      <w:szCs w:val="20"/>
    </w:rPr>
  </w:style>
  <w:style w:type="character" w:customStyle="1" w:styleId="1c">
    <w:name w:val="Тема примечания Знак1"/>
    <w:uiPriority w:val="99"/>
    <w:rsid w:val="00123C06"/>
    <w:rPr>
      <w:rFonts w:ascii="Times New Roman" w:hAnsi="Times New Roman" w:cs="Times New Roman" w:hint="default"/>
      <w:b/>
      <w:bCs/>
      <w:sz w:val="20"/>
      <w:szCs w:val="20"/>
    </w:rPr>
  </w:style>
  <w:style w:type="character" w:customStyle="1" w:styleId="apple-converted-space">
    <w:name w:val="apple-converted-space"/>
    <w:rsid w:val="00123C06"/>
  </w:style>
  <w:style w:type="character" w:customStyle="1" w:styleId="affffd">
    <w:name w:val="Цветовое выделение"/>
    <w:uiPriority w:val="99"/>
    <w:rsid w:val="00123C06"/>
    <w:rPr>
      <w:b/>
      <w:bCs w:val="0"/>
      <w:color w:val="26282F"/>
    </w:rPr>
  </w:style>
  <w:style w:type="character" w:customStyle="1" w:styleId="affffe">
    <w:name w:val="Гипертекстовая ссылка"/>
    <w:uiPriority w:val="99"/>
    <w:rsid w:val="00123C06"/>
    <w:rPr>
      <w:b/>
      <w:bCs w:val="0"/>
      <w:color w:val="106BBE"/>
    </w:rPr>
  </w:style>
  <w:style w:type="character" w:customStyle="1" w:styleId="afffff">
    <w:name w:val="Активная гипертекстовая ссылка"/>
    <w:uiPriority w:val="99"/>
    <w:rsid w:val="00123C06"/>
    <w:rPr>
      <w:b/>
      <w:bCs w:val="0"/>
      <w:color w:val="106BBE"/>
      <w:u w:val="single"/>
    </w:rPr>
  </w:style>
  <w:style w:type="character" w:customStyle="1" w:styleId="afffff0">
    <w:name w:val="Выделение для Базового Поиска"/>
    <w:uiPriority w:val="99"/>
    <w:rsid w:val="00123C06"/>
    <w:rPr>
      <w:b/>
      <w:bCs w:val="0"/>
      <w:color w:val="0058A9"/>
    </w:rPr>
  </w:style>
  <w:style w:type="character" w:customStyle="1" w:styleId="afffff1">
    <w:name w:val="Выделение для Базового Поиска (курсив)"/>
    <w:uiPriority w:val="99"/>
    <w:rsid w:val="00123C06"/>
    <w:rPr>
      <w:b/>
      <w:bCs w:val="0"/>
      <w:i/>
      <w:iCs w:val="0"/>
      <w:color w:val="0058A9"/>
    </w:rPr>
  </w:style>
  <w:style w:type="character" w:customStyle="1" w:styleId="afffff2">
    <w:name w:val="Заголовок своего сообщения"/>
    <w:uiPriority w:val="99"/>
    <w:rsid w:val="00123C06"/>
    <w:rPr>
      <w:b/>
      <w:bCs w:val="0"/>
      <w:color w:val="26282F"/>
    </w:rPr>
  </w:style>
  <w:style w:type="character" w:customStyle="1" w:styleId="afffff3">
    <w:name w:val="Заголовок чужого сообщения"/>
    <w:uiPriority w:val="99"/>
    <w:rsid w:val="00123C06"/>
    <w:rPr>
      <w:b/>
      <w:bCs w:val="0"/>
      <w:color w:val="FF0000"/>
    </w:rPr>
  </w:style>
  <w:style w:type="character" w:customStyle="1" w:styleId="afffff4">
    <w:name w:val="Найденные слова"/>
    <w:uiPriority w:val="99"/>
    <w:rsid w:val="00123C06"/>
    <w:rPr>
      <w:b/>
      <w:bCs w:val="0"/>
      <w:color w:val="26282F"/>
      <w:shd w:val="clear" w:color="auto" w:fill="FFF580"/>
    </w:rPr>
  </w:style>
  <w:style w:type="character" w:customStyle="1" w:styleId="afffff5">
    <w:name w:val="Не вступил в силу"/>
    <w:uiPriority w:val="99"/>
    <w:rsid w:val="00123C06"/>
    <w:rPr>
      <w:b/>
      <w:bCs w:val="0"/>
      <w:color w:val="000000"/>
      <w:shd w:val="clear" w:color="auto" w:fill="D8EDE8"/>
    </w:rPr>
  </w:style>
  <w:style w:type="character" w:customStyle="1" w:styleId="afffff6">
    <w:name w:val="Опечатки"/>
    <w:uiPriority w:val="99"/>
    <w:rsid w:val="00123C06"/>
    <w:rPr>
      <w:color w:val="FF0000"/>
    </w:rPr>
  </w:style>
  <w:style w:type="character" w:customStyle="1" w:styleId="afffff7">
    <w:name w:val="Продолжение ссылки"/>
    <w:uiPriority w:val="99"/>
    <w:rsid w:val="00123C06"/>
  </w:style>
  <w:style w:type="character" w:customStyle="1" w:styleId="afffff8">
    <w:name w:val="Сравнение редакций"/>
    <w:uiPriority w:val="99"/>
    <w:rsid w:val="00123C06"/>
    <w:rPr>
      <w:b/>
      <w:bCs w:val="0"/>
      <w:color w:val="26282F"/>
    </w:rPr>
  </w:style>
  <w:style w:type="character" w:customStyle="1" w:styleId="afffff9">
    <w:name w:val="Сравнение редакций. Добавленный фрагмент"/>
    <w:uiPriority w:val="99"/>
    <w:rsid w:val="00123C06"/>
    <w:rPr>
      <w:color w:val="000000"/>
      <w:shd w:val="clear" w:color="auto" w:fill="C1D7FF"/>
    </w:rPr>
  </w:style>
  <w:style w:type="character" w:customStyle="1" w:styleId="afffffa">
    <w:name w:val="Сравнение редакций. Удаленный фрагмент"/>
    <w:uiPriority w:val="99"/>
    <w:rsid w:val="00123C06"/>
    <w:rPr>
      <w:color w:val="000000"/>
      <w:shd w:val="clear" w:color="auto" w:fill="C4C413"/>
    </w:rPr>
  </w:style>
  <w:style w:type="character" w:customStyle="1" w:styleId="afffffb">
    <w:name w:val="Ссылка на утративший силу документ"/>
    <w:uiPriority w:val="99"/>
    <w:rsid w:val="00123C06"/>
    <w:rPr>
      <w:b/>
      <w:bCs w:val="0"/>
      <w:color w:val="749232"/>
    </w:rPr>
  </w:style>
  <w:style w:type="character" w:customStyle="1" w:styleId="afffffc">
    <w:name w:val="Утратил силу"/>
    <w:uiPriority w:val="99"/>
    <w:rsid w:val="00123C06"/>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123C06"/>
    <w:rPr>
      <w:rFonts w:ascii="Times New Roman" w:hAnsi="Times New Roman" w:cs="Times New Roman" w:hint="default"/>
      <w:sz w:val="24"/>
      <w:szCs w:val="24"/>
      <w:lang w:val="en-US" w:eastAsia="nl-NL"/>
    </w:rPr>
  </w:style>
  <w:style w:type="table" w:customStyle="1" w:styleId="27">
    <w:name w:val="Сетка таблицы2"/>
    <w:basedOn w:val="a1"/>
    <w:next w:val="aa"/>
    <w:uiPriority w:val="39"/>
    <w:rsid w:val="00123C0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123C06"/>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123C0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123C06"/>
    <w:rPr>
      <w:b/>
      <w:bCs/>
    </w:rPr>
  </w:style>
  <w:style w:type="character" w:styleId="affffff">
    <w:name w:val="Subtle Emphasis"/>
    <w:link w:val="1d"/>
    <w:qFormat/>
    <w:rsid w:val="00123C06"/>
    <w:rPr>
      <w:i/>
      <w:iCs/>
      <w:color w:val="404040"/>
    </w:rPr>
  </w:style>
  <w:style w:type="paragraph" w:styleId="affffff0">
    <w:name w:val="TOC Heading"/>
    <w:basedOn w:val="1"/>
    <w:next w:val="a"/>
    <w:uiPriority w:val="39"/>
    <w:unhideWhenUsed/>
    <w:qFormat/>
    <w:rsid w:val="00123C06"/>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123C06"/>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99"/>
    <w:qFormat/>
    <w:rsid w:val="00123C06"/>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123C06"/>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99"/>
    <w:rsid w:val="00123C06"/>
    <w:rPr>
      <w:rFonts w:ascii="Segoe UI" w:eastAsia="Segoe UI" w:hAnsi="Segoe UI" w:cs="Segoe UI"/>
      <w:kern w:val="28"/>
      <w:sz w:val="24"/>
      <w:szCs w:val="24"/>
      <w:lang w:eastAsia="ru-RU"/>
    </w:rPr>
  </w:style>
  <w:style w:type="paragraph" w:customStyle="1" w:styleId="120">
    <w:name w:val="таблСлева12"/>
    <w:basedOn w:val="a"/>
    <w:uiPriority w:val="3"/>
    <w:qFormat/>
    <w:rsid w:val="00123C06"/>
    <w:pPr>
      <w:snapToGrid w:val="0"/>
      <w:spacing w:after="0" w:line="240" w:lineRule="auto"/>
    </w:pPr>
    <w:rPr>
      <w:rFonts w:ascii="Segoe UI" w:eastAsia="Segoe UI" w:hAnsi="Segoe UI" w:cs="Segoe UI"/>
      <w:iCs/>
      <w:sz w:val="24"/>
      <w:szCs w:val="28"/>
      <w:lang w:eastAsia="ru-RU"/>
    </w:rPr>
  </w:style>
  <w:style w:type="paragraph" w:customStyle="1" w:styleId="s16">
    <w:name w:val="s_16"/>
    <w:basedOn w:val="a"/>
    <w:rsid w:val="00123C0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123C0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123C06"/>
    <w:rPr>
      <w:color w:val="605E5C"/>
      <w:shd w:val="clear" w:color="auto" w:fill="E1DFDD"/>
    </w:rPr>
  </w:style>
  <w:style w:type="character" w:customStyle="1" w:styleId="2a">
    <w:name w:val="Основной текст (2)_"/>
    <w:link w:val="2b"/>
    <w:locked/>
    <w:rsid w:val="00123C06"/>
    <w:rPr>
      <w:sz w:val="28"/>
      <w:shd w:val="clear" w:color="auto" w:fill="FFFFFF"/>
    </w:rPr>
  </w:style>
  <w:style w:type="paragraph" w:customStyle="1" w:styleId="2b">
    <w:name w:val="Основной текст (2)"/>
    <w:basedOn w:val="a"/>
    <w:link w:val="2a"/>
    <w:rsid w:val="00123C06"/>
    <w:pPr>
      <w:widowControl w:val="0"/>
      <w:shd w:val="clear" w:color="auto" w:fill="FFFFFF"/>
      <w:spacing w:before="360" w:after="0" w:line="240" w:lineRule="atLeast"/>
      <w:jc w:val="both"/>
    </w:pPr>
    <w:rPr>
      <w:sz w:val="28"/>
    </w:rPr>
  </w:style>
  <w:style w:type="character" w:customStyle="1" w:styleId="c7">
    <w:name w:val="c7"/>
    <w:rsid w:val="00123C06"/>
    <w:rPr>
      <w:rFonts w:cs="Times New Roman"/>
    </w:rPr>
  </w:style>
  <w:style w:type="paragraph" w:customStyle="1" w:styleId="xl63">
    <w:name w:val="xl63"/>
    <w:basedOn w:val="a"/>
    <w:rsid w:val="00123C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23C0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123C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66">
    <w:name w:val="xl66"/>
    <w:basedOn w:val="a"/>
    <w:rsid w:val="00123C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123C0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123C0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123C0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0">
    <w:name w:val="xl70"/>
    <w:basedOn w:val="a"/>
    <w:rsid w:val="00123C0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1">
    <w:name w:val="xl71"/>
    <w:basedOn w:val="a"/>
    <w:rsid w:val="00123C0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2">
    <w:name w:val="xl72"/>
    <w:basedOn w:val="a"/>
    <w:rsid w:val="00123C0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123C0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123C0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123C0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123C0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77">
    <w:name w:val="xl77"/>
    <w:basedOn w:val="a"/>
    <w:rsid w:val="00123C0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123C0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9">
    <w:name w:val="xl79"/>
    <w:basedOn w:val="a"/>
    <w:rsid w:val="00123C0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0">
    <w:name w:val="xl80"/>
    <w:basedOn w:val="a"/>
    <w:rsid w:val="00123C06"/>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123C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2">
    <w:name w:val="xl82"/>
    <w:basedOn w:val="a"/>
    <w:rsid w:val="00123C0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3">
    <w:name w:val="xl83"/>
    <w:basedOn w:val="a"/>
    <w:rsid w:val="00123C0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4">
    <w:name w:val="xl84"/>
    <w:basedOn w:val="a"/>
    <w:rsid w:val="00123C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5">
    <w:name w:val="xl85"/>
    <w:basedOn w:val="a"/>
    <w:rsid w:val="00123C0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6">
    <w:name w:val="xl86"/>
    <w:basedOn w:val="a"/>
    <w:rsid w:val="00123C0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123C0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123C0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123C0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123C0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123C0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2">
    <w:name w:val="xl92"/>
    <w:basedOn w:val="a"/>
    <w:rsid w:val="00123C0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3">
    <w:name w:val="xl93"/>
    <w:basedOn w:val="a"/>
    <w:rsid w:val="00123C0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
    <w:rsid w:val="00123C0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95">
    <w:name w:val="xl95"/>
    <w:basedOn w:val="a"/>
    <w:rsid w:val="00123C0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96">
    <w:name w:val="xl96"/>
    <w:basedOn w:val="a"/>
    <w:rsid w:val="00123C0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7">
    <w:name w:val="xl97"/>
    <w:basedOn w:val="a"/>
    <w:rsid w:val="00123C0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8">
    <w:name w:val="xl98"/>
    <w:basedOn w:val="a"/>
    <w:rsid w:val="00123C0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9">
    <w:name w:val="xl99"/>
    <w:basedOn w:val="a"/>
    <w:rsid w:val="00123C0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0">
    <w:name w:val="xl100"/>
    <w:basedOn w:val="a"/>
    <w:rsid w:val="00123C0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01">
    <w:name w:val="xl101"/>
    <w:basedOn w:val="a"/>
    <w:rsid w:val="00123C0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02">
    <w:name w:val="xl102"/>
    <w:basedOn w:val="a"/>
    <w:rsid w:val="00123C0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123C0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123C0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123C0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123C0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123C0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123C0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09">
    <w:name w:val="xl109"/>
    <w:basedOn w:val="a"/>
    <w:rsid w:val="00123C0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123C0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123C0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123C0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123C0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123C0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123C0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16">
    <w:name w:val="xl116"/>
    <w:basedOn w:val="a"/>
    <w:rsid w:val="00123C0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17">
    <w:name w:val="xl117"/>
    <w:basedOn w:val="a"/>
    <w:rsid w:val="00123C0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8">
    <w:name w:val="xl118"/>
    <w:basedOn w:val="a"/>
    <w:rsid w:val="00123C0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9">
    <w:name w:val="xl119"/>
    <w:basedOn w:val="a"/>
    <w:rsid w:val="00123C0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20">
    <w:name w:val="xl120"/>
    <w:basedOn w:val="a"/>
    <w:rsid w:val="00123C0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123C0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123C0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23">
    <w:name w:val="xl123"/>
    <w:basedOn w:val="a"/>
    <w:rsid w:val="00123C0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123C0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123C0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123C0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27">
    <w:name w:val="xl127"/>
    <w:basedOn w:val="a"/>
    <w:rsid w:val="00123C0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123C0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123C0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123C0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1">
    <w:name w:val="xl131"/>
    <w:basedOn w:val="a"/>
    <w:rsid w:val="00123C0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123C0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3">
    <w:name w:val="xl133"/>
    <w:basedOn w:val="a"/>
    <w:rsid w:val="00123C0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134">
    <w:name w:val="xl134"/>
    <w:basedOn w:val="a"/>
    <w:rsid w:val="00123C0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35">
    <w:name w:val="xl135"/>
    <w:basedOn w:val="a"/>
    <w:rsid w:val="00123C0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6">
    <w:name w:val="xl136"/>
    <w:basedOn w:val="a"/>
    <w:rsid w:val="00123C0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37">
    <w:name w:val="xl137"/>
    <w:basedOn w:val="a"/>
    <w:rsid w:val="00123C0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123C0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123C0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123C0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123C0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42">
    <w:name w:val="xl142"/>
    <w:basedOn w:val="a"/>
    <w:rsid w:val="00123C0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123C0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44">
    <w:name w:val="xl144"/>
    <w:basedOn w:val="a"/>
    <w:rsid w:val="00123C0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123C0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123C0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123C0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123C0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123C0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123C0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123C0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123C0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3">
    <w:name w:val="xl153"/>
    <w:basedOn w:val="a"/>
    <w:rsid w:val="00123C0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123C0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123C0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123C06"/>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
    <w:rsid w:val="00123C06"/>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
    <w:rsid w:val="00123C0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123C0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123C0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123C0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123C0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123C0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123C0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123C0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66">
    <w:name w:val="xl166"/>
    <w:basedOn w:val="a"/>
    <w:rsid w:val="00123C0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123C0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123C0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123C0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123C0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123C0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123C0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123C0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123C0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123C0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123C0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123C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123C06"/>
  </w:style>
  <w:style w:type="paragraph" w:customStyle="1" w:styleId="c18">
    <w:name w:val="c18"/>
    <w:basedOn w:val="a"/>
    <w:rsid w:val="00123C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edcontent">
    <w:name w:val="markedcontent"/>
    <w:basedOn w:val="a0"/>
    <w:rsid w:val="00123C06"/>
  </w:style>
  <w:style w:type="numbering" w:customStyle="1" w:styleId="2c">
    <w:name w:val="Нет списка2"/>
    <w:next w:val="a2"/>
    <w:uiPriority w:val="99"/>
    <w:semiHidden/>
    <w:unhideWhenUsed/>
    <w:rsid w:val="00123C06"/>
  </w:style>
  <w:style w:type="character" w:customStyle="1" w:styleId="c21">
    <w:name w:val="c21"/>
    <w:basedOn w:val="a0"/>
    <w:rsid w:val="00123C06"/>
  </w:style>
  <w:style w:type="paragraph" w:customStyle="1" w:styleId="xl177">
    <w:name w:val="xl177"/>
    <w:basedOn w:val="a"/>
    <w:rsid w:val="00123C0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123C0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123C0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123C06"/>
    <w:pP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character" w:customStyle="1" w:styleId="1e">
    <w:name w:val="Заголовок Знак1"/>
    <w:basedOn w:val="a0"/>
    <w:uiPriority w:val="10"/>
    <w:rsid w:val="00123C06"/>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123C06"/>
    <w:pPr>
      <w:spacing w:after="0" w:line="240" w:lineRule="auto"/>
    </w:pPr>
    <w:rPr>
      <w:rFonts w:ascii="Calibri" w:eastAsia="Times New Roman" w:hAnsi="Calibri" w:cs="Times New Roman"/>
      <w:lang w:eastAsia="ru-RU"/>
    </w:rPr>
  </w:style>
  <w:style w:type="paragraph" w:customStyle="1" w:styleId="1f">
    <w:name w:val="Обычный (веб)1"/>
    <w:basedOn w:val="a"/>
    <w:next w:val="afc"/>
    <w:qFormat/>
    <w:rsid w:val="00123C06"/>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23C06"/>
    <w:rPr>
      <w:color w:val="605E5C"/>
      <w:shd w:val="clear" w:color="auto" w:fill="E1DFDD"/>
    </w:rPr>
  </w:style>
  <w:style w:type="table" w:customStyle="1" w:styleId="34">
    <w:name w:val="Сетка таблицы3"/>
    <w:basedOn w:val="a1"/>
    <w:next w:val="aa"/>
    <w:uiPriority w:val="39"/>
    <w:rsid w:val="00123C0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Название Знак1"/>
    <w:uiPriority w:val="10"/>
    <w:rsid w:val="00123C06"/>
    <w:rPr>
      <w:rFonts w:ascii="Times New Roman" w:hAnsi="Times New Roman"/>
      <w:kern w:val="28"/>
      <w:sz w:val="24"/>
      <w:szCs w:val="24"/>
    </w:rPr>
  </w:style>
  <w:style w:type="table" w:customStyle="1" w:styleId="210">
    <w:name w:val="Сетка таблицы21"/>
    <w:basedOn w:val="a1"/>
    <w:next w:val="aa"/>
    <w:uiPriority w:val="39"/>
    <w:rsid w:val="00123C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123C06"/>
    <w:rPr>
      <w:color w:val="605E5C"/>
      <w:shd w:val="clear" w:color="auto" w:fill="E1DFDD"/>
    </w:rPr>
  </w:style>
  <w:style w:type="paragraph" w:customStyle="1" w:styleId="ConsPlusCell">
    <w:name w:val="ConsPlusCell"/>
    <w:uiPriority w:val="99"/>
    <w:rsid w:val="00123C06"/>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123C06"/>
    <w:rPr>
      <w:rFonts w:ascii="Calibri" w:eastAsia="Times New Roman" w:hAnsi="Calibri" w:cs="Times New Roman"/>
      <w:lang w:eastAsia="ru-RU"/>
    </w:rPr>
  </w:style>
  <w:style w:type="character" w:customStyle="1" w:styleId="FontStyle11">
    <w:name w:val="Font Style11"/>
    <w:uiPriority w:val="99"/>
    <w:rsid w:val="00123C06"/>
    <w:rPr>
      <w:rFonts w:ascii="Times New Roman" w:hAnsi="Times New Roman" w:cs="Times New Roman"/>
      <w:sz w:val="22"/>
      <w:szCs w:val="22"/>
    </w:rPr>
  </w:style>
  <w:style w:type="character" w:customStyle="1" w:styleId="212pt">
    <w:name w:val="Основной текст (2) + 12 pt"/>
    <w:aliases w:val="Полужирный2,Курсив1"/>
    <w:rsid w:val="00123C06"/>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1">
    <w:name w:val="Раздел 1"/>
    <w:basedOn w:val="1"/>
    <w:link w:val="1f2"/>
    <w:qFormat/>
    <w:rsid w:val="00123C06"/>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E03669"/>
    <w:pPr>
      <w:numPr>
        <w:ilvl w:val="0"/>
      </w:numPr>
      <w:spacing w:after="120" w:line="276" w:lineRule="auto"/>
      <w:ind w:firstLine="709"/>
      <w:outlineLvl w:val="1"/>
    </w:pPr>
    <w:rPr>
      <w:rFonts w:ascii="Times New Roman Полужирный" w:eastAsia="Segoe UI" w:hAnsi="Times New Roman Полужирный" w:cs="Times New Roman"/>
      <w:bCs/>
      <w:color w:val="auto"/>
      <w:spacing w:val="0"/>
      <w:sz w:val="24"/>
      <w:szCs w:val="24"/>
      <w:lang w:eastAsia="ru-RU"/>
    </w:rPr>
  </w:style>
  <w:style w:type="character" w:customStyle="1" w:styleId="1f2">
    <w:name w:val="Раздел 1 Знак"/>
    <w:basedOn w:val="10"/>
    <w:link w:val="1f1"/>
    <w:rsid w:val="00123C06"/>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E03669"/>
    <w:rPr>
      <w:rFonts w:ascii="Times New Roman Полужирный" w:eastAsia="Segoe UI" w:hAnsi="Times New Roman Полужирный" w:cs="Times New Roman"/>
      <w:bCs/>
      <w:color w:val="5A5A5A" w:themeColor="text1" w:themeTint="A5"/>
      <w:spacing w:val="15"/>
      <w:sz w:val="24"/>
      <w:szCs w:val="24"/>
      <w:lang w:eastAsia="ru-RU"/>
    </w:rPr>
  </w:style>
  <w:style w:type="table" w:customStyle="1" w:styleId="1111">
    <w:name w:val="Сетка таблицы111"/>
    <w:basedOn w:val="a1"/>
    <w:uiPriority w:val="59"/>
    <w:rsid w:val="00123C06"/>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123C06"/>
    <w:pPr>
      <w:spacing w:after="0"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123C06"/>
    <w:pPr>
      <w:spacing w:after="0"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a"/>
    <w:uiPriority w:val="39"/>
    <w:rsid w:val="00123C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123C06"/>
  </w:style>
  <w:style w:type="character" w:customStyle="1" w:styleId="50">
    <w:name w:val="Неразрешенное упоминание5"/>
    <w:basedOn w:val="a0"/>
    <w:uiPriority w:val="99"/>
    <w:semiHidden/>
    <w:unhideWhenUsed/>
    <w:rsid w:val="00123C06"/>
    <w:rPr>
      <w:color w:val="605E5C"/>
      <w:shd w:val="clear" w:color="auto" w:fill="E1DFDD"/>
    </w:rPr>
  </w:style>
  <w:style w:type="paragraph" w:customStyle="1" w:styleId="a10">
    <w:name w:val="a1"/>
    <w:basedOn w:val="a"/>
    <w:rsid w:val="00123C06"/>
    <w:pPr>
      <w:tabs>
        <w:tab w:val="left" w:pos="786"/>
      </w:tabs>
      <w:spacing w:after="0" w:line="312" w:lineRule="auto"/>
      <w:ind w:left="756" w:hanging="360"/>
      <w:jc w:val="both"/>
    </w:pPr>
    <w:rPr>
      <w:rFonts w:ascii="Times New Roman" w:eastAsia="Times New Roman" w:hAnsi="Times New Roman" w:cs="Times New Roman"/>
      <w:color w:val="000000"/>
      <w:sz w:val="24"/>
      <w:szCs w:val="20"/>
      <w:lang w:eastAsia="ru-RU"/>
    </w:rPr>
  </w:style>
  <w:style w:type="paragraph" w:customStyle="1" w:styleId="FontStyle12">
    <w:name w:val="Font Style12"/>
    <w:rsid w:val="00123C06"/>
    <w:pPr>
      <w:spacing w:after="0" w:line="240" w:lineRule="auto"/>
    </w:pPr>
    <w:rPr>
      <w:rFonts w:ascii="Times New Roman" w:eastAsia="Times New Roman" w:hAnsi="Times New Roman" w:cs="Times New Roman"/>
      <w:b/>
      <w:i/>
      <w:color w:val="000000"/>
      <w:szCs w:val="20"/>
      <w:lang w:eastAsia="ru-RU"/>
    </w:rPr>
  </w:style>
  <w:style w:type="paragraph" w:customStyle="1" w:styleId="1d">
    <w:name w:val="Слабое выделение1"/>
    <w:link w:val="affffff"/>
    <w:rsid w:val="00123C06"/>
    <w:pPr>
      <w:spacing w:after="0" w:line="240" w:lineRule="auto"/>
    </w:pPr>
    <w:rPr>
      <w:i/>
      <w:iCs/>
      <w:color w:val="404040"/>
    </w:rPr>
  </w:style>
  <w:style w:type="paragraph" w:customStyle="1" w:styleId="2PalatinoLinotype7pt">
    <w:name w:val="Основной текст (2) + Palatino Linotype;7 pt"/>
    <w:basedOn w:val="2b"/>
    <w:rsid w:val="00123C06"/>
    <w:pPr>
      <w:shd w:val="clear" w:color="auto" w:fill="auto"/>
      <w:spacing w:before="0" w:after="1020" w:line="312" w:lineRule="exact"/>
      <w:jc w:val="center"/>
    </w:pPr>
    <w:rPr>
      <w:rFonts w:ascii="Palatino Linotype" w:eastAsia="Times New Roman" w:hAnsi="Palatino Linotype" w:cs="Times New Roman"/>
      <w:color w:val="000000"/>
      <w:sz w:val="14"/>
      <w:szCs w:val="20"/>
      <w:highlight w:val="white"/>
      <w:lang w:eastAsia="ru-RU"/>
    </w:rPr>
  </w:style>
  <w:style w:type="character" w:customStyle="1" w:styleId="18">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a0"/>
    <w:link w:val="afc"/>
    <w:rsid w:val="00123C06"/>
    <w:rPr>
      <w:rFonts w:ascii="Times New Roman" w:eastAsia="Times New Roman" w:hAnsi="Times New Roman" w:cs="Times New Roman"/>
      <w:sz w:val="24"/>
      <w:szCs w:val="24"/>
      <w:lang w:eastAsia="ru-RU"/>
    </w:rPr>
  </w:style>
  <w:style w:type="paragraph" w:styleId="affffff5">
    <w:name w:val="Document Map"/>
    <w:basedOn w:val="a"/>
    <w:link w:val="affffff6"/>
    <w:uiPriority w:val="99"/>
    <w:semiHidden/>
    <w:unhideWhenUsed/>
    <w:rsid w:val="00123C06"/>
    <w:pPr>
      <w:spacing w:after="0" w:line="240" w:lineRule="auto"/>
    </w:pPr>
    <w:rPr>
      <w:rFonts w:ascii="Tahoma" w:hAnsi="Tahoma" w:cs="Tahoma"/>
      <w:sz w:val="16"/>
      <w:szCs w:val="16"/>
    </w:rPr>
  </w:style>
  <w:style w:type="character" w:customStyle="1" w:styleId="affffff6">
    <w:name w:val="Схема документа Знак"/>
    <w:basedOn w:val="a0"/>
    <w:link w:val="affffff5"/>
    <w:uiPriority w:val="99"/>
    <w:semiHidden/>
    <w:rsid w:val="00123C06"/>
    <w:rPr>
      <w:rFonts w:ascii="Tahoma" w:hAnsi="Tahoma" w:cs="Tahoma"/>
      <w:sz w:val="16"/>
      <w:szCs w:val="16"/>
    </w:rPr>
  </w:style>
  <w:style w:type="character" w:customStyle="1" w:styleId="uv3um">
    <w:name w:val="uv3um"/>
    <w:basedOn w:val="a0"/>
    <w:rsid w:val="00123C06"/>
  </w:style>
  <w:style w:type="character" w:customStyle="1" w:styleId="80">
    <w:name w:val="Основной текст (8)_"/>
    <w:link w:val="81"/>
    <w:rsid w:val="00123C06"/>
    <w:rPr>
      <w:rFonts w:ascii="Times New Roman" w:hAnsi="Times New Roman"/>
      <w:i/>
      <w:iCs/>
      <w:shd w:val="clear" w:color="auto" w:fill="FFFFFF"/>
    </w:rPr>
  </w:style>
  <w:style w:type="paragraph" w:customStyle="1" w:styleId="81">
    <w:name w:val="Основной текст (8)"/>
    <w:basedOn w:val="a"/>
    <w:link w:val="80"/>
    <w:rsid w:val="00123C06"/>
    <w:pPr>
      <w:widowControl w:val="0"/>
      <w:shd w:val="clear" w:color="auto" w:fill="FFFFFF"/>
      <w:spacing w:after="0" w:line="274" w:lineRule="exact"/>
      <w:jc w:val="both"/>
    </w:pPr>
    <w:rPr>
      <w:rFonts w:ascii="Times New Roman" w:hAnsi="Times New Roman"/>
      <w:i/>
      <w:iCs/>
    </w:rPr>
  </w:style>
  <w:style w:type="character" w:customStyle="1" w:styleId="m5tqyf">
    <w:name w:val="m5tqyf"/>
    <w:basedOn w:val="a0"/>
    <w:rsid w:val="00123C06"/>
  </w:style>
  <w:style w:type="character" w:customStyle="1" w:styleId="oxzekf">
    <w:name w:val="oxzekf"/>
    <w:basedOn w:val="a0"/>
    <w:rsid w:val="00123C06"/>
  </w:style>
  <w:style w:type="character" w:customStyle="1" w:styleId="211pt">
    <w:name w:val="Основной текст (2) + 11 pt"/>
    <w:rsid w:val="00123C06"/>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wmi-callto">
    <w:name w:val="wmi-callto"/>
    <w:basedOn w:val="a0"/>
    <w:rsid w:val="00123C06"/>
  </w:style>
  <w:style w:type="paragraph" w:customStyle="1" w:styleId="410">
    <w:name w:val="Основной текст (4)1"/>
    <w:basedOn w:val="a"/>
    <w:link w:val="44"/>
    <w:rsid w:val="00123C06"/>
    <w:pPr>
      <w:shd w:val="clear" w:color="auto" w:fill="FFFFFF"/>
      <w:spacing w:before="6480" w:after="0" w:line="240" w:lineRule="atLeast"/>
      <w:jc w:val="center"/>
    </w:pPr>
    <w:rPr>
      <w:rFonts w:ascii="Times New Roman" w:eastAsia="Times New Roman" w:hAnsi="Times New Roman" w:cs="Times New Roman"/>
      <w:sz w:val="23"/>
      <w:szCs w:val="23"/>
      <w:lang w:eastAsia="ru-RU"/>
    </w:rPr>
  </w:style>
  <w:style w:type="character" w:customStyle="1" w:styleId="44">
    <w:name w:val="Основной текст (4)_"/>
    <w:link w:val="410"/>
    <w:rsid w:val="00123C06"/>
    <w:rPr>
      <w:rFonts w:ascii="Times New Roman" w:eastAsia="Times New Roman" w:hAnsi="Times New Roman" w:cs="Times New Roman"/>
      <w:sz w:val="23"/>
      <w:szCs w:val="23"/>
      <w:shd w:val="clear" w:color="auto" w:fill="FFFFFF"/>
      <w:lang w:eastAsia="ru-RU"/>
    </w:rPr>
  </w:style>
  <w:style w:type="paragraph" w:customStyle="1" w:styleId="aligncenter">
    <w:name w:val="align_center"/>
    <w:basedOn w:val="a"/>
    <w:rsid w:val="00123C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7">
    <w:name w:val="Unresolved Mention"/>
    <w:basedOn w:val="a0"/>
    <w:uiPriority w:val="99"/>
    <w:semiHidden/>
    <w:unhideWhenUsed/>
    <w:rsid w:val="00123C06"/>
    <w:rPr>
      <w:color w:val="605E5C"/>
      <w:shd w:val="clear" w:color="auto" w:fill="E1DFDD"/>
    </w:rPr>
  </w:style>
  <w:style w:type="numbering" w:customStyle="1" w:styleId="35">
    <w:name w:val="Нет списка3"/>
    <w:next w:val="a2"/>
    <w:uiPriority w:val="99"/>
    <w:semiHidden/>
    <w:unhideWhenUsed/>
    <w:rsid w:val="00123C06"/>
  </w:style>
  <w:style w:type="table" w:customStyle="1" w:styleId="51">
    <w:name w:val="Сетка таблицы5"/>
    <w:basedOn w:val="a1"/>
    <w:next w:val="aa"/>
    <w:uiPriority w:val="39"/>
    <w:rsid w:val="00123C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a"/>
    <w:uiPriority w:val="39"/>
    <w:rsid w:val="00123C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123C06"/>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123C06"/>
  </w:style>
  <w:style w:type="table" w:customStyle="1" w:styleId="TableNormal14">
    <w:name w:val="Table Normal14"/>
    <w:uiPriority w:val="2"/>
    <w:semiHidden/>
    <w:unhideWhenUsed/>
    <w:qFormat/>
    <w:rsid w:val="00123C0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123C0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123C0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123C0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123C0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123C0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123C0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123C0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123C0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123C0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123C0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123C0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21">
    <w:name w:val="Нет списка112"/>
    <w:next w:val="a2"/>
    <w:uiPriority w:val="99"/>
    <w:semiHidden/>
    <w:unhideWhenUsed/>
    <w:rsid w:val="00123C06"/>
  </w:style>
  <w:style w:type="table" w:customStyle="1" w:styleId="TableNormal121">
    <w:name w:val="Table Normal121"/>
    <w:uiPriority w:val="2"/>
    <w:semiHidden/>
    <w:unhideWhenUsed/>
    <w:qFormat/>
    <w:rsid w:val="00123C0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20">
    <w:name w:val="Сетка таблицы22"/>
    <w:basedOn w:val="a1"/>
    <w:next w:val="aa"/>
    <w:uiPriority w:val="39"/>
    <w:rsid w:val="00123C0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123C06"/>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1">
    <w:name w:val="Таблица простая 311"/>
    <w:basedOn w:val="a1"/>
    <w:uiPriority w:val="43"/>
    <w:rsid w:val="00123C06"/>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123C0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1">
    <w:name w:val="Нет списка21"/>
    <w:next w:val="a2"/>
    <w:uiPriority w:val="99"/>
    <w:semiHidden/>
    <w:unhideWhenUsed/>
    <w:rsid w:val="00123C06"/>
  </w:style>
  <w:style w:type="table" w:customStyle="1" w:styleId="312">
    <w:name w:val="Сетка таблицы31"/>
    <w:basedOn w:val="a1"/>
    <w:next w:val="aa"/>
    <w:uiPriority w:val="39"/>
    <w:rsid w:val="00123C0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a"/>
    <w:uiPriority w:val="39"/>
    <w:rsid w:val="00123C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uiPriority w:val="59"/>
    <w:rsid w:val="00123C06"/>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1"/>
    <w:next w:val="aa"/>
    <w:uiPriority w:val="39"/>
    <w:rsid w:val="00123C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2"/>
    <w:uiPriority w:val="99"/>
    <w:semiHidden/>
    <w:unhideWhenUsed/>
    <w:rsid w:val="00E03669"/>
  </w:style>
  <w:style w:type="table" w:customStyle="1" w:styleId="62">
    <w:name w:val="Сетка таблицы6"/>
    <w:basedOn w:val="a1"/>
    <w:next w:val="aa"/>
    <w:uiPriority w:val="39"/>
    <w:rsid w:val="00E03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a"/>
    <w:uiPriority w:val="39"/>
    <w:rsid w:val="00E03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uiPriority w:val="39"/>
    <w:rsid w:val="00E03669"/>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2"/>
    <w:uiPriority w:val="99"/>
    <w:semiHidden/>
    <w:unhideWhenUsed/>
    <w:rsid w:val="00E03669"/>
  </w:style>
  <w:style w:type="table" w:customStyle="1" w:styleId="TableNormal16">
    <w:name w:val="Table Normal16"/>
    <w:uiPriority w:val="2"/>
    <w:semiHidden/>
    <w:unhideWhenUsed/>
    <w:qFormat/>
    <w:rsid w:val="00E0366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E0366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E0366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E0366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2">
    <w:name w:val="Table Normal42"/>
    <w:uiPriority w:val="2"/>
    <w:semiHidden/>
    <w:unhideWhenUsed/>
    <w:qFormat/>
    <w:rsid w:val="00E0366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2">
    <w:name w:val="Table Normal52"/>
    <w:uiPriority w:val="2"/>
    <w:semiHidden/>
    <w:unhideWhenUsed/>
    <w:qFormat/>
    <w:rsid w:val="00E0366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2">
    <w:name w:val="Table Normal62"/>
    <w:uiPriority w:val="2"/>
    <w:semiHidden/>
    <w:unhideWhenUsed/>
    <w:qFormat/>
    <w:rsid w:val="00E0366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2">
    <w:name w:val="Table Normal72"/>
    <w:uiPriority w:val="2"/>
    <w:semiHidden/>
    <w:unhideWhenUsed/>
    <w:qFormat/>
    <w:rsid w:val="00E0366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2">
    <w:name w:val="Table Normal82"/>
    <w:uiPriority w:val="2"/>
    <w:semiHidden/>
    <w:unhideWhenUsed/>
    <w:qFormat/>
    <w:rsid w:val="00E0366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2">
    <w:name w:val="Table Normal92"/>
    <w:uiPriority w:val="2"/>
    <w:semiHidden/>
    <w:unhideWhenUsed/>
    <w:qFormat/>
    <w:rsid w:val="00E0366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2">
    <w:name w:val="Table Normal102"/>
    <w:uiPriority w:val="2"/>
    <w:semiHidden/>
    <w:unhideWhenUsed/>
    <w:qFormat/>
    <w:rsid w:val="00E0366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E0366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31">
    <w:name w:val="Нет списка113"/>
    <w:next w:val="a2"/>
    <w:uiPriority w:val="99"/>
    <w:semiHidden/>
    <w:unhideWhenUsed/>
    <w:rsid w:val="00E03669"/>
  </w:style>
  <w:style w:type="table" w:customStyle="1" w:styleId="TableNormal122">
    <w:name w:val="Table Normal122"/>
    <w:uiPriority w:val="2"/>
    <w:semiHidden/>
    <w:unhideWhenUsed/>
    <w:qFormat/>
    <w:rsid w:val="00E0366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30">
    <w:name w:val="Сетка таблицы23"/>
    <w:basedOn w:val="a1"/>
    <w:next w:val="aa"/>
    <w:uiPriority w:val="39"/>
    <w:rsid w:val="00E0366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uiPriority w:val="2"/>
    <w:semiHidden/>
    <w:qFormat/>
    <w:rsid w:val="00E03669"/>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20">
    <w:name w:val="Таблица простая 312"/>
    <w:basedOn w:val="a1"/>
    <w:uiPriority w:val="43"/>
    <w:rsid w:val="00E03669"/>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2">
    <w:name w:val="Таблица простая 322"/>
    <w:basedOn w:val="a1"/>
    <w:uiPriority w:val="43"/>
    <w:rsid w:val="00E0366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1">
    <w:name w:val="Нет списка22"/>
    <w:next w:val="a2"/>
    <w:uiPriority w:val="99"/>
    <w:semiHidden/>
    <w:unhideWhenUsed/>
    <w:rsid w:val="00E03669"/>
  </w:style>
  <w:style w:type="table" w:customStyle="1" w:styleId="320">
    <w:name w:val="Сетка таблицы32"/>
    <w:basedOn w:val="a1"/>
    <w:next w:val="aa"/>
    <w:uiPriority w:val="39"/>
    <w:rsid w:val="00E0366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2"/>
    <w:basedOn w:val="a1"/>
    <w:next w:val="aa"/>
    <w:uiPriority w:val="39"/>
    <w:rsid w:val="00E0366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1"/>
    <w:uiPriority w:val="59"/>
    <w:rsid w:val="00E03669"/>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a"/>
    <w:uiPriority w:val="39"/>
    <w:rsid w:val="00E0366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nk">
    <w:name w:val="Link"/>
    <w:rsid w:val="0004061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664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pravo.gov.ru/" TargetMode="External"/><Relationship Id="rId21" Type="http://schemas.openxmlformats.org/officeDocument/2006/relationships/header" Target="header4.xml"/><Relationship Id="rId42" Type="http://schemas.openxmlformats.org/officeDocument/2006/relationships/header" Target="header8.xml"/><Relationship Id="rId63" Type="http://schemas.openxmlformats.org/officeDocument/2006/relationships/hyperlink" Target="https://urait.ru/bcode/583527" TargetMode="External"/><Relationship Id="rId84" Type="http://schemas.openxmlformats.org/officeDocument/2006/relationships/hyperlink" Target="http://www.nalog.ru" TargetMode="External"/><Relationship Id="rId138" Type="http://schemas.openxmlformats.org/officeDocument/2006/relationships/hyperlink" Target="https://urait.ru/bcode/587237" TargetMode="External"/><Relationship Id="rId159" Type="http://schemas.openxmlformats.org/officeDocument/2006/relationships/image" Target="media/image4.wmf"/><Relationship Id="rId170" Type="http://schemas.openxmlformats.org/officeDocument/2006/relationships/hyperlink" Target="https://urait.ru/bcode/586727" TargetMode="External"/><Relationship Id="rId107" Type="http://schemas.openxmlformats.org/officeDocument/2006/relationships/hyperlink" Target="http://pravo.gov.ru/" TargetMode="External"/><Relationship Id="rId11" Type="http://schemas.openxmlformats.org/officeDocument/2006/relationships/hyperlink" Target="https://urait.ru/bcode/598537" TargetMode="External"/><Relationship Id="rId32" Type="http://schemas.openxmlformats.org/officeDocument/2006/relationships/hyperlink" Target="URL:https://book.ru/book/943089" TargetMode="External"/><Relationship Id="rId53" Type="http://schemas.openxmlformats.org/officeDocument/2006/relationships/hyperlink" Target="https://urait.ru/bcode/584021" TargetMode="External"/><Relationship Id="rId74" Type="http://schemas.openxmlformats.org/officeDocument/2006/relationships/hyperlink" Target="https://minfin.gov.ru" TargetMode="External"/><Relationship Id="rId128" Type="http://schemas.openxmlformats.org/officeDocument/2006/relationships/hyperlink" Target="https://urait.ru/bcode/589358" TargetMode="External"/><Relationship Id="rId149" Type="http://schemas.openxmlformats.org/officeDocument/2006/relationships/hyperlink" Target="https://biblio-online.ru/bcode/466094" TargetMode="External"/><Relationship Id="rId5" Type="http://schemas.openxmlformats.org/officeDocument/2006/relationships/footnotes" Target="footnotes.xml"/><Relationship Id="rId95" Type="http://schemas.openxmlformats.org/officeDocument/2006/relationships/hyperlink" Target="http://pravo.gov.ru/" TargetMode="External"/><Relationship Id="rId160" Type="http://schemas.openxmlformats.org/officeDocument/2006/relationships/oleObject" Target="embeddings/oleObject4.bin"/><Relationship Id="rId181" Type="http://schemas.openxmlformats.org/officeDocument/2006/relationships/hyperlink" Target="URL:https://book.ru/book/941779" TargetMode="External"/><Relationship Id="rId22" Type="http://schemas.openxmlformats.org/officeDocument/2006/relationships/hyperlink" Target="https://urait.ru/bcode/583523" TargetMode="External"/><Relationship Id="rId43" Type="http://schemas.openxmlformats.org/officeDocument/2006/relationships/hyperlink" Target="https://urait.ru/bcode/565852" TargetMode="External"/><Relationship Id="rId64" Type="http://schemas.openxmlformats.org/officeDocument/2006/relationships/hyperlink" Target="https://urait.ru/bcode/590575" TargetMode="External"/><Relationship Id="rId118" Type="http://schemas.openxmlformats.org/officeDocument/2006/relationships/hyperlink" Target="https://urait.ru/bcode/589643" TargetMode="External"/><Relationship Id="rId139" Type="http://schemas.openxmlformats.org/officeDocument/2006/relationships/hyperlink" Target="https://urait.ru/bcode/587238" TargetMode="External"/><Relationship Id="rId85" Type="http://schemas.openxmlformats.org/officeDocument/2006/relationships/hyperlink" Target="http://iurr.ranepa.ru/centry/finlit" TargetMode="External"/><Relationship Id="rId150" Type="http://schemas.openxmlformats.org/officeDocument/2006/relationships/hyperlink" Target="https://znanium.ru/catalog/product/2130241" TargetMode="External"/><Relationship Id="rId171" Type="http://schemas.openxmlformats.org/officeDocument/2006/relationships/header" Target="header23.xml"/><Relationship Id="rId12" Type="http://schemas.openxmlformats.org/officeDocument/2006/relationships/hyperlink" Target="https://urait.ru/bcode/598473" TargetMode="External"/><Relationship Id="rId33" Type="http://schemas.openxmlformats.org/officeDocument/2006/relationships/header" Target="header5.xml"/><Relationship Id="rId108" Type="http://schemas.openxmlformats.org/officeDocument/2006/relationships/hyperlink" Target="http://pravo.gov.ru/" TargetMode="External"/><Relationship Id="rId129" Type="http://schemas.openxmlformats.org/officeDocument/2006/relationships/hyperlink" Target="https://e.lanbook.com/book/171543" TargetMode="External"/><Relationship Id="rId54" Type="http://schemas.openxmlformats.org/officeDocument/2006/relationships/hyperlink" Target="https://urait.ru/bcode/598541" TargetMode="External"/><Relationship Id="rId75" Type="http://schemas.openxmlformats.org/officeDocument/2006/relationships/hyperlink" Target="http://www.edu.pacc.ru" TargetMode="External"/><Relationship Id="rId96" Type="http://schemas.openxmlformats.org/officeDocument/2006/relationships/hyperlink" Target="http://pravo.gov.ru/" TargetMode="External"/><Relationship Id="rId140" Type="http://schemas.openxmlformats.org/officeDocument/2006/relationships/hyperlink" Target="https://urait.ru/bcode/587239" TargetMode="External"/><Relationship Id="rId161" Type="http://schemas.openxmlformats.org/officeDocument/2006/relationships/hyperlink" Target="https://znanium.ru/catalog/product/2128189" TargetMode="External"/><Relationship Id="rId182" Type="http://schemas.openxmlformats.org/officeDocument/2006/relationships/hyperlink" Target="https://znanium.com/catalog/product/1914070" TargetMode="External"/><Relationship Id="rId6" Type="http://schemas.openxmlformats.org/officeDocument/2006/relationships/endnotes" Target="endnotes.xml"/><Relationship Id="rId23" Type="http://schemas.openxmlformats.org/officeDocument/2006/relationships/hyperlink" Target="https://urait.ru/bcode/589573" TargetMode="External"/><Relationship Id="rId119" Type="http://schemas.openxmlformats.org/officeDocument/2006/relationships/header" Target="header15.xml"/><Relationship Id="rId44" Type="http://schemas.openxmlformats.org/officeDocument/2006/relationships/hyperlink" Target="https://urait.ru/bcode/587291" TargetMode="External"/><Relationship Id="rId65" Type="http://schemas.openxmlformats.org/officeDocument/2006/relationships/hyperlink" Target="https://znanium.com/" TargetMode="External"/><Relationship Id="rId86" Type="http://schemas.openxmlformats.org/officeDocument/2006/relationships/hyperlink" Target="https://fincult.info" TargetMode="External"/><Relationship Id="rId130" Type="http://schemas.openxmlformats.org/officeDocument/2006/relationships/header" Target="header17.xml"/><Relationship Id="rId151" Type="http://schemas.openxmlformats.org/officeDocument/2006/relationships/header" Target="header21.xml"/><Relationship Id="rId172" Type="http://schemas.openxmlformats.org/officeDocument/2006/relationships/header" Target="header24.xml"/><Relationship Id="rId13" Type="http://schemas.openxmlformats.org/officeDocument/2006/relationships/hyperlink" Target="https://urait.ru/bcode/599028" TargetMode="External"/><Relationship Id="rId18" Type="http://schemas.openxmlformats.org/officeDocument/2006/relationships/hyperlink" Target="https://urait.ru/bcode/583277" TargetMode="External"/><Relationship Id="rId39" Type="http://schemas.openxmlformats.org/officeDocument/2006/relationships/hyperlink" Target="https://urait.ru/bcode/511680" TargetMode="External"/><Relationship Id="rId109" Type="http://schemas.openxmlformats.org/officeDocument/2006/relationships/hyperlink" Target="http://pravo.gov.ru/" TargetMode="External"/><Relationship Id="rId34" Type="http://schemas.openxmlformats.org/officeDocument/2006/relationships/header" Target="header6.xml"/><Relationship Id="rId50" Type="http://schemas.openxmlformats.org/officeDocument/2006/relationships/hyperlink" Target="https://urait.ru/bcode/583665" TargetMode="External"/><Relationship Id="rId55" Type="http://schemas.openxmlformats.org/officeDocument/2006/relationships/hyperlink" Target="https://urait.ru/bcode/455797" TargetMode="External"/><Relationship Id="rId76" Type="http://schemas.openxmlformats.org/officeDocument/2006/relationships/hyperlink" Target="http://www.mintrans.ru" TargetMode="External"/><Relationship Id="rId97" Type="http://schemas.openxmlformats.org/officeDocument/2006/relationships/hyperlink" Target="http://pravo.gov.ru/" TargetMode="External"/><Relationship Id="rId104" Type="http://schemas.openxmlformats.org/officeDocument/2006/relationships/hyperlink" Target="http://pravo.gov.ru/" TargetMode="External"/><Relationship Id="rId120" Type="http://schemas.openxmlformats.org/officeDocument/2006/relationships/header" Target="header16.xml"/><Relationship Id="rId125" Type="http://schemas.openxmlformats.org/officeDocument/2006/relationships/hyperlink" Target="https://knorus.ru/catalog/?q=&amp;publisher=%D0%9A%D0%BD%D0%BE%D0%A0%D1%83%D1%81" TargetMode="External"/><Relationship Id="rId141" Type="http://schemas.openxmlformats.org/officeDocument/2006/relationships/hyperlink" Target="https://urait.ru/bcode/469813" TargetMode="External"/><Relationship Id="rId146" Type="http://schemas.openxmlformats.org/officeDocument/2006/relationships/hyperlink" Target="https://lanbook.com/catalog/author/posohin-v.n./" TargetMode="External"/><Relationship Id="rId167" Type="http://schemas.openxmlformats.org/officeDocument/2006/relationships/hyperlink" Target="https://urait.ru/bcode/589200" TargetMode="External"/><Relationship Id="rId188" Type="http://schemas.openxmlformats.org/officeDocument/2006/relationships/fontTable" Target="fontTable.xml"/><Relationship Id="rId7" Type="http://schemas.openxmlformats.org/officeDocument/2006/relationships/header" Target="header1.xml"/><Relationship Id="rId71" Type="http://schemas.openxmlformats.org/officeDocument/2006/relationships/hyperlink" Target="https://znanium.com/" TargetMode="External"/><Relationship Id="rId92" Type="http://schemas.openxmlformats.org/officeDocument/2006/relationships/hyperlink" Target="http://pravo.gov.ru/" TargetMode="External"/><Relationship Id="rId162" Type="http://schemas.openxmlformats.org/officeDocument/2006/relationships/hyperlink" Target="https://urait.ru/bcode/563287" TargetMode="External"/><Relationship Id="rId183" Type="http://schemas.openxmlformats.org/officeDocument/2006/relationships/hyperlink" Target="https://znanium.com/catalog/product/1192174" TargetMode="External"/><Relationship Id="rId2" Type="http://schemas.openxmlformats.org/officeDocument/2006/relationships/styles" Target="styles.xml"/><Relationship Id="rId29" Type="http://schemas.openxmlformats.org/officeDocument/2006/relationships/hyperlink" Target="https://urait.ru/bcode/583524" TargetMode="External"/><Relationship Id="rId24" Type="http://schemas.openxmlformats.org/officeDocument/2006/relationships/hyperlink" Target="https://znanium.com/" TargetMode="External"/><Relationship Id="rId40" Type="http://schemas.openxmlformats.org/officeDocument/2006/relationships/hyperlink" Target="https://urait.ru/bcode/491225" TargetMode="External"/><Relationship Id="rId45" Type="http://schemas.openxmlformats.org/officeDocument/2006/relationships/hyperlink" Target="https://znanium.com/catalog/product/1190673" TargetMode="External"/><Relationship Id="rId66" Type="http://schemas.openxmlformats.org/officeDocument/2006/relationships/hyperlink" Target="https://urait.ru/bcode/588760" TargetMode="External"/><Relationship Id="rId87" Type="http://schemas.openxmlformats.org/officeDocument/2006/relationships/hyperlink" Target="https://&#1096;&#1082;&#1086;&#1083;&#1072;.&#1074;&#1072;&#1096;&#1080;&#1092;&#1080;&#1085;&#1072;&#1085;&#1089;&#1099;.&#1088;&#1092;" TargetMode="External"/><Relationship Id="rId110" Type="http://schemas.openxmlformats.org/officeDocument/2006/relationships/hyperlink" Target="http://pravo.gov.ru/" TargetMode="External"/><Relationship Id="rId115" Type="http://schemas.openxmlformats.org/officeDocument/2006/relationships/hyperlink" Target="http://pravo.gov.ru/" TargetMode="External"/><Relationship Id="rId131" Type="http://schemas.openxmlformats.org/officeDocument/2006/relationships/header" Target="header18.xml"/><Relationship Id="rId136" Type="http://schemas.openxmlformats.org/officeDocument/2006/relationships/hyperlink" Target="https://urait.ru/bcode/584972" TargetMode="External"/><Relationship Id="rId157" Type="http://schemas.openxmlformats.org/officeDocument/2006/relationships/image" Target="media/image3.wmf"/><Relationship Id="rId178" Type="http://schemas.openxmlformats.org/officeDocument/2006/relationships/header" Target="header28.xml"/><Relationship Id="rId61" Type="http://schemas.openxmlformats.org/officeDocument/2006/relationships/header" Target="header12.xml"/><Relationship Id="rId82" Type="http://schemas.openxmlformats.org/officeDocument/2006/relationships/hyperlink" Target="http://www.fmc.hse.ru" TargetMode="External"/><Relationship Id="rId152" Type="http://schemas.openxmlformats.org/officeDocument/2006/relationships/header" Target="header22.xml"/><Relationship Id="rId173" Type="http://schemas.openxmlformats.org/officeDocument/2006/relationships/hyperlink" Target="https://urait.ru/bcode/582246" TargetMode="External"/><Relationship Id="rId19" Type="http://schemas.openxmlformats.org/officeDocument/2006/relationships/hyperlink" Target="https://urait.ru/bcode/583519" TargetMode="External"/><Relationship Id="rId14" Type="http://schemas.openxmlformats.org/officeDocument/2006/relationships/hyperlink" Target="https://urait.ru/bcode/584904" TargetMode="External"/><Relationship Id="rId30" Type="http://schemas.openxmlformats.org/officeDocument/2006/relationships/hyperlink" Target="https://urait.ru/bcode/582239" TargetMode="External"/><Relationship Id="rId35" Type="http://schemas.openxmlformats.org/officeDocument/2006/relationships/hyperlink" Target="https://urait.ru/bcode/584597" TargetMode="External"/><Relationship Id="rId56" Type="http://schemas.openxmlformats.org/officeDocument/2006/relationships/hyperlink" Target="https://urait.ru/bcode/474753" TargetMode="External"/><Relationship Id="rId77" Type="http://schemas.openxmlformats.org/officeDocument/2006/relationships/hyperlink" Target="http://www.favt.ru" TargetMode="External"/><Relationship Id="rId100" Type="http://schemas.openxmlformats.org/officeDocument/2006/relationships/hyperlink" Target="http://pravo.gov.ru/" TargetMode="External"/><Relationship Id="rId105" Type="http://schemas.openxmlformats.org/officeDocument/2006/relationships/hyperlink" Target="http://pravo.gov.ru/" TargetMode="External"/><Relationship Id="rId126" Type="http://schemas.openxmlformats.org/officeDocument/2006/relationships/hyperlink" Target="https://urait.ru/bcode/584472" TargetMode="External"/><Relationship Id="rId147" Type="http://schemas.openxmlformats.org/officeDocument/2006/relationships/hyperlink" Target="https://lanbook.com/catalog/author/chefanov-v.m./" TargetMode="External"/><Relationship Id="rId168" Type="http://schemas.openxmlformats.org/officeDocument/2006/relationships/hyperlink" Target="https://urait.ru/bcode/566530" TargetMode="External"/><Relationship Id="rId8" Type="http://schemas.openxmlformats.org/officeDocument/2006/relationships/header" Target="header2.xml"/><Relationship Id="rId51" Type="http://schemas.openxmlformats.org/officeDocument/2006/relationships/header" Target="header9.xml"/><Relationship Id="rId72" Type="http://schemas.openxmlformats.org/officeDocument/2006/relationships/hyperlink" Target="https://znanium.com/" TargetMode="External"/><Relationship Id="rId93" Type="http://schemas.openxmlformats.org/officeDocument/2006/relationships/hyperlink" Target="http://pravo.gov.ru/" TargetMode="External"/><Relationship Id="rId98" Type="http://schemas.openxmlformats.org/officeDocument/2006/relationships/hyperlink" Target="http://pravo.gov.ru/" TargetMode="External"/><Relationship Id="rId121" Type="http://schemas.openxmlformats.org/officeDocument/2006/relationships/hyperlink" Target="https://urait.ru/bcode/583897" TargetMode="External"/><Relationship Id="rId142" Type="http://schemas.openxmlformats.org/officeDocument/2006/relationships/hyperlink" Target="https://urait.ru/bcode/586275" TargetMode="External"/><Relationship Id="rId163" Type="http://schemas.openxmlformats.org/officeDocument/2006/relationships/hyperlink" Target="https://e.lanbook.com/book/162523" TargetMode="External"/><Relationship Id="rId184" Type="http://schemas.openxmlformats.org/officeDocument/2006/relationships/hyperlink" Target="https://firpo.ru/reestr-pop-spo/prp/prp_ud_sgc/" TargetMode="External"/><Relationship Id="rId189"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https://book.ru/book/95543.2" TargetMode="External"/><Relationship Id="rId46" Type="http://schemas.openxmlformats.org/officeDocument/2006/relationships/hyperlink" Target="https://urait.ru/bcode/518523" TargetMode="External"/><Relationship Id="rId67" Type="http://schemas.openxmlformats.org/officeDocument/2006/relationships/hyperlink" Target="https://urait.ru/bcode/476085" TargetMode="External"/><Relationship Id="rId116" Type="http://schemas.openxmlformats.org/officeDocument/2006/relationships/hyperlink" Target="http://pravo.gov.ru/" TargetMode="External"/><Relationship Id="rId137" Type="http://schemas.openxmlformats.org/officeDocument/2006/relationships/hyperlink" Target="https://urait.ru/bcode/513718&#1086;" TargetMode="External"/><Relationship Id="rId158" Type="http://schemas.openxmlformats.org/officeDocument/2006/relationships/oleObject" Target="embeddings/oleObject3.bin"/><Relationship Id="rId20" Type="http://schemas.openxmlformats.org/officeDocument/2006/relationships/header" Target="header3.xml"/><Relationship Id="rId41" Type="http://schemas.openxmlformats.org/officeDocument/2006/relationships/header" Target="header7.xml"/><Relationship Id="rId62" Type="http://schemas.openxmlformats.org/officeDocument/2006/relationships/hyperlink" Target="https://urait.ru/bcode/590553" TargetMode="External"/><Relationship Id="rId83" Type="http://schemas.openxmlformats.org/officeDocument/2006/relationships/hyperlink" Target="http://www.cbr.ru" TargetMode="External"/><Relationship Id="rId88" Type="http://schemas.openxmlformats.org/officeDocument/2006/relationships/header" Target="header13.xml"/><Relationship Id="rId111" Type="http://schemas.openxmlformats.org/officeDocument/2006/relationships/hyperlink" Target="http://pravo.gov.ru/" TargetMode="External"/><Relationship Id="rId132" Type="http://schemas.openxmlformats.org/officeDocument/2006/relationships/hyperlink" Target="https://urait.ru/bcode/565098" TargetMode="External"/><Relationship Id="rId153" Type="http://schemas.openxmlformats.org/officeDocument/2006/relationships/image" Target="media/image1.wmf"/><Relationship Id="rId174" Type="http://schemas.openxmlformats.org/officeDocument/2006/relationships/hyperlink" Target="https://urait.ru/bcode/587700" TargetMode="External"/><Relationship Id="rId179" Type="http://schemas.openxmlformats.org/officeDocument/2006/relationships/hyperlink" Target="https://book.ru/book/943870" TargetMode="External"/><Relationship Id="rId15" Type="http://schemas.openxmlformats.org/officeDocument/2006/relationships/hyperlink" Target="https://znanium.com/catalog/product/1891827" TargetMode="External"/><Relationship Id="rId36" Type="http://schemas.openxmlformats.org/officeDocument/2006/relationships/hyperlink" Target="https://znanium.com" TargetMode="External"/><Relationship Id="rId57" Type="http://schemas.openxmlformats.org/officeDocument/2006/relationships/hyperlink" Target="https://urait.ru/bcode/589226" TargetMode="External"/><Relationship Id="rId106" Type="http://schemas.openxmlformats.org/officeDocument/2006/relationships/hyperlink" Target="http://pravo.gov.ru/" TargetMode="External"/><Relationship Id="rId127" Type="http://schemas.openxmlformats.org/officeDocument/2006/relationships/hyperlink" Target="https://e.lanbook.com/book/165912" TargetMode="External"/><Relationship Id="rId10" Type="http://schemas.openxmlformats.org/officeDocument/2006/relationships/hyperlink" Target="https://urait.ru/bcode/598574" TargetMode="External"/><Relationship Id="rId31" Type="http://schemas.openxmlformats.org/officeDocument/2006/relationships/hyperlink" Target="https://znanium.com/catalog/product/1786345" TargetMode="External"/><Relationship Id="rId52" Type="http://schemas.openxmlformats.org/officeDocument/2006/relationships/header" Target="header10.xml"/><Relationship Id="rId73" Type="http://schemas.openxmlformats.org/officeDocument/2006/relationships/hyperlink" Target="https://urait.ru/bcode/588459" TargetMode="External"/><Relationship Id="rId78" Type="http://schemas.openxmlformats.org/officeDocument/2006/relationships/hyperlink" Target="http://www.rostransnadzor.ru" TargetMode="External"/><Relationship Id="rId94" Type="http://schemas.openxmlformats.org/officeDocument/2006/relationships/hyperlink" Target="http://pravo.gov.ru/" TargetMode="External"/><Relationship Id="rId99" Type="http://schemas.openxmlformats.org/officeDocument/2006/relationships/hyperlink" Target="http://pravo.gov.ru/" TargetMode="External"/><Relationship Id="rId101" Type="http://schemas.openxmlformats.org/officeDocument/2006/relationships/hyperlink" Target="http://pravo.gov.ru/" TargetMode="External"/><Relationship Id="rId122" Type="http://schemas.openxmlformats.org/officeDocument/2006/relationships/hyperlink" Target="https://znanium.ru/catalog/product/2213277" TargetMode="External"/><Relationship Id="rId143" Type="http://schemas.openxmlformats.org/officeDocument/2006/relationships/header" Target="header19.xml"/><Relationship Id="rId148" Type="http://schemas.openxmlformats.org/officeDocument/2006/relationships/hyperlink" Target="https://biblio-online.ru/bcode/429818" TargetMode="External"/><Relationship Id="rId164" Type="http://schemas.openxmlformats.org/officeDocument/2006/relationships/hyperlink" Target="https://e.lanbook.com/book/292991" TargetMode="External"/><Relationship Id="rId169" Type="http://schemas.openxmlformats.org/officeDocument/2006/relationships/hyperlink" Target="https://urait.ru/bcode/590508" TargetMode="External"/><Relationship Id="rId185" Type="http://schemas.openxmlformats.org/officeDocument/2006/relationships/hyperlink" Target="https://firpo.ru/reestr-pop-spo/prp/prp_ud_sgc/" TargetMode="External"/><Relationship Id="rId4" Type="http://schemas.openxmlformats.org/officeDocument/2006/relationships/webSettings" Target="webSettings.xml"/><Relationship Id="rId9" Type="http://schemas.openxmlformats.org/officeDocument/2006/relationships/footer" Target="footer1.xml"/><Relationship Id="rId180" Type="http://schemas.openxmlformats.org/officeDocument/2006/relationships/hyperlink" Target="https://znanium.com/catalog/product/2085093" TargetMode="External"/><Relationship Id="rId26" Type="http://schemas.openxmlformats.org/officeDocument/2006/relationships/hyperlink" Target="https://urait.ru/bcode/513792" TargetMode="External"/><Relationship Id="rId47" Type="http://schemas.openxmlformats.org/officeDocument/2006/relationships/hyperlink" Target="https://e.lanbook.com/book/277055" TargetMode="External"/><Relationship Id="rId68" Type="http://schemas.openxmlformats.org/officeDocument/2006/relationships/hyperlink" Target="https://urait.ru/bcode/587563" TargetMode="External"/><Relationship Id="rId89" Type="http://schemas.openxmlformats.org/officeDocument/2006/relationships/header" Target="header14.xml"/><Relationship Id="rId112" Type="http://schemas.openxmlformats.org/officeDocument/2006/relationships/hyperlink" Target="http://pravo.gov.ru/" TargetMode="External"/><Relationship Id="rId133" Type="http://schemas.openxmlformats.org/officeDocument/2006/relationships/hyperlink" Target="https://znanium.ru/catalog/product/2210310" TargetMode="External"/><Relationship Id="rId154" Type="http://schemas.openxmlformats.org/officeDocument/2006/relationships/oleObject" Target="embeddings/oleObject1.bin"/><Relationship Id="rId175" Type="http://schemas.openxmlformats.org/officeDocument/2006/relationships/header" Target="header25.xml"/><Relationship Id="rId16" Type="http://schemas.openxmlformats.org/officeDocument/2006/relationships/hyperlink" Target="https://znanium.ru/catalog/product/2157336" TargetMode="External"/><Relationship Id="rId37" Type="http://schemas.openxmlformats.org/officeDocument/2006/relationships/hyperlink" Target="https://urait.ru/bcode/584597" TargetMode="External"/><Relationship Id="rId58" Type="http://schemas.openxmlformats.org/officeDocument/2006/relationships/hyperlink" Target="https://urait.ru/bcode/600360" TargetMode="External"/><Relationship Id="rId79" Type="http://schemas.openxmlformats.org/officeDocument/2006/relationships/hyperlink" Target="http://www.pfr.gov.ru" TargetMode="External"/><Relationship Id="rId102" Type="http://schemas.openxmlformats.org/officeDocument/2006/relationships/hyperlink" Target="http://pravo.gov.ru/" TargetMode="External"/><Relationship Id="rId123" Type="http://schemas.openxmlformats.org/officeDocument/2006/relationships/hyperlink" Target="https://urait.ru/bcode/598471" TargetMode="External"/><Relationship Id="rId144" Type="http://schemas.openxmlformats.org/officeDocument/2006/relationships/header" Target="header20.xml"/><Relationship Id="rId90" Type="http://schemas.openxmlformats.org/officeDocument/2006/relationships/hyperlink" Target="https://urait.ru/bcode/580290" TargetMode="External"/><Relationship Id="rId165" Type="http://schemas.openxmlformats.org/officeDocument/2006/relationships/hyperlink" Target="https://e.lanbook.com/book/179456" TargetMode="External"/><Relationship Id="rId186" Type="http://schemas.openxmlformats.org/officeDocument/2006/relationships/hyperlink" Target="https://firpo.ru/reestr-pop-spo/prp/prp_ud_sgc/" TargetMode="External"/><Relationship Id="rId27" Type="http://schemas.openxmlformats.org/officeDocument/2006/relationships/hyperlink" Target="URL:https://book.ru/book/944143" TargetMode="External"/><Relationship Id="rId48" Type="http://schemas.openxmlformats.org/officeDocument/2006/relationships/hyperlink" Target="https://urait.ru/bcode/599078" TargetMode="External"/><Relationship Id="rId69" Type="http://schemas.openxmlformats.org/officeDocument/2006/relationships/hyperlink" Target="https://znanium.com/" TargetMode="External"/><Relationship Id="rId113" Type="http://schemas.openxmlformats.org/officeDocument/2006/relationships/hyperlink" Target="http://pravo.gov.ru/" TargetMode="External"/><Relationship Id="rId134" Type="http://schemas.openxmlformats.org/officeDocument/2006/relationships/hyperlink" Target="https://urait.ru/bcode/584025" TargetMode="External"/><Relationship Id="rId80" Type="http://schemas.openxmlformats.org/officeDocument/2006/relationships/hyperlink" Target="https://&#1084;&#1086;&#1080;&#1092;&#1080;&#1085;&#1072;&#1085;&#1089;&#1099;.&#1088;&#1092;" TargetMode="External"/><Relationship Id="rId155" Type="http://schemas.openxmlformats.org/officeDocument/2006/relationships/image" Target="media/image2.wmf"/><Relationship Id="rId176" Type="http://schemas.openxmlformats.org/officeDocument/2006/relationships/header" Target="header26.xml"/><Relationship Id="rId17" Type="http://schemas.openxmlformats.org/officeDocument/2006/relationships/hyperlink" Target="https://urait.ru/bcode/585863" TargetMode="External"/><Relationship Id="rId38" Type="http://schemas.openxmlformats.org/officeDocument/2006/relationships/hyperlink" Target="https://znanium.com" TargetMode="External"/><Relationship Id="rId59" Type="http://schemas.openxmlformats.org/officeDocument/2006/relationships/hyperlink" Target="https://urait.ru/bcode/589524" TargetMode="External"/><Relationship Id="rId103" Type="http://schemas.openxmlformats.org/officeDocument/2006/relationships/hyperlink" Target="http://pravo.gov.ru/" TargetMode="External"/><Relationship Id="rId124" Type="http://schemas.openxmlformats.org/officeDocument/2006/relationships/hyperlink" Target="https://e.lanbook.com/book/131890" TargetMode="External"/><Relationship Id="rId70" Type="http://schemas.openxmlformats.org/officeDocument/2006/relationships/hyperlink" Target="https://znanium.com/catalog/product/1902024" TargetMode="External"/><Relationship Id="rId91" Type="http://schemas.openxmlformats.org/officeDocument/2006/relationships/hyperlink" Target="http://pravo.gov.ru/" TargetMode="External"/><Relationship Id="rId145" Type="http://schemas.openxmlformats.org/officeDocument/2006/relationships/hyperlink" Target="https://lanbook.com/catalog/author/zamaleev-z.x./" TargetMode="External"/><Relationship Id="rId166" Type="http://schemas.openxmlformats.org/officeDocument/2006/relationships/hyperlink" Target="https://urait.ru/bcode/590508" TargetMode="External"/><Relationship Id="rId187" Type="http://schemas.openxmlformats.org/officeDocument/2006/relationships/hyperlink" Target="https://firpo.ru/reestr-pop-spo/prp/prp_ud_sgc/" TargetMode="External"/><Relationship Id="rId1" Type="http://schemas.openxmlformats.org/officeDocument/2006/relationships/numbering" Target="numbering.xml"/><Relationship Id="rId28" Type="http://schemas.openxmlformats.org/officeDocument/2006/relationships/hyperlink" Target="https://urait.ru/bcode/587742" TargetMode="External"/><Relationship Id="rId49" Type="http://schemas.openxmlformats.org/officeDocument/2006/relationships/hyperlink" Target="https://urait.ru/bcode/583701" TargetMode="External"/><Relationship Id="rId114" Type="http://schemas.openxmlformats.org/officeDocument/2006/relationships/hyperlink" Target="http://pravo.gov.ru/" TargetMode="External"/><Relationship Id="rId60" Type="http://schemas.openxmlformats.org/officeDocument/2006/relationships/header" Target="header11.xml"/><Relationship Id="rId81" Type="http://schemas.openxmlformats.org/officeDocument/2006/relationships/hyperlink" Target="http://www.rospotrebnadzor.ru" TargetMode="External"/><Relationship Id="rId135" Type="http://schemas.openxmlformats.org/officeDocument/2006/relationships/hyperlink" Target="https://urait.ru/bcode/516856%20" TargetMode="External"/><Relationship Id="rId156" Type="http://schemas.openxmlformats.org/officeDocument/2006/relationships/oleObject" Target="embeddings/oleObject2.bin"/><Relationship Id="rId177" Type="http://schemas.openxmlformats.org/officeDocument/2006/relationships/header" Target="header2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218</Pages>
  <Words>58533</Words>
  <Characters>333640</Characters>
  <Application>Microsoft Office Word</Application>
  <DocSecurity>0</DocSecurity>
  <Lines>2780</Lines>
  <Paragraphs>782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Дрогина Антонина Сергеевна</dc:creator>
  <cp:keywords/>
  <dc:description/>
  <cp:lastModifiedBy>Дрогина Антонина Сергеевна</cp:lastModifiedBy>
  <cp:revision>9</cp:revision>
  <dcterms:created xsi:type="dcterms:W3CDTF">2026-04-01T14:07:00Z</dcterms:created>
  <dcterms:modified xsi:type="dcterms:W3CDTF">2026-09-20T09:40:00Z</dcterms:modified>
</cp:coreProperties>
</file>