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A0B08" w14:textId="77777777" w:rsidR="00064407" w:rsidRPr="001C33BF" w:rsidRDefault="00064407" w:rsidP="00252FF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14463808"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64E043C6" w14:textId="77777777" w:rsidR="00064407" w:rsidRPr="001C33BF" w:rsidRDefault="00064407" w:rsidP="00252FFB">
      <w:pPr>
        <w:jc w:val="center"/>
        <w:rPr>
          <w:rFonts w:ascii="Times New Roman" w:hAnsi="Times New Roman" w:cs="Times New Roman"/>
          <w:b/>
          <w:bCs/>
          <w:sz w:val="24"/>
          <w:szCs w:val="24"/>
        </w:rPr>
      </w:pPr>
    </w:p>
    <w:p w14:paraId="0A94FDF7"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0DFA9F3"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F87921C" w14:textId="77777777" w:rsidR="00064407" w:rsidRPr="001C33BF" w:rsidRDefault="00064407" w:rsidP="00252FFB">
      <w:pPr>
        <w:jc w:val="center"/>
        <w:rPr>
          <w:rFonts w:ascii="Times New Roman" w:hAnsi="Times New Roman" w:cs="Times New Roman"/>
          <w:b/>
          <w:sz w:val="24"/>
          <w:szCs w:val="24"/>
        </w:rPr>
      </w:pPr>
    </w:p>
    <w:p w14:paraId="3EFD3D46" w14:textId="77777777" w:rsidR="00064407" w:rsidRDefault="00064407" w:rsidP="00252FFB">
      <w:pPr>
        <w:jc w:val="center"/>
        <w:rPr>
          <w:rFonts w:ascii="Times New Roman" w:hAnsi="Times New Roman" w:cs="Times New Roman"/>
          <w:b/>
          <w:sz w:val="24"/>
          <w:szCs w:val="24"/>
        </w:rPr>
      </w:pPr>
    </w:p>
    <w:p w14:paraId="14247F13" w14:textId="77777777" w:rsidR="00064407" w:rsidRDefault="00064407" w:rsidP="00252FFB">
      <w:pPr>
        <w:rPr>
          <w:rFonts w:ascii="Times New Roman" w:hAnsi="Times New Roman" w:cs="Times New Roman"/>
          <w:b/>
          <w:sz w:val="24"/>
          <w:szCs w:val="24"/>
        </w:rPr>
      </w:pPr>
    </w:p>
    <w:p w14:paraId="572BAACE"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14495CD" w14:textId="77777777" w:rsidR="00064407" w:rsidRPr="00937EBC" w:rsidRDefault="00064407" w:rsidP="00252FFB">
      <w:pPr>
        <w:jc w:val="center"/>
        <w:rPr>
          <w:rFonts w:ascii="Times New Roman" w:eastAsia="Calibri" w:hAnsi="Times New Roman" w:cs="Times New Roman"/>
          <w:iCs/>
          <w:sz w:val="24"/>
          <w:szCs w:val="24"/>
        </w:rPr>
      </w:pPr>
      <w:r w:rsidRPr="00937EBC">
        <w:rPr>
          <w:rFonts w:ascii="Times New Roman" w:eastAsia="Calibri" w:hAnsi="Times New Roman" w:cs="Times New Roman"/>
          <w:iCs/>
          <w:sz w:val="24"/>
          <w:szCs w:val="24"/>
        </w:rPr>
        <w:t>подготовки специалистов среднего звена</w:t>
      </w:r>
    </w:p>
    <w:p w14:paraId="7F33A1B3" w14:textId="77777777" w:rsidR="00064407" w:rsidRPr="001C33BF" w:rsidRDefault="00064407" w:rsidP="00252FFB">
      <w:pPr>
        <w:jc w:val="center"/>
        <w:rPr>
          <w:rFonts w:ascii="Times New Roman" w:hAnsi="Times New Roman" w:cs="Times New Roman"/>
          <w:iCs/>
          <w:sz w:val="24"/>
          <w:szCs w:val="24"/>
        </w:rPr>
      </w:pPr>
    </w:p>
    <w:p w14:paraId="7ACF541F" w14:textId="77777777" w:rsidR="00064407" w:rsidRPr="00711B29" w:rsidRDefault="00BE3FDA" w:rsidP="00937EBC">
      <w:pPr>
        <w:jc w:val="center"/>
        <w:rPr>
          <w:rFonts w:ascii="Times New Roman" w:eastAsia="Calibri" w:hAnsi="Times New Roman" w:cs="Times New Roman"/>
          <w:i/>
          <w:sz w:val="24"/>
          <w:szCs w:val="24"/>
        </w:rPr>
      </w:pPr>
      <w:r w:rsidRPr="00937EBC">
        <w:rPr>
          <w:rFonts w:ascii="Times New Roman" w:hAnsi="Times New Roman" w:cs="Times New Roman"/>
          <w:b/>
          <w:sz w:val="24"/>
          <w:szCs w:val="24"/>
        </w:rPr>
        <w:t>Специальность</w:t>
      </w:r>
      <w:r w:rsidR="00175EC9" w:rsidRPr="0015784E">
        <w:rPr>
          <w:rFonts w:ascii="Times New Roman" w:eastAsia="Calibri" w:hAnsi="Times New Roman" w:cs="Times New Roman"/>
          <w:b/>
          <w:i/>
          <w:iCs/>
          <w:color w:val="2F5496" w:themeColor="accent1" w:themeShade="BF"/>
          <w:sz w:val="24"/>
          <w:szCs w:val="24"/>
        </w:rPr>
        <w:br/>
      </w:r>
      <w:r w:rsidR="00937EBC" w:rsidRPr="00937EBC">
        <w:rPr>
          <w:rFonts w:ascii="Times New Roman" w:eastAsia="Calibri" w:hAnsi="Times New Roman" w:cs="Times New Roman"/>
          <w:iCs/>
          <w:sz w:val="24"/>
          <w:szCs w:val="24"/>
        </w:rPr>
        <w:t>44.02.07 Преподавание в основной школе (по профилям)</w:t>
      </w:r>
    </w:p>
    <w:p w14:paraId="7EDB3274" w14:textId="77777777" w:rsidR="00937EBC" w:rsidRDefault="00937EBC" w:rsidP="00252FFB">
      <w:pPr>
        <w:jc w:val="center"/>
        <w:rPr>
          <w:rFonts w:ascii="Times New Roman" w:hAnsi="Times New Roman" w:cs="Times New Roman"/>
          <w:bCs/>
          <w:sz w:val="24"/>
          <w:szCs w:val="24"/>
        </w:rPr>
      </w:pPr>
    </w:p>
    <w:p w14:paraId="3A2B7C7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31527922" w14:textId="77777777" w:rsidR="00064407" w:rsidRPr="001C33BF" w:rsidRDefault="00064407" w:rsidP="00252FFB">
      <w:pPr>
        <w:jc w:val="center"/>
        <w:rPr>
          <w:rFonts w:ascii="Times New Roman" w:hAnsi="Times New Roman" w:cs="Times New Roman"/>
          <w:sz w:val="24"/>
          <w:szCs w:val="24"/>
        </w:rPr>
      </w:pPr>
    </w:p>
    <w:p w14:paraId="43FDE505" w14:textId="77777777" w:rsidR="00064407" w:rsidRPr="001C33BF" w:rsidRDefault="00064407" w:rsidP="00252FFB">
      <w:pPr>
        <w:jc w:val="center"/>
        <w:rPr>
          <w:rFonts w:ascii="Times New Roman" w:hAnsi="Times New Roman" w:cs="Times New Roman"/>
          <w:sz w:val="24"/>
          <w:szCs w:val="24"/>
        </w:rPr>
      </w:pPr>
    </w:p>
    <w:p w14:paraId="7E47B838" w14:textId="77777777" w:rsidR="00175EC9" w:rsidRPr="00937EBC" w:rsidRDefault="00064407" w:rsidP="00937EBC">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Квалификации выпускника</w:t>
      </w:r>
    </w:p>
    <w:p w14:paraId="20734085" w14:textId="6DFDA8E6" w:rsidR="008460AB" w:rsidRPr="00937EBC" w:rsidRDefault="008460AB" w:rsidP="008460AB">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 xml:space="preserve">читель труда (технологии) </w:t>
      </w:r>
    </w:p>
    <w:p w14:paraId="007EF1AE" w14:textId="37457DF6" w:rsidR="008460AB" w:rsidRPr="00937EBC" w:rsidRDefault="008460AB" w:rsidP="008460AB">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читель основ безопасности и защиты Родины</w:t>
      </w:r>
    </w:p>
    <w:p w14:paraId="210A5F01" w14:textId="77777777" w:rsidR="00064407" w:rsidRPr="001C33BF" w:rsidRDefault="00064407" w:rsidP="00252FFB">
      <w:pPr>
        <w:rPr>
          <w:rFonts w:ascii="Times New Roman" w:hAnsi="Times New Roman" w:cs="Times New Roman"/>
          <w:sz w:val="24"/>
          <w:szCs w:val="24"/>
        </w:rPr>
      </w:pPr>
    </w:p>
    <w:p w14:paraId="25EB6516" w14:textId="77777777" w:rsidR="00064407" w:rsidRDefault="00064407" w:rsidP="00252FFB">
      <w:pPr>
        <w:rPr>
          <w:rFonts w:ascii="Times New Roman" w:hAnsi="Times New Roman" w:cs="Times New Roman"/>
          <w:sz w:val="24"/>
          <w:szCs w:val="24"/>
        </w:rPr>
      </w:pPr>
    </w:p>
    <w:p w14:paraId="5291B30D" w14:textId="77777777" w:rsidR="00AC5DA2" w:rsidRDefault="00AC5DA2" w:rsidP="00252FFB">
      <w:pPr>
        <w:rPr>
          <w:rFonts w:ascii="Times New Roman" w:hAnsi="Times New Roman" w:cs="Times New Roman"/>
          <w:sz w:val="24"/>
          <w:szCs w:val="24"/>
        </w:rPr>
      </w:pPr>
    </w:p>
    <w:p w14:paraId="3A8EE8CE" w14:textId="77777777" w:rsidR="00AC5DA2" w:rsidRPr="001C33BF" w:rsidRDefault="00AC5DA2" w:rsidP="00252FFB">
      <w:pPr>
        <w:rPr>
          <w:rFonts w:ascii="Times New Roman" w:hAnsi="Times New Roman" w:cs="Times New Roman"/>
          <w:sz w:val="24"/>
          <w:szCs w:val="24"/>
        </w:rPr>
      </w:pPr>
    </w:p>
    <w:p w14:paraId="1785F85C" w14:textId="77777777" w:rsidR="00064407" w:rsidRPr="001C33BF" w:rsidRDefault="00064407" w:rsidP="00252FFB">
      <w:pPr>
        <w:rPr>
          <w:rFonts w:ascii="Times New Roman" w:hAnsi="Times New Roman" w:cs="Times New Roman"/>
          <w:sz w:val="24"/>
          <w:szCs w:val="24"/>
        </w:rPr>
      </w:pPr>
    </w:p>
    <w:p w14:paraId="0995ACE1"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68C085AA" w14:textId="77777777" w:rsidTr="00175EC9">
        <w:trPr>
          <w:trHeight w:val="625"/>
        </w:trPr>
        <w:tc>
          <w:tcPr>
            <w:tcW w:w="4253" w:type="dxa"/>
            <w:vMerge w:val="restart"/>
            <w:shd w:val="clear" w:color="auto" w:fill="auto"/>
          </w:tcPr>
          <w:p w14:paraId="4E15E3D7" w14:textId="77777777" w:rsidR="00BE3FDA" w:rsidRPr="006B24A9" w:rsidRDefault="00BE3FDA" w:rsidP="00252FFB">
            <w:pPr>
              <w:suppressAutoHyphens/>
              <w:rPr>
                <w:rFonts w:ascii="Times New Roman" w:eastAsia="Calibri" w:hAnsi="Times New Roman" w:cs="Times New Roman"/>
                <w:b/>
                <w:sz w:val="24"/>
                <w:szCs w:val="24"/>
              </w:rPr>
            </w:pPr>
            <w:r w:rsidRPr="00937EBC">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937EBC">
              <w:rPr>
                <w:rFonts w:ascii="Times New Roman" w:hAnsi="Times New Roman"/>
                <w:b/>
                <w:sz w:val="24"/>
                <w:szCs w:val="24"/>
              </w:rPr>
              <w:t xml:space="preserve">в системе среднего профессионального образования </w:t>
            </w:r>
            <w:r w:rsidR="007243F6" w:rsidRPr="00937EBC">
              <w:rPr>
                <w:rFonts w:ascii="Times New Roman" w:hAnsi="Times New Roman"/>
                <w:b/>
                <w:sz w:val="24"/>
                <w:szCs w:val="24"/>
              </w:rPr>
              <w:br/>
            </w:r>
            <w:r w:rsidRPr="00937EBC">
              <w:rPr>
                <w:rFonts w:ascii="Times New Roman" w:eastAsia="Calibri" w:hAnsi="Times New Roman" w:cs="Times New Roman"/>
                <w:b/>
                <w:sz w:val="24"/>
                <w:szCs w:val="24"/>
              </w:rPr>
              <w:t xml:space="preserve">по УГПС </w:t>
            </w:r>
            <w:r w:rsidR="00937EBC" w:rsidRPr="00937EBC">
              <w:rPr>
                <w:rFonts w:ascii="Times New Roman" w:eastAsia="Calibri" w:hAnsi="Times New Roman" w:cs="Times New Roman"/>
                <w:b/>
                <w:sz w:val="24"/>
                <w:szCs w:val="24"/>
              </w:rPr>
              <w:t>44</w:t>
            </w:r>
            <w:r w:rsidR="006B24A9" w:rsidRPr="00937EBC">
              <w:rPr>
                <w:rFonts w:ascii="Times New Roman" w:eastAsia="Calibri" w:hAnsi="Times New Roman" w:cs="Times New Roman"/>
                <w:b/>
                <w:sz w:val="24"/>
                <w:szCs w:val="24"/>
              </w:rPr>
              <w:t>.00.00</w:t>
            </w:r>
            <w:r w:rsidR="00937EBC" w:rsidRPr="00937EBC">
              <w:rPr>
                <w:rFonts w:ascii="Times New Roman" w:eastAsia="Calibri" w:hAnsi="Times New Roman" w:cs="Times New Roman"/>
                <w:b/>
                <w:sz w:val="24"/>
                <w:szCs w:val="24"/>
              </w:rPr>
              <w:t xml:space="preserve"> Образование </w:t>
            </w:r>
            <w:r w:rsidR="00937EBC">
              <w:rPr>
                <w:rFonts w:ascii="Times New Roman" w:eastAsia="Calibri" w:hAnsi="Times New Roman" w:cs="Times New Roman"/>
                <w:b/>
                <w:sz w:val="24"/>
                <w:szCs w:val="24"/>
              </w:rPr>
              <w:br/>
            </w:r>
            <w:r w:rsidR="00937EBC" w:rsidRPr="00937EBC">
              <w:rPr>
                <w:rFonts w:ascii="Times New Roman" w:eastAsia="Calibri" w:hAnsi="Times New Roman" w:cs="Times New Roman"/>
                <w:b/>
                <w:sz w:val="24"/>
                <w:szCs w:val="24"/>
              </w:rPr>
              <w:t>и педагогические науки</w:t>
            </w:r>
            <w:r w:rsidR="006B24A9" w:rsidRPr="00937EBC">
              <w:rPr>
                <w:rFonts w:ascii="Times New Roman" w:eastAsia="Calibri" w:hAnsi="Times New Roman" w:cs="Times New Roman"/>
                <w:b/>
                <w:sz w:val="24"/>
                <w:szCs w:val="24"/>
              </w:rPr>
              <w:t>:</w:t>
            </w:r>
          </w:p>
          <w:p w14:paraId="38D2A079" w14:textId="77777777" w:rsidR="00BE3FDA" w:rsidRPr="00C248AF" w:rsidRDefault="00BE3FDA" w:rsidP="00252FFB">
            <w:pPr>
              <w:suppressAutoHyphens/>
              <w:rPr>
                <w:rFonts w:ascii="Times New Roman" w:eastAsia="Calibri" w:hAnsi="Times New Roman" w:cs="Times New Roman"/>
                <w:b/>
                <w:sz w:val="24"/>
                <w:szCs w:val="24"/>
              </w:rPr>
            </w:pPr>
          </w:p>
          <w:p w14:paraId="036314F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B289E8E" w14:textId="77777777" w:rsidR="00BE3FDA" w:rsidRPr="00C248AF" w:rsidRDefault="00BE3FDA" w:rsidP="00252FFB">
            <w:pPr>
              <w:rPr>
                <w:rFonts w:ascii="Times New Roman" w:eastAsia="Calibri" w:hAnsi="Times New Roman" w:cs="Times New Roman"/>
                <w:sz w:val="24"/>
                <w:szCs w:val="24"/>
              </w:rPr>
            </w:pPr>
          </w:p>
          <w:p w14:paraId="305757FF" w14:textId="77777777" w:rsidR="00BE3FDA" w:rsidRDefault="00BE3FDA" w:rsidP="00252FFB">
            <w:pPr>
              <w:rPr>
                <w:rFonts w:ascii="Times New Roman" w:eastAsia="Calibri" w:hAnsi="Times New Roman" w:cs="Times New Roman"/>
                <w:i/>
                <w:iCs/>
                <w:sz w:val="24"/>
                <w:szCs w:val="24"/>
              </w:rPr>
            </w:pPr>
          </w:p>
          <w:p w14:paraId="21D7A423"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1A12F124" w14:textId="77777777" w:rsidTr="00175EC9">
        <w:trPr>
          <w:trHeight w:val="625"/>
        </w:trPr>
        <w:tc>
          <w:tcPr>
            <w:tcW w:w="4253" w:type="dxa"/>
            <w:vMerge/>
            <w:shd w:val="clear" w:color="auto" w:fill="auto"/>
          </w:tcPr>
          <w:p w14:paraId="3CD4B861"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47B2311D"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2BD738A8" w14:textId="77777777" w:rsidTr="00175EC9">
        <w:trPr>
          <w:trHeight w:val="686"/>
        </w:trPr>
        <w:tc>
          <w:tcPr>
            <w:tcW w:w="4253" w:type="dxa"/>
            <w:vMerge w:val="restart"/>
            <w:shd w:val="clear" w:color="auto" w:fill="auto"/>
          </w:tcPr>
          <w:p w14:paraId="63B9B01E" w14:textId="77777777" w:rsidR="00BE3FDA" w:rsidRPr="00C8345A" w:rsidRDefault="00BE3FDA" w:rsidP="00252FFB">
            <w:pPr>
              <w:suppressAutoHyphens/>
              <w:rPr>
                <w:rFonts w:ascii="Times New Roman" w:eastAsia="Calibri" w:hAnsi="Times New Roman" w:cs="Times New Roman"/>
                <w:b/>
                <w:sz w:val="24"/>
                <w:szCs w:val="24"/>
              </w:rPr>
            </w:pPr>
          </w:p>
          <w:p w14:paraId="65A6580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98BB1F3"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F3693F7" w14:textId="77777777" w:rsidR="00BE3FDA" w:rsidRPr="00C248AF" w:rsidRDefault="00BE3FDA" w:rsidP="00252FFB">
            <w:pPr>
              <w:rPr>
                <w:rFonts w:ascii="Times New Roman" w:eastAsia="Calibri" w:hAnsi="Times New Roman" w:cs="Times New Roman"/>
                <w:sz w:val="24"/>
                <w:szCs w:val="24"/>
              </w:rPr>
            </w:pPr>
          </w:p>
        </w:tc>
      </w:tr>
      <w:tr w:rsidR="00BE3FDA" w:rsidRPr="00C248AF" w14:paraId="1C46EDD4" w14:textId="77777777" w:rsidTr="00175EC9">
        <w:trPr>
          <w:trHeight w:val="435"/>
        </w:trPr>
        <w:tc>
          <w:tcPr>
            <w:tcW w:w="4253" w:type="dxa"/>
            <w:vMerge/>
            <w:shd w:val="clear" w:color="auto" w:fill="auto"/>
          </w:tcPr>
          <w:p w14:paraId="7AA55B45"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4AB68E4"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EE3D25D" w14:textId="77777777" w:rsidR="00BE3FDA" w:rsidRDefault="00BE3FDA" w:rsidP="00252FFB">
            <w:pPr>
              <w:rPr>
                <w:rFonts w:ascii="Times New Roman" w:eastAsia="Calibri" w:hAnsi="Times New Roman" w:cs="Times New Roman"/>
              </w:rPr>
            </w:pPr>
          </w:p>
          <w:p w14:paraId="750A03F6"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046A4A19" w14:textId="77777777" w:rsidTr="00175EC9">
        <w:trPr>
          <w:trHeight w:val="434"/>
        </w:trPr>
        <w:tc>
          <w:tcPr>
            <w:tcW w:w="4253" w:type="dxa"/>
            <w:vMerge/>
            <w:shd w:val="clear" w:color="auto" w:fill="auto"/>
          </w:tcPr>
          <w:p w14:paraId="681EA26C"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7A4A0337"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7CA950F5" w14:textId="77777777" w:rsidR="00064407" w:rsidRDefault="00064407" w:rsidP="00252FFB">
      <w:pPr>
        <w:rPr>
          <w:rFonts w:ascii="Times New Roman" w:eastAsia="Calibri" w:hAnsi="Times New Roman" w:cs="Times New Roman"/>
          <w:sz w:val="24"/>
          <w:szCs w:val="24"/>
        </w:rPr>
      </w:pPr>
    </w:p>
    <w:p w14:paraId="0693C9D5" w14:textId="77777777" w:rsidR="00064407" w:rsidRDefault="00064407" w:rsidP="00252FFB">
      <w:pPr>
        <w:rPr>
          <w:rFonts w:ascii="Times New Roman" w:eastAsia="Calibri" w:hAnsi="Times New Roman" w:cs="Times New Roman"/>
          <w:sz w:val="24"/>
          <w:szCs w:val="24"/>
        </w:rPr>
      </w:pPr>
    </w:p>
    <w:p w14:paraId="6EB2A98C" w14:textId="77777777" w:rsidR="00F54389" w:rsidRDefault="00F54389" w:rsidP="00252FFB">
      <w:pPr>
        <w:rPr>
          <w:rFonts w:ascii="Times New Roman" w:eastAsia="Calibri" w:hAnsi="Times New Roman" w:cs="Times New Roman"/>
          <w:sz w:val="24"/>
          <w:szCs w:val="24"/>
        </w:rPr>
      </w:pPr>
    </w:p>
    <w:p w14:paraId="571F5067" w14:textId="77777777" w:rsidR="00F54389" w:rsidRDefault="00F54389" w:rsidP="00252FFB">
      <w:pPr>
        <w:rPr>
          <w:rFonts w:ascii="Times New Roman" w:eastAsia="Calibri" w:hAnsi="Times New Roman" w:cs="Times New Roman"/>
          <w:sz w:val="24"/>
          <w:szCs w:val="24"/>
        </w:rPr>
      </w:pPr>
    </w:p>
    <w:p w14:paraId="675C52A9" w14:textId="77777777" w:rsidR="00F54389" w:rsidRDefault="00F54389" w:rsidP="00252FFB">
      <w:pPr>
        <w:rPr>
          <w:rFonts w:ascii="Times New Roman" w:eastAsia="Calibri" w:hAnsi="Times New Roman" w:cs="Times New Roman"/>
          <w:sz w:val="24"/>
          <w:szCs w:val="24"/>
        </w:rPr>
      </w:pPr>
    </w:p>
    <w:p w14:paraId="5BDC1607" w14:textId="77777777" w:rsidR="00F54389" w:rsidRDefault="00F54389" w:rsidP="00252FFB">
      <w:pPr>
        <w:rPr>
          <w:rFonts w:ascii="Times New Roman" w:eastAsia="Calibri" w:hAnsi="Times New Roman" w:cs="Times New Roman"/>
          <w:sz w:val="24"/>
          <w:szCs w:val="24"/>
        </w:rPr>
      </w:pPr>
    </w:p>
    <w:p w14:paraId="2545F551" w14:textId="77777777" w:rsidR="00F54389" w:rsidRDefault="00F54389" w:rsidP="00252FFB">
      <w:pPr>
        <w:rPr>
          <w:rFonts w:ascii="Times New Roman" w:eastAsia="Calibri" w:hAnsi="Times New Roman" w:cs="Times New Roman"/>
          <w:sz w:val="24"/>
          <w:szCs w:val="24"/>
        </w:rPr>
      </w:pPr>
    </w:p>
    <w:p w14:paraId="07E0F80D" w14:textId="77777777" w:rsidR="00F54389" w:rsidRDefault="00F54389" w:rsidP="00252FFB">
      <w:pPr>
        <w:rPr>
          <w:rFonts w:ascii="Times New Roman" w:eastAsia="Calibri" w:hAnsi="Times New Roman" w:cs="Times New Roman"/>
          <w:sz w:val="24"/>
          <w:szCs w:val="24"/>
        </w:rPr>
      </w:pPr>
    </w:p>
    <w:p w14:paraId="5C98B31C" w14:textId="77777777" w:rsidR="00F54389" w:rsidRDefault="00F54389" w:rsidP="00252FFB">
      <w:pPr>
        <w:rPr>
          <w:rFonts w:ascii="Times New Roman" w:eastAsia="Calibri" w:hAnsi="Times New Roman" w:cs="Times New Roman"/>
          <w:sz w:val="24"/>
          <w:szCs w:val="24"/>
        </w:rPr>
      </w:pPr>
    </w:p>
    <w:p w14:paraId="691C0F56" w14:textId="77777777" w:rsidR="00F54389" w:rsidRDefault="00F54389" w:rsidP="00252FFB">
      <w:pPr>
        <w:rPr>
          <w:rFonts w:ascii="Times New Roman" w:eastAsia="Calibri" w:hAnsi="Times New Roman" w:cs="Times New Roman"/>
          <w:sz w:val="24"/>
          <w:szCs w:val="24"/>
        </w:rPr>
      </w:pPr>
    </w:p>
    <w:p w14:paraId="74855219"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37EBC">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39AB6C96"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007198B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0FCD012"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4354CC9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DC6F45F" w14:textId="77777777" w:rsidR="00AE7156" w:rsidRPr="009A1CCC" w:rsidRDefault="00AE7156" w:rsidP="00252FFB">
            <w:pPr>
              <w:ind w:left="-142" w:firstLine="567"/>
              <w:rPr>
                <w:rFonts w:ascii="Times New Roman" w:hAnsi="Times New Roman"/>
                <w:sz w:val="24"/>
                <w:szCs w:val="24"/>
              </w:rPr>
            </w:pPr>
            <w:r w:rsidRPr="009A1CCC">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74999778" w14:textId="77777777" w:rsidR="00AE7156" w:rsidRPr="007341D7" w:rsidRDefault="00AE7156" w:rsidP="00252FFB">
            <w:pPr>
              <w:ind w:left="-142" w:firstLine="567"/>
              <w:rPr>
                <w:rFonts w:ascii="Times New Roman" w:hAnsi="Times New Roman"/>
                <w:sz w:val="24"/>
                <w:szCs w:val="24"/>
              </w:rPr>
            </w:pPr>
            <w:r w:rsidRPr="009A1CCC">
              <w:rPr>
                <w:rFonts w:ascii="Times New Roman" w:hAnsi="Times New Roman"/>
                <w:sz w:val="24"/>
                <w:szCs w:val="24"/>
              </w:rPr>
              <w:t>Организация, должность</w:t>
            </w:r>
          </w:p>
        </w:tc>
      </w:tr>
      <w:tr w:rsidR="009A1CCC" w:rsidRPr="007341D7" w14:paraId="56B361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738C38C" w14:textId="77777777" w:rsidR="009A1CCC" w:rsidRDefault="009A1CCC" w:rsidP="009A1CCC">
            <w:pPr>
              <w:ind w:left="177" w:right="105" w:hanging="142"/>
              <w:rPr>
                <w:rFonts w:ascii="Times New Roman" w:hAnsi="Times New Roman"/>
                <w:sz w:val="24"/>
                <w:szCs w:val="24"/>
              </w:rPr>
            </w:pPr>
            <w:r>
              <w:rPr>
                <w:rFonts w:ascii="Times New Roman" w:hAnsi="Times New Roman"/>
                <w:sz w:val="24"/>
                <w:szCs w:val="24"/>
              </w:rPr>
              <w:t xml:space="preserve">Зайнуллин </w:t>
            </w:r>
          </w:p>
          <w:p w14:paraId="47B2A8C7" w14:textId="77777777" w:rsidR="009A1CCC" w:rsidRDefault="009A1CCC" w:rsidP="009A1CCC">
            <w:pPr>
              <w:ind w:left="177" w:right="105" w:hanging="142"/>
              <w:rPr>
                <w:rFonts w:ascii="Times New Roman" w:hAnsi="Times New Roman"/>
                <w:sz w:val="24"/>
                <w:szCs w:val="24"/>
              </w:rPr>
            </w:pPr>
            <w:r>
              <w:rPr>
                <w:rFonts w:ascii="Times New Roman" w:hAnsi="Times New Roman"/>
                <w:sz w:val="24"/>
                <w:szCs w:val="24"/>
              </w:rPr>
              <w:t>Юрий Вячеславович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C01A8BF" w14:textId="77777777" w:rsidR="009A1CCC" w:rsidRPr="00733C75" w:rsidRDefault="009A1CCC" w:rsidP="009A1CCC">
            <w:pPr>
              <w:ind w:left="107" w:right="97"/>
              <w:jc w:val="both"/>
              <w:rPr>
                <w:rFonts w:ascii="Times New Roman" w:hAnsi="Times New Roman"/>
                <w:sz w:val="24"/>
                <w:szCs w:val="24"/>
              </w:rPr>
            </w:pPr>
            <w:r w:rsidRPr="00733C75">
              <w:rPr>
                <w:rFonts w:ascii="Times New Roman" w:hAnsi="Times New Roman"/>
                <w:sz w:val="24"/>
                <w:szCs w:val="24"/>
              </w:rPr>
              <w:t>Государственное бюджетное профессиональное образовательное учреждение «Педагогический колледж № 1 им. Н.А. Некрасова» Санкт-Петербурга</w:t>
            </w:r>
            <w:r>
              <w:rPr>
                <w:rFonts w:ascii="Times New Roman" w:hAnsi="Times New Roman"/>
                <w:sz w:val="24"/>
                <w:szCs w:val="24"/>
              </w:rPr>
              <w:t>, начальник отдела безопасности, гражданской обороны и охраны труда</w:t>
            </w:r>
          </w:p>
        </w:tc>
      </w:tr>
      <w:tr w:rsidR="009A1CCC" w:rsidRPr="007341D7" w14:paraId="6F9CF6B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AB73630" w14:textId="77777777" w:rsidR="009A1CCC" w:rsidRDefault="009A1CCC" w:rsidP="009A1CCC">
            <w:pPr>
              <w:ind w:left="177" w:right="105" w:hanging="142"/>
              <w:rPr>
                <w:rFonts w:ascii="Times New Roman" w:hAnsi="Times New Roman"/>
                <w:sz w:val="24"/>
                <w:szCs w:val="24"/>
              </w:rPr>
            </w:pPr>
            <w:r>
              <w:rPr>
                <w:rFonts w:ascii="Times New Roman" w:hAnsi="Times New Roman"/>
                <w:sz w:val="24"/>
                <w:szCs w:val="24"/>
              </w:rPr>
              <w:t xml:space="preserve">Новикова </w:t>
            </w:r>
          </w:p>
          <w:p w14:paraId="21A6B172" w14:textId="77777777" w:rsidR="009A1CCC" w:rsidRPr="007341D7" w:rsidRDefault="009A1CCC" w:rsidP="009A1CCC">
            <w:pPr>
              <w:ind w:left="177" w:right="105" w:hanging="142"/>
              <w:rPr>
                <w:rFonts w:ascii="Times New Roman" w:hAnsi="Times New Roman"/>
                <w:sz w:val="24"/>
                <w:szCs w:val="24"/>
              </w:rPr>
            </w:pPr>
            <w:r>
              <w:rPr>
                <w:rFonts w:ascii="Times New Roman" w:hAnsi="Times New Roman"/>
                <w:sz w:val="24"/>
                <w:szCs w:val="24"/>
              </w:rPr>
              <w:t>Татьяна Давыдовна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2F22C5F" w14:textId="77777777" w:rsidR="009A1CCC" w:rsidRPr="007341D7" w:rsidRDefault="009A1CCC" w:rsidP="009A1CCC">
            <w:pPr>
              <w:ind w:left="107" w:right="97"/>
              <w:jc w:val="both"/>
              <w:rPr>
                <w:rFonts w:ascii="Times New Roman" w:hAnsi="Times New Roman"/>
                <w:sz w:val="24"/>
                <w:szCs w:val="24"/>
              </w:rPr>
            </w:pPr>
            <w:r w:rsidRPr="00733C75">
              <w:rPr>
                <w:rFonts w:ascii="Times New Roman" w:hAnsi="Times New Roman"/>
                <w:sz w:val="24"/>
                <w:szCs w:val="24"/>
              </w:rPr>
              <w:t>Государственное автономное профессиональное образовательное учреждение Свердловской области «Свердловский областной педагогический колледж»</w:t>
            </w:r>
          </w:p>
        </w:tc>
      </w:tr>
    </w:tbl>
    <w:p w14:paraId="73B12816" w14:textId="77777777" w:rsidR="00AE7156" w:rsidRPr="007341D7" w:rsidRDefault="00AE7156" w:rsidP="00252FFB">
      <w:pPr>
        <w:ind w:left="-142" w:firstLine="567"/>
        <w:rPr>
          <w:rFonts w:ascii="Times New Roman" w:hAnsi="Times New Roman"/>
          <w:sz w:val="24"/>
          <w:szCs w:val="24"/>
        </w:rPr>
      </w:pPr>
    </w:p>
    <w:p w14:paraId="6E5BC5F5"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749B33C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1C62C7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AA55ADA"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F54389" w:rsidRPr="007341D7" w14:paraId="1AD0BDE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11F8B82" w14:textId="77777777" w:rsidR="00F54389" w:rsidRPr="007341D7" w:rsidRDefault="00F54389" w:rsidP="00F54389">
            <w:pPr>
              <w:ind w:right="105"/>
              <w:rPr>
                <w:rFonts w:ascii="Times New Roman" w:hAnsi="Times New Roman"/>
                <w:sz w:val="24"/>
                <w:szCs w:val="24"/>
              </w:rPr>
            </w:pPr>
            <w:r>
              <w:rPr>
                <w:rFonts w:ascii="Times New Roman" w:hAnsi="Times New Roman"/>
                <w:sz w:val="24"/>
                <w:szCs w:val="24"/>
              </w:rPr>
              <w:t>Калинин Александр Сергеевич</w:t>
            </w:r>
          </w:p>
        </w:tc>
        <w:tc>
          <w:tcPr>
            <w:tcW w:w="6379" w:type="dxa"/>
            <w:tcBorders>
              <w:top w:val="single" w:sz="4" w:space="0" w:color="auto"/>
              <w:left w:val="single" w:sz="4" w:space="0" w:color="auto"/>
              <w:bottom w:val="single" w:sz="4" w:space="0" w:color="auto"/>
              <w:right w:val="single" w:sz="4" w:space="0" w:color="auto"/>
            </w:tcBorders>
          </w:tcPr>
          <w:p w14:paraId="32379EB8" w14:textId="77777777" w:rsidR="00F54389" w:rsidRPr="007341D7" w:rsidRDefault="00F54389" w:rsidP="00F54389">
            <w:pPr>
              <w:ind w:left="107" w:right="109"/>
              <w:rPr>
                <w:rFonts w:ascii="Times New Roman" w:hAnsi="Times New Roman"/>
                <w:sz w:val="24"/>
                <w:szCs w:val="24"/>
              </w:rPr>
            </w:pPr>
            <w:r w:rsidRPr="00A0320C">
              <w:rPr>
                <w:rFonts w:ascii="Times New Roman" w:hAnsi="Times New Roman"/>
                <w:sz w:val="24"/>
                <w:szCs w:val="24"/>
              </w:rPr>
              <w:t>Государственное автономное профессиональное</w:t>
            </w:r>
            <w:r>
              <w:rPr>
                <w:rFonts w:ascii="Times New Roman" w:hAnsi="Times New Roman"/>
                <w:sz w:val="24"/>
                <w:szCs w:val="24"/>
              </w:rPr>
              <w:t xml:space="preserve"> </w:t>
            </w:r>
            <w:r w:rsidRPr="00A0320C">
              <w:rPr>
                <w:rFonts w:ascii="Times New Roman" w:hAnsi="Times New Roman"/>
                <w:sz w:val="24"/>
                <w:szCs w:val="24"/>
              </w:rPr>
              <w:t xml:space="preserve">образовательное учреждение «Волгоградский социально-педагогический колледж», </w:t>
            </w:r>
            <w:r>
              <w:rPr>
                <w:rFonts w:ascii="Times New Roman" w:hAnsi="Times New Roman"/>
                <w:sz w:val="24"/>
                <w:szCs w:val="24"/>
              </w:rPr>
              <w:t>директор</w:t>
            </w:r>
          </w:p>
        </w:tc>
      </w:tr>
      <w:tr w:rsidR="009A1CCC" w:rsidRPr="007341D7" w14:paraId="68BCC70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5132492" w14:textId="77777777" w:rsidR="009A1CCC" w:rsidRPr="007341D7" w:rsidRDefault="009A1CCC" w:rsidP="009A1CCC">
            <w:pPr>
              <w:ind w:right="105"/>
              <w:rPr>
                <w:rFonts w:ascii="Times New Roman" w:hAnsi="Times New Roman"/>
                <w:sz w:val="24"/>
                <w:szCs w:val="24"/>
              </w:rPr>
            </w:pPr>
            <w:r>
              <w:rPr>
                <w:rFonts w:ascii="Times New Roman" w:hAnsi="Times New Roman"/>
                <w:sz w:val="24"/>
                <w:szCs w:val="24"/>
              </w:rPr>
              <w:t>Герасименко Светлана Викторовна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5A6ED3B6" w14:textId="77777777" w:rsidR="009A1CCC" w:rsidRPr="007341D7" w:rsidRDefault="009A1CCC" w:rsidP="009A1CCC">
            <w:pPr>
              <w:ind w:left="107" w:right="109"/>
              <w:rPr>
                <w:rFonts w:ascii="Times New Roman" w:hAnsi="Times New Roman"/>
                <w:sz w:val="24"/>
                <w:szCs w:val="24"/>
              </w:rPr>
            </w:pPr>
            <w:r w:rsidRPr="00A0320C">
              <w:rPr>
                <w:rFonts w:ascii="Times New Roman" w:hAnsi="Times New Roman"/>
                <w:sz w:val="24"/>
                <w:szCs w:val="24"/>
              </w:rPr>
              <w:t>Государственное автономное профессиональное</w:t>
            </w:r>
            <w:r>
              <w:rPr>
                <w:rFonts w:ascii="Times New Roman" w:hAnsi="Times New Roman"/>
                <w:sz w:val="24"/>
                <w:szCs w:val="24"/>
              </w:rPr>
              <w:t xml:space="preserve"> </w:t>
            </w:r>
            <w:r w:rsidRPr="00A0320C">
              <w:rPr>
                <w:rFonts w:ascii="Times New Roman" w:hAnsi="Times New Roman"/>
                <w:sz w:val="24"/>
                <w:szCs w:val="24"/>
              </w:rPr>
              <w:t xml:space="preserve">образовательное учреждение «Волгоградский социально-педагогический колледж», заместитель директора по </w:t>
            </w:r>
            <w:r>
              <w:rPr>
                <w:rFonts w:ascii="Times New Roman" w:hAnsi="Times New Roman"/>
                <w:sz w:val="24"/>
                <w:szCs w:val="24"/>
              </w:rPr>
              <w:t>учебно-воспитательной работе</w:t>
            </w:r>
          </w:p>
        </w:tc>
      </w:tr>
    </w:tbl>
    <w:p w14:paraId="2D2C568C"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9010E21" w14:textId="77777777" w:rsidR="00064407" w:rsidRDefault="00064407" w:rsidP="00252FFB">
      <w:pPr>
        <w:suppressAutoHyphens/>
        <w:ind w:firstLine="709"/>
        <w:jc w:val="both"/>
        <w:rPr>
          <w:rFonts w:ascii="Times New Roman" w:eastAsia="Calibri" w:hAnsi="Times New Roman" w:cs="Times New Roman"/>
          <w:bCs/>
          <w:sz w:val="24"/>
          <w:szCs w:val="24"/>
        </w:rPr>
      </w:pPr>
    </w:p>
    <w:p w14:paraId="5887D696" w14:textId="77777777" w:rsidR="00B02813" w:rsidRDefault="00B02813" w:rsidP="00252FFB">
      <w:pPr>
        <w:suppressAutoHyphens/>
        <w:ind w:firstLine="709"/>
        <w:jc w:val="both"/>
        <w:rPr>
          <w:rFonts w:ascii="Times New Roman" w:eastAsia="Calibri" w:hAnsi="Times New Roman" w:cs="Times New Roman"/>
          <w:bCs/>
          <w:sz w:val="24"/>
          <w:szCs w:val="24"/>
        </w:rPr>
      </w:pPr>
    </w:p>
    <w:p w14:paraId="6E402715" w14:textId="77777777" w:rsidR="00B02813" w:rsidRDefault="00B02813" w:rsidP="00252FFB">
      <w:pPr>
        <w:suppressAutoHyphens/>
        <w:ind w:firstLine="709"/>
        <w:jc w:val="both"/>
        <w:rPr>
          <w:rFonts w:ascii="Times New Roman" w:eastAsia="Calibri" w:hAnsi="Times New Roman" w:cs="Times New Roman"/>
          <w:bCs/>
          <w:sz w:val="24"/>
          <w:szCs w:val="24"/>
        </w:rPr>
      </w:pPr>
    </w:p>
    <w:p w14:paraId="2E2854BB" w14:textId="77777777" w:rsidR="00B02813" w:rsidRDefault="00B02813" w:rsidP="00252FFB">
      <w:pPr>
        <w:suppressAutoHyphens/>
        <w:ind w:firstLine="709"/>
        <w:jc w:val="both"/>
        <w:rPr>
          <w:rFonts w:ascii="Times New Roman" w:eastAsia="Calibri" w:hAnsi="Times New Roman" w:cs="Times New Roman"/>
          <w:bCs/>
          <w:sz w:val="24"/>
          <w:szCs w:val="24"/>
        </w:rPr>
      </w:pPr>
    </w:p>
    <w:p w14:paraId="5C474666" w14:textId="77777777" w:rsidR="00B02813" w:rsidRDefault="00B02813" w:rsidP="00252FFB">
      <w:pPr>
        <w:suppressAutoHyphens/>
        <w:ind w:firstLine="709"/>
        <w:jc w:val="both"/>
        <w:rPr>
          <w:rFonts w:ascii="Times New Roman" w:eastAsia="Calibri" w:hAnsi="Times New Roman" w:cs="Times New Roman"/>
          <w:bCs/>
          <w:sz w:val="24"/>
          <w:szCs w:val="24"/>
        </w:rPr>
      </w:pPr>
    </w:p>
    <w:p w14:paraId="3564A74C" w14:textId="77777777" w:rsidR="00B02813" w:rsidRDefault="00B02813" w:rsidP="00252FFB">
      <w:pPr>
        <w:suppressAutoHyphens/>
        <w:ind w:firstLine="709"/>
        <w:jc w:val="both"/>
        <w:rPr>
          <w:rFonts w:ascii="Times New Roman" w:eastAsia="Calibri" w:hAnsi="Times New Roman" w:cs="Times New Roman"/>
          <w:bCs/>
          <w:sz w:val="24"/>
          <w:szCs w:val="24"/>
        </w:rPr>
      </w:pPr>
    </w:p>
    <w:p w14:paraId="7172EC31" w14:textId="77777777" w:rsidR="00B02813" w:rsidRDefault="00B02813" w:rsidP="00252FFB">
      <w:pPr>
        <w:suppressAutoHyphens/>
        <w:ind w:firstLine="709"/>
        <w:jc w:val="both"/>
        <w:rPr>
          <w:rFonts w:ascii="Times New Roman" w:eastAsia="Calibri" w:hAnsi="Times New Roman" w:cs="Times New Roman"/>
          <w:bCs/>
          <w:sz w:val="24"/>
          <w:szCs w:val="24"/>
        </w:rPr>
      </w:pPr>
    </w:p>
    <w:p w14:paraId="60DC0EFB" w14:textId="77777777" w:rsidR="00B02813" w:rsidRDefault="00B02813" w:rsidP="00252FFB">
      <w:pPr>
        <w:suppressAutoHyphens/>
        <w:ind w:firstLine="709"/>
        <w:jc w:val="both"/>
        <w:rPr>
          <w:rFonts w:ascii="Times New Roman" w:eastAsia="Calibri" w:hAnsi="Times New Roman" w:cs="Times New Roman"/>
          <w:bCs/>
          <w:sz w:val="24"/>
          <w:szCs w:val="24"/>
        </w:rPr>
      </w:pPr>
    </w:p>
    <w:p w14:paraId="7537A4B2" w14:textId="77777777" w:rsidR="00B02813" w:rsidRDefault="00B02813" w:rsidP="00252FFB">
      <w:pPr>
        <w:suppressAutoHyphens/>
        <w:ind w:firstLine="709"/>
        <w:jc w:val="both"/>
        <w:rPr>
          <w:rFonts w:ascii="Times New Roman" w:eastAsia="Calibri" w:hAnsi="Times New Roman" w:cs="Times New Roman"/>
          <w:bCs/>
          <w:sz w:val="24"/>
          <w:szCs w:val="24"/>
        </w:rPr>
      </w:pPr>
    </w:p>
    <w:p w14:paraId="72B647FB" w14:textId="77777777" w:rsidR="00B02813" w:rsidRDefault="00B02813" w:rsidP="00252FFB">
      <w:pPr>
        <w:suppressAutoHyphens/>
        <w:ind w:firstLine="709"/>
        <w:jc w:val="both"/>
        <w:rPr>
          <w:rFonts w:ascii="Times New Roman" w:eastAsia="Calibri" w:hAnsi="Times New Roman" w:cs="Times New Roman"/>
          <w:bCs/>
          <w:sz w:val="24"/>
          <w:szCs w:val="24"/>
        </w:rPr>
      </w:pPr>
    </w:p>
    <w:p w14:paraId="55F46A2F" w14:textId="77777777" w:rsidR="00B02813" w:rsidRDefault="00B02813" w:rsidP="00252FFB">
      <w:pPr>
        <w:suppressAutoHyphens/>
        <w:ind w:firstLine="709"/>
        <w:jc w:val="both"/>
        <w:rPr>
          <w:rFonts w:ascii="Times New Roman" w:eastAsia="Calibri" w:hAnsi="Times New Roman" w:cs="Times New Roman"/>
          <w:bCs/>
          <w:sz w:val="24"/>
          <w:szCs w:val="24"/>
        </w:rPr>
      </w:pPr>
    </w:p>
    <w:p w14:paraId="1C9A6C9C" w14:textId="77777777" w:rsidR="00B02813" w:rsidRDefault="00B02813" w:rsidP="00252FFB">
      <w:pPr>
        <w:suppressAutoHyphens/>
        <w:ind w:firstLine="709"/>
        <w:jc w:val="both"/>
        <w:rPr>
          <w:rFonts w:ascii="Times New Roman" w:eastAsia="Calibri" w:hAnsi="Times New Roman" w:cs="Times New Roman"/>
          <w:bCs/>
          <w:sz w:val="24"/>
          <w:szCs w:val="24"/>
        </w:rPr>
      </w:pPr>
    </w:p>
    <w:p w14:paraId="6B4566D9" w14:textId="77777777" w:rsidR="00B02813" w:rsidRDefault="00B02813" w:rsidP="00252FFB">
      <w:pPr>
        <w:suppressAutoHyphens/>
        <w:ind w:firstLine="709"/>
        <w:jc w:val="both"/>
        <w:rPr>
          <w:rFonts w:ascii="Times New Roman" w:eastAsia="Calibri" w:hAnsi="Times New Roman" w:cs="Times New Roman"/>
          <w:bCs/>
          <w:sz w:val="24"/>
          <w:szCs w:val="24"/>
        </w:rPr>
      </w:pPr>
    </w:p>
    <w:p w14:paraId="60878C4A" w14:textId="77777777" w:rsidR="00B02813" w:rsidRDefault="00B02813" w:rsidP="00252FFB">
      <w:pPr>
        <w:suppressAutoHyphens/>
        <w:ind w:firstLine="709"/>
        <w:jc w:val="both"/>
        <w:rPr>
          <w:rFonts w:ascii="Times New Roman" w:eastAsia="Calibri" w:hAnsi="Times New Roman" w:cs="Times New Roman"/>
          <w:bCs/>
          <w:sz w:val="24"/>
          <w:szCs w:val="24"/>
        </w:rPr>
      </w:pPr>
    </w:p>
    <w:p w14:paraId="4B1DDDA8" w14:textId="77777777" w:rsidR="00B02813" w:rsidRDefault="00B02813" w:rsidP="00252FFB">
      <w:pPr>
        <w:suppressAutoHyphens/>
        <w:ind w:firstLine="709"/>
        <w:jc w:val="both"/>
        <w:rPr>
          <w:rFonts w:ascii="Times New Roman" w:eastAsia="Calibri" w:hAnsi="Times New Roman" w:cs="Times New Roman"/>
          <w:bCs/>
          <w:sz w:val="24"/>
          <w:szCs w:val="24"/>
        </w:rPr>
      </w:pPr>
    </w:p>
    <w:p w14:paraId="53CD49A6"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16A50221" w14:textId="77777777" w:rsidTr="001F3287">
        <w:tc>
          <w:tcPr>
            <w:tcW w:w="4928" w:type="dxa"/>
            <w:shd w:val="clear" w:color="auto" w:fill="auto"/>
          </w:tcPr>
          <w:p w14:paraId="058F5A6C"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678C9109" w14:textId="77777777" w:rsidR="00064407" w:rsidRPr="00391DDD" w:rsidRDefault="00064407" w:rsidP="00252FFB">
            <w:pPr>
              <w:rPr>
                <w:rFonts w:ascii="Times New Roman" w:eastAsia="Calibri" w:hAnsi="Times New Roman" w:cs="Times New Roman"/>
              </w:rPr>
            </w:pPr>
          </w:p>
        </w:tc>
      </w:tr>
      <w:tr w:rsidR="002F0CCE" w:rsidRPr="00391DDD" w14:paraId="76E5B833" w14:textId="77777777" w:rsidTr="001F3287">
        <w:tc>
          <w:tcPr>
            <w:tcW w:w="4928" w:type="dxa"/>
            <w:shd w:val="clear" w:color="auto" w:fill="auto"/>
          </w:tcPr>
          <w:p w14:paraId="534F6921"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2880F939" w14:textId="77777777" w:rsidR="002F0CCE" w:rsidRPr="00391DDD" w:rsidRDefault="002F0CCE" w:rsidP="00252FFB">
            <w:pPr>
              <w:rPr>
                <w:rFonts w:ascii="Times New Roman" w:eastAsia="Calibri" w:hAnsi="Times New Roman" w:cs="Times New Roman"/>
              </w:rPr>
            </w:pPr>
          </w:p>
        </w:tc>
      </w:tr>
    </w:tbl>
    <w:p w14:paraId="65D87B14" w14:textId="77777777" w:rsidR="00064407" w:rsidRPr="001C33BF" w:rsidRDefault="00064407" w:rsidP="00252FFB">
      <w:pPr>
        <w:suppressAutoHyphens/>
        <w:jc w:val="both"/>
        <w:rPr>
          <w:rFonts w:ascii="Times New Roman" w:hAnsi="Times New Roman" w:cs="Times New Roman"/>
          <w:bCs/>
          <w:sz w:val="24"/>
          <w:szCs w:val="24"/>
        </w:rPr>
      </w:pPr>
    </w:p>
    <w:p w14:paraId="3CF6A687"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D5F50F9"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2CB248AF" w14:textId="77777777" w:rsidR="00064407" w:rsidRDefault="00064407" w:rsidP="00252FFB">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4E9B2E73"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3251D98E" w14:textId="77777777" w:rsidR="00322AE9" w:rsidRDefault="00F63875">
          <w:pPr>
            <w:pStyle w:val="14"/>
            <w:rPr>
              <w:rFonts w:asciiTheme="minorHAnsi" w:eastAsiaTheme="minorEastAsia" w:hAnsiTheme="minorHAnsi" w:cstheme="minorBidi"/>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322AE9">
            <w:t>Раздел 1. Общие положения</w:t>
          </w:r>
          <w:r w:rsidR="00322AE9">
            <w:tab/>
          </w:r>
          <w:r>
            <w:fldChar w:fldCharType="begin"/>
          </w:r>
          <w:r w:rsidR="00322AE9">
            <w:instrText xml:space="preserve"> PAGEREF _Toc183190979 \h </w:instrText>
          </w:r>
          <w:r>
            <w:fldChar w:fldCharType="separate"/>
          </w:r>
          <w:r w:rsidR="00322AE9">
            <w:t>4</w:t>
          </w:r>
          <w:r>
            <w:fldChar w:fldCharType="end"/>
          </w:r>
        </w:p>
        <w:p w14:paraId="0913E605"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sidR="00F63875">
            <w:rPr>
              <w:noProof/>
            </w:rPr>
            <w:fldChar w:fldCharType="begin"/>
          </w:r>
          <w:r>
            <w:rPr>
              <w:noProof/>
            </w:rPr>
            <w:instrText xml:space="preserve"> PAGEREF _Toc183190980 \h </w:instrText>
          </w:r>
          <w:r w:rsidR="00F63875">
            <w:rPr>
              <w:noProof/>
            </w:rPr>
          </w:r>
          <w:r w:rsidR="00F63875">
            <w:rPr>
              <w:noProof/>
            </w:rPr>
            <w:fldChar w:fldCharType="separate"/>
          </w:r>
          <w:r>
            <w:rPr>
              <w:noProof/>
            </w:rPr>
            <w:t>4</w:t>
          </w:r>
          <w:r w:rsidR="00F63875">
            <w:rPr>
              <w:noProof/>
            </w:rPr>
            <w:fldChar w:fldCharType="end"/>
          </w:r>
        </w:p>
        <w:p w14:paraId="5B6C0197"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sidR="00F63875">
            <w:rPr>
              <w:noProof/>
            </w:rPr>
            <w:fldChar w:fldCharType="begin"/>
          </w:r>
          <w:r>
            <w:rPr>
              <w:noProof/>
            </w:rPr>
            <w:instrText xml:space="preserve"> PAGEREF _Toc183190981 \h </w:instrText>
          </w:r>
          <w:r w:rsidR="00F63875">
            <w:rPr>
              <w:noProof/>
            </w:rPr>
          </w:r>
          <w:r w:rsidR="00F63875">
            <w:rPr>
              <w:noProof/>
            </w:rPr>
            <w:fldChar w:fldCharType="separate"/>
          </w:r>
          <w:r>
            <w:rPr>
              <w:noProof/>
            </w:rPr>
            <w:t>4</w:t>
          </w:r>
          <w:r w:rsidR="00F63875">
            <w:rPr>
              <w:noProof/>
            </w:rPr>
            <w:fldChar w:fldCharType="end"/>
          </w:r>
        </w:p>
        <w:p w14:paraId="5985EB66"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1.3.Перечень сокращений.</w:t>
          </w:r>
          <w:r>
            <w:rPr>
              <w:noProof/>
            </w:rPr>
            <w:tab/>
          </w:r>
          <w:r w:rsidR="00F63875">
            <w:rPr>
              <w:noProof/>
            </w:rPr>
            <w:fldChar w:fldCharType="begin"/>
          </w:r>
          <w:r>
            <w:rPr>
              <w:noProof/>
            </w:rPr>
            <w:instrText xml:space="preserve"> PAGEREF _Toc183190982 \h </w:instrText>
          </w:r>
          <w:r w:rsidR="00F63875">
            <w:rPr>
              <w:noProof/>
            </w:rPr>
          </w:r>
          <w:r w:rsidR="00F63875">
            <w:rPr>
              <w:noProof/>
            </w:rPr>
            <w:fldChar w:fldCharType="separate"/>
          </w:r>
          <w:r>
            <w:rPr>
              <w:noProof/>
            </w:rPr>
            <w:t>5</w:t>
          </w:r>
          <w:r w:rsidR="00F63875">
            <w:rPr>
              <w:noProof/>
            </w:rPr>
            <w:fldChar w:fldCharType="end"/>
          </w:r>
        </w:p>
        <w:p w14:paraId="01A49754" w14:textId="77777777" w:rsidR="00322AE9" w:rsidRDefault="00322AE9">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rsidR="00F63875">
            <w:fldChar w:fldCharType="begin"/>
          </w:r>
          <w:r>
            <w:instrText xml:space="preserve"> PAGEREF _Toc183190983 \h </w:instrText>
          </w:r>
          <w:r w:rsidR="00F63875">
            <w:fldChar w:fldCharType="separate"/>
          </w:r>
          <w:r>
            <w:t>5</w:t>
          </w:r>
          <w:r w:rsidR="00F63875">
            <w:fldChar w:fldCharType="end"/>
          </w:r>
        </w:p>
        <w:p w14:paraId="224E1AE1" w14:textId="77777777" w:rsidR="00322AE9" w:rsidRDefault="00322AE9">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rsidR="00F63875">
            <w:fldChar w:fldCharType="begin"/>
          </w:r>
          <w:r>
            <w:instrText xml:space="preserve"> PAGEREF _Toc183190984 \h </w:instrText>
          </w:r>
          <w:r w:rsidR="00F63875">
            <w:fldChar w:fldCharType="separate"/>
          </w:r>
          <w:r>
            <w:t>6</w:t>
          </w:r>
          <w:r w:rsidR="00F63875">
            <w:fldChar w:fldCharType="end"/>
          </w:r>
        </w:p>
        <w:p w14:paraId="2969E768"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sidR="00F63875">
            <w:rPr>
              <w:noProof/>
            </w:rPr>
            <w:fldChar w:fldCharType="begin"/>
          </w:r>
          <w:r>
            <w:rPr>
              <w:noProof/>
            </w:rPr>
            <w:instrText xml:space="preserve"> PAGEREF _Toc183190985 \h </w:instrText>
          </w:r>
          <w:r w:rsidR="00F63875">
            <w:rPr>
              <w:noProof/>
            </w:rPr>
          </w:r>
          <w:r w:rsidR="00F63875">
            <w:rPr>
              <w:noProof/>
            </w:rPr>
            <w:fldChar w:fldCharType="separate"/>
          </w:r>
          <w:r>
            <w:rPr>
              <w:noProof/>
            </w:rPr>
            <w:t>6</w:t>
          </w:r>
          <w:r w:rsidR="00F63875">
            <w:rPr>
              <w:noProof/>
            </w:rPr>
            <w:fldChar w:fldCharType="end"/>
          </w:r>
        </w:p>
        <w:p w14:paraId="5EDF5290"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01 Образование и наука</w:t>
          </w:r>
          <w:r>
            <w:rPr>
              <w:noProof/>
            </w:rPr>
            <w:tab/>
          </w:r>
          <w:r w:rsidR="00F63875">
            <w:rPr>
              <w:noProof/>
            </w:rPr>
            <w:fldChar w:fldCharType="begin"/>
          </w:r>
          <w:r>
            <w:rPr>
              <w:noProof/>
            </w:rPr>
            <w:instrText xml:space="preserve"> PAGEREF _Toc183190986 \h </w:instrText>
          </w:r>
          <w:r w:rsidR="00F63875">
            <w:rPr>
              <w:noProof/>
            </w:rPr>
          </w:r>
          <w:r w:rsidR="00F63875">
            <w:rPr>
              <w:noProof/>
            </w:rPr>
            <w:fldChar w:fldCharType="separate"/>
          </w:r>
          <w:r>
            <w:rPr>
              <w:noProof/>
            </w:rPr>
            <w:t>6</w:t>
          </w:r>
          <w:r w:rsidR="00F63875">
            <w:rPr>
              <w:noProof/>
            </w:rPr>
            <w:fldChar w:fldCharType="end"/>
          </w:r>
        </w:p>
        <w:p w14:paraId="386F5556"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rFonts w:eastAsiaTheme="minorHAnsi" w:cstheme="minorBidi"/>
              <w:bCs/>
              <w:noProof/>
              <w:lang w:eastAsia="en-US"/>
            </w:rPr>
            <w:t>3.2. Профессиональные стандарты</w:t>
          </w:r>
          <w:r>
            <w:rPr>
              <w:noProof/>
            </w:rPr>
            <w:tab/>
          </w:r>
          <w:r w:rsidR="00F63875">
            <w:rPr>
              <w:noProof/>
            </w:rPr>
            <w:fldChar w:fldCharType="begin"/>
          </w:r>
          <w:r>
            <w:rPr>
              <w:noProof/>
            </w:rPr>
            <w:instrText xml:space="preserve"> PAGEREF _Toc183190987 \h </w:instrText>
          </w:r>
          <w:r w:rsidR="00F63875">
            <w:rPr>
              <w:noProof/>
            </w:rPr>
          </w:r>
          <w:r w:rsidR="00F63875">
            <w:rPr>
              <w:noProof/>
            </w:rPr>
            <w:fldChar w:fldCharType="separate"/>
          </w:r>
          <w:r>
            <w:rPr>
              <w:noProof/>
            </w:rPr>
            <w:t>6</w:t>
          </w:r>
          <w:r w:rsidR="00F63875">
            <w:rPr>
              <w:noProof/>
            </w:rPr>
            <w:fldChar w:fldCharType="end"/>
          </w:r>
        </w:p>
        <w:p w14:paraId="22299F82"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sidR="00F63875">
            <w:rPr>
              <w:noProof/>
            </w:rPr>
            <w:fldChar w:fldCharType="begin"/>
          </w:r>
          <w:r>
            <w:rPr>
              <w:noProof/>
            </w:rPr>
            <w:instrText xml:space="preserve"> PAGEREF _Toc183190988 \h </w:instrText>
          </w:r>
          <w:r w:rsidR="00F63875">
            <w:rPr>
              <w:noProof/>
            </w:rPr>
          </w:r>
          <w:r w:rsidR="00F63875">
            <w:rPr>
              <w:noProof/>
            </w:rPr>
            <w:fldChar w:fldCharType="separate"/>
          </w:r>
          <w:r>
            <w:rPr>
              <w:noProof/>
            </w:rPr>
            <w:t>8</w:t>
          </w:r>
          <w:r w:rsidR="00F63875">
            <w:rPr>
              <w:noProof/>
            </w:rPr>
            <w:fldChar w:fldCharType="end"/>
          </w:r>
        </w:p>
        <w:p w14:paraId="31D8FAD8" w14:textId="77777777" w:rsidR="00322AE9" w:rsidRDefault="00322AE9">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rsidR="00F63875">
            <w:fldChar w:fldCharType="begin"/>
          </w:r>
          <w:r>
            <w:instrText xml:space="preserve"> PAGEREF _Toc183190989 \h </w:instrText>
          </w:r>
          <w:r w:rsidR="00F63875">
            <w:fldChar w:fldCharType="separate"/>
          </w:r>
          <w:r>
            <w:t>10</w:t>
          </w:r>
          <w:r w:rsidR="00F63875">
            <w:fldChar w:fldCharType="end"/>
          </w:r>
        </w:p>
        <w:p w14:paraId="6C1C0848"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4.1. Общие компетенции</w:t>
          </w:r>
          <w:r>
            <w:rPr>
              <w:noProof/>
            </w:rPr>
            <w:tab/>
          </w:r>
          <w:r w:rsidR="00F63875">
            <w:rPr>
              <w:noProof/>
            </w:rPr>
            <w:fldChar w:fldCharType="begin"/>
          </w:r>
          <w:r>
            <w:rPr>
              <w:noProof/>
            </w:rPr>
            <w:instrText xml:space="preserve"> PAGEREF _Toc183190990 \h </w:instrText>
          </w:r>
          <w:r w:rsidR="00F63875">
            <w:rPr>
              <w:noProof/>
            </w:rPr>
          </w:r>
          <w:r w:rsidR="00F63875">
            <w:rPr>
              <w:noProof/>
            </w:rPr>
            <w:fldChar w:fldCharType="separate"/>
          </w:r>
          <w:r>
            <w:rPr>
              <w:noProof/>
            </w:rPr>
            <w:t>10</w:t>
          </w:r>
          <w:r w:rsidR="00F63875">
            <w:rPr>
              <w:noProof/>
            </w:rPr>
            <w:fldChar w:fldCharType="end"/>
          </w:r>
        </w:p>
        <w:p w14:paraId="0A76ADDE"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4.2. Профессиональные компетенции</w:t>
          </w:r>
          <w:r>
            <w:rPr>
              <w:noProof/>
            </w:rPr>
            <w:tab/>
          </w:r>
          <w:r w:rsidR="00F63875">
            <w:rPr>
              <w:noProof/>
            </w:rPr>
            <w:fldChar w:fldCharType="begin"/>
          </w:r>
          <w:r>
            <w:rPr>
              <w:noProof/>
            </w:rPr>
            <w:instrText xml:space="preserve"> PAGEREF _Toc183190991 \h </w:instrText>
          </w:r>
          <w:r w:rsidR="00F63875">
            <w:rPr>
              <w:noProof/>
            </w:rPr>
          </w:r>
          <w:r w:rsidR="00F63875">
            <w:rPr>
              <w:noProof/>
            </w:rPr>
            <w:fldChar w:fldCharType="separate"/>
          </w:r>
          <w:r>
            <w:rPr>
              <w:noProof/>
            </w:rPr>
            <w:t>14</w:t>
          </w:r>
          <w:r w:rsidR="00F63875">
            <w:rPr>
              <w:noProof/>
            </w:rPr>
            <w:fldChar w:fldCharType="end"/>
          </w:r>
        </w:p>
        <w:p w14:paraId="05F8CCEF"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sidR="00F63875">
            <w:rPr>
              <w:noProof/>
            </w:rPr>
            <w:fldChar w:fldCharType="begin"/>
          </w:r>
          <w:r>
            <w:rPr>
              <w:noProof/>
            </w:rPr>
            <w:instrText xml:space="preserve"> PAGEREF _Toc183190992 \h </w:instrText>
          </w:r>
          <w:r w:rsidR="00F63875">
            <w:rPr>
              <w:noProof/>
            </w:rPr>
          </w:r>
          <w:r w:rsidR="00F63875">
            <w:rPr>
              <w:noProof/>
            </w:rPr>
            <w:fldChar w:fldCharType="separate"/>
          </w:r>
          <w:r>
            <w:rPr>
              <w:noProof/>
            </w:rPr>
            <w:t>44</w:t>
          </w:r>
          <w:r w:rsidR="00F63875">
            <w:rPr>
              <w:noProof/>
            </w:rPr>
            <w:fldChar w:fldCharType="end"/>
          </w:r>
        </w:p>
        <w:p w14:paraId="34DA918A" w14:textId="77777777" w:rsidR="00322AE9" w:rsidRDefault="00322AE9">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rsidR="00F63875">
            <w:fldChar w:fldCharType="begin"/>
          </w:r>
          <w:r>
            <w:instrText xml:space="preserve"> PAGEREF _Toc183190993 \h </w:instrText>
          </w:r>
          <w:r w:rsidR="00F63875">
            <w:fldChar w:fldCharType="separate"/>
          </w:r>
          <w:r>
            <w:t>47</w:t>
          </w:r>
          <w:r w:rsidR="00F63875">
            <w:fldChar w:fldCharType="end"/>
          </w:r>
        </w:p>
        <w:p w14:paraId="400E351F"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
              <w:bCs/>
              <w:noProof/>
            </w:rPr>
            <w:t>5.1. Примерный учебный план для квалификации «учитель труда (технологии) в основной школе»</w:t>
          </w:r>
          <w:r>
            <w:rPr>
              <w:noProof/>
            </w:rPr>
            <w:tab/>
          </w:r>
          <w:r w:rsidR="00F63875">
            <w:rPr>
              <w:noProof/>
            </w:rPr>
            <w:fldChar w:fldCharType="begin"/>
          </w:r>
          <w:r>
            <w:rPr>
              <w:noProof/>
            </w:rPr>
            <w:instrText xml:space="preserve"> PAGEREF _Toc183190994 \h </w:instrText>
          </w:r>
          <w:r w:rsidR="00F63875">
            <w:rPr>
              <w:noProof/>
            </w:rPr>
          </w:r>
          <w:r w:rsidR="00F63875">
            <w:rPr>
              <w:noProof/>
            </w:rPr>
            <w:fldChar w:fldCharType="separate"/>
          </w:r>
          <w:r>
            <w:rPr>
              <w:noProof/>
            </w:rPr>
            <w:t>47</w:t>
          </w:r>
          <w:r w:rsidR="00F63875">
            <w:rPr>
              <w:noProof/>
            </w:rPr>
            <w:fldChar w:fldCharType="end"/>
          </w:r>
        </w:p>
        <w:p w14:paraId="7C18C5DE"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
              <w:bCs/>
              <w:noProof/>
            </w:rPr>
            <w:t>5.2. Примерный учебный план для квалификации «учитель основ безопасности и защиты Родины»</w:t>
          </w:r>
          <w:r>
            <w:rPr>
              <w:noProof/>
            </w:rPr>
            <w:tab/>
          </w:r>
          <w:r w:rsidR="00F63875">
            <w:rPr>
              <w:noProof/>
            </w:rPr>
            <w:fldChar w:fldCharType="begin"/>
          </w:r>
          <w:r>
            <w:rPr>
              <w:noProof/>
            </w:rPr>
            <w:instrText xml:space="preserve"> PAGEREF _Toc183190995 \h </w:instrText>
          </w:r>
          <w:r w:rsidR="00F63875">
            <w:rPr>
              <w:noProof/>
            </w:rPr>
          </w:r>
          <w:r w:rsidR="00F63875">
            <w:rPr>
              <w:noProof/>
            </w:rPr>
            <w:fldChar w:fldCharType="separate"/>
          </w:r>
          <w:r>
            <w:rPr>
              <w:noProof/>
            </w:rPr>
            <w:t>49</w:t>
          </w:r>
          <w:r w:rsidR="00F63875">
            <w:rPr>
              <w:noProof/>
            </w:rPr>
            <w:fldChar w:fldCharType="end"/>
          </w:r>
        </w:p>
        <w:p w14:paraId="5D6BCD28"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5.2. Примерный календарный учебный график</w:t>
          </w:r>
          <w:r>
            <w:rPr>
              <w:noProof/>
            </w:rPr>
            <w:tab/>
          </w:r>
          <w:r w:rsidR="00F63875">
            <w:rPr>
              <w:noProof/>
            </w:rPr>
            <w:fldChar w:fldCharType="begin"/>
          </w:r>
          <w:r>
            <w:rPr>
              <w:noProof/>
            </w:rPr>
            <w:instrText xml:space="preserve"> PAGEREF _Toc183190996 \h </w:instrText>
          </w:r>
          <w:r w:rsidR="00F63875">
            <w:rPr>
              <w:noProof/>
            </w:rPr>
          </w:r>
          <w:r w:rsidR="00F63875">
            <w:rPr>
              <w:noProof/>
            </w:rPr>
            <w:fldChar w:fldCharType="separate"/>
          </w:r>
          <w:r>
            <w:rPr>
              <w:noProof/>
            </w:rPr>
            <w:t>52</w:t>
          </w:r>
          <w:r w:rsidR="00F63875">
            <w:rPr>
              <w:noProof/>
            </w:rPr>
            <w:fldChar w:fldCharType="end"/>
          </w:r>
        </w:p>
        <w:p w14:paraId="0BAA6CF3"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Примерный календарный учебный график для квалификации «учитель труда (технологии) в основной школе»</w:t>
          </w:r>
          <w:r>
            <w:rPr>
              <w:noProof/>
            </w:rPr>
            <w:tab/>
          </w:r>
          <w:r w:rsidR="00F63875">
            <w:rPr>
              <w:noProof/>
            </w:rPr>
            <w:fldChar w:fldCharType="begin"/>
          </w:r>
          <w:r>
            <w:rPr>
              <w:noProof/>
            </w:rPr>
            <w:instrText xml:space="preserve"> PAGEREF _Toc183190997 \h </w:instrText>
          </w:r>
          <w:r w:rsidR="00F63875">
            <w:rPr>
              <w:noProof/>
            </w:rPr>
          </w:r>
          <w:r w:rsidR="00F63875">
            <w:rPr>
              <w:noProof/>
            </w:rPr>
            <w:fldChar w:fldCharType="separate"/>
          </w:r>
          <w:r>
            <w:rPr>
              <w:noProof/>
            </w:rPr>
            <w:t>52</w:t>
          </w:r>
          <w:r w:rsidR="00F63875">
            <w:rPr>
              <w:noProof/>
            </w:rPr>
            <w:fldChar w:fldCharType="end"/>
          </w:r>
        </w:p>
        <w:p w14:paraId="24224B98"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Примерный календарный учебный график для квалификации «учитель основ безопасности и защиты Родины»</w:t>
          </w:r>
          <w:r>
            <w:rPr>
              <w:noProof/>
            </w:rPr>
            <w:tab/>
          </w:r>
          <w:r w:rsidR="00F63875">
            <w:rPr>
              <w:noProof/>
            </w:rPr>
            <w:fldChar w:fldCharType="begin"/>
          </w:r>
          <w:r>
            <w:rPr>
              <w:noProof/>
            </w:rPr>
            <w:instrText xml:space="preserve"> PAGEREF _Toc183190998 \h </w:instrText>
          </w:r>
          <w:r w:rsidR="00F63875">
            <w:rPr>
              <w:noProof/>
            </w:rPr>
          </w:r>
          <w:r w:rsidR="00F63875">
            <w:rPr>
              <w:noProof/>
            </w:rPr>
            <w:fldChar w:fldCharType="separate"/>
          </w:r>
          <w:r>
            <w:rPr>
              <w:noProof/>
            </w:rPr>
            <w:t>57</w:t>
          </w:r>
          <w:r w:rsidR="00F63875">
            <w:rPr>
              <w:noProof/>
            </w:rPr>
            <w:fldChar w:fldCharType="end"/>
          </w:r>
        </w:p>
        <w:p w14:paraId="52BACB3A"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5.3. Примерные рабочие программы учебных дисциплин</w:t>
          </w:r>
          <w:r>
            <w:rPr>
              <w:noProof/>
            </w:rPr>
            <w:t xml:space="preserve"> и профессиональных модулей</w:t>
          </w:r>
          <w:r>
            <w:rPr>
              <w:noProof/>
            </w:rPr>
            <w:tab/>
          </w:r>
          <w:r w:rsidR="00F63875">
            <w:rPr>
              <w:noProof/>
            </w:rPr>
            <w:fldChar w:fldCharType="begin"/>
          </w:r>
          <w:r>
            <w:rPr>
              <w:noProof/>
            </w:rPr>
            <w:instrText xml:space="preserve"> PAGEREF _Toc183190999 \h </w:instrText>
          </w:r>
          <w:r w:rsidR="00F63875">
            <w:rPr>
              <w:noProof/>
            </w:rPr>
          </w:r>
          <w:r w:rsidR="00F63875">
            <w:rPr>
              <w:noProof/>
            </w:rPr>
            <w:fldChar w:fldCharType="separate"/>
          </w:r>
          <w:r>
            <w:rPr>
              <w:noProof/>
            </w:rPr>
            <w:t>63</w:t>
          </w:r>
          <w:r w:rsidR="00F63875">
            <w:rPr>
              <w:noProof/>
            </w:rPr>
            <w:fldChar w:fldCharType="end"/>
          </w:r>
        </w:p>
        <w:p w14:paraId="63135512"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 xml:space="preserve">5.4. Примерная рабочая программа воспитания </w:t>
          </w:r>
          <w:r w:rsidRPr="00A56E57">
            <w:rPr>
              <w:noProof/>
            </w:rPr>
            <w:t>и примерный календарный план воспитательной работы</w:t>
          </w:r>
          <w:r>
            <w:rPr>
              <w:noProof/>
            </w:rPr>
            <w:tab/>
          </w:r>
          <w:r w:rsidR="00F63875">
            <w:rPr>
              <w:noProof/>
            </w:rPr>
            <w:fldChar w:fldCharType="begin"/>
          </w:r>
          <w:r>
            <w:rPr>
              <w:noProof/>
            </w:rPr>
            <w:instrText xml:space="preserve"> PAGEREF _Toc183191000 \h </w:instrText>
          </w:r>
          <w:r w:rsidR="00F63875">
            <w:rPr>
              <w:noProof/>
            </w:rPr>
          </w:r>
          <w:r w:rsidR="00F63875">
            <w:rPr>
              <w:noProof/>
            </w:rPr>
            <w:fldChar w:fldCharType="separate"/>
          </w:r>
          <w:r>
            <w:rPr>
              <w:noProof/>
            </w:rPr>
            <w:t>63</w:t>
          </w:r>
          <w:r w:rsidR="00F63875">
            <w:rPr>
              <w:noProof/>
            </w:rPr>
            <w:fldChar w:fldCharType="end"/>
          </w:r>
        </w:p>
        <w:p w14:paraId="77B38E0B"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sidR="00F63875">
            <w:rPr>
              <w:noProof/>
            </w:rPr>
            <w:fldChar w:fldCharType="begin"/>
          </w:r>
          <w:r>
            <w:rPr>
              <w:noProof/>
            </w:rPr>
            <w:instrText xml:space="preserve"> PAGEREF _Toc183191001 \h </w:instrText>
          </w:r>
          <w:r w:rsidR="00F63875">
            <w:rPr>
              <w:noProof/>
            </w:rPr>
          </w:r>
          <w:r w:rsidR="00F63875">
            <w:rPr>
              <w:noProof/>
            </w:rPr>
            <w:fldChar w:fldCharType="separate"/>
          </w:r>
          <w:r>
            <w:rPr>
              <w:noProof/>
            </w:rPr>
            <w:t>63</w:t>
          </w:r>
          <w:r w:rsidR="00F63875">
            <w:rPr>
              <w:noProof/>
            </w:rPr>
            <w:fldChar w:fldCharType="end"/>
          </w:r>
        </w:p>
        <w:p w14:paraId="3E5D3B86"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sidR="00F63875">
            <w:rPr>
              <w:noProof/>
            </w:rPr>
            <w:fldChar w:fldCharType="begin"/>
          </w:r>
          <w:r>
            <w:rPr>
              <w:noProof/>
            </w:rPr>
            <w:instrText xml:space="preserve"> PAGEREF _Toc183191002 \h </w:instrText>
          </w:r>
          <w:r w:rsidR="00F63875">
            <w:rPr>
              <w:noProof/>
            </w:rPr>
          </w:r>
          <w:r w:rsidR="00F63875">
            <w:rPr>
              <w:noProof/>
            </w:rPr>
            <w:fldChar w:fldCharType="separate"/>
          </w:r>
          <w:r>
            <w:rPr>
              <w:noProof/>
            </w:rPr>
            <w:t>63</w:t>
          </w:r>
          <w:r w:rsidR="00F63875">
            <w:rPr>
              <w:noProof/>
            </w:rPr>
            <w:fldChar w:fldCharType="end"/>
          </w:r>
        </w:p>
        <w:p w14:paraId="19C16384" w14:textId="77777777" w:rsidR="00322AE9" w:rsidRDefault="00322AE9">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rsidR="00F63875">
            <w:fldChar w:fldCharType="begin"/>
          </w:r>
          <w:r>
            <w:instrText xml:space="preserve"> PAGEREF _Toc183191003 \h </w:instrText>
          </w:r>
          <w:r w:rsidR="00F63875">
            <w:fldChar w:fldCharType="separate"/>
          </w:r>
          <w:r>
            <w:t>64</w:t>
          </w:r>
          <w:r w:rsidR="00F63875">
            <w:fldChar w:fldCharType="end"/>
          </w:r>
        </w:p>
        <w:p w14:paraId="2B137EA5"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6.1. Материально-техническое и учебно-методическое обеспечение образовательной программы</w:t>
          </w:r>
          <w:r>
            <w:rPr>
              <w:noProof/>
            </w:rPr>
            <w:tab/>
          </w:r>
          <w:r w:rsidR="00F63875">
            <w:rPr>
              <w:noProof/>
            </w:rPr>
            <w:fldChar w:fldCharType="begin"/>
          </w:r>
          <w:r>
            <w:rPr>
              <w:noProof/>
            </w:rPr>
            <w:instrText xml:space="preserve"> PAGEREF _Toc183191004 \h </w:instrText>
          </w:r>
          <w:r w:rsidR="00F63875">
            <w:rPr>
              <w:noProof/>
            </w:rPr>
          </w:r>
          <w:r w:rsidR="00F63875">
            <w:rPr>
              <w:noProof/>
            </w:rPr>
            <w:fldChar w:fldCharType="separate"/>
          </w:r>
          <w:r>
            <w:rPr>
              <w:noProof/>
            </w:rPr>
            <w:t>64</w:t>
          </w:r>
          <w:r w:rsidR="00F63875">
            <w:rPr>
              <w:noProof/>
            </w:rPr>
            <w:fldChar w:fldCharType="end"/>
          </w:r>
        </w:p>
        <w:p w14:paraId="25EE428E"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6.2. Применение электронного обучения и дистанционных образовательных технологий</w:t>
          </w:r>
          <w:r>
            <w:rPr>
              <w:noProof/>
            </w:rPr>
            <w:tab/>
          </w:r>
          <w:r w:rsidR="00F63875">
            <w:rPr>
              <w:noProof/>
            </w:rPr>
            <w:fldChar w:fldCharType="begin"/>
          </w:r>
          <w:r>
            <w:rPr>
              <w:noProof/>
            </w:rPr>
            <w:instrText xml:space="preserve"> PAGEREF _Toc183191005 \h </w:instrText>
          </w:r>
          <w:r w:rsidR="00F63875">
            <w:rPr>
              <w:noProof/>
            </w:rPr>
          </w:r>
          <w:r w:rsidR="00F63875">
            <w:rPr>
              <w:noProof/>
            </w:rPr>
            <w:fldChar w:fldCharType="separate"/>
          </w:r>
          <w:r>
            <w:rPr>
              <w:noProof/>
            </w:rPr>
            <w:t>64</w:t>
          </w:r>
          <w:r w:rsidR="00F63875">
            <w:rPr>
              <w:noProof/>
            </w:rPr>
            <w:fldChar w:fldCharType="end"/>
          </w:r>
        </w:p>
        <w:p w14:paraId="407C076B"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6.3. Кадровые условия реализации образовательной программы</w:t>
          </w:r>
          <w:r>
            <w:rPr>
              <w:noProof/>
            </w:rPr>
            <w:tab/>
          </w:r>
          <w:r w:rsidR="00F63875">
            <w:rPr>
              <w:noProof/>
            </w:rPr>
            <w:fldChar w:fldCharType="begin"/>
          </w:r>
          <w:r>
            <w:rPr>
              <w:noProof/>
            </w:rPr>
            <w:instrText xml:space="preserve"> PAGEREF _Toc183191006 \h </w:instrText>
          </w:r>
          <w:r w:rsidR="00F63875">
            <w:rPr>
              <w:noProof/>
            </w:rPr>
          </w:r>
          <w:r w:rsidR="00F63875">
            <w:rPr>
              <w:noProof/>
            </w:rPr>
            <w:fldChar w:fldCharType="separate"/>
          </w:r>
          <w:r>
            <w:rPr>
              <w:noProof/>
            </w:rPr>
            <w:t>65</w:t>
          </w:r>
          <w:r w:rsidR="00F63875">
            <w:rPr>
              <w:noProof/>
            </w:rPr>
            <w:fldChar w:fldCharType="end"/>
          </w:r>
        </w:p>
        <w:p w14:paraId="713578CC" w14:textId="77777777" w:rsidR="00322AE9" w:rsidRDefault="00322AE9">
          <w:pPr>
            <w:pStyle w:val="21"/>
            <w:tabs>
              <w:tab w:val="right" w:leader="dot" w:pos="9345"/>
            </w:tabs>
            <w:rPr>
              <w:rFonts w:asciiTheme="minorHAnsi" w:eastAsiaTheme="minorEastAsia" w:hAnsiTheme="minorHAnsi" w:cstheme="minorBidi"/>
              <w:i w:val="0"/>
              <w:iCs w:val="0"/>
              <w:noProof/>
              <w:sz w:val="22"/>
              <w:szCs w:val="22"/>
            </w:rPr>
          </w:pPr>
          <w:r w:rsidRPr="00A56E57">
            <w:rPr>
              <w:bCs/>
              <w:noProof/>
            </w:rPr>
            <w:t>6.4.</w:t>
          </w:r>
          <w:r w:rsidRPr="00A56E57">
            <w:rPr>
              <w:b/>
              <w:noProof/>
            </w:rPr>
            <w:t> </w:t>
          </w:r>
          <w:r w:rsidRPr="00A56E57">
            <w:rPr>
              <w:rFonts w:eastAsia="Calibri"/>
              <w:bCs/>
              <w:noProof/>
              <w:lang w:eastAsia="en-US"/>
            </w:rPr>
            <w:t xml:space="preserve">Примерные расчеты </w:t>
          </w:r>
          <w:r w:rsidRPr="00A56E57">
            <w:rPr>
              <w:bCs/>
              <w:noProof/>
            </w:rPr>
            <w:t>финансового обеспечения</w:t>
          </w:r>
          <w:r w:rsidRPr="00A56E57">
            <w:rPr>
              <w:rFonts w:eastAsia="Calibri"/>
              <w:bCs/>
              <w:noProof/>
              <w:lang w:eastAsia="en-US"/>
            </w:rPr>
            <w:t xml:space="preserve"> реализации образовательной программы</w:t>
          </w:r>
          <w:r>
            <w:rPr>
              <w:noProof/>
            </w:rPr>
            <w:tab/>
          </w:r>
          <w:r w:rsidR="00F63875">
            <w:rPr>
              <w:noProof/>
            </w:rPr>
            <w:fldChar w:fldCharType="begin"/>
          </w:r>
          <w:r>
            <w:rPr>
              <w:noProof/>
            </w:rPr>
            <w:instrText xml:space="preserve"> PAGEREF _Toc183191007 \h </w:instrText>
          </w:r>
          <w:r w:rsidR="00F63875">
            <w:rPr>
              <w:noProof/>
            </w:rPr>
          </w:r>
          <w:r w:rsidR="00F63875">
            <w:rPr>
              <w:noProof/>
            </w:rPr>
            <w:fldChar w:fldCharType="separate"/>
          </w:r>
          <w:r>
            <w:rPr>
              <w:noProof/>
            </w:rPr>
            <w:t>65</w:t>
          </w:r>
          <w:r w:rsidR="00F63875">
            <w:rPr>
              <w:noProof/>
            </w:rPr>
            <w:fldChar w:fldCharType="end"/>
          </w:r>
        </w:p>
        <w:p w14:paraId="2B681DA7" w14:textId="77777777" w:rsidR="000E6D6F" w:rsidRPr="00D65908" w:rsidRDefault="00F63875"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544646BD"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714ADE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F6070AD"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1CF7D0F"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5FFD649D"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2" w:name="_Toc103593992"/>
      <w:bookmarkStart w:id="3" w:name="_Toc460855517"/>
      <w:bookmarkStart w:id="4" w:name="_Toc460939924"/>
      <w:bookmarkEnd w:id="1"/>
      <w:r w:rsidR="00064407">
        <w:rPr>
          <w:rFonts w:ascii="Times New Roman" w:hAnsi="Times New Roman" w:cs="Times New Roman"/>
          <w:sz w:val="24"/>
          <w:szCs w:val="24"/>
        </w:rPr>
        <w:br w:type="page"/>
      </w:r>
    </w:p>
    <w:p w14:paraId="1709D5C5" w14:textId="77777777" w:rsidR="00064407" w:rsidRDefault="00064407" w:rsidP="00252FFB">
      <w:pPr>
        <w:pStyle w:val="1"/>
        <w:spacing w:before="0" w:after="0"/>
      </w:pPr>
      <w:bookmarkStart w:id="5" w:name="_Toc183190979"/>
      <w:r w:rsidRPr="00CD4574">
        <w:lastRenderedPageBreak/>
        <w:t>Раздел 1. Общие положения</w:t>
      </w:r>
      <w:bookmarkEnd w:id="2"/>
      <w:bookmarkEnd w:id="5"/>
    </w:p>
    <w:p w14:paraId="6F5AAE45" w14:textId="77777777" w:rsidR="00252FFB" w:rsidRPr="000E6D6F" w:rsidRDefault="00252FFB" w:rsidP="00252FFB">
      <w:pPr>
        <w:pStyle w:val="1"/>
        <w:spacing w:before="0" w:after="0"/>
      </w:pPr>
    </w:p>
    <w:p w14:paraId="04DC86C1" w14:textId="77777777" w:rsidR="00FD03F8" w:rsidRDefault="00064407" w:rsidP="00252FFB">
      <w:pPr>
        <w:pStyle w:val="114"/>
        <w:spacing w:after="0" w:line="240" w:lineRule="auto"/>
      </w:pPr>
      <w:bookmarkStart w:id="6" w:name="_Toc183190980"/>
      <w:r w:rsidRPr="005F59C7">
        <w:t>1.1. </w:t>
      </w:r>
      <w:r w:rsidR="00FD03F8">
        <w:t xml:space="preserve">Назначение </w:t>
      </w:r>
      <w:r w:rsidR="0015784E">
        <w:t>примерной образовательной программы</w:t>
      </w:r>
      <w:bookmarkEnd w:id="6"/>
    </w:p>
    <w:p w14:paraId="1B2A4CFE" w14:textId="366706F3"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696C1D">
        <w:rPr>
          <w:rFonts w:ascii="Times New Roman" w:hAnsi="Times New Roman" w:cs="Times New Roman"/>
          <w:bCs/>
          <w:sz w:val="24"/>
          <w:szCs w:val="24"/>
        </w:rPr>
        <w:t xml:space="preserve">специальности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96C1D">
        <w:rPr>
          <w:rFonts w:ascii="Times New Roman" w:hAnsi="Times New Roman" w:cs="Times New Roman"/>
          <w:bCs/>
          <w:sz w:val="24"/>
          <w:szCs w:val="24"/>
        </w:rPr>
        <w:t>по специальности</w:t>
      </w:r>
      <w:r w:rsidR="00696C1D" w:rsidRPr="00696C1D">
        <w:rPr>
          <w:rFonts w:ascii="Times New Roman" w:hAnsi="Times New Roman" w:cs="Times New Roman"/>
          <w:bCs/>
          <w:sz w:val="24"/>
          <w:szCs w:val="24"/>
        </w:rPr>
        <w:t xml:space="preserve"> 44.02.07 Преподавание в основной школе</w:t>
      </w:r>
      <w:r w:rsidRPr="00696C1D">
        <w:rPr>
          <w:rFonts w:ascii="Times New Roman" w:hAnsi="Times New Roman" w:cs="Times New Roman"/>
          <w:bCs/>
          <w:sz w:val="24"/>
          <w:szCs w:val="24"/>
        </w:rPr>
        <w:t>,</w:t>
      </w:r>
      <w:r>
        <w:rPr>
          <w:rFonts w:ascii="Times New Roman" w:hAnsi="Times New Roman" w:cs="Times New Roman"/>
          <w:bCs/>
          <w:sz w:val="24"/>
          <w:szCs w:val="24"/>
        </w:rPr>
        <w:t xml:space="preserve"> </w:t>
      </w:r>
      <w:r w:rsidRPr="00696C1D">
        <w:rPr>
          <w:rFonts w:ascii="Times New Roman" w:hAnsi="Times New Roman" w:cs="Times New Roman"/>
          <w:bCs/>
          <w:sz w:val="24"/>
          <w:szCs w:val="24"/>
        </w:rPr>
        <w:t>утвержденным</w:t>
      </w:r>
      <w:r>
        <w:rPr>
          <w:rFonts w:ascii="Times New Roman" w:eastAsia="Calibri" w:hAnsi="Times New Roman" w:cs="Times New Roman"/>
          <w:bCs/>
          <w:sz w:val="24"/>
          <w:szCs w:val="24"/>
        </w:rPr>
        <w:t xml:space="preserve">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sidR="005E61F3" w:rsidRPr="005E61F3">
        <w:rPr>
          <w:rFonts w:ascii="Times New Roman" w:hAnsi="Times New Roman" w:cs="Times New Roman"/>
          <w:bCs/>
          <w:sz w:val="24"/>
          <w:szCs w:val="24"/>
        </w:rPr>
        <w:t>от 10 января 2025 г. № 5</w:t>
      </w:r>
      <w:r w:rsidR="005E61F3" w:rsidRPr="005E61F3">
        <w:rPr>
          <w:rFonts w:ascii="Times New Roman" w:hAnsi="Times New Roman" w:cs="Times New Roman"/>
          <w:bCs/>
          <w:i/>
          <w:i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40D86C90"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696C1D">
        <w:rPr>
          <w:rFonts w:ascii="Times New Roman" w:hAnsi="Times New Roman" w:cs="Times New Roman"/>
          <w:bCs/>
          <w:sz w:val="24"/>
          <w:szCs w:val="24"/>
        </w:rPr>
        <w:t>специальности</w:t>
      </w:r>
      <w:r w:rsidR="00696C1D" w:rsidRPr="00696C1D">
        <w:rPr>
          <w:rFonts w:ascii="Times New Roman" w:hAnsi="Times New Roman" w:cs="Times New Roman"/>
          <w:bCs/>
          <w:sz w:val="24"/>
          <w:szCs w:val="24"/>
        </w:rPr>
        <w:t xml:space="preserve"> 44.02.07 Преподавание в основной школе</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49C9A44F"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57B135ED" w14:textId="77777777" w:rsidR="00252FFB" w:rsidRPr="001D7748" w:rsidRDefault="00252FFB" w:rsidP="00252FFB">
      <w:pPr>
        <w:pStyle w:val="1d"/>
        <w:rPr>
          <w:lang w:val="ru-RU"/>
        </w:rPr>
      </w:pPr>
    </w:p>
    <w:p w14:paraId="446EAD06" w14:textId="77777777" w:rsidR="00064407" w:rsidRPr="00CD4574" w:rsidRDefault="00064407" w:rsidP="00252FFB">
      <w:pPr>
        <w:pStyle w:val="114"/>
        <w:spacing w:after="0" w:line="240" w:lineRule="auto"/>
      </w:pPr>
      <w:bookmarkStart w:id="7" w:name="_Toc183190981"/>
      <w:r w:rsidRPr="00CD4574">
        <w:t xml:space="preserve">1.2. Нормативные </w:t>
      </w:r>
      <w:r w:rsidR="00FD03F8">
        <w:t>документы.</w:t>
      </w:r>
      <w:bookmarkEnd w:id="7"/>
    </w:p>
    <w:p w14:paraId="64F0968B"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7CCC4AC1" w14:textId="77777777" w:rsidR="00064407" w:rsidRPr="0015784E" w:rsidRDefault="00FD03F8" w:rsidP="00252FFB">
      <w:pPr>
        <w:ind w:firstLine="709"/>
        <w:jc w:val="both"/>
        <w:rPr>
          <w:rFonts w:ascii="Times New Roman" w:hAnsi="Times New Roman" w:cs="Times New Roman"/>
          <w:bCs/>
          <w:sz w:val="24"/>
          <w:szCs w:val="24"/>
        </w:rPr>
      </w:pPr>
      <w:bookmarkStart w:id="8"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8"/>
    </w:p>
    <w:p w14:paraId="445CBC68" w14:textId="54B1D83D"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696C1D">
        <w:rPr>
          <w:rFonts w:ascii="Times New Roman" w:hAnsi="Times New Roman"/>
          <w:bCs/>
          <w:sz w:val="24"/>
          <w:szCs w:val="24"/>
        </w:rPr>
        <w:t>специальности</w:t>
      </w:r>
      <w:r w:rsidR="00696C1D" w:rsidRPr="00696C1D">
        <w:rPr>
          <w:rFonts w:ascii="Times New Roman" w:hAnsi="Times New Roman"/>
          <w:bCs/>
          <w:sz w:val="24"/>
          <w:szCs w:val="24"/>
        </w:rPr>
        <w:t xml:space="preserve"> 44.02</w:t>
      </w:r>
      <w:r w:rsidR="00696C1D" w:rsidRPr="00696C1D">
        <w:rPr>
          <w:rFonts w:ascii="Times New Roman" w:hAnsi="Times New Roman" w:cs="Times New Roman"/>
          <w:bCs/>
          <w:sz w:val="24"/>
          <w:szCs w:val="24"/>
        </w:rPr>
        <w:t>.07 Преподавание в основной школе</w:t>
      </w:r>
      <w:r w:rsidRPr="003F3003">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5E61F3" w:rsidRPr="005E61F3">
        <w:rPr>
          <w:rFonts w:ascii="Times New Roman" w:hAnsi="Times New Roman" w:cs="Times New Roman"/>
          <w:bCs/>
          <w:sz w:val="24"/>
          <w:szCs w:val="24"/>
        </w:rPr>
        <w:t>10 января 2025 г. № 5</w:t>
      </w:r>
      <w:r>
        <w:rPr>
          <w:rFonts w:ascii="Times New Roman" w:hAnsi="Times New Roman"/>
          <w:bCs/>
          <w:sz w:val="24"/>
          <w:szCs w:val="24"/>
        </w:rPr>
        <w:t>)</w:t>
      </w:r>
      <w:r w:rsidR="00064407" w:rsidRPr="00CD4574">
        <w:rPr>
          <w:rFonts w:ascii="Times New Roman" w:hAnsi="Times New Roman" w:cs="Times New Roman"/>
          <w:bCs/>
          <w:sz w:val="24"/>
          <w:szCs w:val="24"/>
        </w:rPr>
        <w:t>;</w:t>
      </w:r>
    </w:p>
    <w:p w14:paraId="34B4CA02"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16B67B9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71B0AAB8"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19244A4"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035FFB5C" w14:textId="77777777" w:rsidR="00AF4622" w:rsidRPr="00696C1D" w:rsidRDefault="00AF4622" w:rsidP="00252FFB">
      <w:pPr>
        <w:suppressAutoHyphens/>
        <w:ind w:firstLine="709"/>
        <w:jc w:val="both"/>
        <w:rPr>
          <w:rFonts w:ascii="Times New Roman" w:hAnsi="Times New Roman" w:cs="Times New Roman"/>
          <w:bCs/>
          <w:color w:val="000000"/>
          <w:sz w:val="24"/>
          <w:szCs w:val="24"/>
        </w:rPr>
      </w:pPr>
      <w:r w:rsidRPr="00696C1D">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43A993E" w14:textId="68C5CB66"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696C1D">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696C1D">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0718FEF8" w14:textId="078EBAA8" w:rsidR="0058170F" w:rsidRDefault="0058170F" w:rsidP="00252FFB">
      <w:pPr>
        <w:shd w:val="clear" w:color="auto" w:fill="FFFFFF" w:themeFill="background1"/>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w:t>
      </w:r>
      <w:r w:rsidRPr="0058170F">
        <w:rPr>
          <w:rFonts w:ascii="Times New Roman" w:eastAsia="Calibri" w:hAnsi="Times New Roman" w:cs="Times New Roman"/>
          <w:bCs/>
          <w:sz w:val="24"/>
          <w:szCs w:val="24"/>
        </w:rPr>
        <w:t>риказ Министерства труда и социальной защиты Российской Федерации от 18 октября 2013 года N 544н</w:t>
      </w:r>
      <w:r w:rsidRPr="0058170F">
        <w:rPr>
          <w:rFonts w:ascii="Times New Roman" w:eastAsia="Calibri" w:hAnsi="Times New Roman" w:cs="Times New Roman"/>
          <w:bCs/>
          <w:i/>
          <w:sz w:val="24"/>
          <w:szCs w:val="24"/>
        </w:rPr>
        <w:t xml:space="preserve"> </w:t>
      </w:r>
      <w:r w:rsidRPr="0058170F">
        <w:rPr>
          <w:rFonts w:ascii="Times New Roman" w:eastAsia="Calibri" w:hAnsi="Times New Roman" w:cs="Times New Roman"/>
          <w:bCs/>
          <w:sz w:val="24"/>
          <w:szCs w:val="24"/>
        </w:rPr>
        <w:t>«Об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r w:rsidR="00720D2D">
        <w:rPr>
          <w:rFonts w:ascii="Times New Roman" w:eastAsia="Calibri" w:hAnsi="Times New Roman" w:cs="Times New Roman"/>
          <w:bCs/>
          <w:sz w:val="24"/>
          <w:szCs w:val="24"/>
        </w:rPr>
        <w:t>;</w:t>
      </w:r>
    </w:p>
    <w:p w14:paraId="099B7EB9" w14:textId="53652A9D" w:rsidR="00720D2D" w:rsidRDefault="00E461E9" w:rsidP="00E461E9">
      <w:pPr>
        <w:suppressAutoHyphens/>
        <w:ind w:firstLine="708"/>
        <w:rPr>
          <w:rFonts w:ascii="Times New Roman" w:eastAsia="Calibri" w:hAnsi="Times New Roman" w:cs="Times New Roman"/>
          <w:sz w:val="24"/>
          <w:szCs w:val="24"/>
        </w:rPr>
      </w:pPr>
      <w:r>
        <w:rPr>
          <w:rFonts w:ascii="Times New Roman" w:hAnsi="Times New Roman"/>
          <w:sz w:val="24"/>
          <w:szCs w:val="24"/>
        </w:rPr>
        <w:t xml:space="preserve">Приказ </w:t>
      </w:r>
      <w:r w:rsidRPr="00570EF5">
        <w:rPr>
          <w:rFonts w:ascii="Times New Roman" w:hAnsi="Times New Roman"/>
          <w:bCs/>
          <w:sz w:val="24"/>
          <w:szCs w:val="24"/>
        </w:rPr>
        <w:t xml:space="preserve">Министерства труда и социальной </w:t>
      </w:r>
      <w:r>
        <w:rPr>
          <w:rFonts w:ascii="Times New Roman" w:hAnsi="Times New Roman"/>
          <w:bCs/>
          <w:sz w:val="24"/>
          <w:szCs w:val="24"/>
        </w:rPr>
        <w:t>за</w:t>
      </w:r>
      <w:r w:rsidRPr="00570EF5">
        <w:rPr>
          <w:rFonts w:ascii="Times New Roman" w:hAnsi="Times New Roman"/>
          <w:bCs/>
          <w:sz w:val="24"/>
          <w:szCs w:val="24"/>
        </w:rPr>
        <w:t xml:space="preserve">щиты Российской Федерации от </w:t>
      </w:r>
      <w:r>
        <w:rPr>
          <w:rFonts w:ascii="Times New Roman" w:hAnsi="Times New Roman"/>
          <w:bCs/>
          <w:sz w:val="24"/>
          <w:szCs w:val="24"/>
        </w:rPr>
        <w:t>30</w:t>
      </w:r>
      <w:r w:rsidRPr="00570EF5">
        <w:rPr>
          <w:rFonts w:ascii="Times New Roman" w:hAnsi="Times New Roman"/>
          <w:bCs/>
          <w:sz w:val="24"/>
          <w:szCs w:val="24"/>
        </w:rPr>
        <w:t xml:space="preserve"> </w:t>
      </w:r>
      <w:r>
        <w:rPr>
          <w:rFonts w:ascii="Times New Roman" w:hAnsi="Times New Roman"/>
          <w:bCs/>
          <w:sz w:val="24"/>
          <w:szCs w:val="24"/>
        </w:rPr>
        <w:t>января</w:t>
      </w:r>
      <w:r w:rsidRPr="00570EF5">
        <w:rPr>
          <w:rFonts w:ascii="Times New Roman" w:hAnsi="Times New Roman"/>
          <w:bCs/>
          <w:sz w:val="24"/>
          <w:szCs w:val="24"/>
        </w:rPr>
        <w:t xml:space="preserve"> 20</w:t>
      </w:r>
      <w:r>
        <w:rPr>
          <w:rFonts w:ascii="Times New Roman" w:hAnsi="Times New Roman"/>
          <w:bCs/>
          <w:sz w:val="24"/>
          <w:szCs w:val="24"/>
        </w:rPr>
        <w:t>2</w:t>
      </w:r>
      <w:r w:rsidRPr="00570EF5">
        <w:rPr>
          <w:rFonts w:ascii="Times New Roman" w:hAnsi="Times New Roman"/>
          <w:bCs/>
          <w:sz w:val="24"/>
          <w:szCs w:val="24"/>
        </w:rPr>
        <w:t xml:space="preserve">3 года </w:t>
      </w:r>
      <w:r>
        <w:rPr>
          <w:rFonts w:ascii="Times New Roman" w:hAnsi="Times New Roman"/>
          <w:bCs/>
          <w:sz w:val="24"/>
          <w:szCs w:val="24"/>
        </w:rPr>
        <w:t>№</w:t>
      </w:r>
      <w:r w:rsidRPr="00570EF5">
        <w:rPr>
          <w:rFonts w:ascii="Times New Roman" w:hAnsi="Times New Roman"/>
          <w:bCs/>
          <w:sz w:val="24"/>
          <w:szCs w:val="24"/>
        </w:rPr>
        <w:t xml:space="preserve"> 5</w:t>
      </w:r>
      <w:r>
        <w:rPr>
          <w:rFonts w:ascii="Times New Roman" w:hAnsi="Times New Roman"/>
          <w:bCs/>
          <w:sz w:val="24"/>
          <w:szCs w:val="24"/>
        </w:rPr>
        <w:t>3</w:t>
      </w:r>
      <w:r w:rsidRPr="00570EF5">
        <w:rPr>
          <w:rFonts w:ascii="Times New Roman" w:hAnsi="Times New Roman"/>
          <w:bCs/>
          <w:sz w:val="24"/>
          <w:szCs w:val="24"/>
        </w:rPr>
        <w:t>н</w:t>
      </w:r>
      <w:r>
        <w:rPr>
          <w:rFonts w:ascii="Times New Roman" w:hAnsi="Times New Roman"/>
          <w:bCs/>
          <w:sz w:val="24"/>
          <w:szCs w:val="24"/>
        </w:rPr>
        <w:t xml:space="preserve"> </w:t>
      </w:r>
      <w:r w:rsidRPr="0058170F">
        <w:rPr>
          <w:rFonts w:ascii="Times New Roman" w:eastAsia="Calibri" w:hAnsi="Times New Roman" w:cs="Times New Roman"/>
          <w:bCs/>
          <w:sz w:val="24"/>
          <w:szCs w:val="24"/>
        </w:rPr>
        <w:t>«Об утверждении профессионального стандарта</w:t>
      </w:r>
      <w:r>
        <w:rPr>
          <w:rFonts w:ascii="Times New Roman" w:eastAsia="Calibri" w:hAnsi="Times New Roman" w:cs="Times New Roman"/>
          <w:bCs/>
          <w:sz w:val="24"/>
          <w:szCs w:val="24"/>
        </w:rPr>
        <w:t xml:space="preserve"> «</w:t>
      </w:r>
      <w:r>
        <w:rPr>
          <w:rFonts w:ascii="Times New Roman" w:hAnsi="Times New Roman"/>
          <w:sz w:val="24"/>
          <w:szCs w:val="24"/>
        </w:rPr>
        <w:t>Специалист в области воспитания».</w:t>
      </w:r>
    </w:p>
    <w:p w14:paraId="2715A86E"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04EB53B0" w14:textId="77777777" w:rsidR="00064407" w:rsidRPr="00985111" w:rsidRDefault="00064407" w:rsidP="00252FFB">
      <w:pPr>
        <w:pStyle w:val="114"/>
        <w:spacing w:after="0" w:line="240" w:lineRule="auto"/>
      </w:pPr>
      <w:bookmarkStart w:id="9" w:name="_Toc183190982"/>
      <w:r w:rsidRPr="00985111">
        <w:t>1.3.Перечень сокращений</w:t>
      </w:r>
      <w:r w:rsidR="00FD03F8">
        <w:t>.</w:t>
      </w:r>
      <w:bookmarkEnd w:id="9"/>
    </w:p>
    <w:p w14:paraId="52F6449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4CB2B497"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7EC6ED3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087CB3F"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48D0F6B"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12956C6B"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96CF19B"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37D8BA5"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263059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BDA6B1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654B274C"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F2F759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2ABDDED2"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119D90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67A7F15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0E21329"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0"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C05D818" w14:textId="77777777" w:rsidR="00CB4C73" w:rsidRDefault="00CB4C73" w:rsidP="00252FFB">
      <w:pPr>
        <w:suppressAutoHyphens/>
        <w:ind w:firstLine="709"/>
        <w:jc w:val="both"/>
        <w:rPr>
          <w:rFonts w:ascii="Times New Roman" w:hAnsi="Times New Roman"/>
          <w:bCs/>
          <w:i/>
        </w:rPr>
      </w:pPr>
    </w:p>
    <w:p w14:paraId="37400682" w14:textId="77777777" w:rsidR="00064407" w:rsidRDefault="00064407" w:rsidP="00252FFB">
      <w:pPr>
        <w:pStyle w:val="1"/>
        <w:spacing w:before="0" w:after="0"/>
        <w:jc w:val="both"/>
      </w:pPr>
      <w:bookmarkStart w:id="11" w:name="_Toc183190983"/>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1"/>
      <w:r w:rsidRPr="00985111">
        <w:t xml:space="preserve"> </w:t>
      </w:r>
      <w:bookmarkEnd w:id="10"/>
    </w:p>
    <w:p w14:paraId="2E467162"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1C9C2315" w14:textId="77777777" w:rsidTr="00072D4E">
        <w:tc>
          <w:tcPr>
            <w:tcW w:w="3794" w:type="dxa"/>
            <w:shd w:val="clear" w:color="auto" w:fill="auto"/>
          </w:tcPr>
          <w:p w14:paraId="5F78935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2FBA640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27E78075" w14:textId="77777777" w:rsidTr="00072D4E">
        <w:tc>
          <w:tcPr>
            <w:tcW w:w="3794" w:type="dxa"/>
            <w:shd w:val="clear" w:color="auto" w:fill="auto"/>
          </w:tcPr>
          <w:p w14:paraId="2CFA9B7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252C19D3" w14:textId="77777777" w:rsidR="00A6158F" w:rsidRPr="00C810F2" w:rsidRDefault="00696C1D" w:rsidP="00501F99">
            <w:pPr>
              <w:rPr>
                <w:rFonts w:ascii="Times New Roman" w:eastAsia="DejaVu Sans" w:hAnsi="Times New Roman" w:cs="Times New Roman"/>
                <w:i/>
                <w:iCs/>
                <w:sz w:val="24"/>
                <w:szCs w:val="24"/>
                <w:lang w:eastAsia="zh-CN" w:bidi="hi-IN"/>
              </w:rPr>
            </w:pPr>
            <w:r w:rsidRPr="00696C1D">
              <w:rPr>
                <w:rFonts w:ascii="Times New Roman" w:hAnsi="Times New Roman"/>
                <w:bCs/>
                <w:sz w:val="24"/>
                <w:szCs w:val="24"/>
              </w:rPr>
              <w:t>44.02</w:t>
            </w:r>
            <w:r w:rsidRPr="00696C1D">
              <w:rPr>
                <w:rFonts w:ascii="Times New Roman" w:hAnsi="Times New Roman" w:cs="Times New Roman"/>
                <w:bCs/>
                <w:sz w:val="24"/>
                <w:szCs w:val="24"/>
              </w:rPr>
              <w:t>.07 Преподавание в основной школе</w:t>
            </w:r>
          </w:p>
        </w:tc>
      </w:tr>
      <w:tr w:rsidR="00A6158F" w:rsidRPr="0015784E" w14:paraId="4D38EBDB" w14:textId="77777777" w:rsidTr="00072D4E">
        <w:tc>
          <w:tcPr>
            <w:tcW w:w="3794" w:type="dxa"/>
            <w:shd w:val="clear" w:color="auto" w:fill="auto"/>
          </w:tcPr>
          <w:p w14:paraId="7737C2F2" w14:textId="77777777" w:rsidR="00A6158F" w:rsidRPr="00696C1D" w:rsidRDefault="00A6158F" w:rsidP="00501F99">
            <w:pPr>
              <w:rPr>
                <w:rFonts w:ascii="Times New Roman" w:eastAsia="DejaVu Sans" w:hAnsi="Times New Roman" w:cs="Times New Roman"/>
                <w:sz w:val="24"/>
                <w:szCs w:val="24"/>
                <w:highlight w:val="yellow"/>
                <w:lang w:eastAsia="zh-CN" w:bidi="hi-IN"/>
              </w:rPr>
            </w:pPr>
            <w:r w:rsidRPr="005E61F3">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313EB1D4" w14:textId="1FB9E67F" w:rsidR="00A6158F" w:rsidRPr="005E61F3" w:rsidRDefault="00A6158F" w:rsidP="00501F99">
            <w:pPr>
              <w:rPr>
                <w:rFonts w:ascii="Times New Roman" w:eastAsia="DejaVu Sans" w:hAnsi="Times New Roman" w:cs="Times New Roman"/>
                <w:sz w:val="24"/>
                <w:szCs w:val="24"/>
                <w:lang w:eastAsia="zh-CN" w:bidi="hi-IN"/>
              </w:rPr>
            </w:pPr>
            <w:r w:rsidRPr="005E61F3">
              <w:rPr>
                <w:rFonts w:ascii="Times New Roman" w:eastAsia="DejaVu Sans" w:hAnsi="Times New Roman" w:cs="Times New Roman"/>
                <w:sz w:val="24"/>
                <w:szCs w:val="24"/>
                <w:lang w:eastAsia="zh-CN" w:bidi="hi-IN"/>
              </w:rPr>
              <w:t xml:space="preserve">Приказ Минпросвещения России </w:t>
            </w:r>
            <w:r w:rsidR="005E61F3" w:rsidRPr="005E61F3">
              <w:rPr>
                <w:rFonts w:ascii="Times New Roman" w:eastAsia="DejaVu Sans" w:hAnsi="Times New Roman" w:cs="Times New Roman"/>
                <w:sz w:val="24"/>
                <w:szCs w:val="24"/>
                <w:lang w:eastAsia="zh-CN" w:bidi="hi-IN"/>
              </w:rPr>
              <w:t>от 10 января 2025 г. № 5</w:t>
            </w:r>
          </w:p>
        </w:tc>
      </w:tr>
      <w:tr w:rsidR="00A6158F" w:rsidRPr="0015784E" w14:paraId="2F2A8543" w14:textId="77777777" w:rsidTr="00072D4E">
        <w:tc>
          <w:tcPr>
            <w:tcW w:w="3794" w:type="dxa"/>
            <w:shd w:val="clear" w:color="auto" w:fill="auto"/>
          </w:tcPr>
          <w:p w14:paraId="1BBD023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D0B6AD3"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7A0DEEE0"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0391F97F" w14:textId="77777777" w:rsidR="00A6158F" w:rsidRPr="00696C1D" w:rsidRDefault="00A6158F" w:rsidP="00501F99">
            <w:pPr>
              <w:rPr>
                <w:rFonts w:ascii="Times New Roman" w:eastAsia="DejaVu Sans" w:hAnsi="Times New Roman" w:cs="Times New Roman"/>
                <w:sz w:val="24"/>
                <w:szCs w:val="24"/>
                <w:lang w:eastAsia="zh-CN" w:bidi="hi-IN"/>
              </w:rPr>
            </w:pPr>
          </w:p>
          <w:p w14:paraId="121D22D4" w14:textId="47326624" w:rsidR="00696C1D" w:rsidRPr="00696C1D" w:rsidRDefault="008D1939"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p w14:paraId="02CDE082" w14:textId="77777777" w:rsidR="00A6158F" w:rsidRPr="00696C1D" w:rsidRDefault="00696C1D" w:rsidP="00696C1D">
            <w:pPr>
              <w:rPr>
                <w:rFonts w:ascii="Times New Roman" w:eastAsia="DejaVu Sans" w:hAnsi="Times New Roman" w:cs="Times New Roman"/>
                <w:sz w:val="24"/>
                <w:szCs w:val="24"/>
                <w:lang w:eastAsia="zh-CN" w:bidi="hi-IN"/>
              </w:rPr>
            </w:pPr>
            <w:r w:rsidRPr="00696C1D">
              <w:rPr>
                <w:rFonts w:ascii="Times New Roman" w:eastAsia="DejaVu Sans" w:hAnsi="Times New Roman" w:cs="Times New Roman"/>
                <w:sz w:val="24"/>
                <w:szCs w:val="24"/>
                <w:lang w:eastAsia="zh-CN" w:bidi="hi-IN"/>
              </w:rPr>
              <w:t>2</w:t>
            </w:r>
            <w:r w:rsidR="00A6158F" w:rsidRPr="00696C1D">
              <w:rPr>
                <w:rFonts w:ascii="Times New Roman" w:eastAsia="DejaVu Sans" w:hAnsi="Times New Roman" w:cs="Times New Roman"/>
                <w:sz w:val="24"/>
                <w:szCs w:val="24"/>
                <w:lang w:eastAsia="zh-CN" w:bidi="hi-IN"/>
              </w:rPr>
              <w:t xml:space="preserve"> года 10 мес.</w:t>
            </w:r>
          </w:p>
        </w:tc>
      </w:tr>
      <w:tr w:rsidR="00127647" w:rsidRPr="0015784E" w14:paraId="73BDA3DD" w14:textId="77777777" w:rsidTr="00072D4E">
        <w:tc>
          <w:tcPr>
            <w:tcW w:w="3794" w:type="dxa"/>
            <w:shd w:val="clear" w:color="auto" w:fill="auto"/>
          </w:tcPr>
          <w:p w14:paraId="0D47315D"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7F3D74FA" w14:textId="77777777" w:rsidR="00127647" w:rsidRPr="008D1939" w:rsidRDefault="00696C1D" w:rsidP="00501F99">
            <w:pPr>
              <w:rPr>
                <w:rFonts w:ascii="Times New Roman" w:eastAsia="DejaVu Sans" w:hAnsi="Times New Roman" w:cs="Times New Roman"/>
                <w:iCs/>
                <w:sz w:val="24"/>
                <w:szCs w:val="24"/>
                <w:lang w:eastAsia="zh-CN" w:bidi="hi-IN"/>
              </w:rPr>
            </w:pPr>
            <w:r w:rsidRPr="008D1939">
              <w:rPr>
                <w:rFonts w:ascii="Times New Roman" w:eastAsia="DejaVu Sans" w:hAnsi="Times New Roman" w:cs="Times New Roman"/>
                <w:iCs/>
                <w:sz w:val="24"/>
                <w:szCs w:val="24"/>
                <w:lang w:eastAsia="zh-CN" w:bidi="hi-IN"/>
              </w:rPr>
              <w:t>Очная</w:t>
            </w:r>
          </w:p>
        </w:tc>
      </w:tr>
      <w:tr w:rsidR="00A6158F" w:rsidRPr="0015784E" w14:paraId="5AF5483B" w14:textId="77777777" w:rsidTr="00072D4E">
        <w:trPr>
          <w:trHeight w:val="117"/>
        </w:trPr>
        <w:tc>
          <w:tcPr>
            <w:tcW w:w="3794" w:type="dxa"/>
            <w:shd w:val="clear" w:color="auto" w:fill="auto"/>
          </w:tcPr>
          <w:p w14:paraId="4D4437AA"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4D1861A1" w14:textId="73855AED" w:rsidR="00A6158F" w:rsidRDefault="008460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У</w:t>
            </w:r>
            <w:r w:rsidR="00696C1D" w:rsidRPr="008460AB">
              <w:rPr>
                <w:rFonts w:ascii="Times New Roman" w:eastAsia="DejaVu Sans" w:hAnsi="Times New Roman" w:cs="Times New Roman"/>
                <w:sz w:val="24"/>
                <w:szCs w:val="24"/>
                <w:lang w:eastAsia="zh-CN" w:bidi="hi-IN"/>
              </w:rPr>
              <w:t xml:space="preserve">читель труда (технологии) </w:t>
            </w:r>
          </w:p>
          <w:p w14:paraId="3B663468" w14:textId="5DFE2CDC" w:rsidR="008460AB" w:rsidRPr="00C810F2" w:rsidRDefault="008460AB" w:rsidP="008460AB">
            <w:pPr>
              <w:rPr>
                <w:rFonts w:ascii="Times New Roman" w:eastAsia="DejaVu Sans" w:hAnsi="Times New Roman" w:cs="Times New Roman"/>
                <w:i/>
                <w:iCs/>
                <w:sz w:val="24"/>
                <w:szCs w:val="24"/>
                <w:lang w:eastAsia="zh-CN" w:bidi="hi-IN"/>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читель основ безопасности и защиты Родины</w:t>
            </w:r>
          </w:p>
        </w:tc>
      </w:tr>
      <w:tr w:rsidR="00A6158F" w:rsidRPr="0015784E" w14:paraId="3A0F6E36" w14:textId="77777777" w:rsidTr="00072D4E">
        <w:trPr>
          <w:trHeight w:val="117"/>
        </w:trPr>
        <w:tc>
          <w:tcPr>
            <w:tcW w:w="3794" w:type="dxa"/>
            <w:shd w:val="clear" w:color="auto" w:fill="auto"/>
          </w:tcPr>
          <w:p w14:paraId="0EE0E0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6401B855" w14:textId="77777777" w:rsidR="00A6158F"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1</w:t>
            </w:r>
          </w:p>
          <w:p w14:paraId="310976E3" w14:textId="77777777" w:rsidR="008460AB" w:rsidRDefault="008460AB" w:rsidP="008460A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У</w:t>
            </w:r>
            <w:r w:rsidRPr="008460AB">
              <w:rPr>
                <w:rFonts w:ascii="Times New Roman" w:eastAsia="DejaVu Sans" w:hAnsi="Times New Roman" w:cs="Times New Roman"/>
                <w:sz w:val="24"/>
                <w:szCs w:val="24"/>
                <w:lang w:eastAsia="zh-CN" w:bidi="hi-IN"/>
              </w:rPr>
              <w:t>читель труда (технологии) в основной школе</w:t>
            </w:r>
          </w:p>
          <w:p w14:paraId="5322AC6B" w14:textId="77777777" w:rsidR="008460AB" w:rsidRDefault="008460AB" w:rsidP="00501F99">
            <w:pPr>
              <w:rPr>
                <w:rFonts w:ascii="Times New Roman" w:eastAsia="DejaVu Sans" w:hAnsi="Times New Roman" w:cs="Times New Roman"/>
                <w:i/>
                <w:iCs/>
                <w:sz w:val="24"/>
                <w:szCs w:val="24"/>
                <w:lang w:eastAsia="zh-CN" w:bidi="hi-IN"/>
              </w:rPr>
            </w:pPr>
          </w:p>
          <w:p w14:paraId="743D696C" w14:textId="77777777" w:rsidR="00A6158F"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Направленность </w:t>
            </w:r>
            <w:r w:rsidR="00F54389">
              <w:rPr>
                <w:rFonts w:ascii="Times New Roman" w:eastAsia="DejaVu Sans" w:hAnsi="Times New Roman" w:cs="Times New Roman"/>
                <w:i/>
                <w:iCs/>
                <w:sz w:val="24"/>
                <w:szCs w:val="24"/>
                <w:lang w:eastAsia="zh-CN" w:bidi="hi-IN"/>
              </w:rPr>
              <w:t>2</w:t>
            </w:r>
          </w:p>
          <w:p w14:paraId="73024B4B" w14:textId="77777777" w:rsidR="008460AB" w:rsidRPr="00C810F2" w:rsidRDefault="008460AB" w:rsidP="00607023">
            <w:pPr>
              <w:rPr>
                <w:rFonts w:ascii="Times New Roman" w:eastAsia="DejaVu Sans" w:hAnsi="Times New Roman" w:cs="Times New Roman"/>
                <w:i/>
                <w:iCs/>
                <w:sz w:val="24"/>
                <w:szCs w:val="24"/>
                <w:lang w:eastAsia="zh-CN" w:bidi="hi-IN"/>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 xml:space="preserve">читель основ безопасности и защиты Родины </w:t>
            </w:r>
          </w:p>
        </w:tc>
      </w:tr>
      <w:tr w:rsidR="00A6158F" w:rsidRPr="0015784E" w14:paraId="04206537" w14:textId="77777777" w:rsidTr="00072D4E">
        <w:trPr>
          <w:trHeight w:val="1080"/>
        </w:trPr>
        <w:tc>
          <w:tcPr>
            <w:tcW w:w="3794" w:type="dxa"/>
            <w:shd w:val="clear" w:color="auto" w:fill="auto"/>
          </w:tcPr>
          <w:p w14:paraId="7D03F2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11CC811E" w14:textId="77777777" w:rsidR="00A6158F" w:rsidRDefault="00F532D3" w:rsidP="00501F99">
            <w:pPr>
              <w:rPr>
                <w:rFonts w:ascii="Times New Roman" w:hAnsi="Times New Roman"/>
                <w:bCs/>
                <w:color w:val="000000"/>
                <w:sz w:val="24"/>
                <w:szCs w:val="24"/>
              </w:rPr>
            </w:pPr>
            <w:r w:rsidRPr="00F532D3">
              <w:rPr>
                <w:rFonts w:ascii="Times New Roman" w:hAnsi="Times New Roman"/>
                <w:bCs/>
                <w:color w:val="000000"/>
                <w:sz w:val="24"/>
                <w:szCs w:val="24"/>
              </w:rPr>
              <w:t xml:space="preserve">01.001 </w:t>
            </w:r>
            <w:r w:rsidR="006043E1" w:rsidRPr="00570EF5">
              <w:rPr>
                <w:rFonts w:ascii="Times New Roman" w:hAnsi="Times New Roman"/>
                <w:bCs/>
                <w:color w:val="000000"/>
                <w:sz w:val="24"/>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00720D2D">
              <w:rPr>
                <w:rFonts w:ascii="Times New Roman" w:hAnsi="Times New Roman"/>
                <w:bCs/>
                <w:color w:val="000000"/>
                <w:sz w:val="24"/>
                <w:szCs w:val="24"/>
              </w:rPr>
              <w:t>;</w:t>
            </w:r>
          </w:p>
          <w:p w14:paraId="1B6B72D0" w14:textId="7906DD1D" w:rsidR="00720D2D" w:rsidRPr="00C810F2" w:rsidRDefault="00720D2D" w:rsidP="00720D2D">
            <w:pPr>
              <w:rPr>
                <w:rFonts w:ascii="Times New Roman" w:eastAsia="DejaVu Sans" w:hAnsi="Times New Roman" w:cs="Times New Roman"/>
                <w:i/>
                <w:iCs/>
                <w:sz w:val="24"/>
                <w:szCs w:val="24"/>
                <w:lang w:eastAsia="zh-CN" w:bidi="hi-IN"/>
              </w:rPr>
            </w:pPr>
            <w:r w:rsidRPr="00720D2D">
              <w:rPr>
                <w:rFonts w:ascii="Times New Roman" w:eastAsia="DejaVu Sans" w:hAnsi="Times New Roman" w:cs="Times New Roman"/>
                <w:sz w:val="24"/>
                <w:szCs w:val="24"/>
                <w:lang w:eastAsia="zh-CN" w:bidi="hi-IN"/>
              </w:rPr>
              <w:t xml:space="preserve">01.005 </w:t>
            </w:r>
            <w:r>
              <w:rPr>
                <w:rFonts w:ascii="Times New Roman" w:eastAsia="DejaVu Sans" w:hAnsi="Times New Roman" w:cs="Times New Roman"/>
                <w:sz w:val="24"/>
                <w:szCs w:val="24"/>
                <w:lang w:eastAsia="zh-CN" w:bidi="hi-IN"/>
              </w:rPr>
              <w:t>«</w:t>
            </w:r>
            <w:r w:rsidRPr="00720D2D">
              <w:rPr>
                <w:rFonts w:ascii="Times New Roman" w:eastAsia="DejaVu Sans" w:hAnsi="Times New Roman" w:cs="Times New Roman"/>
                <w:sz w:val="24"/>
                <w:szCs w:val="24"/>
                <w:lang w:eastAsia="zh-CN" w:bidi="hi-IN"/>
              </w:rPr>
              <w:t>Специалист в области воспитания</w:t>
            </w:r>
            <w:r>
              <w:rPr>
                <w:rFonts w:ascii="Times New Roman" w:eastAsia="DejaVu Sans" w:hAnsi="Times New Roman" w:cs="Times New Roman"/>
                <w:sz w:val="24"/>
                <w:szCs w:val="24"/>
                <w:lang w:eastAsia="zh-CN" w:bidi="hi-IN"/>
              </w:rPr>
              <w:t>».</w:t>
            </w:r>
          </w:p>
        </w:tc>
      </w:tr>
      <w:tr w:rsidR="00A6158F" w:rsidRPr="0015784E" w14:paraId="2732450A" w14:textId="77777777" w:rsidTr="00072D4E">
        <w:trPr>
          <w:trHeight w:val="801"/>
        </w:trPr>
        <w:tc>
          <w:tcPr>
            <w:tcW w:w="3794" w:type="dxa"/>
            <w:shd w:val="clear" w:color="auto" w:fill="auto"/>
          </w:tcPr>
          <w:p w14:paraId="69D7A5AD"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10FBCE9E" w14:textId="77777777" w:rsidR="00A6158F" w:rsidRPr="00547313" w:rsidRDefault="006043E1"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5263C51" w14:textId="77777777" w:rsidTr="00072D4E">
        <w:trPr>
          <w:trHeight w:val="238"/>
        </w:trPr>
        <w:tc>
          <w:tcPr>
            <w:tcW w:w="3794" w:type="dxa"/>
            <w:shd w:val="clear" w:color="auto" w:fill="auto"/>
          </w:tcPr>
          <w:p w14:paraId="4E8F489B"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69E1301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7EFE844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2361EF17" w14:textId="77777777" w:rsidTr="00C07688">
        <w:trPr>
          <w:trHeight w:val="238"/>
        </w:trPr>
        <w:tc>
          <w:tcPr>
            <w:tcW w:w="3794" w:type="dxa"/>
            <w:shd w:val="clear" w:color="auto" w:fill="auto"/>
          </w:tcPr>
          <w:p w14:paraId="26E4A7B3"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2D024150" w14:textId="77777777" w:rsidR="00A6158F" w:rsidRPr="00C810F2" w:rsidRDefault="005C0AB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4A90783F" w14:textId="77777777" w:rsidR="00A6158F" w:rsidRPr="008460CC" w:rsidRDefault="00607023" w:rsidP="00501F99">
            <w:pPr>
              <w:jc w:val="center"/>
              <w:rPr>
                <w:rFonts w:ascii="Times New Roman" w:eastAsia="DejaVu Sans" w:hAnsi="Times New Roman" w:cs="Times New Roman"/>
                <w:b/>
                <w:bCs/>
                <w:iCs/>
                <w:sz w:val="24"/>
                <w:szCs w:val="24"/>
                <w:lang w:val="en-US" w:eastAsia="zh-CN" w:bidi="hi-IN"/>
              </w:rPr>
            </w:pPr>
            <w:r w:rsidRPr="008460CC">
              <w:rPr>
                <w:rFonts w:ascii="Times New Roman" w:eastAsia="DejaVu Sans" w:hAnsi="Times New Roman" w:cs="Times New Roman"/>
                <w:b/>
                <w:bCs/>
                <w:iCs/>
                <w:sz w:val="24"/>
                <w:szCs w:val="24"/>
                <w:lang w:val="en-US" w:eastAsia="zh-CN" w:bidi="hi-IN"/>
              </w:rPr>
              <w:t>1982</w:t>
            </w:r>
          </w:p>
        </w:tc>
      </w:tr>
      <w:tr w:rsidR="00A6158F" w:rsidRPr="0015784E" w14:paraId="4F67CE2D" w14:textId="77777777" w:rsidTr="00C07688">
        <w:trPr>
          <w:trHeight w:val="366"/>
        </w:trPr>
        <w:tc>
          <w:tcPr>
            <w:tcW w:w="3794" w:type="dxa"/>
            <w:shd w:val="clear" w:color="auto" w:fill="auto"/>
          </w:tcPr>
          <w:p w14:paraId="7F1E15E6"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403B22DF" w14:textId="77777777" w:rsidR="00A6158F" w:rsidRPr="0015784E" w:rsidRDefault="00956562" w:rsidP="001F7EC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tc>
        <w:tc>
          <w:tcPr>
            <w:tcW w:w="2948" w:type="dxa"/>
            <w:shd w:val="clear" w:color="auto" w:fill="auto"/>
          </w:tcPr>
          <w:p w14:paraId="37B5AAD7" w14:textId="77777777" w:rsidR="00A6158F" w:rsidRPr="00A20CBB" w:rsidRDefault="00C07688" w:rsidP="001F7EC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tc>
      </w:tr>
      <w:tr w:rsidR="00A6158F" w:rsidRPr="0015784E" w14:paraId="633DEDDB" w14:textId="77777777" w:rsidTr="00C07688">
        <w:trPr>
          <w:trHeight w:val="374"/>
        </w:trPr>
        <w:tc>
          <w:tcPr>
            <w:tcW w:w="3794" w:type="dxa"/>
            <w:shd w:val="clear" w:color="auto" w:fill="auto"/>
          </w:tcPr>
          <w:p w14:paraId="5C5D668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0633C64E" w14:textId="77777777" w:rsidR="00A6158F" w:rsidRPr="0015784E" w:rsidRDefault="00513DFF" w:rsidP="001F7EC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612</w:t>
            </w:r>
          </w:p>
        </w:tc>
        <w:tc>
          <w:tcPr>
            <w:tcW w:w="2948" w:type="dxa"/>
            <w:shd w:val="clear" w:color="auto" w:fill="auto"/>
          </w:tcPr>
          <w:p w14:paraId="0B4B4FB8" w14:textId="77777777" w:rsidR="00A6158F" w:rsidRPr="00A20CBB" w:rsidRDefault="00C07688" w:rsidP="001F7EC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270</w:t>
            </w:r>
          </w:p>
        </w:tc>
      </w:tr>
      <w:tr w:rsidR="00A6158F" w:rsidRPr="0015784E" w14:paraId="225C2130" w14:textId="77777777" w:rsidTr="00C07688">
        <w:trPr>
          <w:trHeight w:val="407"/>
        </w:trPr>
        <w:tc>
          <w:tcPr>
            <w:tcW w:w="3794" w:type="dxa"/>
            <w:shd w:val="clear" w:color="auto" w:fill="auto"/>
          </w:tcPr>
          <w:p w14:paraId="59DAC43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38A78EFC" w14:textId="77777777" w:rsidR="00A6158F" w:rsidRPr="0015784E" w:rsidRDefault="00513DFF" w:rsidP="001F7EC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1872</w:t>
            </w:r>
          </w:p>
        </w:tc>
        <w:tc>
          <w:tcPr>
            <w:tcW w:w="2948" w:type="dxa"/>
            <w:shd w:val="clear" w:color="auto" w:fill="auto"/>
          </w:tcPr>
          <w:p w14:paraId="0F253B2F" w14:textId="77777777" w:rsidR="00A6158F" w:rsidRPr="00A20CBB" w:rsidRDefault="00956562" w:rsidP="001F7EC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w:t>
            </w:r>
            <w:r w:rsidR="00C07688">
              <w:rPr>
                <w:rFonts w:ascii="Times New Roman" w:eastAsia="DejaVu Sans" w:hAnsi="Times New Roman" w:cs="Times New Roman"/>
                <w:sz w:val="24"/>
                <w:szCs w:val="24"/>
                <w:lang w:eastAsia="zh-CN" w:bidi="hi-IN"/>
              </w:rPr>
              <w:t>96</w:t>
            </w:r>
          </w:p>
        </w:tc>
      </w:tr>
      <w:tr w:rsidR="00A6158F" w:rsidRPr="0015784E" w14:paraId="064E72A9" w14:textId="77777777" w:rsidTr="008460AB">
        <w:trPr>
          <w:trHeight w:val="817"/>
        </w:trPr>
        <w:tc>
          <w:tcPr>
            <w:tcW w:w="3794" w:type="dxa"/>
            <w:shd w:val="clear" w:color="auto" w:fill="auto"/>
          </w:tcPr>
          <w:p w14:paraId="4372013C"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07A629A0"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0C9795E7" w14:textId="77777777" w:rsidR="00A6158F" w:rsidRPr="0015784E" w:rsidRDefault="00A6158F" w:rsidP="008460A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2E5E69EE" w14:textId="77777777" w:rsidR="00A6158F" w:rsidRDefault="008460AB" w:rsidP="001F7EC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77128CF9" w14:textId="77777777" w:rsidR="00A6158F" w:rsidRPr="00C810F2" w:rsidRDefault="00A6158F" w:rsidP="001F7ECA">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FE3369">
              <w:rPr>
                <w:rFonts w:ascii="Times New Roman" w:eastAsia="DejaVu Sans" w:hAnsi="Times New Roman" w:cs="Times New Roman"/>
                <w:i/>
                <w:iCs/>
                <w:sz w:val="24"/>
                <w:szCs w:val="24"/>
                <w:lang w:eastAsia="zh-CN" w:bidi="hi-IN"/>
              </w:rPr>
              <w:t>324</w:t>
            </w:r>
          </w:p>
          <w:p w14:paraId="1DB73188" w14:textId="77777777" w:rsidR="00A6158F" w:rsidRPr="0015784E" w:rsidRDefault="00A6158F" w:rsidP="001F7ECA">
            <w:pPr>
              <w:ind w:left="156"/>
              <w:jc w:val="cente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FE3369">
              <w:rPr>
                <w:rFonts w:ascii="Times New Roman" w:eastAsia="DejaVu Sans" w:hAnsi="Times New Roman" w:cs="Times New Roman"/>
                <w:i/>
                <w:iCs/>
                <w:sz w:val="24"/>
                <w:szCs w:val="24"/>
                <w:lang w:eastAsia="zh-CN" w:bidi="hi-IN"/>
              </w:rPr>
              <w:t>576</w:t>
            </w:r>
          </w:p>
        </w:tc>
        <w:tc>
          <w:tcPr>
            <w:tcW w:w="2948" w:type="dxa"/>
            <w:shd w:val="clear" w:color="auto" w:fill="auto"/>
          </w:tcPr>
          <w:p w14:paraId="17F3F8AA" w14:textId="77777777" w:rsidR="00A6158F" w:rsidRDefault="008460AB" w:rsidP="001F7EC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05974576" w14:textId="77777777" w:rsidR="00A6158F" w:rsidRPr="00C810F2" w:rsidRDefault="00A6158F" w:rsidP="001F7ECA">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FE3369">
              <w:rPr>
                <w:rFonts w:ascii="Times New Roman" w:eastAsia="DejaVu Sans" w:hAnsi="Times New Roman" w:cs="Times New Roman"/>
                <w:i/>
                <w:iCs/>
                <w:sz w:val="24"/>
                <w:szCs w:val="24"/>
                <w:lang w:eastAsia="zh-CN" w:bidi="hi-IN"/>
              </w:rPr>
              <w:t>324</w:t>
            </w:r>
          </w:p>
          <w:p w14:paraId="17508015" w14:textId="77777777" w:rsidR="00A6158F" w:rsidRPr="00A20CBB" w:rsidRDefault="00A6158F" w:rsidP="001F7ECA">
            <w:pPr>
              <w:ind w:left="156"/>
              <w:jc w:val="cente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FE3369">
              <w:rPr>
                <w:rFonts w:ascii="Times New Roman" w:eastAsia="DejaVu Sans" w:hAnsi="Times New Roman" w:cs="Times New Roman"/>
                <w:i/>
                <w:iCs/>
                <w:sz w:val="24"/>
                <w:szCs w:val="24"/>
                <w:lang w:eastAsia="zh-CN" w:bidi="hi-IN"/>
              </w:rPr>
              <w:t>576</w:t>
            </w:r>
          </w:p>
        </w:tc>
      </w:tr>
      <w:tr w:rsidR="00A6158F" w:rsidRPr="0015784E" w14:paraId="5943CB91" w14:textId="77777777" w:rsidTr="00072D4E">
        <w:trPr>
          <w:trHeight w:val="190"/>
        </w:trPr>
        <w:tc>
          <w:tcPr>
            <w:tcW w:w="3794" w:type="dxa"/>
            <w:shd w:val="clear" w:color="auto" w:fill="auto"/>
          </w:tcPr>
          <w:p w14:paraId="0A916662"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07117ECB" w14:textId="77777777" w:rsidR="00A6158F" w:rsidRPr="00A20CBB" w:rsidRDefault="008460A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4539E645" w14:textId="1B63E187" w:rsidR="00A6158F" w:rsidRPr="00607023" w:rsidRDefault="0030211E" w:rsidP="00501F99">
            <w:pPr>
              <w:jc w:val="center"/>
              <w:rPr>
                <w:rFonts w:ascii="Times New Roman" w:eastAsia="DejaVu Sans" w:hAnsi="Times New Roman" w:cs="Times New Roman"/>
                <w:i/>
                <w:iCs/>
                <w:sz w:val="24"/>
                <w:szCs w:val="24"/>
                <w:lang w:val="en-US" w:eastAsia="zh-CN" w:bidi="hi-IN"/>
              </w:rPr>
            </w:pPr>
            <w:r>
              <w:rPr>
                <w:rFonts w:ascii="Times New Roman" w:eastAsia="DejaVu Sans" w:hAnsi="Times New Roman" w:cs="Times New Roman"/>
                <w:b/>
                <w:bCs/>
                <w:sz w:val="24"/>
                <w:szCs w:val="24"/>
                <w:lang w:eastAsia="zh-CN" w:bidi="hi-IN"/>
              </w:rPr>
              <w:t>-</w:t>
            </w:r>
          </w:p>
        </w:tc>
      </w:tr>
      <w:tr w:rsidR="00A6158F" w:rsidRPr="0015784E" w14:paraId="33A0AF77" w14:textId="77777777" w:rsidTr="00072D4E">
        <w:trPr>
          <w:trHeight w:val="190"/>
        </w:trPr>
        <w:tc>
          <w:tcPr>
            <w:tcW w:w="3794" w:type="dxa"/>
            <w:shd w:val="clear" w:color="auto" w:fill="auto"/>
          </w:tcPr>
          <w:p w14:paraId="18E5661A" w14:textId="77777777" w:rsidR="00A6158F" w:rsidRPr="00547313" w:rsidRDefault="00A6158F" w:rsidP="008570BE">
            <w:pPr>
              <w:autoSpaceDE w:val="0"/>
              <w:autoSpaceDN w:val="0"/>
              <w:adjustRightInd w:val="0"/>
              <w:jc w:val="both"/>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8570BE" w:rsidRPr="008570BE">
              <w:rPr>
                <w:rFonts w:ascii="Times New Roman" w:eastAsia="DejaVu Sans" w:hAnsi="Times New Roman" w:cs="Times New Roman"/>
                <w:sz w:val="24"/>
                <w:szCs w:val="24"/>
                <w:lang w:eastAsia="zh-CN" w:bidi="hi-IN"/>
              </w:rPr>
              <w:t xml:space="preserve">демонстрационного экзамена и защиты дипломного проекта (работы) </w:t>
            </w:r>
          </w:p>
        </w:tc>
        <w:tc>
          <w:tcPr>
            <w:tcW w:w="2864" w:type="dxa"/>
            <w:shd w:val="clear" w:color="auto" w:fill="auto"/>
          </w:tcPr>
          <w:p w14:paraId="338AA08E" w14:textId="77777777" w:rsidR="00A6158F" w:rsidRPr="00A20CBB" w:rsidRDefault="008460A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683E2866" w14:textId="77777777" w:rsidR="00A6158F" w:rsidRPr="008460CC" w:rsidRDefault="008460CC" w:rsidP="00501F99">
            <w:pPr>
              <w:jc w:val="center"/>
              <w:rPr>
                <w:rFonts w:ascii="Times New Roman" w:eastAsia="DejaVu Sans" w:hAnsi="Times New Roman" w:cs="Times New Roman"/>
                <w:iCs/>
                <w:sz w:val="24"/>
                <w:szCs w:val="24"/>
                <w:lang w:val="en-US" w:eastAsia="zh-CN" w:bidi="hi-IN"/>
              </w:rPr>
            </w:pPr>
            <w:r>
              <w:rPr>
                <w:rFonts w:ascii="Times New Roman" w:eastAsia="DejaVu Sans" w:hAnsi="Times New Roman" w:cs="Times New Roman"/>
                <w:b/>
                <w:bCs/>
                <w:sz w:val="24"/>
                <w:szCs w:val="24"/>
                <w:lang w:val="en-US" w:eastAsia="zh-CN" w:bidi="hi-IN"/>
              </w:rPr>
              <w:t>216</w:t>
            </w:r>
          </w:p>
        </w:tc>
      </w:tr>
      <w:tr w:rsidR="00A6158F" w:rsidRPr="0015784E" w14:paraId="46B5482A" w14:textId="77777777" w:rsidTr="00072D4E">
        <w:trPr>
          <w:trHeight w:val="190"/>
        </w:trPr>
        <w:tc>
          <w:tcPr>
            <w:tcW w:w="3794" w:type="dxa"/>
            <w:shd w:val="clear" w:color="auto" w:fill="auto"/>
          </w:tcPr>
          <w:p w14:paraId="36783CFA"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3DC80701" w14:textId="77777777" w:rsidR="00A6158F" w:rsidRPr="00A20CBB" w:rsidRDefault="008460A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3DC19671" w14:textId="3EC2B8A1" w:rsidR="00A6158F" w:rsidRPr="00A20CBB" w:rsidRDefault="0030211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2198</w:t>
            </w:r>
          </w:p>
        </w:tc>
      </w:tr>
    </w:tbl>
    <w:p w14:paraId="339E484D" w14:textId="77777777" w:rsidR="00252FFB" w:rsidRPr="001D7748" w:rsidRDefault="00252FFB" w:rsidP="00252FFB">
      <w:pPr>
        <w:pStyle w:val="1d"/>
        <w:rPr>
          <w:lang w:val="ru-RU"/>
        </w:rPr>
      </w:pPr>
    </w:p>
    <w:p w14:paraId="5A489208" w14:textId="77777777" w:rsidR="007E45BC" w:rsidRPr="00985111" w:rsidRDefault="007E45BC" w:rsidP="00252FFB">
      <w:pPr>
        <w:pStyle w:val="1"/>
        <w:spacing w:before="0" w:after="0"/>
      </w:pPr>
      <w:bookmarkStart w:id="12" w:name="_Toc183190984"/>
      <w:bookmarkStart w:id="13" w:name="_Toc103593995"/>
      <w:r w:rsidRPr="00985111">
        <w:t xml:space="preserve">Раздел </w:t>
      </w:r>
      <w:r>
        <w:t>3</w:t>
      </w:r>
      <w:r w:rsidRPr="00985111">
        <w:t>. Характеристика профессиональной деятельности выпускника</w:t>
      </w:r>
      <w:bookmarkEnd w:id="12"/>
    </w:p>
    <w:p w14:paraId="2D171180" w14:textId="77777777" w:rsidR="00252FFB" w:rsidRDefault="00252FFB" w:rsidP="00252FFB"/>
    <w:p w14:paraId="6907381C" w14:textId="77777777" w:rsidR="008460AB" w:rsidRDefault="007E45BC" w:rsidP="00127647">
      <w:pPr>
        <w:pStyle w:val="114"/>
        <w:spacing w:after="0" w:line="240" w:lineRule="auto"/>
      </w:pPr>
      <w:bookmarkStart w:id="14" w:name="_Toc183190985"/>
      <w:r>
        <w:t>3</w:t>
      </w:r>
      <w:r w:rsidRPr="00985111">
        <w:t>.1. Область</w:t>
      </w:r>
      <w:r w:rsidR="0097210A">
        <w:t>(и)</w:t>
      </w:r>
      <w:r w:rsidRPr="00985111">
        <w:t xml:space="preserve"> профессиональной деятельности выпускников</w:t>
      </w:r>
      <w:r w:rsidR="0034368E">
        <w:t>:</w:t>
      </w:r>
      <w:bookmarkEnd w:id="14"/>
      <w:r w:rsidR="008460AB">
        <w:t xml:space="preserve"> </w:t>
      </w:r>
    </w:p>
    <w:p w14:paraId="5500777E" w14:textId="77777777" w:rsidR="0097210A" w:rsidRDefault="008460AB" w:rsidP="00127647">
      <w:pPr>
        <w:pStyle w:val="114"/>
        <w:spacing w:after="0" w:line="240" w:lineRule="auto"/>
      </w:pPr>
      <w:bookmarkStart w:id="15" w:name="_Toc183190986"/>
      <w:r>
        <w:t>01 Образование и наука</w:t>
      </w:r>
      <w:bookmarkEnd w:id="15"/>
    </w:p>
    <w:p w14:paraId="0DF4F724" w14:textId="77777777" w:rsidR="008460AB" w:rsidRDefault="008460AB" w:rsidP="00127647">
      <w:pPr>
        <w:pStyle w:val="114"/>
        <w:spacing w:after="0" w:line="240" w:lineRule="auto"/>
      </w:pPr>
    </w:p>
    <w:p w14:paraId="09B9D5CE" w14:textId="77777777" w:rsidR="00513DFF" w:rsidRPr="001477F0" w:rsidRDefault="00513DFF" w:rsidP="001477F0">
      <w:pPr>
        <w:pStyle w:val="114"/>
        <w:spacing w:after="0" w:line="240" w:lineRule="auto"/>
        <w:rPr>
          <w:rFonts w:eastAsiaTheme="minorHAnsi" w:cstheme="minorBidi"/>
          <w:bCs/>
          <w:lang w:eastAsia="en-US"/>
        </w:rPr>
      </w:pPr>
      <w:bookmarkStart w:id="16" w:name="_Toc183190987"/>
      <w:r w:rsidRPr="001477F0">
        <w:rPr>
          <w:rFonts w:eastAsiaTheme="minorHAnsi" w:cstheme="minorBidi"/>
          <w:bCs/>
          <w:lang w:eastAsia="en-US"/>
        </w:rPr>
        <w:t>3.2. Профессиональные стандарты</w:t>
      </w:r>
      <w:bookmarkEnd w:id="16"/>
    </w:p>
    <w:p w14:paraId="394BFC61" w14:textId="77777777" w:rsidR="00513DFF" w:rsidRPr="001477F0" w:rsidRDefault="00513DFF" w:rsidP="001477F0">
      <w:pPr>
        <w:suppressAutoHyphens/>
        <w:ind w:firstLine="709"/>
        <w:jc w:val="both"/>
        <w:rPr>
          <w:rFonts w:ascii="Times New Roman" w:hAnsi="Times New Roman"/>
          <w:bCs/>
          <w:sz w:val="24"/>
          <w:szCs w:val="24"/>
        </w:rPr>
      </w:pPr>
      <w:r w:rsidRPr="001477F0">
        <w:rPr>
          <w:rFonts w:ascii="Times New Roman" w:hAnsi="Times New Roman"/>
          <w:bCs/>
          <w:sz w:val="24"/>
          <w:szCs w:val="24"/>
        </w:rPr>
        <w:t>Перечень профессиональных стандартов, учитываемых при разработке ПОП СПО:</w:t>
      </w:r>
    </w:p>
    <w:tbl>
      <w:tblPr>
        <w:tblStyle w:val="a3"/>
        <w:tblW w:w="9493" w:type="dxa"/>
        <w:tblLook w:val="04A0" w:firstRow="1" w:lastRow="0" w:firstColumn="1" w:lastColumn="0" w:noHBand="0" w:noVBand="1"/>
      </w:tblPr>
      <w:tblGrid>
        <w:gridCol w:w="445"/>
        <w:gridCol w:w="1873"/>
        <w:gridCol w:w="1710"/>
        <w:gridCol w:w="2728"/>
        <w:gridCol w:w="2737"/>
      </w:tblGrid>
      <w:tr w:rsidR="00513DFF" w:rsidRPr="001477F0" w14:paraId="4F4D9DBF" w14:textId="77777777" w:rsidTr="0070083A">
        <w:tc>
          <w:tcPr>
            <w:tcW w:w="426" w:type="dxa"/>
          </w:tcPr>
          <w:p w14:paraId="331DE616"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w:t>
            </w:r>
          </w:p>
        </w:tc>
        <w:tc>
          <w:tcPr>
            <w:tcW w:w="1873" w:type="dxa"/>
          </w:tcPr>
          <w:p w14:paraId="1D10B376"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Код и Наименование ПС</w:t>
            </w:r>
          </w:p>
        </w:tc>
        <w:tc>
          <w:tcPr>
            <w:tcW w:w="1711" w:type="dxa"/>
          </w:tcPr>
          <w:p w14:paraId="24C164B3"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Реквизиты утверждения</w:t>
            </w:r>
          </w:p>
        </w:tc>
        <w:tc>
          <w:tcPr>
            <w:tcW w:w="2735" w:type="dxa"/>
          </w:tcPr>
          <w:p w14:paraId="2A40EEA9"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Код и наименование ОТФ</w:t>
            </w:r>
          </w:p>
        </w:tc>
        <w:tc>
          <w:tcPr>
            <w:tcW w:w="2748" w:type="dxa"/>
          </w:tcPr>
          <w:p w14:paraId="181095C0"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Код и наименование ТФ</w:t>
            </w:r>
          </w:p>
        </w:tc>
      </w:tr>
      <w:tr w:rsidR="00513DFF" w:rsidRPr="001477F0" w14:paraId="3396A4CA" w14:textId="77777777" w:rsidTr="0070083A">
        <w:tc>
          <w:tcPr>
            <w:tcW w:w="426" w:type="dxa"/>
          </w:tcPr>
          <w:p w14:paraId="6FA98EA9"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1</w:t>
            </w:r>
          </w:p>
        </w:tc>
        <w:tc>
          <w:tcPr>
            <w:tcW w:w="1873" w:type="dxa"/>
          </w:tcPr>
          <w:p w14:paraId="56D2E746"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 xml:space="preserve">01.001 </w:t>
            </w:r>
          </w:p>
          <w:p w14:paraId="73FF4843"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1711" w:type="dxa"/>
          </w:tcPr>
          <w:p w14:paraId="23841865" w14:textId="77777777" w:rsidR="00513DFF" w:rsidRDefault="00513DFF" w:rsidP="0070083A">
            <w:pPr>
              <w:suppressAutoHyphens/>
              <w:rPr>
                <w:rFonts w:ascii="Times New Roman" w:hAnsi="Times New Roman"/>
                <w:bCs/>
                <w:sz w:val="24"/>
                <w:szCs w:val="24"/>
              </w:rPr>
            </w:pPr>
            <w:r w:rsidRPr="001477F0">
              <w:rPr>
                <w:rFonts w:ascii="Times New Roman" w:hAnsi="Times New Roman"/>
                <w:bCs/>
                <w:sz w:val="24"/>
                <w:szCs w:val="24"/>
              </w:rPr>
              <w:t>П</w:t>
            </w:r>
            <w:r w:rsidRPr="00570EF5">
              <w:rPr>
                <w:rFonts w:ascii="Times New Roman" w:hAnsi="Times New Roman"/>
                <w:bCs/>
                <w:sz w:val="24"/>
                <w:szCs w:val="24"/>
              </w:rPr>
              <w:t xml:space="preserve">риказ Министерства труда и социальной </w:t>
            </w:r>
            <w:r>
              <w:rPr>
                <w:rFonts w:ascii="Times New Roman" w:hAnsi="Times New Roman"/>
                <w:bCs/>
                <w:sz w:val="24"/>
                <w:szCs w:val="24"/>
              </w:rPr>
              <w:t>за</w:t>
            </w:r>
            <w:r w:rsidRPr="00570EF5">
              <w:rPr>
                <w:rFonts w:ascii="Times New Roman" w:hAnsi="Times New Roman"/>
                <w:bCs/>
                <w:sz w:val="24"/>
                <w:szCs w:val="24"/>
              </w:rPr>
              <w:t xml:space="preserve">щиты Российской Федерации от 18 октября 2013 года </w:t>
            </w:r>
          </w:p>
          <w:p w14:paraId="1DA89D74" w14:textId="77777777" w:rsidR="00513DFF" w:rsidRPr="001477F0" w:rsidRDefault="00513DFF" w:rsidP="0070083A">
            <w:pPr>
              <w:suppressAutoHyphens/>
              <w:rPr>
                <w:rFonts w:ascii="Times New Roman" w:hAnsi="Times New Roman"/>
                <w:bCs/>
                <w:sz w:val="24"/>
                <w:szCs w:val="24"/>
              </w:rPr>
            </w:pPr>
            <w:r>
              <w:rPr>
                <w:rFonts w:ascii="Times New Roman" w:hAnsi="Times New Roman"/>
                <w:bCs/>
                <w:sz w:val="24"/>
                <w:szCs w:val="24"/>
              </w:rPr>
              <w:t>№</w:t>
            </w:r>
            <w:r w:rsidRPr="00570EF5">
              <w:rPr>
                <w:rFonts w:ascii="Times New Roman" w:hAnsi="Times New Roman"/>
                <w:bCs/>
                <w:sz w:val="24"/>
                <w:szCs w:val="24"/>
              </w:rPr>
              <w:t xml:space="preserve"> 544н</w:t>
            </w:r>
            <w:r>
              <w:rPr>
                <w:rFonts w:ascii="Times New Roman" w:hAnsi="Times New Roman"/>
                <w:bCs/>
                <w:sz w:val="24"/>
                <w:szCs w:val="24"/>
              </w:rPr>
              <w:t xml:space="preserve"> (ред. от 5 августа 2016 года)</w:t>
            </w:r>
          </w:p>
        </w:tc>
        <w:tc>
          <w:tcPr>
            <w:tcW w:w="2735" w:type="dxa"/>
          </w:tcPr>
          <w:p w14:paraId="68AD3EE9"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 xml:space="preserve">А </w:t>
            </w:r>
          </w:p>
          <w:p w14:paraId="59534D54"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p w14:paraId="6BCA83CD" w14:textId="77777777" w:rsidR="00513DFF" w:rsidRPr="001477F0" w:rsidRDefault="00513DFF" w:rsidP="0070083A">
            <w:pPr>
              <w:suppressAutoHyphens/>
              <w:rPr>
                <w:rFonts w:ascii="Times New Roman" w:hAnsi="Times New Roman"/>
                <w:bCs/>
                <w:sz w:val="24"/>
                <w:szCs w:val="24"/>
              </w:rPr>
            </w:pPr>
          </w:p>
          <w:p w14:paraId="532F4C14"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В</w:t>
            </w:r>
          </w:p>
          <w:p w14:paraId="588677CD"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 xml:space="preserve">Педагогическая деятельность по проектированию и реализации основных </w:t>
            </w:r>
            <w:r w:rsidRPr="001477F0">
              <w:rPr>
                <w:rFonts w:ascii="Times New Roman" w:hAnsi="Times New Roman"/>
                <w:bCs/>
                <w:sz w:val="24"/>
                <w:szCs w:val="24"/>
              </w:rPr>
              <w:lastRenderedPageBreak/>
              <w:t>общеобразовательных программ</w:t>
            </w:r>
          </w:p>
        </w:tc>
        <w:tc>
          <w:tcPr>
            <w:tcW w:w="2748" w:type="dxa"/>
          </w:tcPr>
          <w:p w14:paraId="39AED9D3"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lastRenderedPageBreak/>
              <w:t>А/01.6</w:t>
            </w:r>
          </w:p>
          <w:p w14:paraId="03E75224"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Общепедагогическая функция. Обучение</w:t>
            </w:r>
          </w:p>
          <w:p w14:paraId="5C46E46D" w14:textId="77777777" w:rsidR="00513DFF" w:rsidRPr="001477F0" w:rsidRDefault="00513DFF" w:rsidP="0070083A">
            <w:pPr>
              <w:suppressAutoHyphens/>
              <w:rPr>
                <w:rFonts w:ascii="Times New Roman" w:hAnsi="Times New Roman"/>
                <w:bCs/>
                <w:sz w:val="24"/>
                <w:szCs w:val="24"/>
              </w:rPr>
            </w:pPr>
          </w:p>
          <w:p w14:paraId="26B61007"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А/02.6</w:t>
            </w:r>
          </w:p>
          <w:p w14:paraId="31919BA2"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Воспитательная деятельность</w:t>
            </w:r>
          </w:p>
          <w:p w14:paraId="3A0C6D72" w14:textId="77777777" w:rsidR="00513DFF" w:rsidRPr="001477F0" w:rsidRDefault="00513DFF" w:rsidP="0070083A">
            <w:pPr>
              <w:suppressAutoHyphens/>
              <w:rPr>
                <w:rFonts w:ascii="Times New Roman" w:hAnsi="Times New Roman"/>
                <w:bCs/>
                <w:sz w:val="24"/>
                <w:szCs w:val="24"/>
              </w:rPr>
            </w:pPr>
          </w:p>
          <w:p w14:paraId="09CF6EDB"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А/03.6</w:t>
            </w:r>
          </w:p>
          <w:p w14:paraId="75DC8320"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Развивающая деятельность</w:t>
            </w:r>
          </w:p>
          <w:p w14:paraId="279F4BFA" w14:textId="77777777" w:rsidR="00513DFF" w:rsidRPr="001477F0" w:rsidRDefault="00513DFF" w:rsidP="0070083A">
            <w:pPr>
              <w:suppressAutoHyphens/>
              <w:rPr>
                <w:rFonts w:ascii="Times New Roman" w:hAnsi="Times New Roman"/>
                <w:bCs/>
                <w:sz w:val="24"/>
                <w:szCs w:val="24"/>
              </w:rPr>
            </w:pPr>
          </w:p>
          <w:p w14:paraId="25327849" w14:textId="77777777" w:rsidR="00513DFF" w:rsidRPr="001477F0" w:rsidRDefault="00513DFF" w:rsidP="0070083A">
            <w:pPr>
              <w:suppressAutoHyphens/>
              <w:rPr>
                <w:rFonts w:ascii="Times New Roman" w:hAnsi="Times New Roman"/>
                <w:bCs/>
                <w:sz w:val="24"/>
                <w:szCs w:val="24"/>
              </w:rPr>
            </w:pPr>
          </w:p>
          <w:p w14:paraId="1C3D406B" w14:textId="77777777" w:rsidR="00513DFF" w:rsidRPr="001477F0" w:rsidRDefault="00513DFF" w:rsidP="0070083A">
            <w:pPr>
              <w:suppressAutoHyphens/>
              <w:rPr>
                <w:rFonts w:ascii="Times New Roman" w:hAnsi="Times New Roman"/>
                <w:bCs/>
                <w:sz w:val="24"/>
                <w:szCs w:val="24"/>
              </w:rPr>
            </w:pPr>
          </w:p>
          <w:p w14:paraId="74DD0FAD" w14:textId="77777777" w:rsidR="00513DFF" w:rsidRPr="001477F0" w:rsidRDefault="00513DFF" w:rsidP="0070083A">
            <w:pPr>
              <w:suppressAutoHyphens/>
              <w:rPr>
                <w:rFonts w:ascii="Times New Roman" w:hAnsi="Times New Roman"/>
                <w:bCs/>
                <w:sz w:val="24"/>
                <w:szCs w:val="24"/>
              </w:rPr>
            </w:pPr>
          </w:p>
          <w:p w14:paraId="5FAF52A3"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В/02.6</w:t>
            </w:r>
          </w:p>
          <w:p w14:paraId="64021B8B"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 xml:space="preserve">Педагогическая деятельность по реализации программ </w:t>
            </w:r>
            <w:r w:rsidRPr="001477F0">
              <w:rPr>
                <w:rFonts w:ascii="Times New Roman" w:hAnsi="Times New Roman"/>
                <w:bCs/>
                <w:sz w:val="24"/>
                <w:szCs w:val="24"/>
              </w:rPr>
              <w:lastRenderedPageBreak/>
              <w:t>начального общего образования</w:t>
            </w:r>
          </w:p>
          <w:p w14:paraId="3FE785A7" w14:textId="77777777" w:rsidR="00513DFF" w:rsidRPr="001477F0" w:rsidRDefault="00513DFF" w:rsidP="0070083A">
            <w:pPr>
              <w:suppressAutoHyphens/>
              <w:rPr>
                <w:rFonts w:ascii="Times New Roman" w:hAnsi="Times New Roman"/>
                <w:bCs/>
                <w:sz w:val="24"/>
                <w:szCs w:val="24"/>
              </w:rPr>
            </w:pPr>
          </w:p>
          <w:p w14:paraId="2FFF2F8F"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В/03.6</w:t>
            </w:r>
          </w:p>
          <w:p w14:paraId="6BD05D42" w14:textId="77777777" w:rsidR="00513DFF" w:rsidRPr="001477F0" w:rsidRDefault="00513DFF" w:rsidP="0070083A">
            <w:pPr>
              <w:suppressAutoHyphens/>
              <w:rPr>
                <w:rFonts w:ascii="Times New Roman" w:hAnsi="Times New Roman"/>
                <w:bCs/>
                <w:sz w:val="24"/>
                <w:szCs w:val="24"/>
              </w:rPr>
            </w:pPr>
            <w:r w:rsidRPr="001477F0">
              <w:rPr>
                <w:rFonts w:ascii="Times New Roman" w:hAnsi="Times New Roman"/>
                <w:bCs/>
                <w:sz w:val="24"/>
                <w:szCs w:val="24"/>
              </w:rPr>
              <w:t>Педагогическая деятельность по реализации программ основного и среднего общего образования</w:t>
            </w:r>
          </w:p>
        </w:tc>
      </w:tr>
      <w:tr w:rsidR="00513DFF" w:rsidRPr="008460AB" w14:paraId="13A59962" w14:textId="77777777" w:rsidTr="0070083A">
        <w:tc>
          <w:tcPr>
            <w:tcW w:w="426" w:type="dxa"/>
          </w:tcPr>
          <w:p w14:paraId="353C9DF1" w14:textId="77777777" w:rsidR="00513DFF" w:rsidRPr="00606AFD" w:rsidRDefault="00513DFF" w:rsidP="0070083A">
            <w:pPr>
              <w:suppressAutoHyphens/>
              <w:rPr>
                <w:rFonts w:ascii="Times New Roman" w:hAnsi="Times New Roman"/>
                <w:sz w:val="24"/>
                <w:szCs w:val="24"/>
              </w:rPr>
            </w:pPr>
            <w:r w:rsidRPr="00606AFD">
              <w:rPr>
                <w:rFonts w:ascii="Times New Roman" w:hAnsi="Times New Roman"/>
                <w:sz w:val="24"/>
                <w:szCs w:val="24"/>
              </w:rPr>
              <w:lastRenderedPageBreak/>
              <w:t>2</w:t>
            </w:r>
          </w:p>
        </w:tc>
        <w:tc>
          <w:tcPr>
            <w:tcW w:w="1873" w:type="dxa"/>
          </w:tcPr>
          <w:p w14:paraId="7184081B" w14:textId="77777777" w:rsidR="00513DFF" w:rsidRDefault="00513DFF" w:rsidP="0070083A">
            <w:pPr>
              <w:suppressAutoHyphens/>
              <w:rPr>
                <w:rFonts w:ascii="Times New Roman" w:hAnsi="Times New Roman"/>
                <w:sz w:val="24"/>
                <w:szCs w:val="24"/>
              </w:rPr>
            </w:pPr>
            <w:r w:rsidRPr="00606AFD">
              <w:rPr>
                <w:rFonts w:ascii="Times New Roman" w:hAnsi="Times New Roman"/>
                <w:sz w:val="24"/>
                <w:szCs w:val="24"/>
              </w:rPr>
              <w:t xml:space="preserve">01.005 </w:t>
            </w:r>
          </w:p>
          <w:p w14:paraId="7137E0AD" w14:textId="77777777" w:rsidR="00513DFF" w:rsidRPr="00606AFD" w:rsidRDefault="00513DFF" w:rsidP="0070083A">
            <w:pPr>
              <w:suppressAutoHyphens/>
              <w:rPr>
                <w:rFonts w:ascii="Times New Roman" w:hAnsi="Times New Roman"/>
                <w:sz w:val="24"/>
                <w:szCs w:val="24"/>
              </w:rPr>
            </w:pPr>
            <w:r>
              <w:rPr>
                <w:rFonts w:ascii="Times New Roman" w:hAnsi="Times New Roman"/>
                <w:sz w:val="24"/>
                <w:szCs w:val="24"/>
              </w:rPr>
              <w:t>Специалист в области воспитания</w:t>
            </w:r>
          </w:p>
        </w:tc>
        <w:tc>
          <w:tcPr>
            <w:tcW w:w="1711" w:type="dxa"/>
          </w:tcPr>
          <w:p w14:paraId="07B34A35" w14:textId="77777777" w:rsidR="00513DFF" w:rsidRDefault="00513DFF" w:rsidP="0070083A">
            <w:pPr>
              <w:suppressAutoHyphens/>
              <w:rPr>
                <w:rFonts w:ascii="Times New Roman" w:hAnsi="Times New Roman"/>
                <w:bCs/>
                <w:sz w:val="24"/>
                <w:szCs w:val="24"/>
              </w:rPr>
            </w:pPr>
            <w:r>
              <w:rPr>
                <w:rFonts w:ascii="Times New Roman" w:hAnsi="Times New Roman"/>
                <w:sz w:val="24"/>
                <w:szCs w:val="24"/>
              </w:rPr>
              <w:t xml:space="preserve">Приказ </w:t>
            </w:r>
            <w:r w:rsidRPr="00570EF5">
              <w:rPr>
                <w:rFonts w:ascii="Times New Roman" w:hAnsi="Times New Roman"/>
                <w:bCs/>
                <w:sz w:val="24"/>
                <w:szCs w:val="24"/>
              </w:rPr>
              <w:t xml:space="preserve">Министерства труда и социальной </w:t>
            </w:r>
            <w:r>
              <w:rPr>
                <w:rFonts w:ascii="Times New Roman" w:hAnsi="Times New Roman"/>
                <w:bCs/>
                <w:sz w:val="24"/>
                <w:szCs w:val="24"/>
              </w:rPr>
              <w:t>за</w:t>
            </w:r>
            <w:r w:rsidRPr="00570EF5">
              <w:rPr>
                <w:rFonts w:ascii="Times New Roman" w:hAnsi="Times New Roman"/>
                <w:bCs/>
                <w:sz w:val="24"/>
                <w:szCs w:val="24"/>
              </w:rPr>
              <w:t xml:space="preserve">щиты Российской Федерации от </w:t>
            </w:r>
            <w:r>
              <w:rPr>
                <w:rFonts w:ascii="Times New Roman" w:hAnsi="Times New Roman"/>
                <w:bCs/>
                <w:sz w:val="24"/>
                <w:szCs w:val="24"/>
              </w:rPr>
              <w:t>30</w:t>
            </w:r>
            <w:r w:rsidRPr="00570EF5">
              <w:rPr>
                <w:rFonts w:ascii="Times New Roman" w:hAnsi="Times New Roman"/>
                <w:bCs/>
                <w:sz w:val="24"/>
                <w:szCs w:val="24"/>
              </w:rPr>
              <w:t xml:space="preserve"> </w:t>
            </w:r>
            <w:r>
              <w:rPr>
                <w:rFonts w:ascii="Times New Roman" w:hAnsi="Times New Roman"/>
                <w:bCs/>
                <w:sz w:val="24"/>
                <w:szCs w:val="24"/>
              </w:rPr>
              <w:t>января</w:t>
            </w:r>
            <w:r w:rsidRPr="00570EF5">
              <w:rPr>
                <w:rFonts w:ascii="Times New Roman" w:hAnsi="Times New Roman"/>
                <w:bCs/>
                <w:sz w:val="24"/>
                <w:szCs w:val="24"/>
              </w:rPr>
              <w:t xml:space="preserve"> 20</w:t>
            </w:r>
            <w:r>
              <w:rPr>
                <w:rFonts w:ascii="Times New Roman" w:hAnsi="Times New Roman"/>
                <w:bCs/>
                <w:sz w:val="24"/>
                <w:szCs w:val="24"/>
              </w:rPr>
              <w:t>2</w:t>
            </w:r>
            <w:r w:rsidRPr="00570EF5">
              <w:rPr>
                <w:rFonts w:ascii="Times New Roman" w:hAnsi="Times New Roman"/>
                <w:bCs/>
                <w:sz w:val="24"/>
                <w:szCs w:val="24"/>
              </w:rPr>
              <w:t xml:space="preserve">3 года </w:t>
            </w:r>
          </w:p>
          <w:p w14:paraId="04328263" w14:textId="77777777" w:rsidR="00513DFF" w:rsidRPr="00606AFD" w:rsidRDefault="00513DFF" w:rsidP="0070083A">
            <w:pPr>
              <w:suppressAutoHyphens/>
              <w:rPr>
                <w:rFonts w:ascii="Times New Roman" w:hAnsi="Times New Roman"/>
                <w:sz w:val="24"/>
                <w:szCs w:val="24"/>
              </w:rPr>
            </w:pPr>
            <w:r>
              <w:rPr>
                <w:rFonts w:ascii="Times New Roman" w:hAnsi="Times New Roman"/>
                <w:bCs/>
                <w:sz w:val="24"/>
                <w:szCs w:val="24"/>
              </w:rPr>
              <w:t>№</w:t>
            </w:r>
            <w:r w:rsidRPr="00570EF5">
              <w:rPr>
                <w:rFonts w:ascii="Times New Roman" w:hAnsi="Times New Roman"/>
                <w:bCs/>
                <w:sz w:val="24"/>
                <w:szCs w:val="24"/>
              </w:rPr>
              <w:t xml:space="preserve"> 5</w:t>
            </w:r>
            <w:r>
              <w:rPr>
                <w:rFonts w:ascii="Times New Roman" w:hAnsi="Times New Roman"/>
                <w:bCs/>
                <w:sz w:val="24"/>
                <w:szCs w:val="24"/>
              </w:rPr>
              <w:t>3</w:t>
            </w:r>
            <w:r w:rsidRPr="00570EF5">
              <w:rPr>
                <w:rFonts w:ascii="Times New Roman" w:hAnsi="Times New Roman"/>
                <w:bCs/>
                <w:sz w:val="24"/>
                <w:szCs w:val="24"/>
              </w:rPr>
              <w:t>н</w:t>
            </w:r>
          </w:p>
        </w:tc>
        <w:tc>
          <w:tcPr>
            <w:tcW w:w="2735" w:type="dxa"/>
          </w:tcPr>
          <w:p w14:paraId="20C0CD1C"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А</w:t>
            </w:r>
          </w:p>
          <w:p w14:paraId="1F89670B"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Организация воспитательной деятельности в образовательной организации во взаимодействии с детскими и молодежными общественными объединениями</w:t>
            </w:r>
          </w:p>
          <w:p w14:paraId="7542C97D" w14:textId="77777777" w:rsidR="00513DFF" w:rsidRDefault="00513DFF" w:rsidP="0070083A">
            <w:pPr>
              <w:suppressAutoHyphens/>
              <w:rPr>
                <w:rFonts w:ascii="Times New Roman" w:hAnsi="Times New Roman"/>
                <w:sz w:val="24"/>
                <w:szCs w:val="24"/>
              </w:rPr>
            </w:pPr>
          </w:p>
          <w:p w14:paraId="1E38BEF7" w14:textId="77777777" w:rsidR="00513DFF" w:rsidRDefault="00513DFF" w:rsidP="0070083A">
            <w:pPr>
              <w:suppressAutoHyphens/>
              <w:rPr>
                <w:rFonts w:ascii="Times New Roman" w:hAnsi="Times New Roman"/>
                <w:sz w:val="24"/>
                <w:szCs w:val="24"/>
              </w:rPr>
            </w:pPr>
            <w:r>
              <w:rPr>
                <w:rFonts w:ascii="Times New Roman" w:hAnsi="Times New Roman"/>
                <w:sz w:val="24"/>
                <w:szCs w:val="24"/>
                <w:lang w:val="en-US"/>
              </w:rPr>
              <w:t>D</w:t>
            </w:r>
          </w:p>
          <w:p w14:paraId="0202DBA2"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Организационно-педагогическое обеспечение воспитательного процесса</w:t>
            </w:r>
          </w:p>
          <w:p w14:paraId="42B0776B" w14:textId="77777777" w:rsidR="00513DFF" w:rsidRDefault="00513DFF" w:rsidP="0070083A">
            <w:pPr>
              <w:suppressAutoHyphens/>
              <w:rPr>
                <w:rFonts w:ascii="Times New Roman" w:hAnsi="Times New Roman"/>
                <w:sz w:val="24"/>
                <w:szCs w:val="24"/>
              </w:rPr>
            </w:pPr>
          </w:p>
          <w:p w14:paraId="06E22C1A" w14:textId="77777777" w:rsidR="00513DFF" w:rsidRDefault="00513DFF" w:rsidP="0070083A">
            <w:pPr>
              <w:suppressAutoHyphens/>
              <w:rPr>
                <w:rFonts w:ascii="Times New Roman" w:hAnsi="Times New Roman"/>
                <w:sz w:val="24"/>
                <w:szCs w:val="24"/>
              </w:rPr>
            </w:pPr>
          </w:p>
          <w:p w14:paraId="2DC29EF6" w14:textId="77777777" w:rsidR="00513DFF" w:rsidRDefault="00513DFF" w:rsidP="0070083A">
            <w:pPr>
              <w:suppressAutoHyphens/>
              <w:rPr>
                <w:rFonts w:ascii="Times New Roman" w:hAnsi="Times New Roman"/>
                <w:sz w:val="24"/>
                <w:szCs w:val="24"/>
              </w:rPr>
            </w:pPr>
          </w:p>
          <w:p w14:paraId="1E592214" w14:textId="77777777" w:rsidR="00513DFF" w:rsidRDefault="00513DFF" w:rsidP="0070083A">
            <w:pPr>
              <w:suppressAutoHyphens/>
              <w:rPr>
                <w:rFonts w:ascii="Times New Roman" w:hAnsi="Times New Roman"/>
                <w:sz w:val="24"/>
                <w:szCs w:val="24"/>
              </w:rPr>
            </w:pPr>
          </w:p>
          <w:p w14:paraId="5C7D2385" w14:textId="77777777" w:rsidR="00513DFF" w:rsidRDefault="00513DFF" w:rsidP="0070083A">
            <w:pPr>
              <w:suppressAutoHyphens/>
              <w:rPr>
                <w:rFonts w:ascii="Times New Roman" w:hAnsi="Times New Roman"/>
                <w:sz w:val="24"/>
                <w:szCs w:val="24"/>
              </w:rPr>
            </w:pPr>
          </w:p>
          <w:p w14:paraId="47C87F61" w14:textId="77777777" w:rsidR="00513DFF" w:rsidRDefault="00513DFF" w:rsidP="0070083A">
            <w:pPr>
              <w:suppressAutoHyphens/>
              <w:rPr>
                <w:rFonts w:ascii="Times New Roman" w:hAnsi="Times New Roman"/>
                <w:sz w:val="24"/>
                <w:szCs w:val="24"/>
              </w:rPr>
            </w:pPr>
          </w:p>
          <w:p w14:paraId="71CB92D0" w14:textId="77777777" w:rsidR="00513DFF" w:rsidRDefault="00513DFF" w:rsidP="0070083A">
            <w:pPr>
              <w:suppressAutoHyphens/>
              <w:rPr>
                <w:rFonts w:ascii="Times New Roman" w:hAnsi="Times New Roman"/>
                <w:sz w:val="24"/>
                <w:szCs w:val="24"/>
              </w:rPr>
            </w:pPr>
          </w:p>
          <w:p w14:paraId="29CC28F4" w14:textId="77777777" w:rsidR="00513DFF" w:rsidRDefault="00513DFF" w:rsidP="0070083A">
            <w:pPr>
              <w:suppressAutoHyphens/>
              <w:rPr>
                <w:rFonts w:ascii="Times New Roman" w:hAnsi="Times New Roman"/>
                <w:sz w:val="24"/>
                <w:szCs w:val="24"/>
              </w:rPr>
            </w:pPr>
          </w:p>
          <w:p w14:paraId="184BE7FE" w14:textId="77777777" w:rsidR="00513DFF" w:rsidRDefault="00513DFF" w:rsidP="0070083A">
            <w:pPr>
              <w:suppressAutoHyphens/>
              <w:rPr>
                <w:rFonts w:ascii="Times New Roman" w:hAnsi="Times New Roman"/>
                <w:sz w:val="24"/>
                <w:szCs w:val="24"/>
              </w:rPr>
            </w:pPr>
          </w:p>
          <w:p w14:paraId="330FBC76" w14:textId="77777777" w:rsidR="00513DFF" w:rsidRDefault="00513DFF" w:rsidP="0070083A">
            <w:pPr>
              <w:suppressAutoHyphens/>
              <w:rPr>
                <w:rFonts w:ascii="Times New Roman" w:hAnsi="Times New Roman"/>
                <w:sz w:val="24"/>
                <w:szCs w:val="24"/>
              </w:rPr>
            </w:pPr>
          </w:p>
          <w:p w14:paraId="7DBDD5C0" w14:textId="77777777" w:rsidR="00513DFF" w:rsidRDefault="00513DFF" w:rsidP="0070083A">
            <w:pPr>
              <w:suppressAutoHyphens/>
              <w:rPr>
                <w:rFonts w:ascii="Times New Roman" w:hAnsi="Times New Roman"/>
                <w:sz w:val="24"/>
                <w:szCs w:val="24"/>
              </w:rPr>
            </w:pPr>
          </w:p>
          <w:p w14:paraId="76BE339D" w14:textId="77777777" w:rsidR="00513DFF" w:rsidRDefault="00513DFF" w:rsidP="0070083A">
            <w:pPr>
              <w:suppressAutoHyphens/>
              <w:rPr>
                <w:rFonts w:ascii="Times New Roman" w:hAnsi="Times New Roman"/>
                <w:sz w:val="24"/>
                <w:szCs w:val="24"/>
              </w:rPr>
            </w:pPr>
          </w:p>
          <w:p w14:paraId="79CEFA74" w14:textId="77777777" w:rsidR="00513DFF" w:rsidRDefault="00513DFF" w:rsidP="0070083A">
            <w:pPr>
              <w:suppressAutoHyphens/>
              <w:rPr>
                <w:rFonts w:ascii="Times New Roman" w:hAnsi="Times New Roman"/>
                <w:sz w:val="24"/>
                <w:szCs w:val="24"/>
              </w:rPr>
            </w:pPr>
          </w:p>
          <w:p w14:paraId="146B2E0D" w14:textId="77777777" w:rsidR="00513DFF" w:rsidRDefault="00513DFF" w:rsidP="0070083A">
            <w:pPr>
              <w:suppressAutoHyphens/>
              <w:rPr>
                <w:rFonts w:ascii="Times New Roman" w:hAnsi="Times New Roman"/>
                <w:sz w:val="24"/>
                <w:szCs w:val="24"/>
              </w:rPr>
            </w:pPr>
          </w:p>
          <w:p w14:paraId="6ED27094" w14:textId="77777777" w:rsidR="00513DFF" w:rsidRDefault="00513DFF" w:rsidP="0070083A">
            <w:pPr>
              <w:suppressAutoHyphens/>
              <w:rPr>
                <w:rFonts w:ascii="Times New Roman" w:hAnsi="Times New Roman"/>
                <w:sz w:val="24"/>
                <w:szCs w:val="24"/>
              </w:rPr>
            </w:pPr>
          </w:p>
          <w:p w14:paraId="1A35BF06"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Е</w:t>
            </w:r>
          </w:p>
          <w:p w14:paraId="1AEE1A54"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Воспитательная работа с группой обучающихся</w:t>
            </w:r>
          </w:p>
          <w:p w14:paraId="3B74D77E" w14:textId="77777777" w:rsidR="00513DFF" w:rsidRPr="003B037B" w:rsidRDefault="00513DFF" w:rsidP="0070083A">
            <w:pPr>
              <w:suppressAutoHyphens/>
              <w:rPr>
                <w:rFonts w:ascii="Times New Roman" w:hAnsi="Times New Roman"/>
                <w:sz w:val="24"/>
                <w:szCs w:val="24"/>
              </w:rPr>
            </w:pPr>
          </w:p>
        </w:tc>
        <w:tc>
          <w:tcPr>
            <w:tcW w:w="2748" w:type="dxa"/>
          </w:tcPr>
          <w:p w14:paraId="0C7BC17C"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А/01.6</w:t>
            </w:r>
          </w:p>
          <w:p w14:paraId="02BA7B2E"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Организация воспитательной деятельности в образовательной организации</w:t>
            </w:r>
          </w:p>
          <w:p w14:paraId="471451FA" w14:textId="77777777" w:rsidR="00513DFF" w:rsidRDefault="00513DFF" w:rsidP="0070083A">
            <w:pPr>
              <w:suppressAutoHyphens/>
              <w:rPr>
                <w:rFonts w:ascii="Times New Roman" w:hAnsi="Times New Roman"/>
                <w:sz w:val="24"/>
                <w:szCs w:val="24"/>
              </w:rPr>
            </w:pPr>
          </w:p>
          <w:p w14:paraId="7199BB7C" w14:textId="77777777" w:rsidR="00513DFF" w:rsidRDefault="00513DFF" w:rsidP="0070083A">
            <w:pPr>
              <w:suppressAutoHyphens/>
              <w:rPr>
                <w:rFonts w:ascii="Times New Roman" w:hAnsi="Times New Roman"/>
                <w:sz w:val="24"/>
                <w:szCs w:val="24"/>
              </w:rPr>
            </w:pPr>
          </w:p>
          <w:p w14:paraId="31BA88D2" w14:textId="77777777" w:rsidR="00513DFF" w:rsidRDefault="00513DFF" w:rsidP="0070083A">
            <w:pPr>
              <w:suppressAutoHyphens/>
              <w:rPr>
                <w:rFonts w:ascii="Times New Roman" w:hAnsi="Times New Roman"/>
                <w:sz w:val="24"/>
                <w:szCs w:val="24"/>
              </w:rPr>
            </w:pPr>
          </w:p>
          <w:p w14:paraId="5C1FB508" w14:textId="77777777" w:rsidR="00513DFF" w:rsidRDefault="00513DFF" w:rsidP="0070083A">
            <w:pPr>
              <w:suppressAutoHyphens/>
              <w:rPr>
                <w:rFonts w:ascii="Times New Roman" w:hAnsi="Times New Roman"/>
                <w:sz w:val="24"/>
                <w:szCs w:val="24"/>
              </w:rPr>
            </w:pPr>
          </w:p>
          <w:p w14:paraId="4770DE74" w14:textId="77777777" w:rsidR="00513DFF" w:rsidRDefault="00513DFF" w:rsidP="0070083A">
            <w:pPr>
              <w:suppressAutoHyphens/>
              <w:rPr>
                <w:rFonts w:ascii="Times New Roman" w:hAnsi="Times New Roman"/>
                <w:sz w:val="24"/>
                <w:szCs w:val="24"/>
              </w:rPr>
            </w:pPr>
          </w:p>
          <w:p w14:paraId="5012ED38" w14:textId="77777777" w:rsidR="00513DFF" w:rsidRDefault="00513DFF" w:rsidP="0070083A">
            <w:pPr>
              <w:suppressAutoHyphens/>
              <w:rPr>
                <w:rFonts w:ascii="Times New Roman" w:hAnsi="Times New Roman"/>
                <w:sz w:val="24"/>
                <w:szCs w:val="24"/>
              </w:rPr>
            </w:pPr>
          </w:p>
          <w:p w14:paraId="01235876" w14:textId="77777777" w:rsidR="00513DFF" w:rsidRDefault="00513DFF" w:rsidP="0070083A">
            <w:pPr>
              <w:suppressAutoHyphens/>
              <w:rPr>
                <w:rFonts w:ascii="Times New Roman" w:hAnsi="Times New Roman"/>
                <w:sz w:val="24"/>
                <w:szCs w:val="24"/>
              </w:rPr>
            </w:pPr>
            <w:r>
              <w:rPr>
                <w:rFonts w:ascii="Times New Roman" w:hAnsi="Times New Roman"/>
                <w:sz w:val="24"/>
                <w:szCs w:val="24"/>
                <w:lang w:val="en-US"/>
              </w:rPr>
              <w:t>D</w:t>
            </w:r>
            <w:r>
              <w:rPr>
                <w:rFonts w:ascii="Times New Roman" w:hAnsi="Times New Roman"/>
                <w:sz w:val="24"/>
                <w:szCs w:val="24"/>
              </w:rPr>
              <w:t>/01.6</w:t>
            </w:r>
          </w:p>
          <w:p w14:paraId="4405558C"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Организационно-педагогическое обеспечение проектирования и реализации программ воспитания</w:t>
            </w:r>
          </w:p>
          <w:p w14:paraId="1BAFBBEC" w14:textId="77777777" w:rsidR="00513DFF" w:rsidRDefault="00513DFF" w:rsidP="0070083A">
            <w:pPr>
              <w:suppressAutoHyphens/>
              <w:rPr>
                <w:rFonts w:ascii="Times New Roman" w:hAnsi="Times New Roman"/>
                <w:sz w:val="24"/>
                <w:szCs w:val="24"/>
              </w:rPr>
            </w:pPr>
          </w:p>
          <w:p w14:paraId="3FC9066E" w14:textId="77777777" w:rsidR="00513DFF" w:rsidRDefault="00513DFF" w:rsidP="0070083A">
            <w:pPr>
              <w:suppressAutoHyphens/>
              <w:rPr>
                <w:rFonts w:ascii="Times New Roman" w:hAnsi="Times New Roman"/>
                <w:sz w:val="24"/>
                <w:szCs w:val="24"/>
              </w:rPr>
            </w:pPr>
            <w:r>
              <w:rPr>
                <w:rFonts w:ascii="Times New Roman" w:hAnsi="Times New Roman"/>
                <w:sz w:val="24"/>
                <w:szCs w:val="24"/>
                <w:lang w:val="en-US"/>
              </w:rPr>
              <w:t>D</w:t>
            </w:r>
            <w:r>
              <w:rPr>
                <w:rFonts w:ascii="Times New Roman" w:hAnsi="Times New Roman"/>
                <w:sz w:val="24"/>
                <w:szCs w:val="24"/>
              </w:rPr>
              <w:t>/02.6</w:t>
            </w:r>
          </w:p>
          <w:p w14:paraId="1E087E8F"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Организация работы по направлениям внеурочной деятельности</w:t>
            </w:r>
          </w:p>
          <w:p w14:paraId="46EBEA32" w14:textId="77777777" w:rsidR="00513DFF" w:rsidRDefault="00513DFF" w:rsidP="0070083A">
            <w:pPr>
              <w:suppressAutoHyphens/>
              <w:rPr>
                <w:rFonts w:ascii="Times New Roman" w:hAnsi="Times New Roman"/>
                <w:sz w:val="24"/>
                <w:szCs w:val="24"/>
              </w:rPr>
            </w:pPr>
          </w:p>
          <w:p w14:paraId="63846D7C" w14:textId="77777777" w:rsidR="00513DFF" w:rsidRDefault="00513DFF" w:rsidP="0070083A">
            <w:pPr>
              <w:suppressAutoHyphens/>
              <w:rPr>
                <w:rFonts w:ascii="Times New Roman" w:hAnsi="Times New Roman"/>
                <w:sz w:val="24"/>
                <w:szCs w:val="24"/>
              </w:rPr>
            </w:pPr>
            <w:r>
              <w:rPr>
                <w:rFonts w:ascii="Times New Roman" w:hAnsi="Times New Roman"/>
                <w:sz w:val="24"/>
                <w:szCs w:val="24"/>
                <w:lang w:val="en-US"/>
              </w:rPr>
              <w:t>D</w:t>
            </w:r>
            <w:r>
              <w:rPr>
                <w:rFonts w:ascii="Times New Roman" w:hAnsi="Times New Roman"/>
                <w:sz w:val="24"/>
                <w:szCs w:val="24"/>
              </w:rPr>
              <w:t>/03.6</w:t>
            </w:r>
          </w:p>
          <w:p w14:paraId="6A690868"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Организационно-методическое обеспечение воспитательной деятельности</w:t>
            </w:r>
          </w:p>
          <w:p w14:paraId="5A74803B" w14:textId="77777777" w:rsidR="00513DFF" w:rsidRDefault="00513DFF" w:rsidP="0070083A">
            <w:pPr>
              <w:suppressAutoHyphens/>
              <w:rPr>
                <w:rFonts w:ascii="Times New Roman" w:hAnsi="Times New Roman"/>
                <w:sz w:val="24"/>
                <w:szCs w:val="24"/>
              </w:rPr>
            </w:pPr>
          </w:p>
          <w:p w14:paraId="42683A57"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Е/01.6</w:t>
            </w:r>
          </w:p>
          <w:p w14:paraId="3392EC74"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Планирование воспитательной работы с группой обучающихся</w:t>
            </w:r>
          </w:p>
          <w:p w14:paraId="2685F79B" w14:textId="77777777" w:rsidR="00513DFF" w:rsidRDefault="00513DFF" w:rsidP="0070083A">
            <w:pPr>
              <w:suppressAutoHyphens/>
              <w:rPr>
                <w:rFonts w:ascii="Times New Roman" w:hAnsi="Times New Roman"/>
                <w:sz w:val="24"/>
                <w:szCs w:val="24"/>
              </w:rPr>
            </w:pPr>
          </w:p>
          <w:p w14:paraId="7C78CA80"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Е/02.6</w:t>
            </w:r>
          </w:p>
          <w:p w14:paraId="40FD7E7F"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Организация социально и личностно значимой деятельности группы обучающихся</w:t>
            </w:r>
          </w:p>
          <w:p w14:paraId="57EA9A7D" w14:textId="77777777" w:rsidR="00513DFF" w:rsidRDefault="00513DFF" w:rsidP="0070083A">
            <w:pPr>
              <w:suppressAutoHyphens/>
              <w:rPr>
                <w:rFonts w:ascii="Times New Roman" w:hAnsi="Times New Roman"/>
                <w:sz w:val="24"/>
                <w:szCs w:val="24"/>
              </w:rPr>
            </w:pPr>
          </w:p>
          <w:p w14:paraId="5E358AC5" w14:textId="77777777" w:rsidR="00513DFF" w:rsidRDefault="00513DFF" w:rsidP="0070083A">
            <w:pPr>
              <w:suppressAutoHyphens/>
              <w:rPr>
                <w:rFonts w:ascii="Times New Roman" w:hAnsi="Times New Roman"/>
                <w:sz w:val="24"/>
                <w:szCs w:val="24"/>
              </w:rPr>
            </w:pPr>
            <w:r>
              <w:rPr>
                <w:rFonts w:ascii="Times New Roman" w:hAnsi="Times New Roman"/>
                <w:sz w:val="24"/>
                <w:szCs w:val="24"/>
              </w:rPr>
              <w:t>Е/03.6</w:t>
            </w:r>
          </w:p>
          <w:p w14:paraId="47198DD8" w14:textId="77777777" w:rsidR="00513DFF" w:rsidRPr="003B037B" w:rsidRDefault="00513DFF" w:rsidP="0070083A">
            <w:pPr>
              <w:suppressAutoHyphens/>
              <w:rPr>
                <w:rFonts w:ascii="Times New Roman" w:hAnsi="Times New Roman"/>
                <w:sz w:val="24"/>
                <w:szCs w:val="24"/>
              </w:rPr>
            </w:pPr>
            <w:r>
              <w:rPr>
                <w:rFonts w:ascii="Times New Roman" w:hAnsi="Times New Roman"/>
                <w:sz w:val="24"/>
                <w:szCs w:val="24"/>
              </w:rPr>
              <w:t>Организационно-методическое обеспечение воспитательного процесса в группе обучающихся</w:t>
            </w:r>
          </w:p>
          <w:p w14:paraId="3A636EFC" w14:textId="77777777" w:rsidR="00513DFF" w:rsidRPr="00606AFD" w:rsidRDefault="00513DFF" w:rsidP="0070083A">
            <w:pPr>
              <w:suppressAutoHyphens/>
              <w:rPr>
                <w:rFonts w:ascii="Times New Roman" w:hAnsi="Times New Roman"/>
                <w:sz w:val="24"/>
                <w:szCs w:val="24"/>
              </w:rPr>
            </w:pPr>
          </w:p>
        </w:tc>
      </w:tr>
    </w:tbl>
    <w:p w14:paraId="52FA044A" w14:textId="77777777" w:rsidR="00CB7FB1" w:rsidRPr="008460AB" w:rsidRDefault="00CB7FB1" w:rsidP="00252FFB">
      <w:pPr>
        <w:suppressAutoHyphens/>
        <w:ind w:firstLine="709"/>
        <w:jc w:val="both"/>
        <w:rPr>
          <w:rFonts w:ascii="Times New Roman" w:hAnsi="Times New Roman"/>
          <w:i/>
          <w:iCs/>
          <w:sz w:val="24"/>
          <w:szCs w:val="24"/>
          <w:highlight w:val="green"/>
        </w:rPr>
      </w:pPr>
    </w:p>
    <w:p w14:paraId="5C8373DB" w14:textId="77777777" w:rsidR="00724E81" w:rsidRDefault="00724E81" w:rsidP="00252FFB">
      <w:pPr>
        <w:suppressAutoHyphens/>
        <w:ind w:firstLine="709"/>
        <w:jc w:val="both"/>
        <w:rPr>
          <w:rFonts w:ascii="Times New Roman" w:hAnsi="Times New Roman"/>
          <w:sz w:val="24"/>
          <w:szCs w:val="24"/>
        </w:rPr>
      </w:pPr>
    </w:p>
    <w:p w14:paraId="3A0084C1" w14:textId="77777777" w:rsidR="0034368E" w:rsidRDefault="00292910" w:rsidP="00666B58">
      <w:pPr>
        <w:pStyle w:val="114"/>
        <w:spacing w:after="0" w:line="240" w:lineRule="auto"/>
      </w:pPr>
      <w:bookmarkStart w:id="17" w:name="_Toc183190988"/>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p w14:paraId="40F1C50B" w14:textId="77777777" w:rsidR="007E45BC" w:rsidRDefault="007E45BC" w:rsidP="00FA6C84">
      <w:pPr>
        <w:suppressAutoHyphens/>
        <w:ind w:firstLine="709"/>
        <w:jc w:val="both"/>
        <w:rPr>
          <w:rFonts w:ascii="Times New Roman" w:hAnsi="Times New Roman"/>
          <w:i/>
          <w:iCs/>
          <w:sz w:val="24"/>
          <w:szCs w:val="24"/>
        </w:rPr>
      </w:pPr>
    </w:p>
    <w:p w14:paraId="1621042D" w14:textId="77777777" w:rsidR="00FA6C84" w:rsidRDefault="009916EA" w:rsidP="00FA6C84">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w:t>
      </w:r>
      <w:r w:rsidR="00FA6C84">
        <w:rPr>
          <w:rFonts w:ascii="Times New Roman" w:hAnsi="Times New Roman"/>
          <w:i/>
          <w:iCs/>
          <w:sz w:val="24"/>
          <w:szCs w:val="24"/>
        </w:rPr>
        <w:t>аправленност</w:t>
      </w:r>
      <w:r>
        <w:rPr>
          <w:rFonts w:ascii="Times New Roman" w:hAnsi="Times New Roman"/>
          <w:i/>
          <w:iCs/>
          <w:sz w:val="24"/>
          <w:szCs w:val="24"/>
        </w:rPr>
        <w:t>и</w:t>
      </w:r>
      <w:r w:rsidR="00FA6C84">
        <w:rPr>
          <w:rFonts w:ascii="Times New Roman" w:hAnsi="Times New Roman"/>
          <w:i/>
          <w:iCs/>
          <w:sz w:val="24"/>
          <w:szCs w:val="24"/>
        </w:rPr>
        <w:t xml:space="preserve"> 1</w:t>
      </w:r>
    </w:p>
    <w:p w14:paraId="0BA9E946" w14:textId="77777777" w:rsidR="008460AB" w:rsidRPr="00937EBC" w:rsidRDefault="008460AB" w:rsidP="008460AB">
      <w:pPr>
        <w:ind w:firstLine="708"/>
        <w:rPr>
          <w:rFonts w:ascii="Times New Roman" w:eastAsia="Calibri" w:hAnsi="Times New Roman" w:cs="Times New Roman"/>
          <w:iCs/>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читель труда (технологии) в основной школе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9916EA" w:rsidRPr="007341D7" w14:paraId="34AAFA0D" w14:textId="77777777" w:rsidTr="009916EA">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66DB61" w14:textId="77777777" w:rsidR="009916EA" w:rsidRPr="007341D7" w:rsidRDefault="009916EA" w:rsidP="008460AB">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4FACD83" w14:textId="77777777" w:rsidR="009916EA" w:rsidRPr="007341D7" w:rsidRDefault="009916EA" w:rsidP="008460AB">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9916EA" w:rsidRPr="007341D7" w14:paraId="3936B30B" w14:textId="77777777" w:rsidTr="009916EA">
        <w:tc>
          <w:tcPr>
            <w:tcW w:w="9606" w:type="dxa"/>
            <w:gridSpan w:val="2"/>
            <w:tcBorders>
              <w:top w:val="single" w:sz="4" w:space="0" w:color="auto"/>
              <w:left w:val="single" w:sz="4" w:space="0" w:color="auto"/>
              <w:bottom w:val="single" w:sz="4" w:space="0" w:color="auto"/>
              <w:right w:val="single" w:sz="4" w:space="0" w:color="auto"/>
            </w:tcBorders>
            <w:hideMark/>
          </w:tcPr>
          <w:p w14:paraId="1E4787F0" w14:textId="77777777" w:rsidR="009916EA" w:rsidRPr="007341D7" w:rsidRDefault="009916EA" w:rsidP="008460AB">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9916EA" w:rsidRPr="007341D7" w14:paraId="71DAA0D3"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027F70F6" w14:textId="77777777" w:rsidR="009916EA" w:rsidRPr="008460AB" w:rsidRDefault="008460AB" w:rsidP="008460AB">
            <w:pPr>
              <w:suppressAutoHyphens/>
              <w:rPr>
                <w:rFonts w:ascii="Times New Roman" w:hAnsi="Times New Roman"/>
                <w:sz w:val="24"/>
                <w:szCs w:val="24"/>
              </w:rPr>
            </w:pPr>
            <w:r w:rsidRPr="008460AB">
              <w:rPr>
                <w:rFonts w:ascii="Times New Roman" w:hAnsi="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5103" w:type="dxa"/>
            <w:tcBorders>
              <w:top w:val="single" w:sz="4" w:space="0" w:color="auto"/>
              <w:left w:val="single" w:sz="4" w:space="0" w:color="auto"/>
              <w:bottom w:val="single" w:sz="4" w:space="0" w:color="auto"/>
              <w:right w:val="single" w:sz="4" w:space="0" w:color="auto"/>
            </w:tcBorders>
          </w:tcPr>
          <w:p w14:paraId="6E1D372D" w14:textId="77777777" w:rsidR="009916EA" w:rsidRPr="007341D7" w:rsidRDefault="008460AB" w:rsidP="008460AB">
            <w:pPr>
              <w:suppressAutoHyphens/>
              <w:rPr>
                <w:rFonts w:ascii="Times New Roman" w:hAnsi="Times New Roman"/>
                <w:sz w:val="24"/>
                <w:szCs w:val="24"/>
              </w:rPr>
            </w:pPr>
            <w:r>
              <w:rPr>
                <w:rFonts w:ascii="Times New Roman" w:hAnsi="Times New Roman"/>
                <w:sz w:val="24"/>
                <w:szCs w:val="24"/>
              </w:rPr>
              <w:t>ПМ 01.</w:t>
            </w:r>
            <w:r w:rsidRPr="008460AB">
              <w:rPr>
                <w:rFonts w:ascii="Times New Roman" w:hAnsi="Times New Roman"/>
                <w:sz w:val="24"/>
                <w:szCs w:val="24"/>
              </w:rPr>
              <w:t xml:space="preserve"> Педагогическая деятельность по проектированию, реализации и анализу процесса обучения в основном общем образовании</w:t>
            </w:r>
          </w:p>
        </w:tc>
      </w:tr>
      <w:tr w:rsidR="009916EA" w:rsidRPr="007341D7" w14:paraId="79B47CD1" w14:textId="77777777" w:rsidTr="009916EA">
        <w:tc>
          <w:tcPr>
            <w:tcW w:w="4503" w:type="dxa"/>
            <w:tcBorders>
              <w:top w:val="single" w:sz="4" w:space="0" w:color="auto"/>
              <w:left w:val="single" w:sz="4" w:space="0" w:color="auto"/>
              <w:bottom w:val="single" w:sz="4" w:space="0" w:color="auto"/>
              <w:right w:val="single" w:sz="4" w:space="0" w:color="auto"/>
            </w:tcBorders>
          </w:tcPr>
          <w:p w14:paraId="6B58A993" w14:textId="77777777" w:rsidR="009916EA" w:rsidRPr="008460AB" w:rsidRDefault="008460AB" w:rsidP="008460AB">
            <w:pPr>
              <w:rPr>
                <w:rFonts w:ascii="Times New Roman" w:hAnsi="Times New Roman"/>
                <w:sz w:val="24"/>
                <w:szCs w:val="24"/>
              </w:rPr>
            </w:pPr>
            <w:r w:rsidRPr="008460AB">
              <w:rPr>
                <w:rFonts w:ascii="Times New Roman" w:hAnsi="Times New Roman"/>
                <w:sz w:val="24"/>
                <w:szCs w:val="24"/>
              </w:rPr>
              <w:t>ВД 02. Педагогическая деятельность по проектированию, реализации и анализу внеурочной деятельности обучающихся</w:t>
            </w:r>
          </w:p>
        </w:tc>
        <w:tc>
          <w:tcPr>
            <w:tcW w:w="5103" w:type="dxa"/>
            <w:tcBorders>
              <w:top w:val="single" w:sz="4" w:space="0" w:color="auto"/>
              <w:left w:val="single" w:sz="4" w:space="0" w:color="auto"/>
              <w:bottom w:val="single" w:sz="4" w:space="0" w:color="auto"/>
              <w:right w:val="single" w:sz="4" w:space="0" w:color="auto"/>
            </w:tcBorders>
          </w:tcPr>
          <w:p w14:paraId="436E4E09" w14:textId="77777777" w:rsidR="009916EA" w:rsidRPr="007341D7" w:rsidRDefault="008460AB" w:rsidP="008460AB">
            <w:pPr>
              <w:suppressAutoHyphens/>
              <w:rPr>
                <w:rFonts w:ascii="Times New Roman" w:hAnsi="Times New Roman"/>
                <w:sz w:val="24"/>
                <w:szCs w:val="24"/>
              </w:rPr>
            </w:pPr>
            <w:r>
              <w:rPr>
                <w:rFonts w:ascii="Times New Roman" w:hAnsi="Times New Roman"/>
                <w:sz w:val="24"/>
                <w:szCs w:val="24"/>
              </w:rPr>
              <w:t xml:space="preserve">ПМ 02. </w:t>
            </w:r>
            <w:r w:rsidRPr="008460AB">
              <w:rPr>
                <w:rFonts w:ascii="Times New Roman" w:hAnsi="Times New Roman"/>
                <w:sz w:val="24"/>
                <w:szCs w:val="24"/>
              </w:rPr>
              <w:t>Педагогическая деятельность по проектированию, реализации и анализу внеурочной деятельности обучающихся</w:t>
            </w:r>
          </w:p>
        </w:tc>
      </w:tr>
      <w:tr w:rsidR="009916EA" w:rsidRPr="007341D7" w14:paraId="770827A2"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1C255E0E" w14:textId="77777777" w:rsidR="009916EA" w:rsidRPr="008460AB" w:rsidRDefault="008460AB" w:rsidP="008460AB">
            <w:pPr>
              <w:rPr>
                <w:rFonts w:ascii="Times New Roman" w:hAnsi="Times New Roman"/>
                <w:sz w:val="24"/>
                <w:szCs w:val="24"/>
              </w:rPr>
            </w:pPr>
            <w:r w:rsidRPr="008460AB">
              <w:rPr>
                <w:rFonts w:ascii="Times New Roman" w:hAnsi="Times New Roman"/>
                <w:sz w:val="24"/>
                <w:szCs w:val="24"/>
              </w:rPr>
              <w:t>ВД 03. Воспитательная деятельность в основном общем образовании, в том числе классное руководство</w:t>
            </w:r>
          </w:p>
        </w:tc>
        <w:tc>
          <w:tcPr>
            <w:tcW w:w="5103" w:type="dxa"/>
            <w:tcBorders>
              <w:top w:val="single" w:sz="4" w:space="0" w:color="auto"/>
              <w:left w:val="single" w:sz="4" w:space="0" w:color="auto"/>
              <w:bottom w:val="single" w:sz="4" w:space="0" w:color="auto"/>
              <w:right w:val="single" w:sz="4" w:space="0" w:color="auto"/>
            </w:tcBorders>
            <w:hideMark/>
          </w:tcPr>
          <w:p w14:paraId="609609F0" w14:textId="77777777" w:rsidR="009916EA" w:rsidRPr="007341D7" w:rsidRDefault="008460AB" w:rsidP="008460AB">
            <w:pPr>
              <w:suppressAutoHyphens/>
              <w:rPr>
                <w:rFonts w:ascii="Times New Roman" w:hAnsi="Times New Roman"/>
                <w:sz w:val="24"/>
                <w:szCs w:val="24"/>
              </w:rPr>
            </w:pPr>
            <w:r>
              <w:rPr>
                <w:rFonts w:ascii="Times New Roman" w:hAnsi="Times New Roman"/>
                <w:sz w:val="24"/>
                <w:szCs w:val="24"/>
              </w:rPr>
              <w:t xml:space="preserve">ПМ 03. </w:t>
            </w:r>
            <w:r w:rsidRPr="008460AB">
              <w:rPr>
                <w:rFonts w:ascii="Times New Roman" w:hAnsi="Times New Roman"/>
                <w:sz w:val="24"/>
                <w:szCs w:val="24"/>
              </w:rPr>
              <w:t>Воспитательная деятельность в основном общем образовании, в том числе классное руководство</w:t>
            </w:r>
          </w:p>
        </w:tc>
      </w:tr>
      <w:tr w:rsidR="009916EA" w:rsidRPr="007341D7" w14:paraId="104D37C1" w14:textId="77777777" w:rsidTr="009916EA">
        <w:tc>
          <w:tcPr>
            <w:tcW w:w="9606" w:type="dxa"/>
            <w:gridSpan w:val="2"/>
            <w:tcBorders>
              <w:top w:val="single" w:sz="4" w:space="0" w:color="auto"/>
              <w:left w:val="single" w:sz="4" w:space="0" w:color="auto"/>
              <w:bottom w:val="single" w:sz="4" w:space="0" w:color="auto"/>
              <w:right w:val="single" w:sz="4" w:space="0" w:color="auto"/>
            </w:tcBorders>
            <w:hideMark/>
          </w:tcPr>
          <w:p w14:paraId="0EE55DD4" w14:textId="77777777" w:rsidR="009916EA" w:rsidRPr="008460AB" w:rsidRDefault="009916EA" w:rsidP="008460AB">
            <w:pPr>
              <w:suppressAutoHyphens/>
              <w:rPr>
                <w:rFonts w:ascii="Times New Roman" w:hAnsi="Times New Roman"/>
                <w:sz w:val="24"/>
                <w:szCs w:val="24"/>
              </w:rPr>
            </w:pPr>
            <w:r w:rsidRPr="008460AB">
              <w:rPr>
                <w:rFonts w:ascii="Times New Roman" w:hAnsi="Times New Roman"/>
                <w:sz w:val="24"/>
                <w:szCs w:val="24"/>
              </w:rPr>
              <w:t xml:space="preserve">Виды деятельности по выбору </w:t>
            </w:r>
          </w:p>
        </w:tc>
      </w:tr>
      <w:tr w:rsidR="009916EA" w:rsidRPr="007341D7" w14:paraId="38F338C7" w14:textId="77777777" w:rsidTr="008460AB">
        <w:tc>
          <w:tcPr>
            <w:tcW w:w="4503" w:type="dxa"/>
            <w:tcBorders>
              <w:top w:val="single" w:sz="4" w:space="0" w:color="auto"/>
              <w:left w:val="single" w:sz="4" w:space="0" w:color="auto"/>
              <w:bottom w:val="single" w:sz="4" w:space="0" w:color="auto"/>
              <w:right w:val="single" w:sz="4" w:space="0" w:color="auto"/>
            </w:tcBorders>
          </w:tcPr>
          <w:p w14:paraId="7D60A141" w14:textId="77777777" w:rsidR="009916EA" w:rsidRPr="008460AB" w:rsidRDefault="008460AB" w:rsidP="001F7ECA">
            <w:pPr>
              <w:suppressAutoHyphens/>
              <w:rPr>
                <w:rFonts w:ascii="Times New Roman" w:hAnsi="Times New Roman"/>
                <w:sz w:val="24"/>
                <w:szCs w:val="24"/>
              </w:rPr>
            </w:pPr>
            <w:r w:rsidRPr="008460AB">
              <w:rPr>
                <w:rFonts w:ascii="Times New Roman" w:hAnsi="Times New Roman"/>
                <w:sz w:val="24"/>
                <w:szCs w:val="24"/>
              </w:rPr>
              <w:t xml:space="preserve">ВД 04. Преподавание </w:t>
            </w:r>
            <w:r w:rsidR="001F7ECA">
              <w:rPr>
                <w:rFonts w:ascii="Times New Roman" w:hAnsi="Times New Roman"/>
                <w:sz w:val="24"/>
                <w:szCs w:val="24"/>
              </w:rPr>
              <w:t>учебного предмета «Т</w:t>
            </w:r>
            <w:r w:rsidRPr="008460AB">
              <w:rPr>
                <w:rFonts w:ascii="Times New Roman" w:hAnsi="Times New Roman"/>
                <w:sz w:val="24"/>
                <w:szCs w:val="24"/>
              </w:rPr>
              <w:t>руд (технологи</w:t>
            </w:r>
            <w:r w:rsidR="001F7ECA">
              <w:rPr>
                <w:rFonts w:ascii="Times New Roman" w:hAnsi="Times New Roman"/>
                <w:sz w:val="24"/>
                <w:szCs w:val="24"/>
              </w:rPr>
              <w:t>я</w:t>
            </w:r>
            <w:r w:rsidRPr="008460AB">
              <w:rPr>
                <w:rFonts w:ascii="Times New Roman" w:hAnsi="Times New Roman"/>
                <w:sz w:val="24"/>
                <w:szCs w:val="24"/>
              </w:rPr>
              <w:t>)</w:t>
            </w:r>
            <w:r w:rsidR="001F7ECA">
              <w:rPr>
                <w:rFonts w:ascii="Times New Roman" w:hAnsi="Times New Roman"/>
                <w:sz w:val="24"/>
                <w:szCs w:val="24"/>
              </w:rPr>
              <w:t>»</w:t>
            </w:r>
            <w:r w:rsidRPr="008460AB">
              <w:rPr>
                <w:rFonts w:ascii="Times New Roman" w:hAnsi="Times New Roman"/>
                <w:sz w:val="24"/>
                <w:szCs w:val="24"/>
              </w:rPr>
              <w:t xml:space="preserve"> на уровне основного общего образования</w:t>
            </w:r>
            <w:r w:rsidR="001F7ECA">
              <w:rPr>
                <w:rFonts w:ascii="Times New Roman" w:hAnsi="Times New Roman"/>
                <w:sz w:val="24"/>
                <w:szCs w:val="24"/>
              </w:rPr>
              <w:t xml:space="preserve"> (по выбору) (для квалификации «учитель труда (технологии) в основной школе»)</w:t>
            </w:r>
          </w:p>
        </w:tc>
        <w:tc>
          <w:tcPr>
            <w:tcW w:w="5103" w:type="dxa"/>
            <w:tcBorders>
              <w:top w:val="single" w:sz="4" w:space="0" w:color="auto"/>
              <w:left w:val="single" w:sz="4" w:space="0" w:color="auto"/>
              <w:bottom w:val="single" w:sz="4" w:space="0" w:color="auto"/>
              <w:right w:val="single" w:sz="4" w:space="0" w:color="auto"/>
            </w:tcBorders>
          </w:tcPr>
          <w:p w14:paraId="7F173904" w14:textId="77777777" w:rsidR="009916EA" w:rsidRPr="007341D7" w:rsidRDefault="008460AB" w:rsidP="008460AB">
            <w:pPr>
              <w:suppressAutoHyphens/>
              <w:rPr>
                <w:rFonts w:ascii="Times New Roman" w:hAnsi="Times New Roman"/>
                <w:sz w:val="24"/>
                <w:szCs w:val="24"/>
              </w:rPr>
            </w:pPr>
            <w:r>
              <w:rPr>
                <w:rFonts w:ascii="Times New Roman" w:hAnsi="Times New Roman"/>
                <w:sz w:val="24"/>
                <w:szCs w:val="24"/>
              </w:rPr>
              <w:t xml:space="preserve">ПМ 04. </w:t>
            </w:r>
            <w:r w:rsidRPr="008460AB">
              <w:rPr>
                <w:rFonts w:ascii="Times New Roman" w:hAnsi="Times New Roman"/>
                <w:sz w:val="24"/>
                <w:szCs w:val="24"/>
              </w:rPr>
              <w:t>Преподавание труда (технологии) на уровне основного общего образования</w:t>
            </w:r>
          </w:p>
        </w:tc>
      </w:tr>
    </w:tbl>
    <w:p w14:paraId="65D5FA8A" w14:textId="77777777" w:rsidR="00FA6C84" w:rsidRDefault="00FA6C84" w:rsidP="00252FFB">
      <w:pPr>
        <w:rPr>
          <w:sz w:val="24"/>
          <w:szCs w:val="24"/>
        </w:rPr>
      </w:pPr>
    </w:p>
    <w:p w14:paraId="5CF96E93" w14:textId="77777777" w:rsidR="008460AB" w:rsidRDefault="008460AB" w:rsidP="008460AB">
      <w:pPr>
        <w:suppressAutoHyphens/>
        <w:ind w:firstLine="709"/>
        <w:jc w:val="both"/>
        <w:rPr>
          <w:rFonts w:ascii="Times New Roman" w:hAnsi="Times New Roman"/>
          <w:i/>
          <w:iCs/>
          <w:sz w:val="24"/>
          <w:szCs w:val="24"/>
        </w:rPr>
      </w:pPr>
      <w:r>
        <w:rPr>
          <w:rFonts w:ascii="Times New Roman" w:hAnsi="Times New Roman"/>
          <w:i/>
          <w:iCs/>
          <w:sz w:val="24"/>
          <w:szCs w:val="24"/>
        </w:rPr>
        <w:t xml:space="preserve">Наименование направленности </w:t>
      </w:r>
      <w:r w:rsidR="00F54389">
        <w:rPr>
          <w:rFonts w:ascii="Times New Roman" w:hAnsi="Times New Roman"/>
          <w:i/>
          <w:iCs/>
          <w:sz w:val="24"/>
          <w:szCs w:val="24"/>
        </w:rPr>
        <w:t>2</w:t>
      </w:r>
    </w:p>
    <w:p w14:paraId="6813F390" w14:textId="77777777" w:rsidR="008460AB" w:rsidRPr="008460AB" w:rsidRDefault="00AF1A10" w:rsidP="008460AB">
      <w:pPr>
        <w:suppressAutoHyphens/>
        <w:ind w:firstLine="708"/>
        <w:jc w:val="both"/>
        <w:rPr>
          <w:rFonts w:ascii="Times New Roman" w:hAnsi="Times New Roman"/>
          <w:sz w:val="24"/>
          <w:szCs w:val="24"/>
        </w:rPr>
      </w:pPr>
      <w:r>
        <w:rPr>
          <w:rFonts w:ascii="Times New Roman" w:hAnsi="Times New Roman"/>
          <w:sz w:val="24"/>
          <w:szCs w:val="24"/>
        </w:rPr>
        <w:t>Учитель</w:t>
      </w:r>
      <w:r w:rsidR="008460AB" w:rsidRPr="008460AB">
        <w:rPr>
          <w:rFonts w:ascii="Times New Roman" w:hAnsi="Times New Roman"/>
          <w:sz w:val="24"/>
          <w:szCs w:val="24"/>
        </w:rPr>
        <w:t xml:space="preserve"> основ безопасности и защиты Родины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8460AB" w:rsidRPr="007341D7" w14:paraId="0D814C76" w14:textId="77777777" w:rsidTr="005171A1">
        <w:trPr>
          <w:trHeight w:val="347"/>
        </w:trPr>
        <w:tc>
          <w:tcPr>
            <w:tcW w:w="4503" w:type="dxa"/>
            <w:tcBorders>
              <w:top w:val="single" w:sz="4" w:space="0" w:color="auto"/>
              <w:left w:val="single" w:sz="4" w:space="0" w:color="auto"/>
              <w:bottom w:val="single" w:sz="4" w:space="0" w:color="auto"/>
              <w:right w:val="single" w:sz="4" w:space="0" w:color="auto"/>
            </w:tcBorders>
            <w:hideMark/>
          </w:tcPr>
          <w:p w14:paraId="6073C64F" w14:textId="77777777" w:rsidR="008460AB" w:rsidRPr="007341D7" w:rsidRDefault="008460AB" w:rsidP="005171A1">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48BAD39" w14:textId="77777777" w:rsidR="008460AB" w:rsidRPr="007341D7" w:rsidRDefault="008460AB" w:rsidP="005171A1">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8460AB" w:rsidRPr="007341D7" w14:paraId="3AEE8C0A" w14:textId="77777777" w:rsidTr="005171A1">
        <w:tc>
          <w:tcPr>
            <w:tcW w:w="9606" w:type="dxa"/>
            <w:gridSpan w:val="2"/>
            <w:tcBorders>
              <w:top w:val="single" w:sz="4" w:space="0" w:color="auto"/>
              <w:left w:val="single" w:sz="4" w:space="0" w:color="auto"/>
              <w:bottom w:val="single" w:sz="4" w:space="0" w:color="auto"/>
              <w:right w:val="single" w:sz="4" w:space="0" w:color="auto"/>
            </w:tcBorders>
            <w:hideMark/>
          </w:tcPr>
          <w:p w14:paraId="345EFBCC" w14:textId="77777777" w:rsidR="008460AB" w:rsidRPr="007341D7" w:rsidRDefault="008460AB" w:rsidP="005171A1">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8460AB" w:rsidRPr="007341D7" w14:paraId="6FDAC225" w14:textId="77777777" w:rsidTr="005171A1">
        <w:tc>
          <w:tcPr>
            <w:tcW w:w="4503" w:type="dxa"/>
            <w:tcBorders>
              <w:top w:val="single" w:sz="4" w:space="0" w:color="auto"/>
              <w:left w:val="single" w:sz="4" w:space="0" w:color="auto"/>
              <w:bottom w:val="single" w:sz="4" w:space="0" w:color="auto"/>
              <w:right w:val="single" w:sz="4" w:space="0" w:color="auto"/>
            </w:tcBorders>
            <w:hideMark/>
          </w:tcPr>
          <w:p w14:paraId="6C7F27AF" w14:textId="77777777" w:rsidR="008460AB" w:rsidRPr="008460AB" w:rsidRDefault="008460AB" w:rsidP="005171A1">
            <w:pPr>
              <w:suppressAutoHyphens/>
              <w:rPr>
                <w:rFonts w:ascii="Times New Roman" w:hAnsi="Times New Roman"/>
                <w:sz w:val="24"/>
                <w:szCs w:val="24"/>
              </w:rPr>
            </w:pPr>
            <w:r w:rsidRPr="008460AB">
              <w:rPr>
                <w:rFonts w:ascii="Times New Roman" w:hAnsi="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5103" w:type="dxa"/>
            <w:tcBorders>
              <w:top w:val="single" w:sz="4" w:space="0" w:color="auto"/>
              <w:left w:val="single" w:sz="4" w:space="0" w:color="auto"/>
              <w:bottom w:val="single" w:sz="4" w:space="0" w:color="auto"/>
              <w:right w:val="single" w:sz="4" w:space="0" w:color="auto"/>
            </w:tcBorders>
          </w:tcPr>
          <w:p w14:paraId="65224C6C" w14:textId="77777777" w:rsidR="008460AB" w:rsidRPr="007341D7" w:rsidRDefault="008460AB" w:rsidP="005171A1">
            <w:pPr>
              <w:suppressAutoHyphens/>
              <w:rPr>
                <w:rFonts w:ascii="Times New Roman" w:hAnsi="Times New Roman"/>
                <w:sz w:val="24"/>
                <w:szCs w:val="24"/>
              </w:rPr>
            </w:pPr>
            <w:r>
              <w:rPr>
                <w:rFonts w:ascii="Times New Roman" w:hAnsi="Times New Roman"/>
                <w:sz w:val="24"/>
                <w:szCs w:val="24"/>
              </w:rPr>
              <w:t>ПМ 01.</w:t>
            </w:r>
            <w:r w:rsidRPr="008460AB">
              <w:rPr>
                <w:rFonts w:ascii="Times New Roman" w:hAnsi="Times New Roman"/>
                <w:sz w:val="24"/>
                <w:szCs w:val="24"/>
              </w:rPr>
              <w:t xml:space="preserve"> Педагогическая деятельность по проектированию, реализации и анализу процесса обучения в основном общем образовании</w:t>
            </w:r>
          </w:p>
        </w:tc>
      </w:tr>
      <w:tr w:rsidR="008460AB" w:rsidRPr="007341D7" w14:paraId="48C19B63" w14:textId="77777777" w:rsidTr="005171A1">
        <w:tc>
          <w:tcPr>
            <w:tcW w:w="4503" w:type="dxa"/>
            <w:tcBorders>
              <w:top w:val="single" w:sz="4" w:space="0" w:color="auto"/>
              <w:left w:val="single" w:sz="4" w:space="0" w:color="auto"/>
              <w:bottom w:val="single" w:sz="4" w:space="0" w:color="auto"/>
              <w:right w:val="single" w:sz="4" w:space="0" w:color="auto"/>
            </w:tcBorders>
          </w:tcPr>
          <w:p w14:paraId="3656E966" w14:textId="77777777" w:rsidR="008460AB" w:rsidRPr="008460AB" w:rsidRDefault="008460AB" w:rsidP="005171A1">
            <w:pPr>
              <w:rPr>
                <w:rFonts w:ascii="Times New Roman" w:hAnsi="Times New Roman"/>
                <w:sz w:val="24"/>
                <w:szCs w:val="24"/>
              </w:rPr>
            </w:pPr>
            <w:r w:rsidRPr="008460AB">
              <w:rPr>
                <w:rFonts w:ascii="Times New Roman" w:hAnsi="Times New Roman"/>
                <w:sz w:val="24"/>
                <w:szCs w:val="24"/>
              </w:rPr>
              <w:t>ВД 02. Педагогическая деятельность по проектированию, реализации и анализу внеурочной деятельности обучающихся</w:t>
            </w:r>
          </w:p>
        </w:tc>
        <w:tc>
          <w:tcPr>
            <w:tcW w:w="5103" w:type="dxa"/>
            <w:tcBorders>
              <w:top w:val="single" w:sz="4" w:space="0" w:color="auto"/>
              <w:left w:val="single" w:sz="4" w:space="0" w:color="auto"/>
              <w:bottom w:val="single" w:sz="4" w:space="0" w:color="auto"/>
              <w:right w:val="single" w:sz="4" w:space="0" w:color="auto"/>
            </w:tcBorders>
          </w:tcPr>
          <w:p w14:paraId="3F44AD85" w14:textId="77777777" w:rsidR="008460AB" w:rsidRPr="007341D7" w:rsidRDefault="008460AB" w:rsidP="005171A1">
            <w:pPr>
              <w:suppressAutoHyphens/>
              <w:rPr>
                <w:rFonts w:ascii="Times New Roman" w:hAnsi="Times New Roman"/>
                <w:sz w:val="24"/>
                <w:szCs w:val="24"/>
              </w:rPr>
            </w:pPr>
            <w:r>
              <w:rPr>
                <w:rFonts w:ascii="Times New Roman" w:hAnsi="Times New Roman"/>
                <w:sz w:val="24"/>
                <w:szCs w:val="24"/>
              </w:rPr>
              <w:t xml:space="preserve">ПМ 02. </w:t>
            </w:r>
            <w:r w:rsidRPr="008460AB">
              <w:rPr>
                <w:rFonts w:ascii="Times New Roman" w:hAnsi="Times New Roman"/>
                <w:sz w:val="24"/>
                <w:szCs w:val="24"/>
              </w:rPr>
              <w:t>Педагогическая деятельность по проектированию, реализации и анализу внеурочной деятельности обучающихся</w:t>
            </w:r>
          </w:p>
        </w:tc>
      </w:tr>
      <w:tr w:rsidR="008460AB" w:rsidRPr="007341D7" w14:paraId="3DE081C5" w14:textId="77777777" w:rsidTr="005171A1">
        <w:tc>
          <w:tcPr>
            <w:tcW w:w="4503" w:type="dxa"/>
            <w:tcBorders>
              <w:top w:val="single" w:sz="4" w:space="0" w:color="auto"/>
              <w:left w:val="single" w:sz="4" w:space="0" w:color="auto"/>
              <w:bottom w:val="single" w:sz="4" w:space="0" w:color="auto"/>
              <w:right w:val="single" w:sz="4" w:space="0" w:color="auto"/>
            </w:tcBorders>
            <w:hideMark/>
          </w:tcPr>
          <w:p w14:paraId="4672F729" w14:textId="77777777" w:rsidR="008460AB" w:rsidRPr="008460AB" w:rsidRDefault="008460AB" w:rsidP="005171A1">
            <w:pPr>
              <w:rPr>
                <w:rFonts w:ascii="Times New Roman" w:hAnsi="Times New Roman"/>
                <w:sz w:val="24"/>
                <w:szCs w:val="24"/>
              </w:rPr>
            </w:pPr>
            <w:r w:rsidRPr="008460AB">
              <w:rPr>
                <w:rFonts w:ascii="Times New Roman" w:hAnsi="Times New Roman"/>
                <w:sz w:val="24"/>
                <w:szCs w:val="24"/>
              </w:rPr>
              <w:t>ВД 03. Воспитательная деятельность в основном общем образовании, в том числе классное руководство</w:t>
            </w:r>
          </w:p>
        </w:tc>
        <w:tc>
          <w:tcPr>
            <w:tcW w:w="5103" w:type="dxa"/>
            <w:tcBorders>
              <w:top w:val="single" w:sz="4" w:space="0" w:color="auto"/>
              <w:left w:val="single" w:sz="4" w:space="0" w:color="auto"/>
              <w:bottom w:val="single" w:sz="4" w:space="0" w:color="auto"/>
              <w:right w:val="single" w:sz="4" w:space="0" w:color="auto"/>
            </w:tcBorders>
            <w:hideMark/>
          </w:tcPr>
          <w:p w14:paraId="4380C3B3" w14:textId="77777777" w:rsidR="008460AB" w:rsidRPr="007341D7" w:rsidRDefault="008460AB" w:rsidP="005171A1">
            <w:pPr>
              <w:suppressAutoHyphens/>
              <w:rPr>
                <w:rFonts w:ascii="Times New Roman" w:hAnsi="Times New Roman"/>
                <w:sz w:val="24"/>
                <w:szCs w:val="24"/>
              </w:rPr>
            </w:pPr>
            <w:r>
              <w:rPr>
                <w:rFonts w:ascii="Times New Roman" w:hAnsi="Times New Roman"/>
                <w:sz w:val="24"/>
                <w:szCs w:val="24"/>
              </w:rPr>
              <w:t xml:space="preserve">ПМ 03. </w:t>
            </w:r>
            <w:r w:rsidRPr="008460AB">
              <w:rPr>
                <w:rFonts w:ascii="Times New Roman" w:hAnsi="Times New Roman"/>
                <w:sz w:val="24"/>
                <w:szCs w:val="24"/>
              </w:rPr>
              <w:t>Воспитательная деятельность в основном общем образовании, в том числе классное руководство</w:t>
            </w:r>
          </w:p>
        </w:tc>
      </w:tr>
      <w:tr w:rsidR="008460AB" w:rsidRPr="007341D7" w14:paraId="5565673D" w14:textId="77777777" w:rsidTr="005171A1">
        <w:tc>
          <w:tcPr>
            <w:tcW w:w="9606" w:type="dxa"/>
            <w:gridSpan w:val="2"/>
            <w:tcBorders>
              <w:top w:val="single" w:sz="4" w:space="0" w:color="auto"/>
              <w:left w:val="single" w:sz="4" w:space="0" w:color="auto"/>
              <w:bottom w:val="single" w:sz="4" w:space="0" w:color="auto"/>
              <w:right w:val="single" w:sz="4" w:space="0" w:color="auto"/>
            </w:tcBorders>
            <w:hideMark/>
          </w:tcPr>
          <w:p w14:paraId="68DF30F0" w14:textId="77777777" w:rsidR="008460AB" w:rsidRPr="008460AB" w:rsidRDefault="008460AB" w:rsidP="005171A1">
            <w:pPr>
              <w:suppressAutoHyphens/>
              <w:rPr>
                <w:rFonts w:ascii="Times New Roman" w:hAnsi="Times New Roman"/>
                <w:sz w:val="24"/>
                <w:szCs w:val="24"/>
              </w:rPr>
            </w:pPr>
            <w:r w:rsidRPr="008460AB">
              <w:rPr>
                <w:rFonts w:ascii="Times New Roman" w:hAnsi="Times New Roman"/>
                <w:sz w:val="24"/>
                <w:szCs w:val="24"/>
              </w:rPr>
              <w:t xml:space="preserve">Виды деятельности по выбору </w:t>
            </w:r>
          </w:p>
        </w:tc>
      </w:tr>
      <w:tr w:rsidR="008460AB" w:rsidRPr="007341D7" w14:paraId="1AC1C026" w14:textId="77777777" w:rsidTr="005171A1">
        <w:tc>
          <w:tcPr>
            <w:tcW w:w="4503" w:type="dxa"/>
            <w:tcBorders>
              <w:top w:val="single" w:sz="4" w:space="0" w:color="auto"/>
              <w:left w:val="single" w:sz="4" w:space="0" w:color="auto"/>
              <w:bottom w:val="single" w:sz="4" w:space="0" w:color="auto"/>
              <w:right w:val="single" w:sz="4" w:space="0" w:color="auto"/>
            </w:tcBorders>
          </w:tcPr>
          <w:p w14:paraId="2E367943" w14:textId="77777777" w:rsidR="008460AB" w:rsidRPr="008460AB" w:rsidRDefault="008460AB" w:rsidP="001F7ECA">
            <w:pPr>
              <w:suppressAutoHyphens/>
              <w:rPr>
                <w:rFonts w:ascii="Times New Roman" w:hAnsi="Times New Roman"/>
                <w:sz w:val="24"/>
                <w:szCs w:val="24"/>
              </w:rPr>
            </w:pPr>
            <w:r w:rsidRPr="008460AB">
              <w:rPr>
                <w:rFonts w:ascii="Times New Roman" w:hAnsi="Times New Roman"/>
                <w:sz w:val="24"/>
                <w:szCs w:val="24"/>
              </w:rPr>
              <w:lastRenderedPageBreak/>
              <w:t xml:space="preserve">ВД 04. </w:t>
            </w:r>
            <w:r>
              <w:rPr>
                <w:rFonts w:ascii="Times New Roman" w:hAnsi="Times New Roman"/>
                <w:sz w:val="24"/>
                <w:szCs w:val="24"/>
              </w:rPr>
              <w:t>П</w:t>
            </w:r>
            <w:r w:rsidRPr="008460AB">
              <w:rPr>
                <w:rFonts w:ascii="Times New Roman" w:hAnsi="Times New Roman"/>
                <w:sz w:val="24"/>
                <w:szCs w:val="24"/>
              </w:rPr>
              <w:t xml:space="preserve">реподавание </w:t>
            </w:r>
            <w:r w:rsidR="001F7ECA">
              <w:rPr>
                <w:rFonts w:ascii="Times New Roman" w:hAnsi="Times New Roman"/>
                <w:sz w:val="24"/>
                <w:szCs w:val="24"/>
              </w:rPr>
              <w:t>учебного предмета «О</w:t>
            </w:r>
            <w:r w:rsidRPr="008460AB">
              <w:rPr>
                <w:rFonts w:ascii="Times New Roman" w:hAnsi="Times New Roman"/>
                <w:sz w:val="24"/>
                <w:szCs w:val="24"/>
              </w:rPr>
              <w:t>снов</w:t>
            </w:r>
            <w:r w:rsidR="001F7ECA">
              <w:rPr>
                <w:rFonts w:ascii="Times New Roman" w:hAnsi="Times New Roman"/>
                <w:sz w:val="24"/>
                <w:szCs w:val="24"/>
              </w:rPr>
              <w:t>ы</w:t>
            </w:r>
            <w:r w:rsidRPr="008460AB">
              <w:rPr>
                <w:rFonts w:ascii="Times New Roman" w:hAnsi="Times New Roman"/>
                <w:sz w:val="24"/>
                <w:szCs w:val="24"/>
              </w:rPr>
              <w:t xml:space="preserve"> безопасности и защиты Родины</w:t>
            </w:r>
            <w:r w:rsidR="001F7ECA">
              <w:rPr>
                <w:rFonts w:ascii="Times New Roman" w:hAnsi="Times New Roman"/>
                <w:sz w:val="24"/>
                <w:szCs w:val="24"/>
              </w:rPr>
              <w:t>»</w:t>
            </w:r>
            <w:r w:rsidRPr="008460AB">
              <w:rPr>
                <w:rFonts w:ascii="Times New Roman" w:hAnsi="Times New Roman"/>
                <w:sz w:val="24"/>
                <w:szCs w:val="24"/>
              </w:rPr>
              <w:t xml:space="preserve"> на уровне основного общего образования</w:t>
            </w:r>
            <w:r w:rsidR="001F7ECA">
              <w:rPr>
                <w:rFonts w:ascii="Times New Roman" w:hAnsi="Times New Roman"/>
                <w:sz w:val="24"/>
                <w:szCs w:val="24"/>
              </w:rPr>
              <w:t xml:space="preserve"> (по выбору) (для квалификации «учитель основ безопасности и защиты Родины»)</w:t>
            </w:r>
          </w:p>
        </w:tc>
        <w:tc>
          <w:tcPr>
            <w:tcW w:w="5103" w:type="dxa"/>
            <w:tcBorders>
              <w:top w:val="single" w:sz="4" w:space="0" w:color="auto"/>
              <w:left w:val="single" w:sz="4" w:space="0" w:color="auto"/>
              <w:bottom w:val="single" w:sz="4" w:space="0" w:color="auto"/>
              <w:right w:val="single" w:sz="4" w:space="0" w:color="auto"/>
            </w:tcBorders>
          </w:tcPr>
          <w:p w14:paraId="7AD6BA9B" w14:textId="77777777" w:rsidR="008460AB" w:rsidRPr="007341D7" w:rsidRDefault="008460AB" w:rsidP="005171A1">
            <w:pPr>
              <w:suppressAutoHyphens/>
              <w:rPr>
                <w:rFonts w:ascii="Times New Roman" w:hAnsi="Times New Roman"/>
                <w:sz w:val="24"/>
                <w:szCs w:val="24"/>
              </w:rPr>
            </w:pPr>
            <w:r>
              <w:rPr>
                <w:rFonts w:ascii="Times New Roman" w:hAnsi="Times New Roman"/>
                <w:sz w:val="24"/>
                <w:szCs w:val="24"/>
              </w:rPr>
              <w:t>ПМ 04. П</w:t>
            </w:r>
            <w:r w:rsidRPr="008460AB">
              <w:rPr>
                <w:rFonts w:ascii="Times New Roman" w:hAnsi="Times New Roman"/>
                <w:sz w:val="24"/>
                <w:szCs w:val="24"/>
              </w:rPr>
              <w:t>реподавание основ безопасности и защиты Родины на уровне основного общего образования</w:t>
            </w:r>
          </w:p>
        </w:tc>
      </w:tr>
    </w:tbl>
    <w:p w14:paraId="15F544C1" w14:textId="77777777" w:rsidR="008460AB" w:rsidRDefault="008460AB" w:rsidP="00600588">
      <w:pPr>
        <w:pStyle w:val="114"/>
        <w:spacing w:after="0" w:line="240" w:lineRule="auto"/>
        <w:rPr>
          <w:bCs/>
        </w:rPr>
        <w:sectPr w:rsidR="008460AB" w:rsidSect="0034368E">
          <w:pgSz w:w="11906" w:h="16838"/>
          <w:pgMar w:top="1134" w:right="850" w:bottom="1134" w:left="1701" w:header="708" w:footer="708" w:gutter="0"/>
          <w:cols w:space="708"/>
          <w:docGrid w:linePitch="360"/>
        </w:sectPr>
      </w:pPr>
    </w:p>
    <w:p w14:paraId="7D5B5682" w14:textId="77777777" w:rsidR="00064407" w:rsidRDefault="0097210A" w:rsidP="00252FFB">
      <w:pPr>
        <w:pStyle w:val="1"/>
        <w:spacing w:before="0" w:after="0"/>
      </w:pPr>
      <w:bookmarkStart w:id="18" w:name="_Toc183190989"/>
      <w:r>
        <w:lastRenderedPageBreak/>
        <w:t>Р</w:t>
      </w:r>
      <w:r w:rsidR="00064407" w:rsidRPr="00730F3F">
        <w:t>аздел 4. Планируемые результаты освоения образовательной программы</w:t>
      </w:r>
      <w:bookmarkEnd w:id="13"/>
      <w:bookmarkEnd w:id="18"/>
    </w:p>
    <w:p w14:paraId="3412B47C"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4CA2CB3E" w14:textId="77777777" w:rsidR="00064407" w:rsidRPr="00252FFB" w:rsidRDefault="00064407" w:rsidP="00252FFB">
      <w:pPr>
        <w:pStyle w:val="114"/>
        <w:spacing w:after="0" w:line="240" w:lineRule="auto"/>
        <w:rPr>
          <w:bCs/>
        </w:rPr>
      </w:pPr>
      <w:bookmarkStart w:id="19" w:name="_Toc103593996"/>
      <w:bookmarkStart w:id="20" w:name="_Toc183190990"/>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2728"/>
        <w:gridCol w:w="10227"/>
      </w:tblGrid>
      <w:tr w:rsidR="003C6F87" w:rsidRPr="00F87D60" w14:paraId="25E5FF63" w14:textId="77777777" w:rsidTr="003C6F87">
        <w:trPr>
          <w:cantSplit/>
          <w:trHeight w:val="419"/>
        </w:trPr>
        <w:tc>
          <w:tcPr>
            <w:tcW w:w="427" w:type="pct"/>
            <w:vAlign w:val="center"/>
          </w:tcPr>
          <w:p w14:paraId="1C5BED55" w14:textId="77777777" w:rsidR="003C6F87" w:rsidRPr="00F87D60" w:rsidRDefault="003C6F87" w:rsidP="000A317B">
            <w:pPr>
              <w:suppressAutoHyphens/>
              <w:jc w:val="center"/>
              <w:rPr>
                <w:rFonts w:ascii="Times New Roman" w:eastAsia="Calibri" w:hAnsi="Times New Roman" w:cs="Times New Roman"/>
                <w:iCs/>
              </w:rPr>
            </w:pPr>
            <w:bookmarkStart w:id="21" w:name="_Hlk158134432"/>
            <w:r w:rsidRPr="00F87D60">
              <w:rPr>
                <w:rFonts w:ascii="Times New Roman" w:eastAsia="Calibri" w:hAnsi="Times New Roman" w:cs="Times New Roman"/>
                <w:b/>
              </w:rPr>
              <w:t>Код ОК</w:t>
            </w:r>
          </w:p>
        </w:tc>
        <w:tc>
          <w:tcPr>
            <w:tcW w:w="963" w:type="pct"/>
            <w:vAlign w:val="center"/>
          </w:tcPr>
          <w:p w14:paraId="0DAC8743"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2ECDBD5A"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0A317B" w:rsidRPr="00F87D60" w14:paraId="1B485DCF" w14:textId="77777777" w:rsidTr="003C6F87">
        <w:trPr>
          <w:trHeight w:val="20"/>
        </w:trPr>
        <w:tc>
          <w:tcPr>
            <w:tcW w:w="427" w:type="pct"/>
            <w:vMerge w:val="restart"/>
          </w:tcPr>
          <w:p w14:paraId="03833CB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5CBC80A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46A0A0D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103345FE" w14:textId="77777777" w:rsidTr="003C6F87">
        <w:trPr>
          <w:trHeight w:val="20"/>
        </w:trPr>
        <w:tc>
          <w:tcPr>
            <w:tcW w:w="427" w:type="pct"/>
            <w:vMerge/>
          </w:tcPr>
          <w:p w14:paraId="42439D0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6EBCC5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F0A10C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2F57C088" w14:textId="77777777" w:rsidTr="003C6F87">
        <w:trPr>
          <w:trHeight w:val="20"/>
        </w:trPr>
        <w:tc>
          <w:tcPr>
            <w:tcW w:w="427" w:type="pct"/>
            <w:vMerge/>
          </w:tcPr>
          <w:p w14:paraId="1A10D99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379730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53E3A8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5DF3C928" w14:textId="77777777" w:rsidTr="003C6F87">
        <w:trPr>
          <w:trHeight w:val="20"/>
        </w:trPr>
        <w:tc>
          <w:tcPr>
            <w:tcW w:w="427" w:type="pct"/>
            <w:vMerge/>
          </w:tcPr>
          <w:p w14:paraId="5481EE6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7A4E7AD"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2C58990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782C98AA" w14:textId="77777777" w:rsidTr="003C6F87">
        <w:trPr>
          <w:trHeight w:val="20"/>
        </w:trPr>
        <w:tc>
          <w:tcPr>
            <w:tcW w:w="427" w:type="pct"/>
            <w:vMerge/>
          </w:tcPr>
          <w:p w14:paraId="6C78EA0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5B72153"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D86671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2B97BD43" w14:textId="77777777" w:rsidTr="003C6F87">
        <w:trPr>
          <w:trHeight w:val="20"/>
        </w:trPr>
        <w:tc>
          <w:tcPr>
            <w:tcW w:w="427" w:type="pct"/>
            <w:vMerge/>
          </w:tcPr>
          <w:p w14:paraId="61E9B96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E798F62"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787E97F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618C607C" w14:textId="77777777" w:rsidTr="003C6F87">
        <w:trPr>
          <w:trHeight w:val="20"/>
        </w:trPr>
        <w:tc>
          <w:tcPr>
            <w:tcW w:w="427" w:type="pct"/>
            <w:vMerge/>
          </w:tcPr>
          <w:p w14:paraId="77447C8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96ACC19"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124884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2788FF54" w14:textId="77777777" w:rsidTr="003C6F87">
        <w:trPr>
          <w:trHeight w:val="20"/>
        </w:trPr>
        <w:tc>
          <w:tcPr>
            <w:tcW w:w="427" w:type="pct"/>
            <w:vMerge/>
          </w:tcPr>
          <w:p w14:paraId="615E4F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A166B5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9218F73"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068397F0" w14:textId="77777777" w:rsidTr="003C6F87">
        <w:trPr>
          <w:trHeight w:val="20"/>
        </w:trPr>
        <w:tc>
          <w:tcPr>
            <w:tcW w:w="427" w:type="pct"/>
            <w:vMerge/>
          </w:tcPr>
          <w:p w14:paraId="4DB7F71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58FAC7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D8FD8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3E6D3C5D" w14:textId="77777777" w:rsidTr="003C6F87">
        <w:trPr>
          <w:trHeight w:val="20"/>
        </w:trPr>
        <w:tc>
          <w:tcPr>
            <w:tcW w:w="427" w:type="pct"/>
            <w:vMerge/>
          </w:tcPr>
          <w:p w14:paraId="01688EE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33E2C8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33EE1E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1A9E5DD5" w14:textId="77777777" w:rsidTr="003C6F87">
        <w:trPr>
          <w:trHeight w:val="20"/>
        </w:trPr>
        <w:tc>
          <w:tcPr>
            <w:tcW w:w="427" w:type="pct"/>
            <w:vMerge/>
          </w:tcPr>
          <w:p w14:paraId="7FB18B0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92F2F0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22D303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6536E114" w14:textId="77777777" w:rsidTr="003C6F87">
        <w:trPr>
          <w:trHeight w:val="20"/>
        </w:trPr>
        <w:tc>
          <w:tcPr>
            <w:tcW w:w="427" w:type="pct"/>
            <w:vMerge/>
          </w:tcPr>
          <w:p w14:paraId="4882774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0274A9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E65749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0BAEDCF4" w14:textId="77777777" w:rsidTr="003C6F87">
        <w:trPr>
          <w:trHeight w:val="20"/>
        </w:trPr>
        <w:tc>
          <w:tcPr>
            <w:tcW w:w="427" w:type="pct"/>
            <w:vMerge w:val="restart"/>
          </w:tcPr>
          <w:p w14:paraId="0565B1C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610BC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B0CF8BB"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36B0133F" w14:textId="77777777" w:rsidTr="003C6F87">
        <w:trPr>
          <w:trHeight w:val="20"/>
        </w:trPr>
        <w:tc>
          <w:tcPr>
            <w:tcW w:w="427" w:type="pct"/>
            <w:vMerge/>
          </w:tcPr>
          <w:p w14:paraId="4E5F26E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64307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5A499E1"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74104C52" w14:textId="77777777" w:rsidTr="003C6F87">
        <w:trPr>
          <w:trHeight w:val="20"/>
        </w:trPr>
        <w:tc>
          <w:tcPr>
            <w:tcW w:w="427" w:type="pct"/>
            <w:vMerge/>
          </w:tcPr>
          <w:p w14:paraId="1BDF2EC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C13634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ED4C82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2CC709C2" w14:textId="77777777" w:rsidTr="003C6F87">
        <w:trPr>
          <w:trHeight w:val="20"/>
        </w:trPr>
        <w:tc>
          <w:tcPr>
            <w:tcW w:w="427" w:type="pct"/>
            <w:vMerge/>
          </w:tcPr>
          <w:p w14:paraId="304CEE3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5C44C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8C8072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775B8AE1" w14:textId="77777777" w:rsidTr="003C6F87">
        <w:trPr>
          <w:trHeight w:val="20"/>
        </w:trPr>
        <w:tc>
          <w:tcPr>
            <w:tcW w:w="427" w:type="pct"/>
            <w:vMerge/>
          </w:tcPr>
          <w:p w14:paraId="6ACE1FE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0ABE01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CC11BF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3F52CA82" w14:textId="77777777" w:rsidTr="003C6F87">
        <w:trPr>
          <w:trHeight w:val="20"/>
        </w:trPr>
        <w:tc>
          <w:tcPr>
            <w:tcW w:w="427" w:type="pct"/>
            <w:vMerge/>
          </w:tcPr>
          <w:p w14:paraId="0DEBDA7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C28E37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7AB3D1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5BA1A7F2" w14:textId="77777777" w:rsidTr="003C6F87">
        <w:trPr>
          <w:trHeight w:val="20"/>
        </w:trPr>
        <w:tc>
          <w:tcPr>
            <w:tcW w:w="427" w:type="pct"/>
            <w:vMerge/>
          </w:tcPr>
          <w:p w14:paraId="662FB77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9D383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D81E7A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2E26D16B" w14:textId="77777777" w:rsidTr="003C6F87">
        <w:trPr>
          <w:trHeight w:val="20"/>
        </w:trPr>
        <w:tc>
          <w:tcPr>
            <w:tcW w:w="427" w:type="pct"/>
            <w:vMerge/>
          </w:tcPr>
          <w:p w14:paraId="63B4CF6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A863A4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A7679A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36F7A299" w14:textId="77777777" w:rsidTr="003C6F87">
        <w:trPr>
          <w:trHeight w:val="20"/>
        </w:trPr>
        <w:tc>
          <w:tcPr>
            <w:tcW w:w="427" w:type="pct"/>
            <w:vMerge/>
          </w:tcPr>
          <w:p w14:paraId="223CBB2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EE5AE3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C59AAB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173F4C68" w14:textId="77777777" w:rsidTr="003C6F87">
        <w:trPr>
          <w:trHeight w:val="20"/>
        </w:trPr>
        <w:tc>
          <w:tcPr>
            <w:tcW w:w="427" w:type="pct"/>
            <w:vMerge/>
          </w:tcPr>
          <w:p w14:paraId="5525992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724C2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1DF86B3"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41A71BA" w14:textId="77777777" w:rsidTr="003C6F87">
        <w:trPr>
          <w:trHeight w:val="20"/>
        </w:trPr>
        <w:tc>
          <w:tcPr>
            <w:tcW w:w="427" w:type="pct"/>
            <w:vMerge/>
          </w:tcPr>
          <w:p w14:paraId="7263014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B34F64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9D8FAC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1CB2FB10" w14:textId="77777777" w:rsidTr="003C6F87">
        <w:trPr>
          <w:trHeight w:val="20"/>
        </w:trPr>
        <w:tc>
          <w:tcPr>
            <w:tcW w:w="427" w:type="pct"/>
            <w:vMerge/>
          </w:tcPr>
          <w:p w14:paraId="7589AB9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D886A1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55BC575"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100C088D" w14:textId="77777777" w:rsidTr="003C6F87">
        <w:trPr>
          <w:trHeight w:val="20"/>
        </w:trPr>
        <w:tc>
          <w:tcPr>
            <w:tcW w:w="427" w:type="pct"/>
            <w:vMerge/>
          </w:tcPr>
          <w:p w14:paraId="19565B5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0FA2FB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9050134"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06E08406" w14:textId="77777777" w:rsidTr="003C6F87">
        <w:trPr>
          <w:trHeight w:val="20"/>
        </w:trPr>
        <w:tc>
          <w:tcPr>
            <w:tcW w:w="427" w:type="pct"/>
            <w:vMerge w:val="restart"/>
          </w:tcPr>
          <w:p w14:paraId="38B0C8D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71159BBF"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6504DEB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5BA09E0" w14:textId="77777777" w:rsidTr="003C6F87">
        <w:trPr>
          <w:trHeight w:val="20"/>
        </w:trPr>
        <w:tc>
          <w:tcPr>
            <w:tcW w:w="427" w:type="pct"/>
            <w:vMerge/>
          </w:tcPr>
          <w:p w14:paraId="6E358B7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734DB7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1D3CF06"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EAB5065" w14:textId="77777777" w:rsidTr="003C6F87">
        <w:trPr>
          <w:trHeight w:val="20"/>
        </w:trPr>
        <w:tc>
          <w:tcPr>
            <w:tcW w:w="427" w:type="pct"/>
            <w:vMerge/>
          </w:tcPr>
          <w:p w14:paraId="1D19910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DE357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B5708A"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3A72C5F" w14:textId="77777777" w:rsidTr="003C6F87">
        <w:trPr>
          <w:trHeight w:val="20"/>
        </w:trPr>
        <w:tc>
          <w:tcPr>
            <w:tcW w:w="427" w:type="pct"/>
            <w:vMerge/>
          </w:tcPr>
          <w:p w14:paraId="3D3833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00B0CA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2F24754"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67F51F31" w14:textId="77777777" w:rsidTr="003C6F87">
        <w:trPr>
          <w:trHeight w:val="20"/>
        </w:trPr>
        <w:tc>
          <w:tcPr>
            <w:tcW w:w="427" w:type="pct"/>
            <w:vMerge/>
          </w:tcPr>
          <w:p w14:paraId="0F5DFD9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3D69C3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B32D3D2"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06A7A94C" w14:textId="77777777" w:rsidTr="003C6F87">
        <w:trPr>
          <w:trHeight w:val="20"/>
        </w:trPr>
        <w:tc>
          <w:tcPr>
            <w:tcW w:w="427" w:type="pct"/>
            <w:vMerge/>
          </w:tcPr>
          <w:p w14:paraId="41BA770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975851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C80722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402FF866" w14:textId="77777777" w:rsidTr="003C6F87">
        <w:trPr>
          <w:trHeight w:val="20"/>
        </w:trPr>
        <w:tc>
          <w:tcPr>
            <w:tcW w:w="427" w:type="pct"/>
            <w:vMerge/>
          </w:tcPr>
          <w:p w14:paraId="6916706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CE2BDD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199B13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3C85C548" w14:textId="77777777" w:rsidTr="003C6F87">
        <w:trPr>
          <w:trHeight w:val="20"/>
        </w:trPr>
        <w:tc>
          <w:tcPr>
            <w:tcW w:w="427" w:type="pct"/>
            <w:vMerge/>
          </w:tcPr>
          <w:p w14:paraId="0B59391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F037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29FEE4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6E1A2E46" w14:textId="77777777" w:rsidTr="003C6F87">
        <w:trPr>
          <w:trHeight w:val="20"/>
        </w:trPr>
        <w:tc>
          <w:tcPr>
            <w:tcW w:w="427" w:type="pct"/>
            <w:vMerge/>
          </w:tcPr>
          <w:p w14:paraId="72EE35A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78DCB2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5B7252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7A91D84C" w14:textId="77777777" w:rsidTr="003C6F87">
        <w:trPr>
          <w:trHeight w:val="20"/>
        </w:trPr>
        <w:tc>
          <w:tcPr>
            <w:tcW w:w="427" w:type="pct"/>
            <w:vMerge/>
          </w:tcPr>
          <w:p w14:paraId="7D6E281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604F38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6FEDDDB"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733CCE7C" w14:textId="77777777" w:rsidTr="00F802AB">
        <w:trPr>
          <w:trHeight w:val="20"/>
        </w:trPr>
        <w:tc>
          <w:tcPr>
            <w:tcW w:w="427" w:type="pct"/>
            <w:vMerge/>
          </w:tcPr>
          <w:p w14:paraId="4823CF39" w14:textId="77777777" w:rsidR="00F802AB" w:rsidRPr="00F87D60" w:rsidRDefault="00F802AB" w:rsidP="000A317B">
            <w:pPr>
              <w:jc w:val="center"/>
              <w:rPr>
                <w:rFonts w:ascii="Times New Roman" w:eastAsia="Calibri" w:hAnsi="Times New Roman" w:cs="Times New Roman"/>
                <w:iCs/>
              </w:rPr>
            </w:pPr>
          </w:p>
        </w:tc>
        <w:tc>
          <w:tcPr>
            <w:tcW w:w="963" w:type="pct"/>
            <w:vMerge/>
          </w:tcPr>
          <w:p w14:paraId="20D1A20A"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2542156D"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46848A69" w14:textId="77777777" w:rsidTr="003C6F87">
        <w:trPr>
          <w:trHeight w:val="20"/>
        </w:trPr>
        <w:tc>
          <w:tcPr>
            <w:tcW w:w="427" w:type="pct"/>
            <w:vMerge/>
          </w:tcPr>
          <w:p w14:paraId="7ECA6DB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6E023A8"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FC4A89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0D0F4707" w14:textId="77777777" w:rsidTr="00456C5C">
        <w:trPr>
          <w:trHeight w:val="20"/>
        </w:trPr>
        <w:tc>
          <w:tcPr>
            <w:tcW w:w="427" w:type="pct"/>
            <w:vMerge/>
          </w:tcPr>
          <w:p w14:paraId="65BECB0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37F2F5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1491DF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60E99B9F" w14:textId="77777777" w:rsidTr="00456C5C">
        <w:trPr>
          <w:trHeight w:val="20"/>
        </w:trPr>
        <w:tc>
          <w:tcPr>
            <w:tcW w:w="427" w:type="pct"/>
            <w:vMerge/>
          </w:tcPr>
          <w:p w14:paraId="1E24972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CC7BB8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57267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6FE54499" w14:textId="77777777" w:rsidTr="00456C5C">
        <w:trPr>
          <w:trHeight w:val="20"/>
        </w:trPr>
        <w:tc>
          <w:tcPr>
            <w:tcW w:w="427" w:type="pct"/>
            <w:vMerge/>
          </w:tcPr>
          <w:p w14:paraId="7D03FA6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CAB155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A5F950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031D8212" w14:textId="77777777" w:rsidTr="00456C5C">
        <w:trPr>
          <w:trHeight w:val="20"/>
        </w:trPr>
        <w:tc>
          <w:tcPr>
            <w:tcW w:w="427" w:type="pct"/>
            <w:vMerge/>
          </w:tcPr>
          <w:p w14:paraId="4985829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F0A39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7BFC6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3961B269" w14:textId="77777777" w:rsidTr="00456C5C">
        <w:trPr>
          <w:trHeight w:val="20"/>
        </w:trPr>
        <w:tc>
          <w:tcPr>
            <w:tcW w:w="427" w:type="pct"/>
            <w:vMerge/>
          </w:tcPr>
          <w:p w14:paraId="1E13998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0F4766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D6E3E8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60292945" w14:textId="77777777" w:rsidTr="00456C5C">
        <w:trPr>
          <w:trHeight w:val="20"/>
        </w:trPr>
        <w:tc>
          <w:tcPr>
            <w:tcW w:w="427" w:type="pct"/>
            <w:vMerge/>
          </w:tcPr>
          <w:p w14:paraId="740639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DCEC3D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03C9B9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49480667" w14:textId="77777777" w:rsidTr="003C6F87">
        <w:trPr>
          <w:trHeight w:val="20"/>
        </w:trPr>
        <w:tc>
          <w:tcPr>
            <w:tcW w:w="427" w:type="pct"/>
            <w:vMerge w:val="restart"/>
          </w:tcPr>
          <w:p w14:paraId="2621386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637C7B7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39994DB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2C9A09CF" w14:textId="77777777" w:rsidTr="00456C5C">
        <w:trPr>
          <w:trHeight w:val="20"/>
        </w:trPr>
        <w:tc>
          <w:tcPr>
            <w:tcW w:w="427" w:type="pct"/>
            <w:vMerge/>
          </w:tcPr>
          <w:p w14:paraId="6B2A86D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83D5B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1ABF31A"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7FC259B6" w14:textId="77777777" w:rsidTr="00456C5C">
        <w:trPr>
          <w:trHeight w:val="20"/>
        </w:trPr>
        <w:tc>
          <w:tcPr>
            <w:tcW w:w="427" w:type="pct"/>
            <w:vMerge/>
          </w:tcPr>
          <w:p w14:paraId="2C770A1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DCBD20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461C8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52D32BFB" w14:textId="77777777" w:rsidTr="003C6F87">
        <w:trPr>
          <w:trHeight w:val="20"/>
        </w:trPr>
        <w:tc>
          <w:tcPr>
            <w:tcW w:w="427" w:type="pct"/>
            <w:vMerge/>
          </w:tcPr>
          <w:p w14:paraId="5DF88B0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2FBA6AD"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B3607BA"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68232520" w14:textId="77777777" w:rsidTr="00456C5C">
        <w:trPr>
          <w:trHeight w:val="20"/>
        </w:trPr>
        <w:tc>
          <w:tcPr>
            <w:tcW w:w="427" w:type="pct"/>
            <w:vMerge/>
          </w:tcPr>
          <w:p w14:paraId="0A4B2BF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0E2EFF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1C778D"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42F4A28C" w14:textId="77777777" w:rsidTr="00456C5C">
        <w:trPr>
          <w:trHeight w:val="20"/>
        </w:trPr>
        <w:tc>
          <w:tcPr>
            <w:tcW w:w="427" w:type="pct"/>
            <w:vMerge/>
          </w:tcPr>
          <w:p w14:paraId="27543E3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5E3904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6220A5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5FB635CC" w14:textId="77777777" w:rsidTr="003C6F87">
        <w:trPr>
          <w:trHeight w:val="20"/>
        </w:trPr>
        <w:tc>
          <w:tcPr>
            <w:tcW w:w="427" w:type="pct"/>
            <w:vMerge w:val="restart"/>
          </w:tcPr>
          <w:p w14:paraId="3E0CAC0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072F5F5C"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3F69FA5A"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51352D99" w14:textId="77777777" w:rsidTr="00456C5C">
        <w:trPr>
          <w:trHeight w:val="20"/>
        </w:trPr>
        <w:tc>
          <w:tcPr>
            <w:tcW w:w="427" w:type="pct"/>
            <w:vMerge/>
          </w:tcPr>
          <w:p w14:paraId="6C3AAA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ADBC1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115825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697650FF" w14:textId="77777777" w:rsidTr="00456C5C">
        <w:trPr>
          <w:trHeight w:val="20"/>
        </w:trPr>
        <w:tc>
          <w:tcPr>
            <w:tcW w:w="427" w:type="pct"/>
            <w:vMerge/>
          </w:tcPr>
          <w:p w14:paraId="00232E1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0AAC95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2FC05C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0B99A132" w14:textId="77777777" w:rsidTr="003C6F87">
        <w:trPr>
          <w:trHeight w:val="20"/>
        </w:trPr>
        <w:tc>
          <w:tcPr>
            <w:tcW w:w="427" w:type="pct"/>
            <w:vMerge/>
          </w:tcPr>
          <w:p w14:paraId="7B0E3F3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C9B44F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1BB1B5D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52DA4741" w14:textId="77777777" w:rsidTr="00456C5C">
        <w:trPr>
          <w:trHeight w:val="20"/>
        </w:trPr>
        <w:tc>
          <w:tcPr>
            <w:tcW w:w="427" w:type="pct"/>
            <w:vMerge/>
          </w:tcPr>
          <w:p w14:paraId="1FC9B57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432F7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48163B0"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76F294DC" w14:textId="77777777" w:rsidTr="00456C5C">
        <w:trPr>
          <w:trHeight w:val="20"/>
        </w:trPr>
        <w:tc>
          <w:tcPr>
            <w:tcW w:w="427" w:type="pct"/>
            <w:vMerge/>
          </w:tcPr>
          <w:p w14:paraId="1AEC6D2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B24DB5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FFEA45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1A0478B6" w14:textId="77777777" w:rsidTr="00456C5C">
        <w:trPr>
          <w:trHeight w:val="20"/>
        </w:trPr>
        <w:tc>
          <w:tcPr>
            <w:tcW w:w="427" w:type="pct"/>
            <w:vMerge/>
          </w:tcPr>
          <w:p w14:paraId="5345A92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277AA2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3C7FB6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B6216CC" w14:textId="77777777" w:rsidTr="003C6F87">
        <w:trPr>
          <w:trHeight w:val="20"/>
        </w:trPr>
        <w:tc>
          <w:tcPr>
            <w:tcW w:w="427" w:type="pct"/>
            <w:vMerge w:val="restart"/>
            <w:shd w:val="clear" w:color="auto" w:fill="auto"/>
          </w:tcPr>
          <w:p w14:paraId="38978CE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29042E0A"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067061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6F745896" w14:textId="77777777" w:rsidTr="00456C5C">
        <w:trPr>
          <w:trHeight w:val="20"/>
        </w:trPr>
        <w:tc>
          <w:tcPr>
            <w:tcW w:w="427" w:type="pct"/>
            <w:vMerge/>
            <w:shd w:val="clear" w:color="auto" w:fill="auto"/>
          </w:tcPr>
          <w:p w14:paraId="6D11538B"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4CBEE79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2C8766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1BED9022" w14:textId="77777777" w:rsidTr="00456C5C">
        <w:trPr>
          <w:trHeight w:val="20"/>
        </w:trPr>
        <w:tc>
          <w:tcPr>
            <w:tcW w:w="427" w:type="pct"/>
            <w:vMerge/>
            <w:shd w:val="clear" w:color="auto" w:fill="auto"/>
          </w:tcPr>
          <w:p w14:paraId="5D7771A5"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4A4FAA3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D421A08"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1FA71F72" w14:textId="77777777" w:rsidTr="008460AB">
        <w:trPr>
          <w:trHeight w:val="189"/>
        </w:trPr>
        <w:tc>
          <w:tcPr>
            <w:tcW w:w="427" w:type="pct"/>
            <w:vMerge/>
            <w:shd w:val="clear" w:color="auto" w:fill="auto"/>
          </w:tcPr>
          <w:p w14:paraId="03BF1922"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5533EA5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B2064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8460AB">
              <w:rPr>
                <w:rFonts w:ascii="Times New Roman" w:eastAsia="Calibri" w:hAnsi="Times New Roman" w:cs="Times New Roman"/>
                <w:bCs/>
                <w:iCs/>
              </w:rPr>
              <w:t>специальности</w:t>
            </w:r>
          </w:p>
        </w:tc>
      </w:tr>
      <w:tr w:rsidR="00456C5C" w:rsidRPr="00F87D60" w14:paraId="71FF9090" w14:textId="77777777" w:rsidTr="00456C5C">
        <w:trPr>
          <w:trHeight w:val="20"/>
        </w:trPr>
        <w:tc>
          <w:tcPr>
            <w:tcW w:w="427" w:type="pct"/>
            <w:vMerge/>
            <w:shd w:val="clear" w:color="auto" w:fill="auto"/>
          </w:tcPr>
          <w:p w14:paraId="696E097D"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D6EFFA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651FA6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77F62F54" w14:textId="77777777" w:rsidTr="003C6F87">
        <w:trPr>
          <w:trHeight w:val="20"/>
        </w:trPr>
        <w:tc>
          <w:tcPr>
            <w:tcW w:w="427" w:type="pct"/>
            <w:vMerge/>
            <w:shd w:val="clear" w:color="auto" w:fill="auto"/>
          </w:tcPr>
          <w:p w14:paraId="7459D407"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35280A2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C1A4C83"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391D7A1B" w14:textId="77777777" w:rsidTr="00456C5C">
        <w:trPr>
          <w:trHeight w:val="20"/>
        </w:trPr>
        <w:tc>
          <w:tcPr>
            <w:tcW w:w="427" w:type="pct"/>
            <w:vMerge/>
          </w:tcPr>
          <w:p w14:paraId="3A829F6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0291B7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0E714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51A96A44" w14:textId="77777777" w:rsidTr="00456C5C">
        <w:trPr>
          <w:trHeight w:val="20"/>
        </w:trPr>
        <w:tc>
          <w:tcPr>
            <w:tcW w:w="427" w:type="pct"/>
            <w:vMerge/>
          </w:tcPr>
          <w:p w14:paraId="3AE21D3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F86FAA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849C8CE"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8460AB">
              <w:rPr>
                <w:rFonts w:ascii="Times New Roman" w:eastAsia="Calibri" w:hAnsi="Times New Roman" w:cs="Times New Roman"/>
                <w:bCs/>
                <w:iCs/>
              </w:rPr>
              <w:t xml:space="preserve"> числе с учетом гармонизации межнациональных и межрелигиозных отношений</w:t>
            </w:r>
          </w:p>
        </w:tc>
      </w:tr>
      <w:tr w:rsidR="00456C5C" w:rsidRPr="00F87D60" w14:paraId="66106609" w14:textId="77777777" w:rsidTr="00456C5C">
        <w:trPr>
          <w:trHeight w:val="20"/>
        </w:trPr>
        <w:tc>
          <w:tcPr>
            <w:tcW w:w="427" w:type="pct"/>
            <w:vMerge/>
          </w:tcPr>
          <w:p w14:paraId="6B5E8DF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5791FB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2C26102"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8460AB">
              <w:rPr>
                <w:rFonts w:ascii="Times New Roman" w:eastAsia="Calibri" w:hAnsi="Times New Roman" w:cs="Times New Roman"/>
                <w:bCs/>
                <w:iCs/>
              </w:rPr>
              <w:t>с</w:t>
            </w:r>
            <w:r w:rsidRPr="008460AB">
              <w:rPr>
                <w:rFonts w:ascii="Times New Roman" w:eastAsia="Calibri" w:hAnsi="Times New Roman" w:cs="Times New Roman"/>
                <w:bCs/>
                <w:iCs/>
              </w:rPr>
              <w:t>пециальности</w:t>
            </w:r>
          </w:p>
        </w:tc>
      </w:tr>
      <w:tr w:rsidR="00456C5C" w:rsidRPr="00F87D60" w14:paraId="3920B241" w14:textId="77777777" w:rsidTr="00456C5C">
        <w:trPr>
          <w:trHeight w:val="20"/>
        </w:trPr>
        <w:tc>
          <w:tcPr>
            <w:tcW w:w="427" w:type="pct"/>
            <w:vMerge/>
          </w:tcPr>
          <w:p w14:paraId="1E275F1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7776D1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BA1CC1F"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42BE59F2" w14:textId="77777777" w:rsidTr="003C6F87">
        <w:trPr>
          <w:trHeight w:val="20"/>
        </w:trPr>
        <w:tc>
          <w:tcPr>
            <w:tcW w:w="427" w:type="pct"/>
            <w:vMerge w:val="restart"/>
          </w:tcPr>
          <w:p w14:paraId="36633E2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1854568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768761C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58959F4E" w14:textId="77777777" w:rsidTr="00456C5C">
        <w:trPr>
          <w:trHeight w:val="20"/>
        </w:trPr>
        <w:tc>
          <w:tcPr>
            <w:tcW w:w="427" w:type="pct"/>
            <w:vMerge/>
          </w:tcPr>
          <w:p w14:paraId="1B8D662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953D8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A65A5C6" w14:textId="77777777" w:rsidR="00456C5C" w:rsidRPr="008460AB"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4A306AE6" w14:textId="77777777" w:rsidTr="00456C5C">
        <w:trPr>
          <w:trHeight w:val="20"/>
        </w:trPr>
        <w:tc>
          <w:tcPr>
            <w:tcW w:w="427" w:type="pct"/>
            <w:vMerge/>
          </w:tcPr>
          <w:p w14:paraId="7F0D4F4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CA7056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86F34B" w14:textId="77777777" w:rsidR="00456C5C" w:rsidRPr="008460AB"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8460AB">
              <w:rPr>
                <w:rFonts w:ascii="Times New Roman" w:eastAsia="Calibri" w:hAnsi="Times New Roman" w:cs="Times New Roman"/>
                <w:bCs/>
                <w:iCs/>
              </w:rPr>
              <w:t>специальности</w:t>
            </w:r>
          </w:p>
        </w:tc>
      </w:tr>
      <w:tr w:rsidR="00456C5C" w:rsidRPr="00F87D60" w14:paraId="79747529" w14:textId="77777777" w:rsidTr="00456C5C">
        <w:trPr>
          <w:trHeight w:val="20"/>
        </w:trPr>
        <w:tc>
          <w:tcPr>
            <w:tcW w:w="427" w:type="pct"/>
            <w:vMerge/>
          </w:tcPr>
          <w:p w14:paraId="3E81CDB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BD253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748A87C"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0FF1C36E" w14:textId="77777777" w:rsidTr="00456C5C">
        <w:trPr>
          <w:trHeight w:val="20"/>
        </w:trPr>
        <w:tc>
          <w:tcPr>
            <w:tcW w:w="427" w:type="pct"/>
            <w:vMerge/>
          </w:tcPr>
          <w:p w14:paraId="03BF971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814F8B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795913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31402BFE" w14:textId="77777777" w:rsidTr="00456C5C">
        <w:trPr>
          <w:trHeight w:val="20"/>
        </w:trPr>
        <w:tc>
          <w:tcPr>
            <w:tcW w:w="427" w:type="pct"/>
            <w:vMerge/>
          </w:tcPr>
          <w:p w14:paraId="48E3068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7DA83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7ABB4B4"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569BF184" w14:textId="77777777" w:rsidTr="003C6F87">
        <w:trPr>
          <w:trHeight w:val="20"/>
        </w:trPr>
        <w:tc>
          <w:tcPr>
            <w:tcW w:w="427" w:type="pct"/>
            <w:vMerge/>
          </w:tcPr>
          <w:p w14:paraId="05E4778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8C96D9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27E6956"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281BA2DB" w14:textId="77777777" w:rsidTr="00456C5C">
        <w:trPr>
          <w:trHeight w:val="20"/>
        </w:trPr>
        <w:tc>
          <w:tcPr>
            <w:tcW w:w="427" w:type="pct"/>
            <w:vMerge/>
          </w:tcPr>
          <w:p w14:paraId="378D36A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F76C5D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A9097C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2BE395FC" w14:textId="77777777" w:rsidTr="00456C5C">
        <w:trPr>
          <w:trHeight w:val="20"/>
        </w:trPr>
        <w:tc>
          <w:tcPr>
            <w:tcW w:w="427" w:type="pct"/>
            <w:vMerge/>
          </w:tcPr>
          <w:p w14:paraId="4743852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458CC1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D9B5A4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30759201" w14:textId="77777777" w:rsidTr="00456C5C">
        <w:trPr>
          <w:trHeight w:val="20"/>
        </w:trPr>
        <w:tc>
          <w:tcPr>
            <w:tcW w:w="427" w:type="pct"/>
            <w:vMerge/>
          </w:tcPr>
          <w:p w14:paraId="54FDBAD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4F693B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28DAEB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65209924" w14:textId="77777777" w:rsidTr="00456C5C">
        <w:trPr>
          <w:trHeight w:val="20"/>
        </w:trPr>
        <w:tc>
          <w:tcPr>
            <w:tcW w:w="427" w:type="pct"/>
            <w:vMerge/>
          </w:tcPr>
          <w:p w14:paraId="296F082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399A20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7EAC8A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078AD2C0" w14:textId="77777777" w:rsidTr="00456C5C">
        <w:trPr>
          <w:trHeight w:val="20"/>
        </w:trPr>
        <w:tc>
          <w:tcPr>
            <w:tcW w:w="427" w:type="pct"/>
            <w:vMerge/>
          </w:tcPr>
          <w:p w14:paraId="2E9FD83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3588A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1C90328"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4E72752C" w14:textId="77777777" w:rsidTr="00456C5C">
        <w:trPr>
          <w:trHeight w:val="20"/>
        </w:trPr>
        <w:tc>
          <w:tcPr>
            <w:tcW w:w="427" w:type="pct"/>
            <w:vMerge/>
          </w:tcPr>
          <w:p w14:paraId="73C3D29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A729F3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A53731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0D31D34F" w14:textId="77777777" w:rsidTr="003C6F87">
        <w:trPr>
          <w:trHeight w:val="20"/>
        </w:trPr>
        <w:tc>
          <w:tcPr>
            <w:tcW w:w="427" w:type="pct"/>
            <w:vMerge w:val="restart"/>
          </w:tcPr>
          <w:p w14:paraId="1805E79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5922DB9"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F87D60">
              <w:rPr>
                <w:rFonts w:ascii="Times New Roman" w:eastAsia="Calibri" w:hAnsi="Times New Roman" w:cs="Times New Roman"/>
              </w:rPr>
              <w:lastRenderedPageBreak/>
              <w:t>физической подготовленности</w:t>
            </w:r>
          </w:p>
        </w:tc>
        <w:tc>
          <w:tcPr>
            <w:tcW w:w="3610" w:type="pct"/>
            <w:shd w:val="clear" w:color="auto" w:fill="auto"/>
          </w:tcPr>
          <w:p w14:paraId="43F0EFF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61ACE33F" w14:textId="77777777" w:rsidTr="00456C5C">
        <w:trPr>
          <w:trHeight w:val="20"/>
        </w:trPr>
        <w:tc>
          <w:tcPr>
            <w:tcW w:w="427" w:type="pct"/>
            <w:vMerge/>
          </w:tcPr>
          <w:p w14:paraId="4B84409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BAF8261"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072997B0"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09123F56" w14:textId="77777777" w:rsidTr="00456C5C">
        <w:trPr>
          <w:trHeight w:val="20"/>
        </w:trPr>
        <w:tc>
          <w:tcPr>
            <w:tcW w:w="427" w:type="pct"/>
            <w:vMerge/>
          </w:tcPr>
          <w:p w14:paraId="4096DD7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6BA5E63"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66C40575"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565F3C94" w14:textId="77777777" w:rsidTr="00463D83">
        <w:trPr>
          <w:trHeight w:val="20"/>
        </w:trPr>
        <w:tc>
          <w:tcPr>
            <w:tcW w:w="427" w:type="pct"/>
            <w:vMerge/>
          </w:tcPr>
          <w:p w14:paraId="1C1473F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7B10379"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3CDF1CC3"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8460AB">
              <w:rPr>
                <w:rFonts w:ascii="Times New Roman" w:eastAsia="Calibri" w:hAnsi="Times New Roman" w:cs="Times New Roman"/>
                <w:iCs/>
              </w:rPr>
              <w:t>специальности</w:t>
            </w:r>
          </w:p>
        </w:tc>
      </w:tr>
      <w:tr w:rsidR="000A317B" w:rsidRPr="00F87D60" w14:paraId="3976EE6C" w14:textId="77777777" w:rsidTr="003C6F87">
        <w:trPr>
          <w:trHeight w:val="20"/>
        </w:trPr>
        <w:tc>
          <w:tcPr>
            <w:tcW w:w="427" w:type="pct"/>
            <w:vMerge/>
          </w:tcPr>
          <w:p w14:paraId="1EA3EE8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201A48E"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64129F5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4F28DD84" w14:textId="77777777" w:rsidTr="00463D83">
        <w:trPr>
          <w:trHeight w:val="20"/>
        </w:trPr>
        <w:tc>
          <w:tcPr>
            <w:tcW w:w="427" w:type="pct"/>
            <w:vMerge/>
          </w:tcPr>
          <w:p w14:paraId="22A572B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02E82EA"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536119D5"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7722E286" w14:textId="77777777" w:rsidTr="00463D83">
        <w:trPr>
          <w:trHeight w:val="20"/>
        </w:trPr>
        <w:tc>
          <w:tcPr>
            <w:tcW w:w="427" w:type="pct"/>
            <w:vMerge/>
          </w:tcPr>
          <w:p w14:paraId="6DC6E25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1E56E0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9BB07B0"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1DC205B0" w14:textId="77777777" w:rsidTr="00463D83">
        <w:trPr>
          <w:trHeight w:val="20"/>
        </w:trPr>
        <w:tc>
          <w:tcPr>
            <w:tcW w:w="427" w:type="pct"/>
            <w:vMerge/>
          </w:tcPr>
          <w:p w14:paraId="10591BA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585A72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36AA829"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8460AB">
              <w:rPr>
                <w:rFonts w:ascii="Times New Roman" w:eastAsia="Calibri" w:hAnsi="Times New Roman" w:cs="Times New Roman"/>
                <w:iCs/>
              </w:rPr>
              <w:t>специальности</w:t>
            </w:r>
          </w:p>
        </w:tc>
      </w:tr>
      <w:tr w:rsidR="00463D83" w:rsidRPr="00F87D60" w14:paraId="7525AB03" w14:textId="77777777" w:rsidTr="00463D83">
        <w:trPr>
          <w:trHeight w:val="20"/>
        </w:trPr>
        <w:tc>
          <w:tcPr>
            <w:tcW w:w="427" w:type="pct"/>
            <w:vMerge/>
          </w:tcPr>
          <w:p w14:paraId="3760EDC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C8ED804"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2F01DA6F"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21070F7E" w14:textId="77777777" w:rsidTr="003C6F87">
        <w:trPr>
          <w:trHeight w:val="20"/>
        </w:trPr>
        <w:tc>
          <w:tcPr>
            <w:tcW w:w="427" w:type="pct"/>
            <w:vMerge w:val="restart"/>
          </w:tcPr>
          <w:p w14:paraId="411E985D"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4DC7EE7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A1349E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090D097C" w14:textId="77777777" w:rsidTr="00463D83">
        <w:trPr>
          <w:trHeight w:val="20"/>
        </w:trPr>
        <w:tc>
          <w:tcPr>
            <w:tcW w:w="427" w:type="pct"/>
            <w:vMerge/>
          </w:tcPr>
          <w:p w14:paraId="26EA0FD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6DA3D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5340E1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4E1F82A0" w14:textId="77777777" w:rsidTr="00463D83">
        <w:trPr>
          <w:trHeight w:val="20"/>
        </w:trPr>
        <w:tc>
          <w:tcPr>
            <w:tcW w:w="427" w:type="pct"/>
            <w:vMerge/>
          </w:tcPr>
          <w:p w14:paraId="543182F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A79D19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E6A467F"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71573571" w14:textId="77777777" w:rsidTr="00463D83">
        <w:trPr>
          <w:trHeight w:val="20"/>
        </w:trPr>
        <w:tc>
          <w:tcPr>
            <w:tcW w:w="427" w:type="pct"/>
            <w:vMerge/>
          </w:tcPr>
          <w:p w14:paraId="29E3242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9EE682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A1D4E7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1DC5E6CD" w14:textId="77777777" w:rsidTr="00463D83">
        <w:trPr>
          <w:trHeight w:val="20"/>
        </w:trPr>
        <w:tc>
          <w:tcPr>
            <w:tcW w:w="427" w:type="pct"/>
            <w:vMerge/>
          </w:tcPr>
          <w:p w14:paraId="39AA1B9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DF0A30E"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3AC22F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3178831E" w14:textId="77777777" w:rsidTr="00463D83">
        <w:trPr>
          <w:trHeight w:val="20"/>
        </w:trPr>
        <w:tc>
          <w:tcPr>
            <w:tcW w:w="427" w:type="pct"/>
            <w:vMerge/>
          </w:tcPr>
          <w:p w14:paraId="4C33F92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0E9126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872A6E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096FA41F" w14:textId="77777777" w:rsidTr="003C6F87">
        <w:trPr>
          <w:trHeight w:val="20"/>
        </w:trPr>
        <w:tc>
          <w:tcPr>
            <w:tcW w:w="427" w:type="pct"/>
            <w:vMerge/>
          </w:tcPr>
          <w:p w14:paraId="774AED8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0872B26"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C8F1D9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6CDC2209" w14:textId="77777777" w:rsidTr="00463D83">
        <w:trPr>
          <w:trHeight w:val="20"/>
        </w:trPr>
        <w:tc>
          <w:tcPr>
            <w:tcW w:w="427" w:type="pct"/>
            <w:vMerge/>
          </w:tcPr>
          <w:p w14:paraId="1AF7E07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26A758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92C203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0E108E6A" w14:textId="77777777" w:rsidTr="00463D83">
        <w:trPr>
          <w:trHeight w:val="20"/>
        </w:trPr>
        <w:tc>
          <w:tcPr>
            <w:tcW w:w="427" w:type="pct"/>
            <w:vMerge/>
          </w:tcPr>
          <w:p w14:paraId="5412A77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AB00F6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F4B7D3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6F039FE" w14:textId="77777777" w:rsidTr="00463D83">
        <w:trPr>
          <w:trHeight w:val="20"/>
        </w:trPr>
        <w:tc>
          <w:tcPr>
            <w:tcW w:w="427" w:type="pct"/>
            <w:vMerge/>
          </w:tcPr>
          <w:p w14:paraId="2C3438B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A70DE3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70A732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46336201" w14:textId="77777777" w:rsidTr="00463D83">
        <w:trPr>
          <w:trHeight w:val="20"/>
        </w:trPr>
        <w:tc>
          <w:tcPr>
            <w:tcW w:w="427" w:type="pct"/>
            <w:vMerge/>
          </w:tcPr>
          <w:p w14:paraId="38EDA02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F262B6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65BAE1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27E3A2B6" w14:textId="77777777" w:rsidTr="00463D83">
        <w:trPr>
          <w:trHeight w:val="20"/>
        </w:trPr>
        <w:tc>
          <w:tcPr>
            <w:tcW w:w="427" w:type="pct"/>
            <w:vMerge/>
          </w:tcPr>
          <w:p w14:paraId="3C43A78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A7F378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D82A43D"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1"/>
    </w:tbl>
    <w:p w14:paraId="62E5DED5" w14:textId="77777777" w:rsidR="00667EAA" w:rsidRPr="00C33E48" w:rsidRDefault="00667EAA" w:rsidP="00252FFB"/>
    <w:p w14:paraId="27A26C7E" w14:textId="77777777" w:rsidR="00463D83" w:rsidRDefault="00463D83">
      <w:pPr>
        <w:rPr>
          <w:rFonts w:ascii="Times New Roman" w:eastAsia="Segoe UI" w:hAnsi="Times New Roman" w:cs="Times New Roman"/>
          <w:bCs/>
          <w:sz w:val="24"/>
          <w:szCs w:val="24"/>
          <w:lang w:eastAsia="ru-RU"/>
        </w:rPr>
      </w:pPr>
      <w:bookmarkStart w:id="22" w:name="_Toc150716415"/>
      <w:r>
        <w:rPr>
          <w:bCs/>
        </w:rPr>
        <w:br w:type="page"/>
      </w:r>
    </w:p>
    <w:p w14:paraId="1D28F2D2" w14:textId="77777777" w:rsidR="00613795" w:rsidRPr="000475B5" w:rsidRDefault="00613795" w:rsidP="000475B5">
      <w:pPr>
        <w:pStyle w:val="114"/>
        <w:spacing w:after="0" w:line="240" w:lineRule="auto"/>
        <w:rPr>
          <w:bCs/>
        </w:rPr>
      </w:pPr>
      <w:bookmarkStart w:id="23" w:name="_Toc183190991"/>
      <w:r w:rsidRPr="000475B5">
        <w:rPr>
          <w:bCs/>
        </w:rPr>
        <w:lastRenderedPageBreak/>
        <w:t>4.2. Профессиональные компетенции</w:t>
      </w:r>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3553"/>
        <w:gridCol w:w="8184"/>
      </w:tblGrid>
      <w:tr w:rsidR="00463D83" w:rsidRPr="009440D4" w14:paraId="3C50C942" w14:textId="77777777" w:rsidTr="00F155F2">
        <w:trPr>
          <w:jc w:val="center"/>
        </w:trPr>
        <w:tc>
          <w:tcPr>
            <w:tcW w:w="2535" w:type="dxa"/>
          </w:tcPr>
          <w:p w14:paraId="46F81BFC" w14:textId="77777777" w:rsidR="00463D83" w:rsidRPr="00F155F2" w:rsidRDefault="00463D83" w:rsidP="009440D4">
            <w:pPr>
              <w:suppressAutoHyphens/>
              <w:jc w:val="center"/>
              <w:rPr>
                <w:rFonts w:ascii="Times New Roman" w:eastAsia="Calibri" w:hAnsi="Times New Roman" w:cs="Times New Roman"/>
                <w:b/>
                <w:sz w:val="24"/>
                <w:szCs w:val="24"/>
              </w:rPr>
            </w:pPr>
            <w:bookmarkStart w:id="24" w:name="_Hlk131166161"/>
            <w:r w:rsidRPr="00F155F2">
              <w:rPr>
                <w:rFonts w:ascii="Times New Roman" w:eastAsia="Calibri" w:hAnsi="Times New Roman" w:cs="Times New Roman"/>
                <w:b/>
                <w:sz w:val="24"/>
                <w:szCs w:val="24"/>
              </w:rPr>
              <w:t>Виды деятельности</w:t>
            </w:r>
          </w:p>
        </w:tc>
        <w:tc>
          <w:tcPr>
            <w:tcW w:w="3907" w:type="dxa"/>
          </w:tcPr>
          <w:p w14:paraId="37566724" w14:textId="77777777" w:rsidR="00463D83" w:rsidRPr="00F155F2" w:rsidRDefault="00463D83" w:rsidP="0092436E">
            <w:pPr>
              <w:suppressAutoHyphens/>
              <w:jc w:val="center"/>
              <w:rPr>
                <w:rFonts w:ascii="Times New Roman" w:eastAsia="Calibri" w:hAnsi="Times New Roman" w:cs="Times New Roman"/>
                <w:b/>
                <w:sz w:val="24"/>
                <w:szCs w:val="24"/>
              </w:rPr>
            </w:pPr>
            <w:r w:rsidRPr="00F155F2">
              <w:rPr>
                <w:rFonts w:ascii="Times New Roman" w:eastAsia="Calibri" w:hAnsi="Times New Roman" w:cs="Times New Roman"/>
                <w:b/>
                <w:sz w:val="24"/>
                <w:szCs w:val="24"/>
              </w:rPr>
              <w:t>Код и наименование компетенции</w:t>
            </w:r>
          </w:p>
        </w:tc>
        <w:tc>
          <w:tcPr>
            <w:tcW w:w="8344" w:type="dxa"/>
            <w:shd w:val="clear" w:color="auto" w:fill="auto"/>
          </w:tcPr>
          <w:p w14:paraId="08BFACB1" w14:textId="77777777" w:rsidR="00463D83" w:rsidRPr="009440D4" w:rsidRDefault="00463D83" w:rsidP="009440D4">
            <w:pPr>
              <w:suppressAutoHyphens/>
              <w:jc w:val="center"/>
              <w:rPr>
                <w:rFonts w:ascii="Times New Roman" w:eastAsia="Calibri" w:hAnsi="Times New Roman" w:cs="Times New Roman"/>
                <w:b/>
                <w:sz w:val="24"/>
                <w:szCs w:val="24"/>
              </w:rPr>
            </w:pPr>
            <w:r w:rsidRPr="009440D4">
              <w:rPr>
                <w:rFonts w:ascii="Times New Roman" w:eastAsia="Calibri" w:hAnsi="Times New Roman" w:cs="Times New Roman"/>
                <w:b/>
                <w:iCs/>
                <w:sz w:val="24"/>
                <w:szCs w:val="24"/>
              </w:rPr>
              <w:t>Показатели освоения компетенции</w:t>
            </w:r>
          </w:p>
        </w:tc>
      </w:tr>
      <w:tr w:rsidR="00F155F2" w:rsidRPr="009440D4" w14:paraId="57169A1A" w14:textId="77777777" w:rsidTr="00F155F2">
        <w:trPr>
          <w:jc w:val="center"/>
        </w:trPr>
        <w:tc>
          <w:tcPr>
            <w:tcW w:w="2535" w:type="dxa"/>
            <w:vMerge w:val="restart"/>
          </w:tcPr>
          <w:p w14:paraId="0245C358" w14:textId="77777777" w:rsidR="00F155F2" w:rsidRPr="00F155F2" w:rsidRDefault="00F155F2" w:rsidP="009440D4">
            <w:pPr>
              <w:suppressAutoHyphens/>
              <w:rPr>
                <w:rFonts w:ascii="Times New Roman" w:eastAsia="Calibri" w:hAnsi="Times New Roman" w:cs="Times New Roman"/>
                <w:i/>
                <w:sz w:val="24"/>
                <w:szCs w:val="24"/>
              </w:rPr>
            </w:pPr>
            <w:r w:rsidRPr="00F155F2">
              <w:rPr>
                <w:rFonts w:ascii="Times New Roman" w:hAnsi="Times New Roman" w:cs="Times New Roman"/>
                <w:sz w:val="24"/>
                <w:szCs w:val="24"/>
              </w:rPr>
              <w:t>Педагогическая деятельность по проектированию, реализации и анализу процесса обучения в основном общем образовании</w:t>
            </w:r>
          </w:p>
        </w:tc>
        <w:tc>
          <w:tcPr>
            <w:tcW w:w="3907" w:type="dxa"/>
            <w:vMerge w:val="restart"/>
          </w:tcPr>
          <w:p w14:paraId="4963BCB1" w14:textId="77777777" w:rsidR="00F155F2" w:rsidRPr="00F155F2" w:rsidRDefault="00F155F2" w:rsidP="0092436E">
            <w:pPr>
              <w:pStyle w:val="ConsPlusNormal"/>
              <w:rPr>
                <w:rFonts w:ascii="Times New Roman" w:eastAsia="Calibri" w:hAnsi="Times New Roman" w:cs="Times New Roman"/>
                <w:i/>
                <w:sz w:val="24"/>
                <w:szCs w:val="24"/>
              </w:rPr>
            </w:pPr>
            <w:r w:rsidRPr="00F155F2">
              <w:rPr>
                <w:rFonts w:ascii="Times New Roman" w:hAnsi="Times New Roman" w:cs="Times New Roman"/>
                <w:sz w:val="24"/>
                <w:szCs w:val="24"/>
              </w:rPr>
              <w:t>ПК 1.1. Проектировать процесс обучения на основе федерального государственного образовательного стандарта и федеральной образовательной программы основного общего образования</w:t>
            </w:r>
          </w:p>
        </w:tc>
        <w:tc>
          <w:tcPr>
            <w:tcW w:w="8344" w:type="dxa"/>
            <w:shd w:val="clear" w:color="auto" w:fill="auto"/>
          </w:tcPr>
          <w:p w14:paraId="124AB53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7297A84A" w14:textId="77777777" w:rsidTr="00F155F2">
        <w:trPr>
          <w:jc w:val="center"/>
        </w:trPr>
        <w:tc>
          <w:tcPr>
            <w:tcW w:w="2535" w:type="dxa"/>
            <w:vMerge/>
          </w:tcPr>
          <w:p w14:paraId="1922CE36" w14:textId="77777777" w:rsidR="00F155F2" w:rsidRPr="00F155F2" w:rsidRDefault="00F155F2" w:rsidP="009440D4">
            <w:pPr>
              <w:suppressAutoHyphens/>
              <w:rPr>
                <w:rFonts w:ascii="Times New Roman" w:eastAsia="Calibri" w:hAnsi="Times New Roman" w:cs="Times New Roman"/>
                <w:i/>
                <w:sz w:val="24"/>
                <w:szCs w:val="24"/>
              </w:rPr>
            </w:pPr>
          </w:p>
        </w:tc>
        <w:tc>
          <w:tcPr>
            <w:tcW w:w="3907" w:type="dxa"/>
            <w:vMerge/>
          </w:tcPr>
          <w:p w14:paraId="674D9D45" w14:textId="77777777" w:rsidR="00F155F2" w:rsidRPr="00F155F2" w:rsidRDefault="00F155F2" w:rsidP="0092436E">
            <w:pPr>
              <w:rPr>
                <w:rFonts w:ascii="Times New Roman" w:eastAsia="Calibri" w:hAnsi="Times New Roman" w:cs="Times New Roman"/>
                <w:i/>
                <w:sz w:val="24"/>
                <w:szCs w:val="24"/>
              </w:rPr>
            </w:pPr>
          </w:p>
        </w:tc>
        <w:tc>
          <w:tcPr>
            <w:tcW w:w="8344" w:type="dxa"/>
            <w:shd w:val="clear" w:color="auto" w:fill="auto"/>
          </w:tcPr>
          <w:p w14:paraId="27974DFD" w14:textId="77777777" w:rsidR="00F155F2" w:rsidRPr="009440D4" w:rsidRDefault="00F155F2" w:rsidP="00216EB8">
            <w:pPr>
              <w:rPr>
                <w:rFonts w:ascii="Times New Roman" w:eastAsia="Calibri" w:hAnsi="Times New Roman" w:cs="Times New Roman"/>
                <w:sz w:val="24"/>
                <w:szCs w:val="24"/>
              </w:rPr>
            </w:pPr>
            <w:r w:rsidRPr="00511FFF">
              <w:rPr>
                <w:rFonts w:ascii="Times New Roman" w:eastAsia="Times New Roman" w:hAnsi="Times New Roman" w:cs="Times New Roman"/>
                <w:color w:val="000000"/>
                <w:sz w:val="24"/>
                <w:szCs w:val="24"/>
                <w:lang w:eastAsia="ru-RU"/>
              </w:rPr>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F155F2" w:rsidRPr="009440D4" w14:paraId="0FE7659B" w14:textId="77777777" w:rsidTr="00F155F2">
        <w:trPr>
          <w:jc w:val="center"/>
        </w:trPr>
        <w:tc>
          <w:tcPr>
            <w:tcW w:w="2535" w:type="dxa"/>
            <w:vMerge/>
          </w:tcPr>
          <w:p w14:paraId="3F2026B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F7A938C"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C7B43DE"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0B90231B" w14:textId="77777777" w:rsidTr="00F155F2">
        <w:trPr>
          <w:jc w:val="center"/>
        </w:trPr>
        <w:tc>
          <w:tcPr>
            <w:tcW w:w="2535" w:type="dxa"/>
            <w:vMerge/>
          </w:tcPr>
          <w:p w14:paraId="3B31A980"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B406432"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050C40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определять цели и задачи урока, планировать</w:t>
            </w:r>
            <w:r>
              <w:rPr>
                <w:rFonts w:ascii="Times New Roman" w:eastAsia="Times New Roman" w:hAnsi="Times New Roman" w:cs="Times New Roman"/>
                <w:color w:val="000000"/>
                <w:sz w:val="24"/>
                <w:szCs w:val="24"/>
                <w:lang w:eastAsia="ru-RU"/>
              </w:rPr>
              <w:t xml:space="preserve"> его содержание </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на основе ФГОС и ФОП ООО</w:t>
            </w:r>
            <w:r w:rsidRPr="00511FFF">
              <w:rPr>
                <w:rFonts w:ascii="Times New Roman" w:eastAsia="Times New Roman" w:hAnsi="Times New Roman" w:cs="Times New Roman"/>
                <w:color w:val="000000"/>
                <w:sz w:val="24"/>
                <w:szCs w:val="24"/>
                <w:lang w:eastAsia="ru-RU"/>
              </w:rPr>
              <w:t xml:space="preserve">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657E2A8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формулировать различные виды учебных задач и проектировать 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решение в соответствии с уровнем познавательного и личностного развития обучающихся;</w:t>
            </w:r>
          </w:p>
          <w:p w14:paraId="34321DA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проектировать программы развития универсальных учебных действий</w:t>
            </w:r>
            <w:r>
              <w:rPr>
                <w:rFonts w:ascii="Times New Roman" w:eastAsia="Times New Roman" w:hAnsi="Times New Roman" w:cs="Times New Roman"/>
                <w:color w:val="000000"/>
                <w:sz w:val="24"/>
                <w:szCs w:val="24"/>
                <w:lang w:eastAsia="ru-RU"/>
              </w:rPr>
              <w:t xml:space="preserve"> (познавательных, регулятивных, коммуникативных)</w:t>
            </w:r>
            <w:r w:rsidRPr="00511FFF">
              <w:rPr>
                <w:rFonts w:ascii="Times New Roman" w:eastAsia="Times New Roman" w:hAnsi="Times New Roman" w:cs="Times New Roman"/>
                <w:color w:val="000000"/>
                <w:sz w:val="24"/>
                <w:szCs w:val="24"/>
                <w:lang w:eastAsia="ru-RU"/>
              </w:rPr>
              <w:t>;</w:t>
            </w:r>
          </w:p>
          <w:p w14:paraId="01A7D095"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организовывать</w:t>
            </w:r>
            <w:r w:rsidRPr="00511FFF">
              <w:rPr>
                <w:rFonts w:ascii="Times New Roman" w:eastAsia="Times New Roman" w:hAnsi="Times New Roman" w:cs="Times New Roman"/>
                <w:color w:val="000000"/>
                <w:sz w:val="24"/>
                <w:szCs w:val="24"/>
                <w:lang w:eastAsia="ru-RU"/>
              </w:rPr>
              <w:t xml:space="preserve"> проектно-исследовательскую деятельность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p w14:paraId="1DF999DB" w14:textId="77777777" w:rsidR="00F155F2" w:rsidRP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w:t>
            </w:r>
            <w:r w:rsidRPr="00511FFF">
              <w:rPr>
                <w:rFonts w:ascii="Times New Roman" w:eastAsia="Times New Roman" w:hAnsi="Times New Roman" w:cs="Times New Roman"/>
                <w:color w:val="000000"/>
                <w:sz w:val="24"/>
                <w:szCs w:val="24"/>
                <w:lang w:eastAsia="ru-RU"/>
              </w:rPr>
              <w:t>ектировать процесс обучения с учетом преемственности между уровнями образования</w:t>
            </w:r>
            <w:r>
              <w:rPr>
                <w:rFonts w:ascii="Times New Roman" w:eastAsia="Times New Roman" w:hAnsi="Times New Roman" w:cs="Times New Roman"/>
                <w:color w:val="000000"/>
                <w:sz w:val="24"/>
                <w:szCs w:val="24"/>
                <w:lang w:eastAsia="ru-RU"/>
              </w:rPr>
              <w:t>.</w:t>
            </w:r>
          </w:p>
        </w:tc>
      </w:tr>
      <w:tr w:rsidR="00F155F2" w:rsidRPr="009440D4" w14:paraId="055B11D3" w14:textId="77777777" w:rsidTr="00F155F2">
        <w:trPr>
          <w:jc w:val="center"/>
        </w:trPr>
        <w:tc>
          <w:tcPr>
            <w:tcW w:w="2535" w:type="dxa"/>
            <w:vMerge/>
          </w:tcPr>
          <w:p w14:paraId="339F78C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7E9EBDD"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40A2C8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25737528" w14:textId="77777777" w:rsidTr="00F155F2">
        <w:trPr>
          <w:jc w:val="center"/>
        </w:trPr>
        <w:tc>
          <w:tcPr>
            <w:tcW w:w="2535" w:type="dxa"/>
            <w:vMerge/>
          </w:tcPr>
          <w:p w14:paraId="11C76E29"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AD9D3F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1A50A8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w:t>
            </w:r>
            <w:r w:rsidRPr="00407E5C">
              <w:rPr>
                <w:rFonts w:ascii="Times New Roman" w:hAnsi="Times New Roman" w:cs="Times New Roman"/>
                <w:sz w:val="24"/>
                <w:szCs w:val="24"/>
              </w:rPr>
              <w:t>федерального государственного образовательного стандарта и федеральной образовательной программы основного общего образования</w:t>
            </w:r>
            <w:r w:rsidRPr="00511FFF">
              <w:rPr>
                <w:rFonts w:ascii="Times New Roman" w:eastAsia="Times New Roman" w:hAnsi="Times New Roman" w:cs="Times New Roman"/>
                <w:color w:val="000000"/>
                <w:sz w:val="24"/>
                <w:szCs w:val="24"/>
                <w:lang w:eastAsia="ru-RU"/>
              </w:rPr>
              <w:t>;</w:t>
            </w:r>
          </w:p>
          <w:p w14:paraId="3392895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сущност</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и вид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учебных задач, обобщённых способов деятельности;</w:t>
            </w:r>
          </w:p>
          <w:p w14:paraId="17AAD29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преемственны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программ начального общего</w:t>
            </w:r>
            <w:r>
              <w:rPr>
                <w:rFonts w:ascii="Times New Roman" w:eastAsia="Times New Roman" w:hAnsi="Times New Roman" w:cs="Times New Roman"/>
                <w:color w:val="000000"/>
                <w:sz w:val="24"/>
                <w:szCs w:val="24"/>
                <w:lang w:eastAsia="ru-RU"/>
              </w:rPr>
              <w:t>,</w:t>
            </w:r>
            <w:r w:rsidRPr="00511FFF">
              <w:rPr>
                <w:rFonts w:ascii="Times New Roman" w:eastAsia="Times New Roman" w:hAnsi="Times New Roman" w:cs="Times New Roman"/>
                <w:color w:val="000000"/>
                <w:sz w:val="24"/>
                <w:szCs w:val="24"/>
                <w:lang w:eastAsia="ru-RU"/>
              </w:rPr>
              <w:t xml:space="preserve"> основного общего образования</w:t>
            </w:r>
            <w:r>
              <w:rPr>
                <w:rFonts w:ascii="Times New Roman" w:eastAsia="Times New Roman" w:hAnsi="Times New Roman" w:cs="Times New Roman"/>
                <w:color w:val="000000"/>
                <w:sz w:val="24"/>
                <w:szCs w:val="24"/>
                <w:lang w:eastAsia="ru-RU"/>
              </w:rPr>
              <w:t xml:space="preserve"> и среднего общего образования</w:t>
            </w:r>
            <w:r w:rsidRPr="00511FFF">
              <w:rPr>
                <w:rFonts w:ascii="Times New Roman" w:eastAsia="Times New Roman" w:hAnsi="Times New Roman" w:cs="Times New Roman"/>
                <w:color w:val="000000"/>
                <w:sz w:val="24"/>
                <w:szCs w:val="24"/>
                <w:lang w:eastAsia="ru-RU"/>
              </w:rPr>
              <w:t>;</w:t>
            </w:r>
          </w:p>
          <w:p w14:paraId="0F5CBBC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содержани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xml:space="preserve"> основных учебных предметов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 в пределах требований </w:t>
            </w:r>
            <w:r w:rsidRPr="00407E5C">
              <w:rPr>
                <w:rFonts w:ascii="Times New Roman" w:hAnsi="Times New Roman" w:cs="Times New Roman"/>
                <w:sz w:val="24"/>
                <w:szCs w:val="24"/>
              </w:rPr>
              <w:t xml:space="preserve">федерального государственного образовательного </w:t>
            </w:r>
            <w:r w:rsidRPr="00407E5C">
              <w:rPr>
                <w:rFonts w:ascii="Times New Roman" w:hAnsi="Times New Roman" w:cs="Times New Roman"/>
                <w:sz w:val="24"/>
                <w:szCs w:val="24"/>
              </w:rPr>
              <w:lastRenderedPageBreak/>
              <w:t>стандарта и федеральной образовательной программы основного общего образования</w:t>
            </w:r>
            <w:r w:rsidRPr="00511FFF">
              <w:rPr>
                <w:rFonts w:ascii="Times New Roman" w:eastAsia="Times New Roman" w:hAnsi="Times New Roman" w:cs="Times New Roman"/>
                <w:color w:val="000000"/>
                <w:sz w:val="24"/>
                <w:szCs w:val="24"/>
                <w:lang w:eastAsia="ru-RU"/>
              </w:rPr>
              <w:t>;</w:t>
            </w:r>
          </w:p>
          <w:p w14:paraId="739B7BA1"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особенностей организации обучения детей подросткового возраста, </w:t>
            </w:r>
            <w:r w:rsidRPr="00511FFF">
              <w:rPr>
                <w:rFonts w:ascii="Times New Roman" w:eastAsia="Times New Roman" w:hAnsi="Times New Roman" w:cs="Times New Roman"/>
                <w:color w:val="000000"/>
                <w:sz w:val="24"/>
                <w:szCs w:val="24"/>
                <w:lang w:eastAsia="ru-RU"/>
              </w:rPr>
              <w:t xml:space="preserve">методик преподавания учебных предметов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2EE2C94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принцип</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деятельностного подхода, вид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 прием</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современных педагогических технологий;</w:t>
            </w:r>
          </w:p>
          <w:p w14:paraId="4D4F562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достижения планируемых результатов освоения программы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77A9991E"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w:t>
            </w:r>
            <w:r w:rsidRPr="00511FFF">
              <w:rPr>
                <w:rFonts w:ascii="Times New Roman" w:eastAsia="Times New Roman" w:hAnsi="Times New Roman" w:cs="Times New Roman"/>
                <w:color w:val="000000"/>
                <w:sz w:val="24"/>
                <w:szCs w:val="24"/>
                <w:lang w:eastAsia="ru-RU"/>
              </w:rPr>
              <w:t>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 и иных видов образовательной деятельности, предусмотренных программой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40640A8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специфик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обучения детей с особыми образовательными потребностями;</w:t>
            </w:r>
          </w:p>
          <w:p w14:paraId="58F40BBF" w14:textId="77777777" w:rsidR="00F155F2" w:rsidRPr="009440D4" w:rsidRDefault="00F155F2" w:rsidP="00216EB8">
            <w:pPr>
              <w:rPr>
                <w:rFonts w:ascii="Times New Roman" w:eastAsia="Calibri" w:hAnsi="Times New Roman" w:cs="Times New Roman"/>
                <w:sz w:val="24"/>
                <w:szCs w:val="24"/>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организации проектно-исследовательской деятельности обучающихся</w:t>
            </w:r>
          </w:p>
        </w:tc>
      </w:tr>
      <w:tr w:rsidR="00F155F2" w:rsidRPr="009440D4" w14:paraId="2D764DEC" w14:textId="77777777" w:rsidTr="00F155F2">
        <w:trPr>
          <w:jc w:val="center"/>
        </w:trPr>
        <w:tc>
          <w:tcPr>
            <w:tcW w:w="2535" w:type="dxa"/>
            <w:vMerge/>
          </w:tcPr>
          <w:p w14:paraId="5962400B"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293FCEE6" w14:textId="77777777" w:rsidR="00F155F2" w:rsidRPr="00F155F2" w:rsidRDefault="00F155F2" w:rsidP="0092436E">
            <w:pPr>
              <w:pStyle w:val="ConsPlusNormal"/>
              <w:rPr>
                <w:rFonts w:ascii="Times New Roman" w:eastAsia="Calibri" w:hAnsi="Times New Roman" w:cs="Times New Roman"/>
                <w:i/>
                <w:iCs/>
                <w:sz w:val="24"/>
                <w:szCs w:val="24"/>
              </w:rPr>
            </w:pPr>
            <w:r w:rsidRPr="00F155F2">
              <w:rPr>
                <w:rFonts w:ascii="Times New Roman" w:hAnsi="Times New Roman" w:cs="Times New Roman"/>
                <w:sz w:val="24"/>
                <w:szCs w:val="24"/>
              </w:rPr>
              <w:t>ПК 1.2. Осуществлять процесс обучения в соответствии с санитарными нормами и правилами, требованиями к обеспечению безопасности организации обучения и воспитания</w:t>
            </w:r>
          </w:p>
        </w:tc>
        <w:tc>
          <w:tcPr>
            <w:tcW w:w="8344" w:type="dxa"/>
            <w:shd w:val="clear" w:color="auto" w:fill="auto"/>
          </w:tcPr>
          <w:p w14:paraId="0FF10C6C"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 xml:space="preserve">Навыки: </w:t>
            </w:r>
          </w:p>
        </w:tc>
      </w:tr>
      <w:tr w:rsidR="00F155F2" w:rsidRPr="009440D4" w14:paraId="2CB8A13E" w14:textId="77777777" w:rsidTr="00F155F2">
        <w:trPr>
          <w:jc w:val="center"/>
        </w:trPr>
        <w:tc>
          <w:tcPr>
            <w:tcW w:w="2535" w:type="dxa"/>
            <w:vMerge/>
          </w:tcPr>
          <w:p w14:paraId="2E98238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D981F9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0003E5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формирования универсальных учебных действий (познавательных, регулятивных, коммуникативных);</w:t>
            </w:r>
          </w:p>
          <w:p w14:paraId="5463833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на учебных занятиях;</w:t>
            </w:r>
          </w:p>
          <w:p w14:paraId="08ACB9A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профессиональной этики на учебных занятиях;</w:t>
            </w:r>
          </w:p>
          <w:p w14:paraId="655B271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применения методов и приемов развития мотивации учебно-познавательной деятельности на уроках по всем предметам;</w:t>
            </w:r>
          </w:p>
          <w:p w14:paraId="74F86F8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обучающей деятельности учителя;</w:t>
            </w:r>
          </w:p>
          <w:p w14:paraId="79DA9E3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познавательной деятельности обучающихся, в том числе экспериментальной, исследовательской, проектной;</w:t>
            </w:r>
          </w:p>
          <w:p w14:paraId="52F5D6C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различных форм учебных занятий</w:t>
            </w:r>
            <w:r>
              <w:rPr>
                <w:rFonts w:ascii="Times New Roman" w:eastAsia="Times New Roman" w:hAnsi="Times New Roman" w:cs="Times New Roman"/>
                <w:color w:val="000000"/>
                <w:sz w:val="24"/>
                <w:szCs w:val="24"/>
                <w:lang w:eastAsia="ru-RU"/>
              </w:rPr>
              <w:t>;</w:t>
            </w:r>
          </w:p>
          <w:p w14:paraId="3C3DDF9F"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соблюдения правил техники безопасности и санитарно-эпидемиологических требований при проведении учебных занятий</w:t>
            </w:r>
          </w:p>
        </w:tc>
      </w:tr>
      <w:tr w:rsidR="00F155F2" w:rsidRPr="009440D4" w14:paraId="739DFBC7" w14:textId="77777777" w:rsidTr="00F155F2">
        <w:trPr>
          <w:jc w:val="center"/>
        </w:trPr>
        <w:tc>
          <w:tcPr>
            <w:tcW w:w="2535" w:type="dxa"/>
            <w:vMerge/>
          </w:tcPr>
          <w:p w14:paraId="420E902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3BC1C3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292C50B"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70BC08E8" w14:textId="77777777" w:rsidTr="00F155F2">
        <w:trPr>
          <w:jc w:val="center"/>
        </w:trPr>
        <w:tc>
          <w:tcPr>
            <w:tcW w:w="2535" w:type="dxa"/>
            <w:vMerge/>
          </w:tcPr>
          <w:p w14:paraId="0ED0F7C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1BD87B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F0B96A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проводить учебные занятия на основе системно-деятельностного подхода;</w:t>
            </w:r>
          </w:p>
          <w:p w14:paraId="5AA02A9D" w14:textId="77777777" w:rsidR="00F155F2" w:rsidRDefault="00F155F2" w:rsidP="00322AE9">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4D8FA99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использовать современные возможности цифровой образовательной среды при реализации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1B6AF169"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создавать педагогически целесообразную атмосферу на уроке (система взаимоотношений, общее настроение</w:t>
            </w:r>
            <w:r>
              <w:rPr>
                <w:rFonts w:ascii="Times New Roman" w:eastAsia="Times New Roman" w:hAnsi="Times New Roman" w:cs="Times New Roman"/>
                <w:color w:val="000000"/>
                <w:sz w:val="24"/>
                <w:szCs w:val="24"/>
                <w:lang w:eastAsia="ru-RU"/>
              </w:rPr>
              <w:t>, психологический комфорт</w:t>
            </w:r>
            <w:r w:rsidRPr="00511FFF">
              <w:rPr>
                <w:rFonts w:ascii="Times New Roman" w:eastAsia="Times New Roman" w:hAnsi="Times New Roman" w:cs="Times New Roman"/>
                <w:color w:val="000000"/>
                <w:sz w:val="24"/>
                <w:szCs w:val="24"/>
                <w:lang w:eastAsia="ru-RU"/>
              </w:rPr>
              <w:t>)</w:t>
            </w:r>
          </w:p>
        </w:tc>
      </w:tr>
      <w:tr w:rsidR="00F155F2" w:rsidRPr="009440D4" w14:paraId="336B31AD" w14:textId="77777777" w:rsidTr="00F155F2">
        <w:trPr>
          <w:jc w:val="center"/>
        </w:trPr>
        <w:tc>
          <w:tcPr>
            <w:tcW w:w="2535" w:type="dxa"/>
            <w:vMerge/>
          </w:tcPr>
          <w:p w14:paraId="78AE9C39"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DAC1EEE"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F2B83C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63BFAA57" w14:textId="77777777" w:rsidTr="00F155F2">
        <w:trPr>
          <w:jc w:val="center"/>
        </w:trPr>
        <w:tc>
          <w:tcPr>
            <w:tcW w:w="2535" w:type="dxa"/>
            <w:vMerge/>
          </w:tcPr>
          <w:p w14:paraId="325D7F2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7E3FC0B"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0491C0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принцип</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системно-</w:t>
            </w:r>
            <w:r w:rsidRPr="00511FFF">
              <w:rPr>
                <w:rFonts w:ascii="Times New Roman" w:eastAsia="Times New Roman" w:hAnsi="Times New Roman" w:cs="Times New Roman"/>
                <w:color w:val="000000"/>
                <w:sz w:val="24"/>
                <w:szCs w:val="24"/>
                <w:lang w:eastAsia="ru-RU"/>
              </w:rPr>
              <w:t>деятельностного подхода</w:t>
            </w:r>
            <w:r>
              <w:rPr>
                <w:rFonts w:ascii="Times New Roman" w:eastAsia="Times New Roman" w:hAnsi="Times New Roman" w:cs="Times New Roman"/>
                <w:color w:val="000000"/>
                <w:sz w:val="24"/>
                <w:szCs w:val="24"/>
                <w:lang w:eastAsia="ru-RU"/>
              </w:rPr>
              <w:t>;</w:t>
            </w:r>
          </w:p>
          <w:p w14:paraId="5FC4C67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правил техники безопасности и санитарно-эпидемиологически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при организации процесса обучения; </w:t>
            </w:r>
          </w:p>
          <w:p w14:paraId="1AFF2E4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правил охраны труда и 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безопасности образовательной среды;</w:t>
            </w:r>
          </w:p>
          <w:p w14:paraId="4A9F529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дидактик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5D2FCA1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закономерност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возрастного развития, стади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и кризис</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развития ребенка </w:t>
            </w:r>
            <w:r>
              <w:rPr>
                <w:rFonts w:ascii="Times New Roman" w:eastAsia="Times New Roman" w:hAnsi="Times New Roman" w:cs="Times New Roman"/>
                <w:color w:val="000000"/>
                <w:sz w:val="24"/>
                <w:szCs w:val="24"/>
                <w:lang w:eastAsia="ru-RU"/>
              </w:rPr>
              <w:t>подросткового</w:t>
            </w:r>
            <w:r w:rsidRPr="00511FFF">
              <w:rPr>
                <w:rFonts w:ascii="Times New Roman" w:eastAsia="Times New Roman" w:hAnsi="Times New Roman" w:cs="Times New Roman"/>
                <w:color w:val="000000"/>
                <w:sz w:val="24"/>
                <w:szCs w:val="24"/>
                <w:lang w:eastAsia="ru-RU"/>
              </w:rPr>
              <w:t xml:space="preserve"> возраста, социализации личности, индикатор</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индивидуальных особенностей траекторий жизни, их возможны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девиаци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а также основ их психодиагностики;</w:t>
            </w:r>
          </w:p>
          <w:p w14:paraId="0D6985E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современны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технологи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в том числе информационно-коммуникационны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w:t>
            </w:r>
          </w:p>
          <w:p w14:paraId="2443318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возможност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цифровой образовательной среды при реализации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40CF175A"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основ организации учебной проектно-исследовательской деятельности</w:t>
            </w:r>
            <w:r>
              <w:rPr>
                <w:rFonts w:ascii="Times New Roman" w:eastAsia="Times New Roman" w:hAnsi="Times New Roman" w:cs="Times New Roman"/>
                <w:color w:val="000000"/>
                <w:sz w:val="24"/>
                <w:szCs w:val="24"/>
                <w:lang w:eastAsia="ru-RU"/>
              </w:rPr>
              <w:t xml:space="preserve"> в основной школе</w:t>
            </w:r>
          </w:p>
        </w:tc>
      </w:tr>
      <w:tr w:rsidR="00F155F2" w:rsidRPr="009440D4" w14:paraId="49F8D5D1" w14:textId="77777777" w:rsidTr="00F155F2">
        <w:trPr>
          <w:jc w:val="center"/>
        </w:trPr>
        <w:tc>
          <w:tcPr>
            <w:tcW w:w="2535" w:type="dxa"/>
            <w:vMerge/>
          </w:tcPr>
          <w:p w14:paraId="4AF6B2DB"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0EEBA7D0" w14:textId="72955E46"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 xml:space="preserve">ПК 1.3. </w:t>
            </w:r>
            <w:r w:rsidR="005F0712" w:rsidRPr="005F0712">
              <w:rPr>
                <w:rFonts w:ascii="Times New Roman" w:eastAsia="Times New Roman" w:hAnsi="Times New Roman" w:cs="Times New Roman"/>
                <w:sz w:val="24"/>
                <w:szCs w:val="24"/>
                <w:lang w:eastAsia="ru-RU"/>
              </w:rPr>
              <w:t xml:space="preserve">Осуществлять контроль процесса обучения, его коррекцию и оценку результатов. </w:t>
            </w:r>
          </w:p>
        </w:tc>
        <w:tc>
          <w:tcPr>
            <w:tcW w:w="8344" w:type="dxa"/>
            <w:shd w:val="clear" w:color="auto" w:fill="auto"/>
          </w:tcPr>
          <w:p w14:paraId="01919B20"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5390504D" w14:textId="77777777" w:rsidTr="00F155F2">
        <w:trPr>
          <w:jc w:val="center"/>
        </w:trPr>
        <w:tc>
          <w:tcPr>
            <w:tcW w:w="2535" w:type="dxa"/>
            <w:vMerge/>
          </w:tcPr>
          <w:p w14:paraId="6A2F9FC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012377E"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5E7A33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диагностики универсальных учебных действий (познавательных, </w:t>
            </w:r>
            <w:r>
              <w:rPr>
                <w:rFonts w:ascii="Times New Roman" w:eastAsia="Times New Roman" w:hAnsi="Times New Roman" w:cs="Times New Roman"/>
                <w:color w:val="000000"/>
                <w:sz w:val="24"/>
                <w:szCs w:val="24"/>
                <w:lang w:eastAsia="ru-RU"/>
              </w:rPr>
              <w:t>р</w:t>
            </w:r>
            <w:r w:rsidRPr="00511FFF">
              <w:rPr>
                <w:rFonts w:ascii="Times New Roman" w:eastAsia="Times New Roman" w:hAnsi="Times New Roman" w:cs="Times New Roman"/>
                <w:color w:val="000000"/>
                <w:sz w:val="24"/>
                <w:szCs w:val="24"/>
                <w:lang w:eastAsia="ru-RU"/>
              </w:rPr>
              <w:t>егулятивных, коммуникативных);</w:t>
            </w:r>
          </w:p>
          <w:p w14:paraId="726CF83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диагностики предметных результатов;</w:t>
            </w:r>
          </w:p>
          <w:p w14:paraId="597AB576" w14:textId="77777777" w:rsidR="00F155F2" w:rsidRPr="008912BE"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и осуществления контроля и оценки учебных достижений обучающихся, текущих и итоговых результатов освоения основной образовательной программы обучающимися</w:t>
            </w:r>
          </w:p>
        </w:tc>
      </w:tr>
      <w:tr w:rsidR="00F155F2" w:rsidRPr="009440D4" w14:paraId="373256F1" w14:textId="77777777" w:rsidTr="00F155F2">
        <w:trPr>
          <w:jc w:val="center"/>
        </w:trPr>
        <w:tc>
          <w:tcPr>
            <w:tcW w:w="2535" w:type="dxa"/>
            <w:vMerge/>
          </w:tcPr>
          <w:p w14:paraId="62656B0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7C8735D"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FFEA5FB"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0E368D6F" w14:textId="77777777" w:rsidTr="00F155F2">
        <w:trPr>
          <w:jc w:val="center"/>
        </w:trPr>
        <w:tc>
          <w:tcPr>
            <w:tcW w:w="2535" w:type="dxa"/>
            <w:vMerge/>
          </w:tcPr>
          <w:p w14:paraId="213E1D5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6F8588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068857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проводить педагогический контроль на учебных занятиях;</w:t>
            </w:r>
          </w:p>
          <w:p w14:paraId="24D5D57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осуществлять отбор контрольно-измерительных материалов;</w:t>
            </w:r>
          </w:p>
          <w:p w14:paraId="3A6B13E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применять различные формы и методы диагностики результатов обучения;</w:t>
            </w:r>
          </w:p>
          <w:p w14:paraId="38E6ED9E"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оценивать образовательные результаты</w:t>
            </w:r>
          </w:p>
        </w:tc>
      </w:tr>
      <w:tr w:rsidR="00F155F2" w:rsidRPr="009440D4" w14:paraId="13D281F5" w14:textId="77777777" w:rsidTr="00F155F2">
        <w:trPr>
          <w:jc w:val="center"/>
        </w:trPr>
        <w:tc>
          <w:tcPr>
            <w:tcW w:w="2535" w:type="dxa"/>
            <w:vMerge/>
          </w:tcPr>
          <w:p w14:paraId="5DDC964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27E9336"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CE261E5"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59D36968" w14:textId="77777777" w:rsidTr="00F155F2">
        <w:trPr>
          <w:jc w:val="center"/>
        </w:trPr>
        <w:tc>
          <w:tcPr>
            <w:tcW w:w="2535" w:type="dxa"/>
            <w:vMerge/>
          </w:tcPr>
          <w:p w14:paraId="0DD05FE9"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DFC213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C9253C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основ контрольно-оценочной деятельности учителя </w:t>
            </w:r>
            <w:r>
              <w:rPr>
                <w:rFonts w:ascii="Times New Roman" w:eastAsia="Times New Roman" w:hAnsi="Times New Roman" w:cs="Times New Roman"/>
                <w:color w:val="000000"/>
                <w:sz w:val="24"/>
                <w:szCs w:val="24"/>
                <w:lang w:eastAsia="ru-RU"/>
              </w:rPr>
              <w:t>основной школы</w:t>
            </w:r>
            <w:r w:rsidRPr="00511FFF">
              <w:rPr>
                <w:rFonts w:ascii="Times New Roman" w:eastAsia="Times New Roman" w:hAnsi="Times New Roman" w:cs="Times New Roman"/>
                <w:color w:val="000000"/>
                <w:sz w:val="24"/>
                <w:szCs w:val="24"/>
                <w:lang w:eastAsia="ru-RU"/>
              </w:rPr>
              <w:t>;</w:t>
            </w:r>
          </w:p>
          <w:p w14:paraId="34A5DB1B"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критери</w:t>
            </w:r>
            <w:r>
              <w:rPr>
                <w:rFonts w:ascii="Times New Roman" w:eastAsia="Times New Roman" w:hAnsi="Times New Roman" w:cs="Times New Roman"/>
                <w:color w:val="000000"/>
                <w:sz w:val="24"/>
                <w:szCs w:val="24"/>
                <w:lang w:eastAsia="ru-RU"/>
              </w:rPr>
              <w:t>ев</w:t>
            </w:r>
            <w:r w:rsidRPr="00511FFF">
              <w:rPr>
                <w:rFonts w:ascii="Times New Roman" w:eastAsia="Times New Roman" w:hAnsi="Times New Roman" w:cs="Times New Roman"/>
                <w:color w:val="000000"/>
                <w:sz w:val="24"/>
                <w:szCs w:val="24"/>
                <w:lang w:eastAsia="ru-RU"/>
              </w:rPr>
              <w:t xml:space="preserve"> оценивания и вид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учета успеваемости обучающихся</w:t>
            </w:r>
          </w:p>
        </w:tc>
      </w:tr>
      <w:tr w:rsidR="00F155F2" w:rsidRPr="009440D4" w14:paraId="52B1A6B8" w14:textId="77777777" w:rsidTr="00F155F2">
        <w:trPr>
          <w:jc w:val="center"/>
        </w:trPr>
        <w:tc>
          <w:tcPr>
            <w:tcW w:w="2535" w:type="dxa"/>
            <w:vMerge/>
          </w:tcPr>
          <w:p w14:paraId="1E7FA961"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2291A59D" w14:textId="77777777" w:rsidR="00F155F2" w:rsidRPr="00F155F2" w:rsidRDefault="00F155F2" w:rsidP="0092436E">
            <w:pPr>
              <w:pStyle w:val="ConsPlusNormal"/>
              <w:rPr>
                <w:rFonts w:ascii="Times New Roman" w:hAnsi="Times New Roman" w:cs="Times New Roman"/>
                <w:sz w:val="24"/>
                <w:szCs w:val="24"/>
              </w:rPr>
            </w:pPr>
            <w:r w:rsidRPr="00F155F2">
              <w:rPr>
                <w:rFonts w:ascii="Times New Roman" w:hAnsi="Times New Roman" w:cs="Times New Roman"/>
                <w:sz w:val="24"/>
                <w:szCs w:val="24"/>
              </w:rPr>
              <w:t>ПК 1.4. Анализировать процесс и результаты обучения</w:t>
            </w:r>
          </w:p>
          <w:p w14:paraId="488B346D"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F6722E0"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4B017BC1" w14:textId="77777777" w:rsidTr="00F155F2">
        <w:trPr>
          <w:jc w:val="center"/>
        </w:trPr>
        <w:tc>
          <w:tcPr>
            <w:tcW w:w="2535" w:type="dxa"/>
            <w:vMerge/>
          </w:tcPr>
          <w:p w14:paraId="0455B54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718A68E"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7BA8B2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наблюдения, анализа уроков, обсуждения отдельных уроков в диалоге с сокурсниками, руководителем педагогической практики, учителями </w:t>
            </w:r>
            <w:r>
              <w:rPr>
                <w:rFonts w:ascii="Times New Roman" w:eastAsia="Times New Roman" w:hAnsi="Times New Roman" w:cs="Times New Roman"/>
                <w:color w:val="000000"/>
                <w:sz w:val="24"/>
                <w:szCs w:val="24"/>
                <w:lang w:eastAsia="ru-RU"/>
              </w:rPr>
              <w:t>основной школы</w:t>
            </w:r>
            <w:r w:rsidRPr="00511FFF">
              <w:rPr>
                <w:rFonts w:ascii="Times New Roman" w:eastAsia="Times New Roman" w:hAnsi="Times New Roman" w:cs="Times New Roman"/>
                <w:color w:val="000000"/>
                <w:sz w:val="24"/>
                <w:szCs w:val="24"/>
                <w:lang w:eastAsia="ru-RU"/>
              </w:rPr>
              <w:t>;</w:t>
            </w:r>
          </w:p>
          <w:p w14:paraId="0A790A6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разработк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предложений по совершенствованию и коррекции процесса обучения</w:t>
            </w:r>
            <w:r>
              <w:rPr>
                <w:rFonts w:ascii="Times New Roman" w:eastAsia="Times New Roman" w:hAnsi="Times New Roman" w:cs="Times New Roman"/>
                <w:color w:val="000000"/>
                <w:sz w:val="24"/>
                <w:szCs w:val="24"/>
                <w:lang w:eastAsia="ru-RU"/>
              </w:rPr>
              <w:t>;</w:t>
            </w:r>
          </w:p>
          <w:p w14:paraId="60918E00" w14:textId="77777777" w:rsidR="00F155F2" w:rsidRPr="009440D4" w:rsidRDefault="00F155F2" w:rsidP="00216EB8">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lang w:eastAsia="ru-RU"/>
              </w:rPr>
              <w:t>анализа образовательных результатов обучающихся, средств и методов их достижения.</w:t>
            </w:r>
          </w:p>
        </w:tc>
      </w:tr>
      <w:tr w:rsidR="00F155F2" w:rsidRPr="009440D4" w14:paraId="1CC5E1F9" w14:textId="77777777" w:rsidTr="00F155F2">
        <w:trPr>
          <w:jc w:val="center"/>
        </w:trPr>
        <w:tc>
          <w:tcPr>
            <w:tcW w:w="2535" w:type="dxa"/>
            <w:vMerge/>
          </w:tcPr>
          <w:p w14:paraId="12F5683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BABDC4C"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B2F330A"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32EA24FE" w14:textId="77777777" w:rsidTr="00F155F2">
        <w:trPr>
          <w:jc w:val="center"/>
        </w:trPr>
        <w:tc>
          <w:tcPr>
            <w:tcW w:w="2535" w:type="dxa"/>
            <w:vMerge/>
          </w:tcPr>
          <w:p w14:paraId="6E7AD10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8B266B0"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F1A6A1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анализировать учебные занятия</w:t>
            </w:r>
            <w:r>
              <w:rPr>
                <w:rFonts w:ascii="Times New Roman" w:eastAsia="Times New Roman" w:hAnsi="Times New Roman" w:cs="Times New Roman"/>
                <w:color w:val="000000"/>
                <w:sz w:val="24"/>
                <w:szCs w:val="24"/>
                <w:lang w:eastAsia="ru-RU"/>
              </w:rPr>
              <w:t>;</w:t>
            </w:r>
          </w:p>
          <w:p w14:paraId="6364F3CF"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анализировать и интерпретировать результаты диагностики учебных достижений обучающихся</w:t>
            </w:r>
          </w:p>
        </w:tc>
      </w:tr>
      <w:tr w:rsidR="00F155F2" w:rsidRPr="009440D4" w14:paraId="403F9BB2" w14:textId="77777777" w:rsidTr="00F155F2">
        <w:trPr>
          <w:jc w:val="center"/>
        </w:trPr>
        <w:tc>
          <w:tcPr>
            <w:tcW w:w="2535" w:type="dxa"/>
            <w:vMerge/>
          </w:tcPr>
          <w:p w14:paraId="5B99E11D"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95E0242"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68966F4"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749A7E6D" w14:textId="77777777" w:rsidTr="00F155F2">
        <w:trPr>
          <w:jc w:val="center"/>
        </w:trPr>
        <w:tc>
          <w:tcPr>
            <w:tcW w:w="2535" w:type="dxa"/>
            <w:vMerge/>
          </w:tcPr>
          <w:p w14:paraId="6344DB9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3A85D0F"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4D06ED4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учебным занятиям;</w:t>
            </w:r>
          </w:p>
          <w:p w14:paraId="1DCA8F8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результатам обучения обучающихся </w:t>
            </w:r>
            <w:r>
              <w:rPr>
                <w:rFonts w:ascii="Times New Roman" w:eastAsia="Times New Roman" w:hAnsi="Times New Roman" w:cs="Times New Roman"/>
                <w:color w:val="000000"/>
                <w:sz w:val="24"/>
                <w:szCs w:val="24"/>
                <w:lang w:eastAsia="ru-RU"/>
              </w:rPr>
              <w:t>основной школы</w:t>
            </w:r>
            <w:r w:rsidRPr="00511FFF">
              <w:rPr>
                <w:rFonts w:ascii="Times New Roman" w:eastAsia="Times New Roman" w:hAnsi="Times New Roman" w:cs="Times New Roman"/>
                <w:color w:val="000000"/>
                <w:sz w:val="24"/>
                <w:szCs w:val="24"/>
                <w:lang w:eastAsia="ru-RU"/>
              </w:rPr>
              <w:t>;</w:t>
            </w:r>
          </w:p>
          <w:p w14:paraId="7EF1A8E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пут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достижения образовательных результатов;</w:t>
            </w:r>
          </w:p>
          <w:p w14:paraId="17E984DB"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педагогически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и гигиенически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организации обучения на учебных занятиях</w:t>
            </w:r>
          </w:p>
        </w:tc>
      </w:tr>
      <w:tr w:rsidR="00F155F2" w:rsidRPr="009440D4" w14:paraId="308D248C" w14:textId="77777777" w:rsidTr="00F155F2">
        <w:trPr>
          <w:jc w:val="center"/>
        </w:trPr>
        <w:tc>
          <w:tcPr>
            <w:tcW w:w="2535" w:type="dxa"/>
            <w:vMerge/>
          </w:tcPr>
          <w:p w14:paraId="65F116A1"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6CFE0237"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 xml:space="preserve">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 организации, </w:t>
            </w:r>
            <w:r w:rsidRPr="00F155F2">
              <w:rPr>
                <w:rFonts w:ascii="Times New Roman" w:hAnsi="Times New Roman" w:cs="Times New Roman"/>
                <w:sz w:val="24"/>
                <w:szCs w:val="24"/>
              </w:rPr>
              <w:lastRenderedPageBreak/>
              <w:t>особенностей класса/группы и отдельных обучающихся</w:t>
            </w:r>
          </w:p>
        </w:tc>
        <w:tc>
          <w:tcPr>
            <w:tcW w:w="8344" w:type="dxa"/>
            <w:shd w:val="clear" w:color="auto" w:fill="auto"/>
          </w:tcPr>
          <w:p w14:paraId="67A7EF1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lastRenderedPageBreak/>
              <w:t>Навыки:</w:t>
            </w:r>
          </w:p>
        </w:tc>
      </w:tr>
      <w:tr w:rsidR="00F155F2" w:rsidRPr="009440D4" w14:paraId="63A33E4A" w14:textId="77777777" w:rsidTr="00F155F2">
        <w:trPr>
          <w:jc w:val="center"/>
        </w:trPr>
        <w:tc>
          <w:tcPr>
            <w:tcW w:w="2535" w:type="dxa"/>
            <w:vMerge/>
          </w:tcPr>
          <w:p w14:paraId="31BFCFC0"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691B7C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F43AAD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анализа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21FD4B94"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подбора и использования </w:t>
            </w:r>
            <w:r w:rsidRPr="00511FFF">
              <w:rPr>
                <w:rFonts w:ascii="Times New Roman" w:eastAsia="Times New Roman" w:hAnsi="Times New Roman" w:cs="Times New Roman"/>
                <w:color w:val="000000"/>
                <w:sz w:val="24"/>
                <w:szCs w:val="24"/>
                <w:lang w:eastAsia="ru-RU"/>
              </w:rPr>
              <w:t>учебно-методических материалов для реализации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w:t>
            </w:r>
          </w:p>
          <w:p w14:paraId="0D4927F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разработки учебно-методических материалов для реализации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с учетом их целесообразности, соответствия программному содержанию и возрасту обучающихся;</w:t>
            </w:r>
          </w:p>
          <w:p w14:paraId="4A8ECEE0"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ведения документации, обеспечивающей организацию процесса обучения</w:t>
            </w:r>
          </w:p>
        </w:tc>
      </w:tr>
      <w:tr w:rsidR="00F155F2" w:rsidRPr="009440D4" w14:paraId="0FB8DE36" w14:textId="77777777" w:rsidTr="00F155F2">
        <w:trPr>
          <w:jc w:val="center"/>
        </w:trPr>
        <w:tc>
          <w:tcPr>
            <w:tcW w:w="2535" w:type="dxa"/>
            <w:vMerge/>
          </w:tcPr>
          <w:p w14:paraId="089991B3"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6773A5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70541C5"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5CDF7054" w14:textId="77777777" w:rsidTr="00F155F2">
        <w:trPr>
          <w:jc w:val="center"/>
        </w:trPr>
        <w:tc>
          <w:tcPr>
            <w:tcW w:w="2535" w:type="dxa"/>
            <w:vMerge/>
          </w:tcPr>
          <w:p w14:paraId="4231879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12AD099"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29127E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разрабатывать и реализовывать рабочие программы учебных предметов, курсов на основе ФГОС </w:t>
            </w:r>
            <w:r>
              <w:rPr>
                <w:rFonts w:ascii="Times New Roman" w:eastAsia="Times New Roman" w:hAnsi="Times New Roman" w:cs="Times New Roman"/>
                <w:color w:val="000000"/>
                <w:sz w:val="24"/>
                <w:szCs w:val="24"/>
                <w:lang w:eastAsia="ru-RU"/>
              </w:rPr>
              <w:t>и ФОП 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75B52DE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42AEB97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p w14:paraId="440D7C5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учебного занятия;</w:t>
            </w:r>
          </w:p>
          <w:p w14:paraId="54690B32"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обучения</w:t>
            </w:r>
          </w:p>
        </w:tc>
      </w:tr>
      <w:tr w:rsidR="00F155F2" w:rsidRPr="009440D4" w14:paraId="07A82F3E" w14:textId="77777777" w:rsidTr="00F155F2">
        <w:trPr>
          <w:jc w:val="center"/>
        </w:trPr>
        <w:tc>
          <w:tcPr>
            <w:tcW w:w="2535" w:type="dxa"/>
            <w:vMerge/>
          </w:tcPr>
          <w:p w14:paraId="02E52754"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C2268B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F179B28"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1D604AA2" w14:textId="77777777" w:rsidTr="00F155F2">
        <w:trPr>
          <w:jc w:val="center"/>
        </w:trPr>
        <w:tc>
          <w:tcPr>
            <w:tcW w:w="2535" w:type="dxa"/>
            <w:vMerge/>
          </w:tcPr>
          <w:p w14:paraId="5A290B9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3AF07FB"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CD21DC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структур</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рабочих программ учебных предметов и учебно-методических комплектов для осуществления образовательного процесса по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е 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43CC021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структуре, содержанию и оформлению планирующей и отчетной документации, обеспечивающей преподавание в </w:t>
            </w:r>
            <w:r>
              <w:rPr>
                <w:rFonts w:ascii="Times New Roman" w:eastAsia="Times New Roman" w:hAnsi="Times New Roman" w:cs="Times New Roman"/>
                <w:color w:val="000000"/>
                <w:sz w:val="24"/>
                <w:szCs w:val="24"/>
                <w:lang w:eastAsia="ru-RU"/>
              </w:rPr>
              <w:t>основной школе</w:t>
            </w:r>
            <w:r w:rsidRPr="00511FFF">
              <w:rPr>
                <w:rFonts w:ascii="Times New Roman" w:eastAsia="Times New Roman" w:hAnsi="Times New Roman" w:cs="Times New Roman"/>
                <w:color w:val="000000"/>
                <w:sz w:val="24"/>
                <w:szCs w:val="24"/>
                <w:lang w:eastAsia="ru-RU"/>
              </w:rPr>
              <w:t>;</w:t>
            </w:r>
          </w:p>
          <w:p w14:paraId="04787D01"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учебно-методическим материалам, применяемым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 для организации обучения</w:t>
            </w:r>
          </w:p>
        </w:tc>
      </w:tr>
      <w:tr w:rsidR="00F155F2" w:rsidRPr="009440D4" w14:paraId="7686DF99" w14:textId="77777777" w:rsidTr="00F155F2">
        <w:trPr>
          <w:jc w:val="center"/>
        </w:trPr>
        <w:tc>
          <w:tcPr>
            <w:tcW w:w="2535" w:type="dxa"/>
            <w:vMerge/>
          </w:tcPr>
          <w:p w14:paraId="121BF655"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55C5C74F"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1.6. Анализировать педагогический опыт и образовательные технологии в области основного общего образования с позиции эффективности их применения в процессе обучения</w:t>
            </w:r>
          </w:p>
        </w:tc>
        <w:tc>
          <w:tcPr>
            <w:tcW w:w="8344" w:type="dxa"/>
            <w:shd w:val="clear" w:color="auto" w:fill="auto"/>
          </w:tcPr>
          <w:p w14:paraId="1F7C16E4"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2356A166" w14:textId="77777777" w:rsidTr="00F155F2">
        <w:trPr>
          <w:jc w:val="center"/>
        </w:trPr>
        <w:tc>
          <w:tcPr>
            <w:tcW w:w="2535" w:type="dxa"/>
            <w:vMerge/>
          </w:tcPr>
          <w:p w14:paraId="2F3CE85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EA94F7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05A01C9"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анализа передового педагогического опыта, методов, приемов и технологий обучения</w:t>
            </w:r>
            <w:r>
              <w:rPr>
                <w:rFonts w:ascii="Times New Roman" w:eastAsia="Times New Roman" w:hAnsi="Times New Roman" w:cs="Times New Roman"/>
                <w:color w:val="000000"/>
                <w:sz w:val="24"/>
                <w:szCs w:val="24"/>
                <w:lang w:eastAsia="ru-RU"/>
              </w:rPr>
              <w:t xml:space="preserve"> в основной школе</w:t>
            </w:r>
            <w:r w:rsidRPr="00511FFF">
              <w:rPr>
                <w:rFonts w:ascii="Times New Roman" w:eastAsia="Times New Roman" w:hAnsi="Times New Roman" w:cs="Times New Roman"/>
                <w:color w:val="000000"/>
                <w:sz w:val="24"/>
                <w:szCs w:val="24"/>
                <w:lang w:eastAsia="ru-RU"/>
              </w:rPr>
              <w:t>;</w:t>
            </w:r>
          </w:p>
          <w:p w14:paraId="2803646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систематизации педагогического опыта в области обучения;</w:t>
            </w:r>
          </w:p>
          <w:p w14:paraId="252F5182"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обучении обучающихся</w:t>
            </w:r>
          </w:p>
        </w:tc>
      </w:tr>
      <w:tr w:rsidR="00F155F2" w:rsidRPr="009440D4" w14:paraId="7AEEC8B1" w14:textId="77777777" w:rsidTr="00F155F2">
        <w:trPr>
          <w:jc w:val="center"/>
        </w:trPr>
        <w:tc>
          <w:tcPr>
            <w:tcW w:w="2535" w:type="dxa"/>
            <w:vMerge/>
          </w:tcPr>
          <w:p w14:paraId="4D7A903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1FC20E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086B58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221A8A69" w14:textId="77777777" w:rsidTr="00F155F2">
        <w:trPr>
          <w:jc w:val="center"/>
        </w:trPr>
        <w:tc>
          <w:tcPr>
            <w:tcW w:w="2535" w:type="dxa"/>
            <w:vMerge/>
          </w:tcPr>
          <w:p w14:paraId="3596279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C7A6882"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F081F1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находить и использовать методическую литературу, ресурсы сетевой (цифровой) образовательной среды, необходимые для организации процесса обучения </w:t>
            </w:r>
            <w:r>
              <w:rPr>
                <w:rFonts w:ascii="Times New Roman" w:eastAsia="Times New Roman" w:hAnsi="Times New Roman" w:cs="Times New Roman"/>
                <w:color w:val="000000"/>
                <w:sz w:val="24"/>
                <w:szCs w:val="24"/>
                <w:lang w:eastAsia="ru-RU"/>
              </w:rPr>
              <w:t>в основной школе</w:t>
            </w:r>
            <w:r w:rsidRPr="00511FFF">
              <w:rPr>
                <w:rFonts w:ascii="Times New Roman" w:eastAsia="Times New Roman" w:hAnsi="Times New Roman" w:cs="Times New Roman"/>
                <w:color w:val="000000"/>
                <w:sz w:val="24"/>
                <w:szCs w:val="24"/>
                <w:lang w:eastAsia="ru-RU"/>
              </w:rPr>
              <w:t>;</w:t>
            </w:r>
          </w:p>
          <w:p w14:paraId="559D835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w:t>
            </w:r>
            <w:r>
              <w:rPr>
                <w:rFonts w:ascii="Times New Roman" w:eastAsia="Times New Roman" w:hAnsi="Times New Roman" w:cs="Times New Roman"/>
                <w:color w:val="000000"/>
                <w:sz w:val="24"/>
                <w:szCs w:val="24"/>
                <w:lang w:eastAsia="ru-RU"/>
              </w:rPr>
              <w:t>го опыта в организации обучения</w:t>
            </w:r>
            <w:r w:rsidRPr="00511FFF">
              <w:rPr>
                <w:rFonts w:ascii="Times New Roman" w:eastAsia="Times New Roman" w:hAnsi="Times New Roman" w:cs="Times New Roman"/>
                <w:color w:val="000000"/>
                <w:sz w:val="24"/>
                <w:szCs w:val="24"/>
                <w:lang w:eastAsia="ru-RU"/>
              </w:rPr>
              <w:t>;</w:t>
            </w:r>
          </w:p>
          <w:p w14:paraId="16C51746"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lastRenderedPageBreak/>
              <w:t xml:space="preserve">применять и оценивать эффективность образовательных технологий, используемых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 в процессе обучения </w:t>
            </w:r>
          </w:p>
        </w:tc>
      </w:tr>
      <w:tr w:rsidR="00F155F2" w:rsidRPr="009440D4" w14:paraId="52BCEB99" w14:textId="77777777" w:rsidTr="00F155F2">
        <w:trPr>
          <w:jc w:val="center"/>
        </w:trPr>
        <w:tc>
          <w:tcPr>
            <w:tcW w:w="2535" w:type="dxa"/>
            <w:vMerge/>
          </w:tcPr>
          <w:p w14:paraId="6F3C9789"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28E6839"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C40F32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03C2DA13" w14:textId="77777777" w:rsidTr="00F155F2">
        <w:trPr>
          <w:jc w:val="center"/>
        </w:trPr>
        <w:tc>
          <w:tcPr>
            <w:tcW w:w="2535" w:type="dxa"/>
            <w:vMerge/>
          </w:tcPr>
          <w:p w14:paraId="34A7218D"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ABEF751"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B2290C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систематизации и оценки педагогического опыта с позиции эффективности его применения в процессе обучения </w:t>
            </w:r>
            <w:r>
              <w:rPr>
                <w:rFonts w:ascii="Times New Roman" w:eastAsia="Times New Roman" w:hAnsi="Times New Roman" w:cs="Times New Roman"/>
                <w:color w:val="000000"/>
                <w:sz w:val="24"/>
                <w:szCs w:val="24"/>
                <w:lang w:eastAsia="ru-RU"/>
              </w:rPr>
              <w:t>в основной школе</w:t>
            </w:r>
            <w:r w:rsidRPr="00511FFF">
              <w:rPr>
                <w:rFonts w:ascii="Times New Roman" w:eastAsia="Times New Roman" w:hAnsi="Times New Roman" w:cs="Times New Roman"/>
                <w:color w:val="000000"/>
                <w:sz w:val="24"/>
                <w:szCs w:val="24"/>
                <w:lang w:eastAsia="ru-RU"/>
              </w:rPr>
              <w:t>;</w:t>
            </w:r>
          </w:p>
          <w:p w14:paraId="5818FE8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оценки эффективности образовательных технологий в процессе обучения обучающихся;</w:t>
            </w:r>
          </w:p>
          <w:p w14:paraId="51E971E2"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критери</w:t>
            </w:r>
            <w:r>
              <w:rPr>
                <w:rFonts w:ascii="Times New Roman" w:eastAsia="Times New Roman" w:hAnsi="Times New Roman" w:cs="Times New Roman"/>
                <w:color w:val="000000"/>
                <w:sz w:val="24"/>
                <w:szCs w:val="24"/>
                <w:lang w:eastAsia="ru-RU"/>
              </w:rPr>
              <w:t>ев</w:t>
            </w:r>
            <w:r w:rsidRPr="00511FFF">
              <w:rPr>
                <w:rFonts w:ascii="Times New Roman" w:eastAsia="Times New Roman" w:hAnsi="Times New Roman" w:cs="Times New Roman"/>
                <w:color w:val="000000"/>
                <w:sz w:val="24"/>
                <w:szCs w:val="24"/>
                <w:lang w:eastAsia="ru-RU"/>
              </w:rPr>
              <w:t xml:space="preserve"> эффективности применения педагогического опыта и образовательных технологий в обучении </w:t>
            </w:r>
            <w:r>
              <w:rPr>
                <w:rFonts w:ascii="Times New Roman" w:eastAsia="Times New Roman" w:hAnsi="Times New Roman" w:cs="Times New Roman"/>
                <w:color w:val="000000"/>
                <w:sz w:val="24"/>
                <w:szCs w:val="24"/>
                <w:lang w:eastAsia="ru-RU"/>
              </w:rPr>
              <w:t>в основной школе</w:t>
            </w:r>
          </w:p>
        </w:tc>
      </w:tr>
      <w:tr w:rsidR="00F155F2" w:rsidRPr="009440D4" w14:paraId="0B614C83" w14:textId="77777777" w:rsidTr="00F155F2">
        <w:trPr>
          <w:jc w:val="center"/>
        </w:trPr>
        <w:tc>
          <w:tcPr>
            <w:tcW w:w="2535" w:type="dxa"/>
            <w:vMerge/>
          </w:tcPr>
          <w:p w14:paraId="6534BEC0"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3386C044"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1.7. Организовывать индивидуальную и совместную учебно-проектную деятельность обучающихся в соответствующей предметной области</w:t>
            </w:r>
          </w:p>
        </w:tc>
        <w:tc>
          <w:tcPr>
            <w:tcW w:w="8344" w:type="dxa"/>
            <w:shd w:val="clear" w:color="auto" w:fill="auto"/>
          </w:tcPr>
          <w:p w14:paraId="538AB57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2D1EE06B" w14:textId="77777777" w:rsidTr="00F155F2">
        <w:trPr>
          <w:jc w:val="center"/>
        </w:trPr>
        <w:tc>
          <w:tcPr>
            <w:tcW w:w="2535" w:type="dxa"/>
            <w:vMerge/>
          </w:tcPr>
          <w:p w14:paraId="2EC0F7B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BECBF57"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475307F" w14:textId="77777777" w:rsidR="00F155F2" w:rsidRPr="002000F0" w:rsidRDefault="00F155F2" w:rsidP="00216EB8">
            <w:pPr>
              <w:rPr>
                <w:rFonts w:ascii="Times New Roman" w:eastAsia="Calibri" w:hAnsi="Times New Roman" w:cs="Times New Roman"/>
                <w:sz w:val="24"/>
                <w:szCs w:val="24"/>
              </w:rPr>
            </w:pPr>
            <w:r w:rsidRPr="002000F0">
              <w:rPr>
                <w:rFonts w:ascii="Times New Roman" w:eastAsia="Calibri" w:hAnsi="Times New Roman" w:cs="Times New Roman"/>
                <w:sz w:val="24"/>
                <w:szCs w:val="24"/>
              </w:rPr>
              <w:t>проектирования и организации проектной деятельности, презентации результатов проектной работы, ведения дискуссии</w:t>
            </w:r>
            <w:r>
              <w:rPr>
                <w:rFonts w:ascii="Times New Roman" w:eastAsia="Calibri" w:hAnsi="Times New Roman" w:cs="Times New Roman"/>
                <w:sz w:val="24"/>
                <w:szCs w:val="24"/>
              </w:rPr>
              <w:t>;</w:t>
            </w:r>
          </w:p>
          <w:p w14:paraId="1ED21AFB" w14:textId="77777777" w:rsidR="00F155F2" w:rsidRPr="002000F0" w:rsidRDefault="00F155F2" w:rsidP="00216EB8">
            <w:pPr>
              <w:rPr>
                <w:rFonts w:ascii="Times New Roman" w:eastAsia="Calibri" w:hAnsi="Times New Roman" w:cs="Times New Roman"/>
                <w:sz w:val="24"/>
                <w:szCs w:val="24"/>
              </w:rPr>
            </w:pPr>
            <w:r w:rsidRPr="002000F0">
              <w:rPr>
                <w:rFonts w:ascii="Times New Roman" w:eastAsia="Calibri" w:hAnsi="Times New Roman" w:cs="Times New Roman"/>
                <w:sz w:val="24"/>
                <w:szCs w:val="24"/>
              </w:rPr>
              <w:t>планирования и организации индивидуальной и коллективной учебно-проектной работы обучающихся в соответствующей предметной области</w:t>
            </w:r>
            <w:r>
              <w:rPr>
                <w:rFonts w:ascii="Times New Roman" w:eastAsia="Calibri" w:hAnsi="Times New Roman" w:cs="Times New Roman"/>
                <w:sz w:val="24"/>
                <w:szCs w:val="24"/>
              </w:rPr>
              <w:t>;</w:t>
            </w:r>
          </w:p>
          <w:p w14:paraId="7D61D46A" w14:textId="77777777" w:rsidR="00F155F2" w:rsidRPr="00322AE9" w:rsidRDefault="00F155F2" w:rsidP="00216EB8">
            <w:pPr>
              <w:rPr>
                <w:rFonts w:ascii="Times New Roman" w:eastAsia="Calibri" w:hAnsi="Times New Roman" w:cs="Times New Roman"/>
                <w:sz w:val="24"/>
                <w:szCs w:val="24"/>
              </w:rPr>
            </w:pPr>
            <w:r w:rsidRPr="002000F0">
              <w:rPr>
                <w:rFonts w:ascii="Times New Roman" w:eastAsia="Calibri" w:hAnsi="Times New Roman" w:cs="Times New Roman"/>
                <w:sz w:val="24"/>
                <w:szCs w:val="24"/>
              </w:rPr>
              <w:t>анализа результатов и рефлексии достижения поставленных целей и зад</w:t>
            </w:r>
            <w:r w:rsidR="00322AE9">
              <w:rPr>
                <w:rFonts w:ascii="Times New Roman" w:eastAsia="Calibri" w:hAnsi="Times New Roman" w:cs="Times New Roman"/>
                <w:sz w:val="24"/>
                <w:szCs w:val="24"/>
              </w:rPr>
              <w:t>ач проектной работы обучающихся</w:t>
            </w:r>
          </w:p>
        </w:tc>
      </w:tr>
      <w:tr w:rsidR="00F155F2" w:rsidRPr="009440D4" w14:paraId="7DA7887D" w14:textId="77777777" w:rsidTr="00F155F2">
        <w:trPr>
          <w:jc w:val="center"/>
        </w:trPr>
        <w:tc>
          <w:tcPr>
            <w:tcW w:w="2535" w:type="dxa"/>
            <w:vMerge/>
          </w:tcPr>
          <w:p w14:paraId="149430B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41E30D5"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5440603"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7391D076" w14:textId="77777777" w:rsidTr="00F155F2">
        <w:trPr>
          <w:jc w:val="center"/>
        </w:trPr>
        <w:tc>
          <w:tcPr>
            <w:tcW w:w="2535" w:type="dxa"/>
            <w:vMerge/>
          </w:tcPr>
          <w:p w14:paraId="1F2C16B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970A606"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19E26D1" w14:textId="77777777" w:rsidR="00F155F2" w:rsidRDefault="00F155F2" w:rsidP="00216EB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применять метод проектов в организации различных видов учебно-познавательной деятельности;</w:t>
            </w:r>
          </w:p>
          <w:p w14:paraId="5B441CD4" w14:textId="77777777" w:rsidR="00F155F2" w:rsidRPr="002000F0" w:rsidRDefault="00F155F2" w:rsidP="00216EB8">
            <w:pPr>
              <w:rPr>
                <w:rFonts w:ascii="Times New Roman" w:eastAsia="Times New Roman" w:hAnsi="Times New Roman" w:cs="Times New Roman"/>
                <w:sz w:val="24"/>
                <w:szCs w:val="24"/>
                <w:lang w:eastAsia="ru-RU"/>
              </w:rPr>
            </w:pPr>
            <w:r w:rsidRPr="002000F0">
              <w:rPr>
                <w:rFonts w:ascii="Times New Roman" w:eastAsia="Times New Roman" w:hAnsi="Times New Roman" w:cs="Times New Roman"/>
                <w:sz w:val="24"/>
                <w:szCs w:val="24"/>
                <w:lang w:eastAsia="ru-RU"/>
              </w:rPr>
              <w:t>планировать и выполнять проекты</w:t>
            </w:r>
            <w:r>
              <w:rPr>
                <w:rFonts w:ascii="Times New Roman" w:eastAsia="Times New Roman" w:hAnsi="Times New Roman" w:cs="Times New Roman"/>
                <w:sz w:val="24"/>
                <w:szCs w:val="24"/>
                <w:lang w:eastAsia="ru-RU"/>
              </w:rPr>
              <w:t xml:space="preserve"> совместно с обучающимися</w:t>
            </w:r>
            <w:r w:rsidRPr="002000F0">
              <w:rPr>
                <w:rFonts w:ascii="Times New Roman" w:eastAsia="Times New Roman" w:hAnsi="Times New Roman" w:cs="Times New Roman"/>
                <w:sz w:val="24"/>
                <w:szCs w:val="24"/>
                <w:lang w:eastAsia="ru-RU"/>
              </w:rPr>
              <w:t>, презентовать их результат;</w:t>
            </w:r>
          </w:p>
          <w:p w14:paraId="5F12E96C" w14:textId="77777777" w:rsidR="00F155F2" w:rsidRPr="00322AE9" w:rsidRDefault="00F155F2" w:rsidP="00216EB8">
            <w:pPr>
              <w:rPr>
                <w:rFonts w:ascii="Times New Roman" w:eastAsia="Times New Roman" w:hAnsi="Times New Roman" w:cs="Times New Roman"/>
                <w:sz w:val="24"/>
                <w:szCs w:val="24"/>
                <w:lang w:eastAsia="ru-RU"/>
              </w:rPr>
            </w:pPr>
            <w:r w:rsidRPr="002000F0">
              <w:rPr>
                <w:rFonts w:ascii="Times New Roman" w:eastAsia="Times New Roman" w:hAnsi="Times New Roman" w:cs="Times New Roman"/>
                <w:sz w:val="24"/>
                <w:szCs w:val="24"/>
                <w:lang w:eastAsia="ru-RU"/>
              </w:rPr>
              <w:t>организовывать индивидуальную и коллективную учебно-проектную деятельность обучающихся на уроках и во внеурочное время</w:t>
            </w:r>
            <w:r>
              <w:rPr>
                <w:rFonts w:ascii="Times New Roman" w:eastAsia="Times New Roman" w:hAnsi="Times New Roman" w:cs="Times New Roman"/>
                <w:sz w:val="24"/>
                <w:szCs w:val="24"/>
                <w:lang w:eastAsia="ru-RU"/>
              </w:rPr>
              <w:t>.</w:t>
            </w:r>
            <w:r w:rsidR="00322AE9">
              <w:rPr>
                <w:rFonts w:ascii="Times New Roman" w:eastAsia="Times New Roman" w:hAnsi="Times New Roman" w:cs="Times New Roman"/>
                <w:sz w:val="24"/>
                <w:szCs w:val="24"/>
                <w:lang w:eastAsia="ru-RU"/>
              </w:rPr>
              <w:t xml:space="preserve"> </w:t>
            </w:r>
          </w:p>
        </w:tc>
      </w:tr>
      <w:tr w:rsidR="00F155F2" w:rsidRPr="009440D4" w14:paraId="7BD5A177" w14:textId="77777777" w:rsidTr="00F155F2">
        <w:trPr>
          <w:jc w:val="center"/>
        </w:trPr>
        <w:tc>
          <w:tcPr>
            <w:tcW w:w="2535" w:type="dxa"/>
            <w:vMerge/>
          </w:tcPr>
          <w:p w14:paraId="3BF7453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8271CAF"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F8426EA"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7C6C877E" w14:textId="77777777" w:rsidTr="00F155F2">
        <w:trPr>
          <w:jc w:val="center"/>
        </w:trPr>
        <w:tc>
          <w:tcPr>
            <w:tcW w:w="2535" w:type="dxa"/>
            <w:vMerge/>
          </w:tcPr>
          <w:p w14:paraId="4DA056D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B30D685"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BA26051" w14:textId="77777777" w:rsidR="00F155F2" w:rsidRPr="00B934D4" w:rsidRDefault="00F155F2" w:rsidP="00216EB8">
            <w:pPr>
              <w:rPr>
                <w:rFonts w:ascii="Times New Roman" w:eastAsia="Calibri" w:hAnsi="Times New Roman" w:cs="Times New Roman"/>
                <w:sz w:val="24"/>
                <w:szCs w:val="24"/>
              </w:rPr>
            </w:pPr>
            <w:r w:rsidRPr="00B934D4">
              <w:rPr>
                <w:rFonts w:ascii="Times New Roman" w:eastAsia="Calibri" w:hAnsi="Times New Roman" w:cs="Times New Roman"/>
                <w:sz w:val="24"/>
                <w:szCs w:val="24"/>
              </w:rPr>
              <w:t>педагогических и дидактических принципов организации проектной деятельности в учебном процессе;</w:t>
            </w:r>
          </w:p>
          <w:p w14:paraId="5F55DF83" w14:textId="77777777" w:rsidR="00F155F2" w:rsidRPr="00322AE9" w:rsidRDefault="00F155F2" w:rsidP="00216EB8">
            <w:pPr>
              <w:rPr>
                <w:rFonts w:ascii="Times New Roman" w:eastAsia="Calibri" w:hAnsi="Times New Roman" w:cs="Times New Roman"/>
                <w:sz w:val="24"/>
                <w:szCs w:val="24"/>
              </w:rPr>
            </w:pPr>
            <w:r w:rsidRPr="00B934D4">
              <w:rPr>
                <w:rFonts w:ascii="Times New Roman" w:eastAsia="Calibri" w:hAnsi="Times New Roman" w:cs="Times New Roman"/>
                <w:sz w:val="24"/>
                <w:szCs w:val="24"/>
              </w:rPr>
              <w:t>методологии, структуры и содержания этапов организации   учебно-прое</w:t>
            </w:r>
            <w:r w:rsidR="00322AE9">
              <w:rPr>
                <w:rFonts w:ascii="Times New Roman" w:eastAsia="Calibri" w:hAnsi="Times New Roman" w:cs="Times New Roman"/>
                <w:sz w:val="24"/>
                <w:szCs w:val="24"/>
              </w:rPr>
              <w:t>ктной деятельности обучающихся;</w:t>
            </w:r>
          </w:p>
        </w:tc>
      </w:tr>
      <w:tr w:rsidR="00F155F2" w:rsidRPr="009440D4" w14:paraId="40D1FE0B" w14:textId="77777777" w:rsidTr="00F155F2">
        <w:trPr>
          <w:jc w:val="center"/>
        </w:trPr>
        <w:tc>
          <w:tcPr>
            <w:tcW w:w="2535" w:type="dxa"/>
            <w:vMerge/>
          </w:tcPr>
          <w:p w14:paraId="6A96E3FB"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39B51416"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1.8. Совершенствовать процесс обучения на основе анализа результатов и самоанализа педагогической деятельности</w:t>
            </w:r>
          </w:p>
        </w:tc>
        <w:tc>
          <w:tcPr>
            <w:tcW w:w="8344" w:type="dxa"/>
            <w:shd w:val="clear" w:color="auto" w:fill="auto"/>
          </w:tcPr>
          <w:p w14:paraId="72D06C2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017AC581" w14:textId="77777777" w:rsidTr="00F155F2">
        <w:trPr>
          <w:jc w:val="center"/>
        </w:trPr>
        <w:tc>
          <w:tcPr>
            <w:tcW w:w="2535" w:type="dxa"/>
            <w:vMerge/>
          </w:tcPr>
          <w:p w14:paraId="530BB8C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3BD4AEC"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FEFE6ED" w14:textId="77777777" w:rsidR="00F155F2" w:rsidRP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совершенствования процесса обучения</w:t>
            </w:r>
            <w:r w:rsidRPr="00511FFF">
              <w:rPr>
                <w:rFonts w:ascii="Times New Roman" w:eastAsia="Times New Roman" w:hAnsi="Times New Roman" w:cs="Times New Roman"/>
                <w:color w:val="000000"/>
                <w:sz w:val="24"/>
                <w:szCs w:val="24"/>
                <w:lang w:eastAsia="ru-RU"/>
              </w:rPr>
              <w:t xml:space="preserve"> на основе анализа результатов и самоанализа </w:t>
            </w:r>
            <w:r>
              <w:rPr>
                <w:rFonts w:ascii="Times New Roman" w:eastAsia="Times New Roman" w:hAnsi="Times New Roman" w:cs="Times New Roman"/>
                <w:color w:val="000000"/>
                <w:sz w:val="24"/>
                <w:szCs w:val="24"/>
                <w:lang w:eastAsia="ru-RU"/>
              </w:rPr>
              <w:t xml:space="preserve">педагогической </w:t>
            </w:r>
            <w:r w:rsidRPr="00511FFF">
              <w:rPr>
                <w:rFonts w:ascii="Times New Roman" w:eastAsia="Times New Roman" w:hAnsi="Times New Roman" w:cs="Times New Roman"/>
                <w:color w:val="000000"/>
                <w:sz w:val="24"/>
                <w:szCs w:val="24"/>
                <w:lang w:eastAsia="ru-RU"/>
              </w:rPr>
              <w:t>деятельности</w:t>
            </w:r>
          </w:p>
        </w:tc>
      </w:tr>
      <w:tr w:rsidR="00F155F2" w:rsidRPr="009440D4" w14:paraId="7A04B58D" w14:textId="77777777" w:rsidTr="00F155F2">
        <w:trPr>
          <w:jc w:val="center"/>
        </w:trPr>
        <w:tc>
          <w:tcPr>
            <w:tcW w:w="2535" w:type="dxa"/>
            <w:vMerge/>
          </w:tcPr>
          <w:p w14:paraId="5DF78A34"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C7DCA66"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0CAAAB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58EC1FF0" w14:textId="77777777" w:rsidTr="00F155F2">
        <w:trPr>
          <w:jc w:val="center"/>
        </w:trPr>
        <w:tc>
          <w:tcPr>
            <w:tcW w:w="2535" w:type="dxa"/>
            <w:vMerge/>
          </w:tcPr>
          <w:p w14:paraId="21B5D876"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83DFE02"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D46761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анализировать эффективность процесса обучения;</w:t>
            </w:r>
          </w:p>
          <w:p w14:paraId="732CD7E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осуществлять самоанализ при организации образовательного процесса;</w:t>
            </w:r>
          </w:p>
          <w:p w14:paraId="1A645FD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для </w:t>
            </w:r>
            <w:r>
              <w:rPr>
                <w:rFonts w:ascii="Times New Roman" w:eastAsia="Times New Roman" w:hAnsi="Times New Roman" w:cs="Times New Roman"/>
                <w:color w:val="000000"/>
                <w:sz w:val="24"/>
                <w:szCs w:val="24"/>
                <w:lang w:eastAsia="ru-RU"/>
              </w:rPr>
              <w:t>совершенствования процесса обучения</w:t>
            </w:r>
            <w:r w:rsidRPr="00511FFF">
              <w:rPr>
                <w:rFonts w:ascii="Times New Roman" w:eastAsia="Times New Roman" w:hAnsi="Times New Roman" w:cs="Times New Roman"/>
                <w:color w:val="000000"/>
                <w:sz w:val="24"/>
                <w:szCs w:val="24"/>
                <w:lang w:eastAsia="ru-RU"/>
              </w:rPr>
              <w:t>;</w:t>
            </w:r>
          </w:p>
          <w:p w14:paraId="17BD6C30" w14:textId="77777777" w:rsidR="00F155F2" w:rsidRPr="004D58DE" w:rsidRDefault="00F155F2" w:rsidP="00216EB8">
            <w:pPr>
              <w:rPr>
                <w:rFonts w:ascii="Times New Roman" w:eastAsia="Calibri" w:hAnsi="Times New Roman" w:cs="Times New Roman"/>
                <w:sz w:val="24"/>
                <w:szCs w:val="24"/>
              </w:rPr>
            </w:pPr>
            <w:r w:rsidRPr="004D58DE">
              <w:rPr>
                <w:rFonts w:ascii="Times New Roman" w:eastAsia="Calibri" w:hAnsi="Times New Roman" w:cs="Times New Roman"/>
                <w:sz w:val="24"/>
                <w:szCs w:val="24"/>
              </w:rPr>
              <w:t>проектировать</w:t>
            </w:r>
            <w:r>
              <w:rPr>
                <w:rFonts w:ascii="Times New Roman" w:eastAsia="Calibri" w:hAnsi="Times New Roman" w:cs="Times New Roman"/>
                <w:sz w:val="24"/>
                <w:szCs w:val="24"/>
              </w:rPr>
              <w:t xml:space="preserve"> совершенствование процесса обучения</w:t>
            </w:r>
          </w:p>
        </w:tc>
      </w:tr>
      <w:tr w:rsidR="00F155F2" w:rsidRPr="009440D4" w14:paraId="666E63F1" w14:textId="77777777" w:rsidTr="00F155F2">
        <w:trPr>
          <w:jc w:val="center"/>
        </w:trPr>
        <w:tc>
          <w:tcPr>
            <w:tcW w:w="2535" w:type="dxa"/>
            <w:vMerge/>
          </w:tcPr>
          <w:p w14:paraId="7592245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289C607"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A7E9D88"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6717E2EA" w14:textId="77777777" w:rsidTr="00F155F2">
        <w:trPr>
          <w:jc w:val="center"/>
        </w:trPr>
        <w:tc>
          <w:tcPr>
            <w:tcW w:w="2535" w:type="dxa"/>
            <w:vMerge/>
          </w:tcPr>
          <w:p w14:paraId="33FCF6EF"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A99F54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4F62B4ED" w14:textId="77777777" w:rsidR="00F155F2" w:rsidRDefault="00F155F2" w:rsidP="00216EB8">
            <w:pPr>
              <w:rPr>
                <w:rFonts w:ascii="Times New Roman" w:eastAsia="Calibri" w:hAnsi="Times New Roman" w:cs="Times New Roman"/>
                <w:sz w:val="24"/>
                <w:szCs w:val="24"/>
              </w:rPr>
            </w:pPr>
            <w:r w:rsidRPr="00906B47">
              <w:rPr>
                <w:rFonts w:ascii="Times New Roman" w:eastAsia="Calibri" w:hAnsi="Times New Roman" w:cs="Times New Roman"/>
                <w:sz w:val="24"/>
                <w:szCs w:val="24"/>
              </w:rPr>
              <w:t>методологии и принципов анализа и самоанализа педагогической деятельности</w:t>
            </w:r>
            <w:r>
              <w:rPr>
                <w:rFonts w:ascii="Times New Roman" w:eastAsia="Calibri" w:hAnsi="Times New Roman" w:cs="Times New Roman"/>
                <w:sz w:val="24"/>
                <w:szCs w:val="24"/>
              </w:rPr>
              <w:t>;</w:t>
            </w:r>
          </w:p>
          <w:p w14:paraId="18C3BAAC" w14:textId="77777777" w:rsidR="00F155F2" w:rsidRDefault="00F155F2" w:rsidP="00216EB8">
            <w:pPr>
              <w:rPr>
                <w:rFonts w:ascii="Times New Roman" w:eastAsia="Calibri" w:hAnsi="Times New Roman" w:cs="Times New Roman"/>
                <w:sz w:val="24"/>
                <w:szCs w:val="24"/>
              </w:rPr>
            </w:pPr>
            <w:r>
              <w:rPr>
                <w:rFonts w:ascii="Times New Roman" w:eastAsia="Calibri" w:hAnsi="Times New Roman" w:cs="Times New Roman"/>
                <w:sz w:val="24"/>
                <w:szCs w:val="24"/>
              </w:rPr>
              <w:t>психолого-педагогических и методических ресурсов для совершенствования образовательного процесса;</w:t>
            </w:r>
          </w:p>
          <w:p w14:paraId="27DD1268" w14:textId="77777777" w:rsidR="00F155F2" w:rsidRPr="00906B47" w:rsidRDefault="00F155F2" w:rsidP="00216EB8">
            <w:pPr>
              <w:rPr>
                <w:rFonts w:ascii="Times New Roman" w:eastAsia="Calibri" w:hAnsi="Times New Roman" w:cs="Times New Roman"/>
                <w:sz w:val="24"/>
                <w:szCs w:val="24"/>
              </w:rPr>
            </w:pPr>
            <w:r>
              <w:rPr>
                <w:rFonts w:ascii="Times New Roman" w:eastAsia="Calibri" w:hAnsi="Times New Roman" w:cs="Times New Roman"/>
                <w:sz w:val="24"/>
                <w:szCs w:val="24"/>
              </w:rPr>
              <w:t>современных цифровых образовательных ресурсов и интерактивных средств обучения, позволяющих эффективно выстраивать процесс обучения</w:t>
            </w:r>
          </w:p>
        </w:tc>
      </w:tr>
      <w:tr w:rsidR="00F155F2" w:rsidRPr="009440D4" w14:paraId="035729B4" w14:textId="77777777" w:rsidTr="00F155F2">
        <w:trPr>
          <w:jc w:val="center"/>
        </w:trPr>
        <w:tc>
          <w:tcPr>
            <w:tcW w:w="2535" w:type="dxa"/>
            <w:vMerge/>
          </w:tcPr>
          <w:p w14:paraId="1A69219F"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4E3B98D8"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tc>
        <w:tc>
          <w:tcPr>
            <w:tcW w:w="8344" w:type="dxa"/>
            <w:shd w:val="clear" w:color="auto" w:fill="auto"/>
          </w:tcPr>
          <w:p w14:paraId="5F636644"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3393E2EA" w14:textId="77777777" w:rsidTr="00F155F2">
        <w:trPr>
          <w:jc w:val="center"/>
        </w:trPr>
        <w:tc>
          <w:tcPr>
            <w:tcW w:w="2535" w:type="dxa"/>
            <w:vMerge/>
          </w:tcPr>
          <w:p w14:paraId="41E7A08D"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E0729F8"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3E20CC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организации и проведения индивидуальной развивающей работы с </w:t>
            </w:r>
            <w:r>
              <w:rPr>
                <w:rFonts w:ascii="Times New Roman" w:eastAsia="Times New Roman" w:hAnsi="Times New Roman" w:cs="Times New Roman"/>
                <w:color w:val="000000"/>
                <w:sz w:val="24"/>
                <w:szCs w:val="24"/>
                <w:lang w:eastAsia="ru-RU"/>
              </w:rPr>
              <w:t xml:space="preserve">обучающимися </w:t>
            </w:r>
            <w:r w:rsidRPr="00511FFF">
              <w:rPr>
                <w:rFonts w:ascii="Times New Roman" w:eastAsia="Times New Roman" w:hAnsi="Times New Roman" w:cs="Times New Roman"/>
                <w:color w:val="000000"/>
                <w:sz w:val="24"/>
                <w:szCs w:val="24"/>
                <w:lang w:eastAsia="ru-RU"/>
              </w:rPr>
              <w:t>с особыми потребностями в образовании в соответствии с их индивидуальными особенностями</w:t>
            </w:r>
            <w:r>
              <w:rPr>
                <w:rFonts w:ascii="Times New Roman" w:eastAsia="Times New Roman" w:hAnsi="Times New Roman" w:cs="Times New Roman"/>
                <w:color w:val="000000"/>
                <w:sz w:val="24"/>
                <w:szCs w:val="24"/>
                <w:lang w:eastAsia="ru-RU"/>
              </w:rPr>
              <w:t>;</w:t>
            </w:r>
          </w:p>
          <w:p w14:paraId="320FECC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проведения диагностики и оценки учебных достижений обучающихся с учетом их особенностей;</w:t>
            </w:r>
          </w:p>
          <w:p w14:paraId="27FA7B2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составления индивидуальной педагогической характеристики обучающегося;</w:t>
            </w:r>
          </w:p>
          <w:p w14:paraId="4F52AB1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организации образовательного процесса на основе непосредственного общения с каждым </w:t>
            </w:r>
            <w:r>
              <w:rPr>
                <w:rFonts w:ascii="Times New Roman" w:eastAsia="Times New Roman" w:hAnsi="Times New Roman" w:cs="Times New Roman"/>
                <w:color w:val="000000"/>
                <w:sz w:val="24"/>
                <w:szCs w:val="24"/>
                <w:lang w:eastAsia="ru-RU"/>
              </w:rPr>
              <w:t>обучающимся</w:t>
            </w:r>
            <w:r w:rsidRPr="00511FFF">
              <w:rPr>
                <w:rFonts w:ascii="Times New Roman" w:eastAsia="Times New Roman" w:hAnsi="Times New Roman" w:cs="Times New Roman"/>
                <w:color w:val="000000"/>
                <w:sz w:val="24"/>
                <w:szCs w:val="24"/>
                <w:lang w:eastAsia="ru-RU"/>
              </w:rPr>
              <w:t xml:space="preserve"> с учётом его особых образовательных потребностей;</w:t>
            </w:r>
          </w:p>
          <w:p w14:paraId="317A1567"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применения современных личностно-ориентированных технологий в процессе обучения</w:t>
            </w:r>
          </w:p>
        </w:tc>
      </w:tr>
      <w:tr w:rsidR="00F155F2" w:rsidRPr="009440D4" w14:paraId="4F04AA6B" w14:textId="77777777" w:rsidTr="00F155F2">
        <w:trPr>
          <w:jc w:val="center"/>
        </w:trPr>
        <w:tc>
          <w:tcPr>
            <w:tcW w:w="2535" w:type="dxa"/>
            <w:vMerge/>
          </w:tcPr>
          <w:p w14:paraId="4B75045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333AB68"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043AB04"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2E1F3C9A" w14:textId="77777777" w:rsidTr="00F155F2">
        <w:trPr>
          <w:jc w:val="center"/>
        </w:trPr>
        <w:tc>
          <w:tcPr>
            <w:tcW w:w="2535" w:type="dxa"/>
            <w:vMerge/>
          </w:tcPr>
          <w:p w14:paraId="010AAF4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1F2F98F"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15C905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471ADB3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6C59DC7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планировать и организовывать учебно-познавательную деятельность обучающихся с особыми потребностями в образовании;</w:t>
            </w:r>
          </w:p>
          <w:p w14:paraId="4E6B717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педагогическое сопровождение и педагогическую поддержку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с особыми образовательными потребностями;  </w:t>
            </w:r>
          </w:p>
          <w:p w14:paraId="0AED7AF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осуществлять (совместно с психологом) мониторинг личностных характеристик;</w:t>
            </w:r>
          </w:p>
          <w:p w14:paraId="539406B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понимать документацию специалистов (психологов, дефектологов, логопедов и т.д.);</w:t>
            </w:r>
          </w:p>
          <w:p w14:paraId="70D1726A"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осуществлять (совместно с психологом и другими специалистами) психолого-педагогическое сопровождение освоения </w:t>
            </w:r>
            <w:r>
              <w:rPr>
                <w:rFonts w:ascii="Times New Roman" w:eastAsia="Times New Roman" w:hAnsi="Times New Roman" w:cs="Times New Roman"/>
                <w:color w:val="000000"/>
                <w:sz w:val="24"/>
                <w:szCs w:val="24"/>
                <w:lang w:eastAsia="ru-RU"/>
              </w:rPr>
              <w:t>о</w:t>
            </w:r>
            <w:r w:rsidRPr="00511FFF">
              <w:rPr>
                <w:rFonts w:ascii="Times New Roman" w:eastAsia="Times New Roman" w:hAnsi="Times New Roman" w:cs="Times New Roman"/>
                <w:color w:val="000000"/>
                <w:sz w:val="24"/>
                <w:szCs w:val="24"/>
                <w:lang w:eastAsia="ru-RU"/>
              </w:rPr>
              <w:t>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tc>
      </w:tr>
      <w:tr w:rsidR="00F155F2" w:rsidRPr="009440D4" w14:paraId="507008B1" w14:textId="77777777" w:rsidTr="00F155F2">
        <w:trPr>
          <w:jc w:val="center"/>
        </w:trPr>
        <w:tc>
          <w:tcPr>
            <w:tcW w:w="2535" w:type="dxa"/>
            <w:vMerge/>
          </w:tcPr>
          <w:p w14:paraId="7F64AF9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4B13747"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DA28FB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1517CC0B" w14:textId="77777777" w:rsidTr="00322AE9">
        <w:trPr>
          <w:trHeight w:val="2418"/>
          <w:jc w:val="center"/>
        </w:trPr>
        <w:tc>
          <w:tcPr>
            <w:tcW w:w="2535" w:type="dxa"/>
            <w:vMerge/>
          </w:tcPr>
          <w:p w14:paraId="750A4464"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25EEA538" w14:textId="77777777" w:rsidR="00923A7B" w:rsidRPr="00F155F2" w:rsidRDefault="00923A7B" w:rsidP="0092436E">
            <w:pPr>
              <w:rPr>
                <w:rFonts w:ascii="Times New Roman" w:eastAsia="Calibri" w:hAnsi="Times New Roman" w:cs="Times New Roman"/>
                <w:sz w:val="24"/>
                <w:szCs w:val="24"/>
              </w:rPr>
            </w:pPr>
          </w:p>
        </w:tc>
        <w:tc>
          <w:tcPr>
            <w:tcW w:w="8344" w:type="dxa"/>
            <w:shd w:val="clear" w:color="auto" w:fill="auto"/>
          </w:tcPr>
          <w:p w14:paraId="4F45169B"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основ </w:t>
            </w:r>
            <w:proofErr w:type="spellStart"/>
            <w:r w:rsidRPr="00511FFF">
              <w:rPr>
                <w:rFonts w:ascii="Times New Roman" w:eastAsia="Times New Roman" w:hAnsi="Times New Roman" w:cs="Times New Roman"/>
                <w:color w:val="000000"/>
                <w:sz w:val="24"/>
                <w:szCs w:val="24"/>
                <w:lang w:eastAsia="ru-RU"/>
              </w:rPr>
              <w:t>психодидактики</w:t>
            </w:r>
            <w:proofErr w:type="spellEnd"/>
            <w:r w:rsidRPr="00511FFF">
              <w:rPr>
                <w:rFonts w:ascii="Times New Roman" w:eastAsia="Times New Roman" w:hAnsi="Times New Roman" w:cs="Times New Roman"/>
                <w:color w:val="000000"/>
                <w:sz w:val="24"/>
                <w:szCs w:val="24"/>
                <w:lang w:eastAsia="ru-RU"/>
              </w:rPr>
              <w:t>, поликультурного образования, закономерност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поведения в мире виртуальной реальности и социальных сетях;</w:t>
            </w:r>
          </w:p>
          <w:p w14:paraId="28811A2B"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специальны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подход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r>
              <w:rPr>
                <w:rFonts w:ascii="Times New Roman" w:eastAsia="Times New Roman" w:hAnsi="Times New Roman" w:cs="Times New Roman"/>
                <w:color w:val="000000"/>
                <w:sz w:val="24"/>
                <w:szCs w:val="24"/>
                <w:lang w:eastAsia="ru-RU"/>
              </w:rPr>
              <w:t xml:space="preserve"> и инвалидностью</w:t>
            </w:r>
            <w:r w:rsidRPr="00511FFF">
              <w:rPr>
                <w:rFonts w:ascii="Times New Roman" w:eastAsia="Times New Roman" w:hAnsi="Times New Roman" w:cs="Times New Roman"/>
                <w:color w:val="000000"/>
                <w:sz w:val="24"/>
                <w:szCs w:val="24"/>
                <w:lang w:eastAsia="ru-RU"/>
              </w:rPr>
              <w:t>;</w:t>
            </w:r>
          </w:p>
          <w:p w14:paraId="7BD59FA3"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основ построения коррекционно- развивающей работы с </w:t>
            </w:r>
            <w:r>
              <w:rPr>
                <w:rFonts w:ascii="Times New Roman" w:eastAsia="Times New Roman" w:hAnsi="Times New Roman" w:cs="Times New Roman"/>
                <w:color w:val="000000"/>
                <w:sz w:val="24"/>
                <w:szCs w:val="24"/>
                <w:lang w:eastAsia="ru-RU"/>
              </w:rPr>
              <w:t>обучающимися</w:t>
            </w:r>
            <w:r w:rsidRPr="00511FFF">
              <w:rPr>
                <w:rFonts w:ascii="Times New Roman" w:eastAsia="Times New Roman" w:hAnsi="Times New Roman" w:cs="Times New Roman"/>
                <w:color w:val="000000"/>
                <w:sz w:val="24"/>
                <w:szCs w:val="24"/>
                <w:lang w:eastAsia="ru-RU"/>
              </w:rPr>
              <w:t>, имеющими трудности в обучении;</w:t>
            </w:r>
          </w:p>
          <w:p w14:paraId="4D5A1D03" w14:textId="77777777" w:rsidR="00923A7B" w:rsidRPr="009440D4" w:rsidRDefault="00923A7B" w:rsidP="00216EB8">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lang w:eastAsia="ru-RU"/>
              </w:rPr>
              <w:t>особенностей</w:t>
            </w:r>
            <w:r w:rsidRPr="00511FFF">
              <w:rPr>
                <w:rFonts w:ascii="Times New Roman" w:eastAsia="Times New Roman" w:hAnsi="Times New Roman" w:cs="Times New Roman"/>
                <w:color w:val="000000"/>
                <w:sz w:val="24"/>
                <w:szCs w:val="24"/>
                <w:lang w:eastAsia="ru-RU"/>
              </w:rPr>
              <w:t xml:space="preserve"> психических познавательных процессов и учебной деятельности обучающихся с особыми образовательными потребностями</w:t>
            </w:r>
            <w:r>
              <w:rPr>
                <w:rFonts w:ascii="Times New Roman" w:eastAsia="Times New Roman" w:hAnsi="Times New Roman" w:cs="Times New Roman"/>
                <w:color w:val="000000"/>
                <w:sz w:val="24"/>
                <w:szCs w:val="24"/>
                <w:lang w:eastAsia="ru-RU"/>
              </w:rPr>
              <w:t>.</w:t>
            </w:r>
          </w:p>
        </w:tc>
      </w:tr>
      <w:tr w:rsidR="00F155F2" w:rsidRPr="009440D4" w14:paraId="7060A1CA" w14:textId="77777777" w:rsidTr="00F155F2">
        <w:trPr>
          <w:jc w:val="center"/>
        </w:trPr>
        <w:tc>
          <w:tcPr>
            <w:tcW w:w="2535" w:type="dxa"/>
            <w:vMerge w:val="restart"/>
          </w:tcPr>
          <w:p w14:paraId="4CFB6E34" w14:textId="77777777" w:rsidR="00F155F2" w:rsidRPr="00F155F2" w:rsidRDefault="00F155F2" w:rsidP="009440D4">
            <w:pPr>
              <w:rPr>
                <w:rFonts w:ascii="Times New Roman" w:hAnsi="Times New Roman" w:cs="Times New Roman"/>
                <w:sz w:val="24"/>
                <w:szCs w:val="24"/>
              </w:rPr>
            </w:pPr>
            <w:bookmarkStart w:id="25" w:name="_Hlk149648801"/>
            <w:r w:rsidRPr="00F155F2">
              <w:rPr>
                <w:rFonts w:ascii="Times New Roman" w:hAnsi="Times New Roman" w:cs="Times New Roman"/>
                <w:sz w:val="24"/>
                <w:szCs w:val="24"/>
              </w:rPr>
              <w:t>Педагогическая деятельность по проектированию, реализации и анализу внеурочной деятельности обучающихся</w:t>
            </w:r>
          </w:p>
          <w:p w14:paraId="64BFA12C"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2696FE7C" w14:textId="77777777" w:rsidR="00F155F2" w:rsidRPr="00F155F2" w:rsidRDefault="00F155F2" w:rsidP="0092436E">
            <w:pPr>
              <w:pStyle w:val="ConsPlusNormal"/>
              <w:rPr>
                <w:rFonts w:ascii="Times New Roman" w:eastAsia="Calibri" w:hAnsi="Times New Roman" w:cs="Times New Roman"/>
                <w:i/>
                <w:sz w:val="24"/>
                <w:szCs w:val="24"/>
              </w:rPr>
            </w:pPr>
            <w:r w:rsidRPr="00F155F2">
              <w:rPr>
                <w:rFonts w:ascii="Times New Roman" w:hAnsi="Times New Roman" w:cs="Times New Roman"/>
                <w:sz w:val="24"/>
                <w:szCs w:val="24"/>
              </w:rPr>
              <w:t>ПК 2.1. Разрабатывать рабочие программы внеурочной деятельности на основе требований федерального государственного образовательного стандарта и федеральной образовательной программы основного общего образования с учетом интересов обучающихся и их родителей (законных представителей)</w:t>
            </w:r>
          </w:p>
        </w:tc>
        <w:tc>
          <w:tcPr>
            <w:tcW w:w="8344" w:type="dxa"/>
            <w:shd w:val="clear" w:color="auto" w:fill="auto"/>
          </w:tcPr>
          <w:p w14:paraId="09ADAB4C" w14:textId="77777777" w:rsidR="00F54389" w:rsidRDefault="00F54389" w:rsidP="00F155F2">
            <w:pPr>
              <w:jc w:val="both"/>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66914AB0" w14:textId="77777777" w:rsidR="00F155F2" w:rsidRPr="006F48CA" w:rsidRDefault="00F155F2" w:rsidP="00F155F2">
            <w:pPr>
              <w:jc w:val="both"/>
              <w:rPr>
                <w:rFonts w:ascii="Times New Roman" w:eastAsia="Times New Roman" w:hAnsi="Times New Roman" w:cs="Times New Roman"/>
                <w:color w:val="000000"/>
                <w:sz w:val="24"/>
                <w:szCs w:val="24"/>
                <w:lang w:eastAsia="ru-RU"/>
              </w:rPr>
            </w:pPr>
            <w:r w:rsidRPr="006F48CA">
              <w:rPr>
                <w:rFonts w:ascii="Times New Roman" w:eastAsia="Times New Roman" w:hAnsi="Times New Roman" w:cs="Times New Roman"/>
                <w:color w:val="000000"/>
                <w:sz w:val="24"/>
                <w:szCs w:val="24"/>
                <w:lang w:eastAsia="ru-RU"/>
              </w:rPr>
              <w:t>определения целей, задач и планируемых результатов внеурочной деятельности;</w:t>
            </w:r>
          </w:p>
          <w:p w14:paraId="6EEB3819" w14:textId="77777777" w:rsidR="00F155F2" w:rsidRPr="006F48CA" w:rsidRDefault="00F155F2" w:rsidP="00F155F2">
            <w:pPr>
              <w:jc w:val="both"/>
              <w:rPr>
                <w:rFonts w:ascii="Times New Roman" w:eastAsia="Times New Roman" w:hAnsi="Times New Roman" w:cs="Times New Roman"/>
                <w:color w:val="000000"/>
                <w:sz w:val="24"/>
                <w:szCs w:val="24"/>
                <w:lang w:eastAsia="ru-RU"/>
              </w:rPr>
            </w:pPr>
            <w:r w:rsidRPr="006F48CA">
              <w:rPr>
                <w:rFonts w:ascii="Times New Roman" w:eastAsia="Times New Roman" w:hAnsi="Times New Roman" w:cs="Times New Roman"/>
                <w:color w:val="000000"/>
                <w:sz w:val="24"/>
                <w:szCs w:val="24"/>
                <w:lang w:eastAsia="ru-RU"/>
              </w:rPr>
              <w:t>проектирования внеурочной деятельности с использованием современных средств обучения (интерактивного оборудования, мобильных научных л</w:t>
            </w:r>
            <w:r>
              <w:rPr>
                <w:rFonts w:ascii="Times New Roman" w:eastAsia="Times New Roman" w:hAnsi="Times New Roman" w:cs="Times New Roman"/>
                <w:color w:val="000000"/>
                <w:sz w:val="24"/>
                <w:szCs w:val="24"/>
                <w:lang w:eastAsia="ru-RU"/>
              </w:rPr>
              <w:t>а</w:t>
            </w:r>
            <w:r w:rsidRPr="006F48CA">
              <w:rPr>
                <w:rFonts w:ascii="Times New Roman" w:eastAsia="Times New Roman" w:hAnsi="Times New Roman" w:cs="Times New Roman"/>
                <w:color w:val="000000"/>
                <w:sz w:val="24"/>
                <w:szCs w:val="24"/>
                <w:lang w:eastAsia="ru-RU"/>
              </w:rPr>
              <w:t>бораторий, конструкторов и др.);</w:t>
            </w:r>
          </w:p>
          <w:p w14:paraId="50D40214" w14:textId="77777777" w:rsidR="00F155F2" w:rsidRPr="006F48CA" w:rsidRDefault="00F155F2" w:rsidP="00F155F2">
            <w:pPr>
              <w:jc w:val="both"/>
              <w:rPr>
                <w:rFonts w:ascii="Times New Roman" w:eastAsia="Calibri" w:hAnsi="Times New Roman" w:cs="Times New Roman"/>
                <w:b/>
                <w:sz w:val="24"/>
                <w:szCs w:val="24"/>
              </w:rPr>
            </w:pPr>
            <w:r w:rsidRPr="006F48CA">
              <w:rPr>
                <w:rFonts w:ascii="Times New Roman" w:eastAsia="Times New Roman" w:hAnsi="Times New Roman" w:cs="Times New Roman"/>
                <w:color w:val="000000"/>
                <w:sz w:val="24"/>
                <w:szCs w:val="24"/>
                <w:lang w:eastAsia="ru-RU"/>
              </w:rPr>
              <w:t xml:space="preserve">разработки программ внеурочной деятельности на основе требований </w:t>
            </w:r>
            <w:r w:rsidRPr="006F48CA">
              <w:rPr>
                <w:rFonts w:ascii="Times New Roman" w:hAnsi="Times New Roman" w:cs="Times New Roman"/>
                <w:sz w:val="24"/>
                <w:szCs w:val="24"/>
              </w:rPr>
              <w:t>федерального государственного образовательного стандарта и федеральной образовательной программы основного общего образования</w:t>
            </w:r>
            <w:r w:rsidRPr="006F48CA">
              <w:rPr>
                <w:rFonts w:ascii="Times New Roman" w:eastAsia="Times New Roman" w:hAnsi="Times New Roman" w:cs="Times New Roman"/>
                <w:color w:val="000000"/>
                <w:sz w:val="24"/>
                <w:szCs w:val="24"/>
                <w:lang w:eastAsia="ru-RU"/>
              </w:rPr>
              <w:t xml:space="preserve"> с учетом интересов обучающихся и их родителей (законных представителей)</w:t>
            </w:r>
          </w:p>
        </w:tc>
      </w:tr>
      <w:tr w:rsidR="00F155F2" w:rsidRPr="009440D4" w14:paraId="22EDFCD9" w14:textId="77777777" w:rsidTr="00F155F2">
        <w:trPr>
          <w:jc w:val="center"/>
        </w:trPr>
        <w:tc>
          <w:tcPr>
            <w:tcW w:w="2535" w:type="dxa"/>
            <w:vMerge/>
          </w:tcPr>
          <w:p w14:paraId="462BAB2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4510ECC" w14:textId="77777777" w:rsidR="00F155F2" w:rsidRPr="00F155F2" w:rsidRDefault="00F155F2" w:rsidP="0092436E">
            <w:pPr>
              <w:rPr>
                <w:rFonts w:ascii="Times New Roman" w:eastAsia="Calibri" w:hAnsi="Times New Roman" w:cs="Times New Roman"/>
                <w:i/>
                <w:sz w:val="24"/>
                <w:szCs w:val="24"/>
              </w:rPr>
            </w:pPr>
          </w:p>
        </w:tc>
        <w:tc>
          <w:tcPr>
            <w:tcW w:w="8344" w:type="dxa"/>
            <w:shd w:val="clear" w:color="auto" w:fill="auto"/>
          </w:tcPr>
          <w:p w14:paraId="04B15A9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40CB7806" w14:textId="77777777" w:rsidTr="00F155F2">
        <w:trPr>
          <w:jc w:val="center"/>
        </w:trPr>
        <w:tc>
          <w:tcPr>
            <w:tcW w:w="2535" w:type="dxa"/>
            <w:vMerge/>
          </w:tcPr>
          <w:p w14:paraId="1F09D31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6F322E5"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488E7E5D"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определять педагогические цели, задачи и планируемые результаты организации внеурочной деятельности в избранной области с учетом возраста обучающихся;</w:t>
            </w:r>
          </w:p>
          <w:p w14:paraId="1D928117"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составлять рабочую программу, планы, сценарии внеурочных занятий</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с учетом деятельностного подхода, особенностей избранной области деятельности, возраста обучающихся и в соответствии с санитарно-гигиеническими нормами;</w:t>
            </w:r>
          </w:p>
          <w:p w14:paraId="186F17E4"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p w14:paraId="78F432B5" w14:textId="77777777" w:rsidR="00F155F2" w:rsidRDefault="00F155F2" w:rsidP="00F155F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планировать внеурочную деятельность</w:t>
            </w:r>
          </w:p>
          <w:p w14:paraId="4B4A4263"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 взаимодействии с родителями (законными представителями), другими педагогическими работниками</w:t>
            </w:r>
            <w:r>
              <w:rPr>
                <w:rFonts w:ascii="Times New Roman" w:eastAsia="Times New Roman" w:hAnsi="Times New Roman" w:cs="Times New Roman"/>
                <w:color w:val="000000"/>
                <w:sz w:val="24"/>
                <w:szCs w:val="24"/>
                <w:lang w:eastAsia="ru-RU"/>
              </w:rPr>
              <w:t>,</w:t>
            </w:r>
            <w:r w:rsidRPr="00511FFF">
              <w:rPr>
                <w:rFonts w:ascii="Times New Roman" w:eastAsia="Times New Roman" w:hAnsi="Times New Roman" w:cs="Times New Roman"/>
                <w:color w:val="000000"/>
                <w:sz w:val="24"/>
                <w:szCs w:val="24"/>
                <w:lang w:eastAsia="ru-RU"/>
              </w:rPr>
              <w:t xml:space="preserve"> психологами </w:t>
            </w:r>
            <w:r>
              <w:rPr>
                <w:rFonts w:ascii="Times New Roman" w:eastAsia="Times New Roman" w:hAnsi="Times New Roman" w:cs="Times New Roman"/>
                <w:color w:val="000000"/>
                <w:sz w:val="24"/>
                <w:szCs w:val="24"/>
                <w:lang w:eastAsia="ru-RU"/>
              </w:rPr>
              <w:t>и другими специалистами;</w:t>
            </w:r>
          </w:p>
          <w:p w14:paraId="7AE1BAE2" w14:textId="77777777" w:rsidR="00F155F2" w:rsidRPr="009440D4" w:rsidRDefault="00F155F2" w:rsidP="00F155F2">
            <w:pPr>
              <w:jc w:val="both"/>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проектировать 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 выходящими за рамки программы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tc>
      </w:tr>
      <w:tr w:rsidR="00F155F2" w:rsidRPr="009440D4" w14:paraId="12A9A7CB" w14:textId="77777777" w:rsidTr="00F155F2">
        <w:trPr>
          <w:jc w:val="center"/>
        </w:trPr>
        <w:tc>
          <w:tcPr>
            <w:tcW w:w="2535" w:type="dxa"/>
            <w:vMerge/>
          </w:tcPr>
          <w:p w14:paraId="58C844D6"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605AA99"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26E75C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322AE9" w:rsidRPr="009440D4" w14:paraId="406F300D" w14:textId="77777777" w:rsidTr="00322AE9">
        <w:trPr>
          <w:trHeight w:val="4032"/>
          <w:jc w:val="center"/>
        </w:trPr>
        <w:tc>
          <w:tcPr>
            <w:tcW w:w="2535" w:type="dxa"/>
            <w:vMerge/>
          </w:tcPr>
          <w:p w14:paraId="1196CF52" w14:textId="77777777" w:rsidR="00322AE9" w:rsidRPr="00F155F2" w:rsidRDefault="00322AE9" w:rsidP="009440D4">
            <w:pPr>
              <w:rPr>
                <w:rFonts w:ascii="Times New Roman" w:eastAsia="Calibri" w:hAnsi="Times New Roman" w:cs="Times New Roman"/>
                <w:sz w:val="24"/>
                <w:szCs w:val="24"/>
              </w:rPr>
            </w:pPr>
          </w:p>
        </w:tc>
        <w:tc>
          <w:tcPr>
            <w:tcW w:w="3907" w:type="dxa"/>
            <w:vMerge/>
          </w:tcPr>
          <w:p w14:paraId="619C3595" w14:textId="77777777" w:rsidR="00322AE9" w:rsidRPr="00F155F2" w:rsidRDefault="00322AE9" w:rsidP="0092436E">
            <w:pPr>
              <w:rPr>
                <w:rFonts w:ascii="Times New Roman" w:eastAsia="Calibri" w:hAnsi="Times New Roman" w:cs="Times New Roman"/>
                <w:sz w:val="24"/>
                <w:szCs w:val="24"/>
              </w:rPr>
            </w:pPr>
          </w:p>
        </w:tc>
        <w:tc>
          <w:tcPr>
            <w:tcW w:w="8344" w:type="dxa"/>
            <w:shd w:val="clear" w:color="auto" w:fill="auto"/>
          </w:tcPr>
          <w:p w14:paraId="40C08931" w14:textId="77777777" w:rsidR="00322AE9" w:rsidRDefault="00322AE9"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 планирования и проектирования внеурочной деятельности;</w:t>
            </w:r>
          </w:p>
          <w:p w14:paraId="355C0481"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внеурочной деятельности ФГОС </w:t>
            </w:r>
            <w:r>
              <w:rPr>
                <w:rFonts w:ascii="Times New Roman" w:eastAsia="Times New Roman" w:hAnsi="Times New Roman" w:cs="Times New Roman"/>
                <w:color w:val="000000"/>
                <w:sz w:val="24"/>
                <w:szCs w:val="24"/>
                <w:lang w:eastAsia="ru-RU"/>
              </w:rPr>
              <w:t>О</w:t>
            </w:r>
            <w:r w:rsidRPr="00511FFF">
              <w:rPr>
                <w:rFonts w:ascii="Times New Roman" w:eastAsia="Times New Roman" w:hAnsi="Times New Roman" w:cs="Times New Roman"/>
                <w:color w:val="000000"/>
                <w:sz w:val="24"/>
                <w:szCs w:val="24"/>
                <w:lang w:eastAsia="ru-RU"/>
              </w:rPr>
              <w:t>ОО;</w:t>
            </w:r>
          </w:p>
          <w:p w14:paraId="26258B54"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возрастны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обучающихся;</w:t>
            </w:r>
          </w:p>
          <w:p w14:paraId="095ECD6A"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примерны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программ внеурочной деятельности;</w:t>
            </w:r>
          </w:p>
          <w:p w14:paraId="14FB2251"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потребност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обучающихся и 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их диагностики;</w:t>
            </w:r>
          </w:p>
          <w:p w14:paraId="016049DB"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социальн</w:t>
            </w:r>
            <w:r>
              <w:rPr>
                <w:rFonts w:ascii="Times New Roman" w:eastAsia="Times New Roman" w:hAnsi="Times New Roman" w:cs="Times New Roman"/>
                <w:color w:val="000000"/>
                <w:sz w:val="24"/>
                <w:szCs w:val="24"/>
                <w:lang w:eastAsia="ru-RU"/>
              </w:rPr>
              <w:t>ого</w:t>
            </w:r>
            <w:r w:rsidRPr="00511FFF">
              <w:rPr>
                <w:rFonts w:ascii="Times New Roman" w:eastAsia="Times New Roman" w:hAnsi="Times New Roman" w:cs="Times New Roman"/>
                <w:color w:val="000000"/>
                <w:sz w:val="24"/>
                <w:szCs w:val="24"/>
                <w:lang w:eastAsia="ru-RU"/>
              </w:rPr>
              <w:t xml:space="preserve"> запрос</w:t>
            </w:r>
            <w:r>
              <w:rPr>
                <w:rFonts w:ascii="Times New Roman" w:eastAsia="Times New Roman" w:hAnsi="Times New Roman" w:cs="Times New Roman"/>
                <w:color w:val="000000"/>
                <w:sz w:val="24"/>
                <w:szCs w:val="24"/>
                <w:lang w:eastAsia="ru-RU"/>
              </w:rPr>
              <w:t>а</w:t>
            </w:r>
            <w:r w:rsidRPr="00511FFF">
              <w:rPr>
                <w:rFonts w:ascii="Times New Roman" w:eastAsia="Times New Roman" w:hAnsi="Times New Roman" w:cs="Times New Roman"/>
                <w:color w:val="000000"/>
                <w:sz w:val="24"/>
                <w:szCs w:val="24"/>
                <w:lang w:eastAsia="ru-RU"/>
              </w:rPr>
              <w:t xml:space="preserve"> родителей (законных представителей);</w:t>
            </w:r>
          </w:p>
          <w:p w14:paraId="65FE1486"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услови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организации внеурочной деятельности, в том числе возможност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образовательной организации, социальных партнеров, региона;</w:t>
            </w:r>
          </w:p>
          <w:p w14:paraId="5F663AD6"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структур</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рабочей программы внеурочной деятельности;</w:t>
            </w:r>
          </w:p>
          <w:p w14:paraId="6FEC0718"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возможност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p w14:paraId="4CD91E60" w14:textId="77777777" w:rsidR="00322AE9" w:rsidRPr="009440D4" w:rsidRDefault="00322AE9" w:rsidP="00F155F2">
            <w:pPr>
              <w:jc w:val="both"/>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lastRenderedPageBreak/>
              <w:t>основ проектирования индивидуальной образовательной траектории обучающегося</w:t>
            </w:r>
          </w:p>
        </w:tc>
      </w:tr>
      <w:tr w:rsidR="00F155F2" w:rsidRPr="009440D4" w14:paraId="6470C987" w14:textId="77777777" w:rsidTr="00F155F2">
        <w:trPr>
          <w:jc w:val="center"/>
        </w:trPr>
        <w:tc>
          <w:tcPr>
            <w:tcW w:w="2535" w:type="dxa"/>
            <w:vMerge/>
          </w:tcPr>
          <w:p w14:paraId="04934123"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20368A19" w14:textId="77777777" w:rsidR="00F155F2" w:rsidRPr="00F155F2" w:rsidRDefault="00F155F2" w:rsidP="0092436E">
            <w:pPr>
              <w:rPr>
                <w:rFonts w:ascii="Times New Roman" w:eastAsia="Calibri" w:hAnsi="Times New Roman" w:cs="Times New Roman"/>
                <w:i/>
                <w:sz w:val="24"/>
                <w:szCs w:val="24"/>
              </w:rPr>
            </w:pPr>
            <w:r w:rsidRPr="00F155F2">
              <w:rPr>
                <w:rFonts w:ascii="Times New Roman" w:hAnsi="Times New Roman" w:cs="Times New Roman"/>
                <w:sz w:val="24"/>
                <w:szCs w:val="24"/>
              </w:rPr>
              <w:t>ПК 2.2. Реализовывать рабочие программы внеурочной деятельности в соответствии с санитарными нормами и правилами, требованиями к обеспечению безопасности организации обучения и воспитания</w:t>
            </w:r>
          </w:p>
        </w:tc>
        <w:tc>
          <w:tcPr>
            <w:tcW w:w="8344" w:type="dxa"/>
            <w:tcBorders>
              <w:right w:val="single" w:sz="4" w:space="0" w:color="auto"/>
            </w:tcBorders>
            <w:shd w:val="clear" w:color="auto" w:fill="auto"/>
          </w:tcPr>
          <w:p w14:paraId="675CA544" w14:textId="77777777" w:rsidR="00923A7B" w:rsidRDefault="00923A7B" w:rsidP="00F155F2">
            <w:pPr>
              <w:jc w:val="both"/>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683D06C7"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использования деятельностного подхода при проведении внеурочных занятий в </w:t>
            </w:r>
            <w:r>
              <w:rPr>
                <w:rFonts w:ascii="Times New Roman" w:eastAsia="Times New Roman" w:hAnsi="Times New Roman" w:cs="Times New Roman"/>
                <w:color w:val="000000"/>
                <w:sz w:val="24"/>
                <w:szCs w:val="24"/>
                <w:lang w:eastAsia="ru-RU"/>
              </w:rPr>
              <w:t>основной школе</w:t>
            </w:r>
            <w:r w:rsidRPr="00511FFF">
              <w:rPr>
                <w:rFonts w:ascii="Times New Roman" w:eastAsia="Times New Roman" w:hAnsi="Times New Roman" w:cs="Times New Roman"/>
                <w:color w:val="000000"/>
                <w:sz w:val="24"/>
                <w:szCs w:val="24"/>
                <w:lang w:eastAsia="ru-RU"/>
              </w:rPr>
              <w:t xml:space="preserve"> с учетом правовых, нравственных и этических норм, требований профессиональной этики;</w:t>
            </w:r>
          </w:p>
          <w:p w14:paraId="083A01C6"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реализации современных технологий, интерактивных форм и методов организации внеурочной деятельности;</w:t>
            </w:r>
          </w:p>
          <w:p w14:paraId="3462B79C"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внеурочной деятельности;</w:t>
            </w:r>
          </w:p>
          <w:p w14:paraId="4A2ABBBB" w14:textId="77777777" w:rsidR="00F155F2" w:rsidRPr="009440D4" w:rsidRDefault="00F155F2" w:rsidP="00F155F2">
            <w:pPr>
              <w:jc w:val="both"/>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организации внеурочной деятельности с включением всех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в том числе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с особыми потребностями в образовании</w:t>
            </w:r>
          </w:p>
        </w:tc>
      </w:tr>
      <w:tr w:rsidR="00F155F2" w:rsidRPr="009440D4" w14:paraId="7F63E4AA" w14:textId="77777777" w:rsidTr="00F155F2">
        <w:trPr>
          <w:jc w:val="center"/>
        </w:trPr>
        <w:tc>
          <w:tcPr>
            <w:tcW w:w="2535" w:type="dxa"/>
            <w:vMerge/>
          </w:tcPr>
          <w:p w14:paraId="55F01CA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7881FFC" w14:textId="77777777" w:rsidR="00F155F2" w:rsidRPr="00F155F2" w:rsidRDefault="00F155F2" w:rsidP="0092436E">
            <w:pPr>
              <w:rPr>
                <w:rFonts w:ascii="Times New Roman" w:eastAsia="Calibri" w:hAnsi="Times New Roman" w:cs="Times New Roman"/>
                <w:i/>
                <w:sz w:val="24"/>
                <w:szCs w:val="24"/>
              </w:rPr>
            </w:pPr>
          </w:p>
        </w:tc>
        <w:tc>
          <w:tcPr>
            <w:tcW w:w="8344" w:type="dxa"/>
            <w:tcBorders>
              <w:right w:val="single" w:sz="4" w:space="0" w:color="auto"/>
            </w:tcBorders>
            <w:shd w:val="clear" w:color="auto" w:fill="auto"/>
          </w:tcPr>
          <w:p w14:paraId="3C40074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0E58EEAB" w14:textId="77777777" w:rsidTr="00F155F2">
        <w:trPr>
          <w:jc w:val="center"/>
        </w:trPr>
        <w:tc>
          <w:tcPr>
            <w:tcW w:w="2535" w:type="dxa"/>
            <w:vMerge/>
          </w:tcPr>
          <w:p w14:paraId="36483E9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C9662B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055552F"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организовывать различные виды внеурочной деятельности, в том числе проектно-исследовательской, с учетом места жительства, историко-культурного своеобразия региона и возможностей образовательной организации;</w:t>
            </w:r>
          </w:p>
          <w:p w14:paraId="64B18B9E"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обучающимися;</w:t>
            </w:r>
          </w:p>
          <w:p w14:paraId="0A46184D"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применять различные методы и формы организации внеурочной работы, выбирать их с учетом возрастных и индивидуальных особенностей обучающихся;</w:t>
            </w:r>
          </w:p>
          <w:p w14:paraId="3E1EF30D"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мотивировать обучающихся, родителей (</w:t>
            </w:r>
            <w:r>
              <w:rPr>
                <w:rFonts w:ascii="Times New Roman" w:eastAsia="Times New Roman" w:hAnsi="Times New Roman" w:cs="Times New Roman"/>
                <w:color w:val="000000"/>
                <w:sz w:val="24"/>
                <w:szCs w:val="24"/>
                <w:lang w:eastAsia="ru-RU"/>
              </w:rPr>
              <w:t>законных представителей</w:t>
            </w:r>
            <w:r w:rsidRPr="00511FFF">
              <w:rPr>
                <w:rFonts w:ascii="Times New Roman" w:eastAsia="Times New Roman" w:hAnsi="Times New Roman" w:cs="Times New Roman"/>
                <w:color w:val="000000"/>
                <w:sz w:val="24"/>
                <w:szCs w:val="24"/>
                <w:lang w:eastAsia="ru-RU"/>
              </w:rPr>
              <w:t>) к участию во внеурочной деятельности;</w:t>
            </w:r>
          </w:p>
          <w:p w14:paraId="445F1296" w14:textId="77777777" w:rsidR="00F155F2" w:rsidRPr="009440D4" w:rsidRDefault="00F155F2" w:rsidP="00F155F2">
            <w:pPr>
              <w:jc w:val="both"/>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организовать внеурочную деятельность с включением всех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в том числе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с особыми потребностями в образовании</w:t>
            </w:r>
          </w:p>
        </w:tc>
      </w:tr>
      <w:tr w:rsidR="00F155F2" w:rsidRPr="009440D4" w14:paraId="2A6D6B89" w14:textId="77777777" w:rsidTr="00F155F2">
        <w:trPr>
          <w:jc w:val="center"/>
        </w:trPr>
        <w:tc>
          <w:tcPr>
            <w:tcW w:w="2535" w:type="dxa"/>
            <w:vMerge/>
          </w:tcPr>
          <w:p w14:paraId="04C8D85D"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8210AC7"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6A7477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16578E68" w14:textId="77777777" w:rsidTr="00923A7B">
        <w:trPr>
          <w:trHeight w:val="3963"/>
          <w:jc w:val="center"/>
        </w:trPr>
        <w:tc>
          <w:tcPr>
            <w:tcW w:w="2535" w:type="dxa"/>
            <w:vMerge/>
          </w:tcPr>
          <w:p w14:paraId="42C32F4D"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54FA7038"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6AFE69E"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теоретически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организации различных видов внеурочной деятельности: игровой, учебно</w:t>
            </w:r>
            <w:r>
              <w:rPr>
                <w:rFonts w:ascii="Times New Roman" w:eastAsia="Times New Roman" w:hAnsi="Times New Roman" w:cs="Times New Roman"/>
                <w:color w:val="000000"/>
                <w:sz w:val="24"/>
                <w:szCs w:val="24"/>
                <w:lang w:eastAsia="ru-RU"/>
              </w:rPr>
              <w:t>-</w:t>
            </w:r>
            <w:r w:rsidRPr="00511FFF">
              <w:rPr>
                <w:rFonts w:ascii="Times New Roman" w:eastAsia="Times New Roman" w:hAnsi="Times New Roman" w:cs="Times New Roman"/>
                <w:color w:val="000000"/>
                <w:sz w:val="24"/>
                <w:szCs w:val="24"/>
                <w:lang w:eastAsia="ru-RU"/>
              </w:rPr>
              <w:t>исследовательской, художественно-продуктивной, культурно-досуговой, проектной и др.</w:t>
            </w:r>
            <w:r>
              <w:rPr>
                <w:rFonts w:ascii="Times New Roman" w:eastAsia="Times New Roman" w:hAnsi="Times New Roman" w:cs="Times New Roman"/>
                <w:color w:val="000000"/>
                <w:sz w:val="24"/>
                <w:szCs w:val="24"/>
                <w:lang w:eastAsia="ru-RU"/>
              </w:rPr>
              <w:t>;</w:t>
            </w:r>
          </w:p>
          <w:p w14:paraId="452EFFCF"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модел</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организации внеурочной деятельности в </w:t>
            </w:r>
            <w:r>
              <w:rPr>
                <w:rFonts w:ascii="Times New Roman" w:eastAsia="Times New Roman" w:hAnsi="Times New Roman" w:cs="Times New Roman"/>
                <w:color w:val="000000"/>
                <w:sz w:val="24"/>
                <w:szCs w:val="24"/>
                <w:lang w:eastAsia="ru-RU"/>
              </w:rPr>
              <w:t xml:space="preserve">основной </w:t>
            </w:r>
            <w:r w:rsidRPr="00511FFF">
              <w:rPr>
                <w:rFonts w:ascii="Times New Roman" w:eastAsia="Times New Roman" w:hAnsi="Times New Roman" w:cs="Times New Roman"/>
                <w:color w:val="000000"/>
                <w:sz w:val="24"/>
                <w:szCs w:val="24"/>
                <w:lang w:eastAsia="ru-RU"/>
              </w:rPr>
              <w:t>школе;</w:t>
            </w:r>
          </w:p>
          <w:p w14:paraId="37187BD2"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теоретически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и методик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планирования внеурочной работы с учетом возрастных и индивидуальных особенностей обучающихся;</w:t>
            </w:r>
          </w:p>
          <w:p w14:paraId="4152F60A" w14:textId="77777777" w:rsidR="00923A7B" w:rsidRDefault="00923A7B"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педагогических</w:t>
            </w:r>
            <w:r w:rsidRPr="00511FFF">
              <w:rPr>
                <w:rFonts w:ascii="Times New Roman" w:eastAsia="Times New Roman" w:hAnsi="Times New Roman" w:cs="Times New Roman"/>
                <w:color w:val="000000"/>
                <w:sz w:val="24"/>
                <w:szCs w:val="24"/>
                <w:lang w:eastAsia="ru-RU"/>
              </w:rPr>
              <w:t xml:space="preserve"> и гигиенически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организации внеурочной деятельности;</w:t>
            </w:r>
          </w:p>
          <w:p w14:paraId="26B5B3CD"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методически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организации внеурочной деятельности в избранной области деятельности;</w:t>
            </w:r>
          </w:p>
          <w:p w14:paraId="23BF94F8"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общения обучающихся;</w:t>
            </w:r>
          </w:p>
          <w:p w14:paraId="07C2AB3D"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методически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и 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работы с обучающимися, имеющими особые образовательные потребности;</w:t>
            </w:r>
          </w:p>
          <w:p w14:paraId="522FFF07"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выявления педагогом интересов и способностей обучающихся</w:t>
            </w:r>
            <w:r>
              <w:rPr>
                <w:rFonts w:ascii="Times New Roman" w:eastAsia="Times New Roman" w:hAnsi="Times New Roman" w:cs="Times New Roman"/>
                <w:color w:val="000000"/>
                <w:sz w:val="24"/>
                <w:szCs w:val="24"/>
                <w:lang w:eastAsia="ru-RU"/>
              </w:rPr>
              <w:t>.</w:t>
            </w:r>
          </w:p>
        </w:tc>
      </w:tr>
      <w:bookmarkEnd w:id="25"/>
      <w:tr w:rsidR="00F155F2" w:rsidRPr="009440D4" w14:paraId="0AA99F77" w14:textId="77777777" w:rsidTr="00F155F2">
        <w:trPr>
          <w:jc w:val="center"/>
        </w:trPr>
        <w:tc>
          <w:tcPr>
            <w:tcW w:w="2535" w:type="dxa"/>
            <w:vMerge/>
          </w:tcPr>
          <w:p w14:paraId="37FEDD9C"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47887B7E"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2.3. Анализировать результаты внеурочной деятельности обучающихся</w:t>
            </w:r>
          </w:p>
        </w:tc>
        <w:tc>
          <w:tcPr>
            <w:tcW w:w="8344" w:type="dxa"/>
            <w:tcBorders>
              <w:right w:val="single" w:sz="4" w:space="0" w:color="auto"/>
            </w:tcBorders>
            <w:shd w:val="clear" w:color="auto" w:fill="auto"/>
          </w:tcPr>
          <w:p w14:paraId="59F67819"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5F6A436D"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наблюдения, анализа внеурочных занятий, разработки предложений по их совершенствованию и коррекции</w:t>
            </w:r>
          </w:p>
        </w:tc>
      </w:tr>
      <w:tr w:rsidR="00F155F2" w:rsidRPr="009440D4" w14:paraId="35AB1D61" w14:textId="77777777" w:rsidTr="00F155F2">
        <w:trPr>
          <w:jc w:val="center"/>
        </w:trPr>
        <w:tc>
          <w:tcPr>
            <w:tcW w:w="2535" w:type="dxa"/>
            <w:vMerge/>
          </w:tcPr>
          <w:p w14:paraId="28575D2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A9DF24B"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864FF83"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60057C4C" w14:textId="77777777" w:rsidTr="00F155F2">
        <w:trPr>
          <w:jc w:val="center"/>
        </w:trPr>
        <w:tc>
          <w:tcPr>
            <w:tcW w:w="2535" w:type="dxa"/>
            <w:vMerge/>
          </w:tcPr>
          <w:p w14:paraId="0092F573"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0DEDCC6"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0C860E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выбирать и применять методы диагностики для определения уровня достижения образовательных результатов во внеурочной деятельности;</w:t>
            </w:r>
          </w:p>
          <w:p w14:paraId="423AACD7"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оценивать достигнутые образовательные результаты внеурочной деятельности с точки зрения их соответствия реализуемой</w:t>
            </w:r>
            <w:r>
              <w:rPr>
                <w:rFonts w:ascii="Times New Roman" w:eastAsia="Times New Roman" w:hAnsi="Times New Roman" w:cs="Times New Roman"/>
                <w:color w:val="000000"/>
                <w:sz w:val="24"/>
                <w:szCs w:val="24"/>
                <w:lang w:eastAsia="ru-RU"/>
              </w:rPr>
              <w:t xml:space="preserve"> образовательной</w:t>
            </w:r>
            <w:r w:rsidRPr="00511FFF">
              <w:rPr>
                <w:rFonts w:ascii="Times New Roman" w:eastAsia="Times New Roman" w:hAnsi="Times New Roman" w:cs="Times New Roman"/>
                <w:color w:val="000000"/>
                <w:sz w:val="24"/>
                <w:szCs w:val="24"/>
                <w:lang w:eastAsia="ru-RU"/>
              </w:rPr>
              <w:t xml:space="preserve"> программе</w:t>
            </w:r>
          </w:p>
        </w:tc>
      </w:tr>
      <w:tr w:rsidR="00F155F2" w:rsidRPr="009440D4" w14:paraId="4D9D47C5" w14:textId="77777777" w:rsidTr="00F155F2">
        <w:trPr>
          <w:jc w:val="center"/>
        </w:trPr>
        <w:tc>
          <w:tcPr>
            <w:tcW w:w="2535" w:type="dxa"/>
            <w:vMerge/>
          </w:tcPr>
          <w:p w14:paraId="4D7E5D0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3C2D0B3"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3CD14A1"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052146FC" w14:textId="77777777" w:rsidTr="00322AE9">
        <w:trPr>
          <w:trHeight w:val="427"/>
          <w:jc w:val="center"/>
        </w:trPr>
        <w:tc>
          <w:tcPr>
            <w:tcW w:w="2535" w:type="dxa"/>
            <w:vMerge/>
          </w:tcPr>
          <w:p w14:paraId="25D71DE5"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48A29F0D"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BC8CCB"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диагностики достижения образовательных результатов во внеурочной деятельности;</w:t>
            </w:r>
          </w:p>
          <w:p w14:paraId="5971FDC5"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результатам внеурочной деятельности обучающихся</w:t>
            </w:r>
            <w:r>
              <w:rPr>
                <w:rFonts w:ascii="Times New Roman" w:eastAsia="Times New Roman" w:hAnsi="Times New Roman" w:cs="Times New Roman"/>
                <w:color w:val="000000"/>
                <w:sz w:val="24"/>
                <w:szCs w:val="24"/>
                <w:lang w:eastAsia="ru-RU"/>
              </w:rPr>
              <w:t>.</w:t>
            </w:r>
          </w:p>
        </w:tc>
      </w:tr>
      <w:tr w:rsidR="00F155F2" w:rsidRPr="009440D4" w14:paraId="5B84426C" w14:textId="77777777" w:rsidTr="00F155F2">
        <w:trPr>
          <w:jc w:val="center"/>
        </w:trPr>
        <w:tc>
          <w:tcPr>
            <w:tcW w:w="2535" w:type="dxa"/>
            <w:vMerge/>
          </w:tcPr>
          <w:p w14:paraId="68ACF1E8"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4DC9529B" w14:textId="77777777" w:rsidR="00F155F2" w:rsidRPr="00F155F2" w:rsidRDefault="00F155F2" w:rsidP="0092436E">
            <w:pPr>
              <w:rPr>
                <w:rFonts w:ascii="Times New Roman" w:hAnsi="Times New Roman" w:cs="Times New Roman"/>
                <w:sz w:val="24"/>
                <w:szCs w:val="24"/>
              </w:rPr>
            </w:pPr>
            <w:r w:rsidRPr="00F155F2">
              <w:rPr>
                <w:rFonts w:ascii="Times New Roman" w:hAnsi="Times New Roman" w:cs="Times New Roman"/>
                <w:sz w:val="24"/>
                <w:szCs w:val="24"/>
              </w:rPr>
              <w:t>ПК 2.4. Разрабатывать учебно-методические материалы для реализации рабочих программ внеурочной деятельности</w:t>
            </w:r>
          </w:p>
          <w:p w14:paraId="3F72F1C7"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7B24798"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4D71661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анализа </w:t>
            </w:r>
            <w:r>
              <w:rPr>
                <w:rFonts w:ascii="Times New Roman" w:eastAsia="Times New Roman" w:hAnsi="Times New Roman" w:cs="Times New Roman"/>
                <w:color w:val="000000"/>
                <w:sz w:val="24"/>
                <w:szCs w:val="24"/>
                <w:lang w:eastAsia="ru-RU"/>
              </w:rPr>
              <w:t xml:space="preserve">рабочих </w:t>
            </w:r>
            <w:r w:rsidRPr="00511FFF">
              <w:rPr>
                <w:rFonts w:ascii="Times New Roman" w:eastAsia="Times New Roman" w:hAnsi="Times New Roman" w:cs="Times New Roman"/>
                <w:color w:val="000000"/>
                <w:sz w:val="24"/>
                <w:szCs w:val="24"/>
                <w:lang w:eastAsia="ru-RU"/>
              </w:rPr>
              <w:t>программ внеурочной деятельности</w:t>
            </w:r>
            <w:r>
              <w:rPr>
                <w:rFonts w:ascii="Times New Roman" w:eastAsia="Times New Roman" w:hAnsi="Times New Roman" w:cs="Times New Roman"/>
                <w:color w:val="000000"/>
                <w:sz w:val="24"/>
                <w:szCs w:val="24"/>
                <w:lang w:eastAsia="ru-RU"/>
              </w:rPr>
              <w:t>;</w:t>
            </w:r>
          </w:p>
          <w:p w14:paraId="1265577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применения учебно-методических материалов для реализации </w:t>
            </w:r>
            <w:r>
              <w:rPr>
                <w:rFonts w:ascii="Times New Roman" w:eastAsia="Times New Roman" w:hAnsi="Times New Roman" w:cs="Times New Roman"/>
                <w:color w:val="000000"/>
                <w:sz w:val="24"/>
                <w:szCs w:val="24"/>
                <w:lang w:eastAsia="ru-RU"/>
              </w:rPr>
              <w:t xml:space="preserve">рабочих </w:t>
            </w:r>
            <w:r w:rsidRPr="00511FFF">
              <w:rPr>
                <w:rFonts w:ascii="Times New Roman" w:eastAsia="Times New Roman" w:hAnsi="Times New Roman" w:cs="Times New Roman"/>
                <w:color w:val="000000"/>
                <w:sz w:val="24"/>
                <w:szCs w:val="24"/>
                <w:lang w:eastAsia="ru-RU"/>
              </w:rPr>
              <w:t>программ внеурочной деятельности;</w:t>
            </w:r>
          </w:p>
          <w:p w14:paraId="54D9606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разработки учебно-методических материалов для реализации </w:t>
            </w:r>
            <w:r>
              <w:rPr>
                <w:rFonts w:ascii="Times New Roman" w:eastAsia="Times New Roman" w:hAnsi="Times New Roman" w:cs="Times New Roman"/>
                <w:color w:val="000000"/>
                <w:sz w:val="24"/>
                <w:szCs w:val="24"/>
                <w:lang w:eastAsia="ru-RU"/>
              </w:rPr>
              <w:t xml:space="preserve">рабочих </w:t>
            </w:r>
            <w:r w:rsidRPr="00511FFF">
              <w:rPr>
                <w:rFonts w:ascii="Times New Roman" w:eastAsia="Times New Roman" w:hAnsi="Times New Roman" w:cs="Times New Roman"/>
                <w:color w:val="000000"/>
                <w:sz w:val="24"/>
                <w:szCs w:val="24"/>
                <w:lang w:eastAsia="ru-RU"/>
              </w:rPr>
              <w:t>программ внеурочной деятельности с учетом их целесообразности, соответствия программному содержанию и возрасту обучающихся</w:t>
            </w:r>
            <w:r>
              <w:rPr>
                <w:rFonts w:ascii="Times New Roman" w:eastAsia="Times New Roman" w:hAnsi="Times New Roman" w:cs="Times New Roman"/>
                <w:color w:val="000000"/>
                <w:sz w:val="24"/>
                <w:szCs w:val="24"/>
                <w:lang w:eastAsia="ru-RU"/>
              </w:rPr>
              <w:t>;</w:t>
            </w:r>
          </w:p>
          <w:p w14:paraId="3253FFAC"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ведения документации, обеспечивающей организацию внеурочной работы</w:t>
            </w:r>
            <w:r>
              <w:rPr>
                <w:rFonts w:ascii="Times New Roman" w:eastAsia="Times New Roman" w:hAnsi="Times New Roman" w:cs="Times New Roman"/>
                <w:color w:val="000000"/>
                <w:sz w:val="24"/>
                <w:szCs w:val="24"/>
                <w:lang w:eastAsia="ru-RU"/>
              </w:rPr>
              <w:t xml:space="preserve"> в избранной области деятельности</w:t>
            </w:r>
          </w:p>
        </w:tc>
      </w:tr>
      <w:tr w:rsidR="00F155F2" w:rsidRPr="009440D4" w14:paraId="1ABE71E8" w14:textId="77777777" w:rsidTr="00F155F2">
        <w:trPr>
          <w:jc w:val="center"/>
        </w:trPr>
        <w:tc>
          <w:tcPr>
            <w:tcW w:w="2535" w:type="dxa"/>
            <w:vMerge/>
          </w:tcPr>
          <w:p w14:paraId="7BF51A5F"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501B95C"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E30A1D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695EED8A" w14:textId="77777777" w:rsidTr="00F155F2">
        <w:trPr>
          <w:jc w:val="center"/>
        </w:trPr>
        <w:tc>
          <w:tcPr>
            <w:tcW w:w="2535" w:type="dxa"/>
            <w:vMerge/>
          </w:tcPr>
          <w:p w14:paraId="172483D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EE359B3"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2F50C8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p w14:paraId="2DEDA10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p>
          <w:p w14:paraId="1047868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внеурочного занятия;</w:t>
            </w:r>
          </w:p>
          <w:p w14:paraId="23009B9F"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разрабатывать и оформлять в бумажном и электронном виде планирующую и отчетную документацию в области внеурочной деятельности в </w:t>
            </w:r>
            <w:r>
              <w:rPr>
                <w:rFonts w:ascii="Times New Roman" w:eastAsia="Times New Roman" w:hAnsi="Times New Roman" w:cs="Times New Roman"/>
                <w:color w:val="000000"/>
                <w:sz w:val="24"/>
                <w:szCs w:val="24"/>
                <w:lang w:eastAsia="ru-RU"/>
              </w:rPr>
              <w:t>основной школе</w:t>
            </w:r>
          </w:p>
        </w:tc>
      </w:tr>
      <w:tr w:rsidR="00F155F2" w:rsidRPr="009440D4" w14:paraId="7A796541" w14:textId="77777777" w:rsidTr="00F155F2">
        <w:trPr>
          <w:jc w:val="center"/>
        </w:trPr>
        <w:tc>
          <w:tcPr>
            <w:tcW w:w="2535" w:type="dxa"/>
            <w:vMerge/>
          </w:tcPr>
          <w:p w14:paraId="79CBAB9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5836FC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E6381D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08994F00" w14:textId="77777777" w:rsidTr="00923A7B">
        <w:trPr>
          <w:trHeight w:val="1206"/>
          <w:jc w:val="center"/>
        </w:trPr>
        <w:tc>
          <w:tcPr>
            <w:tcW w:w="2535" w:type="dxa"/>
            <w:vMerge/>
          </w:tcPr>
          <w:p w14:paraId="1E2E5F88"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7413B40D"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2EF5A26"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учебно-методическим материалам, применяемым для организации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p w14:paraId="23622E5C"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требований к разработке планирующей и отчетной документации в области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школе.</w:t>
            </w:r>
          </w:p>
        </w:tc>
      </w:tr>
      <w:tr w:rsidR="00F155F2" w:rsidRPr="009440D4" w14:paraId="122CA271" w14:textId="77777777" w:rsidTr="00F155F2">
        <w:trPr>
          <w:jc w:val="center"/>
        </w:trPr>
        <w:tc>
          <w:tcPr>
            <w:tcW w:w="2535" w:type="dxa"/>
            <w:vMerge/>
          </w:tcPr>
          <w:p w14:paraId="7C7862BA"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31706E76"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 xml:space="preserve">ПК 2.5. Анализировать педагогический опыт и образовательные технологии в </w:t>
            </w:r>
            <w:r w:rsidRPr="00F155F2">
              <w:rPr>
                <w:rFonts w:ascii="Times New Roman" w:hAnsi="Times New Roman" w:cs="Times New Roman"/>
                <w:sz w:val="24"/>
                <w:szCs w:val="24"/>
              </w:rPr>
              <w:lastRenderedPageBreak/>
              <w:t>области основного общего образования с позиции эффективности их применения в организации внеурочной деятельности обучающихся</w:t>
            </w:r>
          </w:p>
        </w:tc>
        <w:tc>
          <w:tcPr>
            <w:tcW w:w="8344" w:type="dxa"/>
            <w:tcBorders>
              <w:right w:val="single" w:sz="4" w:space="0" w:color="auto"/>
            </w:tcBorders>
            <w:shd w:val="clear" w:color="auto" w:fill="auto"/>
          </w:tcPr>
          <w:p w14:paraId="414A6621"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lastRenderedPageBreak/>
              <w:t>Навыки:</w:t>
            </w:r>
          </w:p>
          <w:p w14:paraId="5E3CE1D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анализа передового педагогического опыта, методов, приемов и технологий организации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p w14:paraId="60B0FDD9"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систематизации педагогического опыта в области организации внеурочной деятельности обучающихся;</w:t>
            </w:r>
          </w:p>
          <w:p w14:paraId="01075AA2"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во внеурочной деятельности обучающихся</w:t>
            </w:r>
          </w:p>
        </w:tc>
      </w:tr>
      <w:tr w:rsidR="00F155F2" w:rsidRPr="009440D4" w14:paraId="38EDACB9" w14:textId="77777777" w:rsidTr="00F155F2">
        <w:trPr>
          <w:jc w:val="center"/>
        </w:trPr>
        <w:tc>
          <w:tcPr>
            <w:tcW w:w="2535" w:type="dxa"/>
            <w:vMerge/>
          </w:tcPr>
          <w:p w14:paraId="5560754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07F50C2"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F4A1AA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612E50C7" w14:textId="77777777" w:rsidTr="00F155F2">
        <w:trPr>
          <w:jc w:val="center"/>
        </w:trPr>
        <w:tc>
          <w:tcPr>
            <w:tcW w:w="2535" w:type="dxa"/>
            <w:vMerge/>
          </w:tcPr>
          <w:p w14:paraId="1107FB3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A3C534D"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7549C4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p>
          <w:p w14:paraId="03FBE11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систематизировать полученные знания в ходе изучения передового педагогического опыта организации внеурочной деятельности с </w:t>
            </w:r>
            <w:r>
              <w:rPr>
                <w:rFonts w:ascii="Times New Roman" w:eastAsia="Times New Roman" w:hAnsi="Times New Roman" w:cs="Times New Roman"/>
                <w:color w:val="000000"/>
                <w:sz w:val="24"/>
                <w:szCs w:val="24"/>
                <w:lang w:eastAsia="ru-RU"/>
              </w:rPr>
              <w:t>обучающимися среднего школьного возраста</w:t>
            </w:r>
            <w:r w:rsidRPr="00511FFF">
              <w:rPr>
                <w:rFonts w:ascii="Times New Roman" w:eastAsia="Times New Roman" w:hAnsi="Times New Roman" w:cs="Times New Roman"/>
                <w:color w:val="000000"/>
                <w:sz w:val="24"/>
                <w:szCs w:val="24"/>
                <w:lang w:eastAsia="ru-RU"/>
              </w:rPr>
              <w:t>;</w:t>
            </w:r>
          </w:p>
          <w:p w14:paraId="70F77AC8"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применять и оценивать эффективность образовательных технологий, используемых во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tc>
      </w:tr>
      <w:tr w:rsidR="00F155F2" w:rsidRPr="009440D4" w14:paraId="12F906F1" w14:textId="77777777" w:rsidTr="00F155F2">
        <w:trPr>
          <w:jc w:val="center"/>
        </w:trPr>
        <w:tc>
          <w:tcPr>
            <w:tcW w:w="2535" w:type="dxa"/>
            <w:vMerge/>
          </w:tcPr>
          <w:p w14:paraId="48DDC18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E562CB5"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AFE25B2"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2D865DC2" w14:textId="77777777" w:rsidTr="00923A7B">
        <w:trPr>
          <w:trHeight w:val="1981"/>
          <w:jc w:val="center"/>
        </w:trPr>
        <w:tc>
          <w:tcPr>
            <w:tcW w:w="2535" w:type="dxa"/>
            <w:vMerge/>
          </w:tcPr>
          <w:p w14:paraId="768C06E4"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74F153A2"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92262F6"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систематизации и оценки педагогического опыта с позиции его эффективности в организации внеурочной деятельности в </w:t>
            </w:r>
            <w:r>
              <w:rPr>
                <w:rFonts w:ascii="Times New Roman" w:eastAsia="Times New Roman" w:hAnsi="Times New Roman" w:cs="Times New Roman"/>
                <w:color w:val="000000"/>
                <w:sz w:val="24"/>
                <w:szCs w:val="24"/>
                <w:lang w:eastAsia="ru-RU"/>
              </w:rPr>
              <w:t>основном</w:t>
            </w:r>
            <w:r w:rsidRPr="00511FFF">
              <w:rPr>
                <w:rFonts w:ascii="Times New Roman" w:eastAsia="Times New Roman" w:hAnsi="Times New Roman" w:cs="Times New Roman"/>
                <w:color w:val="000000"/>
                <w:sz w:val="24"/>
                <w:szCs w:val="24"/>
                <w:lang w:eastAsia="ru-RU"/>
              </w:rPr>
              <w:t xml:space="preserve"> общем образовании;</w:t>
            </w:r>
          </w:p>
          <w:p w14:paraId="673B73F9"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оценки эффективности образовательных технологий в области внеурочной деятельности обучающихся;</w:t>
            </w:r>
          </w:p>
          <w:p w14:paraId="6EDCF3EA"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критери</w:t>
            </w:r>
            <w:r>
              <w:rPr>
                <w:rFonts w:ascii="Times New Roman" w:eastAsia="Times New Roman" w:hAnsi="Times New Roman" w:cs="Times New Roman"/>
                <w:color w:val="000000"/>
                <w:sz w:val="24"/>
                <w:szCs w:val="24"/>
                <w:lang w:eastAsia="ru-RU"/>
              </w:rPr>
              <w:t>ев</w:t>
            </w:r>
            <w:r w:rsidRPr="00511FFF">
              <w:rPr>
                <w:rFonts w:ascii="Times New Roman" w:eastAsia="Times New Roman" w:hAnsi="Times New Roman" w:cs="Times New Roman"/>
                <w:color w:val="000000"/>
                <w:sz w:val="24"/>
                <w:szCs w:val="24"/>
                <w:lang w:eastAsia="ru-RU"/>
              </w:rPr>
              <w:t xml:space="preserve"> эффективности педагогического опыта и применения образовательных технологий во внеурочной деятельности обучающихся</w:t>
            </w:r>
            <w:r>
              <w:rPr>
                <w:rFonts w:ascii="Times New Roman" w:eastAsia="Times New Roman" w:hAnsi="Times New Roman" w:cs="Times New Roman"/>
                <w:color w:val="000000"/>
                <w:sz w:val="24"/>
                <w:szCs w:val="24"/>
                <w:lang w:eastAsia="ru-RU"/>
              </w:rPr>
              <w:t>.</w:t>
            </w:r>
          </w:p>
        </w:tc>
      </w:tr>
      <w:tr w:rsidR="00F155F2" w:rsidRPr="009440D4" w14:paraId="4A678C72" w14:textId="77777777" w:rsidTr="00F155F2">
        <w:trPr>
          <w:jc w:val="center"/>
        </w:trPr>
        <w:tc>
          <w:tcPr>
            <w:tcW w:w="2535" w:type="dxa"/>
            <w:vMerge/>
          </w:tcPr>
          <w:p w14:paraId="16C797CC"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0217290E"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2.6. Совершенствовать процесс обучения на основе анализа результатов эффективности внеурочной деятельности обучающихся и самоанализа педагогической деятельности</w:t>
            </w:r>
          </w:p>
        </w:tc>
        <w:tc>
          <w:tcPr>
            <w:tcW w:w="8344" w:type="dxa"/>
            <w:tcBorders>
              <w:right w:val="single" w:sz="4" w:space="0" w:color="auto"/>
            </w:tcBorders>
            <w:shd w:val="clear" w:color="auto" w:fill="auto"/>
          </w:tcPr>
          <w:p w14:paraId="4D8EBD8D"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780A9E4B" w14:textId="77777777" w:rsidR="00F155F2" w:rsidRPr="009440D4" w:rsidRDefault="00F155F2" w:rsidP="00216EB8">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lang w:eastAsia="ru-RU"/>
              </w:rPr>
              <w:t>совершенствования процесса обучения</w:t>
            </w:r>
            <w:r w:rsidRPr="00511FFF">
              <w:rPr>
                <w:rFonts w:ascii="Times New Roman" w:eastAsia="Times New Roman" w:hAnsi="Times New Roman" w:cs="Times New Roman"/>
                <w:color w:val="000000"/>
                <w:sz w:val="24"/>
                <w:szCs w:val="24"/>
                <w:lang w:eastAsia="ru-RU"/>
              </w:rPr>
              <w:t xml:space="preserve"> на основе анализа </w:t>
            </w:r>
            <w:r>
              <w:rPr>
                <w:rFonts w:ascii="Times New Roman" w:eastAsia="Times New Roman" w:hAnsi="Times New Roman" w:cs="Times New Roman"/>
                <w:color w:val="000000"/>
                <w:sz w:val="24"/>
                <w:szCs w:val="24"/>
                <w:lang w:eastAsia="ru-RU"/>
              </w:rPr>
              <w:t xml:space="preserve">результатов </w:t>
            </w:r>
            <w:r w:rsidRPr="00511FFF">
              <w:rPr>
                <w:rFonts w:ascii="Times New Roman" w:eastAsia="Times New Roman" w:hAnsi="Times New Roman" w:cs="Times New Roman"/>
                <w:color w:val="000000"/>
                <w:sz w:val="24"/>
                <w:szCs w:val="24"/>
                <w:lang w:eastAsia="ru-RU"/>
              </w:rPr>
              <w:t>эффективности внеурочной деятельности</w:t>
            </w:r>
            <w:r>
              <w:rPr>
                <w:rFonts w:ascii="Times New Roman" w:eastAsia="Times New Roman" w:hAnsi="Times New Roman" w:cs="Times New Roman"/>
                <w:color w:val="000000"/>
                <w:sz w:val="24"/>
                <w:szCs w:val="24"/>
                <w:lang w:eastAsia="ru-RU"/>
              </w:rPr>
              <w:t xml:space="preserve"> обучающихся</w:t>
            </w:r>
            <w:r w:rsidRPr="00511FFF">
              <w:rPr>
                <w:rFonts w:ascii="Times New Roman" w:eastAsia="Times New Roman" w:hAnsi="Times New Roman" w:cs="Times New Roman"/>
                <w:color w:val="000000"/>
                <w:sz w:val="24"/>
                <w:szCs w:val="24"/>
                <w:lang w:eastAsia="ru-RU"/>
              </w:rPr>
              <w:t xml:space="preserve">, самоанализа </w:t>
            </w:r>
            <w:r>
              <w:rPr>
                <w:rFonts w:ascii="Times New Roman" w:eastAsia="Times New Roman" w:hAnsi="Times New Roman" w:cs="Times New Roman"/>
                <w:color w:val="000000"/>
                <w:sz w:val="24"/>
                <w:szCs w:val="24"/>
                <w:lang w:eastAsia="ru-RU"/>
              </w:rPr>
              <w:t xml:space="preserve">педагогической </w:t>
            </w:r>
            <w:r w:rsidRPr="00511FFF">
              <w:rPr>
                <w:rFonts w:ascii="Times New Roman" w:eastAsia="Times New Roman" w:hAnsi="Times New Roman" w:cs="Times New Roman"/>
                <w:color w:val="000000"/>
                <w:sz w:val="24"/>
                <w:szCs w:val="24"/>
                <w:lang w:eastAsia="ru-RU"/>
              </w:rPr>
              <w:t xml:space="preserve">деятельности </w:t>
            </w:r>
          </w:p>
        </w:tc>
      </w:tr>
      <w:tr w:rsidR="00F155F2" w:rsidRPr="009440D4" w14:paraId="0EB1C9C5" w14:textId="77777777" w:rsidTr="00F155F2">
        <w:trPr>
          <w:jc w:val="center"/>
        </w:trPr>
        <w:tc>
          <w:tcPr>
            <w:tcW w:w="2535" w:type="dxa"/>
            <w:vMerge/>
          </w:tcPr>
          <w:p w14:paraId="0183CC2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83BCCBC"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92A169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1EA76BFD" w14:textId="77777777" w:rsidTr="00F155F2">
        <w:trPr>
          <w:jc w:val="center"/>
        </w:trPr>
        <w:tc>
          <w:tcPr>
            <w:tcW w:w="2535" w:type="dxa"/>
            <w:vMerge/>
          </w:tcPr>
          <w:p w14:paraId="55964A6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1B14855"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930A279" w14:textId="77777777" w:rsidR="00F155F2" w:rsidRPr="00DA1EB8"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анализировать эффективность организации внеурочной деятельности;</w:t>
            </w:r>
          </w:p>
          <w:p w14:paraId="29D5BB47" w14:textId="77777777" w:rsidR="00F155F2" w:rsidRPr="00DA1EB8"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осуществлять самоанализ при организации внеурочной деятельности;</w:t>
            </w:r>
          </w:p>
          <w:p w14:paraId="077E498F" w14:textId="77777777" w:rsidR="00F155F2" w:rsidRPr="00DA1EB8"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для </w:t>
            </w:r>
            <w:r>
              <w:rPr>
                <w:rFonts w:ascii="Times New Roman" w:eastAsia="Times New Roman" w:hAnsi="Times New Roman" w:cs="Times New Roman"/>
                <w:color w:val="000000"/>
                <w:sz w:val="24"/>
                <w:szCs w:val="24"/>
                <w:lang w:eastAsia="ru-RU"/>
              </w:rPr>
              <w:t xml:space="preserve">повышения результативности внеурочной деятельности, </w:t>
            </w:r>
            <w:r w:rsidRPr="00DA1EB8">
              <w:rPr>
                <w:rFonts w:ascii="Times New Roman" w:eastAsia="Times New Roman" w:hAnsi="Times New Roman" w:cs="Times New Roman"/>
                <w:color w:val="000000"/>
                <w:sz w:val="24"/>
                <w:szCs w:val="24"/>
                <w:lang w:eastAsia="ru-RU"/>
              </w:rPr>
              <w:t>совершенствования процесса обучения;</w:t>
            </w:r>
          </w:p>
          <w:p w14:paraId="12D8B514" w14:textId="77777777" w:rsidR="00F155F2" w:rsidRPr="00DA1EB8" w:rsidRDefault="00F155F2" w:rsidP="00216EB8">
            <w:pPr>
              <w:rPr>
                <w:rFonts w:ascii="Times New Roman" w:eastAsia="Calibri" w:hAnsi="Times New Roman" w:cs="Times New Roman"/>
                <w:sz w:val="24"/>
                <w:szCs w:val="24"/>
              </w:rPr>
            </w:pPr>
            <w:r w:rsidRPr="00AF3399">
              <w:rPr>
                <w:rFonts w:ascii="Times New Roman" w:eastAsia="Calibri" w:hAnsi="Times New Roman" w:cs="Times New Roman"/>
                <w:sz w:val="24"/>
                <w:szCs w:val="24"/>
              </w:rPr>
              <w:t>проектировать совершенствование процесса обучения</w:t>
            </w:r>
          </w:p>
        </w:tc>
      </w:tr>
      <w:tr w:rsidR="00F155F2" w:rsidRPr="009440D4" w14:paraId="7F542C1F" w14:textId="77777777" w:rsidTr="00F155F2">
        <w:trPr>
          <w:jc w:val="center"/>
        </w:trPr>
        <w:tc>
          <w:tcPr>
            <w:tcW w:w="2535" w:type="dxa"/>
            <w:vMerge/>
          </w:tcPr>
          <w:p w14:paraId="17E68F15"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30BE360"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A1E8152"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1FEA5677" w14:textId="77777777" w:rsidTr="00322AE9">
        <w:trPr>
          <w:trHeight w:val="1727"/>
          <w:jc w:val="center"/>
        </w:trPr>
        <w:tc>
          <w:tcPr>
            <w:tcW w:w="2535" w:type="dxa"/>
            <w:vMerge/>
          </w:tcPr>
          <w:p w14:paraId="5B2DAE33"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0280CDFF"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26B5F98"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самоанализа профессионального саморазвития;</w:t>
            </w:r>
          </w:p>
          <w:p w14:paraId="0C3F074B"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проектирования </w:t>
            </w:r>
            <w:r>
              <w:rPr>
                <w:rFonts w:ascii="Times New Roman" w:eastAsia="Times New Roman" w:hAnsi="Times New Roman" w:cs="Times New Roman"/>
                <w:color w:val="000000"/>
                <w:sz w:val="24"/>
                <w:szCs w:val="24"/>
                <w:lang w:eastAsia="ru-RU"/>
              </w:rPr>
              <w:t>совершенствования процесса обучения</w:t>
            </w:r>
            <w:r w:rsidRPr="00511FFF">
              <w:rPr>
                <w:rFonts w:ascii="Times New Roman" w:eastAsia="Times New Roman" w:hAnsi="Times New Roman" w:cs="Times New Roman"/>
                <w:color w:val="000000"/>
                <w:sz w:val="24"/>
                <w:szCs w:val="24"/>
                <w:lang w:eastAsia="ru-RU"/>
              </w:rPr>
              <w:t>;</w:t>
            </w:r>
          </w:p>
          <w:p w14:paraId="69076DC8"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осуществления </w:t>
            </w:r>
            <w:r>
              <w:rPr>
                <w:rFonts w:ascii="Times New Roman" w:eastAsia="Times New Roman" w:hAnsi="Times New Roman" w:cs="Times New Roman"/>
                <w:color w:val="000000"/>
                <w:sz w:val="24"/>
                <w:szCs w:val="24"/>
                <w:lang w:eastAsia="ru-RU"/>
              </w:rPr>
              <w:t xml:space="preserve">внеурочной </w:t>
            </w:r>
            <w:r w:rsidRPr="00511FFF">
              <w:rPr>
                <w:rFonts w:ascii="Times New Roman" w:eastAsia="Times New Roman" w:hAnsi="Times New Roman" w:cs="Times New Roman"/>
                <w:color w:val="000000"/>
                <w:sz w:val="24"/>
                <w:szCs w:val="24"/>
                <w:lang w:eastAsia="ru-RU"/>
              </w:rPr>
              <w:t xml:space="preserve">деятельности в соответствии с выстроенной </w:t>
            </w:r>
            <w:r>
              <w:rPr>
                <w:rFonts w:ascii="Times New Roman" w:eastAsia="Times New Roman" w:hAnsi="Times New Roman" w:cs="Times New Roman"/>
                <w:color w:val="000000"/>
                <w:sz w:val="24"/>
                <w:szCs w:val="24"/>
                <w:lang w:eastAsia="ru-RU"/>
              </w:rPr>
              <w:t>системой совершенствования процесса обучения</w:t>
            </w:r>
            <w:r w:rsidRPr="00511FFF">
              <w:rPr>
                <w:rFonts w:ascii="Times New Roman" w:eastAsia="Times New Roman" w:hAnsi="Times New Roman" w:cs="Times New Roman"/>
                <w:color w:val="000000"/>
                <w:sz w:val="24"/>
                <w:szCs w:val="24"/>
                <w:lang w:eastAsia="ru-RU"/>
              </w:rPr>
              <w:t>;</w:t>
            </w:r>
          </w:p>
          <w:p w14:paraId="5D0B91EF"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запрос</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общества и государства в области внеурочной деятельности обучающихся</w:t>
            </w:r>
            <w:r>
              <w:rPr>
                <w:rFonts w:ascii="Times New Roman" w:eastAsia="Times New Roman" w:hAnsi="Times New Roman" w:cs="Times New Roman"/>
                <w:color w:val="000000"/>
                <w:sz w:val="24"/>
                <w:szCs w:val="24"/>
                <w:lang w:eastAsia="ru-RU"/>
              </w:rPr>
              <w:t>.</w:t>
            </w:r>
          </w:p>
        </w:tc>
      </w:tr>
      <w:tr w:rsidR="00F155F2" w:rsidRPr="009440D4" w14:paraId="7D679013" w14:textId="77777777" w:rsidTr="00F155F2">
        <w:trPr>
          <w:jc w:val="center"/>
        </w:trPr>
        <w:tc>
          <w:tcPr>
            <w:tcW w:w="2535" w:type="dxa"/>
            <w:vMerge w:val="restart"/>
          </w:tcPr>
          <w:p w14:paraId="7C03E87F" w14:textId="77777777" w:rsidR="00F155F2" w:rsidRPr="00F155F2" w:rsidRDefault="00F155F2" w:rsidP="009440D4">
            <w:pPr>
              <w:rPr>
                <w:rFonts w:ascii="Times New Roman" w:hAnsi="Times New Roman" w:cs="Times New Roman"/>
                <w:sz w:val="24"/>
                <w:szCs w:val="24"/>
              </w:rPr>
            </w:pPr>
            <w:r w:rsidRPr="00F155F2">
              <w:rPr>
                <w:rFonts w:ascii="Times New Roman" w:hAnsi="Times New Roman" w:cs="Times New Roman"/>
                <w:sz w:val="24"/>
                <w:szCs w:val="24"/>
              </w:rPr>
              <w:t>Воспитательная деятельность в основном общем образовании, в том числе классное руководство</w:t>
            </w:r>
          </w:p>
          <w:p w14:paraId="3CFB451A"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0E96BEC1" w14:textId="77777777" w:rsidR="00F155F2" w:rsidRPr="00F155F2" w:rsidRDefault="00F155F2" w:rsidP="0092436E">
            <w:pPr>
              <w:pStyle w:val="ConsPlusNormal"/>
              <w:rPr>
                <w:rFonts w:ascii="Times New Roman" w:hAnsi="Times New Roman" w:cs="Times New Roman"/>
                <w:sz w:val="24"/>
                <w:szCs w:val="24"/>
              </w:rPr>
            </w:pPr>
            <w:r w:rsidRPr="00F155F2">
              <w:rPr>
                <w:rFonts w:ascii="Times New Roman" w:hAnsi="Times New Roman" w:cs="Times New Roman"/>
                <w:sz w:val="24"/>
                <w:szCs w:val="24"/>
              </w:rPr>
              <w:t>ПК 3.1. Проектировать современные программы воспитания на основе федеральной рабочей программы воспитания, ценностного содержания образовательного процесса</w:t>
            </w:r>
          </w:p>
          <w:p w14:paraId="4820B07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91E30C7"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06420595" w14:textId="77777777" w:rsidR="00F155F2" w:rsidRPr="00DA1EB8"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создания, поддержания уклада, атмосферы и традиций жизни образовательной организации;</w:t>
            </w:r>
          </w:p>
          <w:p w14:paraId="2DDCDCF4" w14:textId="77777777" w:rsidR="00F155F2"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 xml:space="preserve">определения целей и задач, планирования воспитательной деятельности на </w:t>
            </w:r>
            <w:r>
              <w:rPr>
                <w:rFonts w:ascii="Times New Roman" w:eastAsia="Times New Roman" w:hAnsi="Times New Roman" w:cs="Times New Roman"/>
                <w:color w:val="000000"/>
                <w:sz w:val="24"/>
                <w:szCs w:val="24"/>
                <w:lang w:eastAsia="ru-RU"/>
              </w:rPr>
              <w:t xml:space="preserve">основе </w:t>
            </w:r>
            <w:r w:rsidRPr="00DA1EB8">
              <w:rPr>
                <w:rFonts w:ascii="Times New Roman" w:hAnsi="Times New Roman" w:cs="Times New Roman"/>
                <w:sz w:val="24"/>
                <w:szCs w:val="24"/>
              </w:rPr>
              <w:t>федеральной рабочей программы воспитания, ценностного содержания образовательного процесса</w:t>
            </w:r>
            <w:r w:rsidRPr="00DA1EB8">
              <w:rPr>
                <w:rFonts w:ascii="Times New Roman" w:eastAsia="Times New Roman" w:hAnsi="Times New Roman" w:cs="Times New Roman"/>
                <w:color w:val="000000"/>
                <w:sz w:val="24"/>
                <w:szCs w:val="24"/>
                <w:lang w:eastAsia="ru-RU"/>
              </w:rPr>
              <w:t>;</w:t>
            </w:r>
          </w:p>
          <w:p w14:paraId="0D153C7C" w14:textId="77777777" w:rsidR="00F155F2" w:rsidRDefault="00F155F2" w:rsidP="00216EB8">
            <w:pPr>
              <w:rPr>
                <w:rFonts w:ascii="Times New Roman" w:eastAsia="Times New Roman" w:hAnsi="Times New Roman" w:cs="Times New Roman"/>
                <w:color w:val="000000"/>
                <w:sz w:val="24"/>
                <w:szCs w:val="24"/>
                <w:lang w:eastAsia="ru-RU"/>
              </w:rPr>
            </w:pPr>
            <w:r w:rsidRPr="008B579F">
              <w:rPr>
                <w:rFonts w:ascii="Times New Roman" w:eastAsia="Times New Roman" w:hAnsi="Times New Roman" w:cs="Times New Roman"/>
                <w:color w:val="000000"/>
                <w:sz w:val="24"/>
                <w:szCs w:val="24"/>
                <w:lang w:eastAsia="ru-RU"/>
              </w:rPr>
              <w:t xml:space="preserve">разработки плана воспитательной работы в классе на основе </w:t>
            </w:r>
            <w:r w:rsidRPr="008B579F">
              <w:rPr>
                <w:rFonts w:ascii="Times New Roman" w:hAnsi="Times New Roman" w:cs="Times New Roman"/>
                <w:sz w:val="24"/>
                <w:szCs w:val="24"/>
              </w:rPr>
              <w:t>федеральной рабочей программы воспитания</w:t>
            </w:r>
            <w:r w:rsidRPr="008B579F">
              <w:rPr>
                <w:rFonts w:ascii="Times New Roman" w:eastAsia="Times New Roman" w:hAnsi="Times New Roman" w:cs="Times New Roman"/>
                <w:color w:val="000000"/>
                <w:sz w:val="24"/>
                <w:szCs w:val="24"/>
                <w:lang w:eastAsia="ru-RU"/>
              </w:rPr>
              <w:t>;</w:t>
            </w:r>
          </w:p>
          <w:p w14:paraId="02BE0B3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проектирования ситуаций и событий, развивающих эмоционально-ценностную сферу </w:t>
            </w:r>
            <w:r>
              <w:rPr>
                <w:rFonts w:ascii="Times New Roman" w:eastAsia="Times New Roman" w:hAnsi="Times New Roman" w:cs="Times New Roman"/>
                <w:color w:val="000000"/>
                <w:sz w:val="24"/>
                <w:szCs w:val="24"/>
                <w:lang w:eastAsia="ru-RU"/>
              </w:rPr>
              <w:t>обучающегося</w:t>
            </w:r>
            <w:r w:rsidRPr="00511FFF">
              <w:rPr>
                <w:rFonts w:ascii="Times New Roman" w:eastAsia="Times New Roman" w:hAnsi="Times New Roman" w:cs="Times New Roman"/>
                <w:color w:val="000000"/>
                <w:sz w:val="24"/>
                <w:szCs w:val="24"/>
                <w:lang w:eastAsia="ru-RU"/>
              </w:rPr>
              <w:t xml:space="preserve"> (культуру переживаний и ценностные ориентации </w:t>
            </w:r>
            <w:r>
              <w:rPr>
                <w:rFonts w:ascii="Times New Roman" w:eastAsia="Times New Roman" w:hAnsi="Times New Roman" w:cs="Times New Roman"/>
                <w:color w:val="000000"/>
                <w:sz w:val="24"/>
                <w:szCs w:val="24"/>
                <w:lang w:eastAsia="ru-RU"/>
              </w:rPr>
              <w:t>обучающегося</w:t>
            </w:r>
            <w:r w:rsidRPr="00511FFF">
              <w:rPr>
                <w:rFonts w:ascii="Times New Roman" w:eastAsia="Times New Roman" w:hAnsi="Times New Roman" w:cs="Times New Roman"/>
                <w:color w:val="000000"/>
                <w:sz w:val="24"/>
                <w:szCs w:val="24"/>
                <w:lang w:eastAsia="ru-RU"/>
              </w:rPr>
              <w:t>);</w:t>
            </w:r>
          </w:p>
          <w:p w14:paraId="4FC1BA63" w14:textId="77777777" w:rsidR="00F155F2" w:rsidRDefault="00F155F2" w:rsidP="00216EB8">
            <w:pPr>
              <w:rPr>
                <w:rFonts w:ascii="Times New Roman" w:eastAsia="Times New Roman" w:hAnsi="Times New Roman" w:cs="Times New Roman"/>
                <w:color w:val="000000"/>
                <w:sz w:val="24"/>
                <w:szCs w:val="24"/>
                <w:lang w:eastAsia="ru-RU"/>
              </w:rPr>
            </w:pPr>
            <w:r w:rsidRPr="008B579F">
              <w:rPr>
                <w:rFonts w:ascii="Times New Roman" w:eastAsia="Times New Roman" w:hAnsi="Times New Roman" w:cs="Times New Roman"/>
                <w:color w:val="000000"/>
                <w:sz w:val="24"/>
                <w:szCs w:val="24"/>
                <w:lang w:eastAsia="ru-RU"/>
              </w:rPr>
              <w:t>планировани</w:t>
            </w:r>
            <w:r>
              <w:rPr>
                <w:rFonts w:ascii="Times New Roman" w:eastAsia="Times New Roman" w:hAnsi="Times New Roman" w:cs="Times New Roman"/>
                <w:color w:val="000000"/>
                <w:sz w:val="24"/>
                <w:szCs w:val="24"/>
                <w:lang w:eastAsia="ru-RU"/>
              </w:rPr>
              <w:t xml:space="preserve">я и проведения </w:t>
            </w:r>
            <w:r w:rsidRPr="008B579F">
              <w:rPr>
                <w:rFonts w:ascii="Times New Roman" w:eastAsia="Times New Roman" w:hAnsi="Times New Roman" w:cs="Times New Roman"/>
                <w:color w:val="000000"/>
                <w:sz w:val="24"/>
                <w:szCs w:val="24"/>
                <w:lang w:eastAsia="ru-RU"/>
              </w:rPr>
              <w:t xml:space="preserve"> воспитательных мероприятий, акций;</w:t>
            </w:r>
          </w:p>
          <w:p w14:paraId="56184DA5"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планирования воспитательных мероприятий с учетом культурных различий обучающихся, половозрастных и индивидуальных особенностей</w:t>
            </w:r>
          </w:p>
        </w:tc>
      </w:tr>
      <w:tr w:rsidR="00F155F2" w:rsidRPr="009440D4" w14:paraId="68B48DFE" w14:textId="77777777" w:rsidTr="00F155F2">
        <w:trPr>
          <w:jc w:val="center"/>
        </w:trPr>
        <w:tc>
          <w:tcPr>
            <w:tcW w:w="2535" w:type="dxa"/>
            <w:vMerge/>
          </w:tcPr>
          <w:p w14:paraId="090F20A4"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463F13F"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92AC42C"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19F069F9" w14:textId="77777777" w:rsidTr="00F155F2">
        <w:trPr>
          <w:jc w:val="center"/>
        </w:trPr>
        <w:tc>
          <w:tcPr>
            <w:tcW w:w="2535" w:type="dxa"/>
            <w:vMerge/>
          </w:tcPr>
          <w:p w14:paraId="71B84A7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60CFD50"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B5EB05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находить ценностный аспект учебного знания и информации, обеспечивать его понимание и переживание обучающимися</w:t>
            </w:r>
            <w:r>
              <w:rPr>
                <w:rFonts w:ascii="Times New Roman" w:eastAsia="Times New Roman" w:hAnsi="Times New Roman" w:cs="Times New Roman"/>
                <w:color w:val="000000"/>
                <w:sz w:val="24"/>
                <w:szCs w:val="24"/>
                <w:lang w:eastAsia="ru-RU"/>
              </w:rPr>
              <w:t>;</w:t>
            </w:r>
          </w:p>
          <w:p w14:paraId="7A9EED7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w:t>
            </w:r>
            <w:r>
              <w:rPr>
                <w:rFonts w:ascii="Times New Roman" w:eastAsia="Times New Roman" w:hAnsi="Times New Roman" w:cs="Times New Roman"/>
                <w:color w:val="000000"/>
                <w:sz w:val="24"/>
                <w:szCs w:val="24"/>
                <w:lang w:eastAsia="ru-RU"/>
              </w:rPr>
              <w:t>ть</w:t>
            </w:r>
            <w:r w:rsidRPr="00511FFF">
              <w:rPr>
                <w:rFonts w:ascii="Times New Roman" w:eastAsia="Times New Roman" w:hAnsi="Times New Roman" w:cs="Times New Roman"/>
                <w:color w:val="000000"/>
                <w:sz w:val="24"/>
                <w:szCs w:val="24"/>
                <w:lang w:eastAsia="ru-RU"/>
              </w:rPr>
              <w:t xml:space="preserve"> ситуаци</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и событи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развивающи</w:t>
            </w:r>
            <w:r>
              <w:rPr>
                <w:rFonts w:ascii="Times New Roman" w:eastAsia="Times New Roman" w:hAnsi="Times New Roman" w:cs="Times New Roman"/>
                <w:color w:val="000000"/>
                <w:sz w:val="24"/>
                <w:szCs w:val="24"/>
                <w:lang w:eastAsia="ru-RU"/>
              </w:rPr>
              <w:t>е</w:t>
            </w:r>
            <w:r w:rsidRPr="00511FFF">
              <w:rPr>
                <w:rFonts w:ascii="Times New Roman" w:eastAsia="Times New Roman" w:hAnsi="Times New Roman" w:cs="Times New Roman"/>
                <w:color w:val="000000"/>
                <w:sz w:val="24"/>
                <w:szCs w:val="24"/>
                <w:lang w:eastAsia="ru-RU"/>
              </w:rPr>
              <w:t xml:space="preserve"> эмоционально-ценностную сферу </w:t>
            </w:r>
            <w:r>
              <w:rPr>
                <w:rFonts w:ascii="Times New Roman" w:eastAsia="Times New Roman" w:hAnsi="Times New Roman" w:cs="Times New Roman"/>
                <w:color w:val="000000"/>
                <w:sz w:val="24"/>
                <w:szCs w:val="24"/>
                <w:lang w:eastAsia="ru-RU"/>
              </w:rPr>
              <w:t>обучающегося</w:t>
            </w:r>
            <w:r w:rsidRPr="00511FFF">
              <w:rPr>
                <w:rFonts w:ascii="Times New Roman" w:eastAsia="Times New Roman" w:hAnsi="Times New Roman" w:cs="Times New Roman"/>
                <w:color w:val="000000"/>
                <w:sz w:val="24"/>
                <w:szCs w:val="24"/>
                <w:lang w:eastAsia="ru-RU"/>
              </w:rPr>
              <w:t>;</w:t>
            </w:r>
          </w:p>
          <w:p w14:paraId="3E09BB2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проявлять толерантное отношение к представителям разных мировоззрений и культурных традиций;</w:t>
            </w:r>
          </w:p>
          <w:p w14:paraId="165D08C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0A25A23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планировать воспитательную деятельность;</w:t>
            </w:r>
          </w:p>
          <w:p w14:paraId="60CBEF9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разрабатывать </w:t>
            </w:r>
            <w:r>
              <w:rPr>
                <w:rFonts w:ascii="Times New Roman" w:eastAsia="Times New Roman" w:hAnsi="Times New Roman" w:cs="Times New Roman"/>
                <w:color w:val="000000"/>
                <w:sz w:val="24"/>
                <w:szCs w:val="24"/>
                <w:lang w:eastAsia="ru-RU"/>
              </w:rPr>
              <w:t xml:space="preserve">рабочую </w:t>
            </w:r>
            <w:r w:rsidRPr="00511FFF">
              <w:rPr>
                <w:rFonts w:ascii="Times New Roman" w:eastAsia="Times New Roman" w:hAnsi="Times New Roman" w:cs="Times New Roman"/>
                <w:color w:val="000000"/>
                <w:sz w:val="24"/>
                <w:szCs w:val="24"/>
                <w:lang w:eastAsia="ru-RU"/>
              </w:rPr>
              <w:t xml:space="preserve">программу воспитания на основе </w:t>
            </w:r>
            <w:r>
              <w:rPr>
                <w:rFonts w:ascii="Times New Roman" w:eastAsia="Times New Roman" w:hAnsi="Times New Roman" w:cs="Times New Roman"/>
                <w:color w:val="000000"/>
                <w:sz w:val="24"/>
                <w:szCs w:val="24"/>
                <w:lang w:eastAsia="ru-RU"/>
              </w:rPr>
              <w:t>федеральной рабочей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 воспитания</w:t>
            </w:r>
            <w:r w:rsidRPr="00511FFF">
              <w:rPr>
                <w:rFonts w:ascii="Times New Roman" w:eastAsia="Times New Roman" w:hAnsi="Times New Roman" w:cs="Times New Roman"/>
                <w:color w:val="000000"/>
                <w:sz w:val="24"/>
                <w:szCs w:val="24"/>
                <w:lang w:eastAsia="ru-RU"/>
              </w:rPr>
              <w:t>;</w:t>
            </w:r>
          </w:p>
          <w:p w14:paraId="0AB4549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взаимодействовать с другими специалистами в рамках психолого-медико-педагогического консилиума</w:t>
            </w:r>
            <w:r>
              <w:rPr>
                <w:rFonts w:ascii="Times New Roman" w:eastAsia="Times New Roman" w:hAnsi="Times New Roman" w:cs="Times New Roman"/>
                <w:color w:val="000000"/>
                <w:sz w:val="24"/>
                <w:szCs w:val="24"/>
                <w:lang w:eastAsia="ru-RU"/>
              </w:rPr>
              <w:t>;</w:t>
            </w:r>
          </w:p>
          <w:p w14:paraId="431F1188" w14:textId="77777777" w:rsidR="00F155F2" w:rsidRPr="001B5653"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взаимодействовать с родителями (законными представителями) обучающихся при решении воспитательных задач</w:t>
            </w:r>
          </w:p>
        </w:tc>
      </w:tr>
      <w:tr w:rsidR="00F155F2" w:rsidRPr="009440D4" w14:paraId="2F5E1C9F" w14:textId="77777777" w:rsidTr="00F155F2">
        <w:trPr>
          <w:jc w:val="center"/>
        </w:trPr>
        <w:tc>
          <w:tcPr>
            <w:tcW w:w="2535" w:type="dxa"/>
            <w:vMerge/>
          </w:tcPr>
          <w:p w14:paraId="371E2796"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AE16CD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518B17E"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25A51138" w14:textId="77777777" w:rsidTr="00923A7B">
        <w:trPr>
          <w:trHeight w:val="5948"/>
          <w:jc w:val="center"/>
        </w:trPr>
        <w:tc>
          <w:tcPr>
            <w:tcW w:w="2535" w:type="dxa"/>
            <w:vMerge/>
          </w:tcPr>
          <w:p w14:paraId="487CBE2D"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7498A9F3"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FBCB4CF" w14:textId="77777777" w:rsidR="00923A7B" w:rsidRDefault="00923A7B"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государственной политики в сфере воспитания;</w:t>
            </w:r>
          </w:p>
          <w:p w14:paraId="25712179" w14:textId="77777777" w:rsidR="00923A7B" w:rsidRDefault="00923A7B"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федеральной рабочей программы воспитания;</w:t>
            </w:r>
          </w:p>
          <w:p w14:paraId="001DE23F" w14:textId="77777777" w:rsidR="00923A7B" w:rsidRDefault="00923A7B"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закономерностей проектирования рабочей программы воспитания;</w:t>
            </w:r>
          </w:p>
          <w:p w14:paraId="157D42B6"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современны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в том числе интерактивны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форм и метод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воспитательной работы;</w:t>
            </w:r>
          </w:p>
          <w:p w14:paraId="0174FFF6"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защиты достоинства и интересов обучающихся, оказавшихся в конфликтной ситуации и/или неблагоприятных условиях;</w:t>
            </w:r>
          </w:p>
          <w:p w14:paraId="008C38EC"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теоретически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и методически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деятельности классного руководителя;</w:t>
            </w:r>
          </w:p>
          <w:p w14:paraId="1E707662"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образц</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 ценност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социального поведения, поведения в мире виртуальной реальности и социальных сетях;</w:t>
            </w:r>
          </w:p>
          <w:p w14:paraId="5B7A4B0F"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методики воспитательной работы;</w:t>
            </w:r>
          </w:p>
          <w:p w14:paraId="7D9E5DB8"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принцип</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деятельностного подхода в воспитании;</w:t>
            </w:r>
          </w:p>
          <w:p w14:paraId="3F7E4724"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современны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технологи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воспитания;</w:t>
            </w:r>
          </w:p>
          <w:p w14:paraId="6A7C0E1C"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адаптации обучающихся к условиям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343646CD"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возрастны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обучающихся на ступени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r>
              <w:rPr>
                <w:rFonts w:ascii="Times New Roman" w:eastAsia="Times New Roman" w:hAnsi="Times New Roman" w:cs="Times New Roman"/>
                <w:color w:val="000000"/>
                <w:sz w:val="24"/>
                <w:szCs w:val="24"/>
                <w:lang w:eastAsia="ru-RU"/>
              </w:rPr>
              <w:t>;</w:t>
            </w:r>
          </w:p>
          <w:p w14:paraId="2146FF44"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услови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развития ученического самоуправления в общеобразовательной организации;</w:t>
            </w:r>
          </w:p>
          <w:p w14:paraId="3BBB908C" w14:textId="77777777" w:rsidR="00923A7B" w:rsidRPr="00A44A11"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услови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формирования благоприятного психологического микроклимата и сотр</w:t>
            </w:r>
            <w:r>
              <w:rPr>
                <w:rFonts w:ascii="Times New Roman" w:eastAsia="Times New Roman" w:hAnsi="Times New Roman" w:cs="Times New Roman"/>
                <w:color w:val="000000"/>
                <w:sz w:val="24"/>
                <w:szCs w:val="24"/>
                <w:lang w:eastAsia="ru-RU"/>
              </w:rPr>
              <w:t>удничества обучающихся в классе.</w:t>
            </w:r>
          </w:p>
        </w:tc>
      </w:tr>
      <w:tr w:rsidR="00F155F2" w:rsidRPr="009440D4" w14:paraId="7E56DBA7" w14:textId="77777777" w:rsidTr="00F155F2">
        <w:trPr>
          <w:jc w:val="center"/>
        </w:trPr>
        <w:tc>
          <w:tcPr>
            <w:tcW w:w="2535" w:type="dxa"/>
            <w:vMerge/>
          </w:tcPr>
          <w:p w14:paraId="48925A53"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319FF8D8" w14:textId="77777777" w:rsidR="00F155F2" w:rsidRPr="00F155F2" w:rsidRDefault="00F155F2" w:rsidP="0092436E">
            <w:pPr>
              <w:pStyle w:val="ConsPlusNormal"/>
              <w:rPr>
                <w:rFonts w:ascii="Times New Roman" w:hAnsi="Times New Roman" w:cs="Times New Roman"/>
                <w:sz w:val="24"/>
                <w:szCs w:val="24"/>
              </w:rPr>
            </w:pPr>
            <w:r w:rsidRPr="00F155F2">
              <w:rPr>
                <w:rFonts w:ascii="Times New Roman" w:hAnsi="Times New Roman" w:cs="Times New Roman"/>
                <w:sz w:val="24"/>
                <w:szCs w:val="24"/>
              </w:rPr>
              <w:t>ПК 3.2. Реализовывать программы воспитания и календарный план воспитательной работы</w:t>
            </w:r>
          </w:p>
          <w:p w14:paraId="611A5660"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A708DE5"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5B006F0B"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организации и проведения воспитательных мероприятий, акций</w:t>
            </w:r>
            <w:r>
              <w:rPr>
                <w:rFonts w:ascii="Times New Roman" w:eastAsia="Times New Roman" w:hAnsi="Times New Roman" w:cs="Times New Roman"/>
                <w:color w:val="000000"/>
                <w:sz w:val="24"/>
                <w:szCs w:val="24"/>
                <w:lang w:eastAsia="ru-RU"/>
              </w:rPr>
              <w:t xml:space="preserve"> в соответствии с программой воспитания</w:t>
            </w:r>
            <w:r w:rsidRPr="008D7360">
              <w:rPr>
                <w:rFonts w:ascii="Times New Roman" w:eastAsia="Times New Roman" w:hAnsi="Times New Roman" w:cs="Times New Roman"/>
                <w:color w:val="000000"/>
                <w:sz w:val="24"/>
                <w:szCs w:val="24"/>
                <w:lang w:eastAsia="ru-RU"/>
              </w:rPr>
              <w:t>;</w:t>
            </w:r>
          </w:p>
          <w:p w14:paraId="3AB0E591"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реализации современных, в том числе интерактивных, форм и методов воспитательной работы;</w:t>
            </w:r>
          </w:p>
          <w:p w14:paraId="2F63CD15"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lastRenderedPageBreak/>
              <w:t>организации и проведения воспитательных мероприятий с учетом культурных различий обучающихся, половозрастных и индивидуальных особенностей;</w:t>
            </w:r>
          </w:p>
          <w:p w14:paraId="22BF7D91"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воспитательной работы;</w:t>
            </w:r>
          </w:p>
          <w:p w14:paraId="2740DC79" w14:textId="77777777" w:rsidR="00F155F2" w:rsidRPr="008D7360" w:rsidRDefault="00F155F2" w:rsidP="00216EB8">
            <w:pPr>
              <w:rPr>
                <w:rFonts w:ascii="Times New Roman" w:eastAsia="Calibri" w:hAnsi="Times New Roman" w:cs="Times New Roman"/>
                <w:b/>
                <w:sz w:val="24"/>
                <w:szCs w:val="24"/>
              </w:rPr>
            </w:pPr>
            <w:r w:rsidRPr="008D7360">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профессиональной этики в воспитательной работе</w:t>
            </w:r>
          </w:p>
        </w:tc>
      </w:tr>
      <w:tr w:rsidR="00F155F2" w:rsidRPr="009440D4" w14:paraId="0A425679" w14:textId="77777777" w:rsidTr="00F155F2">
        <w:trPr>
          <w:jc w:val="center"/>
        </w:trPr>
        <w:tc>
          <w:tcPr>
            <w:tcW w:w="2535" w:type="dxa"/>
            <w:vMerge/>
          </w:tcPr>
          <w:p w14:paraId="6535A3B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5D725C2"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9D061B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0B33AB9C" w14:textId="77777777" w:rsidTr="00F155F2">
        <w:trPr>
          <w:jc w:val="center"/>
        </w:trPr>
        <w:tc>
          <w:tcPr>
            <w:tcW w:w="2535" w:type="dxa"/>
            <w:vMerge/>
          </w:tcPr>
          <w:p w14:paraId="2DFC0606"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87FD225"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AADB79A"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1569407A"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использовать ресурсы сетевой (цифровой) образовательной среды для решения воспитательных задач;</w:t>
            </w:r>
          </w:p>
          <w:p w14:paraId="01DB3E46"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организовать деятельность обучающихся по социальному проектированию;</w:t>
            </w:r>
          </w:p>
          <w:p w14:paraId="52F0AE83"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оказывать педагогическую поддержку в процессе адаптации детей к условиям образовательной организации;</w:t>
            </w:r>
          </w:p>
          <w:p w14:paraId="7663C270"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создавать условия для самоорганизации обучающихся в воспитательной деятельности;</w:t>
            </w:r>
          </w:p>
          <w:p w14:paraId="6C273447"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использовать разнообразные методы, формы, средства воспитания при проведении воспитательных мероприятий, акций, реализации социально значимых инициатив обучающихся;</w:t>
            </w:r>
          </w:p>
          <w:p w14:paraId="370D6FB8"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организовывать досуг обучающихся, вовлекать их в различные виды общественно-полезной деятельности и творческие объединения обучающихся;</w:t>
            </w:r>
          </w:p>
          <w:p w14:paraId="1983BD4A"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создавать условия для развития ученического самоуправления, формирования благоприятного психологического микроклимата и сотрудничества обучающихся в классе;</w:t>
            </w:r>
          </w:p>
          <w:p w14:paraId="6E017262"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помогать обучающимся предотвращать и разрешать конфликты;</w:t>
            </w:r>
          </w:p>
          <w:p w14:paraId="488E03C6" w14:textId="77777777" w:rsidR="00F155F2" w:rsidRPr="001B5653" w:rsidRDefault="00F155F2" w:rsidP="00216EB8">
            <w:pPr>
              <w:rPr>
                <w:rFonts w:ascii="Times New Roman" w:eastAsia="Calibri" w:hAnsi="Times New Roman" w:cs="Times New Roman"/>
                <w:b/>
                <w:sz w:val="24"/>
                <w:szCs w:val="24"/>
              </w:rPr>
            </w:pPr>
            <w:r w:rsidRPr="001B5653">
              <w:rPr>
                <w:rFonts w:ascii="Times New Roman" w:eastAsia="Times New Roman" w:hAnsi="Times New Roman" w:cs="Times New Roman"/>
                <w:color w:val="000000"/>
                <w:sz w:val="24"/>
                <w:szCs w:val="24"/>
                <w:lang w:eastAsia="ru-RU"/>
              </w:rPr>
              <w:t>использовать воспитательные возможности различных видов деятельности обучающ</w:t>
            </w:r>
            <w:r>
              <w:rPr>
                <w:rFonts w:ascii="Times New Roman" w:eastAsia="Times New Roman" w:hAnsi="Times New Roman" w:cs="Times New Roman"/>
                <w:color w:val="000000"/>
                <w:sz w:val="24"/>
                <w:szCs w:val="24"/>
                <w:lang w:eastAsia="ru-RU"/>
              </w:rPr>
              <w:t>их</w:t>
            </w:r>
            <w:r w:rsidRPr="001B5653">
              <w:rPr>
                <w:rFonts w:ascii="Times New Roman" w:eastAsia="Times New Roman" w:hAnsi="Times New Roman" w:cs="Times New Roman"/>
                <w:color w:val="000000"/>
                <w:sz w:val="24"/>
                <w:szCs w:val="24"/>
                <w:lang w:eastAsia="ru-RU"/>
              </w:rPr>
              <w:t>ся</w:t>
            </w:r>
          </w:p>
        </w:tc>
      </w:tr>
      <w:tr w:rsidR="00F155F2" w:rsidRPr="009440D4" w14:paraId="1D112198" w14:textId="77777777" w:rsidTr="00F155F2">
        <w:trPr>
          <w:jc w:val="center"/>
        </w:trPr>
        <w:tc>
          <w:tcPr>
            <w:tcW w:w="2535" w:type="dxa"/>
            <w:vMerge/>
          </w:tcPr>
          <w:p w14:paraId="584B29A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688FAE6"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00E3B98" w14:textId="77777777" w:rsidR="00F155F2" w:rsidRPr="009440D4" w:rsidRDefault="00F155F2" w:rsidP="00216EB8">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923A7B" w:rsidRPr="009440D4" w14:paraId="0B1F2FA5" w14:textId="77777777" w:rsidTr="00923A7B">
        <w:trPr>
          <w:trHeight w:val="2817"/>
          <w:jc w:val="center"/>
        </w:trPr>
        <w:tc>
          <w:tcPr>
            <w:tcW w:w="2535" w:type="dxa"/>
            <w:vMerge/>
          </w:tcPr>
          <w:p w14:paraId="354282DC"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53A30611"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02C9357" w14:textId="77777777" w:rsidR="00923A7B" w:rsidRPr="00A44A11" w:rsidRDefault="00923A7B" w:rsidP="00216EB8">
            <w:pPr>
              <w:rPr>
                <w:rFonts w:ascii="Times New Roman" w:eastAsia="Times New Roman" w:hAnsi="Times New Roman" w:cs="Times New Roman"/>
                <w:color w:val="000000"/>
                <w:sz w:val="24"/>
                <w:szCs w:val="24"/>
                <w:lang w:eastAsia="ru-RU"/>
              </w:rPr>
            </w:pPr>
            <w:r w:rsidRPr="00A44A11">
              <w:rPr>
                <w:rFonts w:ascii="Times New Roman" w:eastAsia="Times New Roman" w:hAnsi="Times New Roman" w:cs="Times New Roman"/>
                <w:color w:val="000000"/>
                <w:sz w:val="24"/>
                <w:szCs w:val="24"/>
                <w:lang w:eastAsia="ru-RU"/>
              </w:rPr>
              <w:t>закономерностей реализации рабочей программы воспитания</w:t>
            </w:r>
            <w:r>
              <w:rPr>
                <w:rFonts w:ascii="Times New Roman" w:eastAsia="Times New Roman" w:hAnsi="Times New Roman" w:cs="Times New Roman"/>
                <w:color w:val="000000"/>
                <w:sz w:val="24"/>
                <w:szCs w:val="24"/>
                <w:lang w:eastAsia="ru-RU"/>
              </w:rPr>
              <w:t xml:space="preserve"> и календарн6ог плана воспитательной работы</w:t>
            </w:r>
            <w:r w:rsidRPr="00A44A11">
              <w:rPr>
                <w:rFonts w:ascii="Times New Roman" w:eastAsia="Times New Roman" w:hAnsi="Times New Roman" w:cs="Times New Roman"/>
                <w:color w:val="000000"/>
                <w:sz w:val="24"/>
                <w:szCs w:val="24"/>
                <w:lang w:eastAsia="ru-RU"/>
              </w:rPr>
              <w:t>;</w:t>
            </w:r>
          </w:p>
          <w:p w14:paraId="391D504A" w14:textId="77777777" w:rsidR="00923A7B" w:rsidRPr="00A44A11" w:rsidRDefault="00923A7B" w:rsidP="00216EB8">
            <w:pPr>
              <w:rPr>
                <w:rFonts w:ascii="Times New Roman" w:eastAsia="Times New Roman" w:hAnsi="Times New Roman" w:cs="Times New Roman"/>
                <w:color w:val="000000"/>
                <w:sz w:val="24"/>
                <w:szCs w:val="24"/>
                <w:lang w:eastAsia="ru-RU"/>
              </w:rPr>
            </w:pPr>
            <w:r w:rsidRPr="00A44A11">
              <w:rPr>
                <w:rFonts w:ascii="Times New Roman" w:eastAsia="Times New Roman" w:hAnsi="Times New Roman" w:cs="Times New Roman"/>
                <w:color w:val="000000"/>
                <w:sz w:val="24"/>
                <w:szCs w:val="24"/>
                <w:lang w:eastAsia="ru-RU"/>
              </w:rPr>
              <w:t>нормативных 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экспедиций и т.п.);</w:t>
            </w:r>
          </w:p>
          <w:p w14:paraId="349DFF00" w14:textId="77777777" w:rsidR="00923A7B" w:rsidRPr="00A44A11" w:rsidRDefault="00923A7B" w:rsidP="00216EB8">
            <w:pPr>
              <w:rPr>
                <w:rFonts w:ascii="Times New Roman" w:eastAsia="Times New Roman" w:hAnsi="Times New Roman" w:cs="Times New Roman"/>
                <w:color w:val="000000"/>
                <w:sz w:val="24"/>
                <w:szCs w:val="24"/>
                <w:lang w:eastAsia="ru-RU"/>
              </w:rPr>
            </w:pPr>
            <w:r w:rsidRPr="00A44A11">
              <w:rPr>
                <w:rFonts w:ascii="Times New Roman" w:eastAsia="Times New Roman" w:hAnsi="Times New Roman" w:cs="Times New Roman"/>
                <w:color w:val="000000"/>
                <w:sz w:val="24"/>
                <w:szCs w:val="24"/>
                <w:lang w:eastAsia="ru-RU"/>
              </w:rPr>
              <w:t>способов формирования коллектива класса и роли классного руководителя в этом процессе;</w:t>
            </w:r>
          </w:p>
          <w:p w14:paraId="2C4C6DDB" w14:textId="77777777" w:rsidR="00923A7B" w:rsidRPr="00A44A11" w:rsidRDefault="00923A7B" w:rsidP="00216EB8">
            <w:pPr>
              <w:rPr>
                <w:rFonts w:ascii="Times New Roman" w:eastAsia="Calibri" w:hAnsi="Times New Roman" w:cs="Times New Roman"/>
                <w:b/>
                <w:sz w:val="24"/>
                <w:szCs w:val="24"/>
              </w:rPr>
            </w:pPr>
            <w:r w:rsidRPr="00A44A11">
              <w:rPr>
                <w:rFonts w:ascii="Times New Roman" w:eastAsia="Times New Roman" w:hAnsi="Times New Roman" w:cs="Times New Roman"/>
                <w:color w:val="000000"/>
                <w:sz w:val="24"/>
                <w:szCs w:val="24"/>
                <w:lang w:eastAsia="ru-RU"/>
              </w:rPr>
              <w:t>педагогических и гигиенических требований к организации и проведению различных видов воспитательной работы</w:t>
            </w:r>
            <w:r>
              <w:rPr>
                <w:rFonts w:ascii="Times New Roman" w:eastAsia="Times New Roman" w:hAnsi="Times New Roman" w:cs="Times New Roman"/>
                <w:color w:val="000000"/>
                <w:sz w:val="24"/>
                <w:szCs w:val="24"/>
                <w:lang w:eastAsia="ru-RU"/>
              </w:rPr>
              <w:t>.</w:t>
            </w:r>
          </w:p>
        </w:tc>
      </w:tr>
      <w:tr w:rsidR="00F155F2" w:rsidRPr="009440D4" w14:paraId="56595AFE" w14:textId="77777777" w:rsidTr="00F155F2">
        <w:trPr>
          <w:jc w:val="center"/>
        </w:trPr>
        <w:tc>
          <w:tcPr>
            <w:tcW w:w="2535" w:type="dxa"/>
            <w:vMerge/>
          </w:tcPr>
          <w:p w14:paraId="4673928D"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5AC9FB3F"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3.3. Организовывать индивидуальную воспитательную работу и работу с группой обучающихся</w:t>
            </w:r>
          </w:p>
        </w:tc>
        <w:tc>
          <w:tcPr>
            <w:tcW w:w="8344" w:type="dxa"/>
            <w:tcBorders>
              <w:right w:val="single" w:sz="4" w:space="0" w:color="auto"/>
            </w:tcBorders>
            <w:shd w:val="clear" w:color="auto" w:fill="auto"/>
          </w:tcPr>
          <w:p w14:paraId="11B8796E" w14:textId="77777777" w:rsidR="00923A7B" w:rsidRDefault="00923A7B" w:rsidP="00216EB8">
            <w:pPr>
              <w:rPr>
                <w:rFonts w:ascii="Times New Roman" w:eastAsia="Calibri" w:hAnsi="Times New Roman" w:cs="Times New Roman"/>
                <w:sz w:val="24"/>
                <w:szCs w:val="24"/>
              </w:rPr>
            </w:pPr>
            <w:r w:rsidRPr="009440D4">
              <w:rPr>
                <w:rFonts w:ascii="Times New Roman" w:eastAsia="Calibri" w:hAnsi="Times New Roman" w:cs="Times New Roman"/>
                <w:b/>
                <w:sz w:val="24"/>
                <w:szCs w:val="24"/>
              </w:rPr>
              <w:t>Навыки:</w:t>
            </w:r>
          </w:p>
          <w:p w14:paraId="6D1726C2" w14:textId="77777777" w:rsidR="00F155F2" w:rsidRPr="00AD1204" w:rsidRDefault="00F155F2" w:rsidP="00216EB8">
            <w:pPr>
              <w:rPr>
                <w:rFonts w:ascii="Times New Roman" w:eastAsia="Calibri" w:hAnsi="Times New Roman" w:cs="Times New Roman"/>
                <w:sz w:val="24"/>
                <w:szCs w:val="24"/>
              </w:rPr>
            </w:pPr>
            <w:r w:rsidRPr="00AD1204">
              <w:rPr>
                <w:rFonts w:ascii="Times New Roman" w:eastAsia="Calibri" w:hAnsi="Times New Roman" w:cs="Times New Roman"/>
                <w:sz w:val="24"/>
                <w:szCs w:val="24"/>
              </w:rPr>
              <w:t>организации индивидуальной воспитательной работы с обучающимися;</w:t>
            </w:r>
          </w:p>
          <w:p w14:paraId="2C36CA5A" w14:textId="77777777" w:rsidR="00F155F2" w:rsidRPr="00AD1204" w:rsidRDefault="00F155F2" w:rsidP="00216EB8">
            <w:pPr>
              <w:rPr>
                <w:rFonts w:ascii="Times New Roman" w:eastAsia="Calibri" w:hAnsi="Times New Roman" w:cs="Times New Roman"/>
                <w:sz w:val="24"/>
                <w:szCs w:val="24"/>
              </w:rPr>
            </w:pPr>
            <w:r w:rsidRPr="00AD1204">
              <w:rPr>
                <w:rFonts w:ascii="Times New Roman" w:eastAsia="Calibri" w:hAnsi="Times New Roman" w:cs="Times New Roman"/>
                <w:sz w:val="24"/>
                <w:szCs w:val="24"/>
              </w:rPr>
              <w:t>воспитательной работы с группой обучающихся;</w:t>
            </w:r>
          </w:p>
          <w:p w14:paraId="4CFDAB7F" w14:textId="77777777" w:rsidR="00F155F2" w:rsidRPr="00AD1204" w:rsidRDefault="00F155F2" w:rsidP="00216EB8">
            <w:pPr>
              <w:rPr>
                <w:rFonts w:ascii="Times New Roman" w:eastAsia="Calibri" w:hAnsi="Times New Roman" w:cs="Times New Roman"/>
                <w:sz w:val="24"/>
                <w:szCs w:val="24"/>
              </w:rPr>
            </w:pPr>
            <w:r w:rsidRPr="00AD1204">
              <w:rPr>
                <w:rFonts w:ascii="Times New Roman" w:eastAsia="Calibri" w:hAnsi="Times New Roman" w:cs="Times New Roman"/>
                <w:sz w:val="24"/>
                <w:szCs w:val="24"/>
              </w:rPr>
              <w:t>реализации интерактивных форм и методов воспитательной работы;</w:t>
            </w:r>
          </w:p>
          <w:p w14:paraId="3AA907F2" w14:textId="77777777" w:rsidR="00F155F2" w:rsidRPr="00AD1204" w:rsidRDefault="00F155F2" w:rsidP="00216EB8">
            <w:pPr>
              <w:rPr>
                <w:rFonts w:ascii="Times New Roman" w:eastAsia="Times New Roman" w:hAnsi="Times New Roman" w:cs="Times New Roman"/>
                <w:sz w:val="24"/>
                <w:szCs w:val="24"/>
                <w:lang w:eastAsia="ru-RU"/>
              </w:rPr>
            </w:pPr>
            <w:r w:rsidRPr="00AD1204">
              <w:rPr>
                <w:rFonts w:ascii="Times New Roman" w:eastAsia="Times New Roman" w:hAnsi="Times New Roman" w:cs="Times New Roman"/>
                <w:sz w:val="24"/>
                <w:szCs w:val="24"/>
                <w:lang w:eastAsia="ru-RU"/>
              </w:rPr>
              <w:t>оказания помощи и поддержки в организации деятельности ученических органов самоуправления;</w:t>
            </w:r>
          </w:p>
          <w:p w14:paraId="01A29C78" w14:textId="77777777" w:rsidR="00F155F2" w:rsidRPr="00F155F2" w:rsidRDefault="00F155F2" w:rsidP="00216EB8">
            <w:pPr>
              <w:rPr>
                <w:rFonts w:ascii="Times New Roman" w:eastAsia="Times New Roman" w:hAnsi="Times New Roman" w:cs="Times New Roman"/>
                <w:sz w:val="24"/>
                <w:szCs w:val="24"/>
                <w:lang w:eastAsia="ru-RU"/>
              </w:rPr>
            </w:pPr>
            <w:r w:rsidRPr="00AD1204">
              <w:rPr>
                <w:rFonts w:ascii="Times New Roman" w:eastAsia="Times New Roman" w:hAnsi="Times New Roman" w:cs="Times New Roman"/>
                <w:sz w:val="24"/>
                <w:szCs w:val="24"/>
                <w:lang w:eastAsia="ru-RU"/>
              </w:rPr>
              <w:t>организации воспитательной работы и взаимодействия с детским общественным объединением</w:t>
            </w:r>
          </w:p>
        </w:tc>
      </w:tr>
      <w:tr w:rsidR="00F155F2" w:rsidRPr="009440D4" w14:paraId="0FA0584D" w14:textId="77777777" w:rsidTr="00F155F2">
        <w:trPr>
          <w:jc w:val="center"/>
        </w:trPr>
        <w:tc>
          <w:tcPr>
            <w:tcW w:w="2535" w:type="dxa"/>
            <w:vMerge/>
          </w:tcPr>
          <w:p w14:paraId="3D04B35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860F99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B538EF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71BDB96E" w14:textId="77777777" w:rsidTr="00F155F2">
        <w:trPr>
          <w:jc w:val="center"/>
        </w:trPr>
        <w:tc>
          <w:tcPr>
            <w:tcW w:w="2535" w:type="dxa"/>
            <w:vMerge/>
          </w:tcPr>
          <w:p w14:paraId="156828C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7F1844E"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76D83A5" w14:textId="77777777" w:rsidR="00F155F2" w:rsidRPr="0023368C" w:rsidRDefault="00F155F2"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организовывать индивидуальную воспитательную работу и работу с группой обучающихся подросткового возраста;</w:t>
            </w:r>
          </w:p>
          <w:p w14:paraId="6F602C93" w14:textId="77777777" w:rsidR="00F155F2" w:rsidRPr="0023368C" w:rsidRDefault="00F155F2"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выбирать технологии и методы воспитания в соответствии с целями и задачами воспитания, индивидуальными интересами и особенностями обучающихся;</w:t>
            </w:r>
          </w:p>
          <w:p w14:paraId="579B0939" w14:textId="77777777" w:rsidR="00F155F2" w:rsidRPr="0023368C" w:rsidRDefault="00F155F2"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организовывать педагогическое взаимодействие с органами ученического самоуправления и детскими общественными объединениями</w:t>
            </w:r>
          </w:p>
        </w:tc>
      </w:tr>
      <w:tr w:rsidR="00F155F2" w:rsidRPr="009440D4" w14:paraId="3CA23C01" w14:textId="77777777" w:rsidTr="00F155F2">
        <w:trPr>
          <w:jc w:val="center"/>
        </w:trPr>
        <w:tc>
          <w:tcPr>
            <w:tcW w:w="2535" w:type="dxa"/>
            <w:vMerge/>
          </w:tcPr>
          <w:p w14:paraId="167F961E"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7AEB8C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4F31610" w14:textId="77777777" w:rsidR="00F155F2" w:rsidRPr="0023368C" w:rsidRDefault="00F155F2" w:rsidP="00216EB8">
            <w:pPr>
              <w:rPr>
                <w:rFonts w:ascii="Times New Roman" w:eastAsia="Calibri" w:hAnsi="Times New Roman" w:cs="Times New Roman"/>
                <w:b/>
                <w:sz w:val="24"/>
                <w:szCs w:val="24"/>
              </w:rPr>
            </w:pPr>
            <w:r w:rsidRPr="0023368C">
              <w:rPr>
                <w:rFonts w:ascii="Times New Roman" w:eastAsia="Calibri" w:hAnsi="Times New Roman" w:cs="Times New Roman"/>
                <w:b/>
                <w:sz w:val="24"/>
                <w:szCs w:val="24"/>
              </w:rPr>
              <w:t>Знания:</w:t>
            </w:r>
          </w:p>
        </w:tc>
      </w:tr>
      <w:tr w:rsidR="00923A7B" w:rsidRPr="009440D4" w14:paraId="3E6F39F6" w14:textId="77777777" w:rsidTr="00923A7B">
        <w:trPr>
          <w:trHeight w:val="2481"/>
          <w:jc w:val="center"/>
        </w:trPr>
        <w:tc>
          <w:tcPr>
            <w:tcW w:w="2535" w:type="dxa"/>
            <w:vMerge/>
          </w:tcPr>
          <w:p w14:paraId="36E4C430"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01472668"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990367" w14:textId="77777777" w:rsidR="00923A7B" w:rsidRPr="0023368C" w:rsidRDefault="00923A7B"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 xml:space="preserve">теории и методики воспитательной работы; </w:t>
            </w:r>
          </w:p>
          <w:p w14:paraId="062452ED" w14:textId="77777777" w:rsidR="00923A7B" w:rsidRPr="0023368C" w:rsidRDefault="00923A7B"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психологических оснований работы с подростковым возрастом и современных педагогических технологий воспитательной работы в основной школе;</w:t>
            </w:r>
          </w:p>
          <w:p w14:paraId="3A8DF82C" w14:textId="77777777" w:rsidR="00923A7B" w:rsidRPr="0023368C" w:rsidRDefault="00923A7B"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особенностей организации индивидуальной воспитательной работы и работы с группой обучающихся в основной школе;</w:t>
            </w:r>
          </w:p>
          <w:p w14:paraId="7376764D" w14:textId="77777777" w:rsidR="00923A7B" w:rsidRDefault="00923A7B"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содержания, форм, методов и приемов организации воспитательной работы в основной школе</w:t>
            </w:r>
            <w:r>
              <w:rPr>
                <w:rFonts w:ascii="Times New Roman" w:eastAsia="Calibri" w:hAnsi="Times New Roman" w:cs="Times New Roman"/>
                <w:sz w:val="24"/>
                <w:szCs w:val="24"/>
              </w:rPr>
              <w:t>;</w:t>
            </w:r>
          </w:p>
          <w:p w14:paraId="22A5670E" w14:textId="77777777" w:rsidR="00923A7B" w:rsidRPr="0023368C" w:rsidRDefault="00923A7B" w:rsidP="00216EB8">
            <w:pPr>
              <w:rPr>
                <w:rFonts w:ascii="Times New Roman" w:eastAsia="Calibri" w:hAnsi="Times New Roman" w:cs="Times New Roman"/>
                <w:sz w:val="24"/>
                <w:szCs w:val="24"/>
              </w:rPr>
            </w:pPr>
            <w:r>
              <w:rPr>
                <w:rFonts w:ascii="Times New Roman" w:eastAsia="Calibri" w:hAnsi="Times New Roman" w:cs="Times New Roman"/>
                <w:sz w:val="24"/>
                <w:szCs w:val="24"/>
              </w:rPr>
              <w:t>особенностей работы с детским объединением и ученическим самоуправлением.</w:t>
            </w:r>
          </w:p>
        </w:tc>
      </w:tr>
      <w:tr w:rsidR="00F155F2" w:rsidRPr="009440D4" w14:paraId="223C7A41" w14:textId="77777777" w:rsidTr="00F155F2">
        <w:trPr>
          <w:jc w:val="center"/>
        </w:trPr>
        <w:tc>
          <w:tcPr>
            <w:tcW w:w="2535" w:type="dxa"/>
            <w:vMerge/>
          </w:tcPr>
          <w:p w14:paraId="4C0F5CD8"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0469B971" w14:textId="77777777" w:rsidR="00F155F2" w:rsidRPr="00F155F2" w:rsidRDefault="00F155F2" w:rsidP="0092436E">
            <w:pPr>
              <w:pStyle w:val="ConsPlusNormal"/>
              <w:rPr>
                <w:rFonts w:ascii="Times New Roman" w:hAnsi="Times New Roman" w:cs="Times New Roman"/>
                <w:sz w:val="24"/>
                <w:szCs w:val="24"/>
              </w:rPr>
            </w:pPr>
            <w:r w:rsidRPr="00F155F2">
              <w:rPr>
                <w:rFonts w:ascii="Times New Roman" w:hAnsi="Times New Roman" w:cs="Times New Roman"/>
                <w:sz w:val="24"/>
                <w:szCs w:val="24"/>
              </w:rPr>
              <w:t>ПК 3.4. Анализировать процесс и результаты реализации программы воспитания, календарного плана воспитательной работы</w:t>
            </w:r>
          </w:p>
          <w:p w14:paraId="66FBD7E6"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6968711"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37C88253"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педагогического наблюдения, диагностики и интерпретации результатов процесса воспитания</w:t>
            </w:r>
          </w:p>
        </w:tc>
      </w:tr>
      <w:tr w:rsidR="00F155F2" w:rsidRPr="009440D4" w14:paraId="5DE9E518" w14:textId="77777777" w:rsidTr="00F155F2">
        <w:trPr>
          <w:jc w:val="center"/>
        </w:trPr>
        <w:tc>
          <w:tcPr>
            <w:tcW w:w="2535" w:type="dxa"/>
            <w:vMerge/>
          </w:tcPr>
          <w:p w14:paraId="052AC9C3"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58AEF8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E138533"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64C8A56B" w14:textId="77777777" w:rsidTr="00F155F2">
        <w:trPr>
          <w:jc w:val="center"/>
        </w:trPr>
        <w:tc>
          <w:tcPr>
            <w:tcW w:w="2535" w:type="dxa"/>
            <w:vMerge/>
          </w:tcPr>
          <w:p w14:paraId="7106B550"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966B7F9"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4AC935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диагностировать результаты реализации программы воспитания;</w:t>
            </w:r>
          </w:p>
          <w:p w14:paraId="4B9C455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анализировать результаты реализации программы воспитания</w:t>
            </w:r>
            <w:r>
              <w:rPr>
                <w:rFonts w:ascii="Times New Roman" w:eastAsia="Times New Roman" w:hAnsi="Times New Roman" w:cs="Times New Roman"/>
                <w:color w:val="000000"/>
                <w:sz w:val="24"/>
                <w:szCs w:val="24"/>
                <w:lang w:eastAsia="ru-RU"/>
              </w:rPr>
              <w:t xml:space="preserve"> и календарного плана воспитательной работы;</w:t>
            </w:r>
          </w:p>
          <w:p w14:paraId="451C2BC9" w14:textId="77777777" w:rsidR="00F155F2" w:rsidRPr="009440D4" w:rsidRDefault="00F155F2" w:rsidP="00216EB8">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lang w:eastAsia="ru-RU"/>
              </w:rPr>
              <w:t>составлять отчетную документацию по реализации плана воспитательных мероприятий</w:t>
            </w:r>
          </w:p>
        </w:tc>
      </w:tr>
      <w:tr w:rsidR="00F155F2" w:rsidRPr="009440D4" w14:paraId="566A1E99" w14:textId="77777777" w:rsidTr="00F155F2">
        <w:trPr>
          <w:jc w:val="center"/>
        </w:trPr>
        <w:tc>
          <w:tcPr>
            <w:tcW w:w="2535" w:type="dxa"/>
            <w:vMerge/>
          </w:tcPr>
          <w:p w14:paraId="007EED3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05E12D2"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404C79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26175F9A" w14:textId="77777777" w:rsidTr="00923A7B">
        <w:trPr>
          <w:trHeight w:val="840"/>
          <w:jc w:val="center"/>
        </w:trPr>
        <w:tc>
          <w:tcPr>
            <w:tcW w:w="2535" w:type="dxa"/>
            <w:vMerge/>
          </w:tcPr>
          <w:p w14:paraId="4024A5DB"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58FB86F8"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475ABB7"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методик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педагогического наблюдения, основ интерпретации полученных результатов и формы их представления;</w:t>
            </w:r>
          </w:p>
          <w:p w14:paraId="71495A3A"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способы диагностики результатов воспитательной работы</w:t>
            </w:r>
            <w:r>
              <w:rPr>
                <w:rFonts w:ascii="Times New Roman" w:eastAsia="Times New Roman" w:hAnsi="Times New Roman" w:cs="Times New Roman"/>
                <w:color w:val="000000"/>
                <w:sz w:val="24"/>
                <w:szCs w:val="24"/>
                <w:lang w:eastAsia="ru-RU"/>
              </w:rPr>
              <w:t>.</w:t>
            </w:r>
          </w:p>
        </w:tc>
      </w:tr>
      <w:tr w:rsidR="00F155F2" w:rsidRPr="009440D4" w14:paraId="22AA3319" w14:textId="77777777" w:rsidTr="00F155F2">
        <w:trPr>
          <w:jc w:val="center"/>
        </w:trPr>
        <w:tc>
          <w:tcPr>
            <w:tcW w:w="2535" w:type="dxa"/>
            <w:vMerge/>
          </w:tcPr>
          <w:p w14:paraId="69BB6C96"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5641A7EF"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3.5. Анализировать педагогический опыт и образовательные технологии в области основного общего образования с позиции эффективности их применения в области воспитания обучающихся</w:t>
            </w:r>
          </w:p>
        </w:tc>
        <w:tc>
          <w:tcPr>
            <w:tcW w:w="8344" w:type="dxa"/>
            <w:tcBorders>
              <w:right w:val="single" w:sz="4" w:space="0" w:color="auto"/>
            </w:tcBorders>
            <w:shd w:val="clear" w:color="auto" w:fill="auto"/>
          </w:tcPr>
          <w:p w14:paraId="2FD455D0"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7FECEC2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анализа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p>
          <w:p w14:paraId="3F2D252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систематизации педагогического опыта в области воспитания обучающихся;</w:t>
            </w:r>
          </w:p>
          <w:p w14:paraId="41F65867"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области воспитания обучающихся</w:t>
            </w:r>
          </w:p>
        </w:tc>
      </w:tr>
      <w:tr w:rsidR="00F155F2" w:rsidRPr="009440D4" w14:paraId="021622D8" w14:textId="77777777" w:rsidTr="00F155F2">
        <w:trPr>
          <w:jc w:val="center"/>
        </w:trPr>
        <w:tc>
          <w:tcPr>
            <w:tcW w:w="2535" w:type="dxa"/>
            <w:vMerge/>
          </w:tcPr>
          <w:p w14:paraId="76770B1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FF1565C"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88ADB90"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3201B2CF" w14:textId="77777777" w:rsidTr="00F155F2">
        <w:trPr>
          <w:jc w:val="center"/>
        </w:trPr>
        <w:tc>
          <w:tcPr>
            <w:tcW w:w="2535" w:type="dxa"/>
            <w:vMerge/>
          </w:tcPr>
          <w:p w14:paraId="264371F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476EA3F"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105262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находить и использовать методическую литературу, ресурсы сетевой (цифровой) образовательной среды, необходимые для воспитательной работы с </w:t>
            </w:r>
            <w:r>
              <w:rPr>
                <w:rFonts w:ascii="Times New Roman" w:eastAsia="Times New Roman" w:hAnsi="Times New Roman" w:cs="Times New Roman"/>
                <w:color w:val="000000"/>
                <w:sz w:val="24"/>
                <w:szCs w:val="24"/>
                <w:lang w:eastAsia="ru-RU"/>
              </w:rPr>
              <w:t>обучающимися среднего школьного возраста</w:t>
            </w:r>
            <w:r w:rsidRPr="00511FFF">
              <w:rPr>
                <w:rFonts w:ascii="Times New Roman" w:eastAsia="Times New Roman" w:hAnsi="Times New Roman" w:cs="Times New Roman"/>
                <w:color w:val="000000"/>
                <w:sz w:val="24"/>
                <w:szCs w:val="24"/>
                <w:lang w:eastAsia="ru-RU"/>
              </w:rPr>
              <w:t>;</w:t>
            </w:r>
          </w:p>
          <w:p w14:paraId="1D94EFD9"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систематизировать полученные знания в ходе изучения передового педагогического опыта воспитательной работы с </w:t>
            </w:r>
            <w:r>
              <w:rPr>
                <w:rFonts w:ascii="Times New Roman" w:eastAsia="Times New Roman" w:hAnsi="Times New Roman" w:cs="Times New Roman"/>
                <w:color w:val="000000"/>
                <w:sz w:val="24"/>
                <w:szCs w:val="24"/>
                <w:lang w:eastAsia="ru-RU"/>
              </w:rPr>
              <w:t>обучающимися среднего школьного возраста</w:t>
            </w:r>
            <w:r w:rsidRPr="00511FFF">
              <w:rPr>
                <w:rFonts w:ascii="Times New Roman" w:eastAsia="Times New Roman" w:hAnsi="Times New Roman" w:cs="Times New Roman"/>
                <w:color w:val="000000"/>
                <w:sz w:val="24"/>
                <w:szCs w:val="24"/>
                <w:lang w:eastAsia="ru-RU"/>
              </w:rPr>
              <w:t>;</w:t>
            </w:r>
          </w:p>
          <w:p w14:paraId="75C21738"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применять и оценивать эффективность образовательных технологий, используемых в процессе воспитания обучающихся</w:t>
            </w:r>
          </w:p>
        </w:tc>
      </w:tr>
      <w:tr w:rsidR="00F155F2" w:rsidRPr="009440D4" w14:paraId="1BD04F79" w14:textId="77777777" w:rsidTr="00F155F2">
        <w:trPr>
          <w:jc w:val="center"/>
        </w:trPr>
        <w:tc>
          <w:tcPr>
            <w:tcW w:w="2535" w:type="dxa"/>
            <w:vMerge/>
          </w:tcPr>
          <w:p w14:paraId="0635859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E52DC41"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BD880C1"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730F70B0" w14:textId="77777777" w:rsidTr="00923A7B">
        <w:trPr>
          <w:trHeight w:val="2066"/>
          <w:jc w:val="center"/>
        </w:trPr>
        <w:tc>
          <w:tcPr>
            <w:tcW w:w="2535" w:type="dxa"/>
            <w:vMerge/>
          </w:tcPr>
          <w:p w14:paraId="218582E4"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19FB2592"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2DD031E"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систематизации и оценки педагогического опыта с позиции его эффективности в организации воспитательной деятельности в </w:t>
            </w:r>
            <w:r>
              <w:rPr>
                <w:rFonts w:ascii="Times New Roman" w:eastAsia="Times New Roman" w:hAnsi="Times New Roman" w:cs="Times New Roman"/>
                <w:color w:val="000000"/>
                <w:sz w:val="24"/>
                <w:szCs w:val="24"/>
                <w:lang w:eastAsia="ru-RU"/>
              </w:rPr>
              <w:t>основном</w:t>
            </w:r>
            <w:r w:rsidRPr="00511FFF">
              <w:rPr>
                <w:rFonts w:ascii="Times New Roman" w:eastAsia="Times New Roman" w:hAnsi="Times New Roman" w:cs="Times New Roman"/>
                <w:color w:val="000000"/>
                <w:sz w:val="24"/>
                <w:szCs w:val="24"/>
                <w:lang w:eastAsia="ru-RU"/>
              </w:rPr>
              <w:t xml:space="preserve"> общем образовании;</w:t>
            </w:r>
          </w:p>
          <w:p w14:paraId="03CD6EC4"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оценки эффективности образовательных технологий в области воспитания обучающихся;</w:t>
            </w:r>
          </w:p>
          <w:p w14:paraId="7B1F1903"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критери</w:t>
            </w:r>
            <w:r>
              <w:rPr>
                <w:rFonts w:ascii="Times New Roman" w:eastAsia="Times New Roman" w:hAnsi="Times New Roman" w:cs="Times New Roman"/>
                <w:color w:val="000000"/>
                <w:sz w:val="24"/>
                <w:szCs w:val="24"/>
                <w:lang w:eastAsia="ru-RU"/>
              </w:rPr>
              <w:t>ев</w:t>
            </w:r>
            <w:r w:rsidRPr="00511FFF">
              <w:rPr>
                <w:rFonts w:ascii="Times New Roman" w:eastAsia="Times New Roman" w:hAnsi="Times New Roman" w:cs="Times New Roman"/>
                <w:color w:val="000000"/>
                <w:sz w:val="24"/>
                <w:szCs w:val="24"/>
                <w:lang w:eastAsia="ru-RU"/>
              </w:rPr>
              <w:t xml:space="preserve"> эффективности применения педагогического опыта и образовательных технологий в области воспитания обучающихся</w:t>
            </w:r>
            <w:r>
              <w:rPr>
                <w:rFonts w:ascii="Times New Roman" w:eastAsia="Times New Roman" w:hAnsi="Times New Roman" w:cs="Times New Roman"/>
                <w:color w:val="000000"/>
                <w:sz w:val="24"/>
                <w:szCs w:val="24"/>
                <w:lang w:eastAsia="ru-RU"/>
              </w:rPr>
              <w:t>.</w:t>
            </w:r>
          </w:p>
        </w:tc>
      </w:tr>
      <w:tr w:rsidR="00F155F2" w:rsidRPr="009440D4" w14:paraId="6646331D" w14:textId="77777777" w:rsidTr="00F155F2">
        <w:trPr>
          <w:jc w:val="center"/>
        </w:trPr>
        <w:tc>
          <w:tcPr>
            <w:tcW w:w="2535" w:type="dxa"/>
            <w:vMerge/>
          </w:tcPr>
          <w:p w14:paraId="3262FFA8"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1AF6A347"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3.6. Совершенствовать процесс воспитания на основе анализа результатов и самоанализа педагогической деятельности</w:t>
            </w:r>
          </w:p>
        </w:tc>
        <w:tc>
          <w:tcPr>
            <w:tcW w:w="8344" w:type="dxa"/>
            <w:tcBorders>
              <w:right w:val="single" w:sz="4" w:space="0" w:color="auto"/>
            </w:tcBorders>
            <w:shd w:val="clear" w:color="auto" w:fill="auto"/>
          </w:tcPr>
          <w:p w14:paraId="02E2AD11" w14:textId="77777777" w:rsidR="00923A7B" w:rsidRDefault="00923A7B" w:rsidP="00216EB8">
            <w:pPr>
              <w:rPr>
                <w:rFonts w:ascii="Times New Roman" w:eastAsia="Calibri" w:hAnsi="Times New Roman" w:cs="Times New Roman"/>
                <w:sz w:val="24"/>
                <w:szCs w:val="24"/>
              </w:rPr>
            </w:pPr>
            <w:r w:rsidRPr="009440D4">
              <w:rPr>
                <w:rFonts w:ascii="Times New Roman" w:eastAsia="Calibri" w:hAnsi="Times New Roman" w:cs="Times New Roman"/>
                <w:b/>
                <w:sz w:val="24"/>
                <w:szCs w:val="24"/>
              </w:rPr>
              <w:t>Навыки:</w:t>
            </w:r>
          </w:p>
          <w:p w14:paraId="4D162996" w14:textId="77777777" w:rsidR="00F155F2" w:rsidRPr="003F26D3" w:rsidRDefault="00F155F2" w:rsidP="00216EB8">
            <w:pPr>
              <w:rPr>
                <w:rFonts w:ascii="Times New Roman" w:eastAsia="Calibri" w:hAnsi="Times New Roman" w:cs="Times New Roman"/>
                <w:sz w:val="24"/>
                <w:szCs w:val="24"/>
              </w:rPr>
            </w:pPr>
            <w:r>
              <w:rPr>
                <w:rFonts w:ascii="Times New Roman" w:eastAsia="Calibri" w:hAnsi="Times New Roman" w:cs="Times New Roman"/>
                <w:sz w:val="24"/>
                <w:szCs w:val="24"/>
              </w:rPr>
              <w:t>совершенствования процесса воспитания на основе анализа результатов и самоанализа педагогической деятельности</w:t>
            </w:r>
          </w:p>
        </w:tc>
      </w:tr>
      <w:tr w:rsidR="00F155F2" w:rsidRPr="009440D4" w14:paraId="7C38AAB6" w14:textId="77777777" w:rsidTr="00F155F2">
        <w:trPr>
          <w:jc w:val="center"/>
        </w:trPr>
        <w:tc>
          <w:tcPr>
            <w:tcW w:w="2535" w:type="dxa"/>
            <w:vMerge/>
          </w:tcPr>
          <w:p w14:paraId="2E23C54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D5474FC"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C18BDDE"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3B37AAE4" w14:textId="77777777" w:rsidTr="00F155F2">
        <w:trPr>
          <w:jc w:val="center"/>
        </w:trPr>
        <w:tc>
          <w:tcPr>
            <w:tcW w:w="2535" w:type="dxa"/>
            <w:vMerge/>
          </w:tcPr>
          <w:p w14:paraId="24FA09BF"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754A128"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4B73AE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анализировать эффективность воспитательного процесса;</w:t>
            </w:r>
          </w:p>
          <w:p w14:paraId="345C3CD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самоанализ </w:t>
            </w:r>
            <w:r>
              <w:rPr>
                <w:rFonts w:ascii="Times New Roman" w:eastAsia="Times New Roman" w:hAnsi="Times New Roman" w:cs="Times New Roman"/>
                <w:color w:val="000000"/>
                <w:sz w:val="24"/>
                <w:szCs w:val="24"/>
                <w:lang w:eastAsia="ru-RU"/>
              </w:rPr>
              <w:t xml:space="preserve">деятельности </w:t>
            </w:r>
            <w:r w:rsidRPr="00511FFF">
              <w:rPr>
                <w:rFonts w:ascii="Times New Roman" w:eastAsia="Times New Roman" w:hAnsi="Times New Roman" w:cs="Times New Roman"/>
                <w:color w:val="000000"/>
                <w:sz w:val="24"/>
                <w:szCs w:val="24"/>
                <w:lang w:eastAsia="ru-RU"/>
              </w:rPr>
              <w:t>при организации воспитательного процесса;</w:t>
            </w:r>
          </w:p>
          <w:p w14:paraId="5196B42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для </w:t>
            </w:r>
            <w:r>
              <w:rPr>
                <w:rFonts w:ascii="Times New Roman" w:eastAsia="Times New Roman" w:hAnsi="Times New Roman" w:cs="Times New Roman"/>
                <w:color w:val="000000"/>
                <w:sz w:val="24"/>
                <w:szCs w:val="24"/>
                <w:lang w:eastAsia="ru-RU"/>
              </w:rPr>
              <w:t>совершенствования процесса воспитания</w:t>
            </w:r>
            <w:r w:rsidRPr="00511FFF">
              <w:rPr>
                <w:rFonts w:ascii="Times New Roman" w:eastAsia="Times New Roman" w:hAnsi="Times New Roman" w:cs="Times New Roman"/>
                <w:color w:val="000000"/>
                <w:sz w:val="24"/>
                <w:szCs w:val="24"/>
                <w:lang w:eastAsia="ru-RU"/>
              </w:rPr>
              <w:t>;</w:t>
            </w:r>
          </w:p>
          <w:p w14:paraId="1D8966C1"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проектировать </w:t>
            </w:r>
            <w:r>
              <w:rPr>
                <w:rFonts w:ascii="Times New Roman" w:eastAsia="Times New Roman" w:hAnsi="Times New Roman" w:cs="Times New Roman"/>
                <w:color w:val="000000"/>
                <w:sz w:val="24"/>
                <w:szCs w:val="24"/>
                <w:lang w:eastAsia="ru-RU"/>
              </w:rPr>
              <w:t>совершенствование процесса воспитания</w:t>
            </w:r>
          </w:p>
        </w:tc>
      </w:tr>
      <w:tr w:rsidR="00F155F2" w:rsidRPr="009440D4" w14:paraId="17627EB2" w14:textId="77777777" w:rsidTr="00F155F2">
        <w:trPr>
          <w:jc w:val="center"/>
        </w:trPr>
        <w:tc>
          <w:tcPr>
            <w:tcW w:w="2535" w:type="dxa"/>
            <w:vMerge/>
          </w:tcPr>
          <w:p w14:paraId="61A3D02E"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4766F5E"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E9B5040"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03653FC2" w14:textId="77777777" w:rsidTr="00923A7B">
        <w:trPr>
          <w:trHeight w:val="1727"/>
          <w:jc w:val="center"/>
        </w:trPr>
        <w:tc>
          <w:tcPr>
            <w:tcW w:w="2535" w:type="dxa"/>
            <w:vMerge/>
          </w:tcPr>
          <w:p w14:paraId="38A3252B"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65D5A66E"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05EB28F"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самоанализа профессионального саморазвития</w:t>
            </w:r>
            <w:r>
              <w:rPr>
                <w:rFonts w:ascii="Times New Roman" w:eastAsia="Times New Roman" w:hAnsi="Times New Roman" w:cs="Times New Roman"/>
                <w:color w:val="000000"/>
                <w:sz w:val="24"/>
                <w:szCs w:val="24"/>
                <w:lang w:eastAsia="ru-RU"/>
              </w:rPr>
              <w:t>;</w:t>
            </w:r>
          </w:p>
          <w:p w14:paraId="5BF507AA"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проектирования </w:t>
            </w:r>
            <w:r>
              <w:rPr>
                <w:rFonts w:ascii="Times New Roman" w:eastAsia="Times New Roman" w:hAnsi="Times New Roman" w:cs="Times New Roman"/>
                <w:color w:val="000000"/>
                <w:sz w:val="24"/>
                <w:szCs w:val="24"/>
                <w:lang w:eastAsia="ru-RU"/>
              </w:rPr>
              <w:t>совершенствования процесса воспитания</w:t>
            </w:r>
            <w:r w:rsidRPr="00511FFF">
              <w:rPr>
                <w:rFonts w:ascii="Times New Roman" w:eastAsia="Times New Roman" w:hAnsi="Times New Roman" w:cs="Times New Roman"/>
                <w:color w:val="000000"/>
                <w:sz w:val="24"/>
                <w:szCs w:val="24"/>
                <w:lang w:eastAsia="ru-RU"/>
              </w:rPr>
              <w:t>;</w:t>
            </w:r>
          </w:p>
          <w:p w14:paraId="6233FE4A"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осуществления деятельности в соответствии с выстроенной </w:t>
            </w:r>
            <w:r>
              <w:rPr>
                <w:rFonts w:ascii="Times New Roman" w:eastAsia="Times New Roman" w:hAnsi="Times New Roman" w:cs="Times New Roman"/>
                <w:color w:val="000000"/>
                <w:sz w:val="24"/>
                <w:szCs w:val="24"/>
                <w:lang w:eastAsia="ru-RU"/>
              </w:rPr>
              <w:t>системой совершенствования процесса воспитания;</w:t>
            </w:r>
          </w:p>
          <w:p w14:paraId="7FAF4E8C"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запрос</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общества и государства в области воспитания обучающихся</w:t>
            </w:r>
            <w:r>
              <w:rPr>
                <w:rFonts w:ascii="Times New Roman" w:eastAsia="Times New Roman" w:hAnsi="Times New Roman" w:cs="Times New Roman"/>
                <w:color w:val="000000"/>
                <w:sz w:val="24"/>
                <w:szCs w:val="24"/>
                <w:lang w:eastAsia="ru-RU"/>
              </w:rPr>
              <w:t>.</w:t>
            </w:r>
          </w:p>
        </w:tc>
      </w:tr>
      <w:tr w:rsidR="00F155F2" w:rsidRPr="009440D4" w14:paraId="1F4E69FC" w14:textId="77777777" w:rsidTr="00F155F2">
        <w:trPr>
          <w:jc w:val="center"/>
        </w:trPr>
        <w:tc>
          <w:tcPr>
            <w:tcW w:w="2535" w:type="dxa"/>
            <w:vMerge/>
          </w:tcPr>
          <w:p w14:paraId="5E4BA25B"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16A075B2"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3.7. Организовывать взаимодействие с субъектами образовательного процесса для решения задач воспитания (родителями /законными представителями обучающихся, коллегами, представителями учреждений культуры, спорта, здравоохранения и др.)</w:t>
            </w:r>
          </w:p>
        </w:tc>
        <w:tc>
          <w:tcPr>
            <w:tcW w:w="8344" w:type="dxa"/>
            <w:tcBorders>
              <w:right w:val="single" w:sz="4" w:space="0" w:color="auto"/>
            </w:tcBorders>
            <w:shd w:val="clear" w:color="auto" w:fill="auto"/>
          </w:tcPr>
          <w:p w14:paraId="24CFF213"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5886968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определения целей и задач работы с семьей на основе результатов наблюдений за </w:t>
            </w:r>
            <w:r>
              <w:rPr>
                <w:rFonts w:ascii="Times New Roman" w:eastAsia="Times New Roman" w:hAnsi="Times New Roman" w:cs="Times New Roman"/>
                <w:color w:val="000000"/>
                <w:sz w:val="24"/>
                <w:szCs w:val="24"/>
                <w:lang w:eastAsia="ru-RU"/>
              </w:rPr>
              <w:t>обучающимся</w:t>
            </w:r>
            <w:r w:rsidRPr="00511FFF">
              <w:rPr>
                <w:rFonts w:ascii="Times New Roman" w:eastAsia="Times New Roman" w:hAnsi="Times New Roman" w:cs="Times New Roman"/>
                <w:color w:val="000000"/>
                <w:sz w:val="24"/>
                <w:szCs w:val="24"/>
                <w:lang w:eastAsia="ru-RU"/>
              </w:rPr>
              <w:t xml:space="preserve"> и изучения особенностей семейного воспитания;</w:t>
            </w:r>
          </w:p>
          <w:p w14:paraId="3E49616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составления социального паспорта класса и психолого-педагогической характеристики (портрета) личности обучающегося</w:t>
            </w:r>
            <w:r>
              <w:rPr>
                <w:rFonts w:ascii="Times New Roman" w:eastAsia="Times New Roman" w:hAnsi="Times New Roman" w:cs="Times New Roman"/>
                <w:color w:val="000000"/>
                <w:sz w:val="24"/>
                <w:szCs w:val="24"/>
                <w:lang w:eastAsia="ru-RU"/>
              </w:rPr>
              <w:t>;</w:t>
            </w:r>
          </w:p>
          <w:p w14:paraId="202B8F2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и проведения мероприятий за пределами территории образовательной организации (экскурсий, походов, экспедиций и т.п.);</w:t>
            </w:r>
          </w:p>
          <w:p w14:paraId="421EBA7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проявления толерантного отношения к представителям разных мировоззрений</w:t>
            </w:r>
            <w:r>
              <w:rPr>
                <w:rFonts w:ascii="Times New Roman" w:eastAsia="Times New Roman" w:hAnsi="Times New Roman" w:cs="Times New Roman"/>
                <w:color w:val="000000"/>
                <w:sz w:val="24"/>
                <w:szCs w:val="24"/>
                <w:lang w:eastAsia="ru-RU"/>
              </w:rPr>
              <w:t xml:space="preserve"> и культурных традиций;</w:t>
            </w:r>
          </w:p>
          <w:p w14:paraId="2FE4E43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проектирования сетевого воспитательного пространства;</w:t>
            </w:r>
          </w:p>
          <w:p w14:paraId="7B12E7AA"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планирования взаимодействия</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r w:rsidR="00F155F2" w:rsidRPr="009440D4" w14:paraId="2664B3AA" w14:textId="77777777" w:rsidTr="00F155F2">
        <w:trPr>
          <w:jc w:val="center"/>
        </w:trPr>
        <w:tc>
          <w:tcPr>
            <w:tcW w:w="2535" w:type="dxa"/>
            <w:vMerge/>
          </w:tcPr>
          <w:p w14:paraId="1E449A87" w14:textId="77777777" w:rsidR="00F155F2" w:rsidRPr="00021A9A" w:rsidRDefault="00F155F2" w:rsidP="009440D4">
            <w:pPr>
              <w:rPr>
                <w:rFonts w:ascii="Times New Roman" w:eastAsia="Calibri" w:hAnsi="Times New Roman" w:cs="Times New Roman"/>
                <w:sz w:val="24"/>
                <w:szCs w:val="24"/>
                <w:highlight w:val="green"/>
              </w:rPr>
            </w:pPr>
          </w:p>
        </w:tc>
        <w:tc>
          <w:tcPr>
            <w:tcW w:w="3907" w:type="dxa"/>
            <w:vMerge/>
          </w:tcPr>
          <w:p w14:paraId="48E8E670" w14:textId="77777777" w:rsidR="00F155F2" w:rsidRPr="00021A9A" w:rsidRDefault="00F155F2" w:rsidP="0092436E">
            <w:pPr>
              <w:rPr>
                <w:rFonts w:ascii="Times New Roman" w:eastAsia="Calibri" w:hAnsi="Times New Roman" w:cs="Times New Roman"/>
                <w:sz w:val="24"/>
                <w:szCs w:val="24"/>
                <w:highlight w:val="green"/>
              </w:rPr>
            </w:pPr>
          </w:p>
        </w:tc>
        <w:tc>
          <w:tcPr>
            <w:tcW w:w="8344" w:type="dxa"/>
            <w:tcBorders>
              <w:right w:val="single" w:sz="4" w:space="0" w:color="auto"/>
            </w:tcBorders>
            <w:shd w:val="clear" w:color="auto" w:fill="auto"/>
          </w:tcPr>
          <w:p w14:paraId="29DD35C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2F6C6D3D" w14:textId="77777777" w:rsidTr="00F155F2">
        <w:trPr>
          <w:jc w:val="center"/>
        </w:trPr>
        <w:tc>
          <w:tcPr>
            <w:tcW w:w="2535" w:type="dxa"/>
            <w:vMerge/>
          </w:tcPr>
          <w:p w14:paraId="004D4638" w14:textId="77777777" w:rsidR="00F155F2" w:rsidRPr="00021A9A" w:rsidRDefault="00F155F2" w:rsidP="009440D4">
            <w:pPr>
              <w:rPr>
                <w:rFonts w:ascii="Times New Roman" w:eastAsia="Calibri" w:hAnsi="Times New Roman" w:cs="Times New Roman"/>
                <w:sz w:val="24"/>
                <w:szCs w:val="24"/>
                <w:highlight w:val="green"/>
              </w:rPr>
            </w:pPr>
          </w:p>
        </w:tc>
        <w:tc>
          <w:tcPr>
            <w:tcW w:w="3907" w:type="dxa"/>
            <w:vMerge/>
          </w:tcPr>
          <w:p w14:paraId="2F8B946F" w14:textId="77777777" w:rsidR="00F155F2" w:rsidRPr="00021A9A" w:rsidRDefault="00F155F2" w:rsidP="0092436E">
            <w:pPr>
              <w:rPr>
                <w:rFonts w:ascii="Times New Roman" w:eastAsia="Calibri" w:hAnsi="Times New Roman" w:cs="Times New Roman"/>
                <w:sz w:val="24"/>
                <w:szCs w:val="24"/>
                <w:highlight w:val="green"/>
              </w:rPr>
            </w:pPr>
          </w:p>
        </w:tc>
        <w:tc>
          <w:tcPr>
            <w:tcW w:w="8344" w:type="dxa"/>
            <w:tcBorders>
              <w:right w:val="single" w:sz="4" w:space="0" w:color="auto"/>
            </w:tcBorders>
            <w:shd w:val="clear" w:color="auto" w:fill="auto"/>
          </w:tcPr>
          <w:p w14:paraId="18CA21B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1D7D5FD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консультировать родителей по вопросам семейного воспитания, социального, психического и физического развития </w:t>
            </w:r>
            <w:r>
              <w:rPr>
                <w:rFonts w:ascii="Times New Roman" w:eastAsia="Times New Roman" w:hAnsi="Times New Roman" w:cs="Times New Roman"/>
                <w:color w:val="000000"/>
                <w:sz w:val="24"/>
                <w:szCs w:val="24"/>
                <w:lang w:eastAsia="ru-RU"/>
              </w:rPr>
              <w:t>обучающегося</w:t>
            </w:r>
            <w:r w:rsidRPr="00511FFF">
              <w:rPr>
                <w:rFonts w:ascii="Times New Roman" w:eastAsia="Times New Roman" w:hAnsi="Times New Roman" w:cs="Times New Roman"/>
                <w:color w:val="000000"/>
                <w:sz w:val="24"/>
                <w:szCs w:val="24"/>
                <w:lang w:eastAsia="ru-RU"/>
              </w:rPr>
              <w:t>;</w:t>
            </w:r>
          </w:p>
          <w:p w14:paraId="6DD1E76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p w14:paraId="28A7851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изучать особенности семейного воспитания обучающихся</w:t>
            </w:r>
            <w:r>
              <w:rPr>
                <w:rFonts w:ascii="Times New Roman" w:eastAsia="Times New Roman" w:hAnsi="Times New Roman" w:cs="Times New Roman"/>
                <w:color w:val="000000"/>
                <w:sz w:val="24"/>
                <w:szCs w:val="24"/>
                <w:lang w:eastAsia="ru-RU"/>
              </w:rPr>
              <w:t>;</w:t>
            </w:r>
          </w:p>
          <w:p w14:paraId="3DAA2E4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формировать навыки толерантного поведения в изменяющейся поликультурной среде;</w:t>
            </w:r>
          </w:p>
          <w:p w14:paraId="44BD5E7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 xml:space="preserve">строить воспитательную деятельность с учетом культурных различий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половозрастных и индивидуальных особенностей</w:t>
            </w:r>
            <w:r>
              <w:rPr>
                <w:rFonts w:ascii="Times New Roman" w:eastAsia="Times New Roman" w:hAnsi="Times New Roman" w:cs="Times New Roman"/>
                <w:color w:val="000000"/>
                <w:sz w:val="24"/>
                <w:szCs w:val="24"/>
                <w:lang w:eastAsia="ru-RU"/>
              </w:rPr>
              <w:t>;</w:t>
            </w:r>
          </w:p>
          <w:p w14:paraId="2FDDAF7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проектировать сетевое воспитательное пространство;</w:t>
            </w:r>
          </w:p>
          <w:p w14:paraId="66A0E62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планировать взаимодействие в рамках сетевого воспитательного пространства;</w:t>
            </w:r>
          </w:p>
          <w:p w14:paraId="45A97CE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организовать целенаправленное</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и содержательное взаимодействие с учетом возраста и уровня профессионально-педагогической подготовленности целевой аудитории;</w:t>
            </w:r>
          </w:p>
          <w:p w14:paraId="12292F2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использовать разнообразные методы, формы и приемы взаимодействия</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с членами педагогического коллектива, представителями администрации по вопросам воспитания обучающихся класса;</w:t>
            </w:r>
          </w:p>
          <w:p w14:paraId="51032D2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создавать детско-взрослые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01E83BA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использовать ресурсы сетевой (цифровой) образовательной среды для решения воспитательных задач;</w:t>
            </w:r>
          </w:p>
          <w:p w14:paraId="4544A97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транслировать передовой педагогический опыт посредством различных форм интерактивного взаимодействия;</w:t>
            </w:r>
          </w:p>
          <w:p w14:paraId="76261E7C"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проектировать психологически безопасную и комфортную образовательную среду</w:t>
            </w:r>
          </w:p>
        </w:tc>
      </w:tr>
      <w:tr w:rsidR="00F155F2" w:rsidRPr="009440D4" w14:paraId="2E041BB0" w14:textId="77777777" w:rsidTr="00F155F2">
        <w:trPr>
          <w:jc w:val="center"/>
        </w:trPr>
        <w:tc>
          <w:tcPr>
            <w:tcW w:w="2535" w:type="dxa"/>
            <w:vMerge/>
          </w:tcPr>
          <w:p w14:paraId="6DA7901A" w14:textId="77777777" w:rsidR="00F155F2" w:rsidRPr="00021A9A" w:rsidRDefault="00F155F2" w:rsidP="009440D4">
            <w:pPr>
              <w:rPr>
                <w:rFonts w:ascii="Times New Roman" w:eastAsia="Calibri" w:hAnsi="Times New Roman" w:cs="Times New Roman"/>
                <w:sz w:val="24"/>
                <w:szCs w:val="24"/>
                <w:highlight w:val="green"/>
              </w:rPr>
            </w:pPr>
          </w:p>
        </w:tc>
        <w:tc>
          <w:tcPr>
            <w:tcW w:w="3907" w:type="dxa"/>
            <w:vMerge/>
          </w:tcPr>
          <w:p w14:paraId="50503892" w14:textId="77777777" w:rsidR="00F155F2" w:rsidRPr="00021A9A" w:rsidRDefault="00F155F2" w:rsidP="0092436E">
            <w:pPr>
              <w:rPr>
                <w:rFonts w:ascii="Times New Roman" w:eastAsia="Calibri" w:hAnsi="Times New Roman" w:cs="Times New Roman"/>
                <w:sz w:val="24"/>
                <w:szCs w:val="24"/>
                <w:highlight w:val="green"/>
              </w:rPr>
            </w:pPr>
          </w:p>
        </w:tc>
        <w:tc>
          <w:tcPr>
            <w:tcW w:w="8344" w:type="dxa"/>
            <w:tcBorders>
              <w:right w:val="single" w:sz="4" w:space="0" w:color="auto"/>
            </w:tcBorders>
            <w:shd w:val="clear" w:color="auto" w:fill="auto"/>
          </w:tcPr>
          <w:p w14:paraId="30970E15"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7CF5C7FD" w14:textId="77777777" w:rsidTr="00923A7B">
        <w:trPr>
          <w:trHeight w:val="5523"/>
          <w:jc w:val="center"/>
        </w:trPr>
        <w:tc>
          <w:tcPr>
            <w:tcW w:w="2535" w:type="dxa"/>
            <w:vMerge/>
          </w:tcPr>
          <w:p w14:paraId="6EA70387" w14:textId="77777777" w:rsidR="00F155F2" w:rsidRPr="00021A9A" w:rsidRDefault="00F155F2" w:rsidP="009440D4">
            <w:pPr>
              <w:rPr>
                <w:rFonts w:ascii="Times New Roman" w:eastAsia="Calibri" w:hAnsi="Times New Roman" w:cs="Times New Roman"/>
                <w:sz w:val="24"/>
                <w:szCs w:val="24"/>
                <w:highlight w:val="green"/>
              </w:rPr>
            </w:pPr>
          </w:p>
        </w:tc>
        <w:tc>
          <w:tcPr>
            <w:tcW w:w="3907" w:type="dxa"/>
            <w:vMerge/>
          </w:tcPr>
          <w:p w14:paraId="183F5505" w14:textId="77777777" w:rsidR="00F155F2" w:rsidRPr="00021A9A" w:rsidRDefault="00F155F2" w:rsidP="0092436E">
            <w:pPr>
              <w:rPr>
                <w:rFonts w:ascii="Times New Roman" w:eastAsia="Calibri" w:hAnsi="Times New Roman" w:cs="Times New Roman"/>
                <w:sz w:val="24"/>
                <w:szCs w:val="24"/>
                <w:highlight w:val="green"/>
              </w:rPr>
            </w:pPr>
          </w:p>
        </w:tc>
        <w:tc>
          <w:tcPr>
            <w:tcW w:w="8344" w:type="dxa"/>
            <w:tcBorders>
              <w:right w:val="single" w:sz="4" w:space="0" w:color="auto"/>
            </w:tcBorders>
            <w:shd w:val="clear" w:color="auto" w:fill="auto"/>
          </w:tcPr>
          <w:p w14:paraId="50AD67C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планирования, содержани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форм, метод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 технологи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взаимодействия с родителями обучающихся (их законными представителями)</w:t>
            </w:r>
            <w:r>
              <w:rPr>
                <w:rFonts w:ascii="Times New Roman" w:eastAsia="Times New Roman" w:hAnsi="Times New Roman" w:cs="Times New Roman"/>
                <w:color w:val="000000"/>
                <w:sz w:val="24"/>
                <w:szCs w:val="24"/>
                <w:lang w:eastAsia="ru-RU"/>
              </w:rPr>
              <w:t>;</w:t>
            </w:r>
          </w:p>
          <w:p w14:paraId="2772F14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социальной ситуации развития и воспитания в условиях неопределенности;</w:t>
            </w:r>
          </w:p>
          <w:p w14:paraId="7F9FA65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сетевого социального проектирования;</w:t>
            </w:r>
          </w:p>
          <w:p w14:paraId="2ABCEDC9"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технологий</w:t>
            </w:r>
            <w:r w:rsidRPr="00511FFF">
              <w:rPr>
                <w:rFonts w:ascii="Times New Roman" w:eastAsia="Times New Roman" w:hAnsi="Times New Roman" w:cs="Times New Roman"/>
                <w:color w:val="000000"/>
                <w:sz w:val="24"/>
                <w:szCs w:val="24"/>
                <w:lang w:eastAsia="ru-RU"/>
              </w:rPr>
              <w:t xml:space="preserve"> сетевого взаимодействия;</w:t>
            </w:r>
          </w:p>
          <w:p w14:paraId="2CFB08D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технологи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интерактивного взаимодействия с партнерами и коллегами;</w:t>
            </w:r>
          </w:p>
          <w:p w14:paraId="3590061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задач, содержани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метод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форм организации и процесс</w:t>
            </w:r>
            <w:r>
              <w:rPr>
                <w:rFonts w:ascii="Times New Roman" w:eastAsia="Times New Roman" w:hAnsi="Times New Roman" w:cs="Times New Roman"/>
                <w:color w:val="000000"/>
                <w:sz w:val="24"/>
                <w:szCs w:val="24"/>
                <w:lang w:eastAsia="ru-RU"/>
              </w:rPr>
              <w:t>а</w:t>
            </w:r>
            <w:r w:rsidRPr="00511FFF">
              <w:rPr>
                <w:rFonts w:ascii="Times New Roman" w:eastAsia="Times New Roman" w:hAnsi="Times New Roman" w:cs="Times New Roman"/>
                <w:color w:val="000000"/>
                <w:sz w:val="24"/>
                <w:szCs w:val="24"/>
                <w:lang w:eastAsia="ru-RU"/>
              </w:rPr>
              <w:t xml:space="preserve"> взаимодействия</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 xml:space="preserve">с коллегами и социальными партнерами (организациями образования, культуры, родителями, лицами их заменяющими) по вопросам воспитания </w:t>
            </w:r>
            <w:r>
              <w:rPr>
                <w:rFonts w:ascii="Times New Roman" w:eastAsia="Times New Roman" w:hAnsi="Times New Roman" w:cs="Times New Roman"/>
                <w:color w:val="000000"/>
                <w:sz w:val="24"/>
                <w:szCs w:val="24"/>
                <w:lang w:eastAsia="ru-RU"/>
              </w:rPr>
              <w:t>об</w:t>
            </w:r>
            <w:r w:rsidRPr="00511FFF">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511FFF">
              <w:rPr>
                <w:rFonts w:ascii="Times New Roman" w:eastAsia="Times New Roman" w:hAnsi="Times New Roman" w:cs="Times New Roman"/>
                <w:color w:val="000000"/>
                <w:sz w:val="24"/>
                <w:szCs w:val="24"/>
                <w:lang w:eastAsia="ru-RU"/>
              </w:rPr>
              <w:t>щихс</w:t>
            </w:r>
            <w:r>
              <w:rPr>
                <w:rFonts w:ascii="Times New Roman" w:eastAsia="Times New Roman" w:hAnsi="Times New Roman" w:cs="Times New Roman"/>
                <w:color w:val="000000"/>
                <w:sz w:val="24"/>
                <w:szCs w:val="24"/>
                <w:lang w:eastAsia="ru-RU"/>
              </w:rPr>
              <w:t>я;</w:t>
            </w:r>
          </w:p>
          <w:p w14:paraId="71475BB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 делового общения;</w:t>
            </w:r>
          </w:p>
          <w:p w14:paraId="5996DC9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цел</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и специфик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детских общественных организаций и объединений федерального, регионального и иного уровня;</w:t>
            </w:r>
          </w:p>
          <w:p w14:paraId="0B98730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сотрудничества с другими педагогическими работниками и другими специалистами в решении воспитательных задач;</w:t>
            </w:r>
          </w:p>
          <w:p w14:paraId="7281B0E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задач и содержани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xml:space="preserve"> семейного, общественного и государственного воспитания;</w:t>
            </w:r>
          </w:p>
          <w:p w14:paraId="746C7431" w14:textId="77777777" w:rsidR="00F155F2" w:rsidRDefault="00F155F2" w:rsidP="00216EB8">
            <w:pPr>
              <w:rPr>
                <w:rFonts w:ascii="Times New Roman" w:eastAsia="Calibri" w:hAnsi="Times New Roman" w:cs="Times New Roman"/>
                <w:sz w:val="24"/>
                <w:szCs w:val="24"/>
              </w:rPr>
            </w:pPr>
            <w:r w:rsidRPr="00967CB5">
              <w:rPr>
                <w:rFonts w:ascii="Times New Roman" w:eastAsia="Calibri" w:hAnsi="Times New Roman" w:cs="Times New Roman"/>
                <w:sz w:val="24"/>
                <w:szCs w:val="24"/>
              </w:rPr>
              <w:t>особенностей современной семьи;</w:t>
            </w:r>
          </w:p>
          <w:p w14:paraId="7FB279C0" w14:textId="77777777" w:rsidR="00974161" w:rsidRPr="00967CB5" w:rsidRDefault="00F155F2" w:rsidP="00923A7B">
            <w:pPr>
              <w:rPr>
                <w:rFonts w:ascii="Times New Roman" w:eastAsia="Calibri" w:hAnsi="Times New Roman" w:cs="Times New Roman"/>
                <w:sz w:val="24"/>
                <w:szCs w:val="24"/>
              </w:rPr>
            </w:pPr>
            <w:r w:rsidRPr="00511FFF">
              <w:rPr>
                <w:rFonts w:ascii="Times New Roman" w:eastAsia="Times New Roman" w:hAnsi="Times New Roman" w:cs="Times New Roman"/>
                <w:color w:val="000000"/>
                <w:sz w:val="24"/>
                <w:szCs w:val="24"/>
                <w:lang w:eastAsia="ru-RU"/>
              </w:rPr>
              <w:t>основ конфликтологии, психологии общения</w:t>
            </w:r>
            <w:r w:rsidR="00923A7B">
              <w:rPr>
                <w:rFonts w:ascii="Times New Roman" w:eastAsia="Times New Roman" w:hAnsi="Times New Roman" w:cs="Times New Roman"/>
                <w:color w:val="000000"/>
                <w:sz w:val="24"/>
                <w:szCs w:val="24"/>
                <w:lang w:eastAsia="ru-RU"/>
              </w:rPr>
              <w:t>.</w:t>
            </w:r>
          </w:p>
        </w:tc>
      </w:tr>
      <w:tr w:rsidR="00F155F2" w:rsidRPr="009440D4" w14:paraId="2E921812" w14:textId="77777777" w:rsidTr="00F155F2">
        <w:trPr>
          <w:jc w:val="center"/>
        </w:trPr>
        <w:tc>
          <w:tcPr>
            <w:tcW w:w="2535" w:type="dxa"/>
            <w:vMerge w:val="restart"/>
          </w:tcPr>
          <w:p w14:paraId="7C061DE2" w14:textId="77777777" w:rsidR="00F155F2" w:rsidRPr="007E0118" w:rsidRDefault="00F155F2" w:rsidP="004F6413">
            <w:pPr>
              <w:rPr>
                <w:rFonts w:ascii="Times New Roman" w:eastAsia="Calibri" w:hAnsi="Times New Roman" w:cs="Times New Roman"/>
                <w:sz w:val="24"/>
                <w:szCs w:val="24"/>
              </w:rPr>
            </w:pPr>
            <w:r w:rsidRPr="007E0118">
              <w:rPr>
                <w:rFonts w:ascii="Times New Roman" w:hAnsi="Times New Roman" w:cs="Times New Roman"/>
                <w:sz w:val="24"/>
                <w:szCs w:val="24"/>
              </w:rPr>
              <w:t xml:space="preserve">Преподавание </w:t>
            </w:r>
            <w:r w:rsidR="004F6413" w:rsidRPr="007E0118">
              <w:rPr>
                <w:rFonts w:ascii="Times New Roman" w:hAnsi="Times New Roman" w:cs="Times New Roman"/>
                <w:sz w:val="24"/>
                <w:szCs w:val="24"/>
              </w:rPr>
              <w:t>учебного предмета «Т</w:t>
            </w:r>
            <w:r w:rsidRPr="007E0118">
              <w:rPr>
                <w:rFonts w:ascii="Times New Roman" w:hAnsi="Times New Roman" w:cs="Times New Roman"/>
                <w:sz w:val="24"/>
                <w:szCs w:val="24"/>
              </w:rPr>
              <w:t>руд (технологи</w:t>
            </w:r>
            <w:r w:rsidR="004F6413" w:rsidRPr="007E0118">
              <w:rPr>
                <w:rFonts w:ascii="Times New Roman" w:hAnsi="Times New Roman" w:cs="Times New Roman"/>
                <w:sz w:val="24"/>
                <w:szCs w:val="24"/>
              </w:rPr>
              <w:t>я</w:t>
            </w:r>
            <w:r w:rsidRPr="007E0118">
              <w:rPr>
                <w:rFonts w:ascii="Times New Roman" w:hAnsi="Times New Roman" w:cs="Times New Roman"/>
                <w:sz w:val="24"/>
                <w:szCs w:val="24"/>
              </w:rPr>
              <w:t>)</w:t>
            </w:r>
            <w:r w:rsidR="004F6413" w:rsidRPr="007E0118">
              <w:rPr>
                <w:rFonts w:ascii="Times New Roman" w:hAnsi="Times New Roman" w:cs="Times New Roman"/>
                <w:sz w:val="24"/>
                <w:szCs w:val="24"/>
              </w:rPr>
              <w:t>»</w:t>
            </w:r>
            <w:r w:rsidRPr="007E0118">
              <w:rPr>
                <w:rFonts w:ascii="Times New Roman" w:hAnsi="Times New Roman" w:cs="Times New Roman"/>
                <w:sz w:val="24"/>
                <w:szCs w:val="24"/>
              </w:rPr>
              <w:t xml:space="preserve"> на уровне основного общего образования (по выбору)</w:t>
            </w:r>
            <w:r w:rsidR="00871F2A" w:rsidRPr="007E0118">
              <w:rPr>
                <w:rFonts w:ascii="Times New Roman" w:hAnsi="Times New Roman" w:cs="Times New Roman"/>
                <w:sz w:val="24"/>
                <w:szCs w:val="24"/>
              </w:rPr>
              <w:t xml:space="preserve"> (для квалификации «учитель труда (технологии) в основной школе»)</w:t>
            </w:r>
          </w:p>
        </w:tc>
        <w:tc>
          <w:tcPr>
            <w:tcW w:w="3907" w:type="dxa"/>
            <w:vMerge w:val="restart"/>
          </w:tcPr>
          <w:p w14:paraId="11B55360"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4.1. Организовывать процесс изучения </w:t>
            </w:r>
            <w:r w:rsidR="004F6413"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«Труд (технология)» в основной школе на основе ФГОС ООО, федеральной образовательной программы основного общего образования</w:t>
            </w:r>
          </w:p>
        </w:tc>
        <w:tc>
          <w:tcPr>
            <w:tcW w:w="8344" w:type="dxa"/>
            <w:tcBorders>
              <w:right w:val="single" w:sz="4" w:space="0" w:color="auto"/>
            </w:tcBorders>
            <w:shd w:val="clear" w:color="auto" w:fill="auto"/>
          </w:tcPr>
          <w:p w14:paraId="744C4F7B"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02D618B0" w14:textId="77777777" w:rsidTr="00F155F2">
        <w:trPr>
          <w:jc w:val="center"/>
        </w:trPr>
        <w:tc>
          <w:tcPr>
            <w:tcW w:w="2535" w:type="dxa"/>
            <w:vMerge/>
          </w:tcPr>
          <w:p w14:paraId="35B24414"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2EA8F6E"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B8D3279" w14:textId="77777777" w:rsidR="00F155F2" w:rsidRPr="007E0118" w:rsidRDefault="008D04BB" w:rsidP="008D04BB">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 xml:space="preserve">проектирования, реализации и контроля процесса обучения по </w:t>
            </w:r>
            <w:r w:rsidR="004F6413"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«Труд (технология)» на основе федерального государственного образовательного стандарта основного общего образования, примерной основной образовательной программы</w:t>
            </w:r>
          </w:p>
        </w:tc>
      </w:tr>
      <w:tr w:rsidR="00F155F2" w:rsidRPr="009440D4" w14:paraId="555D7CF7" w14:textId="77777777" w:rsidTr="00F155F2">
        <w:trPr>
          <w:jc w:val="center"/>
        </w:trPr>
        <w:tc>
          <w:tcPr>
            <w:tcW w:w="2535" w:type="dxa"/>
            <w:vMerge/>
          </w:tcPr>
          <w:p w14:paraId="6A7DCB69"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6F1732E"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7DC9C1B"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585CC7E5" w14:textId="77777777" w:rsidTr="00F155F2">
        <w:trPr>
          <w:jc w:val="center"/>
        </w:trPr>
        <w:tc>
          <w:tcPr>
            <w:tcW w:w="2535" w:type="dxa"/>
            <w:vMerge/>
          </w:tcPr>
          <w:p w14:paraId="7E9002AB"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5C34C62"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0564BF4" w14:textId="77777777" w:rsidR="008D04BB" w:rsidRPr="007E0118" w:rsidRDefault="008D04BB" w:rsidP="008D04BB">
            <w:pPr>
              <w:jc w:val="both"/>
              <w:rPr>
                <w:rFonts w:ascii="Times New Roman" w:hAnsi="Times New Roman" w:cs="Times New Roman"/>
                <w:sz w:val="24"/>
                <w:szCs w:val="24"/>
              </w:rPr>
            </w:pPr>
            <w:r w:rsidRPr="007E0118">
              <w:rPr>
                <w:rFonts w:ascii="Times New Roman" w:hAnsi="Times New Roman" w:cs="Times New Roman"/>
                <w:sz w:val="24"/>
                <w:szCs w:val="24"/>
              </w:rPr>
              <w:t xml:space="preserve">реализовывать образовательную программу по </w:t>
            </w:r>
            <w:r w:rsidR="004F6413"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«Труд (технология)» в основной школе на основе ФГОС, федеральной образовательной программы основного общего образования; </w:t>
            </w:r>
          </w:p>
          <w:p w14:paraId="69ACAF52" w14:textId="77777777" w:rsidR="008D04BB" w:rsidRPr="007E0118" w:rsidRDefault="008D04BB" w:rsidP="008D04BB">
            <w:pPr>
              <w:jc w:val="both"/>
              <w:rPr>
                <w:rFonts w:ascii="Times New Roman" w:hAnsi="Times New Roman" w:cs="Times New Roman"/>
                <w:sz w:val="24"/>
                <w:szCs w:val="24"/>
              </w:rPr>
            </w:pPr>
            <w:r w:rsidRPr="007E0118">
              <w:rPr>
                <w:rFonts w:ascii="Times New Roman" w:hAnsi="Times New Roman" w:cs="Times New Roman"/>
                <w:sz w:val="24"/>
                <w:szCs w:val="24"/>
              </w:rPr>
              <w:t>контролировать и оценивать учебные достижения обучающихся;</w:t>
            </w:r>
          </w:p>
          <w:p w14:paraId="20CEDB45" w14:textId="77777777" w:rsidR="008D04BB" w:rsidRPr="007E0118" w:rsidRDefault="008D04BB" w:rsidP="008D04BB">
            <w:pPr>
              <w:jc w:val="both"/>
              <w:rPr>
                <w:rFonts w:ascii="Times New Roman" w:hAnsi="Times New Roman" w:cs="Times New Roman"/>
                <w:sz w:val="24"/>
                <w:szCs w:val="24"/>
              </w:rPr>
            </w:pPr>
            <w:r w:rsidRPr="007E0118">
              <w:rPr>
                <w:rFonts w:ascii="Times New Roman" w:hAnsi="Times New Roman" w:cs="Times New Roman"/>
                <w:sz w:val="24"/>
                <w:szCs w:val="24"/>
              </w:rPr>
              <w:t xml:space="preserve">работать с учебно-методическими документами, учебной и специальной литературой в сфере трудового обучения и технологий; </w:t>
            </w:r>
          </w:p>
          <w:p w14:paraId="3ABEB0EC" w14:textId="77777777" w:rsidR="008D04BB" w:rsidRPr="007E0118" w:rsidRDefault="008D04BB" w:rsidP="008D04BB">
            <w:pPr>
              <w:jc w:val="both"/>
              <w:rPr>
                <w:rFonts w:ascii="Times New Roman" w:hAnsi="Times New Roman" w:cs="Times New Roman"/>
                <w:sz w:val="24"/>
                <w:szCs w:val="24"/>
              </w:rPr>
            </w:pPr>
            <w:r w:rsidRPr="007E0118">
              <w:rPr>
                <w:rFonts w:ascii="Times New Roman" w:hAnsi="Times New Roman" w:cs="Times New Roman"/>
                <w:sz w:val="24"/>
                <w:szCs w:val="24"/>
              </w:rPr>
              <w:lastRenderedPageBreak/>
              <w:t>организовывать практическую работу обучающихся на уроках;</w:t>
            </w:r>
          </w:p>
          <w:p w14:paraId="409612D2" w14:textId="77777777" w:rsidR="00F155F2" w:rsidRPr="007E0118" w:rsidRDefault="008D04BB" w:rsidP="008D04BB">
            <w:pPr>
              <w:rPr>
                <w:rFonts w:ascii="Times New Roman" w:eastAsia="Calibri" w:hAnsi="Times New Roman" w:cs="Times New Roman"/>
                <w:b/>
                <w:sz w:val="24"/>
                <w:szCs w:val="24"/>
              </w:rPr>
            </w:pPr>
            <w:r w:rsidRPr="007E0118">
              <w:rPr>
                <w:rFonts w:ascii="Times New Roman" w:hAnsi="Times New Roman" w:cs="Times New Roman"/>
                <w:sz w:val="24"/>
                <w:szCs w:val="24"/>
              </w:rPr>
              <w:t>формировать навыки соблюдения техники безопасности и охраны труда у обучающихся.</w:t>
            </w:r>
          </w:p>
        </w:tc>
      </w:tr>
      <w:tr w:rsidR="00F155F2" w:rsidRPr="009440D4" w14:paraId="4FB506E1" w14:textId="77777777" w:rsidTr="00F155F2">
        <w:trPr>
          <w:jc w:val="center"/>
        </w:trPr>
        <w:tc>
          <w:tcPr>
            <w:tcW w:w="2535" w:type="dxa"/>
            <w:vMerge/>
          </w:tcPr>
          <w:p w14:paraId="7A6D9293"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589D114E"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CADB993"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09BB1750" w14:textId="77777777" w:rsidTr="00F155F2">
        <w:trPr>
          <w:jc w:val="center"/>
        </w:trPr>
        <w:tc>
          <w:tcPr>
            <w:tcW w:w="2535" w:type="dxa"/>
            <w:vMerge/>
          </w:tcPr>
          <w:p w14:paraId="6ED5D4B4"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C4DFDF8"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714E13E" w14:textId="77777777" w:rsidR="00300F06" w:rsidRPr="007E0118" w:rsidRDefault="00300F06" w:rsidP="00300F06">
            <w:pPr>
              <w:jc w:val="both"/>
              <w:rPr>
                <w:rFonts w:ascii="Times New Roman" w:hAnsi="Times New Roman" w:cs="Times New Roman"/>
                <w:sz w:val="24"/>
                <w:szCs w:val="24"/>
              </w:rPr>
            </w:pPr>
            <w:r w:rsidRPr="007E0118">
              <w:rPr>
                <w:rFonts w:ascii="Times New Roman" w:eastAsia="Calibri" w:hAnsi="Times New Roman" w:cs="Times New Roman"/>
                <w:sz w:val="24"/>
                <w:szCs w:val="24"/>
              </w:rPr>
              <w:t>требований ФГОС ОО и ФОП к преподаванию учебного предмета «Труд (технология)» в основной школе;</w:t>
            </w:r>
          </w:p>
          <w:p w14:paraId="7711F2AB" w14:textId="77777777" w:rsidR="00300F06" w:rsidRPr="007E0118" w:rsidRDefault="00300F06" w:rsidP="00300F06">
            <w:pPr>
              <w:jc w:val="both"/>
              <w:rPr>
                <w:rFonts w:ascii="Times New Roman" w:hAnsi="Times New Roman" w:cs="Times New Roman"/>
                <w:sz w:val="24"/>
                <w:szCs w:val="24"/>
              </w:rPr>
            </w:pPr>
            <w:r w:rsidRPr="007E0118">
              <w:rPr>
                <w:rFonts w:ascii="Times New Roman" w:hAnsi="Times New Roman" w:cs="Times New Roman"/>
                <w:sz w:val="24"/>
                <w:szCs w:val="24"/>
              </w:rPr>
              <w:t xml:space="preserve">типов и видов уроков </w:t>
            </w:r>
            <w:r w:rsidRPr="007E0118">
              <w:rPr>
                <w:rFonts w:ascii="Times New Roman" w:eastAsia="Calibri" w:hAnsi="Times New Roman" w:cs="Times New Roman"/>
                <w:sz w:val="24"/>
                <w:szCs w:val="24"/>
              </w:rPr>
              <w:t>труда (технологии)</w:t>
            </w:r>
            <w:r w:rsidRPr="007E0118">
              <w:rPr>
                <w:rFonts w:ascii="Times New Roman" w:hAnsi="Times New Roman" w:cs="Times New Roman"/>
                <w:sz w:val="24"/>
                <w:szCs w:val="24"/>
              </w:rPr>
              <w:t>, методику их проведении;</w:t>
            </w:r>
          </w:p>
          <w:p w14:paraId="069780BD" w14:textId="77777777" w:rsidR="00300F06" w:rsidRPr="007E0118" w:rsidRDefault="00300F06" w:rsidP="00300F06">
            <w:pPr>
              <w:jc w:val="both"/>
              <w:rPr>
                <w:rFonts w:ascii="Times New Roman" w:hAnsi="Times New Roman" w:cs="Times New Roman"/>
                <w:sz w:val="24"/>
                <w:szCs w:val="24"/>
              </w:rPr>
            </w:pPr>
            <w:r w:rsidRPr="007E0118">
              <w:rPr>
                <w:rFonts w:ascii="Times New Roman" w:hAnsi="Times New Roman" w:cs="Times New Roman"/>
                <w:sz w:val="24"/>
                <w:szCs w:val="24"/>
              </w:rPr>
              <w:t xml:space="preserve">особенностей нормативно-правового обеспечения деятельности учителя </w:t>
            </w:r>
            <w:r w:rsidRPr="007E0118">
              <w:rPr>
                <w:rFonts w:ascii="Times New Roman" w:eastAsia="Calibri" w:hAnsi="Times New Roman" w:cs="Times New Roman"/>
                <w:sz w:val="24"/>
                <w:szCs w:val="24"/>
              </w:rPr>
              <w:t>труда (технологии)</w:t>
            </w:r>
            <w:r w:rsidRPr="007E0118">
              <w:rPr>
                <w:rFonts w:ascii="Times New Roman" w:hAnsi="Times New Roman" w:cs="Times New Roman"/>
                <w:sz w:val="24"/>
                <w:szCs w:val="24"/>
              </w:rPr>
              <w:t xml:space="preserve"> в общеобразовательной школе;</w:t>
            </w:r>
          </w:p>
          <w:p w14:paraId="7D327473" w14:textId="77777777" w:rsidR="00300F06" w:rsidRPr="007E0118" w:rsidRDefault="00300F06" w:rsidP="00300F06">
            <w:pPr>
              <w:jc w:val="both"/>
              <w:rPr>
                <w:rFonts w:ascii="Times New Roman" w:hAnsi="Times New Roman" w:cs="Times New Roman"/>
                <w:sz w:val="24"/>
                <w:szCs w:val="24"/>
              </w:rPr>
            </w:pPr>
            <w:r w:rsidRPr="007E0118">
              <w:rPr>
                <w:rFonts w:ascii="Times New Roman" w:hAnsi="Times New Roman" w:cs="Times New Roman"/>
                <w:sz w:val="24"/>
                <w:szCs w:val="24"/>
              </w:rPr>
              <w:t xml:space="preserve">структуры и видов нормативных правовых актов, регламентирующих процесс обучения </w:t>
            </w:r>
            <w:r w:rsidRPr="007E0118">
              <w:rPr>
                <w:rFonts w:ascii="Times New Roman" w:eastAsia="Calibri" w:hAnsi="Times New Roman" w:cs="Times New Roman"/>
                <w:sz w:val="24"/>
                <w:szCs w:val="24"/>
              </w:rPr>
              <w:t>труду (технологии)</w:t>
            </w:r>
            <w:r w:rsidRPr="007E0118">
              <w:rPr>
                <w:rFonts w:ascii="Times New Roman" w:hAnsi="Times New Roman" w:cs="Times New Roman"/>
                <w:sz w:val="24"/>
                <w:szCs w:val="24"/>
              </w:rPr>
              <w:t xml:space="preserve"> на уровне основного общего образования; </w:t>
            </w:r>
          </w:p>
          <w:p w14:paraId="13AA5CE9" w14:textId="77777777" w:rsidR="00F155F2" w:rsidRPr="007E0118" w:rsidRDefault="00300F06" w:rsidP="00300F06">
            <w:pPr>
              <w:rPr>
                <w:rFonts w:ascii="Times New Roman" w:eastAsia="Calibri" w:hAnsi="Times New Roman" w:cs="Times New Roman"/>
                <w:b/>
                <w:sz w:val="24"/>
                <w:szCs w:val="24"/>
              </w:rPr>
            </w:pPr>
            <w:r w:rsidRPr="007E0118">
              <w:rPr>
                <w:rFonts w:ascii="Times New Roman" w:hAnsi="Times New Roman" w:cs="Times New Roman"/>
                <w:sz w:val="24"/>
                <w:szCs w:val="24"/>
              </w:rPr>
              <w:t>основ обеспечения техники безопасности и охраны труда обучающихся.</w:t>
            </w:r>
          </w:p>
        </w:tc>
      </w:tr>
      <w:tr w:rsidR="00F155F2" w:rsidRPr="009440D4" w14:paraId="4153173D" w14:textId="77777777" w:rsidTr="00F155F2">
        <w:trPr>
          <w:jc w:val="center"/>
        </w:trPr>
        <w:tc>
          <w:tcPr>
            <w:tcW w:w="2535" w:type="dxa"/>
            <w:vMerge/>
          </w:tcPr>
          <w:p w14:paraId="697A022C"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08B22EF9" w14:textId="77777777" w:rsidR="00F155F2" w:rsidRPr="007E0118" w:rsidRDefault="00F155F2" w:rsidP="0092436E">
            <w:pPr>
              <w:pStyle w:val="ConsPlusNormal"/>
              <w:rPr>
                <w:rFonts w:ascii="Times New Roman" w:hAnsi="Times New Roman" w:cs="Times New Roman"/>
                <w:sz w:val="24"/>
                <w:szCs w:val="24"/>
              </w:rPr>
            </w:pPr>
            <w:r w:rsidRPr="007E0118">
              <w:rPr>
                <w:rFonts w:ascii="Times New Roman" w:hAnsi="Times New Roman" w:cs="Times New Roman"/>
                <w:sz w:val="24"/>
                <w:szCs w:val="24"/>
              </w:rPr>
              <w:t>ПК 4.2. Использовать формы и методы обучения, в том числе выходящие за рамки учебных занятий: проектная деятельность, лабораторные эксперименты, полевая практика, игротехники и др.</w:t>
            </w:r>
          </w:p>
          <w:p w14:paraId="36C0C9E5"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D0E1BF4"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03ADEF82" w14:textId="77777777" w:rsidTr="00F155F2">
        <w:trPr>
          <w:jc w:val="center"/>
        </w:trPr>
        <w:tc>
          <w:tcPr>
            <w:tcW w:w="2535" w:type="dxa"/>
            <w:vMerge/>
          </w:tcPr>
          <w:p w14:paraId="2BAF5075"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FAE7569"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2DB4656" w14:textId="77777777" w:rsidR="00EF66C5" w:rsidRPr="007E0118" w:rsidRDefault="00EF66C5" w:rsidP="00EF66C5">
            <w:pPr>
              <w:jc w:val="both"/>
              <w:rPr>
                <w:rFonts w:ascii="Times New Roman" w:hAnsi="Times New Roman" w:cs="Times New Roman"/>
                <w:sz w:val="24"/>
                <w:szCs w:val="24"/>
              </w:rPr>
            </w:pPr>
            <w:r w:rsidRPr="007E0118">
              <w:rPr>
                <w:rFonts w:ascii="Times New Roman" w:hAnsi="Times New Roman" w:cs="Times New Roman"/>
                <w:sz w:val="24"/>
                <w:szCs w:val="24"/>
              </w:rPr>
              <w:t>использования современных технологий, форм и методов обучения, в том числе выходящих за рамки учебных занятий: проектной деятельности, лабораторных экспериментов, игротехники и др.;</w:t>
            </w:r>
          </w:p>
          <w:p w14:paraId="11264190" w14:textId="77777777" w:rsidR="00F155F2" w:rsidRPr="007E0118" w:rsidRDefault="00EF66C5" w:rsidP="00EF66C5">
            <w:pPr>
              <w:rPr>
                <w:rFonts w:ascii="Times New Roman" w:eastAsia="Calibri" w:hAnsi="Times New Roman" w:cs="Times New Roman"/>
                <w:b/>
                <w:sz w:val="24"/>
                <w:szCs w:val="24"/>
              </w:rPr>
            </w:pPr>
            <w:r w:rsidRPr="007E0118">
              <w:rPr>
                <w:rFonts w:ascii="Times New Roman" w:hAnsi="Times New Roman" w:cs="Times New Roman"/>
                <w:sz w:val="24"/>
                <w:szCs w:val="24"/>
              </w:rPr>
              <w:t>самообразования и обновления своих знаний и умений в области труда (технологии) и методики его преподавания.</w:t>
            </w:r>
          </w:p>
        </w:tc>
      </w:tr>
      <w:tr w:rsidR="00F155F2" w:rsidRPr="009440D4" w14:paraId="3A71AB61" w14:textId="77777777" w:rsidTr="00F155F2">
        <w:trPr>
          <w:jc w:val="center"/>
        </w:trPr>
        <w:tc>
          <w:tcPr>
            <w:tcW w:w="2535" w:type="dxa"/>
            <w:vMerge/>
          </w:tcPr>
          <w:p w14:paraId="42C9F890"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595177D7"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56F508B"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30DB8E11" w14:textId="77777777" w:rsidTr="00F155F2">
        <w:trPr>
          <w:jc w:val="center"/>
        </w:trPr>
        <w:tc>
          <w:tcPr>
            <w:tcW w:w="2535" w:type="dxa"/>
            <w:vMerge/>
          </w:tcPr>
          <w:p w14:paraId="35C87BA2"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673BD60F"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D8FDFFA" w14:textId="77777777" w:rsidR="00B3687C" w:rsidRPr="007E0118" w:rsidRDefault="00B3687C" w:rsidP="00B3687C">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применять различные формы и методы обучения, выходящие за рамки традиционных уроков для повышения мотивации и интереса обучающихся к труду (технологии);</w:t>
            </w:r>
          </w:p>
          <w:p w14:paraId="1390748E" w14:textId="77777777" w:rsidR="00B3687C" w:rsidRPr="007E0118" w:rsidRDefault="00B3687C" w:rsidP="00B3687C">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разрабатывать и проводить лабораторные эксперименты, используя современное программное обеспечение и оборудование;</w:t>
            </w:r>
          </w:p>
          <w:p w14:paraId="27D43372" w14:textId="77777777" w:rsidR="00B3687C" w:rsidRPr="007E0118" w:rsidRDefault="00B3687C" w:rsidP="00B3687C">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проектировать и реализовывать проектно-исследовательскую деятельность обучающихся по труду (информатике) в основной школе, направленную на решение реальных задач и развитие навыков командной работы;</w:t>
            </w:r>
          </w:p>
          <w:p w14:paraId="12C65750" w14:textId="77777777" w:rsidR="00B3687C" w:rsidRPr="007E0118" w:rsidRDefault="00B3687C" w:rsidP="00B3687C">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применять игротехники для обучения труду (информатике) и развития логического мышления обучающихся;</w:t>
            </w:r>
          </w:p>
          <w:p w14:paraId="5E1042B2" w14:textId="77777777" w:rsidR="00F155F2" w:rsidRPr="007E0118" w:rsidRDefault="00B3687C" w:rsidP="00B3687C">
            <w:pPr>
              <w:rPr>
                <w:rFonts w:ascii="Times New Roman" w:eastAsia="Calibri" w:hAnsi="Times New Roman" w:cs="Times New Roman"/>
                <w:b/>
                <w:sz w:val="24"/>
                <w:szCs w:val="24"/>
              </w:rPr>
            </w:pPr>
            <w:r w:rsidRPr="007E0118">
              <w:rPr>
                <w:rFonts w:ascii="Times New Roman" w:hAnsi="Times New Roman" w:cs="Times New Roman"/>
                <w:sz w:val="24"/>
                <w:szCs w:val="24"/>
              </w:rPr>
              <w:t>оценивать и анализировать результаты обучения, включая оценку проектов, виртуальных экспериментов и игровых заданий.</w:t>
            </w:r>
          </w:p>
        </w:tc>
      </w:tr>
      <w:tr w:rsidR="00F155F2" w:rsidRPr="009440D4" w14:paraId="6C9A248B" w14:textId="77777777" w:rsidTr="00F155F2">
        <w:trPr>
          <w:jc w:val="center"/>
        </w:trPr>
        <w:tc>
          <w:tcPr>
            <w:tcW w:w="2535" w:type="dxa"/>
            <w:vMerge/>
          </w:tcPr>
          <w:p w14:paraId="71E5EF20"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D138D5F"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2233AF9"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3F07781E" w14:textId="77777777" w:rsidTr="00F155F2">
        <w:trPr>
          <w:jc w:val="center"/>
        </w:trPr>
        <w:tc>
          <w:tcPr>
            <w:tcW w:w="2535" w:type="dxa"/>
            <w:vMerge/>
          </w:tcPr>
          <w:p w14:paraId="7078CA46"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64F4E147"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7358C1" w14:textId="77777777" w:rsidR="00AF452A" w:rsidRPr="007E0118" w:rsidRDefault="00AF452A" w:rsidP="00AF45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современных форм и методов обучения, включая проектные технологии, виртуальные и лабораторные эксперименты, игротехнику и другие;</w:t>
            </w:r>
          </w:p>
          <w:p w14:paraId="6120B688" w14:textId="77777777" w:rsidR="00F155F2" w:rsidRPr="007E0118" w:rsidRDefault="00AF452A" w:rsidP="00AF452A">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возможностей использования информационных технологий в образовательном процессе.</w:t>
            </w:r>
          </w:p>
        </w:tc>
      </w:tr>
      <w:tr w:rsidR="00F155F2" w:rsidRPr="009440D4" w14:paraId="64772028" w14:textId="77777777" w:rsidTr="00F155F2">
        <w:trPr>
          <w:jc w:val="center"/>
        </w:trPr>
        <w:tc>
          <w:tcPr>
            <w:tcW w:w="2535" w:type="dxa"/>
            <w:vMerge/>
          </w:tcPr>
          <w:p w14:paraId="1C97E247"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09D08D4C"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4.3. Применять теорию и методику преподавания </w:t>
            </w:r>
            <w:r w:rsidR="004F6413"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«Труд (технология)» в практической деятельности</w:t>
            </w:r>
          </w:p>
        </w:tc>
        <w:tc>
          <w:tcPr>
            <w:tcW w:w="8344" w:type="dxa"/>
            <w:tcBorders>
              <w:right w:val="single" w:sz="4" w:space="0" w:color="auto"/>
            </w:tcBorders>
            <w:shd w:val="clear" w:color="auto" w:fill="auto"/>
          </w:tcPr>
          <w:p w14:paraId="20C9455F"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225FE1C1" w14:textId="77777777" w:rsidTr="00F155F2">
        <w:trPr>
          <w:jc w:val="center"/>
        </w:trPr>
        <w:tc>
          <w:tcPr>
            <w:tcW w:w="2535" w:type="dxa"/>
            <w:vMerge/>
          </w:tcPr>
          <w:p w14:paraId="491985C8"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32E2F08"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DCF3CE4" w14:textId="77777777" w:rsidR="00F155F2" w:rsidRPr="007E0118" w:rsidRDefault="004E3263" w:rsidP="004E3263">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выбора и применения различных методик и технологий обучения учебному предмету «Труд (технология)»</w:t>
            </w:r>
          </w:p>
        </w:tc>
      </w:tr>
      <w:tr w:rsidR="00F155F2" w:rsidRPr="009440D4" w14:paraId="17A24770" w14:textId="77777777" w:rsidTr="00F155F2">
        <w:trPr>
          <w:jc w:val="center"/>
        </w:trPr>
        <w:tc>
          <w:tcPr>
            <w:tcW w:w="2535" w:type="dxa"/>
            <w:vMerge/>
          </w:tcPr>
          <w:p w14:paraId="5364644E"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4D68F135"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DFA552C"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05016968" w14:textId="77777777" w:rsidTr="00F155F2">
        <w:trPr>
          <w:jc w:val="center"/>
        </w:trPr>
        <w:tc>
          <w:tcPr>
            <w:tcW w:w="2535" w:type="dxa"/>
            <w:vMerge/>
          </w:tcPr>
          <w:p w14:paraId="479B4DFB"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2C0B7C2A"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FA712E6" w14:textId="77777777" w:rsidR="00015E2A" w:rsidRPr="007E0118" w:rsidRDefault="00015E2A" w:rsidP="00015E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разрабатывать учебные программы, технологические карты урока «Труд (технология)» в соответствии с ФГОС ОО и ФОП;</w:t>
            </w:r>
          </w:p>
          <w:p w14:paraId="578CF1DF" w14:textId="77777777" w:rsidR="00015E2A" w:rsidRPr="007E0118" w:rsidRDefault="00015E2A" w:rsidP="00015E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использовать различные методики и технологии обучения предмету «Труд (технология)</w:t>
            </w:r>
            <w:r w:rsidR="003A4CC5" w:rsidRPr="007E0118">
              <w:rPr>
                <w:rFonts w:ascii="Times New Roman" w:eastAsia="Calibri" w:hAnsi="Times New Roman" w:cs="Times New Roman"/>
                <w:sz w:val="24"/>
                <w:szCs w:val="24"/>
              </w:rPr>
              <w:t>»</w:t>
            </w:r>
            <w:r w:rsidRPr="007E0118">
              <w:rPr>
                <w:rFonts w:ascii="Times New Roman" w:eastAsia="Calibri" w:hAnsi="Times New Roman" w:cs="Times New Roman"/>
                <w:sz w:val="24"/>
                <w:szCs w:val="24"/>
              </w:rPr>
              <w:t>;</w:t>
            </w:r>
          </w:p>
          <w:p w14:paraId="5527DC91" w14:textId="77777777" w:rsidR="00015E2A" w:rsidRPr="007E0118" w:rsidRDefault="00015E2A" w:rsidP="00015E2A">
            <w:pPr>
              <w:jc w:val="both"/>
              <w:rPr>
                <w:rFonts w:ascii="Times New Roman" w:hAnsi="Times New Roman" w:cs="Times New Roman"/>
                <w:sz w:val="24"/>
                <w:szCs w:val="24"/>
              </w:rPr>
            </w:pPr>
            <w:r w:rsidRPr="007E0118">
              <w:rPr>
                <w:rFonts w:ascii="Times New Roman" w:hAnsi="Times New Roman" w:cs="Times New Roman"/>
                <w:sz w:val="24"/>
                <w:szCs w:val="24"/>
              </w:rPr>
              <w:t>выстраивать индивидуальные траектории обучения с учетом различного контингента обучающихся;</w:t>
            </w:r>
          </w:p>
          <w:p w14:paraId="7545775F" w14:textId="77777777" w:rsidR="00F155F2" w:rsidRPr="007E0118" w:rsidRDefault="00015E2A" w:rsidP="00015E2A">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проектировать индивидуальную траекторию профессионального роста: совершенствовать теоретические знания и методику преподавания </w:t>
            </w:r>
            <w:r w:rsidRPr="007E0118">
              <w:rPr>
                <w:rFonts w:ascii="Times New Roman" w:eastAsia="Calibri" w:hAnsi="Times New Roman" w:cs="Times New Roman"/>
                <w:sz w:val="24"/>
                <w:szCs w:val="24"/>
              </w:rPr>
              <w:t>предмета «Труд (технология)</w:t>
            </w:r>
            <w:r w:rsidR="003A4CC5" w:rsidRPr="007E0118">
              <w:rPr>
                <w:rFonts w:ascii="Times New Roman" w:eastAsia="Calibri" w:hAnsi="Times New Roman" w:cs="Times New Roman"/>
                <w:sz w:val="24"/>
                <w:szCs w:val="24"/>
              </w:rPr>
              <w:t>»</w:t>
            </w:r>
            <w:r w:rsidRPr="007E0118">
              <w:rPr>
                <w:rFonts w:ascii="Times New Roman" w:hAnsi="Times New Roman" w:cs="Times New Roman"/>
                <w:sz w:val="24"/>
                <w:szCs w:val="24"/>
              </w:rPr>
              <w:t xml:space="preserve"> в основной школе.</w:t>
            </w:r>
          </w:p>
        </w:tc>
      </w:tr>
      <w:tr w:rsidR="00F155F2" w:rsidRPr="009440D4" w14:paraId="5610FCB2" w14:textId="77777777" w:rsidTr="00F155F2">
        <w:trPr>
          <w:jc w:val="center"/>
        </w:trPr>
        <w:tc>
          <w:tcPr>
            <w:tcW w:w="2535" w:type="dxa"/>
            <w:vMerge/>
          </w:tcPr>
          <w:p w14:paraId="223571DB"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75DA570"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EA0B372"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4CDA45CF" w14:textId="77777777" w:rsidTr="00F155F2">
        <w:trPr>
          <w:jc w:val="center"/>
        </w:trPr>
        <w:tc>
          <w:tcPr>
            <w:tcW w:w="2535" w:type="dxa"/>
            <w:vMerge/>
          </w:tcPr>
          <w:p w14:paraId="64BB2229"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A1A758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41AC44E" w14:textId="77777777" w:rsidR="003A4CC5" w:rsidRPr="007E0118" w:rsidRDefault="003A4CC5" w:rsidP="003A4CC5">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современных методик и технологий обучения предмету «Труд (технология)»;</w:t>
            </w:r>
          </w:p>
          <w:p w14:paraId="71E9DAA5" w14:textId="77777777" w:rsidR="003A4CC5" w:rsidRPr="007E0118" w:rsidRDefault="003A4CC5" w:rsidP="003A4CC5">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особенностей применения современных форм и методов в обучении труду (технологии), в том числе в работе с различным контингентом обучающихся;</w:t>
            </w:r>
          </w:p>
          <w:p w14:paraId="3375E4E0" w14:textId="77777777" w:rsidR="00F155F2" w:rsidRPr="007E0118" w:rsidRDefault="003A4CC5" w:rsidP="003A4CC5">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 xml:space="preserve">основ построения </w:t>
            </w:r>
            <w:r w:rsidRPr="007E0118">
              <w:rPr>
                <w:rFonts w:ascii="Times New Roman" w:hAnsi="Times New Roman" w:cs="Times New Roman"/>
                <w:sz w:val="24"/>
                <w:szCs w:val="24"/>
              </w:rPr>
              <w:t>траектории личностного профессионального роста.</w:t>
            </w:r>
          </w:p>
        </w:tc>
      </w:tr>
      <w:tr w:rsidR="00F155F2" w:rsidRPr="009440D4" w14:paraId="1F9DF405" w14:textId="77777777" w:rsidTr="00F155F2">
        <w:trPr>
          <w:jc w:val="center"/>
        </w:trPr>
        <w:tc>
          <w:tcPr>
            <w:tcW w:w="2535" w:type="dxa"/>
            <w:vMerge/>
          </w:tcPr>
          <w:p w14:paraId="6CB4E745"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7319306F"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4.4. Формировать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«Труд (технология)»</w:t>
            </w:r>
          </w:p>
        </w:tc>
        <w:tc>
          <w:tcPr>
            <w:tcW w:w="8344" w:type="dxa"/>
            <w:tcBorders>
              <w:right w:val="single" w:sz="4" w:space="0" w:color="auto"/>
            </w:tcBorders>
            <w:shd w:val="clear" w:color="auto" w:fill="auto"/>
          </w:tcPr>
          <w:p w14:paraId="28640198"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3AB806A6" w14:textId="77777777" w:rsidTr="00F155F2">
        <w:trPr>
          <w:jc w:val="center"/>
        </w:trPr>
        <w:tc>
          <w:tcPr>
            <w:tcW w:w="2535" w:type="dxa"/>
            <w:vMerge/>
          </w:tcPr>
          <w:p w14:paraId="09A72874"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6CC7AC4D"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329EEB9" w14:textId="77777777" w:rsidR="00F155F2" w:rsidRPr="007E0118" w:rsidRDefault="00D45854" w:rsidP="00D45854">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создания современной развивающей образовательной среды средствами </w:t>
            </w:r>
            <w:r w:rsidR="00871F2A"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«Труд (технология)».</w:t>
            </w:r>
          </w:p>
        </w:tc>
      </w:tr>
      <w:tr w:rsidR="00F155F2" w:rsidRPr="009440D4" w14:paraId="0F9C99B1" w14:textId="77777777" w:rsidTr="00F155F2">
        <w:trPr>
          <w:jc w:val="center"/>
        </w:trPr>
        <w:tc>
          <w:tcPr>
            <w:tcW w:w="2535" w:type="dxa"/>
            <w:vMerge/>
          </w:tcPr>
          <w:p w14:paraId="40E3E72B"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22846CC"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E30C258"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0069CDF9" w14:textId="77777777" w:rsidTr="00F155F2">
        <w:trPr>
          <w:jc w:val="center"/>
        </w:trPr>
        <w:tc>
          <w:tcPr>
            <w:tcW w:w="2535" w:type="dxa"/>
            <w:vMerge/>
          </w:tcPr>
          <w:p w14:paraId="05C0DF1D"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533C1DC5"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44EFE49" w14:textId="77777777" w:rsidR="00B36714" w:rsidRPr="007E0118" w:rsidRDefault="00B36714" w:rsidP="00B36714">
            <w:pPr>
              <w:jc w:val="both"/>
              <w:rPr>
                <w:rFonts w:ascii="Times New Roman" w:hAnsi="Times New Roman" w:cs="Times New Roman"/>
                <w:sz w:val="24"/>
                <w:szCs w:val="24"/>
              </w:rPr>
            </w:pPr>
            <w:r w:rsidRPr="007E0118">
              <w:rPr>
                <w:rFonts w:ascii="Times New Roman" w:hAnsi="Times New Roman" w:cs="Times New Roman"/>
                <w:sz w:val="24"/>
                <w:szCs w:val="24"/>
              </w:rPr>
              <w:t>организовывать развивающую образовательную среду обучения труду (технологии);</w:t>
            </w:r>
          </w:p>
          <w:p w14:paraId="257E09B1" w14:textId="77777777" w:rsidR="00B36714" w:rsidRPr="007E0118" w:rsidRDefault="00B36714"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применять педагогические методы диагностики для определения личностных, предметных и метапредметных результатов обучения труду (технологии); </w:t>
            </w:r>
          </w:p>
          <w:p w14:paraId="6F46969A" w14:textId="77777777" w:rsidR="00B36714" w:rsidRPr="007E0118" w:rsidRDefault="00B36714"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формулировать целевое поля деятельности обучающегося в процессе изучения труда (технологии); </w:t>
            </w:r>
          </w:p>
          <w:p w14:paraId="020C80D8" w14:textId="77777777" w:rsidR="00B36714" w:rsidRPr="007E0118" w:rsidRDefault="00B36714" w:rsidP="00B36714">
            <w:pPr>
              <w:jc w:val="both"/>
              <w:rPr>
                <w:rFonts w:ascii="Times New Roman" w:hAnsi="Times New Roman" w:cs="Times New Roman"/>
                <w:sz w:val="24"/>
                <w:szCs w:val="24"/>
              </w:rPr>
            </w:pPr>
            <w:r w:rsidRPr="007E0118">
              <w:rPr>
                <w:rFonts w:ascii="Times New Roman" w:hAnsi="Times New Roman" w:cs="Times New Roman"/>
                <w:sz w:val="24"/>
                <w:szCs w:val="24"/>
              </w:rPr>
              <w:lastRenderedPageBreak/>
              <w:t xml:space="preserve">конструировать развивающие задания по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«Труд (технология)»; </w:t>
            </w:r>
          </w:p>
          <w:p w14:paraId="34B78B5A" w14:textId="77777777" w:rsidR="00F155F2" w:rsidRPr="007E0118" w:rsidRDefault="00B36714" w:rsidP="00B36714">
            <w:pPr>
              <w:rPr>
                <w:rFonts w:ascii="Times New Roman" w:eastAsia="Calibri" w:hAnsi="Times New Roman" w:cs="Times New Roman"/>
                <w:b/>
                <w:sz w:val="24"/>
                <w:szCs w:val="24"/>
              </w:rPr>
            </w:pPr>
            <w:r w:rsidRPr="007E0118">
              <w:rPr>
                <w:rFonts w:ascii="Times New Roman" w:hAnsi="Times New Roman" w:cs="Times New Roman"/>
                <w:sz w:val="24"/>
                <w:szCs w:val="24"/>
              </w:rPr>
              <w:t>оценивать и анализировать достижения личностных, предметных и метапредметных результатов обучения.</w:t>
            </w:r>
          </w:p>
        </w:tc>
      </w:tr>
      <w:tr w:rsidR="00F155F2" w:rsidRPr="009440D4" w14:paraId="327FBF91" w14:textId="77777777" w:rsidTr="00F155F2">
        <w:trPr>
          <w:jc w:val="center"/>
        </w:trPr>
        <w:tc>
          <w:tcPr>
            <w:tcW w:w="2535" w:type="dxa"/>
            <w:vMerge/>
          </w:tcPr>
          <w:p w14:paraId="760F7E81"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4B750BC8"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451D5B0"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563A6184" w14:textId="77777777" w:rsidTr="00F155F2">
        <w:trPr>
          <w:jc w:val="center"/>
        </w:trPr>
        <w:tc>
          <w:tcPr>
            <w:tcW w:w="2535" w:type="dxa"/>
            <w:vMerge/>
          </w:tcPr>
          <w:p w14:paraId="69E4F677"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FD01670"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CF98D0C" w14:textId="77777777" w:rsidR="00945F4E" w:rsidRPr="007E0118" w:rsidRDefault="00945F4E" w:rsidP="00945F4E">
            <w:pPr>
              <w:jc w:val="both"/>
              <w:rPr>
                <w:rFonts w:ascii="Times New Roman" w:hAnsi="Times New Roman" w:cs="Times New Roman"/>
                <w:sz w:val="24"/>
                <w:szCs w:val="24"/>
              </w:rPr>
            </w:pPr>
            <w:r w:rsidRPr="007E0118">
              <w:rPr>
                <w:rFonts w:ascii="Times New Roman" w:hAnsi="Times New Roman" w:cs="Times New Roman"/>
                <w:sz w:val="24"/>
                <w:szCs w:val="24"/>
              </w:rPr>
              <w:t xml:space="preserve">подходов к построению современной развивающей образовательной среды по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предмету «Труд (технология)»;</w:t>
            </w:r>
          </w:p>
          <w:p w14:paraId="4CA4CE57" w14:textId="77777777" w:rsidR="00945F4E" w:rsidRPr="007E0118" w:rsidRDefault="00945F4E" w:rsidP="00945F4E">
            <w:pPr>
              <w:jc w:val="both"/>
              <w:rPr>
                <w:rFonts w:ascii="Times New Roman" w:hAnsi="Times New Roman" w:cs="Times New Roman"/>
                <w:sz w:val="24"/>
                <w:szCs w:val="24"/>
              </w:rPr>
            </w:pPr>
            <w:r w:rsidRPr="007E0118">
              <w:rPr>
                <w:rFonts w:ascii="Times New Roman" w:hAnsi="Times New Roman" w:cs="Times New Roman"/>
                <w:sz w:val="24"/>
                <w:szCs w:val="24"/>
              </w:rPr>
              <w:t xml:space="preserve">психолого-педагогических условий создания развивающей образовательной среды для достижения личностных и метапредметных результатов обучения; </w:t>
            </w:r>
          </w:p>
          <w:p w14:paraId="698CB64C" w14:textId="77777777" w:rsidR="00F155F2" w:rsidRPr="007E0118" w:rsidRDefault="00945F4E" w:rsidP="00945F4E">
            <w:pPr>
              <w:rPr>
                <w:rFonts w:ascii="Times New Roman" w:eastAsia="Calibri" w:hAnsi="Times New Roman" w:cs="Times New Roman"/>
                <w:b/>
                <w:sz w:val="24"/>
                <w:szCs w:val="24"/>
              </w:rPr>
            </w:pPr>
            <w:r w:rsidRPr="007E0118">
              <w:rPr>
                <w:rFonts w:ascii="Times New Roman" w:hAnsi="Times New Roman" w:cs="Times New Roman"/>
                <w:sz w:val="24"/>
                <w:szCs w:val="24"/>
              </w:rPr>
              <w:t>характеристики личностных, предметных и метапредметных результатов в контексте обучения труду (технологии).</w:t>
            </w:r>
          </w:p>
        </w:tc>
      </w:tr>
      <w:tr w:rsidR="00F155F2" w:rsidRPr="009440D4" w14:paraId="0988618D" w14:textId="77777777" w:rsidTr="00F155F2">
        <w:trPr>
          <w:jc w:val="center"/>
        </w:trPr>
        <w:tc>
          <w:tcPr>
            <w:tcW w:w="2535" w:type="dxa"/>
            <w:vMerge/>
          </w:tcPr>
          <w:p w14:paraId="18BBF1FA"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7D3EC24F"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4.5. Применять специальные технологии и методики, позволяющие проводить коррекционно-развивающую работу по учебному предмету «Труд (технология)»</w:t>
            </w:r>
          </w:p>
        </w:tc>
        <w:tc>
          <w:tcPr>
            <w:tcW w:w="8344" w:type="dxa"/>
            <w:tcBorders>
              <w:right w:val="single" w:sz="4" w:space="0" w:color="auto"/>
            </w:tcBorders>
            <w:shd w:val="clear" w:color="auto" w:fill="auto"/>
          </w:tcPr>
          <w:p w14:paraId="6BB13D45"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35AD109D" w14:textId="77777777" w:rsidTr="00F155F2">
        <w:trPr>
          <w:jc w:val="center"/>
        </w:trPr>
        <w:tc>
          <w:tcPr>
            <w:tcW w:w="2535" w:type="dxa"/>
            <w:vMerge/>
          </w:tcPr>
          <w:p w14:paraId="50131DD6"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86C7CC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4FA9BB4" w14:textId="77777777" w:rsidR="009F7FE8" w:rsidRPr="007E0118" w:rsidRDefault="009F7FE8" w:rsidP="009F7FE8">
            <w:pPr>
              <w:jc w:val="both"/>
              <w:rPr>
                <w:rFonts w:ascii="Times New Roman" w:hAnsi="Times New Roman" w:cs="Times New Roman"/>
                <w:sz w:val="24"/>
                <w:szCs w:val="24"/>
              </w:rPr>
            </w:pPr>
            <w:r w:rsidRPr="007E0118">
              <w:rPr>
                <w:rFonts w:ascii="Times New Roman" w:hAnsi="Times New Roman" w:cs="Times New Roman"/>
                <w:sz w:val="24"/>
                <w:szCs w:val="24"/>
              </w:rPr>
              <w:t xml:space="preserve">применения специальных технологий и методик для проведения коррекционно-развивающей работы по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предмету «Труд (технология)»;</w:t>
            </w:r>
          </w:p>
          <w:p w14:paraId="5D342CF1" w14:textId="77777777" w:rsidR="00F155F2" w:rsidRPr="007E0118" w:rsidRDefault="009F7FE8" w:rsidP="009F7FE8">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самообразования и постоянного повышения квалификации в области коррекционной педагогики и преподавания </w:t>
            </w:r>
            <w:r w:rsidR="00871F2A"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«Труд (технология)».</w:t>
            </w:r>
          </w:p>
        </w:tc>
      </w:tr>
      <w:tr w:rsidR="00F155F2" w:rsidRPr="009440D4" w14:paraId="1FFC5940" w14:textId="77777777" w:rsidTr="00F155F2">
        <w:trPr>
          <w:jc w:val="center"/>
        </w:trPr>
        <w:tc>
          <w:tcPr>
            <w:tcW w:w="2535" w:type="dxa"/>
            <w:vMerge/>
          </w:tcPr>
          <w:p w14:paraId="4B632290"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3531CBC0"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2624BA2"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4334A33F" w14:textId="77777777" w:rsidTr="00F155F2">
        <w:trPr>
          <w:jc w:val="center"/>
        </w:trPr>
        <w:tc>
          <w:tcPr>
            <w:tcW w:w="2535" w:type="dxa"/>
            <w:vMerge/>
          </w:tcPr>
          <w:p w14:paraId="2EF8A619"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408C94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01D709F" w14:textId="77777777" w:rsidR="009D135A" w:rsidRPr="007E0118" w:rsidRDefault="009D135A" w:rsidP="009D135A">
            <w:pPr>
              <w:jc w:val="both"/>
              <w:rPr>
                <w:rFonts w:ascii="Times New Roman" w:hAnsi="Times New Roman" w:cs="Times New Roman"/>
                <w:sz w:val="24"/>
                <w:szCs w:val="24"/>
              </w:rPr>
            </w:pPr>
            <w:r w:rsidRPr="007E0118">
              <w:rPr>
                <w:rFonts w:ascii="Times New Roman" w:hAnsi="Times New Roman" w:cs="Times New Roman"/>
                <w:sz w:val="24"/>
                <w:szCs w:val="24"/>
              </w:rPr>
              <w:t>использовать различные формы и методы обучения предмету «Труд (технология)», направленные на развитие у учащихся с различными нарушениями способностей к усвоению учебного материала;</w:t>
            </w:r>
          </w:p>
          <w:p w14:paraId="74764B77" w14:textId="77777777" w:rsidR="009D135A" w:rsidRPr="007E0118" w:rsidRDefault="009D135A" w:rsidP="009D135A">
            <w:pPr>
              <w:jc w:val="both"/>
              <w:rPr>
                <w:rFonts w:ascii="Times New Roman" w:hAnsi="Times New Roman" w:cs="Times New Roman"/>
                <w:sz w:val="24"/>
                <w:szCs w:val="24"/>
              </w:rPr>
            </w:pPr>
            <w:r w:rsidRPr="007E0118">
              <w:rPr>
                <w:rFonts w:ascii="Times New Roman" w:hAnsi="Times New Roman" w:cs="Times New Roman"/>
                <w:sz w:val="24"/>
                <w:szCs w:val="24"/>
              </w:rPr>
              <w:t>работать в команде, сотрудничать с другими специалистами (психологами, логопедами, дефектологами) для достижения наилучших результатов в коррекционно-развивающей работе;</w:t>
            </w:r>
          </w:p>
          <w:p w14:paraId="793A0DE9" w14:textId="77777777" w:rsidR="00F155F2" w:rsidRPr="007E0118" w:rsidRDefault="009D135A" w:rsidP="009D135A">
            <w:pPr>
              <w:rPr>
                <w:rFonts w:ascii="Times New Roman" w:eastAsia="Calibri" w:hAnsi="Times New Roman" w:cs="Times New Roman"/>
                <w:b/>
                <w:sz w:val="24"/>
                <w:szCs w:val="24"/>
              </w:rPr>
            </w:pPr>
            <w:r w:rsidRPr="007E0118">
              <w:rPr>
                <w:rFonts w:ascii="Times New Roman" w:hAnsi="Times New Roman" w:cs="Times New Roman"/>
                <w:sz w:val="24"/>
                <w:szCs w:val="24"/>
              </w:rPr>
              <w:t>применять специальные технологии и методики для проведения коррекционно-развивающей работы по учебному предмету «Труд (технология)».</w:t>
            </w:r>
          </w:p>
        </w:tc>
      </w:tr>
      <w:tr w:rsidR="00F155F2" w:rsidRPr="009440D4" w14:paraId="3A1FF71C" w14:textId="77777777" w:rsidTr="00F155F2">
        <w:trPr>
          <w:jc w:val="center"/>
        </w:trPr>
        <w:tc>
          <w:tcPr>
            <w:tcW w:w="2535" w:type="dxa"/>
            <w:vMerge/>
          </w:tcPr>
          <w:p w14:paraId="55678E9D"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0D6F80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1F4DF1B"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5C16B0D8" w14:textId="77777777" w:rsidTr="00F155F2">
        <w:trPr>
          <w:jc w:val="center"/>
        </w:trPr>
        <w:tc>
          <w:tcPr>
            <w:tcW w:w="2535" w:type="dxa"/>
            <w:vMerge/>
          </w:tcPr>
          <w:p w14:paraId="7757CC7A"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E4C665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3FE3752" w14:textId="77777777" w:rsidR="001D4079" w:rsidRPr="007E0118" w:rsidRDefault="001D4079" w:rsidP="001D4079">
            <w:pPr>
              <w:jc w:val="both"/>
              <w:rPr>
                <w:rFonts w:ascii="Times New Roman" w:hAnsi="Times New Roman" w:cs="Times New Roman"/>
                <w:sz w:val="24"/>
                <w:szCs w:val="24"/>
              </w:rPr>
            </w:pPr>
            <w:r w:rsidRPr="007E0118">
              <w:rPr>
                <w:rFonts w:ascii="Times New Roman" w:hAnsi="Times New Roman" w:cs="Times New Roman"/>
                <w:sz w:val="24"/>
                <w:szCs w:val="24"/>
              </w:rPr>
              <w:t>основных принципов и методов коррекционной работы с учащимися, имеющими различные нарушения развития;</w:t>
            </w:r>
          </w:p>
          <w:p w14:paraId="5A9D3568" w14:textId="77777777" w:rsidR="00F155F2" w:rsidRPr="007E0118" w:rsidRDefault="001D4079" w:rsidP="001D4079">
            <w:pPr>
              <w:rPr>
                <w:rFonts w:ascii="Times New Roman" w:eastAsia="Calibri" w:hAnsi="Times New Roman" w:cs="Times New Roman"/>
                <w:b/>
                <w:sz w:val="24"/>
                <w:szCs w:val="24"/>
              </w:rPr>
            </w:pPr>
            <w:r w:rsidRPr="007E0118">
              <w:rPr>
                <w:rFonts w:ascii="Times New Roman" w:hAnsi="Times New Roman" w:cs="Times New Roman"/>
                <w:sz w:val="24"/>
                <w:szCs w:val="24"/>
              </w:rPr>
              <w:t>особенностей организации образовательного процесса по труду (технологии) для учащихся с различными нарушениями развития.</w:t>
            </w:r>
          </w:p>
        </w:tc>
      </w:tr>
      <w:tr w:rsidR="00F155F2" w:rsidRPr="009440D4" w14:paraId="4F2CFF9D" w14:textId="77777777" w:rsidTr="00F155F2">
        <w:trPr>
          <w:jc w:val="center"/>
        </w:trPr>
        <w:tc>
          <w:tcPr>
            <w:tcW w:w="2535" w:type="dxa"/>
            <w:vMerge/>
          </w:tcPr>
          <w:p w14:paraId="6D8B350B"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107EDA64"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4.6. Организовывать деятельность обучающихся, направленную на развитие интереса к учебному предмету «Труд (технология)» в рамках урочной и внеурочной деятельности</w:t>
            </w:r>
          </w:p>
        </w:tc>
        <w:tc>
          <w:tcPr>
            <w:tcW w:w="8344" w:type="dxa"/>
            <w:tcBorders>
              <w:right w:val="single" w:sz="4" w:space="0" w:color="auto"/>
            </w:tcBorders>
            <w:shd w:val="clear" w:color="auto" w:fill="auto"/>
          </w:tcPr>
          <w:p w14:paraId="6D8CD750"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754C5238" w14:textId="77777777" w:rsidTr="00F155F2">
        <w:trPr>
          <w:jc w:val="center"/>
        </w:trPr>
        <w:tc>
          <w:tcPr>
            <w:tcW w:w="2535" w:type="dxa"/>
            <w:vMerge/>
          </w:tcPr>
          <w:p w14:paraId="0C570514"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16A77FB"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C8995FF" w14:textId="77777777" w:rsidR="00F155F2" w:rsidRPr="007E0118" w:rsidRDefault="005329A6" w:rsidP="00871F2A">
            <w:pPr>
              <w:jc w:val="both"/>
              <w:rPr>
                <w:rFonts w:ascii="Times New Roman" w:eastAsia="Calibri" w:hAnsi="Times New Roman" w:cs="Times New Roman"/>
                <w:b/>
                <w:sz w:val="24"/>
                <w:szCs w:val="24"/>
              </w:rPr>
            </w:pPr>
            <w:r w:rsidRPr="007E0118">
              <w:rPr>
                <w:rFonts w:ascii="Times New Roman" w:hAnsi="Times New Roman" w:cs="Times New Roman"/>
                <w:sz w:val="24"/>
                <w:szCs w:val="24"/>
              </w:rPr>
              <w:t xml:space="preserve">организации деятельности обучающихся, направленной на развитие интереса к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предмету «Труд (технология)» в рамках урочной и внеурочной деятельности.</w:t>
            </w:r>
          </w:p>
        </w:tc>
      </w:tr>
      <w:tr w:rsidR="00F155F2" w:rsidRPr="009440D4" w14:paraId="226F16AB" w14:textId="77777777" w:rsidTr="00F155F2">
        <w:trPr>
          <w:jc w:val="center"/>
        </w:trPr>
        <w:tc>
          <w:tcPr>
            <w:tcW w:w="2535" w:type="dxa"/>
            <w:vMerge/>
          </w:tcPr>
          <w:p w14:paraId="0BFB1A05"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3B21E60B"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E82FEA1"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77873A91" w14:textId="77777777" w:rsidTr="00F155F2">
        <w:trPr>
          <w:jc w:val="center"/>
        </w:trPr>
        <w:tc>
          <w:tcPr>
            <w:tcW w:w="2535" w:type="dxa"/>
            <w:vMerge/>
          </w:tcPr>
          <w:p w14:paraId="1AC57018"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236A179F"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818EC81" w14:textId="77777777" w:rsidR="00715508" w:rsidRPr="007E0118" w:rsidRDefault="00715508" w:rsidP="00715508">
            <w:pPr>
              <w:jc w:val="both"/>
              <w:rPr>
                <w:rFonts w:ascii="Times New Roman" w:hAnsi="Times New Roman" w:cs="Times New Roman"/>
                <w:sz w:val="24"/>
                <w:szCs w:val="24"/>
              </w:rPr>
            </w:pPr>
            <w:r w:rsidRPr="007E0118">
              <w:rPr>
                <w:rFonts w:ascii="Times New Roman" w:hAnsi="Times New Roman" w:cs="Times New Roman"/>
                <w:sz w:val="24"/>
                <w:szCs w:val="24"/>
              </w:rPr>
              <w:t>организовывать деятельность обучающихся, направленную на развитие интереса к труду (технологии) в рамках урочной и внеурочной деятельности;</w:t>
            </w:r>
          </w:p>
          <w:p w14:paraId="2F35DE1E" w14:textId="77777777" w:rsidR="00715508" w:rsidRPr="007E0118" w:rsidRDefault="00715508" w:rsidP="00715508">
            <w:pPr>
              <w:jc w:val="both"/>
              <w:rPr>
                <w:rFonts w:ascii="Times New Roman" w:hAnsi="Times New Roman" w:cs="Times New Roman"/>
                <w:sz w:val="24"/>
                <w:szCs w:val="24"/>
              </w:rPr>
            </w:pPr>
            <w:r w:rsidRPr="007E0118">
              <w:rPr>
                <w:rFonts w:ascii="Times New Roman" w:hAnsi="Times New Roman" w:cs="Times New Roman"/>
                <w:sz w:val="24"/>
                <w:szCs w:val="24"/>
              </w:rPr>
              <w:t>организовать различные виды внеурочной деятельности, конкурсы, олимпиады и тематические мероприятия, направленные на популяризацию труда (технологии) среди обучающихся;</w:t>
            </w:r>
          </w:p>
          <w:p w14:paraId="4096E2CA" w14:textId="77777777" w:rsidR="00F155F2" w:rsidRPr="007E0118" w:rsidRDefault="00715508" w:rsidP="00715508">
            <w:pPr>
              <w:rPr>
                <w:rFonts w:ascii="Times New Roman" w:eastAsia="Calibri" w:hAnsi="Times New Roman" w:cs="Times New Roman"/>
                <w:b/>
                <w:sz w:val="24"/>
                <w:szCs w:val="24"/>
              </w:rPr>
            </w:pPr>
            <w:r w:rsidRPr="007E0118">
              <w:rPr>
                <w:rFonts w:ascii="Times New Roman" w:hAnsi="Times New Roman" w:cs="Times New Roman"/>
                <w:sz w:val="24"/>
                <w:szCs w:val="24"/>
              </w:rPr>
              <w:t>использовать информационные источники для ознакомления обучающихся с последними открытиями в области производства и технологий.</w:t>
            </w:r>
          </w:p>
        </w:tc>
      </w:tr>
      <w:tr w:rsidR="00F155F2" w:rsidRPr="009440D4" w14:paraId="30AF19E0" w14:textId="77777777" w:rsidTr="00F155F2">
        <w:trPr>
          <w:jc w:val="center"/>
        </w:trPr>
        <w:tc>
          <w:tcPr>
            <w:tcW w:w="2535" w:type="dxa"/>
            <w:vMerge/>
          </w:tcPr>
          <w:p w14:paraId="19DECF0E"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3BA01AA"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1DE855D"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6BC67E10" w14:textId="77777777" w:rsidTr="00F155F2">
        <w:trPr>
          <w:jc w:val="center"/>
        </w:trPr>
        <w:tc>
          <w:tcPr>
            <w:tcW w:w="2535" w:type="dxa"/>
            <w:vMerge/>
          </w:tcPr>
          <w:p w14:paraId="48807F17"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04987199"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74A9EB2" w14:textId="77777777" w:rsidR="002E28FE" w:rsidRPr="007E0118" w:rsidRDefault="002E28FE" w:rsidP="00200635">
            <w:pPr>
              <w:jc w:val="both"/>
              <w:rPr>
                <w:rFonts w:ascii="Times New Roman" w:hAnsi="Times New Roman" w:cs="Times New Roman"/>
                <w:sz w:val="24"/>
                <w:szCs w:val="24"/>
              </w:rPr>
            </w:pPr>
            <w:r w:rsidRPr="007E0118">
              <w:rPr>
                <w:rFonts w:ascii="Times New Roman" w:hAnsi="Times New Roman" w:cs="Times New Roman"/>
                <w:sz w:val="24"/>
                <w:szCs w:val="24"/>
              </w:rPr>
              <w:t>предметной области «Технология» и её связи с другими предметами;</w:t>
            </w:r>
          </w:p>
          <w:p w14:paraId="34B701A2" w14:textId="77777777" w:rsidR="002E28FE" w:rsidRPr="007E0118" w:rsidRDefault="002E28FE" w:rsidP="002E28FE">
            <w:pPr>
              <w:jc w:val="both"/>
              <w:rPr>
                <w:rFonts w:ascii="Times New Roman" w:hAnsi="Times New Roman" w:cs="Times New Roman"/>
                <w:sz w:val="24"/>
                <w:szCs w:val="24"/>
              </w:rPr>
            </w:pPr>
            <w:r w:rsidRPr="007E0118">
              <w:rPr>
                <w:rFonts w:ascii="Times New Roman" w:hAnsi="Times New Roman" w:cs="Times New Roman"/>
                <w:sz w:val="24"/>
                <w:szCs w:val="24"/>
              </w:rPr>
              <w:t>методов и приемов развития интереса к учебному предмету «Труд (технология)».</w:t>
            </w:r>
          </w:p>
        </w:tc>
      </w:tr>
      <w:tr w:rsidR="002E28FE" w:rsidRPr="009440D4" w14:paraId="2FFDC1F0" w14:textId="77777777" w:rsidTr="00F155F2">
        <w:trPr>
          <w:jc w:val="center"/>
        </w:trPr>
        <w:tc>
          <w:tcPr>
            <w:tcW w:w="2535" w:type="dxa"/>
            <w:vMerge/>
          </w:tcPr>
          <w:p w14:paraId="38DF2054"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62E7FB5F" w14:textId="77777777" w:rsidR="002E28FE" w:rsidRPr="007E0118" w:rsidRDefault="002E28FE" w:rsidP="0092436E">
            <w:pPr>
              <w:rPr>
                <w:rFonts w:ascii="Times New Roman" w:eastAsia="Calibri" w:hAnsi="Times New Roman" w:cs="Times New Roman"/>
                <w:sz w:val="24"/>
                <w:szCs w:val="24"/>
              </w:rPr>
            </w:pPr>
            <w:r w:rsidRPr="007E0118">
              <w:rPr>
                <w:rFonts w:ascii="Times New Roman" w:hAnsi="Times New Roman" w:cs="Times New Roman"/>
                <w:sz w:val="24"/>
                <w:szCs w:val="24"/>
              </w:rPr>
              <w:t>ПК 4.7. Объективно оценивать знания и умения обучающихся на основе методов контроля в соответствии с реальными учебными возможностями детей</w:t>
            </w:r>
          </w:p>
        </w:tc>
        <w:tc>
          <w:tcPr>
            <w:tcW w:w="8344" w:type="dxa"/>
            <w:tcBorders>
              <w:right w:val="single" w:sz="4" w:space="0" w:color="auto"/>
            </w:tcBorders>
            <w:shd w:val="clear" w:color="auto" w:fill="auto"/>
          </w:tcPr>
          <w:p w14:paraId="78A368F0"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49A7B616" w14:textId="77777777" w:rsidTr="00F155F2">
        <w:trPr>
          <w:jc w:val="center"/>
        </w:trPr>
        <w:tc>
          <w:tcPr>
            <w:tcW w:w="2535" w:type="dxa"/>
            <w:vMerge/>
          </w:tcPr>
          <w:p w14:paraId="3505ECAE"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F55968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17D295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hAnsi="Times New Roman" w:cs="Times New Roman"/>
                <w:sz w:val="24"/>
                <w:szCs w:val="24"/>
              </w:rPr>
              <w:t>осуществления контрольно-оценочной деятельности на основе методов контроля в соответствии с реальными учебными возможностями детей.</w:t>
            </w:r>
          </w:p>
        </w:tc>
      </w:tr>
      <w:tr w:rsidR="002E28FE" w:rsidRPr="009440D4" w14:paraId="6346B45D" w14:textId="77777777" w:rsidTr="00F155F2">
        <w:trPr>
          <w:jc w:val="center"/>
        </w:trPr>
        <w:tc>
          <w:tcPr>
            <w:tcW w:w="2535" w:type="dxa"/>
            <w:vMerge/>
          </w:tcPr>
          <w:p w14:paraId="42014EC5"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737C12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0FA742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5344892A" w14:textId="77777777" w:rsidTr="00F155F2">
        <w:trPr>
          <w:jc w:val="center"/>
        </w:trPr>
        <w:tc>
          <w:tcPr>
            <w:tcW w:w="2535" w:type="dxa"/>
            <w:vMerge/>
          </w:tcPr>
          <w:p w14:paraId="2A823678"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0705589"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08E4E99" w14:textId="77777777" w:rsidR="00200635" w:rsidRPr="007E0118" w:rsidRDefault="00200635" w:rsidP="00200635">
            <w:pPr>
              <w:jc w:val="both"/>
              <w:rPr>
                <w:rFonts w:ascii="Times New Roman" w:hAnsi="Times New Roman" w:cs="Times New Roman"/>
                <w:sz w:val="24"/>
                <w:szCs w:val="24"/>
              </w:rPr>
            </w:pPr>
            <w:r w:rsidRPr="007E0118">
              <w:rPr>
                <w:rFonts w:ascii="Times New Roman" w:hAnsi="Times New Roman" w:cs="Times New Roman"/>
                <w:sz w:val="24"/>
                <w:szCs w:val="24"/>
              </w:rPr>
              <w:t xml:space="preserve">объективно оценивать знания и умения по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предмету «Труд (технология)» на основе тестирования и других методов контроля;</w:t>
            </w:r>
          </w:p>
          <w:p w14:paraId="7E6A17A6" w14:textId="77777777" w:rsidR="00200635" w:rsidRPr="007E0118" w:rsidRDefault="00200635" w:rsidP="00200635">
            <w:pPr>
              <w:jc w:val="both"/>
              <w:rPr>
                <w:rFonts w:ascii="Times New Roman" w:hAnsi="Times New Roman" w:cs="Times New Roman"/>
                <w:sz w:val="24"/>
                <w:szCs w:val="24"/>
              </w:rPr>
            </w:pPr>
            <w:r w:rsidRPr="007E0118">
              <w:rPr>
                <w:rFonts w:ascii="Times New Roman" w:hAnsi="Times New Roman" w:cs="Times New Roman"/>
                <w:sz w:val="24"/>
                <w:szCs w:val="24"/>
              </w:rPr>
              <w:t>осуществлять (совместно с психологом) мониторинг личностных характеристик;</w:t>
            </w:r>
          </w:p>
          <w:p w14:paraId="471A33DD" w14:textId="77777777" w:rsidR="002E28FE" w:rsidRPr="007E0118" w:rsidRDefault="00200635" w:rsidP="00200635">
            <w:pPr>
              <w:rPr>
                <w:rFonts w:ascii="Times New Roman" w:eastAsia="Calibri" w:hAnsi="Times New Roman" w:cs="Times New Roman"/>
                <w:b/>
                <w:sz w:val="24"/>
                <w:szCs w:val="24"/>
              </w:rPr>
            </w:pPr>
            <w:r w:rsidRPr="007E0118">
              <w:rPr>
                <w:rFonts w:ascii="Times New Roman" w:hAnsi="Times New Roman" w:cs="Times New Roman"/>
                <w:sz w:val="24"/>
                <w:szCs w:val="24"/>
              </w:rPr>
              <w:t>обеспечивать помощь детям, не освоившим необходимый материал по предмету, и осуществление пошагового контроля выполнения заданий.</w:t>
            </w:r>
          </w:p>
        </w:tc>
      </w:tr>
      <w:tr w:rsidR="002E28FE" w:rsidRPr="009440D4" w14:paraId="1696B36C" w14:textId="77777777" w:rsidTr="00F155F2">
        <w:trPr>
          <w:jc w:val="center"/>
        </w:trPr>
        <w:tc>
          <w:tcPr>
            <w:tcW w:w="2535" w:type="dxa"/>
            <w:vMerge/>
          </w:tcPr>
          <w:p w14:paraId="074EEEF9"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7A326A5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B26B264"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26D72914" w14:textId="77777777" w:rsidTr="00453D03">
        <w:trPr>
          <w:jc w:val="center"/>
        </w:trPr>
        <w:tc>
          <w:tcPr>
            <w:tcW w:w="2535" w:type="dxa"/>
            <w:vMerge/>
          </w:tcPr>
          <w:p w14:paraId="2E6DEAE9"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9D9BAB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FFFFFF" w:themeFill="background1"/>
          </w:tcPr>
          <w:p w14:paraId="40DD0906" w14:textId="77777777" w:rsidR="00023BB9" w:rsidRPr="007E0118" w:rsidRDefault="00023BB9" w:rsidP="00023BB9">
            <w:pPr>
              <w:jc w:val="both"/>
              <w:rPr>
                <w:rFonts w:ascii="Times New Roman" w:hAnsi="Times New Roman" w:cs="Times New Roman"/>
                <w:sz w:val="24"/>
                <w:szCs w:val="24"/>
              </w:rPr>
            </w:pPr>
            <w:r w:rsidRPr="007E0118">
              <w:rPr>
                <w:rFonts w:ascii="Times New Roman" w:hAnsi="Times New Roman" w:cs="Times New Roman"/>
                <w:sz w:val="24"/>
                <w:szCs w:val="24"/>
              </w:rPr>
              <w:t xml:space="preserve">требований ФГОС ОО и ФОП к результатам обучения по предмету </w:t>
            </w:r>
            <w:r w:rsidRPr="007E0118">
              <w:rPr>
                <w:rFonts w:ascii="Times New Roman" w:eastAsia="Calibri" w:hAnsi="Times New Roman" w:cs="Times New Roman"/>
                <w:sz w:val="24"/>
                <w:szCs w:val="24"/>
              </w:rPr>
              <w:t>«Труд (технология)»</w:t>
            </w:r>
            <w:r w:rsidRPr="007E0118">
              <w:rPr>
                <w:rFonts w:ascii="Times New Roman" w:hAnsi="Times New Roman" w:cs="Times New Roman"/>
                <w:sz w:val="24"/>
                <w:szCs w:val="24"/>
              </w:rPr>
              <w:t>;</w:t>
            </w:r>
          </w:p>
          <w:p w14:paraId="7AAFFF65" w14:textId="77777777" w:rsidR="00023BB9" w:rsidRPr="007E0118" w:rsidRDefault="00023BB9" w:rsidP="00023BB9">
            <w:pPr>
              <w:jc w:val="both"/>
              <w:rPr>
                <w:rFonts w:ascii="Times New Roman" w:hAnsi="Times New Roman" w:cs="Times New Roman"/>
                <w:sz w:val="24"/>
                <w:szCs w:val="24"/>
              </w:rPr>
            </w:pPr>
            <w:r w:rsidRPr="007E0118">
              <w:rPr>
                <w:rFonts w:ascii="Times New Roman" w:hAnsi="Times New Roman" w:cs="Times New Roman"/>
                <w:sz w:val="24"/>
                <w:szCs w:val="24"/>
              </w:rPr>
              <w:t>функций и требований, предъявляемых к контролю и оцениванию педагогической деятельности;</w:t>
            </w:r>
          </w:p>
          <w:p w14:paraId="4CE5CC30" w14:textId="77777777" w:rsidR="002E28FE" w:rsidRPr="007E0118" w:rsidRDefault="00023BB9" w:rsidP="00023BB9">
            <w:pPr>
              <w:rPr>
                <w:rFonts w:ascii="Times New Roman" w:eastAsia="Calibri" w:hAnsi="Times New Roman" w:cs="Times New Roman"/>
                <w:b/>
                <w:sz w:val="24"/>
                <w:szCs w:val="24"/>
              </w:rPr>
            </w:pPr>
            <w:r w:rsidRPr="007E0118">
              <w:rPr>
                <w:rFonts w:ascii="Times New Roman" w:hAnsi="Times New Roman" w:cs="Times New Roman"/>
                <w:sz w:val="24"/>
                <w:szCs w:val="24"/>
              </w:rPr>
              <w:t>способов оценки результатов обучения.</w:t>
            </w:r>
          </w:p>
        </w:tc>
      </w:tr>
      <w:tr w:rsidR="002E28FE" w:rsidRPr="009440D4" w14:paraId="3A3D2185" w14:textId="77777777" w:rsidTr="00F155F2">
        <w:trPr>
          <w:jc w:val="center"/>
        </w:trPr>
        <w:tc>
          <w:tcPr>
            <w:tcW w:w="2535" w:type="dxa"/>
            <w:vMerge w:val="restart"/>
          </w:tcPr>
          <w:p w14:paraId="274F9D5D" w14:textId="77777777" w:rsidR="002E28FE" w:rsidRPr="007E0118" w:rsidRDefault="002E28FE" w:rsidP="00871F2A">
            <w:pPr>
              <w:rPr>
                <w:rFonts w:ascii="Times New Roman" w:eastAsia="Calibri" w:hAnsi="Times New Roman" w:cs="Times New Roman"/>
                <w:sz w:val="24"/>
                <w:szCs w:val="24"/>
              </w:rPr>
            </w:pPr>
            <w:r w:rsidRPr="007E0118">
              <w:rPr>
                <w:rFonts w:ascii="Times New Roman" w:hAnsi="Times New Roman" w:cs="Times New Roman"/>
                <w:sz w:val="24"/>
                <w:szCs w:val="24"/>
              </w:rPr>
              <w:t>Преподавание учебного предмета «Основы безопасности и защиты Родины» на уровне основного общего образования (по выбору)</w:t>
            </w:r>
            <w:r w:rsidR="00871F2A" w:rsidRPr="007E0118">
              <w:rPr>
                <w:rFonts w:ascii="Times New Roman" w:hAnsi="Times New Roman" w:cs="Times New Roman"/>
                <w:sz w:val="24"/>
                <w:szCs w:val="24"/>
              </w:rPr>
              <w:t xml:space="preserve"> (для квалификации «учитель основ безопасности и защиты Родины»)</w:t>
            </w:r>
          </w:p>
        </w:tc>
        <w:tc>
          <w:tcPr>
            <w:tcW w:w="3907" w:type="dxa"/>
            <w:vMerge w:val="restart"/>
          </w:tcPr>
          <w:p w14:paraId="3454BBFF"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4.1. Организовывать </w:t>
            </w:r>
            <w:r w:rsidRPr="007E0118">
              <w:rPr>
                <w:rFonts w:ascii="Times New Roman" w:hAnsi="Times New Roman" w:cs="Times New Roman"/>
                <w:sz w:val="24"/>
                <w:szCs w:val="24"/>
              </w:rPr>
              <w:lastRenderedPageBreak/>
              <w:t xml:space="preserve">процесс изучения </w:t>
            </w:r>
            <w:r w:rsidR="004F6413"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«Основы безопасности и защиты Родины» в основной школе на основе ФГОС, федеральной образовательной программы основного общего образования</w:t>
            </w:r>
          </w:p>
        </w:tc>
        <w:tc>
          <w:tcPr>
            <w:tcW w:w="8344" w:type="dxa"/>
            <w:tcBorders>
              <w:right w:val="single" w:sz="4" w:space="0" w:color="auto"/>
            </w:tcBorders>
            <w:shd w:val="clear" w:color="auto" w:fill="auto"/>
          </w:tcPr>
          <w:p w14:paraId="31BCFCDB"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lastRenderedPageBreak/>
              <w:t xml:space="preserve">Навыки: </w:t>
            </w:r>
          </w:p>
        </w:tc>
      </w:tr>
      <w:tr w:rsidR="002E28FE" w:rsidRPr="009440D4" w14:paraId="6DE2EB39" w14:textId="77777777" w:rsidTr="00F155F2">
        <w:trPr>
          <w:jc w:val="center"/>
        </w:trPr>
        <w:tc>
          <w:tcPr>
            <w:tcW w:w="2535" w:type="dxa"/>
            <w:vMerge/>
          </w:tcPr>
          <w:p w14:paraId="563BBB7D"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C9491E3"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AAD8562" w14:textId="77777777" w:rsidR="002E28FE" w:rsidRPr="007E0118" w:rsidRDefault="002E28FE" w:rsidP="008D04BB">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 xml:space="preserve">проектирования, реализации и контроля процесса обучения по </w:t>
            </w:r>
            <w:r w:rsidR="004F6413"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«Основы безопасности и защиты Родины» на основе федерального государственного образовательного стандарта основного общего образования, примерной основной образовательной программы</w:t>
            </w:r>
          </w:p>
        </w:tc>
      </w:tr>
      <w:tr w:rsidR="002E28FE" w:rsidRPr="009440D4" w14:paraId="795B48B2" w14:textId="77777777" w:rsidTr="00F155F2">
        <w:trPr>
          <w:jc w:val="center"/>
        </w:trPr>
        <w:tc>
          <w:tcPr>
            <w:tcW w:w="2535" w:type="dxa"/>
            <w:vMerge/>
          </w:tcPr>
          <w:p w14:paraId="3566D5D4"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526040D"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E763EFD"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55599501" w14:textId="77777777" w:rsidTr="00F155F2">
        <w:trPr>
          <w:jc w:val="center"/>
        </w:trPr>
        <w:tc>
          <w:tcPr>
            <w:tcW w:w="2535" w:type="dxa"/>
            <w:vMerge/>
          </w:tcPr>
          <w:p w14:paraId="3E00DE3C"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25A6A2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A74983" w14:textId="77777777" w:rsidR="002E28FE" w:rsidRPr="007E0118" w:rsidRDefault="002E28FE" w:rsidP="008D04BB">
            <w:pPr>
              <w:jc w:val="both"/>
              <w:rPr>
                <w:rFonts w:ascii="Times New Roman" w:hAnsi="Times New Roman" w:cs="Times New Roman"/>
                <w:sz w:val="24"/>
                <w:szCs w:val="24"/>
              </w:rPr>
            </w:pPr>
            <w:r w:rsidRPr="007E0118">
              <w:rPr>
                <w:rFonts w:ascii="Times New Roman" w:hAnsi="Times New Roman" w:cs="Times New Roman"/>
                <w:sz w:val="24"/>
                <w:szCs w:val="24"/>
              </w:rPr>
              <w:t xml:space="preserve">реализовывать образовательную программу по </w:t>
            </w:r>
            <w:r w:rsidR="004F6413"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«Основы безопасности и защиты Родины» в основной школе на основе ФГОС, федеральной образовательной программы основного общего образования; </w:t>
            </w:r>
          </w:p>
          <w:p w14:paraId="29BBFD49" w14:textId="77777777" w:rsidR="002E28FE" w:rsidRPr="007E0118" w:rsidRDefault="002E28FE" w:rsidP="008D04BB">
            <w:pPr>
              <w:jc w:val="both"/>
              <w:rPr>
                <w:rFonts w:ascii="Times New Roman" w:hAnsi="Times New Roman" w:cs="Times New Roman"/>
                <w:sz w:val="24"/>
                <w:szCs w:val="24"/>
              </w:rPr>
            </w:pPr>
            <w:r w:rsidRPr="007E0118">
              <w:rPr>
                <w:rFonts w:ascii="Times New Roman" w:hAnsi="Times New Roman" w:cs="Times New Roman"/>
                <w:sz w:val="24"/>
                <w:szCs w:val="24"/>
              </w:rPr>
              <w:t>контролировать и оценивать учебные достижения обучающихся;</w:t>
            </w:r>
          </w:p>
          <w:p w14:paraId="2BF09311" w14:textId="77777777" w:rsidR="002E28FE" w:rsidRPr="007E0118" w:rsidRDefault="002E28FE" w:rsidP="008D04BB">
            <w:pPr>
              <w:jc w:val="both"/>
              <w:rPr>
                <w:rFonts w:ascii="Times New Roman" w:hAnsi="Times New Roman" w:cs="Times New Roman"/>
                <w:sz w:val="24"/>
                <w:szCs w:val="24"/>
              </w:rPr>
            </w:pPr>
            <w:r w:rsidRPr="007E0118">
              <w:rPr>
                <w:rFonts w:ascii="Times New Roman" w:hAnsi="Times New Roman" w:cs="Times New Roman"/>
                <w:sz w:val="24"/>
                <w:szCs w:val="24"/>
              </w:rPr>
              <w:t xml:space="preserve">работать с учебно-методическими документами, учебной и специальной литературой в сфере безопасности жизнедеятельности; </w:t>
            </w:r>
          </w:p>
          <w:p w14:paraId="4746B9D5" w14:textId="77777777" w:rsidR="002E28FE" w:rsidRPr="007E0118" w:rsidRDefault="002E28FE" w:rsidP="008D04BB">
            <w:pPr>
              <w:jc w:val="both"/>
              <w:rPr>
                <w:rFonts w:ascii="Times New Roman" w:hAnsi="Times New Roman" w:cs="Times New Roman"/>
                <w:sz w:val="24"/>
                <w:szCs w:val="24"/>
              </w:rPr>
            </w:pPr>
            <w:r w:rsidRPr="007E0118">
              <w:rPr>
                <w:rFonts w:ascii="Times New Roman" w:hAnsi="Times New Roman" w:cs="Times New Roman"/>
                <w:sz w:val="24"/>
                <w:szCs w:val="24"/>
              </w:rPr>
              <w:t>организовывать практическую работу обучающихся на уроках;</w:t>
            </w:r>
          </w:p>
          <w:p w14:paraId="7F54053B" w14:textId="77777777" w:rsidR="002E28FE" w:rsidRPr="007E0118" w:rsidRDefault="002E28FE" w:rsidP="0029229A">
            <w:pPr>
              <w:rPr>
                <w:rFonts w:ascii="Times New Roman" w:eastAsia="Calibri" w:hAnsi="Times New Roman" w:cs="Times New Roman"/>
                <w:b/>
                <w:sz w:val="24"/>
                <w:szCs w:val="24"/>
              </w:rPr>
            </w:pPr>
            <w:r w:rsidRPr="007E0118">
              <w:rPr>
                <w:rFonts w:ascii="Times New Roman" w:hAnsi="Times New Roman" w:cs="Times New Roman"/>
                <w:sz w:val="24"/>
                <w:szCs w:val="24"/>
              </w:rPr>
              <w:t>формировать навыки соблюдения техники безопасности у обучающихся.</w:t>
            </w:r>
          </w:p>
        </w:tc>
      </w:tr>
      <w:tr w:rsidR="002E28FE" w:rsidRPr="009440D4" w14:paraId="49F0764C" w14:textId="77777777" w:rsidTr="00F155F2">
        <w:trPr>
          <w:jc w:val="center"/>
        </w:trPr>
        <w:tc>
          <w:tcPr>
            <w:tcW w:w="2535" w:type="dxa"/>
            <w:vMerge/>
          </w:tcPr>
          <w:p w14:paraId="68B628D8"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2F49CC5F"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D32338D"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00E797A0" w14:textId="77777777" w:rsidTr="00F155F2">
        <w:trPr>
          <w:jc w:val="center"/>
        </w:trPr>
        <w:tc>
          <w:tcPr>
            <w:tcW w:w="2535" w:type="dxa"/>
            <w:vMerge/>
          </w:tcPr>
          <w:p w14:paraId="28F725CA"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2C718A9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ADF1615" w14:textId="77777777" w:rsidR="002E28FE" w:rsidRPr="007E0118" w:rsidRDefault="002E28FE" w:rsidP="0029229A">
            <w:pPr>
              <w:jc w:val="both"/>
              <w:rPr>
                <w:rFonts w:ascii="Times New Roman" w:hAnsi="Times New Roman" w:cs="Times New Roman"/>
                <w:sz w:val="24"/>
                <w:szCs w:val="24"/>
              </w:rPr>
            </w:pPr>
            <w:r w:rsidRPr="007E0118">
              <w:rPr>
                <w:rFonts w:ascii="Times New Roman" w:eastAsia="Calibri" w:hAnsi="Times New Roman" w:cs="Times New Roman"/>
                <w:sz w:val="24"/>
                <w:szCs w:val="24"/>
              </w:rPr>
              <w:t>требований ФГОС ОО и ФОП к преподаванию учебного предмета «Основы безопасности и защиты Родины» в основной школе;</w:t>
            </w:r>
          </w:p>
          <w:p w14:paraId="7B5ED8D3" w14:textId="77777777" w:rsidR="002E28FE" w:rsidRPr="007E0118" w:rsidRDefault="002E28FE" w:rsidP="0029229A">
            <w:pPr>
              <w:jc w:val="both"/>
              <w:rPr>
                <w:rFonts w:ascii="Times New Roman" w:hAnsi="Times New Roman" w:cs="Times New Roman"/>
                <w:sz w:val="24"/>
                <w:szCs w:val="24"/>
              </w:rPr>
            </w:pPr>
            <w:r w:rsidRPr="007E0118">
              <w:rPr>
                <w:rFonts w:ascii="Times New Roman" w:hAnsi="Times New Roman" w:cs="Times New Roman"/>
                <w:sz w:val="24"/>
                <w:szCs w:val="24"/>
              </w:rPr>
              <w:t>типов и видов уроков основ безопасности и защиты Родины, методику их проведении;</w:t>
            </w:r>
          </w:p>
          <w:p w14:paraId="00B11583" w14:textId="77777777" w:rsidR="002E28FE" w:rsidRPr="007E0118" w:rsidRDefault="002E28FE" w:rsidP="0029229A">
            <w:pPr>
              <w:jc w:val="both"/>
              <w:rPr>
                <w:rFonts w:ascii="Times New Roman" w:hAnsi="Times New Roman" w:cs="Times New Roman"/>
                <w:sz w:val="24"/>
                <w:szCs w:val="24"/>
              </w:rPr>
            </w:pPr>
            <w:r w:rsidRPr="007E0118">
              <w:rPr>
                <w:rFonts w:ascii="Times New Roman" w:hAnsi="Times New Roman" w:cs="Times New Roman"/>
                <w:sz w:val="24"/>
                <w:szCs w:val="24"/>
              </w:rPr>
              <w:t>особенностей нормативно-правового обеспечения деятельности учителя основ безопасности и защиты Родины в общеобразовательной школе;</w:t>
            </w:r>
          </w:p>
          <w:p w14:paraId="2492E3A3" w14:textId="77777777" w:rsidR="002E28FE" w:rsidRPr="007E0118" w:rsidRDefault="002E28FE" w:rsidP="0029229A">
            <w:pPr>
              <w:jc w:val="both"/>
              <w:rPr>
                <w:rFonts w:ascii="Times New Roman" w:hAnsi="Times New Roman" w:cs="Times New Roman"/>
                <w:sz w:val="24"/>
                <w:szCs w:val="24"/>
              </w:rPr>
            </w:pPr>
            <w:r w:rsidRPr="007E0118">
              <w:rPr>
                <w:rFonts w:ascii="Times New Roman" w:hAnsi="Times New Roman" w:cs="Times New Roman"/>
                <w:sz w:val="24"/>
                <w:szCs w:val="24"/>
              </w:rPr>
              <w:t xml:space="preserve">структуры и видов нормативных правовых актов, регламентирующих процесс обучения основам безопасности и защиты Родины на уровне основного общего образования; </w:t>
            </w:r>
          </w:p>
          <w:p w14:paraId="32339BAA" w14:textId="77777777" w:rsidR="002E28FE" w:rsidRPr="007E0118" w:rsidRDefault="002E28FE" w:rsidP="0029229A">
            <w:pPr>
              <w:rPr>
                <w:rFonts w:ascii="Times New Roman" w:eastAsia="Calibri" w:hAnsi="Times New Roman" w:cs="Times New Roman"/>
                <w:b/>
                <w:sz w:val="24"/>
                <w:szCs w:val="24"/>
              </w:rPr>
            </w:pPr>
            <w:r w:rsidRPr="007E0118">
              <w:rPr>
                <w:rFonts w:ascii="Times New Roman" w:hAnsi="Times New Roman" w:cs="Times New Roman"/>
                <w:sz w:val="24"/>
                <w:szCs w:val="24"/>
              </w:rPr>
              <w:t>основ обеспечения техники безопасности обучающихся.</w:t>
            </w:r>
          </w:p>
        </w:tc>
      </w:tr>
      <w:tr w:rsidR="002E28FE" w:rsidRPr="009440D4" w14:paraId="3E299933" w14:textId="77777777" w:rsidTr="00F155F2">
        <w:trPr>
          <w:jc w:val="center"/>
        </w:trPr>
        <w:tc>
          <w:tcPr>
            <w:tcW w:w="2535" w:type="dxa"/>
            <w:vMerge/>
          </w:tcPr>
          <w:p w14:paraId="4FB07C33"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40999306" w14:textId="77777777" w:rsidR="002E28FE" w:rsidRPr="007E0118" w:rsidRDefault="002E28FE" w:rsidP="00BD4B37">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4.2. Использовать формы и методы обучения, в том числе выходящие за рамки учебных занятий: проектная деятельность, лабораторные эксперименты, полевая практика, игротехники и др.</w:t>
            </w:r>
          </w:p>
        </w:tc>
        <w:tc>
          <w:tcPr>
            <w:tcW w:w="8344" w:type="dxa"/>
            <w:tcBorders>
              <w:right w:val="single" w:sz="4" w:space="0" w:color="auto"/>
            </w:tcBorders>
            <w:shd w:val="clear" w:color="auto" w:fill="auto"/>
          </w:tcPr>
          <w:p w14:paraId="5EAA1662"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2FBF4572" w14:textId="77777777" w:rsidTr="00F155F2">
        <w:trPr>
          <w:jc w:val="center"/>
        </w:trPr>
        <w:tc>
          <w:tcPr>
            <w:tcW w:w="2535" w:type="dxa"/>
            <w:vMerge/>
          </w:tcPr>
          <w:p w14:paraId="5CE70D12"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26ED59AF"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A9668DC" w14:textId="77777777" w:rsidR="002E28FE" w:rsidRPr="007E0118" w:rsidRDefault="002E28FE" w:rsidP="00B133A9">
            <w:pPr>
              <w:jc w:val="both"/>
              <w:rPr>
                <w:rFonts w:ascii="Times New Roman" w:hAnsi="Times New Roman" w:cs="Times New Roman"/>
                <w:sz w:val="24"/>
                <w:szCs w:val="24"/>
              </w:rPr>
            </w:pPr>
            <w:r w:rsidRPr="007E0118">
              <w:rPr>
                <w:rFonts w:ascii="Times New Roman" w:hAnsi="Times New Roman" w:cs="Times New Roman"/>
                <w:sz w:val="24"/>
                <w:szCs w:val="24"/>
              </w:rPr>
              <w:t>использования современных технологий, форм и методов обучения, в том числе выходящих за рамки учебных занятий: проектной деятельности, лабораторных экспериментов, игротехники и др.;</w:t>
            </w:r>
          </w:p>
          <w:p w14:paraId="7741BB67" w14:textId="77777777" w:rsidR="002E28FE" w:rsidRPr="007E0118" w:rsidRDefault="002E28FE" w:rsidP="00B133A9">
            <w:pPr>
              <w:rPr>
                <w:rFonts w:ascii="Times New Roman" w:eastAsia="Calibri" w:hAnsi="Times New Roman" w:cs="Times New Roman"/>
                <w:b/>
                <w:sz w:val="24"/>
                <w:szCs w:val="24"/>
              </w:rPr>
            </w:pPr>
            <w:r w:rsidRPr="007E0118">
              <w:rPr>
                <w:rFonts w:ascii="Times New Roman" w:hAnsi="Times New Roman" w:cs="Times New Roman"/>
                <w:sz w:val="24"/>
                <w:szCs w:val="24"/>
              </w:rPr>
              <w:t>самообразования и обновления своих знаний и умений в области основ безопасности и защиты Родины и методики преподавания.</w:t>
            </w:r>
          </w:p>
        </w:tc>
      </w:tr>
      <w:tr w:rsidR="002E28FE" w:rsidRPr="009440D4" w14:paraId="76342BB9" w14:textId="77777777" w:rsidTr="00F155F2">
        <w:trPr>
          <w:jc w:val="center"/>
        </w:trPr>
        <w:tc>
          <w:tcPr>
            <w:tcW w:w="2535" w:type="dxa"/>
            <w:vMerge/>
          </w:tcPr>
          <w:p w14:paraId="57D7F6F6"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32A1F53"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2007277"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59E9AB4C" w14:textId="77777777" w:rsidTr="00F155F2">
        <w:trPr>
          <w:jc w:val="center"/>
        </w:trPr>
        <w:tc>
          <w:tcPr>
            <w:tcW w:w="2535" w:type="dxa"/>
            <w:vMerge/>
          </w:tcPr>
          <w:p w14:paraId="4A7E5902"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C2984D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FDAAB51" w14:textId="77777777" w:rsidR="002E28FE" w:rsidRPr="007E0118" w:rsidRDefault="002E28FE" w:rsidP="00D9663E">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 xml:space="preserve">применять различные формы и методы обучения, выходящие за рамки традиционных уроков, для повышения мотивации и интереса обучающихся к </w:t>
            </w:r>
            <w:r w:rsidR="00871F2A"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«О</w:t>
            </w:r>
            <w:r w:rsidRPr="007E0118">
              <w:rPr>
                <w:rFonts w:ascii="Times New Roman" w:hAnsi="Times New Roman" w:cs="Times New Roman"/>
                <w:sz w:val="24"/>
                <w:szCs w:val="24"/>
              </w:rPr>
              <w:t>сновы безопасности и защиты Родины»</w:t>
            </w:r>
            <w:r w:rsidRPr="007E0118">
              <w:rPr>
                <w:rFonts w:ascii="Times New Roman" w:eastAsia="Calibri" w:hAnsi="Times New Roman" w:cs="Times New Roman"/>
                <w:sz w:val="24"/>
                <w:szCs w:val="24"/>
              </w:rPr>
              <w:t>;</w:t>
            </w:r>
          </w:p>
          <w:p w14:paraId="52EAE950" w14:textId="77777777" w:rsidR="002E28FE" w:rsidRPr="007E0118" w:rsidRDefault="002E28FE" w:rsidP="00D9663E">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разрабатывать и проводить эксперименты;</w:t>
            </w:r>
          </w:p>
          <w:p w14:paraId="19058652" w14:textId="77777777" w:rsidR="002E28FE" w:rsidRPr="007E0118" w:rsidRDefault="002E28FE" w:rsidP="00D9663E">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 xml:space="preserve">проектировать и реализовывать проектно-исследовательскую деятельность обучающихся по </w:t>
            </w:r>
            <w:r w:rsidR="00871F2A"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«О</w:t>
            </w:r>
            <w:r w:rsidRPr="007E0118">
              <w:rPr>
                <w:rFonts w:ascii="Times New Roman" w:hAnsi="Times New Roman" w:cs="Times New Roman"/>
                <w:sz w:val="24"/>
                <w:szCs w:val="24"/>
              </w:rPr>
              <w:t>сновы безопасности и защиты Родины»</w:t>
            </w:r>
            <w:r w:rsidRPr="007E0118">
              <w:rPr>
                <w:rFonts w:ascii="Times New Roman" w:eastAsia="Calibri" w:hAnsi="Times New Roman" w:cs="Times New Roman"/>
                <w:sz w:val="24"/>
                <w:szCs w:val="24"/>
              </w:rPr>
              <w:t>, направленную на решение реальных задач и развитие навыков командной работы;</w:t>
            </w:r>
          </w:p>
          <w:p w14:paraId="03FEAC9E" w14:textId="77777777" w:rsidR="002E28FE" w:rsidRPr="007E0118" w:rsidRDefault="002E28FE" w:rsidP="00D9663E">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применять игротехники для развития логического мышления обучающихся;</w:t>
            </w:r>
          </w:p>
          <w:p w14:paraId="5C30DF0C" w14:textId="77777777" w:rsidR="002E28FE" w:rsidRPr="007E0118" w:rsidRDefault="002E28FE" w:rsidP="00D9663E">
            <w:pPr>
              <w:rPr>
                <w:rFonts w:ascii="Times New Roman" w:eastAsia="Calibri" w:hAnsi="Times New Roman" w:cs="Times New Roman"/>
                <w:b/>
                <w:sz w:val="24"/>
                <w:szCs w:val="24"/>
              </w:rPr>
            </w:pPr>
            <w:r w:rsidRPr="007E0118">
              <w:rPr>
                <w:rFonts w:ascii="Times New Roman" w:hAnsi="Times New Roman" w:cs="Times New Roman"/>
                <w:sz w:val="24"/>
                <w:szCs w:val="24"/>
              </w:rPr>
              <w:t>оценивать и анализировать результаты обучения, включая оценку проектов, виртуальных экспериментов и игровых заданий.</w:t>
            </w:r>
          </w:p>
        </w:tc>
      </w:tr>
      <w:tr w:rsidR="002E28FE" w:rsidRPr="009440D4" w14:paraId="4CA56489" w14:textId="77777777" w:rsidTr="00F155F2">
        <w:trPr>
          <w:jc w:val="center"/>
        </w:trPr>
        <w:tc>
          <w:tcPr>
            <w:tcW w:w="2535" w:type="dxa"/>
            <w:vMerge/>
          </w:tcPr>
          <w:p w14:paraId="745D5793"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BF5A1D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94F2759"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41478082" w14:textId="77777777" w:rsidTr="00F155F2">
        <w:trPr>
          <w:jc w:val="center"/>
        </w:trPr>
        <w:tc>
          <w:tcPr>
            <w:tcW w:w="2535" w:type="dxa"/>
            <w:vMerge/>
          </w:tcPr>
          <w:p w14:paraId="000EC87F"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522E52C1"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6298CCE" w14:textId="77777777" w:rsidR="002E28FE" w:rsidRPr="007E0118" w:rsidRDefault="002E28FE" w:rsidP="00AF45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современных форм и методов обучения, включая проектные технологии, виртуальные и лабораторные эксперименты, игротехнику и другие;</w:t>
            </w:r>
          </w:p>
          <w:p w14:paraId="130BA862" w14:textId="77777777" w:rsidR="002E28FE" w:rsidRPr="007E0118" w:rsidRDefault="002E28FE" w:rsidP="00AF452A">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возможностей использования информационных технологий в образовательном процессе.</w:t>
            </w:r>
          </w:p>
        </w:tc>
      </w:tr>
      <w:tr w:rsidR="002E28FE" w:rsidRPr="009440D4" w14:paraId="5BEB416E" w14:textId="77777777" w:rsidTr="00F155F2">
        <w:trPr>
          <w:jc w:val="center"/>
        </w:trPr>
        <w:tc>
          <w:tcPr>
            <w:tcW w:w="2535" w:type="dxa"/>
            <w:vMerge/>
          </w:tcPr>
          <w:p w14:paraId="6F19CAF3"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4B8BB04E"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4.3. Применять теорию и методику преподавания </w:t>
            </w:r>
            <w:r w:rsidR="004F6413"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«Основы безопасности и защиты Родины» в практической деятельности</w:t>
            </w:r>
          </w:p>
        </w:tc>
        <w:tc>
          <w:tcPr>
            <w:tcW w:w="8344" w:type="dxa"/>
            <w:tcBorders>
              <w:right w:val="single" w:sz="4" w:space="0" w:color="auto"/>
            </w:tcBorders>
            <w:shd w:val="clear" w:color="auto" w:fill="auto"/>
          </w:tcPr>
          <w:p w14:paraId="48F78D0F"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6470F916" w14:textId="77777777" w:rsidTr="00F155F2">
        <w:trPr>
          <w:jc w:val="center"/>
        </w:trPr>
        <w:tc>
          <w:tcPr>
            <w:tcW w:w="2535" w:type="dxa"/>
            <w:vMerge/>
          </w:tcPr>
          <w:p w14:paraId="6B39EFA7"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28ABB994"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EFB296C" w14:textId="77777777" w:rsidR="002E28FE" w:rsidRPr="007E0118" w:rsidRDefault="002E28FE" w:rsidP="004E3263">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выбора и применения различных методик и технологий обучения учебному предмету «Основы безопасности и защиты Родины»</w:t>
            </w:r>
          </w:p>
        </w:tc>
      </w:tr>
      <w:tr w:rsidR="002E28FE" w:rsidRPr="009440D4" w14:paraId="728BFC73" w14:textId="77777777" w:rsidTr="00F155F2">
        <w:trPr>
          <w:jc w:val="center"/>
        </w:trPr>
        <w:tc>
          <w:tcPr>
            <w:tcW w:w="2535" w:type="dxa"/>
            <w:vMerge/>
          </w:tcPr>
          <w:p w14:paraId="5D10AD90"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3DF4EB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8DBC7C8"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140F0104" w14:textId="77777777" w:rsidTr="00F155F2">
        <w:trPr>
          <w:jc w:val="center"/>
        </w:trPr>
        <w:tc>
          <w:tcPr>
            <w:tcW w:w="2535" w:type="dxa"/>
            <w:vMerge/>
          </w:tcPr>
          <w:p w14:paraId="7F60BBD6"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D130EE2"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F2EBD9C" w14:textId="77777777" w:rsidR="002E28FE" w:rsidRPr="007E0118" w:rsidRDefault="002E28FE" w:rsidP="00015E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разрабатывать учебные программы, технологические карты урока «Основы безопасности и защиты Родины» в соответствии с ФГОС ОО и ФОП;</w:t>
            </w:r>
          </w:p>
          <w:p w14:paraId="5F2CC46A" w14:textId="77777777" w:rsidR="002E28FE" w:rsidRPr="007E0118" w:rsidRDefault="002E28FE" w:rsidP="00015E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использовать различные методики и технологии обучения предмету «Основы безопасности и защиты Родины»;</w:t>
            </w:r>
          </w:p>
          <w:p w14:paraId="5377FFEE" w14:textId="77777777" w:rsidR="002E28FE" w:rsidRPr="007E0118" w:rsidRDefault="002E28FE" w:rsidP="00015E2A">
            <w:pPr>
              <w:jc w:val="both"/>
              <w:rPr>
                <w:rFonts w:ascii="Times New Roman" w:hAnsi="Times New Roman" w:cs="Times New Roman"/>
                <w:sz w:val="24"/>
                <w:szCs w:val="24"/>
              </w:rPr>
            </w:pPr>
            <w:r w:rsidRPr="007E0118">
              <w:rPr>
                <w:rFonts w:ascii="Times New Roman" w:hAnsi="Times New Roman" w:cs="Times New Roman"/>
                <w:sz w:val="24"/>
                <w:szCs w:val="24"/>
              </w:rPr>
              <w:t>выстраивать индивидуальные траектории обучения с учетом различного контингента обучающихся;</w:t>
            </w:r>
          </w:p>
          <w:p w14:paraId="3DA23D1B" w14:textId="77777777" w:rsidR="002E28FE" w:rsidRPr="007E0118" w:rsidRDefault="002E28FE" w:rsidP="00015E2A">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проектировать индивидуальную траекторию профессионального роста: совершенствовать теоретические знания и методику преподавания </w:t>
            </w:r>
            <w:r w:rsidR="008307FF" w:rsidRPr="007E0118">
              <w:rPr>
                <w:rFonts w:ascii="Times New Roman" w:hAnsi="Times New Roman" w:cs="Times New Roman"/>
                <w:sz w:val="24"/>
                <w:szCs w:val="24"/>
              </w:rPr>
              <w:t xml:space="preserve">учебного </w:t>
            </w:r>
            <w:r w:rsidRPr="007E0118">
              <w:rPr>
                <w:rFonts w:ascii="Times New Roman" w:eastAsia="Calibri" w:hAnsi="Times New Roman" w:cs="Times New Roman"/>
                <w:sz w:val="24"/>
                <w:szCs w:val="24"/>
              </w:rPr>
              <w:t xml:space="preserve">предмета «Основы безопасности и защиты Родины» </w:t>
            </w:r>
            <w:r w:rsidRPr="007E0118">
              <w:rPr>
                <w:rFonts w:ascii="Times New Roman" w:hAnsi="Times New Roman" w:cs="Times New Roman"/>
                <w:sz w:val="24"/>
                <w:szCs w:val="24"/>
              </w:rPr>
              <w:t>в основной школе.</w:t>
            </w:r>
          </w:p>
        </w:tc>
      </w:tr>
      <w:tr w:rsidR="002E28FE" w:rsidRPr="009440D4" w14:paraId="10EAF138" w14:textId="77777777" w:rsidTr="00F155F2">
        <w:trPr>
          <w:jc w:val="center"/>
        </w:trPr>
        <w:tc>
          <w:tcPr>
            <w:tcW w:w="2535" w:type="dxa"/>
            <w:vMerge/>
          </w:tcPr>
          <w:p w14:paraId="1EA69F84"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7942531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07B2FF1"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4F62AB30" w14:textId="77777777" w:rsidTr="00F155F2">
        <w:trPr>
          <w:jc w:val="center"/>
        </w:trPr>
        <w:tc>
          <w:tcPr>
            <w:tcW w:w="2535" w:type="dxa"/>
            <w:vMerge/>
          </w:tcPr>
          <w:p w14:paraId="20349B75"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D3C99A1"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8DE8793" w14:textId="77777777" w:rsidR="002E28FE" w:rsidRPr="007E0118" w:rsidRDefault="002E28FE" w:rsidP="00200635">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 xml:space="preserve">современных методик и технологий обучения </w:t>
            </w:r>
            <w:r w:rsidR="008307FF"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«Основы безопасности и защиты Родины»;</w:t>
            </w:r>
          </w:p>
          <w:p w14:paraId="4C03D893" w14:textId="77777777" w:rsidR="002E28FE" w:rsidRPr="007E0118" w:rsidRDefault="002E28FE" w:rsidP="00200635">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lastRenderedPageBreak/>
              <w:t>особенностей применения современных форм и методов в обучении «Основам безопасности и защиты Родины», в том числе в работе с различным контингентом обучающихся;</w:t>
            </w:r>
          </w:p>
          <w:p w14:paraId="4A984A2E" w14:textId="77777777" w:rsidR="002E28FE" w:rsidRPr="007E0118" w:rsidRDefault="002E28FE" w:rsidP="00200635">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 xml:space="preserve">основ построения </w:t>
            </w:r>
            <w:r w:rsidRPr="007E0118">
              <w:rPr>
                <w:rFonts w:ascii="Times New Roman" w:hAnsi="Times New Roman" w:cs="Times New Roman"/>
                <w:sz w:val="24"/>
                <w:szCs w:val="24"/>
              </w:rPr>
              <w:t>траектории личностного профессионального роста.</w:t>
            </w:r>
          </w:p>
        </w:tc>
      </w:tr>
      <w:tr w:rsidR="002E28FE" w:rsidRPr="009440D4" w14:paraId="5BC99335" w14:textId="77777777" w:rsidTr="00F155F2">
        <w:trPr>
          <w:jc w:val="center"/>
        </w:trPr>
        <w:tc>
          <w:tcPr>
            <w:tcW w:w="2535" w:type="dxa"/>
            <w:vMerge/>
          </w:tcPr>
          <w:p w14:paraId="174E4088"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300E710E"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4.4. Формировать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«Основы безопасности и защиты Родины»</w:t>
            </w:r>
          </w:p>
        </w:tc>
        <w:tc>
          <w:tcPr>
            <w:tcW w:w="8344" w:type="dxa"/>
            <w:tcBorders>
              <w:right w:val="single" w:sz="4" w:space="0" w:color="auto"/>
            </w:tcBorders>
            <w:shd w:val="clear" w:color="auto" w:fill="auto"/>
          </w:tcPr>
          <w:p w14:paraId="3514032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7A152C63" w14:textId="77777777" w:rsidTr="00F155F2">
        <w:trPr>
          <w:jc w:val="center"/>
        </w:trPr>
        <w:tc>
          <w:tcPr>
            <w:tcW w:w="2535" w:type="dxa"/>
            <w:vMerge/>
          </w:tcPr>
          <w:p w14:paraId="5F214041"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9AADBF3"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AC4C70D" w14:textId="77777777" w:rsidR="002E28FE" w:rsidRPr="007E0118" w:rsidRDefault="002E28FE" w:rsidP="009440D4">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создания современной развивающей образовательной среды средствами предмета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tc>
      </w:tr>
      <w:tr w:rsidR="002E28FE" w:rsidRPr="009440D4" w14:paraId="34B15BD8" w14:textId="77777777" w:rsidTr="00F155F2">
        <w:trPr>
          <w:jc w:val="center"/>
        </w:trPr>
        <w:tc>
          <w:tcPr>
            <w:tcW w:w="2535" w:type="dxa"/>
            <w:vMerge/>
          </w:tcPr>
          <w:p w14:paraId="1954DD09"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7B05A8A"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38E49C7"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4FA8B07E" w14:textId="77777777" w:rsidTr="00F155F2">
        <w:trPr>
          <w:jc w:val="center"/>
        </w:trPr>
        <w:tc>
          <w:tcPr>
            <w:tcW w:w="2535" w:type="dxa"/>
            <w:vMerge/>
          </w:tcPr>
          <w:p w14:paraId="131D2D63"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162E01E"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93CBEBC" w14:textId="77777777" w:rsidR="002E28FE" w:rsidRPr="007E0118" w:rsidRDefault="002E28FE"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организовывать развивающую образовательную среду обучения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p w14:paraId="1A6DF1FD" w14:textId="77777777" w:rsidR="002E28FE" w:rsidRPr="007E0118" w:rsidRDefault="002E28FE"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применять педагогические методы диагностики для определения личностных, предметных и метапредметных результатов обучения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w:t>
            </w:r>
          </w:p>
          <w:p w14:paraId="06E93986" w14:textId="77777777" w:rsidR="002E28FE" w:rsidRPr="007E0118" w:rsidRDefault="002E28FE"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формулировать целевое поля деятельности обучающегося в процессе изучения основ безопасности и защиты Родины; </w:t>
            </w:r>
          </w:p>
          <w:p w14:paraId="3C508F83" w14:textId="77777777" w:rsidR="002E28FE" w:rsidRPr="007E0118" w:rsidRDefault="002E28FE"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конструировать развивающие задания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w:t>
            </w:r>
          </w:p>
          <w:p w14:paraId="799E7984" w14:textId="77777777" w:rsidR="002E28FE" w:rsidRPr="007E0118" w:rsidRDefault="002E28FE" w:rsidP="00B36714">
            <w:pPr>
              <w:rPr>
                <w:rFonts w:ascii="Times New Roman" w:eastAsia="Calibri" w:hAnsi="Times New Roman" w:cs="Times New Roman"/>
                <w:b/>
                <w:sz w:val="24"/>
                <w:szCs w:val="24"/>
              </w:rPr>
            </w:pPr>
            <w:r w:rsidRPr="007E0118">
              <w:rPr>
                <w:rFonts w:ascii="Times New Roman" w:hAnsi="Times New Roman" w:cs="Times New Roman"/>
                <w:sz w:val="24"/>
                <w:szCs w:val="24"/>
              </w:rPr>
              <w:t>оценивать и анализировать достижения личностных, предметных и метапредметных результатов обучения.</w:t>
            </w:r>
          </w:p>
        </w:tc>
      </w:tr>
      <w:tr w:rsidR="002E28FE" w:rsidRPr="009440D4" w14:paraId="2C9C4767" w14:textId="77777777" w:rsidTr="00F155F2">
        <w:trPr>
          <w:jc w:val="center"/>
        </w:trPr>
        <w:tc>
          <w:tcPr>
            <w:tcW w:w="2535" w:type="dxa"/>
            <w:vMerge/>
          </w:tcPr>
          <w:p w14:paraId="1587AF36"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1597181"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F640EE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3A83BB00" w14:textId="77777777" w:rsidTr="00F155F2">
        <w:trPr>
          <w:jc w:val="center"/>
        </w:trPr>
        <w:tc>
          <w:tcPr>
            <w:tcW w:w="2535" w:type="dxa"/>
            <w:vMerge/>
          </w:tcPr>
          <w:p w14:paraId="026BF697"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02DFACDE"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9F761FE" w14:textId="77777777" w:rsidR="002E28FE" w:rsidRPr="007E0118" w:rsidRDefault="002E28FE" w:rsidP="00945F4E">
            <w:pPr>
              <w:jc w:val="both"/>
              <w:rPr>
                <w:rFonts w:ascii="Times New Roman" w:hAnsi="Times New Roman" w:cs="Times New Roman"/>
                <w:sz w:val="24"/>
                <w:szCs w:val="24"/>
              </w:rPr>
            </w:pPr>
            <w:r w:rsidRPr="007E0118">
              <w:rPr>
                <w:rFonts w:ascii="Times New Roman" w:hAnsi="Times New Roman" w:cs="Times New Roman"/>
                <w:sz w:val="24"/>
                <w:szCs w:val="24"/>
              </w:rPr>
              <w:t xml:space="preserve">подходов к построению современной развивающей образовательной среды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p w14:paraId="02773799" w14:textId="77777777" w:rsidR="002E28FE" w:rsidRPr="007E0118" w:rsidRDefault="002E28FE" w:rsidP="00945F4E">
            <w:pPr>
              <w:jc w:val="both"/>
              <w:rPr>
                <w:rFonts w:ascii="Times New Roman" w:hAnsi="Times New Roman" w:cs="Times New Roman"/>
                <w:sz w:val="24"/>
                <w:szCs w:val="24"/>
              </w:rPr>
            </w:pPr>
            <w:r w:rsidRPr="007E0118">
              <w:rPr>
                <w:rFonts w:ascii="Times New Roman" w:hAnsi="Times New Roman" w:cs="Times New Roman"/>
                <w:sz w:val="24"/>
                <w:szCs w:val="24"/>
              </w:rPr>
              <w:t xml:space="preserve">психолого-педагогических условий создания развивающей образовательной среды для достижения личностных и метапредметных результатов обучения; </w:t>
            </w:r>
          </w:p>
          <w:p w14:paraId="329C8AC0" w14:textId="77777777" w:rsidR="002E28FE" w:rsidRPr="007E0118" w:rsidRDefault="002E28FE" w:rsidP="00945F4E">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характеристики личностных, предметных и метапредметных результатов в контексте обучения по 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tc>
      </w:tr>
      <w:tr w:rsidR="002E28FE" w:rsidRPr="009440D4" w14:paraId="3C6341C1" w14:textId="77777777" w:rsidTr="00F155F2">
        <w:trPr>
          <w:jc w:val="center"/>
        </w:trPr>
        <w:tc>
          <w:tcPr>
            <w:tcW w:w="2535" w:type="dxa"/>
            <w:vMerge/>
          </w:tcPr>
          <w:p w14:paraId="6AA9B1E9"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0B1B195B"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4.5. Применять специальные технологии и методики, позволяющие проводить коррекционно-развивающую работу по учебному предмету «Основы безопасности и защиты </w:t>
            </w:r>
            <w:r w:rsidRPr="007E0118">
              <w:rPr>
                <w:rFonts w:ascii="Times New Roman" w:hAnsi="Times New Roman" w:cs="Times New Roman"/>
                <w:sz w:val="24"/>
                <w:szCs w:val="24"/>
              </w:rPr>
              <w:lastRenderedPageBreak/>
              <w:t>Родины»</w:t>
            </w:r>
          </w:p>
        </w:tc>
        <w:tc>
          <w:tcPr>
            <w:tcW w:w="8344" w:type="dxa"/>
            <w:tcBorders>
              <w:right w:val="single" w:sz="4" w:space="0" w:color="auto"/>
            </w:tcBorders>
            <w:shd w:val="clear" w:color="auto" w:fill="auto"/>
          </w:tcPr>
          <w:p w14:paraId="29A86624"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lastRenderedPageBreak/>
              <w:t xml:space="preserve">Навыки: </w:t>
            </w:r>
          </w:p>
        </w:tc>
      </w:tr>
      <w:tr w:rsidR="002E28FE" w:rsidRPr="009440D4" w14:paraId="00FBCD82" w14:textId="77777777" w:rsidTr="00F155F2">
        <w:trPr>
          <w:jc w:val="center"/>
        </w:trPr>
        <w:tc>
          <w:tcPr>
            <w:tcW w:w="2535" w:type="dxa"/>
            <w:vMerge/>
          </w:tcPr>
          <w:p w14:paraId="46DE5850"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5AEECEAD"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67BA5FB" w14:textId="77777777" w:rsidR="002E28FE" w:rsidRPr="007E0118" w:rsidRDefault="002E28FE" w:rsidP="009D135A">
            <w:pPr>
              <w:jc w:val="both"/>
              <w:rPr>
                <w:rFonts w:ascii="Times New Roman" w:hAnsi="Times New Roman" w:cs="Times New Roman"/>
                <w:sz w:val="24"/>
                <w:szCs w:val="24"/>
              </w:rPr>
            </w:pPr>
            <w:r w:rsidRPr="007E0118">
              <w:rPr>
                <w:rFonts w:ascii="Times New Roman" w:hAnsi="Times New Roman" w:cs="Times New Roman"/>
                <w:sz w:val="24"/>
                <w:szCs w:val="24"/>
              </w:rPr>
              <w:t xml:space="preserve">применения специальных технологий и методик для проведения коррекционно-развивающей работы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p w14:paraId="209B4D93" w14:textId="77777777" w:rsidR="002E28FE" w:rsidRPr="007E0118" w:rsidRDefault="002E28FE" w:rsidP="009D135A">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самообразования и постоянного повышения квалификации в области коррекционной педагогики и преподавания предмета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tc>
      </w:tr>
      <w:tr w:rsidR="002E28FE" w:rsidRPr="009440D4" w14:paraId="146934CD" w14:textId="77777777" w:rsidTr="00F155F2">
        <w:trPr>
          <w:jc w:val="center"/>
        </w:trPr>
        <w:tc>
          <w:tcPr>
            <w:tcW w:w="2535" w:type="dxa"/>
            <w:vMerge/>
          </w:tcPr>
          <w:p w14:paraId="5707A42E"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5B325C24"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605B7CE"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7D745058" w14:textId="77777777" w:rsidTr="00F155F2">
        <w:trPr>
          <w:jc w:val="center"/>
        </w:trPr>
        <w:tc>
          <w:tcPr>
            <w:tcW w:w="2535" w:type="dxa"/>
            <w:vMerge/>
          </w:tcPr>
          <w:p w14:paraId="231B6395"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CC80D10"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1AA1905" w14:textId="77777777" w:rsidR="002E28FE" w:rsidRPr="007E0118" w:rsidRDefault="002E28FE" w:rsidP="00200635">
            <w:pPr>
              <w:jc w:val="both"/>
              <w:rPr>
                <w:rFonts w:ascii="Times New Roman" w:hAnsi="Times New Roman" w:cs="Times New Roman"/>
                <w:sz w:val="24"/>
                <w:szCs w:val="24"/>
              </w:rPr>
            </w:pPr>
            <w:r w:rsidRPr="007E0118">
              <w:rPr>
                <w:rFonts w:ascii="Times New Roman" w:hAnsi="Times New Roman" w:cs="Times New Roman"/>
                <w:sz w:val="24"/>
                <w:szCs w:val="24"/>
              </w:rPr>
              <w:t xml:space="preserve">использовать различные формы и методы обучения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направленные на развитие у учащихся с различными нарушениями способностей к усвоению учебного материала;</w:t>
            </w:r>
          </w:p>
          <w:p w14:paraId="058EB88D" w14:textId="77777777" w:rsidR="002E28FE" w:rsidRPr="007E0118" w:rsidRDefault="002E28FE" w:rsidP="00200635">
            <w:pPr>
              <w:jc w:val="both"/>
              <w:rPr>
                <w:rFonts w:ascii="Times New Roman" w:hAnsi="Times New Roman" w:cs="Times New Roman"/>
                <w:sz w:val="24"/>
                <w:szCs w:val="24"/>
              </w:rPr>
            </w:pPr>
            <w:r w:rsidRPr="007E0118">
              <w:rPr>
                <w:rFonts w:ascii="Times New Roman" w:hAnsi="Times New Roman" w:cs="Times New Roman"/>
                <w:sz w:val="24"/>
                <w:szCs w:val="24"/>
              </w:rPr>
              <w:t>работать в команде, сотрудничать с другими специалистами (психологами, логопедами, дефектологами) для достижения наилучших результатов в коррекционно-развивающей работе;</w:t>
            </w:r>
          </w:p>
          <w:p w14:paraId="4F4AA3A2" w14:textId="77777777" w:rsidR="002E28FE" w:rsidRPr="007E0118" w:rsidRDefault="002E28FE" w:rsidP="009D135A">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применять специальные технологии и методики для проведения коррекционно-развивающей работы по учебному 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tc>
      </w:tr>
      <w:tr w:rsidR="002E28FE" w:rsidRPr="009440D4" w14:paraId="38A88AE9" w14:textId="77777777" w:rsidTr="00F155F2">
        <w:trPr>
          <w:jc w:val="center"/>
        </w:trPr>
        <w:tc>
          <w:tcPr>
            <w:tcW w:w="2535" w:type="dxa"/>
            <w:vMerge/>
          </w:tcPr>
          <w:p w14:paraId="723B3FA5"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6058A8F"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DA18642"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448E4646" w14:textId="77777777" w:rsidTr="00F155F2">
        <w:trPr>
          <w:jc w:val="center"/>
        </w:trPr>
        <w:tc>
          <w:tcPr>
            <w:tcW w:w="2535" w:type="dxa"/>
            <w:vMerge/>
          </w:tcPr>
          <w:p w14:paraId="34E5ED14"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73C4E956"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438769C" w14:textId="77777777" w:rsidR="002E28FE" w:rsidRPr="007E0118" w:rsidRDefault="002E28FE" w:rsidP="001D4079">
            <w:pPr>
              <w:jc w:val="both"/>
              <w:rPr>
                <w:rFonts w:ascii="Times New Roman" w:hAnsi="Times New Roman" w:cs="Times New Roman"/>
                <w:sz w:val="24"/>
                <w:szCs w:val="24"/>
              </w:rPr>
            </w:pPr>
            <w:r w:rsidRPr="007E0118">
              <w:rPr>
                <w:rFonts w:ascii="Times New Roman" w:hAnsi="Times New Roman" w:cs="Times New Roman"/>
                <w:sz w:val="24"/>
                <w:szCs w:val="24"/>
              </w:rPr>
              <w:t>основных принципов и методов коррекционной работы с учащимися, имеющими различные нарушения развития;</w:t>
            </w:r>
          </w:p>
          <w:p w14:paraId="652B2DF0" w14:textId="77777777" w:rsidR="002E28FE" w:rsidRPr="007E0118" w:rsidRDefault="002E28FE" w:rsidP="001D4079">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особенностей организации образовательного процесса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для учащихся с различными нарушениями развития.</w:t>
            </w:r>
          </w:p>
        </w:tc>
      </w:tr>
      <w:tr w:rsidR="002E28FE" w:rsidRPr="009440D4" w14:paraId="7A8A9986" w14:textId="77777777" w:rsidTr="00F155F2">
        <w:trPr>
          <w:jc w:val="center"/>
        </w:trPr>
        <w:tc>
          <w:tcPr>
            <w:tcW w:w="2535" w:type="dxa"/>
            <w:vMerge/>
          </w:tcPr>
          <w:p w14:paraId="212ACF76"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0265A827"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4.6. Организовывать деятельность обучающихся, направленную на развитие интереса к учебному предмету «Основы безопасности и защиты Родины» в рамках урочной и внеурочной деятельности</w:t>
            </w:r>
          </w:p>
        </w:tc>
        <w:tc>
          <w:tcPr>
            <w:tcW w:w="8344" w:type="dxa"/>
            <w:tcBorders>
              <w:right w:val="single" w:sz="4" w:space="0" w:color="auto"/>
            </w:tcBorders>
            <w:shd w:val="clear" w:color="auto" w:fill="auto"/>
          </w:tcPr>
          <w:p w14:paraId="10F0A22F"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263786A4" w14:textId="77777777" w:rsidTr="00F155F2">
        <w:trPr>
          <w:jc w:val="center"/>
        </w:trPr>
        <w:tc>
          <w:tcPr>
            <w:tcW w:w="2535" w:type="dxa"/>
            <w:vMerge/>
          </w:tcPr>
          <w:p w14:paraId="3230A038"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0E7F459C"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39E2D2A" w14:textId="77777777" w:rsidR="002E28FE" w:rsidRPr="007E0118" w:rsidRDefault="002E28FE" w:rsidP="009440D4">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организации деятельности обучающихся, направленной на развитие интереса к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 в рамках урочной и внеурочной деятельности.</w:t>
            </w:r>
          </w:p>
        </w:tc>
      </w:tr>
      <w:tr w:rsidR="002E28FE" w:rsidRPr="009440D4" w14:paraId="429E3853" w14:textId="77777777" w:rsidTr="00F155F2">
        <w:trPr>
          <w:jc w:val="center"/>
        </w:trPr>
        <w:tc>
          <w:tcPr>
            <w:tcW w:w="2535" w:type="dxa"/>
            <w:vMerge/>
          </w:tcPr>
          <w:p w14:paraId="3B350803"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7C812B09"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25CF135"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51D92761" w14:textId="77777777" w:rsidTr="00F155F2">
        <w:trPr>
          <w:jc w:val="center"/>
        </w:trPr>
        <w:tc>
          <w:tcPr>
            <w:tcW w:w="2535" w:type="dxa"/>
            <w:vMerge/>
          </w:tcPr>
          <w:p w14:paraId="4AE3993A"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87A2515"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0ED5665" w14:textId="77777777" w:rsidR="002E28FE" w:rsidRPr="007E0118" w:rsidRDefault="002E28FE" w:rsidP="00522A6C">
            <w:pPr>
              <w:jc w:val="both"/>
              <w:rPr>
                <w:rFonts w:ascii="Times New Roman" w:hAnsi="Times New Roman" w:cs="Times New Roman"/>
                <w:sz w:val="24"/>
                <w:szCs w:val="24"/>
              </w:rPr>
            </w:pPr>
            <w:r w:rsidRPr="007E0118">
              <w:rPr>
                <w:rFonts w:ascii="Times New Roman" w:hAnsi="Times New Roman" w:cs="Times New Roman"/>
                <w:sz w:val="24"/>
                <w:szCs w:val="24"/>
              </w:rPr>
              <w:t xml:space="preserve">организовывать деятельность обучающихся, направленную на развитие интереса к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в рамках урочной и внеурочной деятельности;</w:t>
            </w:r>
          </w:p>
          <w:p w14:paraId="4C182A45" w14:textId="77777777" w:rsidR="002E28FE" w:rsidRPr="007E0118" w:rsidRDefault="002E28FE" w:rsidP="00522A6C">
            <w:pPr>
              <w:jc w:val="both"/>
              <w:rPr>
                <w:rFonts w:ascii="Times New Roman" w:hAnsi="Times New Roman" w:cs="Times New Roman"/>
                <w:sz w:val="24"/>
                <w:szCs w:val="24"/>
              </w:rPr>
            </w:pPr>
            <w:r w:rsidRPr="007E0118">
              <w:rPr>
                <w:rFonts w:ascii="Times New Roman" w:hAnsi="Times New Roman" w:cs="Times New Roman"/>
                <w:sz w:val="24"/>
                <w:szCs w:val="24"/>
              </w:rPr>
              <w:t xml:space="preserve">организовать различные виды внеурочной деятельности, военно-спортивные соревнования, конкурсы, олимпиады и тематические мероприятия, направленные на популяризацию </w:t>
            </w:r>
            <w:r w:rsidR="008307FF"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 xml:space="preserve">предмета </w:t>
            </w:r>
            <w:r w:rsidRPr="007E0118">
              <w:rPr>
                <w:rFonts w:ascii="Times New Roman" w:eastAsia="Calibri" w:hAnsi="Times New Roman" w:cs="Times New Roman"/>
                <w:sz w:val="24"/>
                <w:szCs w:val="24"/>
              </w:rPr>
              <w:t xml:space="preserve">«Основы безопасности и защиты Родины» </w:t>
            </w:r>
            <w:r w:rsidRPr="007E0118">
              <w:rPr>
                <w:rFonts w:ascii="Times New Roman" w:hAnsi="Times New Roman" w:cs="Times New Roman"/>
                <w:sz w:val="24"/>
                <w:szCs w:val="24"/>
              </w:rPr>
              <w:t>среди обучающихся;</w:t>
            </w:r>
          </w:p>
          <w:p w14:paraId="561A8124" w14:textId="77777777" w:rsidR="002E28FE" w:rsidRPr="007E0118" w:rsidRDefault="002E28FE" w:rsidP="00BB1693">
            <w:pPr>
              <w:rPr>
                <w:rFonts w:ascii="Times New Roman" w:eastAsia="Calibri" w:hAnsi="Times New Roman" w:cs="Times New Roman"/>
                <w:b/>
                <w:sz w:val="24"/>
                <w:szCs w:val="24"/>
              </w:rPr>
            </w:pPr>
            <w:r w:rsidRPr="007E0118">
              <w:rPr>
                <w:rFonts w:ascii="Times New Roman" w:hAnsi="Times New Roman" w:cs="Times New Roman"/>
                <w:sz w:val="24"/>
                <w:szCs w:val="24"/>
              </w:rPr>
              <w:t>использовать информационные источники для ознакомления обучающихся с последними открытиями в области медицины,</w:t>
            </w:r>
            <w:r w:rsidR="00BB1693" w:rsidRPr="007E0118">
              <w:rPr>
                <w:rFonts w:ascii="Times New Roman" w:hAnsi="Times New Roman" w:cs="Times New Roman"/>
                <w:sz w:val="24"/>
                <w:szCs w:val="24"/>
              </w:rPr>
              <w:t xml:space="preserve"> </w:t>
            </w:r>
            <w:r w:rsidRPr="007E0118">
              <w:rPr>
                <w:rFonts w:ascii="Times New Roman" w:hAnsi="Times New Roman" w:cs="Times New Roman"/>
                <w:sz w:val="24"/>
                <w:szCs w:val="24"/>
              </w:rPr>
              <w:t xml:space="preserve">личной и коллективной безопасности, военного производства и технологий. </w:t>
            </w:r>
          </w:p>
        </w:tc>
      </w:tr>
      <w:tr w:rsidR="002E28FE" w:rsidRPr="009440D4" w14:paraId="3DD05E03" w14:textId="77777777" w:rsidTr="00F155F2">
        <w:trPr>
          <w:jc w:val="center"/>
        </w:trPr>
        <w:tc>
          <w:tcPr>
            <w:tcW w:w="2535" w:type="dxa"/>
            <w:vMerge/>
          </w:tcPr>
          <w:p w14:paraId="12C8A442"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65240A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C874E37"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4EF786F1" w14:textId="77777777" w:rsidTr="00F155F2">
        <w:trPr>
          <w:jc w:val="center"/>
        </w:trPr>
        <w:tc>
          <w:tcPr>
            <w:tcW w:w="2535" w:type="dxa"/>
            <w:vMerge/>
          </w:tcPr>
          <w:p w14:paraId="7DB35E3F"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53389D3"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53B5612" w14:textId="77777777" w:rsidR="002E28FE" w:rsidRPr="007E0118" w:rsidRDefault="002E28FE" w:rsidP="002E28FE">
            <w:pPr>
              <w:jc w:val="both"/>
              <w:rPr>
                <w:rFonts w:ascii="Times New Roman" w:hAnsi="Times New Roman" w:cs="Times New Roman"/>
                <w:sz w:val="24"/>
                <w:szCs w:val="24"/>
              </w:rPr>
            </w:pPr>
            <w:r w:rsidRPr="007E0118">
              <w:rPr>
                <w:rFonts w:ascii="Times New Roman" w:hAnsi="Times New Roman" w:cs="Times New Roman"/>
                <w:sz w:val="24"/>
                <w:szCs w:val="24"/>
              </w:rPr>
              <w:t>предметной области «Физическая культура и основы безопасности жизнедеятельности» и её связи с другими предметами;</w:t>
            </w:r>
          </w:p>
          <w:p w14:paraId="5061B207" w14:textId="77777777" w:rsidR="002E28FE" w:rsidRPr="007E0118" w:rsidRDefault="002E28FE" w:rsidP="002E28FE">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методов и приемов развития интереса к учебному предмету  </w:t>
            </w:r>
            <w:r w:rsidRPr="007E0118">
              <w:rPr>
                <w:rFonts w:ascii="Times New Roman" w:eastAsia="Calibri" w:hAnsi="Times New Roman" w:cs="Times New Roman"/>
                <w:sz w:val="24"/>
                <w:szCs w:val="24"/>
              </w:rPr>
              <w:t>«Основы безопасности и защиты Родины».</w:t>
            </w:r>
          </w:p>
        </w:tc>
      </w:tr>
      <w:tr w:rsidR="002E28FE" w:rsidRPr="009440D4" w14:paraId="5D9E9C5C" w14:textId="77777777" w:rsidTr="00F155F2">
        <w:trPr>
          <w:jc w:val="center"/>
        </w:trPr>
        <w:tc>
          <w:tcPr>
            <w:tcW w:w="2535" w:type="dxa"/>
            <w:vMerge/>
          </w:tcPr>
          <w:p w14:paraId="0900A192"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78432598" w14:textId="77777777" w:rsidR="002E28FE" w:rsidRPr="007E0118" w:rsidRDefault="002E28FE" w:rsidP="0092436E">
            <w:pPr>
              <w:rPr>
                <w:rFonts w:ascii="Times New Roman" w:eastAsia="Calibri" w:hAnsi="Times New Roman" w:cs="Times New Roman"/>
                <w:sz w:val="24"/>
                <w:szCs w:val="24"/>
              </w:rPr>
            </w:pPr>
            <w:r w:rsidRPr="007E0118">
              <w:rPr>
                <w:rFonts w:ascii="Times New Roman" w:hAnsi="Times New Roman" w:cs="Times New Roman"/>
                <w:sz w:val="24"/>
                <w:szCs w:val="24"/>
              </w:rPr>
              <w:t>ПК 4.7. Объективно оценивать знания и умения обучающихся на основе методов контроля в соответствии с реальными учебными возможностями детей</w:t>
            </w:r>
          </w:p>
        </w:tc>
        <w:tc>
          <w:tcPr>
            <w:tcW w:w="8344" w:type="dxa"/>
            <w:tcBorders>
              <w:right w:val="single" w:sz="4" w:space="0" w:color="auto"/>
            </w:tcBorders>
            <w:shd w:val="clear" w:color="auto" w:fill="auto"/>
          </w:tcPr>
          <w:p w14:paraId="430623F7"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1929D645" w14:textId="77777777" w:rsidTr="00F155F2">
        <w:trPr>
          <w:jc w:val="center"/>
        </w:trPr>
        <w:tc>
          <w:tcPr>
            <w:tcW w:w="2535" w:type="dxa"/>
            <w:vMerge/>
          </w:tcPr>
          <w:p w14:paraId="28E16943"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A900222"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1AEC78A" w14:textId="77777777" w:rsidR="002E28FE" w:rsidRPr="007E0118" w:rsidRDefault="002E28FE" w:rsidP="009440D4">
            <w:pPr>
              <w:rPr>
                <w:rFonts w:ascii="Times New Roman" w:eastAsia="Calibri" w:hAnsi="Times New Roman" w:cs="Times New Roman"/>
                <w:b/>
                <w:sz w:val="24"/>
                <w:szCs w:val="24"/>
              </w:rPr>
            </w:pPr>
            <w:r w:rsidRPr="007E0118">
              <w:rPr>
                <w:rFonts w:ascii="Times New Roman" w:hAnsi="Times New Roman" w:cs="Times New Roman"/>
                <w:sz w:val="24"/>
                <w:szCs w:val="24"/>
              </w:rPr>
              <w:t>осуществления контрольно-оценочной деятельности на основе методов контроля в соответствии с реальными учебными возможностями детей.</w:t>
            </w:r>
          </w:p>
        </w:tc>
      </w:tr>
      <w:tr w:rsidR="002E28FE" w:rsidRPr="009440D4" w14:paraId="56A39F17" w14:textId="77777777" w:rsidTr="00F155F2">
        <w:trPr>
          <w:jc w:val="center"/>
        </w:trPr>
        <w:tc>
          <w:tcPr>
            <w:tcW w:w="2535" w:type="dxa"/>
            <w:vMerge/>
          </w:tcPr>
          <w:p w14:paraId="750DE670"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14E3A91"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29AB7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2CC8272A" w14:textId="77777777" w:rsidTr="00F155F2">
        <w:trPr>
          <w:jc w:val="center"/>
        </w:trPr>
        <w:tc>
          <w:tcPr>
            <w:tcW w:w="2535" w:type="dxa"/>
            <w:vMerge/>
          </w:tcPr>
          <w:p w14:paraId="5E1B0B4C"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E8D498F"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D4BE2D2" w14:textId="77777777" w:rsidR="00200635" w:rsidRPr="007E0118" w:rsidRDefault="00200635" w:rsidP="00200635">
            <w:pPr>
              <w:jc w:val="both"/>
              <w:rPr>
                <w:rFonts w:ascii="Times New Roman" w:hAnsi="Times New Roman" w:cs="Times New Roman"/>
                <w:sz w:val="24"/>
                <w:szCs w:val="24"/>
              </w:rPr>
            </w:pPr>
            <w:r w:rsidRPr="007E0118">
              <w:rPr>
                <w:rFonts w:ascii="Times New Roman" w:hAnsi="Times New Roman" w:cs="Times New Roman"/>
                <w:sz w:val="24"/>
                <w:szCs w:val="24"/>
              </w:rPr>
              <w:t xml:space="preserve">объективно оценивать знания и умения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на основе тестирования и других методов контроля;</w:t>
            </w:r>
          </w:p>
          <w:p w14:paraId="03494D09" w14:textId="77777777" w:rsidR="00200635" w:rsidRPr="007E0118" w:rsidRDefault="00200635" w:rsidP="00200635">
            <w:pPr>
              <w:jc w:val="both"/>
              <w:rPr>
                <w:rFonts w:ascii="Times New Roman" w:hAnsi="Times New Roman" w:cs="Times New Roman"/>
                <w:sz w:val="24"/>
                <w:szCs w:val="24"/>
              </w:rPr>
            </w:pPr>
            <w:r w:rsidRPr="007E0118">
              <w:rPr>
                <w:rFonts w:ascii="Times New Roman" w:hAnsi="Times New Roman" w:cs="Times New Roman"/>
                <w:sz w:val="24"/>
                <w:szCs w:val="24"/>
              </w:rPr>
              <w:t>осуществлять (совместно с психологом) мониторинг личностных характеристик;</w:t>
            </w:r>
          </w:p>
          <w:p w14:paraId="2E1D1555" w14:textId="77777777" w:rsidR="002E28FE" w:rsidRPr="007E0118" w:rsidRDefault="00200635" w:rsidP="00200635">
            <w:pPr>
              <w:rPr>
                <w:rFonts w:ascii="Times New Roman" w:eastAsia="Calibri" w:hAnsi="Times New Roman" w:cs="Times New Roman"/>
                <w:b/>
                <w:sz w:val="24"/>
                <w:szCs w:val="24"/>
              </w:rPr>
            </w:pPr>
            <w:r w:rsidRPr="007E0118">
              <w:rPr>
                <w:rFonts w:ascii="Times New Roman" w:hAnsi="Times New Roman" w:cs="Times New Roman"/>
                <w:sz w:val="24"/>
                <w:szCs w:val="24"/>
              </w:rPr>
              <w:t>обеспечивать помощь детям, не освоившим необходимый материал по предмету, и осуществление пошагового контроля выполнения заданий.</w:t>
            </w:r>
          </w:p>
        </w:tc>
      </w:tr>
      <w:tr w:rsidR="002E28FE" w:rsidRPr="009440D4" w14:paraId="0CDF159F" w14:textId="77777777" w:rsidTr="00F155F2">
        <w:trPr>
          <w:jc w:val="center"/>
        </w:trPr>
        <w:tc>
          <w:tcPr>
            <w:tcW w:w="2535" w:type="dxa"/>
            <w:vMerge/>
          </w:tcPr>
          <w:p w14:paraId="1593331A"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B1C32CD"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3D5D1D2"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0E2B0CC6" w14:textId="77777777" w:rsidTr="00F155F2">
        <w:trPr>
          <w:jc w:val="center"/>
        </w:trPr>
        <w:tc>
          <w:tcPr>
            <w:tcW w:w="2535" w:type="dxa"/>
            <w:vMerge/>
          </w:tcPr>
          <w:p w14:paraId="654D2E4E"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5CF6535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0E8AEE9" w14:textId="77777777" w:rsidR="00A316DC" w:rsidRPr="007E0118" w:rsidRDefault="00A316DC" w:rsidP="00A316DC">
            <w:pPr>
              <w:jc w:val="both"/>
              <w:rPr>
                <w:rFonts w:ascii="Times New Roman" w:hAnsi="Times New Roman" w:cs="Times New Roman"/>
                <w:sz w:val="24"/>
                <w:szCs w:val="24"/>
              </w:rPr>
            </w:pPr>
            <w:r w:rsidRPr="007E0118">
              <w:rPr>
                <w:rFonts w:ascii="Times New Roman" w:hAnsi="Times New Roman" w:cs="Times New Roman"/>
                <w:sz w:val="24"/>
                <w:szCs w:val="24"/>
              </w:rPr>
              <w:t xml:space="preserve">требований ФГОС ОО и ФОП к результатам обучения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p w14:paraId="298B0D38" w14:textId="77777777" w:rsidR="00A316DC" w:rsidRPr="007E0118" w:rsidRDefault="00A316DC" w:rsidP="00A316DC">
            <w:pPr>
              <w:jc w:val="both"/>
              <w:rPr>
                <w:rFonts w:ascii="Times New Roman" w:hAnsi="Times New Roman" w:cs="Times New Roman"/>
                <w:sz w:val="24"/>
                <w:szCs w:val="24"/>
              </w:rPr>
            </w:pPr>
            <w:r w:rsidRPr="007E0118">
              <w:rPr>
                <w:rFonts w:ascii="Times New Roman" w:hAnsi="Times New Roman" w:cs="Times New Roman"/>
                <w:sz w:val="24"/>
                <w:szCs w:val="24"/>
              </w:rPr>
              <w:t>функций и требований, предъявляемых к контролю и оцениванию педагогической деятельности;</w:t>
            </w:r>
          </w:p>
          <w:p w14:paraId="5686D876" w14:textId="77777777" w:rsidR="002E28FE" w:rsidRPr="007E0118" w:rsidRDefault="00A316DC" w:rsidP="00A316DC">
            <w:pPr>
              <w:rPr>
                <w:rFonts w:ascii="Times New Roman" w:eastAsia="Calibri" w:hAnsi="Times New Roman" w:cs="Times New Roman"/>
                <w:b/>
                <w:sz w:val="24"/>
                <w:szCs w:val="24"/>
              </w:rPr>
            </w:pPr>
            <w:r w:rsidRPr="007E0118">
              <w:rPr>
                <w:rFonts w:ascii="Times New Roman" w:hAnsi="Times New Roman" w:cs="Times New Roman"/>
                <w:sz w:val="24"/>
                <w:szCs w:val="24"/>
              </w:rPr>
              <w:t>способов оценки результатов обучения.</w:t>
            </w:r>
          </w:p>
        </w:tc>
      </w:tr>
      <w:bookmarkEnd w:id="24"/>
    </w:tbl>
    <w:p w14:paraId="2495BC9B" w14:textId="77777777" w:rsidR="00613795" w:rsidRDefault="00613795" w:rsidP="00613795">
      <w:pPr>
        <w:pStyle w:val="114"/>
        <w:spacing w:after="0" w:line="240" w:lineRule="auto"/>
        <w:rPr>
          <w:i/>
          <w:iCs/>
        </w:rPr>
      </w:pPr>
    </w:p>
    <w:p w14:paraId="1F715463" w14:textId="77777777" w:rsidR="0097210A" w:rsidRDefault="0097210A" w:rsidP="00613795">
      <w:pPr>
        <w:pStyle w:val="114"/>
        <w:spacing w:after="0" w:line="240" w:lineRule="auto"/>
        <w:rPr>
          <w:i/>
          <w:iCs/>
        </w:rPr>
      </w:pPr>
    </w:p>
    <w:p w14:paraId="59BF17C8" w14:textId="77777777" w:rsidR="00687F58" w:rsidRDefault="00687F58" w:rsidP="00613795">
      <w:pPr>
        <w:pStyle w:val="114"/>
        <w:spacing w:after="0" w:line="240" w:lineRule="auto"/>
        <w:rPr>
          <w:i/>
          <w:iCs/>
        </w:rPr>
      </w:pPr>
    </w:p>
    <w:p w14:paraId="130027E1" w14:textId="77777777" w:rsidR="00687F58" w:rsidRDefault="00687F58" w:rsidP="00613795">
      <w:pPr>
        <w:pStyle w:val="114"/>
        <w:spacing w:after="0" w:line="240" w:lineRule="auto"/>
        <w:rPr>
          <w:i/>
          <w:iCs/>
        </w:rPr>
      </w:pPr>
    </w:p>
    <w:p w14:paraId="08069C83" w14:textId="77777777" w:rsidR="00687F58" w:rsidRDefault="00687F58" w:rsidP="00613795">
      <w:pPr>
        <w:pStyle w:val="114"/>
        <w:spacing w:after="0" w:line="240" w:lineRule="auto"/>
        <w:rPr>
          <w:i/>
          <w:iCs/>
        </w:rPr>
      </w:pPr>
    </w:p>
    <w:p w14:paraId="00AF02CB" w14:textId="77777777" w:rsidR="00463D83" w:rsidRDefault="00463D83">
      <w:pPr>
        <w:rPr>
          <w:rFonts w:ascii="Times New Roman" w:eastAsia="Segoe UI" w:hAnsi="Times New Roman" w:cs="Times New Roman"/>
          <w:sz w:val="24"/>
          <w:szCs w:val="24"/>
          <w:lang w:eastAsia="ru-RU"/>
        </w:rPr>
      </w:pPr>
      <w:bookmarkStart w:id="26" w:name="_Toc156301311"/>
      <w:r>
        <w:br w:type="page"/>
      </w:r>
    </w:p>
    <w:p w14:paraId="550AD7DF" w14:textId="77777777" w:rsidR="0097210A" w:rsidRDefault="0097210A" w:rsidP="0097210A">
      <w:pPr>
        <w:pStyle w:val="114"/>
      </w:pPr>
      <w:bookmarkStart w:id="27" w:name="_Toc183190992"/>
      <w:r>
        <w:lastRenderedPageBreak/>
        <w:t xml:space="preserve">4.3. </w:t>
      </w:r>
      <w:r w:rsidR="00687F58">
        <w:t>Примерная м</w:t>
      </w:r>
      <w:r>
        <w:t>атрица компетенций выпускника</w:t>
      </w:r>
      <w:bookmarkEnd w:id="26"/>
      <w:bookmarkEnd w:id="27"/>
    </w:p>
    <w:p w14:paraId="1C0873B6"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92436E">
        <w:rPr>
          <w:rFonts w:ascii="Times New Roman" w:eastAsia="Times New Roman" w:hAnsi="Times New Roman" w:cs="Times New Roman"/>
          <w:bCs/>
          <w:sz w:val="24"/>
          <w:szCs w:val="24"/>
        </w:rPr>
        <w:t>специальности</w:t>
      </w:r>
      <w:r w:rsidRPr="00BA59C4">
        <w:rPr>
          <w:rFonts w:ascii="Times New Roman" w:eastAsia="Times New Roman" w:hAnsi="Times New Roman" w:cs="Times New Roman"/>
          <w:bCs/>
          <w:sz w:val="24"/>
          <w:szCs w:val="24"/>
        </w:rPr>
        <w:t>:</w:t>
      </w:r>
      <w:bookmarkEnd w:id="28"/>
      <w:r w:rsidR="0092436E">
        <w:rPr>
          <w:rFonts w:ascii="Times New Roman" w:eastAsia="Times New Roman" w:hAnsi="Times New Roman" w:cs="Times New Roman"/>
          <w:bCs/>
          <w:sz w:val="24"/>
          <w:szCs w:val="24"/>
        </w:rPr>
        <w:t xml:space="preserve"> 44.02.07 Преподавание в основной школе</w:t>
      </w:r>
    </w:p>
    <w:tbl>
      <w:tblPr>
        <w:tblStyle w:val="a3"/>
        <w:tblW w:w="15310" w:type="dxa"/>
        <w:tblLayout w:type="fixed"/>
        <w:tblLook w:val="04A0" w:firstRow="1" w:lastRow="0" w:firstColumn="1" w:lastColumn="0" w:noHBand="0" w:noVBand="1"/>
      </w:tblPr>
      <w:tblGrid>
        <w:gridCol w:w="987"/>
        <w:gridCol w:w="1842"/>
        <w:gridCol w:w="320"/>
        <w:gridCol w:w="320"/>
        <w:gridCol w:w="320"/>
        <w:gridCol w:w="320"/>
        <w:gridCol w:w="320"/>
        <w:gridCol w:w="320"/>
        <w:gridCol w:w="320"/>
        <w:gridCol w:w="320"/>
        <w:gridCol w:w="320"/>
        <w:gridCol w:w="273"/>
        <w:gridCol w:w="367"/>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1"/>
      </w:tblGrid>
      <w:tr w:rsidR="00920B38" w:rsidRPr="00BB1693" w14:paraId="0F1625A2" w14:textId="77777777" w:rsidTr="00BB1693">
        <w:trPr>
          <w:tblHeader/>
        </w:trPr>
        <w:tc>
          <w:tcPr>
            <w:tcW w:w="987" w:type="dxa"/>
            <w:vMerge w:val="restart"/>
            <w:shd w:val="clear" w:color="auto" w:fill="auto"/>
            <w:tcMar>
              <w:left w:w="28" w:type="dxa"/>
              <w:right w:w="28" w:type="dxa"/>
            </w:tcMar>
            <w:vAlign w:val="center"/>
          </w:tcPr>
          <w:p w14:paraId="0B4BC910" w14:textId="77777777" w:rsidR="00920B38" w:rsidRPr="00BB1693" w:rsidRDefault="00920B38" w:rsidP="005171A1">
            <w:pPr>
              <w:jc w:val="center"/>
              <w:rPr>
                <w:rFonts w:ascii="Times New Roman" w:hAnsi="Times New Roman" w:cs="Times New Roman"/>
                <w:b/>
                <w:bCs/>
                <w:sz w:val="14"/>
                <w:szCs w:val="14"/>
              </w:rPr>
            </w:pPr>
            <w:r w:rsidRPr="00BB1693">
              <w:rPr>
                <w:rFonts w:ascii="Times New Roman" w:hAnsi="Times New Roman" w:cs="Times New Roman"/>
                <w:b/>
                <w:bCs/>
                <w:sz w:val="14"/>
                <w:szCs w:val="14"/>
              </w:rPr>
              <w:t>Индекс</w:t>
            </w:r>
          </w:p>
        </w:tc>
        <w:tc>
          <w:tcPr>
            <w:tcW w:w="1842" w:type="dxa"/>
            <w:vMerge w:val="restart"/>
            <w:shd w:val="clear" w:color="auto" w:fill="auto"/>
            <w:tcMar>
              <w:left w:w="28" w:type="dxa"/>
              <w:right w:w="28" w:type="dxa"/>
            </w:tcMar>
            <w:vAlign w:val="center"/>
          </w:tcPr>
          <w:p w14:paraId="756D2A46" w14:textId="77777777" w:rsidR="00920B38" w:rsidRPr="00BB1693" w:rsidRDefault="00920B38" w:rsidP="005171A1">
            <w:pPr>
              <w:jc w:val="center"/>
              <w:rPr>
                <w:rFonts w:ascii="Times New Roman" w:hAnsi="Times New Roman" w:cs="Times New Roman"/>
                <w:b/>
                <w:bCs/>
                <w:sz w:val="14"/>
                <w:szCs w:val="14"/>
              </w:rPr>
            </w:pPr>
            <w:r w:rsidRPr="00BB1693">
              <w:rPr>
                <w:rFonts w:ascii="Times New Roman" w:hAnsi="Times New Roman" w:cs="Times New Roman"/>
                <w:b/>
                <w:bCs/>
                <w:sz w:val="14"/>
                <w:szCs w:val="14"/>
              </w:rPr>
              <w:t>Наименование</w:t>
            </w:r>
          </w:p>
        </w:tc>
        <w:tc>
          <w:tcPr>
            <w:tcW w:w="12481" w:type="dxa"/>
            <w:gridSpan w:val="39"/>
            <w:shd w:val="clear" w:color="auto" w:fill="auto"/>
            <w:tcMar>
              <w:left w:w="28" w:type="dxa"/>
              <w:right w:w="28" w:type="dxa"/>
            </w:tcMar>
            <w:vAlign w:val="center"/>
          </w:tcPr>
          <w:p w14:paraId="77FBB9DC" w14:textId="77777777" w:rsidR="00920B38" w:rsidRPr="00BB1693" w:rsidRDefault="00920B38" w:rsidP="005171A1">
            <w:pPr>
              <w:jc w:val="center"/>
              <w:rPr>
                <w:rFonts w:ascii="Times New Roman" w:hAnsi="Times New Roman" w:cs="Times New Roman"/>
                <w:sz w:val="14"/>
                <w:szCs w:val="14"/>
              </w:rPr>
            </w:pPr>
            <w:r w:rsidRPr="00BB1693">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920B38" w:rsidRPr="00BB1693" w14:paraId="2875F05B" w14:textId="77777777" w:rsidTr="00BB1693">
        <w:trPr>
          <w:tblHeader/>
        </w:trPr>
        <w:tc>
          <w:tcPr>
            <w:tcW w:w="987" w:type="dxa"/>
            <w:vMerge/>
            <w:shd w:val="clear" w:color="auto" w:fill="auto"/>
            <w:tcMar>
              <w:left w:w="28" w:type="dxa"/>
              <w:right w:w="28" w:type="dxa"/>
            </w:tcMar>
          </w:tcPr>
          <w:p w14:paraId="5FAE834E" w14:textId="77777777" w:rsidR="00920B38" w:rsidRPr="00BB1693" w:rsidRDefault="00920B38" w:rsidP="005171A1">
            <w:pPr>
              <w:jc w:val="center"/>
              <w:rPr>
                <w:rFonts w:ascii="Times New Roman" w:hAnsi="Times New Roman" w:cs="Times New Roman"/>
                <w:sz w:val="14"/>
                <w:szCs w:val="14"/>
              </w:rPr>
            </w:pPr>
          </w:p>
        </w:tc>
        <w:tc>
          <w:tcPr>
            <w:tcW w:w="1842" w:type="dxa"/>
            <w:vMerge/>
            <w:shd w:val="clear" w:color="auto" w:fill="auto"/>
            <w:tcMar>
              <w:left w:w="28" w:type="dxa"/>
              <w:right w:w="28" w:type="dxa"/>
            </w:tcMar>
            <w:vAlign w:val="center"/>
          </w:tcPr>
          <w:p w14:paraId="44F01DCE" w14:textId="77777777" w:rsidR="00920B38" w:rsidRPr="00BB1693" w:rsidRDefault="00920B38" w:rsidP="005171A1">
            <w:pPr>
              <w:jc w:val="center"/>
              <w:rPr>
                <w:rFonts w:ascii="Times New Roman" w:hAnsi="Times New Roman" w:cs="Times New Roman"/>
                <w:sz w:val="14"/>
                <w:szCs w:val="14"/>
              </w:rPr>
            </w:pPr>
          </w:p>
        </w:tc>
        <w:tc>
          <w:tcPr>
            <w:tcW w:w="3153" w:type="dxa"/>
            <w:gridSpan w:val="10"/>
            <w:shd w:val="clear" w:color="auto" w:fill="auto"/>
            <w:tcMar>
              <w:left w:w="28" w:type="dxa"/>
              <w:right w:w="28" w:type="dxa"/>
            </w:tcMar>
            <w:vAlign w:val="center"/>
          </w:tcPr>
          <w:p w14:paraId="4AB432D7" w14:textId="77777777" w:rsidR="00920B38" w:rsidRPr="00BB1693" w:rsidRDefault="00920B38" w:rsidP="005171A1">
            <w:pPr>
              <w:jc w:val="center"/>
              <w:rPr>
                <w:rFonts w:ascii="Times New Roman" w:hAnsi="Times New Roman" w:cs="Times New Roman"/>
                <w:sz w:val="14"/>
                <w:szCs w:val="14"/>
              </w:rPr>
            </w:pPr>
            <w:r w:rsidRPr="00BB1693">
              <w:rPr>
                <w:rFonts w:ascii="Times New Roman" w:hAnsi="Times New Roman" w:cs="Times New Roman"/>
                <w:sz w:val="14"/>
                <w:szCs w:val="14"/>
              </w:rPr>
              <w:t>Общие компетенции (ОК)</w:t>
            </w:r>
          </w:p>
        </w:tc>
        <w:tc>
          <w:tcPr>
            <w:tcW w:w="9328" w:type="dxa"/>
            <w:gridSpan w:val="29"/>
            <w:shd w:val="clear" w:color="auto" w:fill="auto"/>
            <w:tcMar>
              <w:left w:w="28" w:type="dxa"/>
              <w:right w:w="28" w:type="dxa"/>
            </w:tcMar>
            <w:vAlign w:val="center"/>
          </w:tcPr>
          <w:p w14:paraId="7E0F351F" w14:textId="77777777" w:rsidR="00920B38" w:rsidRPr="00BB1693" w:rsidRDefault="00920B38" w:rsidP="005171A1">
            <w:pPr>
              <w:jc w:val="center"/>
              <w:rPr>
                <w:rFonts w:ascii="Times New Roman" w:hAnsi="Times New Roman" w:cs="Times New Roman"/>
                <w:sz w:val="14"/>
                <w:szCs w:val="14"/>
              </w:rPr>
            </w:pPr>
            <w:r w:rsidRPr="00BB1693">
              <w:rPr>
                <w:rFonts w:ascii="Times New Roman" w:hAnsi="Times New Roman" w:cs="Times New Roman"/>
                <w:sz w:val="14"/>
                <w:szCs w:val="14"/>
              </w:rPr>
              <w:t>Профессиональные компетенции (ПК)</w:t>
            </w:r>
          </w:p>
        </w:tc>
      </w:tr>
      <w:tr w:rsidR="00920B38" w:rsidRPr="00BB1693" w14:paraId="62AD89DD" w14:textId="77777777" w:rsidTr="00BB1693">
        <w:trPr>
          <w:cantSplit/>
          <w:trHeight w:val="468"/>
          <w:tblHeader/>
        </w:trPr>
        <w:tc>
          <w:tcPr>
            <w:tcW w:w="987" w:type="dxa"/>
            <w:vMerge/>
            <w:shd w:val="clear" w:color="auto" w:fill="auto"/>
            <w:tcMar>
              <w:left w:w="28" w:type="dxa"/>
              <w:right w:w="28" w:type="dxa"/>
            </w:tcMar>
          </w:tcPr>
          <w:p w14:paraId="4F92A3E8" w14:textId="77777777" w:rsidR="00920B38" w:rsidRPr="00BB1693" w:rsidRDefault="00920B38" w:rsidP="005171A1">
            <w:pPr>
              <w:jc w:val="center"/>
              <w:rPr>
                <w:rFonts w:ascii="Times New Roman" w:hAnsi="Times New Roman" w:cs="Times New Roman"/>
                <w:sz w:val="14"/>
                <w:szCs w:val="14"/>
              </w:rPr>
            </w:pPr>
          </w:p>
        </w:tc>
        <w:tc>
          <w:tcPr>
            <w:tcW w:w="1842" w:type="dxa"/>
            <w:vMerge/>
            <w:shd w:val="clear" w:color="auto" w:fill="auto"/>
            <w:tcMar>
              <w:left w:w="28" w:type="dxa"/>
              <w:right w:w="28" w:type="dxa"/>
            </w:tcMar>
          </w:tcPr>
          <w:p w14:paraId="47A6D4BF" w14:textId="77777777" w:rsidR="00920B38" w:rsidRPr="00BB1693" w:rsidRDefault="00920B38" w:rsidP="005171A1">
            <w:pPr>
              <w:jc w:val="center"/>
              <w:rPr>
                <w:rFonts w:ascii="Times New Roman" w:hAnsi="Times New Roman" w:cs="Times New Roman"/>
                <w:sz w:val="14"/>
                <w:szCs w:val="14"/>
              </w:rPr>
            </w:pPr>
          </w:p>
        </w:tc>
        <w:tc>
          <w:tcPr>
            <w:tcW w:w="320" w:type="dxa"/>
            <w:shd w:val="clear" w:color="auto" w:fill="auto"/>
            <w:tcMar>
              <w:left w:w="28" w:type="dxa"/>
              <w:right w:w="28" w:type="dxa"/>
            </w:tcMar>
            <w:textDirection w:val="btLr"/>
          </w:tcPr>
          <w:p w14:paraId="663C789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01</w:t>
            </w:r>
          </w:p>
        </w:tc>
        <w:tc>
          <w:tcPr>
            <w:tcW w:w="320" w:type="dxa"/>
            <w:shd w:val="clear" w:color="auto" w:fill="auto"/>
            <w:tcMar>
              <w:left w:w="28" w:type="dxa"/>
              <w:right w:w="28" w:type="dxa"/>
            </w:tcMar>
            <w:textDirection w:val="btLr"/>
          </w:tcPr>
          <w:p w14:paraId="38EAB3C3"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02</w:t>
            </w:r>
          </w:p>
        </w:tc>
        <w:tc>
          <w:tcPr>
            <w:tcW w:w="320" w:type="dxa"/>
            <w:shd w:val="clear" w:color="auto" w:fill="auto"/>
            <w:tcMar>
              <w:left w:w="28" w:type="dxa"/>
              <w:right w:w="28" w:type="dxa"/>
            </w:tcMar>
            <w:textDirection w:val="btLr"/>
          </w:tcPr>
          <w:p w14:paraId="1EFF0C32"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03</w:t>
            </w:r>
          </w:p>
        </w:tc>
        <w:tc>
          <w:tcPr>
            <w:tcW w:w="320" w:type="dxa"/>
            <w:shd w:val="clear" w:color="auto" w:fill="auto"/>
            <w:tcMar>
              <w:left w:w="28" w:type="dxa"/>
              <w:right w:w="28" w:type="dxa"/>
            </w:tcMar>
            <w:textDirection w:val="btLr"/>
          </w:tcPr>
          <w:p w14:paraId="3983912A"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04</w:t>
            </w:r>
          </w:p>
        </w:tc>
        <w:tc>
          <w:tcPr>
            <w:tcW w:w="320" w:type="dxa"/>
            <w:shd w:val="clear" w:color="auto" w:fill="auto"/>
            <w:tcMar>
              <w:left w:w="28" w:type="dxa"/>
              <w:right w:w="28" w:type="dxa"/>
            </w:tcMar>
            <w:textDirection w:val="btLr"/>
          </w:tcPr>
          <w:p w14:paraId="0764B82D"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05</w:t>
            </w:r>
          </w:p>
        </w:tc>
        <w:tc>
          <w:tcPr>
            <w:tcW w:w="320" w:type="dxa"/>
            <w:shd w:val="clear" w:color="auto" w:fill="auto"/>
            <w:tcMar>
              <w:left w:w="28" w:type="dxa"/>
              <w:right w:w="28" w:type="dxa"/>
            </w:tcMar>
            <w:textDirection w:val="btLr"/>
          </w:tcPr>
          <w:p w14:paraId="3DFA4780"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06</w:t>
            </w:r>
          </w:p>
        </w:tc>
        <w:tc>
          <w:tcPr>
            <w:tcW w:w="320" w:type="dxa"/>
            <w:shd w:val="clear" w:color="auto" w:fill="auto"/>
            <w:tcMar>
              <w:left w:w="28" w:type="dxa"/>
              <w:right w:w="28" w:type="dxa"/>
            </w:tcMar>
            <w:textDirection w:val="btLr"/>
          </w:tcPr>
          <w:p w14:paraId="4595D955"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07</w:t>
            </w:r>
          </w:p>
        </w:tc>
        <w:tc>
          <w:tcPr>
            <w:tcW w:w="320" w:type="dxa"/>
            <w:shd w:val="clear" w:color="auto" w:fill="auto"/>
            <w:tcMar>
              <w:left w:w="28" w:type="dxa"/>
              <w:right w:w="28" w:type="dxa"/>
            </w:tcMar>
            <w:textDirection w:val="btLr"/>
          </w:tcPr>
          <w:p w14:paraId="20BF77EF"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08</w:t>
            </w:r>
          </w:p>
        </w:tc>
        <w:tc>
          <w:tcPr>
            <w:tcW w:w="320" w:type="dxa"/>
            <w:shd w:val="clear" w:color="auto" w:fill="auto"/>
            <w:tcMar>
              <w:left w:w="28" w:type="dxa"/>
              <w:right w:w="28" w:type="dxa"/>
            </w:tcMar>
            <w:textDirection w:val="btLr"/>
          </w:tcPr>
          <w:p w14:paraId="6C68CE6F"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09</w:t>
            </w:r>
          </w:p>
        </w:tc>
        <w:tc>
          <w:tcPr>
            <w:tcW w:w="273" w:type="dxa"/>
            <w:shd w:val="clear" w:color="auto" w:fill="auto"/>
            <w:tcMar>
              <w:left w:w="28" w:type="dxa"/>
              <w:right w:w="28" w:type="dxa"/>
            </w:tcMar>
          </w:tcPr>
          <w:p w14:paraId="0BC46486" w14:textId="77777777" w:rsidR="00920B38" w:rsidRPr="00BB1693" w:rsidRDefault="00920B38" w:rsidP="005171A1">
            <w:pPr>
              <w:jc w:val="center"/>
              <w:rPr>
                <w:rFonts w:ascii="Times New Roman" w:hAnsi="Times New Roman" w:cs="Times New Roman"/>
                <w:sz w:val="14"/>
                <w:szCs w:val="14"/>
              </w:rPr>
            </w:pPr>
          </w:p>
        </w:tc>
        <w:tc>
          <w:tcPr>
            <w:tcW w:w="367" w:type="dxa"/>
            <w:shd w:val="clear" w:color="auto" w:fill="auto"/>
            <w:tcMar>
              <w:left w:w="28" w:type="dxa"/>
              <w:right w:w="28" w:type="dxa"/>
            </w:tcMar>
            <w:textDirection w:val="btLr"/>
          </w:tcPr>
          <w:p w14:paraId="08512740"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1.1</w:t>
            </w:r>
          </w:p>
        </w:tc>
        <w:tc>
          <w:tcPr>
            <w:tcW w:w="320" w:type="dxa"/>
            <w:shd w:val="clear" w:color="auto" w:fill="auto"/>
            <w:tcMar>
              <w:left w:w="28" w:type="dxa"/>
              <w:right w:w="28" w:type="dxa"/>
            </w:tcMar>
            <w:textDirection w:val="btLr"/>
          </w:tcPr>
          <w:p w14:paraId="2C5B6910"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1.2</w:t>
            </w:r>
          </w:p>
        </w:tc>
        <w:tc>
          <w:tcPr>
            <w:tcW w:w="320" w:type="dxa"/>
            <w:shd w:val="clear" w:color="auto" w:fill="auto"/>
            <w:tcMar>
              <w:left w:w="28" w:type="dxa"/>
              <w:right w:w="28" w:type="dxa"/>
            </w:tcMar>
            <w:textDirection w:val="btLr"/>
          </w:tcPr>
          <w:p w14:paraId="49DA6819"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1.3</w:t>
            </w:r>
          </w:p>
        </w:tc>
        <w:tc>
          <w:tcPr>
            <w:tcW w:w="320" w:type="dxa"/>
            <w:shd w:val="clear" w:color="auto" w:fill="auto"/>
            <w:tcMar>
              <w:left w:w="28" w:type="dxa"/>
              <w:right w:w="28" w:type="dxa"/>
            </w:tcMar>
            <w:textDirection w:val="btLr"/>
          </w:tcPr>
          <w:p w14:paraId="5AD8666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1.4</w:t>
            </w:r>
          </w:p>
        </w:tc>
        <w:tc>
          <w:tcPr>
            <w:tcW w:w="320" w:type="dxa"/>
            <w:shd w:val="clear" w:color="auto" w:fill="auto"/>
            <w:tcMar>
              <w:left w:w="28" w:type="dxa"/>
              <w:right w:w="28" w:type="dxa"/>
            </w:tcMar>
            <w:textDirection w:val="btLr"/>
          </w:tcPr>
          <w:p w14:paraId="3ADCE5F7"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1.5</w:t>
            </w:r>
          </w:p>
        </w:tc>
        <w:tc>
          <w:tcPr>
            <w:tcW w:w="320" w:type="dxa"/>
            <w:shd w:val="clear" w:color="auto" w:fill="auto"/>
            <w:tcMar>
              <w:left w:w="28" w:type="dxa"/>
              <w:right w:w="28" w:type="dxa"/>
            </w:tcMar>
            <w:textDirection w:val="btLr"/>
          </w:tcPr>
          <w:p w14:paraId="476F1430"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1.6</w:t>
            </w:r>
          </w:p>
        </w:tc>
        <w:tc>
          <w:tcPr>
            <w:tcW w:w="320" w:type="dxa"/>
            <w:shd w:val="clear" w:color="auto" w:fill="auto"/>
            <w:tcMar>
              <w:left w:w="28" w:type="dxa"/>
              <w:right w:w="28" w:type="dxa"/>
            </w:tcMar>
            <w:textDirection w:val="btLr"/>
          </w:tcPr>
          <w:p w14:paraId="0B665F0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1.7</w:t>
            </w:r>
          </w:p>
        </w:tc>
        <w:tc>
          <w:tcPr>
            <w:tcW w:w="320" w:type="dxa"/>
            <w:shd w:val="clear" w:color="auto" w:fill="auto"/>
            <w:tcMar>
              <w:left w:w="28" w:type="dxa"/>
              <w:right w:w="28" w:type="dxa"/>
            </w:tcMar>
            <w:textDirection w:val="btLr"/>
          </w:tcPr>
          <w:p w14:paraId="7157CD4E"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1.8</w:t>
            </w:r>
          </w:p>
        </w:tc>
        <w:tc>
          <w:tcPr>
            <w:tcW w:w="320" w:type="dxa"/>
            <w:shd w:val="clear" w:color="auto" w:fill="auto"/>
            <w:tcMar>
              <w:left w:w="28" w:type="dxa"/>
              <w:right w:w="28" w:type="dxa"/>
            </w:tcMar>
            <w:textDirection w:val="btLr"/>
          </w:tcPr>
          <w:p w14:paraId="506C13A9"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1.9</w:t>
            </w:r>
          </w:p>
        </w:tc>
        <w:tc>
          <w:tcPr>
            <w:tcW w:w="320" w:type="dxa"/>
            <w:shd w:val="clear" w:color="auto" w:fill="auto"/>
            <w:tcMar>
              <w:left w:w="28" w:type="dxa"/>
              <w:right w:w="28" w:type="dxa"/>
            </w:tcMar>
            <w:textDirection w:val="btLr"/>
          </w:tcPr>
          <w:p w14:paraId="5D3B0AA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2.1</w:t>
            </w:r>
          </w:p>
        </w:tc>
        <w:tc>
          <w:tcPr>
            <w:tcW w:w="320" w:type="dxa"/>
            <w:shd w:val="clear" w:color="auto" w:fill="auto"/>
            <w:tcMar>
              <w:left w:w="28" w:type="dxa"/>
              <w:right w:w="28" w:type="dxa"/>
            </w:tcMar>
            <w:textDirection w:val="btLr"/>
          </w:tcPr>
          <w:p w14:paraId="3D14240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2.2</w:t>
            </w:r>
          </w:p>
        </w:tc>
        <w:tc>
          <w:tcPr>
            <w:tcW w:w="320" w:type="dxa"/>
            <w:shd w:val="clear" w:color="auto" w:fill="auto"/>
            <w:tcMar>
              <w:left w:w="28" w:type="dxa"/>
              <w:right w:w="28" w:type="dxa"/>
            </w:tcMar>
            <w:textDirection w:val="btLr"/>
          </w:tcPr>
          <w:p w14:paraId="48B6C9FA"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2.3</w:t>
            </w:r>
          </w:p>
        </w:tc>
        <w:tc>
          <w:tcPr>
            <w:tcW w:w="320" w:type="dxa"/>
            <w:shd w:val="clear" w:color="auto" w:fill="auto"/>
            <w:tcMar>
              <w:left w:w="28" w:type="dxa"/>
              <w:right w:w="28" w:type="dxa"/>
            </w:tcMar>
            <w:textDirection w:val="btLr"/>
          </w:tcPr>
          <w:p w14:paraId="276F66D2"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2.4</w:t>
            </w:r>
          </w:p>
        </w:tc>
        <w:tc>
          <w:tcPr>
            <w:tcW w:w="320" w:type="dxa"/>
            <w:shd w:val="clear" w:color="auto" w:fill="auto"/>
            <w:tcMar>
              <w:left w:w="28" w:type="dxa"/>
              <w:right w:w="28" w:type="dxa"/>
            </w:tcMar>
            <w:textDirection w:val="btLr"/>
          </w:tcPr>
          <w:p w14:paraId="77C84873"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2.5</w:t>
            </w:r>
          </w:p>
        </w:tc>
        <w:tc>
          <w:tcPr>
            <w:tcW w:w="320" w:type="dxa"/>
            <w:shd w:val="clear" w:color="auto" w:fill="auto"/>
            <w:tcMar>
              <w:left w:w="28" w:type="dxa"/>
              <w:right w:w="28" w:type="dxa"/>
            </w:tcMar>
            <w:textDirection w:val="btLr"/>
          </w:tcPr>
          <w:p w14:paraId="59904C87"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2.6</w:t>
            </w:r>
          </w:p>
        </w:tc>
        <w:tc>
          <w:tcPr>
            <w:tcW w:w="320" w:type="dxa"/>
            <w:shd w:val="clear" w:color="auto" w:fill="auto"/>
            <w:tcMar>
              <w:left w:w="28" w:type="dxa"/>
              <w:right w:w="28" w:type="dxa"/>
            </w:tcMar>
            <w:textDirection w:val="btLr"/>
          </w:tcPr>
          <w:p w14:paraId="0FD4AE7D"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3.1</w:t>
            </w:r>
          </w:p>
        </w:tc>
        <w:tc>
          <w:tcPr>
            <w:tcW w:w="320" w:type="dxa"/>
            <w:shd w:val="clear" w:color="auto" w:fill="auto"/>
            <w:tcMar>
              <w:left w:w="28" w:type="dxa"/>
              <w:right w:w="28" w:type="dxa"/>
            </w:tcMar>
            <w:textDirection w:val="btLr"/>
          </w:tcPr>
          <w:p w14:paraId="6D36A3E9"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3.2</w:t>
            </w:r>
          </w:p>
        </w:tc>
        <w:tc>
          <w:tcPr>
            <w:tcW w:w="320" w:type="dxa"/>
            <w:shd w:val="clear" w:color="auto" w:fill="auto"/>
            <w:tcMar>
              <w:left w:w="28" w:type="dxa"/>
              <w:right w:w="28" w:type="dxa"/>
            </w:tcMar>
            <w:textDirection w:val="btLr"/>
          </w:tcPr>
          <w:p w14:paraId="643B0BD1"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3.3</w:t>
            </w:r>
          </w:p>
        </w:tc>
        <w:tc>
          <w:tcPr>
            <w:tcW w:w="320" w:type="dxa"/>
            <w:shd w:val="clear" w:color="auto" w:fill="auto"/>
            <w:tcMar>
              <w:left w:w="28" w:type="dxa"/>
              <w:right w:w="28" w:type="dxa"/>
            </w:tcMar>
            <w:textDirection w:val="btLr"/>
          </w:tcPr>
          <w:p w14:paraId="4841399A"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3.4</w:t>
            </w:r>
          </w:p>
        </w:tc>
        <w:tc>
          <w:tcPr>
            <w:tcW w:w="320" w:type="dxa"/>
            <w:shd w:val="clear" w:color="auto" w:fill="auto"/>
            <w:tcMar>
              <w:left w:w="28" w:type="dxa"/>
              <w:right w:w="28" w:type="dxa"/>
            </w:tcMar>
            <w:textDirection w:val="btLr"/>
          </w:tcPr>
          <w:p w14:paraId="094B994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3.5</w:t>
            </w:r>
          </w:p>
        </w:tc>
        <w:tc>
          <w:tcPr>
            <w:tcW w:w="320" w:type="dxa"/>
            <w:shd w:val="clear" w:color="auto" w:fill="auto"/>
            <w:textDirection w:val="btLr"/>
          </w:tcPr>
          <w:p w14:paraId="3443BB1E"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3.6</w:t>
            </w:r>
          </w:p>
        </w:tc>
        <w:tc>
          <w:tcPr>
            <w:tcW w:w="320" w:type="dxa"/>
            <w:shd w:val="clear" w:color="auto" w:fill="auto"/>
            <w:textDirection w:val="btLr"/>
          </w:tcPr>
          <w:p w14:paraId="256E399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3.7</w:t>
            </w:r>
          </w:p>
        </w:tc>
        <w:tc>
          <w:tcPr>
            <w:tcW w:w="320" w:type="dxa"/>
            <w:shd w:val="clear" w:color="auto" w:fill="auto"/>
            <w:textDirection w:val="btLr"/>
          </w:tcPr>
          <w:p w14:paraId="10A3A7C7"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4.1</w:t>
            </w:r>
          </w:p>
        </w:tc>
        <w:tc>
          <w:tcPr>
            <w:tcW w:w="320" w:type="dxa"/>
            <w:shd w:val="clear" w:color="auto" w:fill="auto"/>
            <w:textDirection w:val="btLr"/>
          </w:tcPr>
          <w:p w14:paraId="71683BEE"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4.2</w:t>
            </w:r>
          </w:p>
        </w:tc>
        <w:tc>
          <w:tcPr>
            <w:tcW w:w="320" w:type="dxa"/>
            <w:shd w:val="clear" w:color="auto" w:fill="auto"/>
            <w:textDirection w:val="btLr"/>
          </w:tcPr>
          <w:p w14:paraId="46D013F8"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4.3</w:t>
            </w:r>
          </w:p>
        </w:tc>
        <w:tc>
          <w:tcPr>
            <w:tcW w:w="320" w:type="dxa"/>
            <w:shd w:val="clear" w:color="auto" w:fill="auto"/>
            <w:textDirection w:val="btLr"/>
          </w:tcPr>
          <w:p w14:paraId="379AEA5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4.4</w:t>
            </w:r>
          </w:p>
        </w:tc>
        <w:tc>
          <w:tcPr>
            <w:tcW w:w="320" w:type="dxa"/>
            <w:shd w:val="clear" w:color="auto" w:fill="auto"/>
            <w:textDirection w:val="btLr"/>
          </w:tcPr>
          <w:p w14:paraId="4D1CA588"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4.5</w:t>
            </w:r>
          </w:p>
        </w:tc>
        <w:tc>
          <w:tcPr>
            <w:tcW w:w="320" w:type="dxa"/>
            <w:shd w:val="clear" w:color="auto" w:fill="auto"/>
            <w:textDirection w:val="btLr"/>
          </w:tcPr>
          <w:p w14:paraId="5F07266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4.6</w:t>
            </w:r>
          </w:p>
        </w:tc>
        <w:tc>
          <w:tcPr>
            <w:tcW w:w="321" w:type="dxa"/>
            <w:shd w:val="clear" w:color="auto" w:fill="auto"/>
            <w:textDirection w:val="btLr"/>
          </w:tcPr>
          <w:p w14:paraId="305908A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4.7</w:t>
            </w:r>
          </w:p>
        </w:tc>
      </w:tr>
      <w:tr w:rsidR="00920B38" w:rsidRPr="00BB1693" w14:paraId="18418C9E" w14:textId="77777777" w:rsidTr="00BB1693">
        <w:tc>
          <w:tcPr>
            <w:tcW w:w="2829" w:type="dxa"/>
            <w:gridSpan w:val="2"/>
            <w:shd w:val="clear" w:color="auto" w:fill="auto"/>
            <w:tcMar>
              <w:left w:w="28" w:type="dxa"/>
              <w:right w:w="28" w:type="dxa"/>
            </w:tcMar>
          </w:tcPr>
          <w:p w14:paraId="368EE104"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bCs/>
                <w:sz w:val="14"/>
                <w:szCs w:val="14"/>
              </w:rPr>
              <w:t>Обязательная часть образовательной программы</w:t>
            </w:r>
          </w:p>
        </w:tc>
        <w:tc>
          <w:tcPr>
            <w:tcW w:w="320" w:type="dxa"/>
            <w:shd w:val="clear" w:color="auto" w:fill="auto"/>
            <w:tcMar>
              <w:left w:w="28" w:type="dxa"/>
              <w:right w:w="28" w:type="dxa"/>
            </w:tcMar>
          </w:tcPr>
          <w:p w14:paraId="225B285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1E27CCA1"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77E1FE59"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33E78F9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557BBBF7"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06E6CA1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5EE3F2F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69ED4F1D"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5000F3C2" w14:textId="77777777" w:rsidR="00920B38" w:rsidRPr="00BB1693" w:rsidRDefault="00920B38" w:rsidP="005171A1">
            <w:pPr>
              <w:rPr>
                <w:rFonts w:ascii="Times New Roman" w:hAnsi="Times New Roman" w:cs="Times New Roman"/>
                <w:sz w:val="14"/>
                <w:szCs w:val="14"/>
              </w:rPr>
            </w:pPr>
          </w:p>
        </w:tc>
        <w:tc>
          <w:tcPr>
            <w:tcW w:w="273" w:type="dxa"/>
            <w:shd w:val="clear" w:color="auto" w:fill="auto"/>
            <w:tcMar>
              <w:left w:w="28" w:type="dxa"/>
              <w:right w:w="28" w:type="dxa"/>
            </w:tcMar>
          </w:tcPr>
          <w:p w14:paraId="4F944CB7" w14:textId="77777777" w:rsidR="00920B38" w:rsidRPr="00BB1693" w:rsidRDefault="00920B38" w:rsidP="005171A1">
            <w:pPr>
              <w:rPr>
                <w:rFonts w:ascii="Times New Roman" w:hAnsi="Times New Roman" w:cs="Times New Roman"/>
                <w:sz w:val="14"/>
                <w:szCs w:val="14"/>
              </w:rPr>
            </w:pPr>
          </w:p>
        </w:tc>
        <w:tc>
          <w:tcPr>
            <w:tcW w:w="367" w:type="dxa"/>
            <w:shd w:val="clear" w:color="auto" w:fill="auto"/>
            <w:tcMar>
              <w:left w:w="28" w:type="dxa"/>
              <w:right w:w="28" w:type="dxa"/>
            </w:tcMar>
          </w:tcPr>
          <w:p w14:paraId="074FF04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0C0DD69"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1FAB8EC"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A94FCEB"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30B78C47"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0C8D4F85"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4305EFC"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6EB8AFD4"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3E3E4064"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75391737"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A3C7F7C"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6DF37E1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3139A548"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0B867C1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4154773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606F786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F6A594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1DEF3D61"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7E12642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29891D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5220D4ED"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50957BC9"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11BAB93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43615697"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0843BB3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297311F1"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3E840AE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6AA38DF8" w14:textId="77777777" w:rsidR="00920B38" w:rsidRPr="00BB1693" w:rsidRDefault="00920B38" w:rsidP="005171A1">
            <w:pPr>
              <w:rPr>
                <w:rFonts w:ascii="Times New Roman" w:hAnsi="Times New Roman" w:cs="Times New Roman"/>
                <w:sz w:val="14"/>
                <w:szCs w:val="14"/>
              </w:rPr>
            </w:pPr>
          </w:p>
        </w:tc>
        <w:tc>
          <w:tcPr>
            <w:tcW w:w="321" w:type="dxa"/>
            <w:shd w:val="clear" w:color="auto" w:fill="auto"/>
          </w:tcPr>
          <w:p w14:paraId="1F8A5091" w14:textId="77777777" w:rsidR="00920B38" w:rsidRPr="00BB1693" w:rsidRDefault="00920B38" w:rsidP="005171A1">
            <w:pPr>
              <w:rPr>
                <w:rFonts w:ascii="Times New Roman" w:hAnsi="Times New Roman" w:cs="Times New Roman"/>
                <w:sz w:val="14"/>
                <w:szCs w:val="14"/>
              </w:rPr>
            </w:pPr>
          </w:p>
        </w:tc>
      </w:tr>
      <w:tr w:rsidR="00920B38" w:rsidRPr="00BB1693" w14:paraId="1640C560" w14:textId="77777777" w:rsidTr="00BB1693">
        <w:tc>
          <w:tcPr>
            <w:tcW w:w="987" w:type="dxa"/>
            <w:shd w:val="clear" w:color="auto" w:fill="auto"/>
            <w:tcMar>
              <w:left w:w="28" w:type="dxa"/>
              <w:right w:w="28" w:type="dxa"/>
            </w:tcMar>
            <w:vAlign w:val="center"/>
          </w:tcPr>
          <w:p w14:paraId="25BC36E2"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i/>
                <w:iCs/>
                <w:sz w:val="14"/>
                <w:szCs w:val="14"/>
              </w:rPr>
              <w:t xml:space="preserve">СГ.00 </w:t>
            </w:r>
          </w:p>
        </w:tc>
        <w:tc>
          <w:tcPr>
            <w:tcW w:w="1842" w:type="dxa"/>
            <w:shd w:val="clear" w:color="auto" w:fill="auto"/>
            <w:tcMar>
              <w:left w:w="28" w:type="dxa"/>
              <w:right w:w="28" w:type="dxa"/>
            </w:tcMar>
            <w:vAlign w:val="center"/>
          </w:tcPr>
          <w:p w14:paraId="40923965"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i/>
                <w:iCs/>
                <w:sz w:val="14"/>
                <w:szCs w:val="14"/>
              </w:rPr>
              <w:t xml:space="preserve">Социально-гуманитарный цикл </w:t>
            </w:r>
          </w:p>
        </w:tc>
        <w:tc>
          <w:tcPr>
            <w:tcW w:w="320" w:type="dxa"/>
            <w:shd w:val="clear" w:color="auto" w:fill="auto"/>
            <w:tcMar>
              <w:left w:w="28" w:type="dxa"/>
              <w:right w:w="28" w:type="dxa"/>
            </w:tcMar>
          </w:tcPr>
          <w:p w14:paraId="44B0A1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7305B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53CD40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99FE7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68EED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4441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9A23D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01D28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9951239"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36E8D658"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1D73CC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E719A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73212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709A6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85411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C380BE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2E14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BE5D1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A9AF42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5944D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562E5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E08C4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1744D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5C01A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5BBB7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7226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F42DA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2D73C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63138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95181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6D7A28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98202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B9A9E5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5B849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9F3A55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31B0E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005C6F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8AFABC1"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65CEEC4" w14:textId="77777777" w:rsidR="00920B38" w:rsidRPr="00BB1693" w:rsidRDefault="00920B38" w:rsidP="00920B38">
            <w:pPr>
              <w:jc w:val="center"/>
              <w:rPr>
                <w:rFonts w:ascii="Times New Roman" w:hAnsi="Times New Roman" w:cs="Times New Roman"/>
                <w:sz w:val="14"/>
                <w:szCs w:val="14"/>
              </w:rPr>
            </w:pPr>
          </w:p>
        </w:tc>
      </w:tr>
      <w:tr w:rsidR="00920B38" w:rsidRPr="00BB1693" w14:paraId="1035473F" w14:textId="77777777" w:rsidTr="00BB1693">
        <w:tc>
          <w:tcPr>
            <w:tcW w:w="987" w:type="dxa"/>
            <w:shd w:val="clear" w:color="auto" w:fill="auto"/>
            <w:tcMar>
              <w:left w:w="28" w:type="dxa"/>
              <w:right w:w="28" w:type="dxa"/>
            </w:tcMar>
          </w:tcPr>
          <w:p w14:paraId="4DE0A421"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СГ.01</w:t>
            </w:r>
          </w:p>
        </w:tc>
        <w:tc>
          <w:tcPr>
            <w:tcW w:w="1842" w:type="dxa"/>
            <w:shd w:val="clear" w:color="auto" w:fill="auto"/>
            <w:tcMar>
              <w:left w:w="28" w:type="dxa"/>
              <w:right w:w="28" w:type="dxa"/>
            </w:tcMar>
          </w:tcPr>
          <w:p w14:paraId="3E055EEE"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История России</w:t>
            </w:r>
          </w:p>
        </w:tc>
        <w:tc>
          <w:tcPr>
            <w:tcW w:w="320" w:type="dxa"/>
            <w:shd w:val="clear" w:color="auto" w:fill="auto"/>
            <w:tcMar>
              <w:left w:w="28" w:type="dxa"/>
              <w:right w:w="28" w:type="dxa"/>
            </w:tcMar>
          </w:tcPr>
          <w:p w14:paraId="6F179B3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7AB57A3"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34DF8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13E9E4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A4B832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DF3733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F96FA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E1839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2747ABE"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2995A5D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6D07E24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28087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7ED2E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12581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6EC1B5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AE0D3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E3131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0397CB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87371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FDF75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AA66D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DD670D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6B360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A93FA5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9F701B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408BE57"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E7ADDA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A9740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8E10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0208A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B7C17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2A713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EA1738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2D8B7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F1076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5ADB1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37FE0A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D96BDD"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F0BBBED" w14:textId="77777777" w:rsidR="00920B38" w:rsidRPr="00BB1693" w:rsidRDefault="00920B38" w:rsidP="00920B38">
            <w:pPr>
              <w:jc w:val="center"/>
              <w:rPr>
                <w:rFonts w:ascii="Times New Roman" w:hAnsi="Times New Roman" w:cs="Times New Roman"/>
                <w:sz w:val="14"/>
                <w:szCs w:val="14"/>
              </w:rPr>
            </w:pPr>
          </w:p>
        </w:tc>
      </w:tr>
      <w:tr w:rsidR="00920B38" w:rsidRPr="00BB1693" w14:paraId="6CB7BD2A" w14:textId="77777777" w:rsidTr="00BB1693">
        <w:tc>
          <w:tcPr>
            <w:tcW w:w="987" w:type="dxa"/>
            <w:shd w:val="clear" w:color="auto" w:fill="auto"/>
            <w:tcMar>
              <w:left w:w="28" w:type="dxa"/>
              <w:right w:w="28" w:type="dxa"/>
            </w:tcMar>
          </w:tcPr>
          <w:p w14:paraId="66FAEEB0"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СГ.02</w:t>
            </w:r>
          </w:p>
        </w:tc>
        <w:tc>
          <w:tcPr>
            <w:tcW w:w="1842" w:type="dxa"/>
            <w:shd w:val="clear" w:color="auto" w:fill="auto"/>
            <w:tcMar>
              <w:left w:w="28" w:type="dxa"/>
              <w:right w:w="28" w:type="dxa"/>
            </w:tcMar>
          </w:tcPr>
          <w:p w14:paraId="43A3B59F"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Иностранный язык в профессиональной деятельности</w:t>
            </w:r>
          </w:p>
        </w:tc>
        <w:tc>
          <w:tcPr>
            <w:tcW w:w="320" w:type="dxa"/>
            <w:shd w:val="clear" w:color="auto" w:fill="auto"/>
            <w:tcMar>
              <w:left w:w="28" w:type="dxa"/>
              <w:right w:w="28" w:type="dxa"/>
            </w:tcMar>
          </w:tcPr>
          <w:p w14:paraId="7A7B6C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C0CBE9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FF892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E145FE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EAF80B3"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1DE928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4CFD9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4D057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7A9A0F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tcPr>
          <w:p w14:paraId="5191D40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627F69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D0241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A9AE3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320D2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D49EB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7D8A5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D5442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4807EA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086CD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E89F1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CFAC9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C1011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F6E07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B25F5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A3CEB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E314F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4C5E55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6FCCE0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B794A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3557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6CB8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E47A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3CCD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0A786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5DAE20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91DCF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7A0F6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51371B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5FED82C" w14:textId="77777777" w:rsidR="00920B38" w:rsidRPr="00BB1693" w:rsidRDefault="00920B38" w:rsidP="00920B38">
            <w:pPr>
              <w:jc w:val="center"/>
              <w:rPr>
                <w:rFonts w:ascii="Times New Roman" w:hAnsi="Times New Roman" w:cs="Times New Roman"/>
                <w:sz w:val="14"/>
                <w:szCs w:val="14"/>
              </w:rPr>
            </w:pPr>
          </w:p>
        </w:tc>
      </w:tr>
      <w:tr w:rsidR="00920B38" w:rsidRPr="00BB1693" w14:paraId="2CC21E00" w14:textId="77777777" w:rsidTr="00BB1693">
        <w:tc>
          <w:tcPr>
            <w:tcW w:w="987" w:type="dxa"/>
            <w:shd w:val="clear" w:color="auto" w:fill="auto"/>
            <w:tcMar>
              <w:left w:w="28" w:type="dxa"/>
              <w:right w:w="28" w:type="dxa"/>
            </w:tcMar>
          </w:tcPr>
          <w:p w14:paraId="5FE0E267"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СГ.03</w:t>
            </w:r>
          </w:p>
        </w:tc>
        <w:tc>
          <w:tcPr>
            <w:tcW w:w="1842" w:type="dxa"/>
            <w:shd w:val="clear" w:color="auto" w:fill="auto"/>
            <w:tcMar>
              <w:left w:w="28" w:type="dxa"/>
              <w:right w:w="28" w:type="dxa"/>
            </w:tcMar>
          </w:tcPr>
          <w:p w14:paraId="515A63DB"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Безопасность жизнедеятельности</w:t>
            </w:r>
          </w:p>
        </w:tc>
        <w:tc>
          <w:tcPr>
            <w:tcW w:w="320" w:type="dxa"/>
            <w:shd w:val="clear" w:color="auto" w:fill="auto"/>
            <w:tcMar>
              <w:left w:w="28" w:type="dxa"/>
              <w:right w:w="28" w:type="dxa"/>
            </w:tcMar>
          </w:tcPr>
          <w:p w14:paraId="13B5AB9E" w14:textId="77777777" w:rsidR="00920B38" w:rsidRPr="00BB1693" w:rsidRDefault="006F50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3B8584D2"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C453D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755A0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AFC685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03C5AE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679173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1E7C0F51"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18645FC9"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5DBB4ED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75CBE65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A4FA05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BC63D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F2054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6581CE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D59C3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7BD43A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2D9CD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8A565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C2EF7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0D526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C31A8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81842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5B594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2035E7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64BD15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5AA2BA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5A73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50CCA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6CD70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2521D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332C31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D7210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BE1C1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ECCA4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BCFE3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14CCD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A61B49F"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15B0B02" w14:textId="77777777" w:rsidR="00920B38" w:rsidRPr="00BB1693" w:rsidRDefault="00920B38" w:rsidP="00920B38">
            <w:pPr>
              <w:jc w:val="center"/>
              <w:rPr>
                <w:rFonts w:ascii="Times New Roman" w:hAnsi="Times New Roman" w:cs="Times New Roman"/>
                <w:sz w:val="14"/>
                <w:szCs w:val="14"/>
              </w:rPr>
            </w:pPr>
          </w:p>
        </w:tc>
      </w:tr>
      <w:tr w:rsidR="00920B38" w:rsidRPr="00BB1693" w14:paraId="2BD0C394" w14:textId="77777777" w:rsidTr="00BB1693">
        <w:tc>
          <w:tcPr>
            <w:tcW w:w="987" w:type="dxa"/>
            <w:shd w:val="clear" w:color="auto" w:fill="auto"/>
            <w:tcMar>
              <w:left w:w="28" w:type="dxa"/>
              <w:right w:w="28" w:type="dxa"/>
            </w:tcMar>
          </w:tcPr>
          <w:p w14:paraId="2E05AA69"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 xml:space="preserve">СГ.04 </w:t>
            </w:r>
          </w:p>
        </w:tc>
        <w:tc>
          <w:tcPr>
            <w:tcW w:w="1842" w:type="dxa"/>
            <w:shd w:val="clear" w:color="auto" w:fill="auto"/>
            <w:tcMar>
              <w:left w:w="28" w:type="dxa"/>
              <w:right w:w="28" w:type="dxa"/>
            </w:tcMar>
          </w:tcPr>
          <w:p w14:paraId="2A6751C4"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Физическая культура</w:t>
            </w:r>
          </w:p>
        </w:tc>
        <w:tc>
          <w:tcPr>
            <w:tcW w:w="320" w:type="dxa"/>
            <w:shd w:val="clear" w:color="auto" w:fill="auto"/>
            <w:tcMar>
              <w:left w:w="28" w:type="dxa"/>
              <w:right w:w="28" w:type="dxa"/>
            </w:tcMar>
          </w:tcPr>
          <w:p w14:paraId="58B89A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1D58C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9E4D2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A73B3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3C5C81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59913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C7C187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FC338A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F629F43"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0584B9C4"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4FD741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FF43A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7E8BA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CC140F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CE62A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50324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AD5B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99303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7EC41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DA68C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970A6B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1B78AD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95689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7EC08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51432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2EDB7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9D83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9C6C1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8E76B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116DE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55A88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2D21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7730E4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3F74E0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17917A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8DCCA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3F0A1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16C7629"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8FDCDE6" w14:textId="77777777" w:rsidR="00920B38" w:rsidRPr="00BB1693" w:rsidRDefault="00920B38" w:rsidP="00920B38">
            <w:pPr>
              <w:jc w:val="center"/>
              <w:rPr>
                <w:rFonts w:ascii="Times New Roman" w:hAnsi="Times New Roman" w:cs="Times New Roman"/>
                <w:sz w:val="14"/>
                <w:szCs w:val="14"/>
              </w:rPr>
            </w:pPr>
          </w:p>
        </w:tc>
      </w:tr>
      <w:tr w:rsidR="00920B38" w:rsidRPr="00BB1693" w14:paraId="6534E8B3" w14:textId="77777777" w:rsidTr="00BB1693">
        <w:tc>
          <w:tcPr>
            <w:tcW w:w="987" w:type="dxa"/>
            <w:shd w:val="clear" w:color="auto" w:fill="auto"/>
            <w:tcMar>
              <w:left w:w="28" w:type="dxa"/>
              <w:right w:w="28" w:type="dxa"/>
            </w:tcMar>
          </w:tcPr>
          <w:p w14:paraId="02EBC22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СГ.05</w:t>
            </w:r>
          </w:p>
        </w:tc>
        <w:tc>
          <w:tcPr>
            <w:tcW w:w="1842" w:type="dxa"/>
            <w:shd w:val="clear" w:color="auto" w:fill="auto"/>
            <w:tcMar>
              <w:left w:w="28" w:type="dxa"/>
              <w:right w:w="28" w:type="dxa"/>
            </w:tcMar>
          </w:tcPr>
          <w:p w14:paraId="29836320"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Основы бережливого производства</w:t>
            </w:r>
          </w:p>
        </w:tc>
        <w:tc>
          <w:tcPr>
            <w:tcW w:w="320" w:type="dxa"/>
            <w:shd w:val="clear" w:color="auto" w:fill="auto"/>
            <w:tcMar>
              <w:left w:w="28" w:type="dxa"/>
              <w:right w:w="28" w:type="dxa"/>
            </w:tcMar>
          </w:tcPr>
          <w:p w14:paraId="307E9520" w14:textId="77777777" w:rsidR="00920B38" w:rsidRPr="00BB1693" w:rsidRDefault="006F50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32BB6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F083052" w14:textId="77777777" w:rsidR="00920B38" w:rsidRPr="00BB1693" w:rsidRDefault="006F50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38328A7D" w14:textId="77777777" w:rsidR="00920B38" w:rsidRPr="00BB1693" w:rsidRDefault="006F50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5F7BF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C8B54EC"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5845A971"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38227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32D40C1"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6A19EC66"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7F8EFF6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BE950B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0CB24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3976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37388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253E87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80A7F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5CAB3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C5D0E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911A0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43B3D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FACD5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7FA24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F810C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D6F4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57226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2FD7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1676D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E839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2ED1CE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7B3A7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B7DB7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0E52C5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2E206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412E1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3539C7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9A633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81E56FB"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EFB994D" w14:textId="77777777" w:rsidR="00920B38" w:rsidRPr="00BB1693" w:rsidRDefault="00920B38" w:rsidP="00920B38">
            <w:pPr>
              <w:jc w:val="center"/>
              <w:rPr>
                <w:rFonts w:ascii="Times New Roman" w:hAnsi="Times New Roman" w:cs="Times New Roman"/>
                <w:sz w:val="14"/>
                <w:szCs w:val="14"/>
              </w:rPr>
            </w:pPr>
          </w:p>
        </w:tc>
      </w:tr>
      <w:tr w:rsidR="00920B38" w:rsidRPr="00BB1693" w14:paraId="78F910A0" w14:textId="77777777" w:rsidTr="00BB1693">
        <w:tc>
          <w:tcPr>
            <w:tcW w:w="987" w:type="dxa"/>
            <w:shd w:val="clear" w:color="auto" w:fill="auto"/>
            <w:tcMar>
              <w:left w:w="28" w:type="dxa"/>
              <w:right w:w="28" w:type="dxa"/>
            </w:tcMar>
          </w:tcPr>
          <w:p w14:paraId="39D0110A"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СГ.06</w:t>
            </w:r>
          </w:p>
        </w:tc>
        <w:tc>
          <w:tcPr>
            <w:tcW w:w="1842" w:type="dxa"/>
            <w:shd w:val="clear" w:color="auto" w:fill="auto"/>
            <w:tcMar>
              <w:left w:w="28" w:type="dxa"/>
              <w:right w:w="28" w:type="dxa"/>
            </w:tcMar>
          </w:tcPr>
          <w:p w14:paraId="7E2A89B1"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Основы финансовой грамотности</w:t>
            </w:r>
          </w:p>
        </w:tc>
        <w:tc>
          <w:tcPr>
            <w:tcW w:w="320" w:type="dxa"/>
            <w:shd w:val="clear" w:color="auto" w:fill="auto"/>
            <w:tcMar>
              <w:left w:w="28" w:type="dxa"/>
              <w:right w:w="28" w:type="dxa"/>
            </w:tcMar>
          </w:tcPr>
          <w:p w14:paraId="40F13C1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19A404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159FBC8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C115D3E"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3132E7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8EFD4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3AD5925"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5C41DF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618FE60"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67E39478"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20C3B98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FB051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A3901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7F109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5084D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A8860C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CF656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153695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7FDD6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0262AE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3497F4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5A444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9DAF7F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06842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ADD84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F35BCDF"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B9BB3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F43B1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2EF7D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8A141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5B6AE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721D7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84B5A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DEC74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34C2D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806B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970C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EC417BF"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3CFE10A" w14:textId="77777777" w:rsidR="00920B38" w:rsidRPr="00BB1693" w:rsidRDefault="00920B38" w:rsidP="00920B38">
            <w:pPr>
              <w:jc w:val="center"/>
              <w:rPr>
                <w:rFonts w:ascii="Times New Roman" w:hAnsi="Times New Roman" w:cs="Times New Roman"/>
                <w:sz w:val="14"/>
                <w:szCs w:val="14"/>
              </w:rPr>
            </w:pPr>
          </w:p>
        </w:tc>
      </w:tr>
      <w:tr w:rsidR="00920B38" w:rsidRPr="00BB1693" w14:paraId="4C3D3547" w14:textId="77777777" w:rsidTr="00BB1693">
        <w:tc>
          <w:tcPr>
            <w:tcW w:w="987" w:type="dxa"/>
            <w:shd w:val="clear" w:color="auto" w:fill="auto"/>
            <w:tcMar>
              <w:left w:w="28" w:type="dxa"/>
              <w:right w:w="28" w:type="dxa"/>
            </w:tcMar>
          </w:tcPr>
          <w:p w14:paraId="05FFBBB8"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sz w:val="14"/>
                <w:szCs w:val="14"/>
              </w:rPr>
              <w:t>ОП.00</w:t>
            </w:r>
          </w:p>
        </w:tc>
        <w:tc>
          <w:tcPr>
            <w:tcW w:w="1842" w:type="dxa"/>
            <w:shd w:val="clear" w:color="auto" w:fill="auto"/>
            <w:tcMar>
              <w:left w:w="28" w:type="dxa"/>
              <w:right w:w="28" w:type="dxa"/>
            </w:tcMar>
          </w:tcPr>
          <w:p w14:paraId="3ED14368"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sz w:val="14"/>
                <w:szCs w:val="14"/>
              </w:rPr>
              <w:t>Общепрофессиональный цикл</w:t>
            </w:r>
          </w:p>
        </w:tc>
        <w:tc>
          <w:tcPr>
            <w:tcW w:w="320" w:type="dxa"/>
            <w:shd w:val="clear" w:color="auto" w:fill="auto"/>
            <w:tcMar>
              <w:left w:w="28" w:type="dxa"/>
              <w:right w:w="28" w:type="dxa"/>
            </w:tcMar>
          </w:tcPr>
          <w:p w14:paraId="7D13C42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A58B7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88C3C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6F5DD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150F61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9FDB4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4FE00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F5C59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4D93A27"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0C98C9B4"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5C7EC8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6E15C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E986F0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8E912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072BF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D32D8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29C35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DC8D2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3737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D5ABC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CF379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3851BC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487F7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F20E2F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BB0E59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65B2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8AD7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6F55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33337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EF66B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E74A7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C5885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AFBE7E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CFC36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2CB4A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BECF9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26EC0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93AA050"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92504FC" w14:textId="77777777" w:rsidR="00920B38" w:rsidRPr="00BB1693" w:rsidRDefault="00920B38" w:rsidP="00920B38">
            <w:pPr>
              <w:jc w:val="center"/>
              <w:rPr>
                <w:rFonts w:ascii="Times New Roman" w:hAnsi="Times New Roman" w:cs="Times New Roman"/>
                <w:sz w:val="14"/>
                <w:szCs w:val="14"/>
              </w:rPr>
            </w:pPr>
          </w:p>
        </w:tc>
      </w:tr>
      <w:tr w:rsidR="00920B38" w:rsidRPr="00BB1693" w14:paraId="75D2EF81" w14:textId="77777777" w:rsidTr="00BB1693">
        <w:tc>
          <w:tcPr>
            <w:tcW w:w="987" w:type="dxa"/>
            <w:shd w:val="clear" w:color="auto" w:fill="auto"/>
            <w:tcMar>
              <w:left w:w="28" w:type="dxa"/>
              <w:right w:w="28" w:type="dxa"/>
            </w:tcMar>
          </w:tcPr>
          <w:p w14:paraId="6331B6B0"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ОП.01</w:t>
            </w:r>
          </w:p>
        </w:tc>
        <w:tc>
          <w:tcPr>
            <w:tcW w:w="1842" w:type="dxa"/>
            <w:shd w:val="clear" w:color="auto" w:fill="auto"/>
            <w:tcMar>
              <w:left w:w="28" w:type="dxa"/>
              <w:right w:w="28" w:type="dxa"/>
            </w:tcMar>
          </w:tcPr>
          <w:p w14:paraId="053A6C3C"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Основы педагогики</w:t>
            </w:r>
          </w:p>
        </w:tc>
        <w:tc>
          <w:tcPr>
            <w:tcW w:w="320" w:type="dxa"/>
            <w:shd w:val="clear" w:color="auto" w:fill="auto"/>
            <w:tcMar>
              <w:left w:w="28" w:type="dxa"/>
              <w:right w:w="28" w:type="dxa"/>
            </w:tcMar>
          </w:tcPr>
          <w:p w14:paraId="2D56FBA9"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D014F4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364AF1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42CB4F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22795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A19EB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5382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AFA6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9AF34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7C74956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1F93A4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0FED7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1577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9CD7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F5D81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6EDE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4DD0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52A5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AF52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EFBA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D55E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9986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DB849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7ADD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9F347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AD96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69CB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BF13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67D85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E29F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C1A39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2CC5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19499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C520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18351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5E263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91F2B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BD66E28"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C4CB546" w14:textId="77777777" w:rsidR="00920B38" w:rsidRPr="00BB1693" w:rsidRDefault="00920B38" w:rsidP="00920B38">
            <w:pPr>
              <w:jc w:val="center"/>
              <w:rPr>
                <w:rFonts w:ascii="Times New Roman" w:hAnsi="Times New Roman" w:cs="Times New Roman"/>
                <w:sz w:val="14"/>
                <w:szCs w:val="14"/>
              </w:rPr>
            </w:pPr>
          </w:p>
        </w:tc>
      </w:tr>
      <w:tr w:rsidR="00920B38" w:rsidRPr="00BB1693" w14:paraId="5B954810" w14:textId="77777777" w:rsidTr="00BB1693">
        <w:tc>
          <w:tcPr>
            <w:tcW w:w="987" w:type="dxa"/>
            <w:shd w:val="clear" w:color="auto" w:fill="auto"/>
            <w:tcMar>
              <w:left w:w="28" w:type="dxa"/>
              <w:right w:w="28" w:type="dxa"/>
            </w:tcMar>
          </w:tcPr>
          <w:p w14:paraId="383B2718"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ОП.02</w:t>
            </w:r>
          </w:p>
        </w:tc>
        <w:tc>
          <w:tcPr>
            <w:tcW w:w="1842" w:type="dxa"/>
            <w:shd w:val="clear" w:color="auto" w:fill="auto"/>
            <w:tcMar>
              <w:left w:w="28" w:type="dxa"/>
              <w:right w:w="28" w:type="dxa"/>
            </w:tcMar>
          </w:tcPr>
          <w:p w14:paraId="505787AE"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iCs/>
                <w:sz w:val="14"/>
                <w:szCs w:val="14"/>
              </w:rPr>
              <w:t>Основы психологии</w:t>
            </w:r>
          </w:p>
        </w:tc>
        <w:tc>
          <w:tcPr>
            <w:tcW w:w="320" w:type="dxa"/>
            <w:shd w:val="clear" w:color="auto" w:fill="auto"/>
            <w:tcMar>
              <w:left w:w="28" w:type="dxa"/>
              <w:right w:w="28" w:type="dxa"/>
            </w:tcMar>
            <w:vAlign w:val="center"/>
          </w:tcPr>
          <w:p w14:paraId="48FCEE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A520D1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8CC8C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A2AD1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BB85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056E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5DFD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D666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F22F0A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0A7821B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DB185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569A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6A61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286A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7E9A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EFF8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0D73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1CA91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8EC18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A21A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E15E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0288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4BD1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A1A6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80C8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8647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71D1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8365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D033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5C1F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36805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6E55D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843821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0E223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E7C28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C187C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25A9F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9B1B9CB"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231624F" w14:textId="77777777" w:rsidR="00920B38" w:rsidRPr="00BB1693" w:rsidRDefault="00920B38" w:rsidP="00920B38">
            <w:pPr>
              <w:jc w:val="center"/>
              <w:rPr>
                <w:rFonts w:ascii="Times New Roman" w:hAnsi="Times New Roman" w:cs="Times New Roman"/>
                <w:sz w:val="14"/>
                <w:szCs w:val="14"/>
              </w:rPr>
            </w:pPr>
          </w:p>
        </w:tc>
      </w:tr>
      <w:tr w:rsidR="00D01165" w:rsidRPr="00BB1693" w14:paraId="3442C5AA" w14:textId="77777777" w:rsidTr="00BB1693">
        <w:tc>
          <w:tcPr>
            <w:tcW w:w="987" w:type="dxa"/>
            <w:shd w:val="clear" w:color="auto" w:fill="auto"/>
            <w:tcMar>
              <w:left w:w="28" w:type="dxa"/>
              <w:right w:w="28" w:type="dxa"/>
            </w:tcMar>
          </w:tcPr>
          <w:p w14:paraId="08FA861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ОП.03</w:t>
            </w:r>
          </w:p>
        </w:tc>
        <w:tc>
          <w:tcPr>
            <w:tcW w:w="1842" w:type="dxa"/>
            <w:shd w:val="clear" w:color="auto" w:fill="auto"/>
            <w:tcMar>
              <w:left w:w="28" w:type="dxa"/>
              <w:right w:w="28" w:type="dxa"/>
            </w:tcMar>
          </w:tcPr>
          <w:p w14:paraId="0DF64ED6"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Возрастная анатомия, физиология и гигиена</w:t>
            </w:r>
          </w:p>
        </w:tc>
        <w:tc>
          <w:tcPr>
            <w:tcW w:w="320" w:type="dxa"/>
            <w:shd w:val="clear" w:color="auto" w:fill="auto"/>
            <w:tcMar>
              <w:left w:w="28" w:type="dxa"/>
              <w:right w:w="28" w:type="dxa"/>
            </w:tcMar>
            <w:vAlign w:val="center"/>
          </w:tcPr>
          <w:p w14:paraId="3D3B299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1B7EC3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7ECAE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FCAA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2A96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D375E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5E4E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F1624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53555BB2"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0CABA43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2FC6AE30"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4153EBA"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E1456D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552857"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6F953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F86F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ED0E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5DE32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DF51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3B77EF"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574D44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009A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316AB7"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AD7D8E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5A806E1"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A1CC918"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D5B72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31C4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4063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2C1A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FD32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7951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83439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6948AB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B9A80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14159B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1A9A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E9366A4"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7D57DAA" w14:textId="77777777" w:rsidR="00920B38" w:rsidRPr="00BB1693" w:rsidRDefault="00920B38" w:rsidP="00920B38">
            <w:pPr>
              <w:jc w:val="center"/>
              <w:rPr>
                <w:rFonts w:ascii="Times New Roman" w:hAnsi="Times New Roman" w:cs="Times New Roman"/>
                <w:sz w:val="14"/>
                <w:szCs w:val="14"/>
              </w:rPr>
            </w:pPr>
          </w:p>
        </w:tc>
      </w:tr>
      <w:tr w:rsidR="00920B38" w:rsidRPr="00BB1693" w14:paraId="3737A783" w14:textId="77777777" w:rsidTr="00BB1693">
        <w:tc>
          <w:tcPr>
            <w:tcW w:w="987" w:type="dxa"/>
            <w:shd w:val="clear" w:color="auto" w:fill="auto"/>
            <w:tcMar>
              <w:left w:w="28" w:type="dxa"/>
              <w:right w:w="28" w:type="dxa"/>
            </w:tcMar>
          </w:tcPr>
          <w:p w14:paraId="00A5DB9C"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 04</w:t>
            </w:r>
          </w:p>
        </w:tc>
        <w:tc>
          <w:tcPr>
            <w:tcW w:w="1842" w:type="dxa"/>
            <w:shd w:val="clear" w:color="auto" w:fill="auto"/>
            <w:tcMar>
              <w:left w:w="28" w:type="dxa"/>
              <w:right w:w="28" w:type="dxa"/>
            </w:tcMar>
          </w:tcPr>
          <w:p w14:paraId="75E6A2C5"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Русский язык и культура профессиональной коммуникации педагога</w:t>
            </w:r>
          </w:p>
        </w:tc>
        <w:tc>
          <w:tcPr>
            <w:tcW w:w="320" w:type="dxa"/>
            <w:shd w:val="clear" w:color="auto" w:fill="auto"/>
            <w:tcMar>
              <w:left w:w="28" w:type="dxa"/>
              <w:right w:w="28" w:type="dxa"/>
            </w:tcMar>
            <w:vAlign w:val="center"/>
          </w:tcPr>
          <w:p w14:paraId="2BFF5B2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57AD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B616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881B314"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02BFE7D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72D50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690B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F710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92E410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5E8229CC"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28A590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86BD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332E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997E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8D05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2993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1A70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60C20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00A7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2366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26B4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DAAD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47F68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C8EB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EDA4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C2AE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AF0A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52EC7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9D72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4C08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4E992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9BAEFC"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7294D3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27B6E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45532C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38A44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A674A0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79068F4"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A173422" w14:textId="77777777" w:rsidR="00920B38" w:rsidRPr="00BB1693" w:rsidRDefault="00920B38" w:rsidP="00920B38">
            <w:pPr>
              <w:jc w:val="center"/>
              <w:rPr>
                <w:rFonts w:ascii="Times New Roman" w:hAnsi="Times New Roman" w:cs="Times New Roman"/>
                <w:sz w:val="14"/>
                <w:szCs w:val="14"/>
              </w:rPr>
            </w:pPr>
          </w:p>
        </w:tc>
      </w:tr>
      <w:tr w:rsidR="00920B38" w:rsidRPr="00BB1693" w14:paraId="04892F9F" w14:textId="77777777" w:rsidTr="00BB1693">
        <w:tc>
          <w:tcPr>
            <w:tcW w:w="987" w:type="dxa"/>
            <w:shd w:val="clear" w:color="auto" w:fill="auto"/>
            <w:tcMar>
              <w:left w:w="28" w:type="dxa"/>
              <w:right w:w="28" w:type="dxa"/>
            </w:tcMar>
          </w:tcPr>
          <w:p w14:paraId="6D22180A"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ОП.05</w:t>
            </w:r>
          </w:p>
        </w:tc>
        <w:tc>
          <w:tcPr>
            <w:tcW w:w="1842" w:type="dxa"/>
            <w:shd w:val="clear" w:color="auto" w:fill="auto"/>
            <w:tcMar>
              <w:left w:w="28" w:type="dxa"/>
              <w:right w:w="28" w:type="dxa"/>
            </w:tcMar>
          </w:tcPr>
          <w:p w14:paraId="50013476"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Информатика и информационно-коммуникационные технологии в профессиональной деятельности</w:t>
            </w:r>
          </w:p>
        </w:tc>
        <w:tc>
          <w:tcPr>
            <w:tcW w:w="320" w:type="dxa"/>
            <w:shd w:val="clear" w:color="auto" w:fill="auto"/>
            <w:tcMar>
              <w:left w:w="28" w:type="dxa"/>
              <w:right w:w="28" w:type="dxa"/>
            </w:tcMar>
            <w:vAlign w:val="center"/>
          </w:tcPr>
          <w:p w14:paraId="59468462"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1518490" w14:textId="77777777" w:rsidR="00920B38" w:rsidRPr="00BB1693" w:rsidRDefault="00653F40"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F573D70"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0DCC336"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vAlign w:val="center"/>
          </w:tcPr>
          <w:p w14:paraId="7039C592"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35D57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E6D5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8772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4D8143"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B64DB68"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2741E61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25F5BA"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95098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F5FA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940DD8"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0E3FBCD"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53FA3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5673F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FF8687"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9D8E0DB"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036F61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8CBE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735503"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C912B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2BBA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9231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6ED9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94C0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AE10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CE9E8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A4EB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5F6DEE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AD13B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7E653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A2160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D7A6C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951A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F33AD28"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C86A587" w14:textId="77777777" w:rsidR="00920B38" w:rsidRPr="00BB1693" w:rsidRDefault="00920B38" w:rsidP="00920B38">
            <w:pPr>
              <w:jc w:val="center"/>
              <w:rPr>
                <w:rFonts w:ascii="Times New Roman" w:hAnsi="Times New Roman" w:cs="Times New Roman"/>
                <w:sz w:val="14"/>
                <w:szCs w:val="14"/>
              </w:rPr>
            </w:pPr>
          </w:p>
        </w:tc>
      </w:tr>
      <w:tr w:rsidR="00920B38" w:rsidRPr="00BB1693" w14:paraId="09AA6B36" w14:textId="77777777" w:rsidTr="00BB1693">
        <w:tc>
          <w:tcPr>
            <w:tcW w:w="987" w:type="dxa"/>
            <w:shd w:val="clear" w:color="auto" w:fill="auto"/>
            <w:tcMar>
              <w:left w:w="28" w:type="dxa"/>
              <w:right w:w="28" w:type="dxa"/>
            </w:tcMar>
          </w:tcPr>
          <w:p w14:paraId="1DF498BE"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ОП.06</w:t>
            </w:r>
          </w:p>
        </w:tc>
        <w:tc>
          <w:tcPr>
            <w:tcW w:w="1842" w:type="dxa"/>
            <w:shd w:val="clear" w:color="auto" w:fill="auto"/>
            <w:tcMar>
              <w:left w:w="28" w:type="dxa"/>
              <w:right w:w="28" w:type="dxa"/>
            </w:tcMar>
          </w:tcPr>
          <w:p w14:paraId="4B946A6B"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Проектная и исследовательская деятельность в профессиональной сфере</w:t>
            </w:r>
          </w:p>
        </w:tc>
        <w:tc>
          <w:tcPr>
            <w:tcW w:w="320" w:type="dxa"/>
            <w:shd w:val="clear" w:color="auto" w:fill="auto"/>
            <w:tcMar>
              <w:left w:w="28" w:type="dxa"/>
              <w:right w:w="28" w:type="dxa"/>
            </w:tcMar>
          </w:tcPr>
          <w:p w14:paraId="17C369F5"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EC4A2B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8A3F21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8C5159"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619A5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E024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F648D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54E2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39380B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7CBE7AD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27AB1EB"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8083F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89C38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1F477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04B0B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8FD11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9D3EC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7EDD1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F5AC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F6EE1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617B4F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86BA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ADD5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F6E6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EF37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2398C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A8DA5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CC2E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3295E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AD35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8F7C6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494B7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513BB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6D940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9D3DC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FB2A7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3C45A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ED8F180"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3B59F3B" w14:textId="77777777" w:rsidR="00920B38" w:rsidRPr="00BB1693" w:rsidRDefault="00920B38" w:rsidP="00920B38">
            <w:pPr>
              <w:jc w:val="center"/>
              <w:rPr>
                <w:rFonts w:ascii="Times New Roman" w:hAnsi="Times New Roman" w:cs="Times New Roman"/>
                <w:sz w:val="14"/>
                <w:szCs w:val="14"/>
              </w:rPr>
            </w:pPr>
          </w:p>
        </w:tc>
      </w:tr>
      <w:tr w:rsidR="00920B38" w:rsidRPr="00BB1693" w14:paraId="27521C72" w14:textId="77777777" w:rsidTr="00BB1693">
        <w:tc>
          <w:tcPr>
            <w:tcW w:w="987" w:type="dxa"/>
            <w:shd w:val="clear" w:color="auto" w:fill="auto"/>
            <w:tcMar>
              <w:left w:w="28" w:type="dxa"/>
              <w:right w:w="28" w:type="dxa"/>
            </w:tcMar>
          </w:tcPr>
          <w:p w14:paraId="69DFA2BF"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ОП.07</w:t>
            </w:r>
          </w:p>
        </w:tc>
        <w:tc>
          <w:tcPr>
            <w:tcW w:w="1842" w:type="dxa"/>
            <w:shd w:val="clear" w:color="auto" w:fill="auto"/>
            <w:tcMar>
              <w:left w:w="28" w:type="dxa"/>
              <w:right w:w="28" w:type="dxa"/>
            </w:tcMar>
          </w:tcPr>
          <w:p w14:paraId="43737911"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Математика в профессиональной деятельности учителя</w:t>
            </w:r>
          </w:p>
        </w:tc>
        <w:tc>
          <w:tcPr>
            <w:tcW w:w="320" w:type="dxa"/>
            <w:shd w:val="clear" w:color="auto" w:fill="auto"/>
            <w:tcMar>
              <w:left w:w="28" w:type="dxa"/>
              <w:right w:w="28" w:type="dxa"/>
            </w:tcMar>
          </w:tcPr>
          <w:p w14:paraId="3FF8486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2FF9A33"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2CB62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8070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64957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C656E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01055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365B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6CC414"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3AB0FBA"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48731F4"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19440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718C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1D50A8"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9AC10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1045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350DDC"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E6195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B03A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AE9D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D9F6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C9C4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864F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9F32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6A97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3E8E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E40C8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C2A5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574A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6E3360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9B83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A0351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C50D5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40ED9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8B7AE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9BF41E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50C3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A6B5A6E"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379161D" w14:textId="77777777" w:rsidR="00920B38" w:rsidRPr="00BB1693" w:rsidRDefault="00920B38" w:rsidP="00920B38">
            <w:pPr>
              <w:jc w:val="center"/>
              <w:rPr>
                <w:rFonts w:ascii="Times New Roman" w:hAnsi="Times New Roman" w:cs="Times New Roman"/>
                <w:sz w:val="14"/>
                <w:szCs w:val="14"/>
              </w:rPr>
            </w:pPr>
          </w:p>
        </w:tc>
      </w:tr>
      <w:tr w:rsidR="00920B38" w:rsidRPr="00BB1693" w14:paraId="73DADFE8" w14:textId="77777777" w:rsidTr="00BB1693">
        <w:tc>
          <w:tcPr>
            <w:tcW w:w="987" w:type="dxa"/>
            <w:shd w:val="clear" w:color="auto" w:fill="auto"/>
            <w:tcMar>
              <w:left w:w="28" w:type="dxa"/>
              <w:right w:w="28" w:type="dxa"/>
            </w:tcMar>
          </w:tcPr>
          <w:p w14:paraId="141A06F3"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ОП.08</w:t>
            </w:r>
          </w:p>
        </w:tc>
        <w:tc>
          <w:tcPr>
            <w:tcW w:w="1842" w:type="dxa"/>
            <w:shd w:val="clear" w:color="auto" w:fill="auto"/>
            <w:tcMar>
              <w:left w:w="28" w:type="dxa"/>
              <w:right w:w="28" w:type="dxa"/>
            </w:tcMar>
          </w:tcPr>
          <w:p w14:paraId="45896155"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Правовое обеспечение профессиональной деятельности</w:t>
            </w:r>
          </w:p>
        </w:tc>
        <w:tc>
          <w:tcPr>
            <w:tcW w:w="320" w:type="dxa"/>
            <w:shd w:val="clear" w:color="auto" w:fill="auto"/>
            <w:tcMar>
              <w:left w:w="28" w:type="dxa"/>
              <w:right w:w="28" w:type="dxa"/>
            </w:tcMar>
            <w:vAlign w:val="center"/>
          </w:tcPr>
          <w:p w14:paraId="4267D78A"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4C4A4EC"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6F7B8C5"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vAlign w:val="center"/>
          </w:tcPr>
          <w:p w14:paraId="0878188A"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25217BD"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2656A94"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7B67D1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E9DD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CE66B22"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7EA8AE32"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282FB2DF"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8EDCE7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172AB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CF574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53DE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8295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A545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5E38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BBFC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C8F6A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AAF8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018C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6C9D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E325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3384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77251E"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AD7B20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D6D2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4AC5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93D43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4134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C83EE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C631AE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10B99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0174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D2A7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7992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F2D27D"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381C122" w14:textId="77777777" w:rsidR="00920B38" w:rsidRPr="00BB1693" w:rsidRDefault="00920B38" w:rsidP="00920B38">
            <w:pPr>
              <w:jc w:val="center"/>
              <w:rPr>
                <w:rFonts w:ascii="Times New Roman" w:hAnsi="Times New Roman" w:cs="Times New Roman"/>
                <w:sz w:val="14"/>
                <w:szCs w:val="14"/>
              </w:rPr>
            </w:pPr>
          </w:p>
        </w:tc>
      </w:tr>
      <w:tr w:rsidR="00920B38" w:rsidRPr="00BB1693" w14:paraId="1A4098AB" w14:textId="77777777" w:rsidTr="00BB1693">
        <w:tc>
          <w:tcPr>
            <w:tcW w:w="987" w:type="dxa"/>
            <w:shd w:val="clear" w:color="auto" w:fill="auto"/>
            <w:tcMar>
              <w:left w:w="28" w:type="dxa"/>
              <w:right w:w="28" w:type="dxa"/>
            </w:tcMar>
          </w:tcPr>
          <w:p w14:paraId="2ECCCE14"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ОП.09</w:t>
            </w:r>
          </w:p>
        </w:tc>
        <w:tc>
          <w:tcPr>
            <w:tcW w:w="1842" w:type="dxa"/>
            <w:shd w:val="clear" w:color="auto" w:fill="auto"/>
            <w:tcMar>
              <w:left w:w="28" w:type="dxa"/>
              <w:right w:w="28" w:type="dxa"/>
            </w:tcMar>
          </w:tcPr>
          <w:p w14:paraId="020AA66B"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Возрастная психология</w:t>
            </w:r>
          </w:p>
        </w:tc>
        <w:tc>
          <w:tcPr>
            <w:tcW w:w="320" w:type="dxa"/>
            <w:shd w:val="clear" w:color="auto" w:fill="auto"/>
            <w:tcMar>
              <w:left w:w="28" w:type="dxa"/>
              <w:right w:w="28" w:type="dxa"/>
            </w:tcMar>
          </w:tcPr>
          <w:p w14:paraId="6D9EFF7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07BBFC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DC7E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F202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4C90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482E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21CA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6EC8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00A521"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5CCBC89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10DB2E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8F44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36BB9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C6D8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747D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0291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8923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3213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2CA29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6730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B247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6A6A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7BE5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1409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B0D9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9B32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E136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FF33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78F2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F46BE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1DD82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9DA7D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E0332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BA8B7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2A78E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11A33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539AA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056917C"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34181093" w14:textId="77777777" w:rsidR="00920B38" w:rsidRPr="00BB1693" w:rsidRDefault="00920B38" w:rsidP="00920B38">
            <w:pPr>
              <w:jc w:val="center"/>
              <w:rPr>
                <w:rFonts w:ascii="Times New Roman" w:hAnsi="Times New Roman" w:cs="Times New Roman"/>
                <w:sz w:val="14"/>
                <w:szCs w:val="14"/>
              </w:rPr>
            </w:pPr>
          </w:p>
        </w:tc>
      </w:tr>
      <w:tr w:rsidR="00920B38" w:rsidRPr="00BB1693" w14:paraId="0282FA1A" w14:textId="77777777" w:rsidTr="00BB1693">
        <w:tc>
          <w:tcPr>
            <w:tcW w:w="987" w:type="dxa"/>
            <w:shd w:val="clear" w:color="auto" w:fill="auto"/>
            <w:tcMar>
              <w:left w:w="28" w:type="dxa"/>
              <w:right w:w="28" w:type="dxa"/>
            </w:tcMar>
          </w:tcPr>
          <w:p w14:paraId="3B2D939D"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ОП.10</w:t>
            </w:r>
          </w:p>
        </w:tc>
        <w:tc>
          <w:tcPr>
            <w:tcW w:w="1842" w:type="dxa"/>
            <w:shd w:val="clear" w:color="auto" w:fill="auto"/>
            <w:tcMar>
              <w:left w:w="28" w:type="dxa"/>
              <w:right w:w="28" w:type="dxa"/>
            </w:tcMar>
          </w:tcPr>
          <w:p w14:paraId="5E84D06A"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Педагогическая психология</w:t>
            </w:r>
          </w:p>
        </w:tc>
        <w:tc>
          <w:tcPr>
            <w:tcW w:w="320" w:type="dxa"/>
            <w:shd w:val="clear" w:color="auto" w:fill="auto"/>
            <w:tcMar>
              <w:left w:w="28" w:type="dxa"/>
              <w:right w:w="28" w:type="dxa"/>
            </w:tcMar>
          </w:tcPr>
          <w:p w14:paraId="283C5F4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F2103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087DA1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6C684A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DB4A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CE1E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7DB4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6FCD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27BAFE"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93D5C3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206AD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334A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B3521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60E6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7BFF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1173B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54C9D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CF54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DE4F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92DD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3A32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B027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E738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6313C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FA95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4D0C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BEA3C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2D52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B895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5A70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D8EDC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C9B8B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654C4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D1044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42468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3D9AF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13C05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6B2A2A1"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E15B9BA" w14:textId="77777777" w:rsidR="00920B38" w:rsidRPr="00BB1693" w:rsidRDefault="00920B38" w:rsidP="00920B38">
            <w:pPr>
              <w:jc w:val="center"/>
              <w:rPr>
                <w:rFonts w:ascii="Times New Roman" w:hAnsi="Times New Roman" w:cs="Times New Roman"/>
                <w:sz w:val="14"/>
                <w:szCs w:val="14"/>
              </w:rPr>
            </w:pPr>
          </w:p>
        </w:tc>
      </w:tr>
      <w:tr w:rsidR="00920B38" w:rsidRPr="00BB1693" w14:paraId="67E7F9AF" w14:textId="77777777" w:rsidTr="00BB1693">
        <w:tc>
          <w:tcPr>
            <w:tcW w:w="987" w:type="dxa"/>
            <w:shd w:val="clear" w:color="auto" w:fill="auto"/>
            <w:tcMar>
              <w:left w:w="28" w:type="dxa"/>
              <w:right w:w="28" w:type="dxa"/>
            </w:tcMar>
          </w:tcPr>
          <w:p w14:paraId="75C16FA3"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ОП.11</w:t>
            </w:r>
          </w:p>
        </w:tc>
        <w:tc>
          <w:tcPr>
            <w:tcW w:w="1842" w:type="dxa"/>
            <w:shd w:val="clear" w:color="auto" w:fill="auto"/>
            <w:tcMar>
              <w:left w:w="28" w:type="dxa"/>
              <w:right w:w="28" w:type="dxa"/>
            </w:tcMar>
          </w:tcPr>
          <w:p w14:paraId="18E4C944"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Психология общения</w:t>
            </w:r>
          </w:p>
        </w:tc>
        <w:tc>
          <w:tcPr>
            <w:tcW w:w="320" w:type="dxa"/>
            <w:shd w:val="clear" w:color="auto" w:fill="auto"/>
            <w:tcMar>
              <w:left w:w="28" w:type="dxa"/>
              <w:right w:w="28" w:type="dxa"/>
            </w:tcMar>
            <w:vAlign w:val="center"/>
          </w:tcPr>
          <w:p w14:paraId="1C09E24A" w14:textId="77777777" w:rsidR="00920B38" w:rsidRPr="00BB1693" w:rsidRDefault="00A8068E"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23AE748" w14:textId="77777777" w:rsidR="00920B38" w:rsidRPr="00BB1693" w:rsidRDefault="00A8068E"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8C78A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A07E6D8"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2C2FC94E"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vAlign w:val="center"/>
          </w:tcPr>
          <w:p w14:paraId="404A91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B11F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135B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A0A4F4"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03E5046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03E69C2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00D7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640C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2E044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6686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421E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975F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3481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64B8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04A3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0497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642181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A3871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8281E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BE61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A392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3EFD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7E75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5D36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FA47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08868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C258A72" w14:textId="77777777" w:rsidR="00920B38" w:rsidRPr="00BB1693" w:rsidRDefault="00A8068E"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273D151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5E55B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70A2E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A054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CB73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11DFE69"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6B5CF8B" w14:textId="77777777" w:rsidR="00920B38" w:rsidRPr="00BB1693" w:rsidRDefault="00920B38" w:rsidP="00920B38">
            <w:pPr>
              <w:jc w:val="center"/>
              <w:rPr>
                <w:rFonts w:ascii="Times New Roman" w:hAnsi="Times New Roman" w:cs="Times New Roman"/>
                <w:sz w:val="14"/>
                <w:szCs w:val="14"/>
              </w:rPr>
            </w:pPr>
          </w:p>
        </w:tc>
      </w:tr>
      <w:tr w:rsidR="00920B38" w:rsidRPr="00BB1693" w14:paraId="2C6C1B4E" w14:textId="77777777" w:rsidTr="00BB1693">
        <w:tc>
          <w:tcPr>
            <w:tcW w:w="987" w:type="dxa"/>
            <w:shd w:val="clear" w:color="auto" w:fill="auto"/>
            <w:tcMar>
              <w:left w:w="28" w:type="dxa"/>
              <w:right w:w="28" w:type="dxa"/>
            </w:tcMar>
          </w:tcPr>
          <w:p w14:paraId="4962A7E2"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lastRenderedPageBreak/>
              <w:t>ОП.12</w:t>
            </w:r>
          </w:p>
        </w:tc>
        <w:tc>
          <w:tcPr>
            <w:tcW w:w="1842" w:type="dxa"/>
            <w:shd w:val="clear" w:color="auto" w:fill="auto"/>
            <w:tcMar>
              <w:left w:w="28" w:type="dxa"/>
              <w:right w:w="28" w:type="dxa"/>
            </w:tcMar>
          </w:tcPr>
          <w:p w14:paraId="68CF65DC"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Основы педагогического мастерства</w:t>
            </w:r>
          </w:p>
        </w:tc>
        <w:tc>
          <w:tcPr>
            <w:tcW w:w="320" w:type="dxa"/>
            <w:shd w:val="clear" w:color="auto" w:fill="auto"/>
            <w:tcMar>
              <w:left w:w="28" w:type="dxa"/>
              <w:right w:w="28" w:type="dxa"/>
            </w:tcMar>
          </w:tcPr>
          <w:p w14:paraId="7783A42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03E4A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C9AA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393DBD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A65BB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BD5C7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5F02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E358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B7E30C"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38DF1AB"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677CEA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36CE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9A9F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F0E0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F2989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D4387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987DB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F3A0F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C72CE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63AD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F7D7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0EDF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A90E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A105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6A5DFA"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64A41B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B597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7C27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FB58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71EB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6642F5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C7A06E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066EE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7E630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4EC3D1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5F0497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E3E1C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FD5CAD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7D4090D" w14:textId="77777777" w:rsidR="00920B38" w:rsidRPr="00BB1693" w:rsidRDefault="00920B38" w:rsidP="00920B38">
            <w:pPr>
              <w:jc w:val="center"/>
              <w:rPr>
                <w:rFonts w:ascii="Times New Roman" w:hAnsi="Times New Roman" w:cs="Times New Roman"/>
                <w:sz w:val="14"/>
                <w:szCs w:val="14"/>
              </w:rPr>
            </w:pPr>
          </w:p>
        </w:tc>
      </w:tr>
      <w:tr w:rsidR="00920B38" w:rsidRPr="00BB1693" w14:paraId="3411B79E" w14:textId="77777777" w:rsidTr="00BB1693">
        <w:tc>
          <w:tcPr>
            <w:tcW w:w="987" w:type="dxa"/>
            <w:shd w:val="clear" w:color="auto" w:fill="auto"/>
            <w:tcMar>
              <w:left w:w="28" w:type="dxa"/>
              <w:right w:w="28" w:type="dxa"/>
            </w:tcMar>
          </w:tcPr>
          <w:p w14:paraId="4A60422C"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ОП.13</w:t>
            </w:r>
          </w:p>
        </w:tc>
        <w:tc>
          <w:tcPr>
            <w:tcW w:w="1842" w:type="dxa"/>
            <w:shd w:val="clear" w:color="auto" w:fill="auto"/>
            <w:tcMar>
              <w:left w:w="28" w:type="dxa"/>
              <w:right w:w="28" w:type="dxa"/>
            </w:tcMar>
          </w:tcPr>
          <w:p w14:paraId="69D76CB8"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Основы специальной педагогики и психологии</w:t>
            </w:r>
          </w:p>
        </w:tc>
        <w:tc>
          <w:tcPr>
            <w:tcW w:w="320" w:type="dxa"/>
            <w:shd w:val="clear" w:color="auto" w:fill="auto"/>
            <w:tcMar>
              <w:left w:w="28" w:type="dxa"/>
              <w:right w:w="28" w:type="dxa"/>
            </w:tcMar>
          </w:tcPr>
          <w:p w14:paraId="0872CDC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374CF3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1BF1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FF53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2EDE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1001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1E3DC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F3561B2"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6DF1D86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7207F99A"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6FF71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B0F1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2A74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B603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A413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9952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F46D7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1915F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6CC8D3"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96118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F7A1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EE3D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B618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D95A7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6FDD9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9404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711FE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E15D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C317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6B31A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C5C74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E7E8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8D2277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14004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F1DE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E56D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89CB7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4793E6"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3801B1E0" w14:textId="77777777" w:rsidR="00920B38" w:rsidRPr="00BB1693" w:rsidRDefault="00920B38" w:rsidP="00920B38">
            <w:pPr>
              <w:jc w:val="center"/>
              <w:rPr>
                <w:rFonts w:ascii="Times New Roman" w:hAnsi="Times New Roman" w:cs="Times New Roman"/>
                <w:sz w:val="14"/>
                <w:szCs w:val="14"/>
              </w:rPr>
            </w:pPr>
          </w:p>
        </w:tc>
      </w:tr>
      <w:tr w:rsidR="00920B38" w:rsidRPr="00BB1693" w14:paraId="46C0A9D8" w14:textId="77777777" w:rsidTr="00BB1693">
        <w:tc>
          <w:tcPr>
            <w:tcW w:w="987" w:type="dxa"/>
            <w:shd w:val="clear" w:color="auto" w:fill="auto"/>
            <w:tcMar>
              <w:left w:w="28" w:type="dxa"/>
              <w:right w:w="28" w:type="dxa"/>
            </w:tcMar>
          </w:tcPr>
          <w:p w14:paraId="26BDE8B0"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ОП.14</w:t>
            </w:r>
          </w:p>
        </w:tc>
        <w:tc>
          <w:tcPr>
            <w:tcW w:w="1842" w:type="dxa"/>
            <w:shd w:val="clear" w:color="auto" w:fill="auto"/>
            <w:tcMar>
              <w:left w:w="28" w:type="dxa"/>
              <w:right w:w="28" w:type="dxa"/>
            </w:tcMar>
          </w:tcPr>
          <w:p w14:paraId="5E947BEE"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Основы обучения лиц с особыми образовательными потребностями</w:t>
            </w:r>
          </w:p>
        </w:tc>
        <w:tc>
          <w:tcPr>
            <w:tcW w:w="320" w:type="dxa"/>
            <w:shd w:val="clear" w:color="auto" w:fill="auto"/>
            <w:tcMar>
              <w:left w:w="28" w:type="dxa"/>
              <w:right w:w="28" w:type="dxa"/>
            </w:tcMar>
          </w:tcPr>
          <w:p w14:paraId="01634B0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94319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3BCCA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27BF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F7A7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F0E1A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0D4E8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E8A9E4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6E7190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0AB9135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926CD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979E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A22A2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36E2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8E7B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14C6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025A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52D68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FD6405"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CF2DF4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6C308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8EC2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D2F8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A566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472B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5F7F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B93CF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65B1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646F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195E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859969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F3B3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336D40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97202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5C9E0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B1888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D0AC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D876EF8"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FB8FCA3" w14:textId="77777777" w:rsidR="00920B38" w:rsidRPr="00BB1693" w:rsidRDefault="00920B38" w:rsidP="00920B38">
            <w:pPr>
              <w:jc w:val="center"/>
              <w:rPr>
                <w:rFonts w:ascii="Times New Roman" w:hAnsi="Times New Roman" w:cs="Times New Roman"/>
                <w:sz w:val="14"/>
                <w:szCs w:val="14"/>
              </w:rPr>
            </w:pPr>
          </w:p>
        </w:tc>
      </w:tr>
      <w:tr w:rsidR="00920B38" w:rsidRPr="00BB1693" w14:paraId="44C7274D" w14:textId="77777777" w:rsidTr="00BB1693">
        <w:tc>
          <w:tcPr>
            <w:tcW w:w="987" w:type="dxa"/>
            <w:shd w:val="clear" w:color="auto" w:fill="auto"/>
            <w:tcMar>
              <w:left w:w="28" w:type="dxa"/>
              <w:right w:w="28" w:type="dxa"/>
            </w:tcMar>
            <w:vAlign w:val="center"/>
          </w:tcPr>
          <w:p w14:paraId="684098E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sz w:val="14"/>
                <w:szCs w:val="14"/>
              </w:rPr>
              <w:t>П.00</w:t>
            </w:r>
          </w:p>
        </w:tc>
        <w:tc>
          <w:tcPr>
            <w:tcW w:w="1842" w:type="dxa"/>
            <w:shd w:val="clear" w:color="auto" w:fill="auto"/>
            <w:tcMar>
              <w:left w:w="28" w:type="dxa"/>
              <w:right w:w="28" w:type="dxa"/>
            </w:tcMar>
            <w:vAlign w:val="center"/>
          </w:tcPr>
          <w:p w14:paraId="11361901"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sz w:val="14"/>
                <w:szCs w:val="14"/>
              </w:rPr>
              <w:t>Профессиональный цикл</w:t>
            </w:r>
          </w:p>
        </w:tc>
        <w:tc>
          <w:tcPr>
            <w:tcW w:w="320" w:type="dxa"/>
            <w:shd w:val="clear" w:color="auto" w:fill="auto"/>
            <w:tcMar>
              <w:left w:w="28" w:type="dxa"/>
              <w:right w:w="28" w:type="dxa"/>
            </w:tcMar>
            <w:vAlign w:val="center"/>
          </w:tcPr>
          <w:p w14:paraId="6369FB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DC8A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ADE2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D42F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354B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AE7B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BCCE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5B3C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229213F"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0EED41F6"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F0826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AE56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32D2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C6EC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35DD4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AA5D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D272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82B1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F249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097E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4CA9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1B15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0C561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4F1E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85E4B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763AE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BDEB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0F19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5768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5361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6C33D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1F49B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A5C96B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D101B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F5BF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7BCDA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1F618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EDDAC7"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0EED0A5" w14:textId="77777777" w:rsidR="00920B38" w:rsidRPr="00BB1693" w:rsidRDefault="00920B38" w:rsidP="00920B38">
            <w:pPr>
              <w:jc w:val="center"/>
              <w:rPr>
                <w:rFonts w:ascii="Times New Roman" w:hAnsi="Times New Roman" w:cs="Times New Roman"/>
                <w:sz w:val="14"/>
                <w:szCs w:val="14"/>
              </w:rPr>
            </w:pPr>
          </w:p>
        </w:tc>
      </w:tr>
      <w:tr w:rsidR="00920B38" w:rsidRPr="00BB1693" w14:paraId="1E73903F" w14:textId="77777777" w:rsidTr="00BB1693">
        <w:tc>
          <w:tcPr>
            <w:tcW w:w="987" w:type="dxa"/>
            <w:shd w:val="clear" w:color="auto" w:fill="auto"/>
            <w:tcMar>
              <w:left w:w="28" w:type="dxa"/>
              <w:right w:w="28" w:type="dxa"/>
            </w:tcMar>
            <w:vAlign w:val="center"/>
          </w:tcPr>
          <w:p w14:paraId="273B9B40"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bCs/>
                <w:sz w:val="14"/>
                <w:szCs w:val="14"/>
              </w:rPr>
              <w:t>ПМ.01</w:t>
            </w:r>
          </w:p>
        </w:tc>
        <w:tc>
          <w:tcPr>
            <w:tcW w:w="1842" w:type="dxa"/>
            <w:shd w:val="clear" w:color="auto" w:fill="auto"/>
            <w:tcMar>
              <w:left w:w="28" w:type="dxa"/>
              <w:right w:w="28" w:type="dxa"/>
            </w:tcMar>
            <w:vAlign w:val="center"/>
          </w:tcPr>
          <w:p w14:paraId="34BFBDC4"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bCs/>
                <w:iCs/>
                <w:sz w:val="14"/>
                <w:szCs w:val="14"/>
              </w:rPr>
              <w:t xml:space="preserve">Педагогическая деятельность по проектированию, реализации и анализу процесса обучения в основном общем образовании </w:t>
            </w:r>
          </w:p>
        </w:tc>
        <w:tc>
          <w:tcPr>
            <w:tcW w:w="320" w:type="dxa"/>
            <w:shd w:val="clear" w:color="auto" w:fill="auto"/>
            <w:tcMar>
              <w:left w:w="28" w:type="dxa"/>
              <w:right w:w="28" w:type="dxa"/>
            </w:tcMar>
            <w:vAlign w:val="center"/>
          </w:tcPr>
          <w:p w14:paraId="3ADFE8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D587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B53D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0F4E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3194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0F35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8C17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7527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6C052B"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20F2215"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99B59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D281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C375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814B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4BD6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7137A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7005B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98EC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C3C5E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8B42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88A2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C1E0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C109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8977A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C05B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7D2D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526A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D2AB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1528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BC68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6EF1E7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E6FCF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28039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385E0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97AFE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E932E5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F6530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15705D"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98495CC" w14:textId="77777777" w:rsidR="00920B38" w:rsidRPr="00BB1693" w:rsidRDefault="00920B38" w:rsidP="00920B38">
            <w:pPr>
              <w:jc w:val="center"/>
              <w:rPr>
                <w:rFonts w:ascii="Times New Roman" w:hAnsi="Times New Roman" w:cs="Times New Roman"/>
                <w:sz w:val="14"/>
                <w:szCs w:val="14"/>
              </w:rPr>
            </w:pPr>
          </w:p>
        </w:tc>
      </w:tr>
      <w:tr w:rsidR="00920B38" w:rsidRPr="00BB1693" w14:paraId="5852FA89" w14:textId="77777777" w:rsidTr="00BB1693">
        <w:tc>
          <w:tcPr>
            <w:tcW w:w="987" w:type="dxa"/>
            <w:shd w:val="clear" w:color="auto" w:fill="auto"/>
            <w:tcMar>
              <w:left w:w="28" w:type="dxa"/>
              <w:right w:w="28" w:type="dxa"/>
            </w:tcMar>
            <w:vAlign w:val="center"/>
          </w:tcPr>
          <w:p w14:paraId="52719242"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МДК.01.01</w:t>
            </w:r>
          </w:p>
        </w:tc>
        <w:tc>
          <w:tcPr>
            <w:tcW w:w="1842" w:type="dxa"/>
            <w:shd w:val="clear" w:color="auto" w:fill="auto"/>
            <w:tcMar>
              <w:left w:w="28" w:type="dxa"/>
              <w:right w:w="28" w:type="dxa"/>
            </w:tcMar>
          </w:tcPr>
          <w:p w14:paraId="6A04D1DB"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iCs/>
                <w:sz w:val="14"/>
                <w:szCs w:val="14"/>
              </w:rPr>
              <w:t>Основы организации образовательного процесса в основной школе</w:t>
            </w:r>
          </w:p>
        </w:tc>
        <w:tc>
          <w:tcPr>
            <w:tcW w:w="320" w:type="dxa"/>
            <w:shd w:val="clear" w:color="auto" w:fill="auto"/>
            <w:tcMar>
              <w:left w:w="28" w:type="dxa"/>
              <w:right w:w="28" w:type="dxa"/>
            </w:tcMar>
            <w:vAlign w:val="center"/>
          </w:tcPr>
          <w:p w14:paraId="55F39D4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DE52A5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B9565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7142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2132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A2C4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4B34A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2FBE8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AC8B3F"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6866B9B0"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47EE91E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660BD5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84B70D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134CC96"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19960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0D3A5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A84922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AE679A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6D656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CB2E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8CFAF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8664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DA23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8AEB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8B4C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FE03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D62C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7395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3102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4365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796F31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4F8BA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50A73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0120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F4015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75F0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8F43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61EA8B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313BA5C3" w14:textId="77777777" w:rsidR="00920B38" w:rsidRPr="00BB1693" w:rsidRDefault="00920B38" w:rsidP="00920B38">
            <w:pPr>
              <w:jc w:val="center"/>
              <w:rPr>
                <w:rFonts w:ascii="Times New Roman" w:hAnsi="Times New Roman" w:cs="Times New Roman"/>
                <w:sz w:val="14"/>
                <w:szCs w:val="14"/>
              </w:rPr>
            </w:pPr>
          </w:p>
        </w:tc>
      </w:tr>
      <w:tr w:rsidR="00920B38" w:rsidRPr="00BB1693" w14:paraId="1BFDDEA9" w14:textId="77777777" w:rsidTr="00BB1693">
        <w:tc>
          <w:tcPr>
            <w:tcW w:w="987" w:type="dxa"/>
            <w:shd w:val="clear" w:color="auto" w:fill="auto"/>
            <w:tcMar>
              <w:left w:w="28" w:type="dxa"/>
              <w:right w:w="28" w:type="dxa"/>
            </w:tcMar>
            <w:vAlign w:val="center"/>
          </w:tcPr>
          <w:p w14:paraId="02624BAA"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МДК.01.02</w:t>
            </w:r>
          </w:p>
        </w:tc>
        <w:tc>
          <w:tcPr>
            <w:tcW w:w="1842" w:type="dxa"/>
            <w:shd w:val="clear" w:color="auto" w:fill="auto"/>
            <w:tcMar>
              <w:left w:w="28" w:type="dxa"/>
              <w:right w:w="28" w:type="dxa"/>
            </w:tcMar>
          </w:tcPr>
          <w:p w14:paraId="0FFD6FD5"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iCs/>
                <w:sz w:val="14"/>
                <w:szCs w:val="14"/>
              </w:rPr>
              <w:t>Современные технологии и методы обучения</w:t>
            </w:r>
          </w:p>
        </w:tc>
        <w:tc>
          <w:tcPr>
            <w:tcW w:w="320" w:type="dxa"/>
            <w:shd w:val="clear" w:color="auto" w:fill="auto"/>
            <w:tcMar>
              <w:left w:w="28" w:type="dxa"/>
              <w:right w:w="28" w:type="dxa"/>
            </w:tcMar>
            <w:vAlign w:val="center"/>
          </w:tcPr>
          <w:p w14:paraId="08B8054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6AEC5B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9E4BA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DF2D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EDF25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75A7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B33AE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E7FB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B68455"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1FFA76B"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7C674F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5382BB7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595EAEDA"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066CD3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2DC9A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4208F6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0290C0C"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1C00EB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0013A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37C1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80624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A708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F260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6520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94D1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374B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458E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7D76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3704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C5EE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B536B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A3F51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A24A6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B1A5A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D1CB6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18BEA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FA52C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E9F7F25"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7DD9DDC" w14:textId="77777777" w:rsidR="00920B38" w:rsidRPr="00BB1693" w:rsidRDefault="00920B38" w:rsidP="00920B38">
            <w:pPr>
              <w:jc w:val="center"/>
              <w:rPr>
                <w:rFonts w:ascii="Times New Roman" w:hAnsi="Times New Roman" w:cs="Times New Roman"/>
                <w:sz w:val="14"/>
                <w:szCs w:val="14"/>
              </w:rPr>
            </w:pPr>
          </w:p>
        </w:tc>
      </w:tr>
      <w:tr w:rsidR="00920B38" w:rsidRPr="00BB1693" w14:paraId="30A7C233" w14:textId="77777777" w:rsidTr="00BB1693">
        <w:tc>
          <w:tcPr>
            <w:tcW w:w="987" w:type="dxa"/>
            <w:shd w:val="clear" w:color="auto" w:fill="auto"/>
            <w:tcMar>
              <w:left w:w="28" w:type="dxa"/>
              <w:right w:w="28" w:type="dxa"/>
            </w:tcMar>
            <w:vAlign w:val="center"/>
          </w:tcPr>
          <w:p w14:paraId="7553B5C9"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Cs/>
                <w:sz w:val="14"/>
                <w:szCs w:val="14"/>
              </w:rPr>
              <w:t>УП.01</w:t>
            </w:r>
          </w:p>
        </w:tc>
        <w:tc>
          <w:tcPr>
            <w:tcW w:w="1842" w:type="dxa"/>
            <w:shd w:val="clear" w:color="auto" w:fill="auto"/>
            <w:tcMar>
              <w:left w:w="28" w:type="dxa"/>
              <w:right w:w="28" w:type="dxa"/>
            </w:tcMar>
            <w:vAlign w:val="center"/>
          </w:tcPr>
          <w:p w14:paraId="2771C94C"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534424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26FB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9CB0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2E2D9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9823A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9C3B5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9D86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4FB6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1667BD"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69685F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179E397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C0E35F6"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3838E1A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935A1DA"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198F0E66"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0282F9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0B70AE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929FF3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B3166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4692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7E64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E973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FA2AC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4785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DA948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8230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8017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06F7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4B89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D9F1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22185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B03D4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CEDEB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E63FA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8D387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0BD24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32C2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D5C8110"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0D04303" w14:textId="77777777" w:rsidR="00920B38" w:rsidRPr="00BB1693" w:rsidRDefault="00920B38" w:rsidP="00920B38">
            <w:pPr>
              <w:jc w:val="center"/>
              <w:rPr>
                <w:rFonts w:ascii="Times New Roman" w:hAnsi="Times New Roman" w:cs="Times New Roman"/>
                <w:sz w:val="14"/>
                <w:szCs w:val="14"/>
              </w:rPr>
            </w:pPr>
          </w:p>
        </w:tc>
      </w:tr>
      <w:tr w:rsidR="00920B38" w:rsidRPr="00BB1693" w14:paraId="78C99D41" w14:textId="77777777" w:rsidTr="00BB1693">
        <w:tc>
          <w:tcPr>
            <w:tcW w:w="987" w:type="dxa"/>
            <w:shd w:val="clear" w:color="auto" w:fill="auto"/>
            <w:tcMar>
              <w:left w:w="28" w:type="dxa"/>
              <w:right w:w="28" w:type="dxa"/>
            </w:tcMar>
            <w:vAlign w:val="center"/>
          </w:tcPr>
          <w:p w14:paraId="2ED1FEE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Cs/>
                <w:sz w:val="14"/>
                <w:szCs w:val="14"/>
              </w:rPr>
              <w:t>ПП.01</w:t>
            </w:r>
          </w:p>
        </w:tc>
        <w:tc>
          <w:tcPr>
            <w:tcW w:w="1842" w:type="dxa"/>
            <w:shd w:val="clear" w:color="auto" w:fill="auto"/>
            <w:tcMar>
              <w:left w:w="28" w:type="dxa"/>
              <w:right w:w="28" w:type="dxa"/>
            </w:tcMar>
            <w:vAlign w:val="center"/>
          </w:tcPr>
          <w:p w14:paraId="492C1492"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3B1DF1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B9C71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1716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C8A8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03F6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2253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E75F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658E7E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C6A2ED"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6E653589"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BC3C80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0DC6BF5"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3268C8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8EA719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51541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B823F8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ECD1489"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5C999F7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C876DF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291D5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B1A7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614A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7F68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CC47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E6ED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2E40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690A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B576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86DA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8BA5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45BE2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18A99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2FCF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23403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07BD1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92EEE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8760E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41BC4A6"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853FACE" w14:textId="77777777" w:rsidR="00920B38" w:rsidRPr="00BB1693" w:rsidRDefault="00920B38" w:rsidP="00920B38">
            <w:pPr>
              <w:jc w:val="center"/>
              <w:rPr>
                <w:rFonts w:ascii="Times New Roman" w:hAnsi="Times New Roman" w:cs="Times New Roman"/>
                <w:sz w:val="14"/>
                <w:szCs w:val="14"/>
              </w:rPr>
            </w:pPr>
          </w:p>
        </w:tc>
      </w:tr>
      <w:tr w:rsidR="00920B38" w:rsidRPr="00BB1693" w14:paraId="2853BE82" w14:textId="77777777" w:rsidTr="00BB1693">
        <w:tc>
          <w:tcPr>
            <w:tcW w:w="987" w:type="dxa"/>
            <w:shd w:val="clear" w:color="auto" w:fill="auto"/>
            <w:tcMar>
              <w:left w:w="28" w:type="dxa"/>
              <w:right w:w="28" w:type="dxa"/>
            </w:tcMar>
            <w:vAlign w:val="center"/>
          </w:tcPr>
          <w:p w14:paraId="69A2C072"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bCs/>
                <w:sz w:val="14"/>
                <w:szCs w:val="14"/>
              </w:rPr>
              <w:t>ПМ 02</w:t>
            </w:r>
          </w:p>
        </w:tc>
        <w:tc>
          <w:tcPr>
            <w:tcW w:w="1842" w:type="dxa"/>
            <w:shd w:val="clear" w:color="auto" w:fill="auto"/>
            <w:tcMar>
              <w:left w:w="28" w:type="dxa"/>
              <w:right w:w="28" w:type="dxa"/>
            </w:tcMar>
          </w:tcPr>
          <w:p w14:paraId="23BDBCBE"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
                <w:bCs/>
                <w:iCs/>
                <w:sz w:val="14"/>
                <w:szCs w:val="14"/>
              </w:rPr>
              <w:t>Педагогическая деятельность по проектированию, реализации и анализу внеурочной деятельности обучающихся</w:t>
            </w:r>
          </w:p>
        </w:tc>
        <w:tc>
          <w:tcPr>
            <w:tcW w:w="320" w:type="dxa"/>
            <w:shd w:val="clear" w:color="auto" w:fill="auto"/>
            <w:tcMar>
              <w:left w:w="28" w:type="dxa"/>
              <w:right w:w="28" w:type="dxa"/>
            </w:tcMar>
            <w:vAlign w:val="center"/>
          </w:tcPr>
          <w:p w14:paraId="40FE8B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2798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07D4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6AF8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C009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419C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1FBC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979D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7312D7"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29A68984"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4F644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AAE6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64458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CBE8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39E2A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E28D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4E32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F0E2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20BD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08F3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80B7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1F0F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A9EE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37AE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211F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D1C5E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A2C2E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1B0A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80FF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D598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85993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F8D737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092AF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669B8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0DE3C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8C5010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8C538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10D6B69"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ADE9700" w14:textId="77777777" w:rsidR="00920B38" w:rsidRPr="00BB1693" w:rsidRDefault="00920B38" w:rsidP="00920B38">
            <w:pPr>
              <w:jc w:val="center"/>
              <w:rPr>
                <w:rFonts w:ascii="Times New Roman" w:hAnsi="Times New Roman" w:cs="Times New Roman"/>
                <w:sz w:val="14"/>
                <w:szCs w:val="14"/>
              </w:rPr>
            </w:pPr>
          </w:p>
        </w:tc>
      </w:tr>
      <w:tr w:rsidR="00920B38" w:rsidRPr="00BB1693" w14:paraId="5DD004AF" w14:textId="77777777" w:rsidTr="00BB1693">
        <w:tc>
          <w:tcPr>
            <w:tcW w:w="987" w:type="dxa"/>
            <w:shd w:val="clear" w:color="auto" w:fill="auto"/>
            <w:tcMar>
              <w:left w:w="28" w:type="dxa"/>
              <w:right w:w="28" w:type="dxa"/>
            </w:tcMar>
            <w:vAlign w:val="center"/>
          </w:tcPr>
          <w:p w14:paraId="2FC03D18"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sz w:val="14"/>
                <w:szCs w:val="14"/>
              </w:rPr>
              <w:t>МДК.02.01</w:t>
            </w:r>
          </w:p>
        </w:tc>
        <w:tc>
          <w:tcPr>
            <w:tcW w:w="1842" w:type="dxa"/>
            <w:shd w:val="clear" w:color="auto" w:fill="auto"/>
            <w:tcMar>
              <w:left w:w="28" w:type="dxa"/>
              <w:right w:w="28" w:type="dxa"/>
            </w:tcMar>
          </w:tcPr>
          <w:p w14:paraId="7CF4A093" w14:textId="77777777" w:rsidR="00920B38" w:rsidRPr="00BB1693" w:rsidRDefault="00920B38" w:rsidP="005171A1">
            <w:pPr>
              <w:rPr>
                <w:rFonts w:ascii="Times New Roman" w:hAnsi="Times New Roman" w:cs="Times New Roman"/>
                <w:bCs/>
                <w:sz w:val="14"/>
                <w:szCs w:val="14"/>
              </w:rPr>
            </w:pPr>
            <w:r w:rsidRPr="00BB1693">
              <w:rPr>
                <w:rFonts w:ascii="Times New Roman" w:hAnsi="Times New Roman" w:cs="Times New Roman"/>
                <w:bCs/>
                <w:sz w:val="14"/>
                <w:szCs w:val="14"/>
              </w:rPr>
              <w:t>Теория и методика организации внеурочной деятельности</w:t>
            </w:r>
          </w:p>
        </w:tc>
        <w:tc>
          <w:tcPr>
            <w:tcW w:w="320" w:type="dxa"/>
            <w:shd w:val="clear" w:color="auto" w:fill="auto"/>
            <w:tcMar>
              <w:left w:w="28" w:type="dxa"/>
              <w:right w:w="28" w:type="dxa"/>
            </w:tcMar>
            <w:vAlign w:val="center"/>
          </w:tcPr>
          <w:p w14:paraId="4FC125F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FD9F9E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854DA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A5C9F0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E4ECF5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748AE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20295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3D25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E66246"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D5506B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01EED0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CB39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7473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90BD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C535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9F50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E3A1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B6790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4D9B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4F3EB8"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6C25E83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0549875B"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0DA62B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0A94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1EAE4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59EE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1658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43C2B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9308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ABC5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CABEE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20AB4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B3EF0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4E4A4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28B54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6227C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4171D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D377A3"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7CA194A2" w14:textId="77777777" w:rsidR="00920B38" w:rsidRPr="00BB1693" w:rsidRDefault="00920B38" w:rsidP="00920B38">
            <w:pPr>
              <w:jc w:val="center"/>
              <w:rPr>
                <w:rFonts w:ascii="Times New Roman" w:hAnsi="Times New Roman" w:cs="Times New Roman"/>
                <w:sz w:val="14"/>
                <w:szCs w:val="14"/>
              </w:rPr>
            </w:pPr>
          </w:p>
        </w:tc>
      </w:tr>
      <w:tr w:rsidR="00920B38" w:rsidRPr="00BB1693" w14:paraId="406B03CF" w14:textId="77777777" w:rsidTr="00BB1693">
        <w:tc>
          <w:tcPr>
            <w:tcW w:w="987" w:type="dxa"/>
            <w:shd w:val="clear" w:color="auto" w:fill="auto"/>
            <w:tcMar>
              <w:left w:w="28" w:type="dxa"/>
              <w:right w:w="28" w:type="dxa"/>
            </w:tcMar>
            <w:vAlign w:val="center"/>
          </w:tcPr>
          <w:p w14:paraId="105094E7"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Cs/>
                <w:sz w:val="14"/>
                <w:szCs w:val="14"/>
              </w:rPr>
              <w:t>УП.02</w:t>
            </w:r>
          </w:p>
        </w:tc>
        <w:tc>
          <w:tcPr>
            <w:tcW w:w="1842" w:type="dxa"/>
            <w:shd w:val="clear" w:color="auto" w:fill="auto"/>
            <w:tcMar>
              <w:left w:w="28" w:type="dxa"/>
              <w:right w:w="28" w:type="dxa"/>
            </w:tcMar>
            <w:vAlign w:val="center"/>
          </w:tcPr>
          <w:p w14:paraId="7E6D27E6"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3CA095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9115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3E8D0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949F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ABCD9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FB6CA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83349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85E9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4EB56C"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1492967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6A285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EF3E2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2F2A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7547F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56EA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63C9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3309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09081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87A3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8A2E3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A1BA5C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1B4C80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F6A4F25"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C6B046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095961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5AC28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895EF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0928B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6B0D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EFFE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40042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90653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2B1960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D64D1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5903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2EB78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E6FEE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716311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9669B93" w14:textId="77777777" w:rsidR="00920B38" w:rsidRPr="00BB1693" w:rsidRDefault="00920B38" w:rsidP="00920B38">
            <w:pPr>
              <w:jc w:val="center"/>
              <w:rPr>
                <w:rFonts w:ascii="Times New Roman" w:hAnsi="Times New Roman" w:cs="Times New Roman"/>
                <w:sz w:val="14"/>
                <w:szCs w:val="14"/>
              </w:rPr>
            </w:pPr>
          </w:p>
        </w:tc>
      </w:tr>
      <w:tr w:rsidR="00920B38" w:rsidRPr="00BB1693" w14:paraId="42FA3A01" w14:textId="77777777" w:rsidTr="00BB1693">
        <w:tc>
          <w:tcPr>
            <w:tcW w:w="987" w:type="dxa"/>
            <w:shd w:val="clear" w:color="auto" w:fill="auto"/>
            <w:tcMar>
              <w:left w:w="28" w:type="dxa"/>
              <w:right w:w="28" w:type="dxa"/>
            </w:tcMar>
            <w:vAlign w:val="center"/>
          </w:tcPr>
          <w:p w14:paraId="647DF8E2"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Cs/>
                <w:sz w:val="14"/>
                <w:szCs w:val="14"/>
              </w:rPr>
              <w:t>ПП.02</w:t>
            </w:r>
          </w:p>
        </w:tc>
        <w:tc>
          <w:tcPr>
            <w:tcW w:w="1842" w:type="dxa"/>
            <w:shd w:val="clear" w:color="auto" w:fill="auto"/>
            <w:tcMar>
              <w:left w:w="28" w:type="dxa"/>
              <w:right w:w="28" w:type="dxa"/>
            </w:tcMar>
            <w:vAlign w:val="center"/>
          </w:tcPr>
          <w:p w14:paraId="4FC1EA64"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5D49D4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6CC1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482A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A202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5194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CC87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6B5D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E498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CE2C13"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527DD302"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014C2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6A190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4E21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61E8B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2878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B170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3024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E9D4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E8280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F75DE9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7E9F99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619C7F0"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36181C1A"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5FAEA1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5F3234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B9C8F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4AD8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6B4E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AB35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204F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AA632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4F0F8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B7CC7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D0966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CB004B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7B1C3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9B87C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597BD3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943394F" w14:textId="77777777" w:rsidR="00920B38" w:rsidRPr="00BB1693" w:rsidRDefault="00920B38" w:rsidP="00920B38">
            <w:pPr>
              <w:jc w:val="center"/>
              <w:rPr>
                <w:rFonts w:ascii="Times New Roman" w:hAnsi="Times New Roman" w:cs="Times New Roman"/>
                <w:sz w:val="14"/>
                <w:szCs w:val="14"/>
              </w:rPr>
            </w:pPr>
          </w:p>
        </w:tc>
      </w:tr>
      <w:tr w:rsidR="00920B38" w:rsidRPr="00BB1693" w14:paraId="1012EFA0" w14:textId="77777777" w:rsidTr="00BB1693">
        <w:tc>
          <w:tcPr>
            <w:tcW w:w="987" w:type="dxa"/>
            <w:shd w:val="clear" w:color="auto" w:fill="auto"/>
            <w:tcMar>
              <w:left w:w="28" w:type="dxa"/>
              <w:right w:w="28" w:type="dxa"/>
            </w:tcMar>
            <w:vAlign w:val="center"/>
          </w:tcPr>
          <w:p w14:paraId="14901BF2" w14:textId="77777777" w:rsidR="00920B38" w:rsidRPr="00BB1693" w:rsidRDefault="00920B38" w:rsidP="00882431">
            <w:pPr>
              <w:rPr>
                <w:rFonts w:ascii="Times New Roman" w:hAnsi="Times New Roman" w:cs="Times New Roman"/>
                <w:b/>
                <w:bCs/>
                <w:sz w:val="14"/>
                <w:szCs w:val="14"/>
              </w:rPr>
            </w:pPr>
            <w:r w:rsidRPr="00BB1693">
              <w:rPr>
                <w:rFonts w:ascii="Times New Roman" w:hAnsi="Times New Roman" w:cs="Times New Roman"/>
                <w:b/>
                <w:bCs/>
                <w:sz w:val="14"/>
                <w:szCs w:val="14"/>
              </w:rPr>
              <w:t>ПМ 03</w:t>
            </w:r>
          </w:p>
        </w:tc>
        <w:tc>
          <w:tcPr>
            <w:tcW w:w="1842" w:type="dxa"/>
            <w:shd w:val="clear" w:color="auto" w:fill="auto"/>
            <w:tcMar>
              <w:left w:w="28" w:type="dxa"/>
              <w:right w:w="28" w:type="dxa"/>
            </w:tcMar>
            <w:vAlign w:val="center"/>
          </w:tcPr>
          <w:p w14:paraId="778CD5BF" w14:textId="77777777" w:rsidR="00920B38" w:rsidRPr="00BB1693" w:rsidRDefault="00920B38" w:rsidP="00882431">
            <w:pPr>
              <w:rPr>
                <w:rFonts w:ascii="Times New Roman" w:hAnsi="Times New Roman" w:cs="Times New Roman"/>
                <w:b/>
                <w:bCs/>
                <w:sz w:val="14"/>
                <w:szCs w:val="14"/>
              </w:rPr>
            </w:pPr>
            <w:r w:rsidRPr="00BB1693">
              <w:rPr>
                <w:rFonts w:ascii="Times New Roman" w:hAnsi="Times New Roman" w:cs="Times New Roman"/>
                <w:b/>
                <w:bCs/>
                <w:sz w:val="14"/>
                <w:szCs w:val="14"/>
              </w:rPr>
              <w:t>Воспитательная деятельность в основном общем образовании, в том числе классное руководство</w:t>
            </w:r>
          </w:p>
        </w:tc>
        <w:tc>
          <w:tcPr>
            <w:tcW w:w="320" w:type="dxa"/>
            <w:shd w:val="clear" w:color="auto" w:fill="auto"/>
            <w:tcMar>
              <w:left w:w="28" w:type="dxa"/>
              <w:right w:w="28" w:type="dxa"/>
            </w:tcMar>
            <w:vAlign w:val="center"/>
          </w:tcPr>
          <w:p w14:paraId="70F101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D2F1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76551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AA42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3CF5D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486F1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D996C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79FB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6A7BCFB"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2C09CC04"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0EE47F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F5BD7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7253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E8E4E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A146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14065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4515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5D32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77F7A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64B3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3533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3FD81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6234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590CA0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A4A4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3C11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65B4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BCECA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CF63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33FA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E2F097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D8A849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60CE8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45FBD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FDBA1F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7E1CE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CB29D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B3F1AB0"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3EEFC986" w14:textId="77777777" w:rsidR="00920B38" w:rsidRPr="00BB1693" w:rsidRDefault="00920B38" w:rsidP="00920B38">
            <w:pPr>
              <w:jc w:val="center"/>
              <w:rPr>
                <w:rFonts w:ascii="Times New Roman" w:hAnsi="Times New Roman" w:cs="Times New Roman"/>
                <w:sz w:val="14"/>
                <w:szCs w:val="14"/>
              </w:rPr>
            </w:pPr>
          </w:p>
        </w:tc>
      </w:tr>
      <w:tr w:rsidR="00920B38" w:rsidRPr="00BB1693" w14:paraId="7707B1A5" w14:textId="77777777" w:rsidTr="00BB1693">
        <w:tc>
          <w:tcPr>
            <w:tcW w:w="987" w:type="dxa"/>
            <w:shd w:val="clear" w:color="auto" w:fill="auto"/>
            <w:tcMar>
              <w:left w:w="28" w:type="dxa"/>
              <w:right w:w="28" w:type="dxa"/>
            </w:tcMar>
            <w:vAlign w:val="center"/>
          </w:tcPr>
          <w:p w14:paraId="417F8DB7"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sz w:val="14"/>
                <w:szCs w:val="14"/>
              </w:rPr>
              <w:t>МДК.03.01</w:t>
            </w:r>
          </w:p>
        </w:tc>
        <w:tc>
          <w:tcPr>
            <w:tcW w:w="1842" w:type="dxa"/>
            <w:shd w:val="clear" w:color="auto" w:fill="auto"/>
            <w:tcMar>
              <w:left w:w="28" w:type="dxa"/>
              <w:right w:w="28" w:type="dxa"/>
            </w:tcMar>
            <w:vAlign w:val="center"/>
          </w:tcPr>
          <w:p w14:paraId="556C6EFC" w14:textId="77777777" w:rsidR="00920B38" w:rsidRPr="00BB1693" w:rsidRDefault="00920B38" w:rsidP="00882431">
            <w:pPr>
              <w:rPr>
                <w:rFonts w:ascii="Times New Roman" w:hAnsi="Times New Roman" w:cs="Times New Roman"/>
                <w:bCs/>
                <w:sz w:val="14"/>
                <w:szCs w:val="14"/>
              </w:rPr>
            </w:pPr>
            <w:r w:rsidRPr="00BB1693">
              <w:rPr>
                <w:rFonts w:ascii="Times New Roman" w:hAnsi="Times New Roman" w:cs="Times New Roman"/>
                <w:bCs/>
                <w:sz w:val="14"/>
                <w:szCs w:val="14"/>
              </w:rPr>
              <w:t>Основы государственной политики в сфере воспитания</w:t>
            </w:r>
          </w:p>
        </w:tc>
        <w:tc>
          <w:tcPr>
            <w:tcW w:w="320" w:type="dxa"/>
            <w:shd w:val="clear" w:color="auto" w:fill="auto"/>
            <w:tcMar>
              <w:left w:w="28" w:type="dxa"/>
              <w:right w:w="28" w:type="dxa"/>
            </w:tcMar>
            <w:vAlign w:val="center"/>
          </w:tcPr>
          <w:p w14:paraId="3BEA9AA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23BE21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E5D7C0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36AD83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4F5125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8CC759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6C7ABE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51A571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E8B101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37F48E22"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BFD711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E939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4842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19AE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39180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5C9E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2D6D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D868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2F77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1230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D9D0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19BD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8868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0E0C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0FE08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24C8D8"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139FC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A077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1582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30E5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EBB18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2063E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908A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12C7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372FB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2F02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7563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67DC5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C7D1E7E" w14:textId="77777777" w:rsidR="00920B38" w:rsidRPr="00BB1693" w:rsidRDefault="00920B38" w:rsidP="00920B38">
            <w:pPr>
              <w:jc w:val="center"/>
              <w:rPr>
                <w:rFonts w:ascii="Times New Roman" w:hAnsi="Times New Roman" w:cs="Times New Roman"/>
                <w:sz w:val="14"/>
                <w:szCs w:val="14"/>
              </w:rPr>
            </w:pPr>
          </w:p>
        </w:tc>
      </w:tr>
      <w:tr w:rsidR="00920B38" w:rsidRPr="00BB1693" w14:paraId="6666991D" w14:textId="77777777" w:rsidTr="00BB1693">
        <w:tc>
          <w:tcPr>
            <w:tcW w:w="987" w:type="dxa"/>
            <w:shd w:val="clear" w:color="auto" w:fill="auto"/>
            <w:tcMar>
              <w:left w:w="28" w:type="dxa"/>
              <w:right w:w="28" w:type="dxa"/>
            </w:tcMar>
            <w:vAlign w:val="center"/>
          </w:tcPr>
          <w:p w14:paraId="7D36FA07"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sz w:val="14"/>
                <w:szCs w:val="14"/>
              </w:rPr>
              <w:t>МДК.03.02</w:t>
            </w:r>
          </w:p>
        </w:tc>
        <w:tc>
          <w:tcPr>
            <w:tcW w:w="1842" w:type="dxa"/>
            <w:shd w:val="clear" w:color="auto" w:fill="auto"/>
            <w:tcMar>
              <w:left w:w="28" w:type="dxa"/>
              <w:right w:w="28" w:type="dxa"/>
            </w:tcMar>
            <w:vAlign w:val="center"/>
          </w:tcPr>
          <w:p w14:paraId="4122DEBF" w14:textId="77777777" w:rsidR="00920B38" w:rsidRPr="00BB1693" w:rsidRDefault="00920B38" w:rsidP="00882431">
            <w:pPr>
              <w:rPr>
                <w:rFonts w:ascii="Times New Roman" w:hAnsi="Times New Roman" w:cs="Times New Roman"/>
                <w:bCs/>
                <w:sz w:val="14"/>
                <w:szCs w:val="14"/>
              </w:rPr>
            </w:pPr>
            <w:r w:rsidRPr="00BB1693">
              <w:rPr>
                <w:rFonts w:ascii="Times New Roman" w:hAnsi="Times New Roman" w:cs="Times New Roman"/>
                <w:bCs/>
                <w:sz w:val="14"/>
                <w:szCs w:val="14"/>
              </w:rPr>
              <w:t>Педагогика и психология воспитательных практик</w:t>
            </w:r>
          </w:p>
        </w:tc>
        <w:tc>
          <w:tcPr>
            <w:tcW w:w="320" w:type="dxa"/>
            <w:shd w:val="clear" w:color="auto" w:fill="auto"/>
            <w:tcMar>
              <w:left w:w="28" w:type="dxa"/>
              <w:right w:w="28" w:type="dxa"/>
            </w:tcMar>
            <w:vAlign w:val="center"/>
          </w:tcPr>
          <w:p w14:paraId="71C8172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42C53B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394375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81D119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E381AF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96FDC4A"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362B2D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C739F2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AAE365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3866D1BD"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B8913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B85FC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3F27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D50A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FFA3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4122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C8F91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0861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8912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92B31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3ED0E0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404E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05000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DFC0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E5D6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7377A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C1F9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8FF67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67EFBF79"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3916949"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2C810EAE"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6E1CF8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8672E4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967270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51B5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AA333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1F92B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0E4DF7"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2D1D1B4" w14:textId="77777777" w:rsidR="00920B38" w:rsidRPr="00BB1693" w:rsidRDefault="00920B38" w:rsidP="00920B38">
            <w:pPr>
              <w:jc w:val="center"/>
              <w:rPr>
                <w:rFonts w:ascii="Times New Roman" w:hAnsi="Times New Roman" w:cs="Times New Roman"/>
                <w:sz w:val="14"/>
                <w:szCs w:val="14"/>
              </w:rPr>
            </w:pPr>
          </w:p>
        </w:tc>
      </w:tr>
      <w:tr w:rsidR="00920B38" w:rsidRPr="00BB1693" w14:paraId="7BF4D06E" w14:textId="77777777" w:rsidTr="00BB1693">
        <w:tc>
          <w:tcPr>
            <w:tcW w:w="987" w:type="dxa"/>
            <w:shd w:val="clear" w:color="auto" w:fill="auto"/>
            <w:tcMar>
              <w:left w:w="28" w:type="dxa"/>
              <w:right w:w="28" w:type="dxa"/>
            </w:tcMar>
            <w:vAlign w:val="center"/>
          </w:tcPr>
          <w:p w14:paraId="090CEC9E"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sz w:val="14"/>
                <w:szCs w:val="14"/>
              </w:rPr>
              <w:t>МДК.03.03</w:t>
            </w:r>
          </w:p>
        </w:tc>
        <w:tc>
          <w:tcPr>
            <w:tcW w:w="1842" w:type="dxa"/>
            <w:shd w:val="clear" w:color="auto" w:fill="auto"/>
            <w:tcMar>
              <w:left w:w="28" w:type="dxa"/>
              <w:right w:w="28" w:type="dxa"/>
            </w:tcMar>
            <w:vAlign w:val="center"/>
          </w:tcPr>
          <w:p w14:paraId="4FDE1F45" w14:textId="77777777" w:rsidR="00920B38" w:rsidRPr="00BB1693" w:rsidRDefault="00920B38" w:rsidP="00F45387">
            <w:pPr>
              <w:rPr>
                <w:rFonts w:ascii="Times New Roman" w:hAnsi="Times New Roman" w:cs="Times New Roman"/>
                <w:bCs/>
                <w:sz w:val="14"/>
                <w:szCs w:val="14"/>
              </w:rPr>
            </w:pPr>
            <w:r w:rsidRPr="00BB1693">
              <w:rPr>
                <w:rFonts w:ascii="Times New Roman" w:hAnsi="Times New Roman" w:cs="Times New Roman"/>
                <w:bCs/>
                <w:sz w:val="14"/>
                <w:szCs w:val="14"/>
              </w:rPr>
              <w:t>Теоретические и методические основы деятельности классного руководителя</w:t>
            </w:r>
          </w:p>
        </w:tc>
        <w:tc>
          <w:tcPr>
            <w:tcW w:w="320" w:type="dxa"/>
            <w:shd w:val="clear" w:color="auto" w:fill="auto"/>
            <w:tcMar>
              <w:left w:w="28" w:type="dxa"/>
              <w:right w:w="28" w:type="dxa"/>
            </w:tcMar>
            <w:vAlign w:val="center"/>
          </w:tcPr>
          <w:p w14:paraId="17628AE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A77D54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23CD27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262ED6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8398D6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2F1DF1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407496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69786B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E17672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22DD331D"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1AFEA1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7CD3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BEC8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1CF9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90614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EFEB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1787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5C4F9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9E4B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BCD5B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E5FC5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293D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834F4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911B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CCDF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A21EAB"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77F7A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7F44C7"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D7E48C0"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0B9F25F"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289413D5"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53C9ACD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AF7B0F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B4D6BF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433DA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4E0B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1205F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7CAB28"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8BED4C1" w14:textId="77777777" w:rsidR="00920B38" w:rsidRPr="00BB1693" w:rsidRDefault="00920B38" w:rsidP="00920B38">
            <w:pPr>
              <w:jc w:val="center"/>
              <w:rPr>
                <w:rFonts w:ascii="Times New Roman" w:hAnsi="Times New Roman" w:cs="Times New Roman"/>
                <w:sz w:val="14"/>
                <w:szCs w:val="14"/>
              </w:rPr>
            </w:pPr>
          </w:p>
        </w:tc>
      </w:tr>
      <w:tr w:rsidR="00920B38" w:rsidRPr="00BB1693" w14:paraId="4885D932" w14:textId="77777777" w:rsidTr="00BB1693">
        <w:tc>
          <w:tcPr>
            <w:tcW w:w="987" w:type="dxa"/>
            <w:shd w:val="clear" w:color="auto" w:fill="auto"/>
            <w:tcMar>
              <w:left w:w="28" w:type="dxa"/>
              <w:right w:w="28" w:type="dxa"/>
            </w:tcMar>
            <w:vAlign w:val="center"/>
          </w:tcPr>
          <w:p w14:paraId="79ED0C16"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Cs/>
                <w:sz w:val="14"/>
                <w:szCs w:val="14"/>
              </w:rPr>
              <w:t>УП.03</w:t>
            </w:r>
          </w:p>
        </w:tc>
        <w:tc>
          <w:tcPr>
            <w:tcW w:w="1842" w:type="dxa"/>
            <w:shd w:val="clear" w:color="auto" w:fill="auto"/>
            <w:tcMar>
              <w:left w:w="28" w:type="dxa"/>
              <w:right w:w="28" w:type="dxa"/>
            </w:tcMar>
            <w:vAlign w:val="center"/>
          </w:tcPr>
          <w:p w14:paraId="15F59936"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0A0371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30AB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3E55E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72CB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05F5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A350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462B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FA6C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1F2D5B"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61BAABD"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2E71F4B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C60B7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B1A4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F8E4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7358D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2372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F59F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F74E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8C44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1F14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6778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93E9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658D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FEFC1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E8C8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554A7B"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F17378F"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8BB51D9"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53FD70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D2A438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296C524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B9E34C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F5BAA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A9D8D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937C3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B54A2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F76C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7184FFF"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AC1D144" w14:textId="77777777" w:rsidR="00920B38" w:rsidRPr="00BB1693" w:rsidRDefault="00920B38" w:rsidP="00920B38">
            <w:pPr>
              <w:jc w:val="center"/>
              <w:rPr>
                <w:rFonts w:ascii="Times New Roman" w:hAnsi="Times New Roman" w:cs="Times New Roman"/>
                <w:sz w:val="14"/>
                <w:szCs w:val="14"/>
              </w:rPr>
            </w:pPr>
          </w:p>
        </w:tc>
      </w:tr>
      <w:tr w:rsidR="00920B38" w:rsidRPr="00BB1693" w14:paraId="4C3185C2" w14:textId="77777777" w:rsidTr="00BB1693">
        <w:tc>
          <w:tcPr>
            <w:tcW w:w="987" w:type="dxa"/>
            <w:shd w:val="clear" w:color="auto" w:fill="auto"/>
            <w:tcMar>
              <w:left w:w="28" w:type="dxa"/>
              <w:right w:w="28" w:type="dxa"/>
            </w:tcMar>
            <w:vAlign w:val="center"/>
          </w:tcPr>
          <w:p w14:paraId="51EA358B"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Cs/>
                <w:sz w:val="14"/>
                <w:szCs w:val="14"/>
              </w:rPr>
              <w:t>ПП.03</w:t>
            </w:r>
          </w:p>
        </w:tc>
        <w:tc>
          <w:tcPr>
            <w:tcW w:w="1842" w:type="dxa"/>
            <w:shd w:val="clear" w:color="auto" w:fill="auto"/>
            <w:tcMar>
              <w:left w:w="28" w:type="dxa"/>
              <w:right w:w="28" w:type="dxa"/>
            </w:tcMar>
            <w:vAlign w:val="center"/>
          </w:tcPr>
          <w:p w14:paraId="2115024B"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3E05C7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B79BB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DE5B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6C26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07AE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ACA98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4D8F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7EAB9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8A02BE"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1E981E06"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CC48E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9588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9CE2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A461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4203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80BD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E9FD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BD2C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6F77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4A1E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823E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94ED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726A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62B7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35B1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DB9F4F"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B7B72DC"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9F267F8"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38B6D4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6EC5B5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7478FFE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60FF39CE"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3A5986DA"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17972C12"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1D825DF9"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2D5BCC1C"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35B21FEB"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0D7F5ABB" w14:textId="77777777" w:rsidR="00920B38" w:rsidRPr="00BB1693" w:rsidRDefault="00920B38" w:rsidP="00920B38">
            <w:pPr>
              <w:jc w:val="center"/>
              <w:rPr>
                <w:rFonts w:ascii="Times New Roman" w:hAnsi="Times New Roman" w:cs="Times New Roman"/>
                <w:sz w:val="16"/>
                <w:szCs w:val="16"/>
              </w:rPr>
            </w:pPr>
          </w:p>
        </w:tc>
        <w:tc>
          <w:tcPr>
            <w:tcW w:w="321" w:type="dxa"/>
            <w:shd w:val="clear" w:color="auto" w:fill="auto"/>
          </w:tcPr>
          <w:p w14:paraId="69C88209" w14:textId="77777777" w:rsidR="00920B38" w:rsidRPr="00BB1693" w:rsidRDefault="00920B38" w:rsidP="00920B38">
            <w:pPr>
              <w:jc w:val="center"/>
              <w:rPr>
                <w:rFonts w:ascii="Times New Roman" w:hAnsi="Times New Roman" w:cs="Times New Roman"/>
                <w:sz w:val="16"/>
                <w:szCs w:val="16"/>
              </w:rPr>
            </w:pPr>
          </w:p>
        </w:tc>
      </w:tr>
      <w:tr w:rsidR="00920B38" w:rsidRPr="00BB1693" w14:paraId="7D61E1B6" w14:textId="77777777" w:rsidTr="00BB1693">
        <w:tc>
          <w:tcPr>
            <w:tcW w:w="987" w:type="dxa"/>
            <w:shd w:val="clear" w:color="auto" w:fill="auto"/>
            <w:tcMar>
              <w:left w:w="28" w:type="dxa"/>
              <w:right w:w="28" w:type="dxa"/>
            </w:tcMar>
          </w:tcPr>
          <w:p w14:paraId="22E5524C"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
                <w:sz w:val="14"/>
                <w:szCs w:val="14"/>
              </w:rPr>
              <w:t>ПМн.04</w:t>
            </w:r>
          </w:p>
        </w:tc>
        <w:tc>
          <w:tcPr>
            <w:tcW w:w="1842" w:type="dxa"/>
            <w:shd w:val="clear" w:color="auto" w:fill="auto"/>
            <w:tcMar>
              <w:left w:w="28" w:type="dxa"/>
              <w:right w:w="28" w:type="dxa"/>
            </w:tcMar>
          </w:tcPr>
          <w:p w14:paraId="5292F9E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iCs/>
                <w:sz w:val="14"/>
                <w:szCs w:val="14"/>
              </w:rPr>
              <w:t xml:space="preserve">Преподавание труда (технологии) на уровне </w:t>
            </w:r>
            <w:r w:rsidRPr="00BB1693">
              <w:rPr>
                <w:rFonts w:ascii="Times New Roman" w:hAnsi="Times New Roman" w:cs="Times New Roman"/>
                <w:b/>
                <w:iCs/>
                <w:sz w:val="14"/>
                <w:szCs w:val="14"/>
              </w:rPr>
              <w:lastRenderedPageBreak/>
              <w:t>основного общего образования (по выбору)</w:t>
            </w:r>
          </w:p>
        </w:tc>
        <w:tc>
          <w:tcPr>
            <w:tcW w:w="320" w:type="dxa"/>
            <w:shd w:val="clear" w:color="auto" w:fill="auto"/>
            <w:tcMar>
              <w:left w:w="28" w:type="dxa"/>
              <w:right w:w="28" w:type="dxa"/>
            </w:tcMar>
            <w:vAlign w:val="center"/>
          </w:tcPr>
          <w:p w14:paraId="6B894F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C96E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B284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8462C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CF00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4F56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B9E3A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35E6C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6AFDFA"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B9E6B4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785C48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D14B0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3934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8D9F3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222DC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428C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260A7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6C35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5E60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96C1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8D77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3030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CD9E8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47DB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ACDBB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75FD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9B76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18C4F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4A44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264E8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9EBB1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77CA1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33FEE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6B9E6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4C5D7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4EABD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7D2D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9590259"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6BBCADA" w14:textId="77777777" w:rsidR="00920B38" w:rsidRPr="00BB1693" w:rsidRDefault="00920B38" w:rsidP="00920B38">
            <w:pPr>
              <w:jc w:val="center"/>
              <w:rPr>
                <w:rFonts w:ascii="Times New Roman" w:hAnsi="Times New Roman" w:cs="Times New Roman"/>
                <w:sz w:val="14"/>
                <w:szCs w:val="14"/>
              </w:rPr>
            </w:pPr>
          </w:p>
        </w:tc>
      </w:tr>
      <w:tr w:rsidR="00920B38" w:rsidRPr="00BB1693" w14:paraId="783840E0" w14:textId="77777777" w:rsidTr="00BB1693">
        <w:tc>
          <w:tcPr>
            <w:tcW w:w="987" w:type="dxa"/>
            <w:shd w:val="clear" w:color="auto" w:fill="auto"/>
            <w:tcMar>
              <w:left w:w="28" w:type="dxa"/>
              <w:right w:w="28" w:type="dxa"/>
            </w:tcMar>
          </w:tcPr>
          <w:p w14:paraId="2F1CFF20"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МДК.04.01</w:t>
            </w:r>
          </w:p>
        </w:tc>
        <w:tc>
          <w:tcPr>
            <w:tcW w:w="1842" w:type="dxa"/>
            <w:shd w:val="clear" w:color="auto" w:fill="auto"/>
            <w:tcMar>
              <w:left w:w="28" w:type="dxa"/>
              <w:right w:w="28" w:type="dxa"/>
            </w:tcMar>
          </w:tcPr>
          <w:p w14:paraId="067439C8"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 xml:space="preserve">Труд (технология) и методика обучения предмету </w:t>
            </w:r>
          </w:p>
        </w:tc>
        <w:tc>
          <w:tcPr>
            <w:tcW w:w="320" w:type="dxa"/>
            <w:shd w:val="clear" w:color="auto" w:fill="auto"/>
            <w:tcMar>
              <w:left w:w="28" w:type="dxa"/>
              <w:right w:w="28" w:type="dxa"/>
            </w:tcMar>
            <w:vAlign w:val="center"/>
          </w:tcPr>
          <w:p w14:paraId="33D9684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6813AB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6B7362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DA6748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5D1358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5FEAD9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656733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D8FCEE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100D19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7775D370"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E3D6F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E630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DBD5B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A3398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E1EA2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E076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3FCBC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7A3F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E4FA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666C9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6112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007E8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040B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3014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8D72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62A9A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133C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F42E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9CFBB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71AD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01D5B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145D83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F84BE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2874CA6" w14:textId="77777777" w:rsidR="00920B38" w:rsidRPr="00BB1693" w:rsidRDefault="00920B38" w:rsidP="00EF16AF">
            <w:pPr>
              <w:jc w:val="center"/>
              <w:rPr>
                <w:rFonts w:ascii="Times New Roman" w:hAnsi="Times New Roman" w:cs="Times New Roman"/>
                <w:sz w:val="14"/>
                <w:szCs w:val="14"/>
              </w:rPr>
            </w:pPr>
          </w:p>
        </w:tc>
        <w:tc>
          <w:tcPr>
            <w:tcW w:w="320" w:type="dxa"/>
            <w:shd w:val="clear" w:color="auto" w:fill="auto"/>
          </w:tcPr>
          <w:p w14:paraId="5B9460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654A8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8D5A74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77F9F52"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60FD3AD" w14:textId="77777777" w:rsidR="00920B38" w:rsidRPr="00BB1693" w:rsidRDefault="00920B38" w:rsidP="00920B38">
            <w:pPr>
              <w:jc w:val="center"/>
              <w:rPr>
                <w:rFonts w:ascii="Times New Roman" w:hAnsi="Times New Roman" w:cs="Times New Roman"/>
                <w:sz w:val="14"/>
                <w:szCs w:val="14"/>
              </w:rPr>
            </w:pPr>
          </w:p>
        </w:tc>
      </w:tr>
      <w:tr w:rsidR="00920B38" w:rsidRPr="00BB1693" w14:paraId="12EA3ED5" w14:textId="77777777" w:rsidTr="00BB1693">
        <w:tc>
          <w:tcPr>
            <w:tcW w:w="987" w:type="dxa"/>
            <w:shd w:val="clear" w:color="auto" w:fill="auto"/>
            <w:tcMar>
              <w:left w:w="28" w:type="dxa"/>
              <w:right w:w="28" w:type="dxa"/>
            </w:tcMar>
          </w:tcPr>
          <w:p w14:paraId="211DD7F3"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 04.02</w:t>
            </w:r>
          </w:p>
        </w:tc>
        <w:tc>
          <w:tcPr>
            <w:tcW w:w="1842" w:type="dxa"/>
            <w:shd w:val="clear" w:color="auto" w:fill="auto"/>
            <w:tcMar>
              <w:left w:w="28" w:type="dxa"/>
              <w:right w:w="28" w:type="dxa"/>
            </w:tcMar>
          </w:tcPr>
          <w:p w14:paraId="10F24173"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Практикум по 3D-моделированию, прототипированию, макетированию и черчению</w:t>
            </w:r>
          </w:p>
        </w:tc>
        <w:tc>
          <w:tcPr>
            <w:tcW w:w="320" w:type="dxa"/>
            <w:shd w:val="clear" w:color="auto" w:fill="auto"/>
            <w:tcMar>
              <w:left w:w="28" w:type="dxa"/>
              <w:right w:w="28" w:type="dxa"/>
            </w:tcMar>
            <w:vAlign w:val="center"/>
          </w:tcPr>
          <w:p w14:paraId="38C586C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CD094B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8E676E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C6BE21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1CC8CD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F43752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9F27F0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701422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652EA7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35F9C87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A8BA8D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D9EB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3B80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B2978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6BA5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B823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2B01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F461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53AE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A657B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377B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90AC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2694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2430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6C7B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C0F9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27E7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D676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8F8B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D4F9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F6E2C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0B80A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F77022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3995F9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1DF5E9A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7E11301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746EB15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595CEB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6F28FFC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139427EA" w14:textId="77777777" w:rsidTr="00BB1693">
        <w:tc>
          <w:tcPr>
            <w:tcW w:w="987" w:type="dxa"/>
            <w:shd w:val="clear" w:color="auto" w:fill="auto"/>
            <w:tcMar>
              <w:left w:w="28" w:type="dxa"/>
              <w:right w:w="28" w:type="dxa"/>
            </w:tcMar>
          </w:tcPr>
          <w:p w14:paraId="3F791F76"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 04.03</w:t>
            </w:r>
          </w:p>
        </w:tc>
        <w:tc>
          <w:tcPr>
            <w:tcW w:w="1842" w:type="dxa"/>
            <w:shd w:val="clear" w:color="auto" w:fill="auto"/>
            <w:tcMar>
              <w:left w:w="28" w:type="dxa"/>
              <w:right w:w="28" w:type="dxa"/>
            </w:tcMar>
          </w:tcPr>
          <w:p w14:paraId="24B8C08B"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 xml:space="preserve">Практикум по конструированию и программированию робототехнических систем </w:t>
            </w:r>
          </w:p>
        </w:tc>
        <w:tc>
          <w:tcPr>
            <w:tcW w:w="320" w:type="dxa"/>
            <w:shd w:val="clear" w:color="auto" w:fill="auto"/>
            <w:tcMar>
              <w:left w:w="28" w:type="dxa"/>
              <w:right w:w="28" w:type="dxa"/>
            </w:tcMar>
            <w:vAlign w:val="center"/>
          </w:tcPr>
          <w:p w14:paraId="5EBF63B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F607D4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3B2EFE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2AB168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88D666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39D8FC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EA268E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79FB0C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44C842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56759950"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8877C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B312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DA92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36AAF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4A5BC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B030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4EAD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7066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24A1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606C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21C1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0921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4C33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5C59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D6B3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A3868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6BEA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127F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A440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3A008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31F6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AD621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3D189C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89F0DDA"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48E3426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176697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46B7E49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17C9A58A"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2DE05E7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119E4089" w14:textId="77777777" w:rsidTr="00BB1693">
        <w:tc>
          <w:tcPr>
            <w:tcW w:w="987" w:type="dxa"/>
            <w:shd w:val="clear" w:color="auto" w:fill="auto"/>
            <w:tcMar>
              <w:left w:w="28" w:type="dxa"/>
              <w:right w:w="28" w:type="dxa"/>
            </w:tcMar>
          </w:tcPr>
          <w:p w14:paraId="35CBF015"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МДК.04.04</w:t>
            </w:r>
          </w:p>
        </w:tc>
        <w:tc>
          <w:tcPr>
            <w:tcW w:w="1842" w:type="dxa"/>
            <w:shd w:val="clear" w:color="auto" w:fill="auto"/>
            <w:tcMar>
              <w:left w:w="28" w:type="dxa"/>
              <w:right w:w="28" w:type="dxa"/>
            </w:tcMar>
          </w:tcPr>
          <w:p w14:paraId="6BC638AF" w14:textId="77777777" w:rsidR="00920B38" w:rsidRPr="00BB1693" w:rsidRDefault="00920B38" w:rsidP="00C01182">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Практикум по обработке материалов и пищевых продуктов</w:t>
            </w:r>
          </w:p>
        </w:tc>
        <w:tc>
          <w:tcPr>
            <w:tcW w:w="320" w:type="dxa"/>
            <w:shd w:val="clear" w:color="auto" w:fill="auto"/>
            <w:tcMar>
              <w:left w:w="28" w:type="dxa"/>
              <w:right w:w="28" w:type="dxa"/>
            </w:tcMar>
            <w:vAlign w:val="center"/>
          </w:tcPr>
          <w:p w14:paraId="2E79705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3D84AB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BB751C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2C83BF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6B07CC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BB0555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6C672B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62B082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BE5ADA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1544549D"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96EB6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5067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2A3EE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1265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CD94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C9D5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2179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30ED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1389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92FE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2D58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AC6F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45ED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B858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366AD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AE397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DF3E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7D18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1C3F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B2DB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96F8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BC330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A18216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4AC5E71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253F87E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114D1F8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6C0496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29CBC9F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0A0F8CE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1CCBEF9E" w14:textId="77777777" w:rsidTr="00BB1693">
        <w:tc>
          <w:tcPr>
            <w:tcW w:w="987" w:type="dxa"/>
            <w:shd w:val="clear" w:color="auto" w:fill="auto"/>
            <w:tcMar>
              <w:left w:w="28" w:type="dxa"/>
              <w:right w:w="28" w:type="dxa"/>
            </w:tcMar>
            <w:vAlign w:val="center"/>
          </w:tcPr>
          <w:p w14:paraId="7F1E727A"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УП.04</w:t>
            </w:r>
          </w:p>
        </w:tc>
        <w:tc>
          <w:tcPr>
            <w:tcW w:w="1842" w:type="dxa"/>
            <w:shd w:val="clear" w:color="auto" w:fill="auto"/>
            <w:tcMar>
              <w:left w:w="28" w:type="dxa"/>
              <w:right w:w="28" w:type="dxa"/>
            </w:tcMar>
            <w:vAlign w:val="center"/>
          </w:tcPr>
          <w:p w14:paraId="4E1AA0B0"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6E936F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1E13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1F141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780E7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D046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350C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2CA1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2F20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F20B14"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2B9FE8F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0B918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E93A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7509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03E3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45A7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48F5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B0718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37EE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D161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8F9D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8D69A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1B7F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080A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8ABB4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3FD27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79C4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7E937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ECAE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8E87B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D3AC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89A55F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3E10F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10AD8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6DF09D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458A1EB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EC8BAC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5B33B6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7FA3AE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35B2860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5D29DC8A" w14:textId="77777777" w:rsidTr="00BB1693">
        <w:tc>
          <w:tcPr>
            <w:tcW w:w="987" w:type="dxa"/>
            <w:shd w:val="clear" w:color="auto" w:fill="auto"/>
            <w:tcMar>
              <w:left w:w="28" w:type="dxa"/>
              <w:right w:w="28" w:type="dxa"/>
            </w:tcMar>
            <w:vAlign w:val="center"/>
          </w:tcPr>
          <w:p w14:paraId="56B441A9"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ПП. 04</w:t>
            </w:r>
          </w:p>
        </w:tc>
        <w:tc>
          <w:tcPr>
            <w:tcW w:w="1842" w:type="dxa"/>
            <w:shd w:val="clear" w:color="auto" w:fill="auto"/>
            <w:tcMar>
              <w:left w:w="28" w:type="dxa"/>
              <w:right w:w="28" w:type="dxa"/>
            </w:tcMar>
            <w:vAlign w:val="center"/>
          </w:tcPr>
          <w:p w14:paraId="5C47D240"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4A59C3A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B2E44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EC94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0892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DF156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45428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15DF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22757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A5ED7A3"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3837576"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53E03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1001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183A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84E2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F9B4B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9763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D57D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41BC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F764A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DCD9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842E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FA88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48EA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6AF4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2072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D1CCA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A530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53FE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5534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C3721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0FDB91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0B1CF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05FA05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1F98472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2FEDCF7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13D32E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3D732A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61BFA70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1077C0B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0766CEAA" w14:textId="77777777" w:rsidTr="00BB1693">
        <w:tc>
          <w:tcPr>
            <w:tcW w:w="987" w:type="dxa"/>
            <w:shd w:val="clear" w:color="auto" w:fill="auto"/>
            <w:tcMar>
              <w:left w:w="28" w:type="dxa"/>
              <w:right w:w="28" w:type="dxa"/>
            </w:tcMar>
          </w:tcPr>
          <w:p w14:paraId="29FE77B8" w14:textId="77777777" w:rsidR="00920B38" w:rsidRPr="00BB1693" w:rsidRDefault="00920B38" w:rsidP="00D27963">
            <w:pPr>
              <w:rPr>
                <w:rFonts w:ascii="Times New Roman" w:hAnsi="Times New Roman" w:cs="Times New Roman"/>
                <w:sz w:val="14"/>
                <w:szCs w:val="14"/>
              </w:rPr>
            </w:pPr>
            <w:r w:rsidRPr="00BB1693">
              <w:rPr>
                <w:rFonts w:ascii="Times New Roman" w:hAnsi="Times New Roman" w:cs="Times New Roman"/>
                <w:b/>
                <w:sz w:val="14"/>
                <w:szCs w:val="14"/>
              </w:rPr>
              <w:t>ПМн.04</w:t>
            </w:r>
          </w:p>
        </w:tc>
        <w:tc>
          <w:tcPr>
            <w:tcW w:w="1842" w:type="dxa"/>
            <w:shd w:val="clear" w:color="auto" w:fill="auto"/>
            <w:tcMar>
              <w:left w:w="28" w:type="dxa"/>
              <w:right w:w="28" w:type="dxa"/>
            </w:tcMar>
          </w:tcPr>
          <w:p w14:paraId="2243A2AA" w14:textId="77777777" w:rsidR="00920B38" w:rsidRPr="00BB1693" w:rsidRDefault="00920B38" w:rsidP="0015082C">
            <w:pPr>
              <w:rPr>
                <w:rFonts w:ascii="Times New Roman" w:hAnsi="Times New Roman" w:cs="Times New Roman"/>
                <w:sz w:val="14"/>
                <w:szCs w:val="14"/>
              </w:rPr>
            </w:pPr>
            <w:r w:rsidRPr="00BB1693">
              <w:rPr>
                <w:rFonts w:ascii="Times New Roman" w:hAnsi="Times New Roman" w:cs="Times New Roman"/>
                <w:b/>
                <w:iCs/>
                <w:sz w:val="14"/>
                <w:szCs w:val="14"/>
              </w:rPr>
              <w:t>Преподавание основ безопасности и защиты Родины на уровне основного общего образования (по выбору)</w:t>
            </w:r>
          </w:p>
        </w:tc>
        <w:tc>
          <w:tcPr>
            <w:tcW w:w="320" w:type="dxa"/>
            <w:shd w:val="clear" w:color="auto" w:fill="auto"/>
            <w:tcMar>
              <w:left w:w="28" w:type="dxa"/>
              <w:right w:w="28" w:type="dxa"/>
            </w:tcMar>
            <w:vAlign w:val="center"/>
          </w:tcPr>
          <w:p w14:paraId="17C41E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E2B19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C43C6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4F3FD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5133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294DF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A1AD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99BD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F59946"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0905E335"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1EA14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1CF3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ADD8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542A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EABD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6958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6D1E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32F65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21E4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500A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A769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8793C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18C3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1CC0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5189C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4999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8716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7D492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6B5A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89D5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3CAF4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196AE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62753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DB07E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6FDA1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B2A28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5C12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64C8B45"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1878785" w14:textId="77777777" w:rsidR="00920B38" w:rsidRPr="00BB1693" w:rsidRDefault="00920B38" w:rsidP="00920B38">
            <w:pPr>
              <w:jc w:val="center"/>
              <w:rPr>
                <w:rFonts w:ascii="Times New Roman" w:hAnsi="Times New Roman" w:cs="Times New Roman"/>
                <w:sz w:val="14"/>
                <w:szCs w:val="14"/>
              </w:rPr>
            </w:pPr>
          </w:p>
        </w:tc>
      </w:tr>
      <w:tr w:rsidR="000114F8" w:rsidRPr="00BB1693" w14:paraId="5392BB95" w14:textId="77777777" w:rsidTr="00BB1693">
        <w:tc>
          <w:tcPr>
            <w:tcW w:w="987" w:type="dxa"/>
            <w:shd w:val="clear" w:color="auto" w:fill="auto"/>
            <w:tcMar>
              <w:left w:w="28" w:type="dxa"/>
              <w:right w:w="28" w:type="dxa"/>
            </w:tcMar>
          </w:tcPr>
          <w:p w14:paraId="0E12FEF7" w14:textId="77777777" w:rsidR="000114F8" w:rsidRPr="00BB1693" w:rsidRDefault="000114F8" w:rsidP="000114F8">
            <w:pPr>
              <w:suppressAutoHyphens/>
              <w:contextualSpacing/>
              <w:jc w:val="both"/>
              <w:rPr>
                <w:rFonts w:ascii="Times New Roman" w:hAnsi="Times New Roman" w:cs="Times New Roman"/>
                <w:sz w:val="14"/>
                <w:szCs w:val="14"/>
              </w:rPr>
            </w:pPr>
            <w:r w:rsidRPr="00BB1693">
              <w:rPr>
                <w:rFonts w:ascii="Times New Roman" w:hAnsi="Times New Roman" w:cs="Times New Roman"/>
                <w:bCs/>
                <w:sz w:val="14"/>
                <w:szCs w:val="14"/>
              </w:rPr>
              <w:t>МДК.04.01</w:t>
            </w:r>
          </w:p>
        </w:tc>
        <w:tc>
          <w:tcPr>
            <w:tcW w:w="1842" w:type="dxa"/>
            <w:shd w:val="clear" w:color="auto" w:fill="auto"/>
            <w:tcMar>
              <w:left w:w="28" w:type="dxa"/>
              <w:right w:w="28" w:type="dxa"/>
            </w:tcMar>
          </w:tcPr>
          <w:p w14:paraId="09CC0DD8" w14:textId="77777777" w:rsidR="000114F8" w:rsidRPr="00BB1693" w:rsidRDefault="000114F8" w:rsidP="000114F8">
            <w:pPr>
              <w:suppressAutoHyphens/>
              <w:contextualSpacing/>
              <w:jc w:val="both"/>
              <w:rPr>
                <w:rFonts w:ascii="Times New Roman" w:hAnsi="Times New Roman" w:cs="Times New Roman"/>
                <w:iCs/>
                <w:sz w:val="14"/>
                <w:szCs w:val="14"/>
              </w:rPr>
            </w:pPr>
            <w:r w:rsidRPr="00BB1693">
              <w:rPr>
                <w:rFonts w:ascii="Times New Roman" w:hAnsi="Times New Roman" w:cs="Times New Roman"/>
                <w:iCs/>
                <w:sz w:val="14"/>
                <w:szCs w:val="14"/>
              </w:rPr>
              <w:t>Основы безопасности и защиты Родины с методикой преподавания</w:t>
            </w:r>
          </w:p>
        </w:tc>
        <w:tc>
          <w:tcPr>
            <w:tcW w:w="320" w:type="dxa"/>
            <w:shd w:val="clear" w:color="auto" w:fill="auto"/>
            <w:tcMar>
              <w:left w:w="28" w:type="dxa"/>
              <w:right w:w="28" w:type="dxa"/>
            </w:tcMar>
          </w:tcPr>
          <w:p w14:paraId="743BCF36"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35895037"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FD722B9"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B5BFDC2"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322BA58"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65384A7"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D14EDD6"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16F4FC31"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F7BA849" w14:textId="77777777" w:rsidR="000114F8" w:rsidRPr="00BB1693" w:rsidRDefault="000114F8" w:rsidP="000114F8">
            <w:pPr>
              <w:jc w:val="cente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55F3D31B"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05F6A3C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F6C60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17596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CE797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17E13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28D4C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77942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7CAA4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9CA86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F6409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18459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323A7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FA098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84C442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DF6A5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FFE4E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FD1C1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2BF56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722FB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9E058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E46074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F91C10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5A5FC2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6BC77E9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F5074E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CA2443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681F106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0AC5EC69" w14:textId="77777777" w:rsidR="000114F8" w:rsidRPr="00BB1693" w:rsidRDefault="000114F8" w:rsidP="000114F8">
            <w:pPr>
              <w:jc w:val="center"/>
              <w:rPr>
                <w:rFonts w:ascii="Times New Roman" w:hAnsi="Times New Roman" w:cs="Times New Roman"/>
                <w:sz w:val="14"/>
                <w:szCs w:val="14"/>
              </w:rPr>
            </w:pPr>
          </w:p>
        </w:tc>
        <w:tc>
          <w:tcPr>
            <w:tcW w:w="321" w:type="dxa"/>
            <w:shd w:val="clear" w:color="auto" w:fill="auto"/>
          </w:tcPr>
          <w:p w14:paraId="660B1E35" w14:textId="77777777" w:rsidR="000114F8" w:rsidRPr="00BB1693" w:rsidRDefault="000114F8" w:rsidP="000114F8">
            <w:pPr>
              <w:jc w:val="center"/>
              <w:rPr>
                <w:rFonts w:ascii="Times New Roman" w:hAnsi="Times New Roman" w:cs="Times New Roman"/>
                <w:sz w:val="14"/>
                <w:szCs w:val="14"/>
              </w:rPr>
            </w:pPr>
          </w:p>
        </w:tc>
      </w:tr>
      <w:tr w:rsidR="000114F8" w:rsidRPr="00BB1693" w14:paraId="3AAD11D7" w14:textId="77777777" w:rsidTr="00BB1693">
        <w:tc>
          <w:tcPr>
            <w:tcW w:w="987" w:type="dxa"/>
            <w:shd w:val="clear" w:color="auto" w:fill="auto"/>
            <w:tcMar>
              <w:left w:w="28" w:type="dxa"/>
              <w:right w:w="28" w:type="dxa"/>
            </w:tcMar>
          </w:tcPr>
          <w:p w14:paraId="3F332549" w14:textId="77777777" w:rsidR="000114F8" w:rsidRPr="00BB1693" w:rsidRDefault="000114F8" w:rsidP="000114F8">
            <w:pPr>
              <w:suppressAutoHyphens/>
              <w:contextualSpacing/>
              <w:jc w:val="both"/>
              <w:rPr>
                <w:rFonts w:ascii="Times New Roman" w:hAnsi="Times New Roman" w:cs="Times New Roman"/>
                <w:sz w:val="14"/>
                <w:szCs w:val="14"/>
              </w:rPr>
            </w:pPr>
            <w:r w:rsidRPr="00BB1693">
              <w:rPr>
                <w:rFonts w:ascii="Times New Roman" w:hAnsi="Times New Roman" w:cs="Times New Roman"/>
                <w:bCs/>
                <w:sz w:val="14"/>
                <w:szCs w:val="14"/>
              </w:rPr>
              <w:t>МДК.04.01</w:t>
            </w:r>
          </w:p>
        </w:tc>
        <w:tc>
          <w:tcPr>
            <w:tcW w:w="1842" w:type="dxa"/>
            <w:shd w:val="clear" w:color="auto" w:fill="auto"/>
            <w:tcMar>
              <w:left w:w="28" w:type="dxa"/>
              <w:right w:w="28" w:type="dxa"/>
            </w:tcMar>
          </w:tcPr>
          <w:p w14:paraId="282A396A" w14:textId="77777777" w:rsidR="000114F8" w:rsidRPr="00BB1693" w:rsidRDefault="000114F8" w:rsidP="000114F8">
            <w:pPr>
              <w:suppressAutoHyphens/>
              <w:contextualSpacing/>
              <w:jc w:val="both"/>
              <w:rPr>
                <w:rFonts w:ascii="Times New Roman" w:hAnsi="Times New Roman" w:cs="Times New Roman"/>
                <w:iCs/>
                <w:sz w:val="14"/>
                <w:szCs w:val="14"/>
              </w:rPr>
            </w:pPr>
            <w:r w:rsidRPr="00BB1693">
              <w:rPr>
                <w:rFonts w:ascii="Times New Roman" w:hAnsi="Times New Roman" w:cs="Times New Roman"/>
                <w:iCs/>
                <w:sz w:val="14"/>
                <w:szCs w:val="14"/>
              </w:rPr>
              <w:t>Основы обороны государства и военной службы</w:t>
            </w:r>
          </w:p>
        </w:tc>
        <w:tc>
          <w:tcPr>
            <w:tcW w:w="320" w:type="dxa"/>
            <w:shd w:val="clear" w:color="auto" w:fill="auto"/>
            <w:tcMar>
              <w:left w:w="28" w:type="dxa"/>
              <w:right w:w="28" w:type="dxa"/>
            </w:tcMar>
          </w:tcPr>
          <w:p w14:paraId="76E94D74"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F4D52F3"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4741F34"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5DDC928"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587AF75F"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070CA76"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213C745"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BD05099"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11B0DB35" w14:textId="77777777" w:rsidR="000114F8" w:rsidRPr="00BB1693" w:rsidRDefault="000114F8" w:rsidP="000114F8">
            <w:pPr>
              <w:jc w:val="cente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48D62E69"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BBF47C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31DB7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BD17D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490C2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649EC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2BBA8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A02B3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A6596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3BFE93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63541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9E30D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C4F90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91851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AB823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AF876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E9FAA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41545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4CB99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797E1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E84D0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9E07A6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3C4D8B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01BA1A9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B9B5C0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7226BA2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2C08F2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040F0D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6640C86" w14:textId="77777777" w:rsidR="000114F8" w:rsidRPr="00BB1693" w:rsidRDefault="000114F8" w:rsidP="000114F8">
            <w:pPr>
              <w:jc w:val="center"/>
              <w:rPr>
                <w:rFonts w:ascii="Times New Roman" w:hAnsi="Times New Roman" w:cs="Times New Roman"/>
                <w:sz w:val="14"/>
                <w:szCs w:val="14"/>
              </w:rPr>
            </w:pPr>
          </w:p>
        </w:tc>
        <w:tc>
          <w:tcPr>
            <w:tcW w:w="321" w:type="dxa"/>
            <w:shd w:val="clear" w:color="auto" w:fill="auto"/>
          </w:tcPr>
          <w:p w14:paraId="17412ECC" w14:textId="77777777" w:rsidR="000114F8" w:rsidRPr="00BB1693" w:rsidRDefault="000114F8" w:rsidP="000114F8">
            <w:pPr>
              <w:jc w:val="center"/>
              <w:rPr>
                <w:rFonts w:ascii="Times New Roman" w:hAnsi="Times New Roman" w:cs="Times New Roman"/>
                <w:sz w:val="14"/>
                <w:szCs w:val="14"/>
              </w:rPr>
            </w:pPr>
          </w:p>
        </w:tc>
      </w:tr>
      <w:tr w:rsidR="000114F8" w:rsidRPr="00BB1693" w14:paraId="1EB76194" w14:textId="77777777" w:rsidTr="00BB1693">
        <w:tc>
          <w:tcPr>
            <w:tcW w:w="987" w:type="dxa"/>
            <w:shd w:val="clear" w:color="auto" w:fill="auto"/>
            <w:tcMar>
              <w:left w:w="28" w:type="dxa"/>
              <w:right w:w="28" w:type="dxa"/>
            </w:tcMar>
          </w:tcPr>
          <w:p w14:paraId="1C9234C2" w14:textId="77777777" w:rsidR="000114F8" w:rsidRPr="00BB1693" w:rsidRDefault="000114F8" w:rsidP="000114F8">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 04.03</w:t>
            </w:r>
          </w:p>
        </w:tc>
        <w:tc>
          <w:tcPr>
            <w:tcW w:w="1842" w:type="dxa"/>
            <w:shd w:val="clear" w:color="auto" w:fill="auto"/>
            <w:tcMar>
              <w:left w:w="28" w:type="dxa"/>
              <w:right w:w="28" w:type="dxa"/>
            </w:tcMar>
          </w:tcPr>
          <w:p w14:paraId="2FFEAD2D" w14:textId="77777777" w:rsidR="000114F8" w:rsidRPr="00BB1693" w:rsidRDefault="000114F8" w:rsidP="000114F8">
            <w:pPr>
              <w:suppressAutoHyphens/>
              <w:contextualSpacing/>
              <w:jc w:val="both"/>
              <w:rPr>
                <w:rFonts w:ascii="Times New Roman" w:hAnsi="Times New Roman" w:cs="Times New Roman"/>
                <w:iCs/>
                <w:sz w:val="14"/>
                <w:szCs w:val="14"/>
              </w:rPr>
            </w:pPr>
            <w:r w:rsidRPr="00BB1693">
              <w:rPr>
                <w:rFonts w:ascii="Times New Roman" w:hAnsi="Times New Roman" w:cs="Times New Roman"/>
                <w:iCs/>
                <w:sz w:val="14"/>
                <w:szCs w:val="14"/>
              </w:rPr>
              <w:t>Практикум по военной подготовке и первой медицинской помощи</w:t>
            </w:r>
          </w:p>
        </w:tc>
        <w:tc>
          <w:tcPr>
            <w:tcW w:w="320" w:type="dxa"/>
            <w:shd w:val="clear" w:color="auto" w:fill="auto"/>
            <w:tcMar>
              <w:left w:w="28" w:type="dxa"/>
              <w:right w:w="28" w:type="dxa"/>
            </w:tcMar>
          </w:tcPr>
          <w:p w14:paraId="584661C0"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1F20EAC1"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CDAA616"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B2267C4"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1F3B8DF"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E0827CB"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9EB5610"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45169F3"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25A435A" w14:textId="77777777" w:rsidR="000114F8" w:rsidRPr="00BB1693" w:rsidRDefault="000114F8" w:rsidP="000114F8">
            <w:pPr>
              <w:jc w:val="cente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3BD6B6C0"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72DC28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8CD2F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87303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51950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CE3E3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635078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6E167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609FF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E553D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CE572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F1D99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365EA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D95DB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EC3E4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1DB74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0D134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AA827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5C9F4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57EEB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6CCC1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7DEC61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861D5C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7C538F2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CA6E2A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9519EF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6B4B7CE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A04C08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335BD86F" w14:textId="77777777" w:rsidR="000114F8" w:rsidRPr="00BB1693" w:rsidRDefault="000114F8" w:rsidP="000114F8">
            <w:pPr>
              <w:jc w:val="center"/>
              <w:rPr>
                <w:rFonts w:ascii="Times New Roman" w:hAnsi="Times New Roman" w:cs="Times New Roman"/>
                <w:sz w:val="14"/>
                <w:szCs w:val="14"/>
              </w:rPr>
            </w:pPr>
          </w:p>
        </w:tc>
        <w:tc>
          <w:tcPr>
            <w:tcW w:w="321" w:type="dxa"/>
            <w:shd w:val="clear" w:color="auto" w:fill="auto"/>
          </w:tcPr>
          <w:p w14:paraId="658AF3C9" w14:textId="77777777" w:rsidR="000114F8" w:rsidRPr="00BB1693" w:rsidRDefault="000114F8" w:rsidP="000114F8">
            <w:pPr>
              <w:jc w:val="center"/>
              <w:rPr>
                <w:rFonts w:ascii="Times New Roman" w:hAnsi="Times New Roman" w:cs="Times New Roman"/>
                <w:sz w:val="14"/>
                <w:szCs w:val="14"/>
              </w:rPr>
            </w:pPr>
          </w:p>
        </w:tc>
      </w:tr>
      <w:tr w:rsidR="000114F8" w:rsidRPr="00BB1693" w14:paraId="6D8F8EB0" w14:textId="77777777" w:rsidTr="00BB1693">
        <w:tc>
          <w:tcPr>
            <w:tcW w:w="987" w:type="dxa"/>
            <w:shd w:val="clear" w:color="auto" w:fill="auto"/>
            <w:tcMar>
              <w:left w:w="28" w:type="dxa"/>
              <w:right w:w="28" w:type="dxa"/>
            </w:tcMar>
            <w:vAlign w:val="center"/>
          </w:tcPr>
          <w:p w14:paraId="7C273265" w14:textId="77777777" w:rsidR="000114F8" w:rsidRPr="00BB1693" w:rsidRDefault="000114F8" w:rsidP="000114F8">
            <w:pPr>
              <w:rPr>
                <w:rFonts w:ascii="Times New Roman" w:hAnsi="Times New Roman" w:cs="Times New Roman"/>
                <w:sz w:val="14"/>
                <w:szCs w:val="14"/>
              </w:rPr>
            </w:pPr>
            <w:r w:rsidRPr="00BB1693">
              <w:rPr>
                <w:rFonts w:ascii="Times New Roman" w:hAnsi="Times New Roman" w:cs="Times New Roman"/>
                <w:bCs/>
                <w:sz w:val="14"/>
                <w:szCs w:val="14"/>
              </w:rPr>
              <w:t>УП.04</w:t>
            </w:r>
          </w:p>
        </w:tc>
        <w:tc>
          <w:tcPr>
            <w:tcW w:w="1842" w:type="dxa"/>
            <w:shd w:val="clear" w:color="auto" w:fill="auto"/>
            <w:tcMar>
              <w:left w:w="28" w:type="dxa"/>
              <w:right w:w="28" w:type="dxa"/>
            </w:tcMar>
            <w:vAlign w:val="center"/>
          </w:tcPr>
          <w:p w14:paraId="06C53F69" w14:textId="77777777" w:rsidR="000114F8" w:rsidRPr="00BB1693" w:rsidRDefault="000114F8" w:rsidP="000114F8">
            <w:pPr>
              <w:rPr>
                <w:rFonts w:ascii="Times New Roman" w:hAnsi="Times New Roman" w:cs="Times New Roman"/>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581E563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DE693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577A97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AD1A7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DC1D3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59C1B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69513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5C71C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84F8B7" w14:textId="77777777" w:rsidR="000114F8" w:rsidRPr="00BB1693" w:rsidRDefault="000114F8" w:rsidP="000114F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5A466B22"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A88CB7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F3A04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5989A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02CA2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511DEA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97BE7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D733A7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95DF0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99476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547DE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6DDD3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CC042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C769F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37F10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25A4E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6332CB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46842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48B4B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48D30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D5710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B5D716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3AD388A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602E5684"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6CB9FCB6"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3620CE80"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239ECC0F"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1E0720D6"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12836CDD" w14:textId="77777777" w:rsidR="000114F8" w:rsidRPr="00BB1693" w:rsidRDefault="000114F8" w:rsidP="000114F8">
            <w:r w:rsidRPr="00BB1693">
              <w:rPr>
                <w:rFonts w:ascii="Times New Roman" w:hAnsi="Times New Roman" w:cs="Times New Roman"/>
                <w:sz w:val="14"/>
                <w:szCs w:val="14"/>
              </w:rPr>
              <w:t>о</w:t>
            </w:r>
          </w:p>
        </w:tc>
        <w:tc>
          <w:tcPr>
            <w:tcW w:w="321" w:type="dxa"/>
            <w:shd w:val="clear" w:color="auto" w:fill="auto"/>
          </w:tcPr>
          <w:p w14:paraId="56F419D3" w14:textId="77777777" w:rsidR="000114F8" w:rsidRPr="00BB1693" w:rsidRDefault="000114F8" w:rsidP="000114F8">
            <w:r w:rsidRPr="00BB1693">
              <w:rPr>
                <w:rFonts w:ascii="Times New Roman" w:hAnsi="Times New Roman" w:cs="Times New Roman"/>
                <w:sz w:val="14"/>
                <w:szCs w:val="14"/>
              </w:rPr>
              <w:t>о</w:t>
            </w:r>
          </w:p>
        </w:tc>
      </w:tr>
      <w:tr w:rsidR="000114F8" w:rsidRPr="0092436E" w14:paraId="11AA4676" w14:textId="77777777" w:rsidTr="00BB1693">
        <w:tc>
          <w:tcPr>
            <w:tcW w:w="987" w:type="dxa"/>
            <w:shd w:val="clear" w:color="auto" w:fill="auto"/>
            <w:tcMar>
              <w:left w:w="28" w:type="dxa"/>
              <w:right w:w="28" w:type="dxa"/>
            </w:tcMar>
            <w:vAlign w:val="center"/>
          </w:tcPr>
          <w:p w14:paraId="3761EA60" w14:textId="77777777" w:rsidR="000114F8" w:rsidRPr="00BB1693" w:rsidRDefault="000114F8" w:rsidP="000114F8">
            <w:pPr>
              <w:rPr>
                <w:rFonts w:ascii="Times New Roman" w:hAnsi="Times New Roman" w:cs="Times New Roman"/>
                <w:sz w:val="14"/>
                <w:szCs w:val="14"/>
              </w:rPr>
            </w:pPr>
            <w:r w:rsidRPr="00BB1693">
              <w:rPr>
                <w:rFonts w:ascii="Times New Roman" w:hAnsi="Times New Roman" w:cs="Times New Roman"/>
                <w:bCs/>
                <w:sz w:val="14"/>
                <w:szCs w:val="14"/>
              </w:rPr>
              <w:t>ПП.04</w:t>
            </w:r>
          </w:p>
        </w:tc>
        <w:tc>
          <w:tcPr>
            <w:tcW w:w="1842" w:type="dxa"/>
            <w:shd w:val="clear" w:color="auto" w:fill="auto"/>
            <w:tcMar>
              <w:left w:w="28" w:type="dxa"/>
              <w:right w:w="28" w:type="dxa"/>
            </w:tcMar>
            <w:vAlign w:val="center"/>
          </w:tcPr>
          <w:p w14:paraId="42694934" w14:textId="77777777" w:rsidR="000114F8" w:rsidRPr="00BB1693" w:rsidRDefault="000114F8" w:rsidP="000114F8">
            <w:pPr>
              <w:rPr>
                <w:rFonts w:ascii="Times New Roman" w:hAnsi="Times New Roman" w:cs="Times New Roman"/>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5C2A320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CECE4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CB498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D1EAC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227FF6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7DCD9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45C68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DE996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B045F5" w14:textId="77777777" w:rsidR="000114F8" w:rsidRPr="00BB1693" w:rsidRDefault="000114F8" w:rsidP="000114F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678A8A9"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1DEB416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37BB8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21A74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1AE69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0E327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B2A47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E5C740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DAE6C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D39A9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DF2F5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28AA5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F1BEE9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9C59F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33328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26B69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38A71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6FC39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AFAA0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1AF2D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E3C8B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A98432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E547F2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A9E515C"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46A402A0"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1D05838D"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77948060"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170DE002"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0A576D65" w14:textId="77777777" w:rsidR="000114F8" w:rsidRPr="00BB1693" w:rsidRDefault="000114F8" w:rsidP="000114F8">
            <w:r w:rsidRPr="00BB1693">
              <w:rPr>
                <w:rFonts w:ascii="Times New Roman" w:hAnsi="Times New Roman" w:cs="Times New Roman"/>
                <w:sz w:val="14"/>
                <w:szCs w:val="14"/>
              </w:rPr>
              <w:t>о</w:t>
            </w:r>
          </w:p>
        </w:tc>
        <w:tc>
          <w:tcPr>
            <w:tcW w:w="321" w:type="dxa"/>
            <w:shd w:val="clear" w:color="auto" w:fill="auto"/>
          </w:tcPr>
          <w:p w14:paraId="570C65CD" w14:textId="77777777" w:rsidR="000114F8" w:rsidRDefault="000114F8" w:rsidP="000114F8">
            <w:r w:rsidRPr="00BB1693">
              <w:rPr>
                <w:rFonts w:ascii="Times New Roman" w:hAnsi="Times New Roman" w:cs="Times New Roman"/>
                <w:sz w:val="14"/>
                <w:szCs w:val="14"/>
              </w:rPr>
              <w:t>о</w:t>
            </w:r>
          </w:p>
        </w:tc>
      </w:tr>
    </w:tbl>
    <w:p w14:paraId="4C5DE04D" w14:textId="77777777" w:rsidR="00AA24FF" w:rsidRDefault="00AA24FF" w:rsidP="00252FFB">
      <w:pPr>
        <w:rPr>
          <w:rFonts w:ascii="Times New Roman" w:hAnsi="Times New Roman"/>
          <w:b/>
          <w:bCs/>
          <w:sz w:val="28"/>
          <w:szCs w:val="28"/>
        </w:rPr>
      </w:pPr>
    </w:p>
    <w:p w14:paraId="4872D618"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788C34AD" w14:textId="77777777" w:rsidR="00064407" w:rsidRPr="00BB1693" w:rsidRDefault="00064407" w:rsidP="00252FFB">
      <w:pPr>
        <w:pStyle w:val="1"/>
        <w:spacing w:before="0" w:after="0"/>
      </w:pPr>
      <w:bookmarkStart w:id="29" w:name="_Toc183190993"/>
      <w:bookmarkStart w:id="30" w:name="_Toc103593999"/>
      <w:r w:rsidRPr="00BB1693">
        <w:lastRenderedPageBreak/>
        <w:t xml:space="preserve">Раздел 5. Примерная структура </w:t>
      </w:r>
      <w:r w:rsidR="00151715" w:rsidRPr="00BB1693">
        <w:t xml:space="preserve">и содержание </w:t>
      </w:r>
      <w:r w:rsidRPr="00BB1693">
        <w:t>образовательной программы</w:t>
      </w:r>
      <w:bookmarkEnd w:id="29"/>
    </w:p>
    <w:p w14:paraId="35CDC882" w14:textId="77777777" w:rsidR="00DE0C32" w:rsidRDefault="00DE0C32" w:rsidP="00DE0C32">
      <w:pPr>
        <w:pStyle w:val="114"/>
        <w:spacing w:after="0" w:line="240" w:lineRule="auto"/>
        <w:rPr>
          <w:b/>
          <w:bCs/>
        </w:rPr>
      </w:pPr>
      <w:bookmarkStart w:id="31" w:name="_Toc183190994"/>
      <w:r w:rsidRPr="00F15F4E">
        <w:rPr>
          <w:b/>
          <w:bCs/>
        </w:rPr>
        <w:t>5.1. Примерный учебный план для квалификации «учитель труда (технологии) в основной школе»</w:t>
      </w:r>
      <w:bookmarkEnd w:id="31"/>
    </w:p>
    <w:tbl>
      <w:tblPr>
        <w:tblStyle w:val="a3"/>
        <w:tblW w:w="14786" w:type="dxa"/>
        <w:tblLayout w:type="fixed"/>
        <w:tblLook w:val="04A0" w:firstRow="1" w:lastRow="0" w:firstColumn="1" w:lastColumn="0" w:noHBand="0" w:noVBand="1"/>
      </w:tblPr>
      <w:tblGrid>
        <w:gridCol w:w="1242"/>
        <w:gridCol w:w="6663"/>
        <w:gridCol w:w="850"/>
        <w:gridCol w:w="851"/>
        <w:gridCol w:w="850"/>
        <w:gridCol w:w="850"/>
        <w:gridCol w:w="851"/>
        <w:gridCol w:w="850"/>
        <w:gridCol w:w="851"/>
        <w:gridCol w:w="928"/>
      </w:tblGrid>
      <w:tr w:rsidR="00366572" w:rsidRPr="00366572" w14:paraId="70EF1564" w14:textId="77777777" w:rsidTr="00366572">
        <w:trPr>
          <w:trHeight w:val="174"/>
        </w:trPr>
        <w:tc>
          <w:tcPr>
            <w:tcW w:w="1242" w:type="dxa"/>
            <w:vMerge w:val="restart"/>
            <w:shd w:val="clear" w:color="auto" w:fill="auto"/>
            <w:vAlign w:val="center"/>
          </w:tcPr>
          <w:p w14:paraId="3292003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Индекс</w:t>
            </w:r>
          </w:p>
        </w:tc>
        <w:tc>
          <w:tcPr>
            <w:tcW w:w="6663" w:type="dxa"/>
            <w:vMerge w:val="restart"/>
            <w:shd w:val="clear" w:color="auto" w:fill="auto"/>
            <w:vAlign w:val="center"/>
          </w:tcPr>
          <w:p w14:paraId="261F016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Наименование</w:t>
            </w:r>
            <w:r w:rsidRPr="00366572">
              <w:rPr>
                <w:rFonts w:ascii="Times New Roman" w:hAnsi="Times New Roman" w:cs="Times New Roman"/>
                <w:sz w:val="20"/>
                <w:szCs w:val="20"/>
                <w:vertAlign w:val="superscript"/>
              </w:rPr>
              <w:footnoteReference w:id="1"/>
            </w:r>
          </w:p>
        </w:tc>
        <w:tc>
          <w:tcPr>
            <w:tcW w:w="850" w:type="dxa"/>
            <w:vMerge w:val="restart"/>
            <w:shd w:val="clear" w:color="auto" w:fill="auto"/>
            <w:textDirection w:val="btLr"/>
            <w:vAlign w:val="center"/>
          </w:tcPr>
          <w:p w14:paraId="0E862BA2" w14:textId="77777777" w:rsidR="00366572" w:rsidRPr="00366572" w:rsidRDefault="00366572" w:rsidP="00607023">
            <w:pPr>
              <w:tabs>
                <w:tab w:val="left" w:pos="406"/>
              </w:tabs>
              <w:jc w:val="center"/>
              <w:rPr>
                <w:rFonts w:ascii="Times New Roman" w:hAnsi="Times New Roman" w:cs="Times New Roman"/>
                <w:sz w:val="20"/>
                <w:szCs w:val="20"/>
              </w:rPr>
            </w:pPr>
            <w:r w:rsidRPr="00366572">
              <w:rPr>
                <w:rFonts w:ascii="Times New Roman" w:hAnsi="Times New Roman" w:cs="Times New Roman"/>
                <w:sz w:val="20"/>
                <w:szCs w:val="20"/>
              </w:rPr>
              <w:t>Всего</w:t>
            </w:r>
          </w:p>
        </w:tc>
        <w:tc>
          <w:tcPr>
            <w:tcW w:w="851" w:type="dxa"/>
            <w:vMerge w:val="restart"/>
            <w:shd w:val="clear" w:color="auto" w:fill="auto"/>
            <w:textDirection w:val="btLr"/>
            <w:vAlign w:val="center"/>
          </w:tcPr>
          <w:p w14:paraId="4C449D73" w14:textId="77777777" w:rsidR="00366572" w:rsidRPr="00366572" w:rsidRDefault="00366572" w:rsidP="00607023">
            <w:pPr>
              <w:tabs>
                <w:tab w:val="left" w:pos="406"/>
              </w:tabs>
              <w:suppressAutoHyphens/>
              <w:jc w:val="center"/>
              <w:rPr>
                <w:rFonts w:ascii="Times New Roman" w:hAnsi="Times New Roman" w:cs="Times New Roman"/>
                <w:sz w:val="20"/>
                <w:szCs w:val="20"/>
              </w:rPr>
            </w:pPr>
            <w:r w:rsidRPr="00366572">
              <w:rPr>
                <w:rFonts w:ascii="Times New Roman" w:hAnsi="Times New Roman" w:cs="Times New Roman"/>
                <w:sz w:val="20"/>
                <w:szCs w:val="20"/>
              </w:rPr>
              <w:t>В т.ч. в форме практической подготовки</w:t>
            </w:r>
          </w:p>
        </w:tc>
        <w:tc>
          <w:tcPr>
            <w:tcW w:w="4252" w:type="dxa"/>
            <w:gridSpan w:val="5"/>
            <w:shd w:val="clear" w:color="auto" w:fill="auto"/>
          </w:tcPr>
          <w:p w14:paraId="7F591612" w14:textId="77777777" w:rsidR="00366572" w:rsidRPr="00366572" w:rsidRDefault="00366572" w:rsidP="00607023">
            <w:pPr>
              <w:rPr>
                <w:rFonts w:ascii="Times New Roman" w:hAnsi="Times New Roman" w:cs="Times New Roman"/>
                <w:sz w:val="20"/>
                <w:szCs w:val="20"/>
              </w:rPr>
            </w:pPr>
            <w:r w:rsidRPr="00366572">
              <w:rPr>
                <w:rFonts w:ascii="Times New Roman" w:hAnsi="Times New Roman" w:cs="Times New Roman"/>
                <w:sz w:val="20"/>
                <w:szCs w:val="20"/>
              </w:rPr>
              <w:t>Объем образовательной программы в академических часах</w:t>
            </w:r>
          </w:p>
        </w:tc>
        <w:tc>
          <w:tcPr>
            <w:tcW w:w="928" w:type="dxa"/>
            <w:vMerge w:val="restart"/>
            <w:shd w:val="clear" w:color="auto" w:fill="auto"/>
            <w:textDirection w:val="btLr"/>
            <w:vAlign w:val="center"/>
          </w:tcPr>
          <w:p w14:paraId="17B0B3D1"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Рекомендуемый курс</w:t>
            </w:r>
          </w:p>
        </w:tc>
      </w:tr>
      <w:tr w:rsidR="00366572" w:rsidRPr="00366572" w14:paraId="2E7DE42F" w14:textId="77777777" w:rsidTr="00366572">
        <w:trPr>
          <w:trHeight w:val="1555"/>
        </w:trPr>
        <w:tc>
          <w:tcPr>
            <w:tcW w:w="1242" w:type="dxa"/>
            <w:vMerge/>
            <w:shd w:val="clear" w:color="auto" w:fill="auto"/>
            <w:vAlign w:val="center"/>
          </w:tcPr>
          <w:p w14:paraId="1F148D93" w14:textId="77777777" w:rsidR="00366572" w:rsidRPr="00366572" w:rsidRDefault="00366572" w:rsidP="00607023">
            <w:pPr>
              <w:rPr>
                <w:rFonts w:ascii="Times New Roman" w:hAnsi="Times New Roman" w:cs="Times New Roman"/>
                <w:sz w:val="20"/>
                <w:szCs w:val="20"/>
              </w:rPr>
            </w:pPr>
          </w:p>
        </w:tc>
        <w:tc>
          <w:tcPr>
            <w:tcW w:w="6663" w:type="dxa"/>
            <w:vMerge/>
            <w:shd w:val="clear" w:color="auto" w:fill="auto"/>
            <w:vAlign w:val="center"/>
          </w:tcPr>
          <w:p w14:paraId="7287F7C6" w14:textId="77777777" w:rsidR="00366572" w:rsidRPr="00366572" w:rsidRDefault="00366572" w:rsidP="00607023">
            <w:pPr>
              <w:rPr>
                <w:rFonts w:ascii="Times New Roman" w:hAnsi="Times New Roman" w:cs="Times New Roman"/>
                <w:sz w:val="20"/>
                <w:szCs w:val="20"/>
              </w:rPr>
            </w:pPr>
          </w:p>
        </w:tc>
        <w:tc>
          <w:tcPr>
            <w:tcW w:w="850" w:type="dxa"/>
            <w:vMerge/>
            <w:shd w:val="clear" w:color="auto" w:fill="auto"/>
            <w:vAlign w:val="center"/>
          </w:tcPr>
          <w:p w14:paraId="653949AF" w14:textId="77777777" w:rsidR="00366572" w:rsidRPr="00366572" w:rsidRDefault="00366572" w:rsidP="00607023">
            <w:pPr>
              <w:rPr>
                <w:rFonts w:ascii="Times New Roman" w:hAnsi="Times New Roman" w:cs="Times New Roman"/>
                <w:sz w:val="20"/>
                <w:szCs w:val="20"/>
              </w:rPr>
            </w:pPr>
          </w:p>
        </w:tc>
        <w:tc>
          <w:tcPr>
            <w:tcW w:w="851" w:type="dxa"/>
            <w:vMerge/>
            <w:shd w:val="clear" w:color="auto" w:fill="auto"/>
            <w:vAlign w:val="center"/>
          </w:tcPr>
          <w:p w14:paraId="61CCA7FF" w14:textId="77777777" w:rsidR="00366572" w:rsidRPr="00366572" w:rsidRDefault="00366572" w:rsidP="00607023">
            <w:pPr>
              <w:rPr>
                <w:rFonts w:ascii="Times New Roman" w:hAnsi="Times New Roman" w:cs="Times New Roman"/>
                <w:sz w:val="20"/>
                <w:szCs w:val="20"/>
              </w:rPr>
            </w:pPr>
          </w:p>
        </w:tc>
        <w:tc>
          <w:tcPr>
            <w:tcW w:w="850" w:type="dxa"/>
            <w:shd w:val="clear" w:color="auto" w:fill="auto"/>
            <w:textDirection w:val="btLr"/>
            <w:vAlign w:val="center"/>
          </w:tcPr>
          <w:p w14:paraId="0355D149"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Учебные занятия</w:t>
            </w:r>
          </w:p>
        </w:tc>
        <w:tc>
          <w:tcPr>
            <w:tcW w:w="850" w:type="dxa"/>
            <w:shd w:val="clear" w:color="auto" w:fill="auto"/>
            <w:textDirection w:val="btLr"/>
            <w:vAlign w:val="center"/>
          </w:tcPr>
          <w:p w14:paraId="0E4A835D"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Практики</w:t>
            </w:r>
          </w:p>
        </w:tc>
        <w:tc>
          <w:tcPr>
            <w:tcW w:w="851" w:type="dxa"/>
            <w:shd w:val="clear" w:color="auto" w:fill="auto"/>
            <w:textDirection w:val="btLr"/>
            <w:vAlign w:val="center"/>
          </w:tcPr>
          <w:p w14:paraId="5B9E2FD8"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Курсовой проект (работа)</w:t>
            </w:r>
            <w:r w:rsidRPr="00366572">
              <w:rPr>
                <w:rStyle w:val="af3"/>
              </w:rPr>
              <w:footnoteReference w:id="2"/>
            </w:r>
          </w:p>
        </w:tc>
        <w:tc>
          <w:tcPr>
            <w:tcW w:w="850" w:type="dxa"/>
            <w:shd w:val="clear" w:color="auto" w:fill="auto"/>
            <w:textDirection w:val="btLr"/>
            <w:vAlign w:val="center"/>
          </w:tcPr>
          <w:p w14:paraId="5E9E5FFD"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Самостоятельная работа</w:t>
            </w:r>
            <w:r w:rsidRPr="00366572">
              <w:rPr>
                <w:rFonts w:ascii="Times New Roman" w:hAnsi="Times New Roman" w:cs="Times New Roman"/>
                <w:sz w:val="20"/>
                <w:szCs w:val="20"/>
                <w:vertAlign w:val="superscript"/>
              </w:rPr>
              <w:footnoteReference w:id="3"/>
            </w:r>
          </w:p>
        </w:tc>
        <w:tc>
          <w:tcPr>
            <w:tcW w:w="851" w:type="dxa"/>
            <w:shd w:val="clear" w:color="auto" w:fill="auto"/>
            <w:textDirection w:val="btLr"/>
            <w:vAlign w:val="center"/>
          </w:tcPr>
          <w:p w14:paraId="7CD543AC"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Промежуточная аттестация</w:t>
            </w:r>
          </w:p>
        </w:tc>
        <w:tc>
          <w:tcPr>
            <w:tcW w:w="928" w:type="dxa"/>
            <w:vMerge/>
            <w:shd w:val="clear" w:color="auto" w:fill="auto"/>
          </w:tcPr>
          <w:p w14:paraId="1C922ABA" w14:textId="77777777" w:rsidR="00366572" w:rsidRPr="00366572" w:rsidRDefault="00366572" w:rsidP="00607023">
            <w:pPr>
              <w:rPr>
                <w:rFonts w:ascii="Times New Roman" w:hAnsi="Times New Roman" w:cs="Times New Roman"/>
                <w:sz w:val="20"/>
                <w:szCs w:val="20"/>
              </w:rPr>
            </w:pPr>
          </w:p>
        </w:tc>
      </w:tr>
      <w:tr w:rsidR="00366572" w:rsidRPr="00366572" w14:paraId="7875C604" w14:textId="77777777" w:rsidTr="00366572">
        <w:tc>
          <w:tcPr>
            <w:tcW w:w="1242" w:type="dxa"/>
            <w:shd w:val="clear" w:color="auto" w:fill="auto"/>
          </w:tcPr>
          <w:p w14:paraId="2EA7A4E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c>
          <w:tcPr>
            <w:tcW w:w="6663" w:type="dxa"/>
            <w:shd w:val="clear" w:color="auto" w:fill="auto"/>
          </w:tcPr>
          <w:p w14:paraId="706E3D3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850" w:type="dxa"/>
            <w:shd w:val="clear" w:color="auto" w:fill="auto"/>
          </w:tcPr>
          <w:p w14:paraId="502F0DCB" w14:textId="77777777" w:rsidR="00366572" w:rsidRPr="00366572" w:rsidRDefault="00366572" w:rsidP="00607023">
            <w:pPr>
              <w:tabs>
                <w:tab w:val="left" w:pos="406"/>
              </w:tabs>
              <w:jc w:val="center"/>
              <w:rPr>
                <w:rFonts w:ascii="Times New Roman" w:hAnsi="Times New Roman" w:cs="Times New Roman"/>
                <w:sz w:val="20"/>
                <w:szCs w:val="20"/>
              </w:rPr>
            </w:pPr>
            <w:r w:rsidRPr="00366572">
              <w:rPr>
                <w:rFonts w:ascii="Times New Roman" w:hAnsi="Times New Roman" w:cs="Times New Roman"/>
                <w:sz w:val="20"/>
                <w:szCs w:val="20"/>
              </w:rPr>
              <w:t>4</w:t>
            </w:r>
          </w:p>
        </w:tc>
        <w:tc>
          <w:tcPr>
            <w:tcW w:w="851" w:type="dxa"/>
            <w:shd w:val="clear" w:color="auto" w:fill="auto"/>
          </w:tcPr>
          <w:p w14:paraId="3831022F" w14:textId="77777777" w:rsidR="00366572" w:rsidRPr="00366572" w:rsidRDefault="00366572" w:rsidP="00607023">
            <w:pPr>
              <w:tabs>
                <w:tab w:val="left" w:pos="406"/>
              </w:tabs>
              <w:jc w:val="center"/>
              <w:rPr>
                <w:rFonts w:ascii="Times New Roman" w:hAnsi="Times New Roman" w:cs="Times New Roman"/>
                <w:sz w:val="20"/>
                <w:szCs w:val="20"/>
              </w:rPr>
            </w:pPr>
            <w:r w:rsidRPr="00366572">
              <w:rPr>
                <w:rFonts w:ascii="Times New Roman" w:hAnsi="Times New Roman" w:cs="Times New Roman"/>
                <w:sz w:val="20"/>
                <w:szCs w:val="20"/>
              </w:rPr>
              <w:t>5</w:t>
            </w:r>
          </w:p>
        </w:tc>
        <w:tc>
          <w:tcPr>
            <w:tcW w:w="850" w:type="dxa"/>
            <w:shd w:val="clear" w:color="auto" w:fill="auto"/>
          </w:tcPr>
          <w:p w14:paraId="4B2D8BF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850" w:type="dxa"/>
            <w:shd w:val="clear" w:color="auto" w:fill="auto"/>
          </w:tcPr>
          <w:p w14:paraId="2D5F096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851" w:type="dxa"/>
            <w:shd w:val="clear" w:color="auto" w:fill="auto"/>
          </w:tcPr>
          <w:p w14:paraId="31F86E4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9</w:t>
            </w:r>
          </w:p>
        </w:tc>
        <w:tc>
          <w:tcPr>
            <w:tcW w:w="850" w:type="dxa"/>
            <w:shd w:val="clear" w:color="auto" w:fill="auto"/>
          </w:tcPr>
          <w:p w14:paraId="22AAE2D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w:t>
            </w:r>
          </w:p>
        </w:tc>
        <w:tc>
          <w:tcPr>
            <w:tcW w:w="851" w:type="dxa"/>
            <w:shd w:val="clear" w:color="auto" w:fill="auto"/>
          </w:tcPr>
          <w:p w14:paraId="10CE596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11</w:t>
            </w:r>
          </w:p>
        </w:tc>
        <w:tc>
          <w:tcPr>
            <w:tcW w:w="928" w:type="dxa"/>
            <w:shd w:val="clear" w:color="auto" w:fill="auto"/>
          </w:tcPr>
          <w:p w14:paraId="5747CC4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r>
      <w:tr w:rsidR="00366572" w:rsidRPr="00366572" w14:paraId="73F4D3B3" w14:textId="77777777" w:rsidTr="00366572">
        <w:tc>
          <w:tcPr>
            <w:tcW w:w="7905" w:type="dxa"/>
            <w:gridSpan w:val="2"/>
            <w:shd w:val="clear" w:color="auto" w:fill="auto"/>
          </w:tcPr>
          <w:p w14:paraId="593A870E" w14:textId="77777777" w:rsidR="00366572" w:rsidRPr="00366572" w:rsidRDefault="00366572" w:rsidP="00607023">
            <w:pPr>
              <w:rPr>
                <w:rFonts w:ascii="Times New Roman" w:hAnsi="Times New Roman" w:cs="Times New Roman"/>
                <w:sz w:val="20"/>
                <w:szCs w:val="20"/>
              </w:rPr>
            </w:pPr>
            <w:r w:rsidRPr="00366572">
              <w:rPr>
                <w:rFonts w:ascii="Times New Roman" w:hAnsi="Times New Roman" w:cs="Times New Roman"/>
                <w:b/>
                <w:bCs/>
                <w:sz w:val="20"/>
                <w:szCs w:val="20"/>
              </w:rPr>
              <w:t>Обязательная часть образовательной программы</w:t>
            </w:r>
          </w:p>
        </w:tc>
        <w:tc>
          <w:tcPr>
            <w:tcW w:w="850" w:type="dxa"/>
            <w:shd w:val="clear" w:color="auto" w:fill="auto"/>
            <w:vAlign w:val="center"/>
          </w:tcPr>
          <w:p w14:paraId="355C0AD0"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2952</w:t>
            </w:r>
          </w:p>
        </w:tc>
        <w:tc>
          <w:tcPr>
            <w:tcW w:w="851" w:type="dxa"/>
            <w:shd w:val="clear" w:color="auto" w:fill="auto"/>
            <w:vAlign w:val="center"/>
          </w:tcPr>
          <w:p w14:paraId="2717A887"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1982</w:t>
            </w:r>
          </w:p>
        </w:tc>
        <w:tc>
          <w:tcPr>
            <w:tcW w:w="850" w:type="dxa"/>
            <w:shd w:val="clear" w:color="auto" w:fill="auto"/>
            <w:vAlign w:val="center"/>
          </w:tcPr>
          <w:p w14:paraId="51A90A26"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1764</w:t>
            </w:r>
          </w:p>
        </w:tc>
        <w:tc>
          <w:tcPr>
            <w:tcW w:w="850" w:type="dxa"/>
            <w:shd w:val="clear" w:color="auto" w:fill="auto"/>
            <w:vAlign w:val="center"/>
          </w:tcPr>
          <w:p w14:paraId="5CF73C1A"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900</w:t>
            </w:r>
          </w:p>
        </w:tc>
        <w:tc>
          <w:tcPr>
            <w:tcW w:w="851" w:type="dxa"/>
            <w:shd w:val="clear" w:color="auto" w:fill="auto"/>
            <w:vAlign w:val="center"/>
          </w:tcPr>
          <w:p w14:paraId="13C9ABA8"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72</w:t>
            </w:r>
          </w:p>
        </w:tc>
        <w:tc>
          <w:tcPr>
            <w:tcW w:w="850" w:type="dxa"/>
            <w:shd w:val="clear" w:color="auto" w:fill="auto"/>
            <w:vAlign w:val="center"/>
          </w:tcPr>
          <w:p w14:paraId="3ACB095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A317EF6"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216</w:t>
            </w:r>
          </w:p>
        </w:tc>
        <w:tc>
          <w:tcPr>
            <w:tcW w:w="928" w:type="dxa"/>
            <w:shd w:val="clear" w:color="auto" w:fill="auto"/>
            <w:vAlign w:val="bottom"/>
          </w:tcPr>
          <w:p w14:paraId="77E0539E" w14:textId="77777777" w:rsidR="00366572" w:rsidRPr="00366572" w:rsidRDefault="00366572" w:rsidP="00607023">
            <w:pPr>
              <w:rPr>
                <w:rFonts w:ascii="Times New Roman" w:hAnsi="Times New Roman" w:cs="Times New Roman"/>
                <w:sz w:val="20"/>
                <w:szCs w:val="20"/>
              </w:rPr>
            </w:pPr>
          </w:p>
        </w:tc>
      </w:tr>
      <w:tr w:rsidR="00366572" w:rsidRPr="00366572" w14:paraId="401BB148" w14:textId="77777777" w:rsidTr="00366572">
        <w:tc>
          <w:tcPr>
            <w:tcW w:w="1242" w:type="dxa"/>
            <w:shd w:val="clear" w:color="auto" w:fill="auto"/>
            <w:vAlign w:val="center"/>
          </w:tcPr>
          <w:p w14:paraId="126A6B3F" w14:textId="77777777" w:rsidR="00366572" w:rsidRPr="00366572" w:rsidRDefault="00366572" w:rsidP="00607023">
            <w:pPr>
              <w:jc w:val="both"/>
              <w:rPr>
                <w:rFonts w:ascii="Times New Roman" w:hAnsi="Times New Roman" w:cs="Times New Roman"/>
                <w:b/>
                <w:sz w:val="20"/>
                <w:szCs w:val="20"/>
              </w:rPr>
            </w:pPr>
            <w:r w:rsidRPr="00366572">
              <w:rPr>
                <w:rFonts w:ascii="Times New Roman" w:hAnsi="Times New Roman" w:cs="Times New Roman"/>
                <w:b/>
                <w:sz w:val="20"/>
                <w:szCs w:val="20"/>
              </w:rPr>
              <w:t>СГ.00</w:t>
            </w:r>
          </w:p>
        </w:tc>
        <w:tc>
          <w:tcPr>
            <w:tcW w:w="6663" w:type="dxa"/>
            <w:shd w:val="clear" w:color="auto" w:fill="auto"/>
            <w:vAlign w:val="center"/>
          </w:tcPr>
          <w:p w14:paraId="17A1150C"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 xml:space="preserve">Социально-гуманитарный цикл </w:t>
            </w:r>
          </w:p>
        </w:tc>
        <w:tc>
          <w:tcPr>
            <w:tcW w:w="850" w:type="dxa"/>
            <w:shd w:val="clear" w:color="auto" w:fill="auto"/>
            <w:vAlign w:val="center"/>
          </w:tcPr>
          <w:p w14:paraId="19B139F0"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468</w:t>
            </w:r>
          </w:p>
        </w:tc>
        <w:tc>
          <w:tcPr>
            <w:tcW w:w="851" w:type="dxa"/>
            <w:shd w:val="clear" w:color="auto" w:fill="auto"/>
            <w:vAlign w:val="center"/>
          </w:tcPr>
          <w:p w14:paraId="3F087817"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216</w:t>
            </w:r>
          </w:p>
        </w:tc>
        <w:tc>
          <w:tcPr>
            <w:tcW w:w="850" w:type="dxa"/>
            <w:shd w:val="clear" w:color="auto" w:fill="auto"/>
            <w:vAlign w:val="center"/>
          </w:tcPr>
          <w:p w14:paraId="42F3E445"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430</w:t>
            </w:r>
          </w:p>
        </w:tc>
        <w:tc>
          <w:tcPr>
            <w:tcW w:w="850" w:type="dxa"/>
            <w:shd w:val="clear" w:color="auto" w:fill="auto"/>
            <w:vAlign w:val="center"/>
          </w:tcPr>
          <w:p w14:paraId="218903B5"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0600C0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FBA10C8" w14:textId="77777777" w:rsidR="00366572" w:rsidRPr="00366572" w:rsidRDefault="00366572" w:rsidP="00607023">
            <w:pPr>
              <w:rPr>
                <w:rFonts w:ascii="Times New Roman" w:hAnsi="Times New Roman" w:cs="Times New Roman"/>
                <w:sz w:val="20"/>
                <w:szCs w:val="20"/>
              </w:rPr>
            </w:pPr>
          </w:p>
        </w:tc>
        <w:tc>
          <w:tcPr>
            <w:tcW w:w="851" w:type="dxa"/>
            <w:shd w:val="clear" w:color="auto" w:fill="auto"/>
            <w:vAlign w:val="center"/>
          </w:tcPr>
          <w:p w14:paraId="402290E3"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38</w:t>
            </w:r>
          </w:p>
        </w:tc>
        <w:tc>
          <w:tcPr>
            <w:tcW w:w="928" w:type="dxa"/>
            <w:shd w:val="clear" w:color="auto" w:fill="auto"/>
            <w:vAlign w:val="center"/>
          </w:tcPr>
          <w:p w14:paraId="091D3234" w14:textId="77777777" w:rsidR="00366572" w:rsidRPr="00366572" w:rsidRDefault="00366572" w:rsidP="00607023">
            <w:pPr>
              <w:jc w:val="center"/>
              <w:rPr>
                <w:rFonts w:ascii="Times New Roman" w:hAnsi="Times New Roman" w:cs="Times New Roman"/>
                <w:sz w:val="20"/>
                <w:szCs w:val="20"/>
              </w:rPr>
            </w:pPr>
          </w:p>
        </w:tc>
      </w:tr>
      <w:tr w:rsidR="00366572" w:rsidRPr="00366572" w14:paraId="29CD004C" w14:textId="77777777" w:rsidTr="00366572">
        <w:tc>
          <w:tcPr>
            <w:tcW w:w="1242" w:type="dxa"/>
            <w:shd w:val="clear" w:color="auto" w:fill="auto"/>
          </w:tcPr>
          <w:p w14:paraId="016D006F"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СГ.01</w:t>
            </w:r>
          </w:p>
        </w:tc>
        <w:tc>
          <w:tcPr>
            <w:tcW w:w="6663" w:type="dxa"/>
            <w:shd w:val="clear" w:color="auto" w:fill="auto"/>
          </w:tcPr>
          <w:p w14:paraId="4DB65DAB"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История России</w:t>
            </w:r>
          </w:p>
        </w:tc>
        <w:tc>
          <w:tcPr>
            <w:tcW w:w="850" w:type="dxa"/>
            <w:shd w:val="clear" w:color="auto" w:fill="auto"/>
            <w:vAlign w:val="center"/>
          </w:tcPr>
          <w:p w14:paraId="68343D9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372ABDD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auto"/>
            <w:vAlign w:val="center"/>
          </w:tcPr>
          <w:p w14:paraId="7DC0C21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66E3751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F0F5011"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497F60C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6B1CDB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5E2E1AF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25E777C9" w14:textId="77777777" w:rsidTr="00366572">
        <w:tc>
          <w:tcPr>
            <w:tcW w:w="1242" w:type="dxa"/>
            <w:shd w:val="clear" w:color="auto" w:fill="auto"/>
          </w:tcPr>
          <w:p w14:paraId="38912E8A"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СГ.02</w:t>
            </w:r>
          </w:p>
        </w:tc>
        <w:tc>
          <w:tcPr>
            <w:tcW w:w="6663" w:type="dxa"/>
            <w:shd w:val="clear" w:color="auto" w:fill="auto"/>
          </w:tcPr>
          <w:p w14:paraId="34B33030"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Иностранный язык в профессиональной деятельности</w:t>
            </w:r>
          </w:p>
        </w:tc>
        <w:tc>
          <w:tcPr>
            <w:tcW w:w="850" w:type="dxa"/>
            <w:shd w:val="clear" w:color="auto" w:fill="auto"/>
            <w:vAlign w:val="center"/>
          </w:tcPr>
          <w:p w14:paraId="594C62E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1" w:type="dxa"/>
            <w:shd w:val="clear" w:color="auto" w:fill="auto"/>
            <w:vAlign w:val="center"/>
          </w:tcPr>
          <w:p w14:paraId="627BEE7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0" w:type="dxa"/>
            <w:shd w:val="clear" w:color="auto" w:fill="auto"/>
            <w:vAlign w:val="center"/>
          </w:tcPr>
          <w:p w14:paraId="4779542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100</w:t>
            </w:r>
          </w:p>
        </w:tc>
        <w:tc>
          <w:tcPr>
            <w:tcW w:w="850" w:type="dxa"/>
            <w:shd w:val="clear" w:color="auto" w:fill="auto"/>
            <w:vAlign w:val="center"/>
          </w:tcPr>
          <w:p w14:paraId="149E4A1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78D19BE"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B214925"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66FFCFF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7EDAAB3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r>
      <w:tr w:rsidR="00366572" w:rsidRPr="00366572" w14:paraId="4DA45DFD" w14:textId="77777777" w:rsidTr="00366572">
        <w:tc>
          <w:tcPr>
            <w:tcW w:w="1242" w:type="dxa"/>
            <w:shd w:val="clear" w:color="auto" w:fill="auto"/>
          </w:tcPr>
          <w:p w14:paraId="3BEB17FC"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СГ.03</w:t>
            </w:r>
          </w:p>
        </w:tc>
        <w:tc>
          <w:tcPr>
            <w:tcW w:w="6663" w:type="dxa"/>
            <w:shd w:val="clear" w:color="auto" w:fill="auto"/>
          </w:tcPr>
          <w:p w14:paraId="450400B4"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Безопасность жизнедеятельности</w:t>
            </w:r>
          </w:p>
        </w:tc>
        <w:tc>
          <w:tcPr>
            <w:tcW w:w="850" w:type="dxa"/>
            <w:shd w:val="clear" w:color="auto" w:fill="auto"/>
            <w:vAlign w:val="center"/>
          </w:tcPr>
          <w:p w14:paraId="459BD14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05B8937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auto"/>
            <w:vAlign w:val="center"/>
          </w:tcPr>
          <w:p w14:paraId="14FE340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70</w:t>
            </w:r>
          </w:p>
        </w:tc>
        <w:tc>
          <w:tcPr>
            <w:tcW w:w="850" w:type="dxa"/>
            <w:shd w:val="clear" w:color="auto" w:fill="auto"/>
            <w:vAlign w:val="center"/>
          </w:tcPr>
          <w:p w14:paraId="771F4E7A"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7129F47"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0750B21"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538F4D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928" w:type="dxa"/>
            <w:shd w:val="clear" w:color="auto" w:fill="auto"/>
            <w:vAlign w:val="center"/>
          </w:tcPr>
          <w:p w14:paraId="0516902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462A9024" w14:textId="77777777" w:rsidTr="00366572">
        <w:tc>
          <w:tcPr>
            <w:tcW w:w="1242" w:type="dxa"/>
            <w:shd w:val="clear" w:color="auto" w:fill="auto"/>
          </w:tcPr>
          <w:p w14:paraId="35B6937E"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СГ.04</w:t>
            </w:r>
          </w:p>
        </w:tc>
        <w:tc>
          <w:tcPr>
            <w:tcW w:w="6663" w:type="dxa"/>
            <w:shd w:val="clear" w:color="auto" w:fill="auto"/>
          </w:tcPr>
          <w:p w14:paraId="384527C9"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Физическая культура</w:t>
            </w:r>
          </w:p>
        </w:tc>
        <w:tc>
          <w:tcPr>
            <w:tcW w:w="850" w:type="dxa"/>
            <w:shd w:val="clear" w:color="auto" w:fill="auto"/>
            <w:vAlign w:val="center"/>
          </w:tcPr>
          <w:p w14:paraId="501409C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1" w:type="dxa"/>
            <w:shd w:val="clear" w:color="auto" w:fill="auto"/>
            <w:vAlign w:val="center"/>
          </w:tcPr>
          <w:p w14:paraId="2BC82D9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w:t>
            </w:r>
          </w:p>
        </w:tc>
        <w:tc>
          <w:tcPr>
            <w:tcW w:w="850" w:type="dxa"/>
            <w:shd w:val="clear" w:color="auto" w:fill="auto"/>
            <w:vAlign w:val="center"/>
          </w:tcPr>
          <w:p w14:paraId="398A2EA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140</w:t>
            </w:r>
          </w:p>
        </w:tc>
        <w:tc>
          <w:tcPr>
            <w:tcW w:w="850" w:type="dxa"/>
            <w:shd w:val="clear" w:color="auto" w:fill="auto"/>
            <w:vAlign w:val="center"/>
          </w:tcPr>
          <w:p w14:paraId="052CC85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20E54E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ADBC43D"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C0412F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w:t>
            </w:r>
          </w:p>
        </w:tc>
        <w:tc>
          <w:tcPr>
            <w:tcW w:w="928" w:type="dxa"/>
            <w:shd w:val="clear" w:color="auto" w:fill="auto"/>
            <w:vAlign w:val="center"/>
          </w:tcPr>
          <w:p w14:paraId="4358F136"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r>
      <w:tr w:rsidR="00366572" w:rsidRPr="00366572" w14:paraId="54A3A352" w14:textId="77777777" w:rsidTr="00366572">
        <w:tc>
          <w:tcPr>
            <w:tcW w:w="1242" w:type="dxa"/>
            <w:shd w:val="clear" w:color="auto" w:fill="auto"/>
          </w:tcPr>
          <w:p w14:paraId="69E881A7" w14:textId="77777777" w:rsidR="00366572" w:rsidRPr="00366572" w:rsidRDefault="00366572" w:rsidP="00607023">
            <w:pPr>
              <w:jc w:val="both"/>
              <w:rPr>
                <w:rFonts w:ascii="Times New Roman" w:hAnsi="Times New Roman" w:cs="Times New Roman"/>
                <w:i/>
                <w:iCs/>
                <w:sz w:val="20"/>
                <w:szCs w:val="20"/>
              </w:rPr>
            </w:pPr>
            <w:r w:rsidRPr="00366572">
              <w:rPr>
                <w:rFonts w:ascii="Times New Roman" w:hAnsi="Times New Roman" w:cs="Times New Roman"/>
                <w:i/>
                <w:iCs/>
                <w:sz w:val="20"/>
                <w:szCs w:val="20"/>
              </w:rPr>
              <w:t>СГ.05</w:t>
            </w:r>
          </w:p>
        </w:tc>
        <w:tc>
          <w:tcPr>
            <w:tcW w:w="6663" w:type="dxa"/>
            <w:shd w:val="clear" w:color="auto" w:fill="auto"/>
          </w:tcPr>
          <w:p w14:paraId="17C2D5F0" w14:textId="77777777" w:rsidR="00366572" w:rsidRPr="00366572" w:rsidRDefault="00366572" w:rsidP="00607023">
            <w:pPr>
              <w:suppressAutoHyphens/>
              <w:jc w:val="both"/>
              <w:rPr>
                <w:rFonts w:ascii="Times New Roman" w:hAnsi="Times New Roman" w:cs="Times New Roman"/>
                <w:i/>
                <w:iCs/>
                <w:sz w:val="20"/>
                <w:szCs w:val="20"/>
              </w:rPr>
            </w:pPr>
            <w:r w:rsidRPr="00366572">
              <w:rPr>
                <w:rFonts w:ascii="Times New Roman" w:hAnsi="Times New Roman" w:cs="Times New Roman"/>
                <w:i/>
                <w:iCs/>
                <w:sz w:val="20"/>
                <w:szCs w:val="20"/>
              </w:rPr>
              <w:t>Основы бережливого производства</w:t>
            </w:r>
            <w:r w:rsidRPr="00366572">
              <w:rPr>
                <w:rFonts w:ascii="Times New Roman" w:hAnsi="Times New Roman" w:cs="Times New Roman"/>
                <w:i/>
                <w:iCs/>
                <w:sz w:val="20"/>
                <w:szCs w:val="20"/>
                <w:vertAlign w:val="superscript"/>
              </w:rPr>
              <w:footnoteReference w:id="4"/>
            </w:r>
          </w:p>
        </w:tc>
        <w:tc>
          <w:tcPr>
            <w:tcW w:w="850" w:type="dxa"/>
            <w:shd w:val="clear" w:color="auto" w:fill="auto"/>
            <w:vAlign w:val="center"/>
          </w:tcPr>
          <w:p w14:paraId="28960BB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1F4D2A4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6E5CA13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72A2961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626611EE"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00CABC3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CA455C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477AFF5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3C6FC815" w14:textId="77777777" w:rsidTr="00366572">
        <w:tc>
          <w:tcPr>
            <w:tcW w:w="1242" w:type="dxa"/>
            <w:shd w:val="clear" w:color="auto" w:fill="auto"/>
          </w:tcPr>
          <w:p w14:paraId="24BD6964"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СГ.06</w:t>
            </w:r>
          </w:p>
        </w:tc>
        <w:tc>
          <w:tcPr>
            <w:tcW w:w="6663" w:type="dxa"/>
            <w:shd w:val="clear" w:color="auto" w:fill="auto"/>
          </w:tcPr>
          <w:p w14:paraId="1180EAB0" w14:textId="77777777" w:rsidR="00366572" w:rsidRPr="00366572" w:rsidRDefault="00366572" w:rsidP="00607023">
            <w:pPr>
              <w:suppressAutoHyphens/>
              <w:jc w:val="both"/>
              <w:rPr>
                <w:rFonts w:ascii="Times New Roman" w:hAnsi="Times New Roman" w:cs="Times New Roman"/>
                <w:i/>
                <w:sz w:val="20"/>
                <w:szCs w:val="20"/>
              </w:rPr>
            </w:pPr>
            <w:r w:rsidRPr="00366572">
              <w:rPr>
                <w:rFonts w:ascii="Times New Roman" w:hAnsi="Times New Roman" w:cs="Times New Roman"/>
                <w:i/>
                <w:sz w:val="20"/>
                <w:szCs w:val="20"/>
              </w:rPr>
              <w:t>Основы финансовой грамотности</w:t>
            </w:r>
            <w:r w:rsidRPr="00366572">
              <w:rPr>
                <w:rFonts w:ascii="Times New Roman" w:hAnsi="Times New Roman" w:cs="Times New Roman"/>
                <w:i/>
                <w:sz w:val="20"/>
                <w:szCs w:val="20"/>
                <w:vertAlign w:val="superscript"/>
              </w:rPr>
              <w:t xml:space="preserve"> 11</w:t>
            </w:r>
          </w:p>
        </w:tc>
        <w:tc>
          <w:tcPr>
            <w:tcW w:w="850" w:type="dxa"/>
            <w:shd w:val="clear" w:color="auto" w:fill="auto"/>
            <w:vAlign w:val="center"/>
          </w:tcPr>
          <w:p w14:paraId="19B80EB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451A80B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24C7CED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205694A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490906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9005D7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E0E71D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5B3286F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24A78CC4" w14:textId="77777777" w:rsidTr="00366572">
        <w:tc>
          <w:tcPr>
            <w:tcW w:w="1242" w:type="dxa"/>
            <w:shd w:val="clear" w:color="auto" w:fill="auto"/>
          </w:tcPr>
          <w:p w14:paraId="275BA320"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ОП.00</w:t>
            </w:r>
          </w:p>
        </w:tc>
        <w:tc>
          <w:tcPr>
            <w:tcW w:w="6663" w:type="dxa"/>
            <w:shd w:val="clear" w:color="auto" w:fill="auto"/>
          </w:tcPr>
          <w:p w14:paraId="018DBFC5"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Общепрофессиональный цикл</w:t>
            </w:r>
          </w:p>
        </w:tc>
        <w:tc>
          <w:tcPr>
            <w:tcW w:w="850" w:type="dxa"/>
            <w:shd w:val="clear" w:color="auto" w:fill="auto"/>
            <w:vAlign w:val="center"/>
          </w:tcPr>
          <w:p w14:paraId="3602A46F"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612</w:t>
            </w:r>
          </w:p>
        </w:tc>
        <w:tc>
          <w:tcPr>
            <w:tcW w:w="851" w:type="dxa"/>
            <w:shd w:val="clear" w:color="auto" w:fill="auto"/>
            <w:vAlign w:val="center"/>
          </w:tcPr>
          <w:p w14:paraId="1E6B1530"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270</w:t>
            </w:r>
          </w:p>
        </w:tc>
        <w:tc>
          <w:tcPr>
            <w:tcW w:w="850" w:type="dxa"/>
            <w:shd w:val="clear" w:color="auto" w:fill="auto"/>
            <w:vAlign w:val="center"/>
          </w:tcPr>
          <w:p w14:paraId="0D188FBB"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486</w:t>
            </w:r>
          </w:p>
        </w:tc>
        <w:tc>
          <w:tcPr>
            <w:tcW w:w="850" w:type="dxa"/>
            <w:shd w:val="clear" w:color="auto" w:fill="auto"/>
            <w:vAlign w:val="center"/>
          </w:tcPr>
          <w:p w14:paraId="024EC2BE"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2291A348"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36</w:t>
            </w:r>
          </w:p>
        </w:tc>
        <w:tc>
          <w:tcPr>
            <w:tcW w:w="850" w:type="dxa"/>
            <w:shd w:val="clear" w:color="auto" w:fill="auto"/>
            <w:vAlign w:val="center"/>
          </w:tcPr>
          <w:p w14:paraId="4831B3B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5C91514"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90</w:t>
            </w:r>
          </w:p>
        </w:tc>
        <w:tc>
          <w:tcPr>
            <w:tcW w:w="928" w:type="dxa"/>
            <w:shd w:val="clear" w:color="auto" w:fill="auto"/>
            <w:vAlign w:val="center"/>
          </w:tcPr>
          <w:p w14:paraId="7E3A7BAD" w14:textId="77777777" w:rsidR="00366572" w:rsidRPr="00366572" w:rsidRDefault="00366572" w:rsidP="00607023">
            <w:pPr>
              <w:jc w:val="center"/>
              <w:rPr>
                <w:rFonts w:ascii="Times New Roman" w:hAnsi="Times New Roman" w:cs="Times New Roman"/>
                <w:sz w:val="20"/>
                <w:szCs w:val="20"/>
              </w:rPr>
            </w:pPr>
          </w:p>
        </w:tc>
      </w:tr>
      <w:tr w:rsidR="00366572" w:rsidRPr="00366572" w14:paraId="609C576B" w14:textId="77777777" w:rsidTr="00366572">
        <w:tc>
          <w:tcPr>
            <w:tcW w:w="1242" w:type="dxa"/>
            <w:shd w:val="clear" w:color="auto" w:fill="auto"/>
          </w:tcPr>
          <w:p w14:paraId="4AD00ADA"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ОП.01</w:t>
            </w:r>
          </w:p>
        </w:tc>
        <w:tc>
          <w:tcPr>
            <w:tcW w:w="6663" w:type="dxa"/>
            <w:shd w:val="clear" w:color="auto" w:fill="auto"/>
          </w:tcPr>
          <w:p w14:paraId="2A3D2A4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педагогики</w:t>
            </w:r>
          </w:p>
        </w:tc>
        <w:tc>
          <w:tcPr>
            <w:tcW w:w="850" w:type="dxa"/>
            <w:shd w:val="clear" w:color="auto" w:fill="auto"/>
            <w:vAlign w:val="center"/>
          </w:tcPr>
          <w:p w14:paraId="078AF06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7834A13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24</w:t>
            </w:r>
          </w:p>
        </w:tc>
        <w:tc>
          <w:tcPr>
            <w:tcW w:w="850" w:type="dxa"/>
            <w:shd w:val="clear" w:color="auto" w:fill="auto"/>
            <w:vAlign w:val="center"/>
          </w:tcPr>
          <w:p w14:paraId="161A7F7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46</w:t>
            </w:r>
          </w:p>
        </w:tc>
        <w:tc>
          <w:tcPr>
            <w:tcW w:w="850" w:type="dxa"/>
            <w:shd w:val="clear" w:color="auto" w:fill="auto"/>
            <w:vAlign w:val="center"/>
          </w:tcPr>
          <w:p w14:paraId="1199F8F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AF1D12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09F2D8A9"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46E840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5ECC59C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60F5CCC0" w14:textId="77777777" w:rsidTr="00366572">
        <w:tc>
          <w:tcPr>
            <w:tcW w:w="1242" w:type="dxa"/>
            <w:shd w:val="clear" w:color="auto" w:fill="auto"/>
          </w:tcPr>
          <w:p w14:paraId="68D28BF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ОП.02</w:t>
            </w:r>
          </w:p>
        </w:tc>
        <w:tc>
          <w:tcPr>
            <w:tcW w:w="6663" w:type="dxa"/>
            <w:shd w:val="clear" w:color="auto" w:fill="auto"/>
          </w:tcPr>
          <w:p w14:paraId="704FA837"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психологии</w:t>
            </w:r>
          </w:p>
        </w:tc>
        <w:tc>
          <w:tcPr>
            <w:tcW w:w="850" w:type="dxa"/>
            <w:shd w:val="clear" w:color="auto" w:fill="auto"/>
            <w:vAlign w:val="center"/>
          </w:tcPr>
          <w:p w14:paraId="3AF5360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C2566C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24</w:t>
            </w:r>
          </w:p>
        </w:tc>
        <w:tc>
          <w:tcPr>
            <w:tcW w:w="850" w:type="dxa"/>
            <w:shd w:val="clear" w:color="auto" w:fill="auto"/>
            <w:vAlign w:val="center"/>
          </w:tcPr>
          <w:p w14:paraId="71E3E24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46</w:t>
            </w:r>
          </w:p>
        </w:tc>
        <w:tc>
          <w:tcPr>
            <w:tcW w:w="850" w:type="dxa"/>
            <w:shd w:val="clear" w:color="auto" w:fill="auto"/>
            <w:vAlign w:val="center"/>
          </w:tcPr>
          <w:p w14:paraId="4E6C10C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2CBDC6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01D289C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4FB3EA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35A047F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r>
      <w:tr w:rsidR="00366572" w:rsidRPr="00366572" w14:paraId="46571BBD" w14:textId="77777777" w:rsidTr="00366572">
        <w:tc>
          <w:tcPr>
            <w:tcW w:w="1242" w:type="dxa"/>
            <w:shd w:val="clear" w:color="auto" w:fill="auto"/>
          </w:tcPr>
          <w:p w14:paraId="50BCC03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ОП.03</w:t>
            </w:r>
          </w:p>
        </w:tc>
        <w:tc>
          <w:tcPr>
            <w:tcW w:w="6663" w:type="dxa"/>
            <w:shd w:val="clear" w:color="auto" w:fill="auto"/>
          </w:tcPr>
          <w:p w14:paraId="7427998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Возрастная анатомия, физиология и гигиена</w:t>
            </w:r>
          </w:p>
        </w:tc>
        <w:tc>
          <w:tcPr>
            <w:tcW w:w="850" w:type="dxa"/>
            <w:shd w:val="clear" w:color="auto" w:fill="auto"/>
            <w:vAlign w:val="center"/>
          </w:tcPr>
          <w:p w14:paraId="2E38F6A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5A5B4A3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32</w:t>
            </w:r>
          </w:p>
        </w:tc>
        <w:tc>
          <w:tcPr>
            <w:tcW w:w="850" w:type="dxa"/>
            <w:shd w:val="clear" w:color="auto" w:fill="auto"/>
            <w:vAlign w:val="center"/>
          </w:tcPr>
          <w:p w14:paraId="7B3A3EB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048521E4"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271E3DA"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63EC24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0AF7AA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3701423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27CC6FB1" w14:textId="77777777" w:rsidTr="00366572">
        <w:tc>
          <w:tcPr>
            <w:tcW w:w="1242" w:type="dxa"/>
            <w:shd w:val="clear" w:color="auto" w:fill="auto"/>
          </w:tcPr>
          <w:p w14:paraId="16D00BF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ОП.04</w:t>
            </w:r>
          </w:p>
        </w:tc>
        <w:tc>
          <w:tcPr>
            <w:tcW w:w="6663" w:type="dxa"/>
            <w:shd w:val="clear" w:color="auto" w:fill="auto"/>
          </w:tcPr>
          <w:p w14:paraId="466892B8"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Русский язык и культура профессиональной коммуникации педагога</w:t>
            </w:r>
          </w:p>
        </w:tc>
        <w:tc>
          <w:tcPr>
            <w:tcW w:w="850" w:type="dxa"/>
            <w:shd w:val="clear" w:color="auto" w:fill="auto"/>
            <w:vAlign w:val="center"/>
          </w:tcPr>
          <w:p w14:paraId="34D1845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64CE11B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508A376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617B49EB"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1CFB9BA"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914E9F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2616B7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0E63DAC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72969E9C" w14:textId="77777777" w:rsidTr="00366572">
        <w:tc>
          <w:tcPr>
            <w:tcW w:w="1242" w:type="dxa"/>
            <w:shd w:val="clear" w:color="auto" w:fill="auto"/>
          </w:tcPr>
          <w:p w14:paraId="68E58EA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ОП.05</w:t>
            </w:r>
          </w:p>
        </w:tc>
        <w:tc>
          <w:tcPr>
            <w:tcW w:w="6663" w:type="dxa"/>
            <w:shd w:val="clear" w:color="auto" w:fill="auto"/>
          </w:tcPr>
          <w:p w14:paraId="499E5CBB"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Информатика и информационно-коммуникационные технологии в профессиональной деятельности</w:t>
            </w:r>
          </w:p>
        </w:tc>
        <w:tc>
          <w:tcPr>
            <w:tcW w:w="850" w:type="dxa"/>
            <w:shd w:val="clear" w:color="auto" w:fill="auto"/>
            <w:vAlign w:val="center"/>
          </w:tcPr>
          <w:p w14:paraId="5B58576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671D488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16</w:t>
            </w:r>
          </w:p>
        </w:tc>
        <w:tc>
          <w:tcPr>
            <w:tcW w:w="850" w:type="dxa"/>
            <w:shd w:val="clear" w:color="auto" w:fill="auto"/>
            <w:vAlign w:val="center"/>
          </w:tcPr>
          <w:p w14:paraId="6975566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30</w:t>
            </w:r>
          </w:p>
        </w:tc>
        <w:tc>
          <w:tcPr>
            <w:tcW w:w="850" w:type="dxa"/>
            <w:shd w:val="clear" w:color="auto" w:fill="auto"/>
            <w:vAlign w:val="center"/>
          </w:tcPr>
          <w:p w14:paraId="557FF5E5"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9093B8B"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23E05C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071A68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auto"/>
            <w:vAlign w:val="center"/>
          </w:tcPr>
          <w:p w14:paraId="230E31B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4073662A" w14:textId="77777777" w:rsidTr="00366572">
        <w:tc>
          <w:tcPr>
            <w:tcW w:w="1242" w:type="dxa"/>
            <w:shd w:val="clear" w:color="auto" w:fill="auto"/>
          </w:tcPr>
          <w:p w14:paraId="174FBD8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ОП.06</w:t>
            </w:r>
          </w:p>
        </w:tc>
        <w:tc>
          <w:tcPr>
            <w:tcW w:w="6663" w:type="dxa"/>
            <w:shd w:val="clear" w:color="auto" w:fill="auto"/>
          </w:tcPr>
          <w:p w14:paraId="6927714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Проектная и исследовательская деятельность в профессиональной сфере</w:t>
            </w:r>
          </w:p>
        </w:tc>
        <w:tc>
          <w:tcPr>
            <w:tcW w:w="850" w:type="dxa"/>
            <w:shd w:val="clear" w:color="auto" w:fill="auto"/>
            <w:vAlign w:val="center"/>
          </w:tcPr>
          <w:p w14:paraId="2930E32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5387BB9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16</w:t>
            </w:r>
          </w:p>
        </w:tc>
        <w:tc>
          <w:tcPr>
            <w:tcW w:w="850" w:type="dxa"/>
            <w:shd w:val="clear" w:color="auto" w:fill="auto"/>
            <w:vAlign w:val="center"/>
          </w:tcPr>
          <w:p w14:paraId="1933867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34</w:t>
            </w:r>
          </w:p>
        </w:tc>
        <w:tc>
          <w:tcPr>
            <w:tcW w:w="850" w:type="dxa"/>
            <w:shd w:val="clear" w:color="auto" w:fill="auto"/>
            <w:vAlign w:val="center"/>
          </w:tcPr>
          <w:p w14:paraId="68B94B94"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7956541"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95A2516"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24D98D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928" w:type="dxa"/>
            <w:shd w:val="clear" w:color="auto" w:fill="auto"/>
            <w:vAlign w:val="center"/>
          </w:tcPr>
          <w:p w14:paraId="75EDD78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1BE45CA0" w14:textId="77777777" w:rsidTr="00366572">
        <w:tc>
          <w:tcPr>
            <w:tcW w:w="1242" w:type="dxa"/>
            <w:shd w:val="clear" w:color="auto" w:fill="auto"/>
          </w:tcPr>
          <w:p w14:paraId="26232251"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ОП.07</w:t>
            </w:r>
          </w:p>
        </w:tc>
        <w:tc>
          <w:tcPr>
            <w:tcW w:w="6663" w:type="dxa"/>
            <w:shd w:val="clear" w:color="auto" w:fill="auto"/>
          </w:tcPr>
          <w:p w14:paraId="2CE834B9"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Математика в профессиональной деятельности учителя</w:t>
            </w:r>
          </w:p>
        </w:tc>
        <w:tc>
          <w:tcPr>
            <w:tcW w:w="850" w:type="dxa"/>
            <w:shd w:val="clear" w:color="auto" w:fill="auto"/>
            <w:vAlign w:val="center"/>
          </w:tcPr>
          <w:p w14:paraId="633B78F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7B9D95A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6783A27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3FFC142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49F12F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5A7309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9FF3CA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6FC60CC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5F97C10C" w14:textId="77777777" w:rsidTr="00366572">
        <w:tc>
          <w:tcPr>
            <w:tcW w:w="1242" w:type="dxa"/>
            <w:shd w:val="clear" w:color="auto" w:fill="auto"/>
          </w:tcPr>
          <w:p w14:paraId="22C21A34"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ОП.08</w:t>
            </w:r>
          </w:p>
        </w:tc>
        <w:tc>
          <w:tcPr>
            <w:tcW w:w="6663" w:type="dxa"/>
            <w:shd w:val="clear" w:color="auto" w:fill="auto"/>
          </w:tcPr>
          <w:p w14:paraId="0B73F99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Правовое обеспечение профессиональной деятельности</w:t>
            </w:r>
          </w:p>
        </w:tc>
        <w:tc>
          <w:tcPr>
            <w:tcW w:w="850" w:type="dxa"/>
            <w:shd w:val="clear" w:color="auto" w:fill="auto"/>
            <w:vAlign w:val="center"/>
          </w:tcPr>
          <w:p w14:paraId="7B3AA7E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14488D3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3E5EE66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59B8D7D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33CA98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940346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F27FCA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1C14A8A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6F50D331" w14:textId="77777777" w:rsidTr="00366572">
        <w:tc>
          <w:tcPr>
            <w:tcW w:w="1242" w:type="dxa"/>
            <w:shd w:val="clear" w:color="auto" w:fill="auto"/>
          </w:tcPr>
          <w:p w14:paraId="5BD5DF25"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ОП.09</w:t>
            </w:r>
          </w:p>
        </w:tc>
        <w:tc>
          <w:tcPr>
            <w:tcW w:w="6663" w:type="dxa"/>
            <w:shd w:val="clear" w:color="auto" w:fill="auto"/>
          </w:tcPr>
          <w:p w14:paraId="36DE7CF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Возрастная психология</w:t>
            </w:r>
          </w:p>
        </w:tc>
        <w:tc>
          <w:tcPr>
            <w:tcW w:w="850" w:type="dxa"/>
            <w:shd w:val="clear" w:color="auto" w:fill="auto"/>
            <w:vAlign w:val="center"/>
          </w:tcPr>
          <w:p w14:paraId="106CC02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3713BF3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0B9BFCF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30</w:t>
            </w:r>
          </w:p>
        </w:tc>
        <w:tc>
          <w:tcPr>
            <w:tcW w:w="850" w:type="dxa"/>
            <w:shd w:val="clear" w:color="auto" w:fill="auto"/>
            <w:vAlign w:val="center"/>
          </w:tcPr>
          <w:p w14:paraId="7A449B52"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50781D7"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C0CE20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54921D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auto"/>
            <w:vAlign w:val="center"/>
          </w:tcPr>
          <w:p w14:paraId="31A3ADD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76B0903B" w14:textId="77777777" w:rsidTr="00366572">
        <w:tc>
          <w:tcPr>
            <w:tcW w:w="1242" w:type="dxa"/>
            <w:shd w:val="clear" w:color="auto" w:fill="auto"/>
          </w:tcPr>
          <w:p w14:paraId="0AC2E09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lastRenderedPageBreak/>
              <w:t>ОП.10</w:t>
            </w:r>
          </w:p>
        </w:tc>
        <w:tc>
          <w:tcPr>
            <w:tcW w:w="6663" w:type="dxa"/>
            <w:shd w:val="clear" w:color="auto" w:fill="auto"/>
          </w:tcPr>
          <w:p w14:paraId="712E8F9D"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Педагогическая психология</w:t>
            </w:r>
          </w:p>
        </w:tc>
        <w:tc>
          <w:tcPr>
            <w:tcW w:w="850" w:type="dxa"/>
            <w:shd w:val="clear" w:color="auto" w:fill="auto"/>
            <w:vAlign w:val="center"/>
          </w:tcPr>
          <w:p w14:paraId="224871E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5047363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16</w:t>
            </w:r>
          </w:p>
        </w:tc>
        <w:tc>
          <w:tcPr>
            <w:tcW w:w="850" w:type="dxa"/>
            <w:shd w:val="clear" w:color="auto" w:fill="auto"/>
            <w:vAlign w:val="center"/>
          </w:tcPr>
          <w:p w14:paraId="56F6A5E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4F478049"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511438B"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0258E8D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7EA370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5F4F0CF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2F28C40E" w14:textId="77777777" w:rsidTr="00366572">
        <w:tc>
          <w:tcPr>
            <w:tcW w:w="1242" w:type="dxa"/>
            <w:shd w:val="clear" w:color="auto" w:fill="auto"/>
          </w:tcPr>
          <w:p w14:paraId="6E9A0BF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ОП.11</w:t>
            </w:r>
          </w:p>
        </w:tc>
        <w:tc>
          <w:tcPr>
            <w:tcW w:w="6663" w:type="dxa"/>
            <w:shd w:val="clear" w:color="auto" w:fill="auto"/>
          </w:tcPr>
          <w:p w14:paraId="26CAB9C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Психология общения</w:t>
            </w:r>
          </w:p>
        </w:tc>
        <w:tc>
          <w:tcPr>
            <w:tcW w:w="850" w:type="dxa"/>
            <w:shd w:val="clear" w:color="auto" w:fill="auto"/>
            <w:vAlign w:val="center"/>
          </w:tcPr>
          <w:p w14:paraId="4A45210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5910729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6709DAE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34</w:t>
            </w:r>
          </w:p>
        </w:tc>
        <w:tc>
          <w:tcPr>
            <w:tcW w:w="850" w:type="dxa"/>
            <w:shd w:val="clear" w:color="auto" w:fill="auto"/>
            <w:vAlign w:val="center"/>
          </w:tcPr>
          <w:p w14:paraId="001FE96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6348BB59"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8483D5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66726E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928" w:type="dxa"/>
            <w:shd w:val="clear" w:color="auto" w:fill="auto"/>
            <w:vAlign w:val="center"/>
          </w:tcPr>
          <w:p w14:paraId="3E4D1B9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1F5A341A" w14:textId="77777777" w:rsidTr="00366572">
        <w:tc>
          <w:tcPr>
            <w:tcW w:w="1242" w:type="dxa"/>
            <w:shd w:val="clear" w:color="auto" w:fill="auto"/>
          </w:tcPr>
          <w:p w14:paraId="49F61025"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ОП.12</w:t>
            </w:r>
          </w:p>
        </w:tc>
        <w:tc>
          <w:tcPr>
            <w:tcW w:w="6663" w:type="dxa"/>
            <w:shd w:val="clear" w:color="auto" w:fill="auto"/>
          </w:tcPr>
          <w:p w14:paraId="7FD64B15"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педагогического мастерства</w:t>
            </w:r>
          </w:p>
        </w:tc>
        <w:tc>
          <w:tcPr>
            <w:tcW w:w="850" w:type="dxa"/>
            <w:shd w:val="clear" w:color="auto" w:fill="auto"/>
            <w:vAlign w:val="center"/>
          </w:tcPr>
          <w:p w14:paraId="5B0B573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5D1CE8A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391690E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34</w:t>
            </w:r>
          </w:p>
        </w:tc>
        <w:tc>
          <w:tcPr>
            <w:tcW w:w="850" w:type="dxa"/>
            <w:shd w:val="clear" w:color="auto" w:fill="auto"/>
            <w:vAlign w:val="center"/>
          </w:tcPr>
          <w:p w14:paraId="31C100C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44686A3"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30A80098"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82B97D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928" w:type="dxa"/>
            <w:shd w:val="clear" w:color="auto" w:fill="auto"/>
            <w:vAlign w:val="center"/>
          </w:tcPr>
          <w:p w14:paraId="7B6CFE06"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74C83A33" w14:textId="77777777" w:rsidTr="00366572">
        <w:tc>
          <w:tcPr>
            <w:tcW w:w="1242" w:type="dxa"/>
            <w:shd w:val="clear" w:color="auto" w:fill="auto"/>
          </w:tcPr>
          <w:p w14:paraId="628D901A"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ОП.13</w:t>
            </w:r>
          </w:p>
        </w:tc>
        <w:tc>
          <w:tcPr>
            <w:tcW w:w="6663" w:type="dxa"/>
            <w:shd w:val="clear" w:color="auto" w:fill="auto"/>
          </w:tcPr>
          <w:p w14:paraId="6BDE1A4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специальной педагогики и психологии</w:t>
            </w:r>
          </w:p>
        </w:tc>
        <w:tc>
          <w:tcPr>
            <w:tcW w:w="850" w:type="dxa"/>
            <w:shd w:val="clear" w:color="auto" w:fill="auto"/>
            <w:vAlign w:val="center"/>
          </w:tcPr>
          <w:p w14:paraId="42A3C22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1F5D403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16</w:t>
            </w:r>
          </w:p>
        </w:tc>
        <w:tc>
          <w:tcPr>
            <w:tcW w:w="850" w:type="dxa"/>
            <w:shd w:val="clear" w:color="auto" w:fill="auto"/>
            <w:vAlign w:val="center"/>
          </w:tcPr>
          <w:p w14:paraId="57747DB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2B073D6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FCC7309"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1660472"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1C583F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4165ADC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50C3B13A" w14:textId="77777777" w:rsidTr="00366572">
        <w:tc>
          <w:tcPr>
            <w:tcW w:w="1242" w:type="dxa"/>
            <w:shd w:val="clear" w:color="auto" w:fill="auto"/>
          </w:tcPr>
          <w:p w14:paraId="406DBC59"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ОП.14</w:t>
            </w:r>
          </w:p>
        </w:tc>
        <w:tc>
          <w:tcPr>
            <w:tcW w:w="6663" w:type="dxa"/>
            <w:shd w:val="clear" w:color="auto" w:fill="auto"/>
          </w:tcPr>
          <w:p w14:paraId="4CDF8C0E"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обучения лиц с особыми образовательными потребностями</w:t>
            </w:r>
          </w:p>
        </w:tc>
        <w:tc>
          <w:tcPr>
            <w:tcW w:w="850" w:type="dxa"/>
            <w:shd w:val="clear" w:color="auto" w:fill="auto"/>
            <w:vAlign w:val="center"/>
          </w:tcPr>
          <w:p w14:paraId="370CDA3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031D383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1303737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0670BCDA"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E09B8E9"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46078196"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9032126"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781B777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3C9DE421" w14:textId="77777777" w:rsidTr="00366572">
        <w:tc>
          <w:tcPr>
            <w:tcW w:w="1242" w:type="dxa"/>
            <w:shd w:val="clear" w:color="auto" w:fill="auto"/>
            <w:vAlign w:val="center"/>
          </w:tcPr>
          <w:p w14:paraId="7E72EE89"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П.00</w:t>
            </w:r>
          </w:p>
        </w:tc>
        <w:tc>
          <w:tcPr>
            <w:tcW w:w="6663" w:type="dxa"/>
            <w:shd w:val="clear" w:color="auto" w:fill="auto"/>
            <w:vAlign w:val="center"/>
          </w:tcPr>
          <w:p w14:paraId="1A35F043"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Профессиональный цикл</w:t>
            </w:r>
          </w:p>
        </w:tc>
        <w:tc>
          <w:tcPr>
            <w:tcW w:w="850" w:type="dxa"/>
            <w:shd w:val="clear" w:color="auto" w:fill="auto"/>
            <w:vAlign w:val="center"/>
          </w:tcPr>
          <w:p w14:paraId="224F02C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1872</w:t>
            </w:r>
          </w:p>
        </w:tc>
        <w:tc>
          <w:tcPr>
            <w:tcW w:w="851" w:type="dxa"/>
            <w:shd w:val="clear" w:color="auto" w:fill="auto"/>
            <w:vAlign w:val="center"/>
          </w:tcPr>
          <w:p w14:paraId="4C2B1863"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1496</w:t>
            </w:r>
          </w:p>
        </w:tc>
        <w:tc>
          <w:tcPr>
            <w:tcW w:w="850" w:type="dxa"/>
            <w:shd w:val="clear" w:color="auto" w:fill="auto"/>
            <w:vAlign w:val="center"/>
          </w:tcPr>
          <w:p w14:paraId="2C53645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848</w:t>
            </w:r>
          </w:p>
        </w:tc>
        <w:tc>
          <w:tcPr>
            <w:tcW w:w="850" w:type="dxa"/>
            <w:shd w:val="clear" w:color="auto" w:fill="auto"/>
            <w:vAlign w:val="center"/>
          </w:tcPr>
          <w:p w14:paraId="163DE176"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900</w:t>
            </w:r>
          </w:p>
        </w:tc>
        <w:tc>
          <w:tcPr>
            <w:tcW w:w="851" w:type="dxa"/>
            <w:shd w:val="clear" w:color="auto" w:fill="auto"/>
            <w:vAlign w:val="center"/>
          </w:tcPr>
          <w:p w14:paraId="5EFF1CA5"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36</w:t>
            </w:r>
          </w:p>
        </w:tc>
        <w:tc>
          <w:tcPr>
            <w:tcW w:w="850" w:type="dxa"/>
            <w:shd w:val="clear" w:color="auto" w:fill="auto"/>
            <w:vAlign w:val="center"/>
          </w:tcPr>
          <w:p w14:paraId="7BFAC94B"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5F093CE7"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88</w:t>
            </w:r>
          </w:p>
        </w:tc>
        <w:tc>
          <w:tcPr>
            <w:tcW w:w="928" w:type="dxa"/>
            <w:shd w:val="clear" w:color="auto" w:fill="auto"/>
            <w:vAlign w:val="center"/>
          </w:tcPr>
          <w:p w14:paraId="00725119" w14:textId="77777777" w:rsidR="00366572" w:rsidRPr="00366572" w:rsidRDefault="00366572" w:rsidP="00607023">
            <w:pPr>
              <w:jc w:val="center"/>
              <w:rPr>
                <w:rFonts w:ascii="Times New Roman" w:hAnsi="Times New Roman" w:cs="Times New Roman"/>
                <w:b/>
                <w:bCs/>
                <w:sz w:val="20"/>
                <w:szCs w:val="20"/>
              </w:rPr>
            </w:pPr>
          </w:p>
        </w:tc>
      </w:tr>
      <w:tr w:rsidR="00366572" w:rsidRPr="00366572" w14:paraId="1681A51D" w14:textId="77777777" w:rsidTr="00366572">
        <w:tc>
          <w:tcPr>
            <w:tcW w:w="1242" w:type="dxa"/>
            <w:shd w:val="clear" w:color="auto" w:fill="auto"/>
            <w:vAlign w:val="center"/>
          </w:tcPr>
          <w:p w14:paraId="10459ABD" w14:textId="77777777" w:rsidR="00366572" w:rsidRPr="00366572" w:rsidRDefault="00366572" w:rsidP="00607023">
            <w:pPr>
              <w:suppressAutoHyphens/>
              <w:jc w:val="both"/>
              <w:rPr>
                <w:rFonts w:ascii="Times New Roman" w:hAnsi="Times New Roman" w:cs="Times New Roman"/>
                <w:b/>
                <w:bCs/>
                <w:sz w:val="20"/>
                <w:szCs w:val="20"/>
              </w:rPr>
            </w:pPr>
            <w:r w:rsidRPr="00366572">
              <w:rPr>
                <w:rFonts w:ascii="Times New Roman" w:hAnsi="Times New Roman" w:cs="Times New Roman"/>
                <w:b/>
                <w:bCs/>
                <w:sz w:val="20"/>
                <w:szCs w:val="20"/>
              </w:rPr>
              <w:t>ПМ.01</w:t>
            </w:r>
          </w:p>
        </w:tc>
        <w:tc>
          <w:tcPr>
            <w:tcW w:w="6663" w:type="dxa"/>
            <w:shd w:val="clear" w:color="auto" w:fill="auto"/>
            <w:vAlign w:val="center"/>
          </w:tcPr>
          <w:p w14:paraId="594DEDF2" w14:textId="77777777" w:rsidR="00366572" w:rsidRPr="00366572" w:rsidRDefault="00366572" w:rsidP="00607023">
            <w:pPr>
              <w:suppressAutoHyphens/>
              <w:jc w:val="both"/>
              <w:rPr>
                <w:rFonts w:ascii="Times New Roman" w:hAnsi="Times New Roman" w:cs="Times New Roman"/>
                <w:b/>
                <w:bCs/>
                <w:iCs/>
                <w:sz w:val="20"/>
                <w:szCs w:val="20"/>
              </w:rPr>
            </w:pPr>
            <w:r w:rsidRPr="00366572">
              <w:rPr>
                <w:rFonts w:ascii="Times New Roman" w:hAnsi="Times New Roman"/>
                <w:b/>
                <w:sz w:val="24"/>
                <w:szCs w:val="24"/>
              </w:rPr>
              <w:t>Педагогическая деятельность по проектированию, реализации и анализу процесса обучения в основном общем образовании</w:t>
            </w:r>
          </w:p>
        </w:tc>
        <w:tc>
          <w:tcPr>
            <w:tcW w:w="850" w:type="dxa"/>
            <w:shd w:val="clear" w:color="auto" w:fill="auto"/>
            <w:vAlign w:val="center"/>
          </w:tcPr>
          <w:p w14:paraId="1DAE39FA"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288</w:t>
            </w:r>
          </w:p>
        </w:tc>
        <w:tc>
          <w:tcPr>
            <w:tcW w:w="851" w:type="dxa"/>
            <w:shd w:val="clear" w:color="auto" w:fill="auto"/>
            <w:vAlign w:val="center"/>
          </w:tcPr>
          <w:p w14:paraId="3FF2F639"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216</w:t>
            </w:r>
          </w:p>
        </w:tc>
        <w:tc>
          <w:tcPr>
            <w:tcW w:w="850" w:type="dxa"/>
            <w:shd w:val="clear" w:color="auto" w:fill="auto"/>
            <w:vAlign w:val="center"/>
          </w:tcPr>
          <w:p w14:paraId="66DCD0B5"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130</w:t>
            </w:r>
          </w:p>
        </w:tc>
        <w:tc>
          <w:tcPr>
            <w:tcW w:w="850" w:type="dxa"/>
            <w:shd w:val="clear" w:color="auto" w:fill="auto"/>
            <w:vAlign w:val="center"/>
          </w:tcPr>
          <w:p w14:paraId="403F8E17"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144</w:t>
            </w:r>
          </w:p>
        </w:tc>
        <w:tc>
          <w:tcPr>
            <w:tcW w:w="851" w:type="dxa"/>
            <w:shd w:val="clear" w:color="auto" w:fill="auto"/>
            <w:vAlign w:val="center"/>
          </w:tcPr>
          <w:p w14:paraId="613AD621" w14:textId="77777777" w:rsidR="00366572" w:rsidRPr="00366572" w:rsidRDefault="00366572" w:rsidP="00607023">
            <w:pPr>
              <w:jc w:val="center"/>
              <w:rPr>
                <w:rFonts w:ascii="Times New Roman" w:hAnsi="Times New Roman" w:cs="Times New Roman"/>
                <w:b/>
                <w:sz w:val="20"/>
                <w:szCs w:val="20"/>
              </w:rPr>
            </w:pPr>
          </w:p>
        </w:tc>
        <w:tc>
          <w:tcPr>
            <w:tcW w:w="850" w:type="dxa"/>
            <w:shd w:val="clear" w:color="auto" w:fill="auto"/>
            <w:vAlign w:val="center"/>
          </w:tcPr>
          <w:p w14:paraId="29359EA9"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091477BD"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14</w:t>
            </w:r>
          </w:p>
        </w:tc>
        <w:tc>
          <w:tcPr>
            <w:tcW w:w="928" w:type="dxa"/>
            <w:shd w:val="clear" w:color="auto" w:fill="auto"/>
            <w:vAlign w:val="center"/>
          </w:tcPr>
          <w:p w14:paraId="714245E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lang w:val="en-US"/>
              </w:rPr>
              <w:t>1</w:t>
            </w:r>
          </w:p>
        </w:tc>
      </w:tr>
      <w:tr w:rsidR="00366572" w:rsidRPr="00366572" w14:paraId="6A06EBA7" w14:textId="77777777" w:rsidTr="00366572">
        <w:tc>
          <w:tcPr>
            <w:tcW w:w="1242" w:type="dxa"/>
            <w:shd w:val="clear" w:color="auto" w:fill="auto"/>
            <w:vAlign w:val="center"/>
          </w:tcPr>
          <w:p w14:paraId="06A80183"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МДК.01.01</w:t>
            </w:r>
          </w:p>
        </w:tc>
        <w:tc>
          <w:tcPr>
            <w:tcW w:w="6663" w:type="dxa"/>
            <w:shd w:val="clear" w:color="auto" w:fill="auto"/>
          </w:tcPr>
          <w:p w14:paraId="764EA600"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Основы организации образовательного процесса в основной школе</w:t>
            </w:r>
          </w:p>
        </w:tc>
        <w:tc>
          <w:tcPr>
            <w:tcW w:w="850" w:type="dxa"/>
            <w:shd w:val="clear" w:color="auto" w:fill="auto"/>
            <w:vAlign w:val="center"/>
          </w:tcPr>
          <w:p w14:paraId="42433CA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287B50E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auto"/>
            <w:vAlign w:val="center"/>
          </w:tcPr>
          <w:p w14:paraId="1DDB6D2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66</w:t>
            </w:r>
          </w:p>
        </w:tc>
        <w:tc>
          <w:tcPr>
            <w:tcW w:w="850" w:type="dxa"/>
            <w:shd w:val="clear" w:color="auto" w:fill="auto"/>
            <w:vAlign w:val="center"/>
          </w:tcPr>
          <w:p w14:paraId="05F77D1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2858703"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57993A68"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C628A1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auto"/>
            <w:vAlign w:val="center"/>
          </w:tcPr>
          <w:p w14:paraId="5B586AD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73AA1CBD" w14:textId="77777777" w:rsidTr="00366572">
        <w:tc>
          <w:tcPr>
            <w:tcW w:w="1242" w:type="dxa"/>
            <w:shd w:val="clear" w:color="auto" w:fill="auto"/>
            <w:vAlign w:val="center"/>
          </w:tcPr>
          <w:p w14:paraId="268B5F0E"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МДК.01.02</w:t>
            </w:r>
          </w:p>
        </w:tc>
        <w:tc>
          <w:tcPr>
            <w:tcW w:w="6663" w:type="dxa"/>
            <w:shd w:val="clear" w:color="auto" w:fill="auto"/>
          </w:tcPr>
          <w:p w14:paraId="4BCA5974"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Современные образовательные технологии и методы обучения</w:t>
            </w:r>
          </w:p>
        </w:tc>
        <w:tc>
          <w:tcPr>
            <w:tcW w:w="850" w:type="dxa"/>
            <w:shd w:val="clear" w:color="auto" w:fill="auto"/>
            <w:vAlign w:val="center"/>
          </w:tcPr>
          <w:p w14:paraId="2CD687E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3D28EE8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auto"/>
            <w:vAlign w:val="center"/>
          </w:tcPr>
          <w:p w14:paraId="6652A42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0B713FF9"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2AFDCF8"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FBCE1B1"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C2B4E1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745ECB4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5A41CF33" w14:textId="77777777" w:rsidTr="00366572">
        <w:tc>
          <w:tcPr>
            <w:tcW w:w="1242" w:type="dxa"/>
            <w:shd w:val="clear" w:color="auto" w:fill="auto"/>
            <w:vAlign w:val="center"/>
          </w:tcPr>
          <w:p w14:paraId="601D81DC"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УП.01</w:t>
            </w:r>
          </w:p>
        </w:tc>
        <w:tc>
          <w:tcPr>
            <w:tcW w:w="6663" w:type="dxa"/>
            <w:shd w:val="clear" w:color="auto" w:fill="auto"/>
            <w:vAlign w:val="center"/>
          </w:tcPr>
          <w:p w14:paraId="670BB0DB"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Учебная практика</w:t>
            </w:r>
          </w:p>
        </w:tc>
        <w:tc>
          <w:tcPr>
            <w:tcW w:w="850" w:type="dxa"/>
            <w:shd w:val="clear" w:color="auto" w:fill="auto"/>
            <w:vAlign w:val="center"/>
          </w:tcPr>
          <w:p w14:paraId="468CBCE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20374FE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0501C317"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FA5FF3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0E3D44EA"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5F898D9D"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B0A9A40"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20CC576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Х</w:t>
            </w:r>
          </w:p>
        </w:tc>
      </w:tr>
      <w:tr w:rsidR="00366572" w:rsidRPr="00366572" w14:paraId="635D14BC" w14:textId="77777777" w:rsidTr="00366572">
        <w:tc>
          <w:tcPr>
            <w:tcW w:w="1242" w:type="dxa"/>
            <w:shd w:val="clear" w:color="auto" w:fill="auto"/>
            <w:vAlign w:val="center"/>
          </w:tcPr>
          <w:p w14:paraId="29B6CDFE"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ПП.01</w:t>
            </w:r>
          </w:p>
        </w:tc>
        <w:tc>
          <w:tcPr>
            <w:tcW w:w="6663" w:type="dxa"/>
            <w:shd w:val="clear" w:color="auto" w:fill="auto"/>
            <w:vAlign w:val="center"/>
          </w:tcPr>
          <w:p w14:paraId="6509436A"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Производственная практика</w:t>
            </w:r>
          </w:p>
        </w:tc>
        <w:tc>
          <w:tcPr>
            <w:tcW w:w="850" w:type="dxa"/>
            <w:shd w:val="clear" w:color="auto" w:fill="auto"/>
            <w:vAlign w:val="center"/>
          </w:tcPr>
          <w:p w14:paraId="2F6C37E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5A9CFE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3E994D6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A3B074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593756D"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50CC4B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5E48750"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1B27DD2F" w14:textId="77777777" w:rsidR="00366572" w:rsidRPr="00366572" w:rsidRDefault="00366572" w:rsidP="00607023">
            <w:pPr>
              <w:jc w:val="center"/>
              <w:rPr>
                <w:rFonts w:ascii="Times New Roman" w:hAnsi="Times New Roman" w:cs="Times New Roman"/>
                <w:sz w:val="20"/>
                <w:szCs w:val="20"/>
              </w:rPr>
            </w:pPr>
          </w:p>
        </w:tc>
      </w:tr>
      <w:tr w:rsidR="00366572" w:rsidRPr="00366572" w14:paraId="396179A5" w14:textId="77777777" w:rsidTr="00366572">
        <w:tc>
          <w:tcPr>
            <w:tcW w:w="1242" w:type="dxa"/>
            <w:shd w:val="clear" w:color="auto" w:fill="auto"/>
            <w:vAlign w:val="center"/>
          </w:tcPr>
          <w:p w14:paraId="04F16723" w14:textId="77777777" w:rsidR="00366572" w:rsidRPr="00366572" w:rsidRDefault="00366572" w:rsidP="00607023">
            <w:pPr>
              <w:suppressAutoHyphens/>
              <w:jc w:val="both"/>
              <w:rPr>
                <w:rFonts w:ascii="Times New Roman" w:hAnsi="Times New Roman" w:cs="Times New Roman"/>
                <w:b/>
                <w:bCs/>
                <w:sz w:val="20"/>
                <w:szCs w:val="20"/>
              </w:rPr>
            </w:pPr>
            <w:r w:rsidRPr="00366572">
              <w:rPr>
                <w:rFonts w:ascii="Times New Roman" w:hAnsi="Times New Roman" w:cs="Times New Roman"/>
                <w:b/>
                <w:bCs/>
                <w:sz w:val="20"/>
                <w:szCs w:val="20"/>
              </w:rPr>
              <w:t>ПМ.02</w:t>
            </w:r>
          </w:p>
        </w:tc>
        <w:tc>
          <w:tcPr>
            <w:tcW w:w="6663" w:type="dxa"/>
            <w:shd w:val="clear" w:color="auto" w:fill="auto"/>
          </w:tcPr>
          <w:p w14:paraId="3C0E6057" w14:textId="77777777" w:rsidR="00366572" w:rsidRPr="00366572" w:rsidRDefault="00366572" w:rsidP="00607023">
            <w:pPr>
              <w:suppressAutoHyphens/>
              <w:jc w:val="both"/>
              <w:rPr>
                <w:rFonts w:ascii="Times New Roman" w:hAnsi="Times New Roman" w:cs="Times New Roman"/>
                <w:b/>
                <w:bCs/>
                <w:sz w:val="20"/>
                <w:szCs w:val="20"/>
              </w:rPr>
            </w:pPr>
            <w:r w:rsidRPr="00366572">
              <w:rPr>
                <w:rFonts w:ascii="Times New Roman" w:hAnsi="Times New Roman"/>
                <w:b/>
                <w:sz w:val="24"/>
                <w:szCs w:val="24"/>
              </w:rPr>
              <w:t>Педагогическая деятельность по проектированию, реализации и анализу внеурочной деятельности обучающихся</w:t>
            </w:r>
          </w:p>
        </w:tc>
        <w:tc>
          <w:tcPr>
            <w:tcW w:w="850" w:type="dxa"/>
            <w:shd w:val="clear" w:color="auto" w:fill="auto"/>
            <w:vAlign w:val="center"/>
          </w:tcPr>
          <w:p w14:paraId="0E92AD0B"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324</w:t>
            </w:r>
          </w:p>
        </w:tc>
        <w:tc>
          <w:tcPr>
            <w:tcW w:w="851" w:type="dxa"/>
            <w:shd w:val="clear" w:color="auto" w:fill="auto"/>
            <w:vAlign w:val="center"/>
          </w:tcPr>
          <w:p w14:paraId="2C0544C2"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280</w:t>
            </w:r>
          </w:p>
        </w:tc>
        <w:tc>
          <w:tcPr>
            <w:tcW w:w="850" w:type="dxa"/>
            <w:shd w:val="clear" w:color="auto" w:fill="auto"/>
            <w:vAlign w:val="center"/>
          </w:tcPr>
          <w:p w14:paraId="612B7E12"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88</w:t>
            </w:r>
          </w:p>
        </w:tc>
        <w:tc>
          <w:tcPr>
            <w:tcW w:w="850" w:type="dxa"/>
            <w:shd w:val="clear" w:color="auto" w:fill="auto"/>
            <w:vAlign w:val="center"/>
          </w:tcPr>
          <w:p w14:paraId="5C907033"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216</w:t>
            </w:r>
          </w:p>
        </w:tc>
        <w:tc>
          <w:tcPr>
            <w:tcW w:w="851" w:type="dxa"/>
            <w:shd w:val="clear" w:color="auto" w:fill="auto"/>
            <w:vAlign w:val="center"/>
          </w:tcPr>
          <w:p w14:paraId="2C2D3171" w14:textId="77777777" w:rsidR="00366572" w:rsidRPr="00366572" w:rsidRDefault="00366572" w:rsidP="00607023">
            <w:pPr>
              <w:jc w:val="center"/>
              <w:rPr>
                <w:rFonts w:ascii="Times New Roman" w:hAnsi="Times New Roman" w:cs="Times New Roman"/>
                <w:b/>
                <w:sz w:val="20"/>
                <w:szCs w:val="20"/>
              </w:rPr>
            </w:pPr>
          </w:p>
        </w:tc>
        <w:tc>
          <w:tcPr>
            <w:tcW w:w="850" w:type="dxa"/>
            <w:shd w:val="clear" w:color="auto" w:fill="auto"/>
            <w:vAlign w:val="center"/>
          </w:tcPr>
          <w:p w14:paraId="5CCE7884"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77F25031"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20</w:t>
            </w:r>
          </w:p>
        </w:tc>
        <w:tc>
          <w:tcPr>
            <w:tcW w:w="928" w:type="dxa"/>
            <w:shd w:val="clear" w:color="auto" w:fill="auto"/>
            <w:vAlign w:val="center"/>
          </w:tcPr>
          <w:p w14:paraId="25FB6BC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lang w:val="en-US"/>
              </w:rPr>
              <w:t>2</w:t>
            </w:r>
            <w:r w:rsidRPr="00366572">
              <w:rPr>
                <w:rFonts w:ascii="Times New Roman" w:hAnsi="Times New Roman" w:cs="Times New Roman"/>
                <w:sz w:val="20"/>
                <w:szCs w:val="20"/>
              </w:rPr>
              <w:t>,3</w:t>
            </w:r>
          </w:p>
        </w:tc>
      </w:tr>
      <w:tr w:rsidR="00366572" w:rsidRPr="00366572" w14:paraId="45495308" w14:textId="77777777" w:rsidTr="00366572">
        <w:tc>
          <w:tcPr>
            <w:tcW w:w="1242" w:type="dxa"/>
            <w:shd w:val="clear" w:color="auto" w:fill="auto"/>
            <w:vAlign w:val="center"/>
          </w:tcPr>
          <w:p w14:paraId="6B84810F"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МДК.02.01</w:t>
            </w:r>
          </w:p>
        </w:tc>
        <w:tc>
          <w:tcPr>
            <w:tcW w:w="6663" w:type="dxa"/>
            <w:shd w:val="clear" w:color="auto" w:fill="auto"/>
          </w:tcPr>
          <w:p w14:paraId="55581FA6"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Теория и методика организации внеурочной деятельности</w:t>
            </w:r>
          </w:p>
        </w:tc>
        <w:tc>
          <w:tcPr>
            <w:tcW w:w="850" w:type="dxa"/>
            <w:shd w:val="clear" w:color="auto" w:fill="auto"/>
            <w:vAlign w:val="center"/>
          </w:tcPr>
          <w:p w14:paraId="30C2FF3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1" w:type="dxa"/>
            <w:shd w:val="clear" w:color="auto" w:fill="auto"/>
            <w:vAlign w:val="center"/>
          </w:tcPr>
          <w:p w14:paraId="43C6C27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3B2034D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88</w:t>
            </w:r>
          </w:p>
        </w:tc>
        <w:tc>
          <w:tcPr>
            <w:tcW w:w="850" w:type="dxa"/>
            <w:shd w:val="clear" w:color="auto" w:fill="auto"/>
            <w:vAlign w:val="center"/>
          </w:tcPr>
          <w:p w14:paraId="5D98DB0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C166B3C"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31CCDA4"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309D52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20</w:t>
            </w:r>
          </w:p>
        </w:tc>
        <w:tc>
          <w:tcPr>
            <w:tcW w:w="928" w:type="dxa"/>
            <w:shd w:val="clear" w:color="auto" w:fill="auto"/>
            <w:vAlign w:val="center"/>
          </w:tcPr>
          <w:p w14:paraId="3B44464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2,3</w:t>
            </w:r>
          </w:p>
        </w:tc>
      </w:tr>
      <w:tr w:rsidR="00366572" w:rsidRPr="00366572" w14:paraId="49158B7C" w14:textId="77777777" w:rsidTr="00366572">
        <w:tc>
          <w:tcPr>
            <w:tcW w:w="1242" w:type="dxa"/>
            <w:shd w:val="clear" w:color="auto" w:fill="auto"/>
            <w:vAlign w:val="center"/>
          </w:tcPr>
          <w:p w14:paraId="2903450E"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УП.02</w:t>
            </w:r>
          </w:p>
        </w:tc>
        <w:tc>
          <w:tcPr>
            <w:tcW w:w="6663" w:type="dxa"/>
            <w:shd w:val="clear" w:color="auto" w:fill="auto"/>
            <w:vAlign w:val="center"/>
          </w:tcPr>
          <w:p w14:paraId="7D7CFA2E"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Учебная практика</w:t>
            </w:r>
          </w:p>
        </w:tc>
        <w:tc>
          <w:tcPr>
            <w:tcW w:w="850" w:type="dxa"/>
            <w:shd w:val="clear" w:color="auto" w:fill="auto"/>
            <w:vAlign w:val="center"/>
          </w:tcPr>
          <w:p w14:paraId="3E96BD9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37F3D52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2045BCDF"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E6B803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D22A993"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5D0664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6F1D2EC"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063562A2" w14:textId="77777777" w:rsidR="00366572" w:rsidRPr="00366572" w:rsidRDefault="00366572" w:rsidP="00607023">
            <w:pPr>
              <w:jc w:val="center"/>
              <w:rPr>
                <w:rFonts w:ascii="Times New Roman" w:hAnsi="Times New Roman" w:cs="Times New Roman"/>
                <w:sz w:val="20"/>
                <w:szCs w:val="20"/>
              </w:rPr>
            </w:pPr>
          </w:p>
        </w:tc>
      </w:tr>
      <w:tr w:rsidR="00366572" w:rsidRPr="00366572" w14:paraId="1C9D4422" w14:textId="77777777" w:rsidTr="00366572">
        <w:tc>
          <w:tcPr>
            <w:tcW w:w="1242" w:type="dxa"/>
            <w:shd w:val="clear" w:color="auto" w:fill="auto"/>
            <w:vAlign w:val="center"/>
          </w:tcPr>
          <w:p w14:paraId="5A94FB72"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ПП.02</w:t>
            </w:r>
          </w:p>
        </w:tc>
        <w:tc>
          <w:tcPr>
            <w:tcW w:w="6663" w:type="dxa"/>
            <w:shd w:val="clear" w:color="auto" w:fill="auto"/>
            <w:vAlign w:val="center"/>
          </w:tcPr>
          <w:p w14:paraId="207F37BB"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Производственная практика</w:t>
            </w:r>
          </w:p>
        </w:tc>
        <w:tc>
          <w:tcPr>
            <w:tcW w:w="850" w:type="dxa"/>
            <w:shd w:val="clear" w:color="auto" w:fill="auto"/>
            <w:vAlign w:val="center"/>
          </w:tcPr>
          <w:p w14:paraId="4B89C95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1" w:type="dxa"/>
            <w:shd w:val="clear" w:color="auto" w:fill="auto"/>
            <w:vAlign w:val="center"/>
          </w:tcPr>
          <w:p w14:paraId="7FFCEDB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0" w:type="dxa"/>
            <w:shd w:val="clear" w:color="auto" w:fill="auto"/>
            <w:vAlign w:val="center"/>
          </w:tcPr>
          <w:p w14:paraId="25391FD0"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B86323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1" w:type="dxa"/>
            <w:shd w:val="clear" w:color="auto" w:fill="auto"/>
            <w:vAlign w:val="center"/>
          </w:tcPr>
          <w:p w14:paraId="06418F60"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C26011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9056197"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5E7DD690" w14:textId="77777777" w:rsidR="00366572" w:rsidRPr="00366572" w:rsidRDefault="00366572" w:rsidP="00607023">
            <w:pPr>
              <w:jc w:val="center"/>
              <w:rPr>
                <w:rFonts w:ascii="Times New Roman" w:hAnsi="Times New Roman" w:cs="Times New Roman"/>
                <w:sz w:val="20"/>
                <w:szCs w:val="20"/>
              </w:rPr>
            </w:pPr>
          </w:p>
        </w:tc>
      </w:tr>
      <w:tr w:rsidR="00366572" w:rsidRPr="00366572" w14:paraId="4BCA4F96" w14:textId="77777777" w:rsidTr="00366572">
        <w:tc>
          <w:tcPr>
            <w:tcW w:w="1242" w:type="dxa"/>
            <w:shd w:val="clear" w:color="auto" w:fill="auto"/>
            <w:vAlign w:val="center"/>
          </w:tcPr>
          <w:p w14:paraId="584B7C74"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
                <w:bCs/>
                <w:sz w:val="20"/>
                <w:szCs w:val="20"/>
              </w:rPr>
              <w:t>ПМ.03</w:t>
            </w:r>
          </w:p>
        </w:tc>
        <w:tc>
          <w:tcPr>
            <w:tcW w:w="6663" w:type="dxa"/>
            <w:shd w:val="clear" w:color="auto" w:fill="auto"/>
            <w:vAlign w:val="center"/>
          </w:tcPr>
          <w:p w14:paraId="62F25F81"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b/>
                <w:sz w:val="24"/>
                <w:szCs w:val="24"/>
              </w:rPr>
              <w:t>Воспитательная деятельность в основном общем образовании, в том числе классное руководство</w:t>
            </w:r>
          </w:p>
        </w:tc>
        <w:tc>
          <w:tcPr>
            <w:tcW w:w="850" w:type="dxa"/>
            <w:shd w:val="clear" w:color="auto" w:fill="auto"/>
            <w:vAlign w:val="center"/>
          </w:tcPr>
          <w:p w14:paraId="0746D140"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360</w:t>
            </w:r>
          </w:p>
        </w:tc>
        <w:tc>
          <w:tcPr>
            <w:tcW w:w="851" w:type="dxa"/>
            <w:shd w:val="clear" w:color="auto" w:fill="auto"/>
            <w:vAlign w:val="center"/>
          </w:tcPr>
          <w:p w14:paraId="42D6419E"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280</w:t>
            </w:r>
          </w:p>
        </w:tc>
        <w:tc>
          <w:tcPr>
            <w:tcW w:w="850" w:type="dxa"/>
            <w:shd w:val="clear" w:color="auto" w:fill="auto"/>
            <w:vAlign w:val="center"/>
          </w:tcPr>
          <w:p w14:paraId="30A01B2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180</w:t>
            </w:r>
          </w:p>
        </w:tc>
        <w:tc>
          <w:tcPr>
            <w:tcW w:w="850" w:type="dxa"/>
            <w:shd w:val="clear" w:color="auto" w:fill="auto"/>
            <w:vAlign w:val="center"/>
          </w:tcPr>
          <w:p w14:paraId="093F397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144</w:t>
            </w:r>
          </w:p>
        </w:tc>
        <w:tc>
          <w:tcPr>
            <w:tcW w:w="851" w:type="dxa"/>
            <w:shd w:val="clear" w:color="auto" w:fill="auto"/>
            <w:vAlign w:val="center"/>
          </w:tcPr>
          <w:p w14:paraId="598CFCFF"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w:t>
            </w:r>
          </w:p>
        </w:tc>
        <w:tc>
          <w:tcPr>
            <w:tcW w:w="850" w:type="dxa"/>
            <w:shd w:val="clear" w:color="auto" w:fill="auto"/>
            <w:vAlign w:val="center"/>
          </w:tcPr>
          <w:p w14:paraId="10D2B043"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7DC0A3D9"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w:t>
            </w:r>
          </w:p>
        </w:tc>
        <w:tc>
          <w:tcPr>
            <w:tcW w:w="928" w:type="dxa"/>
            <w:shd w:val="clear" w:color="auto" w:fill="auto"/>
            <w:vAlign w:val="center"/>
          </w:tcPr>
          <w:p w14:paraId="625AADC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lang w:val="en-US"/>
              </w:rPr>
              <w:t>1</w:t>
            </w:r>
            <w:r w:rsidRPr="00366572">
              <w:rPr>
                <w:rFonts w:ascii="Times New Roman" w:hAnsi="Times New Roman" w:cs="Times New Roman"/>
                <w:sz w:val="20"/>
                <w:szCs w:val="20"/>
              </w:rPr>
              <w:t>,2</w:t>
            </w:r>
          </w:p>
        </w:tc>
      </w:tr>
      <w:tr w:rsidR="00366572" w:rsidRPr="00366572" w14:paraId="18623E9A" w14:textId="77777777" w:rsidTr="00366572">
        <w:tc>
          <w:tcPr>
            <w:tcW w:w="1242" w:type="dxa"/>
            <w:shd w:val="clear" w:color="auto" w:fill="auto"/>
            <w:vAlign w:val="center"/>
          </w:tcPr>
          <w:p w14:paraId="2B5C1D9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МДК.03.01</w:t>
            </w:r>
          </w:p>
        </w:tc>
        <w:tc>
          <w:tcPr>
            <w:tcW w:w="6663" w:type="dxa"/>
            <w:shd w:val="clear" w:color="auto" w:fill="auto"/>
          </w:tcPr>
          <w:p w14:paraId="07E7D325"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Основы государственной политики в сфере воспитания</w:t>
            </w:r>
          </w:p>
        </w:tc>
        <w:tc>
          <w:tcPr>
            <w:tcW w:w="850" w:type="dxa"/>
            <w:shd w:val="clear" w:color="auto" w:fill="auto"/>
            <w:vAlign w:val="center"/>
          </w:tcPr>
          <w:p w14:paraId="639BE92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6F4BD47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4B235AA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30</w:t>
            </w:r>
          </w:p>
        </w:tc>
        <w:tc>
          <w:tcPr>
            <w:tcW w:w="850" w:type="dxa"/>
            <w:shd w:val="clear" w:color="auto" w:fill="auto"/>
            <w:vAlign w:val="center"/>
          </w:tcPr>
          <w:p w14:paraId="265AC9E9"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400BD6D"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B6FA08B"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46EB2D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auto"/>
            <w:vAlign w:val="center"/>
          </w:tcPr>
          <w:p w14:paraId="55CF9A6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673879F3" w14:textId="77777777" w:rsidTr="00366572">
        <w:tc>
          <w:tcPr>
            <w:tcW w:w="1242" w:type="dxa"/>
            <w:shd w:val="clear" w:color="auto" w:fill="auto"/>
            <w:vAlign w:val="center"/>
          </w:tcPr>
          <w:p w14:paraId="0C0858BD"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МДК.03.02</w:t>
            </w:r>
          </w:p>
        </w:tc>
        <w:tc>
          <w:tcPr>
            <w:tcW w:w="6663" w:type="dxa"/>
            <w:shd w:val="clear" w:color="auto" w:fill="auto"/>
          </w:tcPr>
          <w:p w14:paraId="37410661"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Педагогика и психология воспитательных практик</w:t>
            </w:r>
          </w:p>
        </w:tc>
        <w:tc>
          <w:tcPr>
            <w:tcW w:w="850" w:type="dxa"/>
            <w:shd w:val="clear" w:color="auto" w:fill="auto"/>
            <w:vAlign w:val="center"/>
          </w:tcPr>
          <w:p w14:paraId="549E882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0DA6D5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54</w:t>
            </w:r>
          </w:p>
        </w:tc>
        <w:tc>
          <w:tcPr>
            <w:tcW w:w="850" w:type="dxa"/>
            <w:shd w:val="clear" w:color="auto" w:fill="auto"/>
            <w:vAlign w:val="center"/>
          </w:tcPr>
          <w:p w14:paraId="36A1009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68</w:t>
            </w:r>
          </w:p>
        </w:tc>
        <w:tc>
          <w:tcPr>
            <w:tcW w:w="850" w:type="dxa"/>
            <w:shd w:val="clear" w:color="auto" w:fill="auto"/>
            <w:vAlign w:val="center"/>
          </w:tcPr>
          <w:p w14:paraId="59A068D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9E3AF1D"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EC1DAA8"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DEE20E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w:t>
            </w:r>
          </w:p>
        </w:tc>
        <w:tc>
          <w:tcPr>
            <w:tcW w:w="928" w:type="dxa"/>
            <w:shd w:val="clear" w:color="auto" w:fill="auto"/>
            <w:vAlign w:val="center"/>
          </w:tcPr>
          <w:p w14:paraId="1370BE1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3496AA64" w14:textId="77777777" w:rsidTr="00366572">
        <w:tc>
          <w:tcPr>
            <w:tcW w:w="1242" w:type="dxa"/>
            <w:shd w:val="clear" w:color="auto" w:fill="auto"/>
            <w:vAlign w:val="center"/>
          </w:tcPr>
          <w:p w14:paraId="7CAB4F11"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 03.03</w:t>
            </w:r>
          </w:p>
        </w:tc>
        <w:tc>
          <w:tcPr>
            <w:tcW w:w="6663" w:type="dxa"/>
            <w:shd w:val="clear" w:color="auto" w:fill="auto"/>
          </w:tcPr>
          <w:p w14:paraId="53053FAD"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Теоретические и методические основы деятельности классного руководителя</w:t>
            </w:r>
          </w:p>
        </w:tc>
        <w:tc>
          <w:tcPr>
            <w:tcW w:w="850" w:type="dxa"/>
            <w:shd w:val="clear" w:color="auto" w:fill="auto"/>
            <w:vAlign w:val="center"/>
          </w:tcPr>
          <w:p w14:paraId="0B68BD7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1" w:type="dxa"/>
            <w:shd w:val="clear" w:color="auto" w:fill="auto"/>
            <w:vAlign w:val="center"/>
          </w:tcPr>
          <w:p w14:paraId="4C39747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5335EB3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82</w:t>
            </w:r>
          </w:p>
        </w:tc>
        <w:tc>
          <w:tcPr>
            <w:tcW w:w="850" w:type="dxa"/>
            <w:shd w:val="clear" w:color="auto" w:fill="auto"/>
            <w:vAlign w:val="center"/>
          </w:tcPr>
          <w:p w14:paraId="568CC191"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0EAC0C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78F34C3D"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8C0C35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06137C5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29548FB5" w14:textId="77777777" w:rsidTr="00366572">
        <w:tc>
          <w:tcPr>
            <w:tcW w:w="1242" w:type="dxa"/>
            <w:shd w:val="clear" w:color="auto" w:fill="auto"/>
            <w:vAlign w:val="center"/>
          </w:tcPr>
          <w:p w14:paraId="1313976C"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УП.03</w:t>
            </w:r>
          </w:p>
        </w:tc>
        <w:tc>
          <w:tcPr>
            <w:tcW w:w="6663" w:type="dxa"/>
            <w:shd w:val="clear" w:color="auto" w:fill="auto"/>
            <w:vAlign w:val="center"/>
          </w:tcPr>
          <w:p w14:paraId="71A4BC95"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Учебная практика</w:t>
            </w:r>
          </w:p>
        </w:tc>
        <w:tc>
          <w:tcPr>
            <w:tcW w:w="850" w:type="dxa"/>
            <w:shd w:val="clear" w:color="auto" w:fill="auto"/>
            <w:vAlign w:val="center"/>
          </w:tcPr>
          <w:p w14:paraId="57E3A2B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52E6AA7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76274CFB"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5CC135A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7B33A32D"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0707E3F2"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4C07249"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75ED3D46" w14:textId="77777777" w:rsidR="00366572" w:rsidRPr="00366572" w:rsidRDefault="00366572" w:rsidP="00607023">
            <w:pPr>
              <w:jc w:val="center"/>
              <w:rPr>
                <w:rFonts w:ascii="Times New Roman" w:hAnsi="Times New Roman" w:cs="Times New Roman"/>
                <w:sz w:val="20"/>
                <w:szCs w:val="20"/>
              </w:rPr>
            </w:pPr>
          </w:p>
        </w:tc>
      </w:tr>
      <w:tr w:rsidR="00366572" w:rsidRPr="00366572" w14:paraId="50BA219C" w14:textId="77777777" w:rsidTr="00366572">
        <w:tc>
          <w:tcPr>
            <w:tcW w:w="1242" w:type="dxa"/>
            <w:shd w:val="clear" w:color="auto" w:fill="auto"/>
            <w:vAlign w:val="center"/>
          </w:tcPr>
          <w:p w14:paraId="2C19CE2C"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ПП.03</w:t>
            </w:r>
          </w:p>
        </w:tc>
        <w:tc>
          <w:tcPr>
            <w:tcW w:w="6663" w:type="dxa"/>
            <w:shd w:val="clear" w:color="auto" w:fill="auto"/>
            <w:vAlign w:val="center"/>
          </w:tcPr>
          <w:p w14:paraId="75074965"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Производственная практика</w:t>
            </w:r>
          </w:p>
        </w:tc>
        <w:tc>
          <w:tcPr>
            <w:tcW w:w="850" w:type="dxa"/>
            <w:shd w:val="clear" w:color="auto" w:fill="auto"/>
            <w:vAlign w:val="center"/>
          </w:tcPr>
          <w:p w14:paraId="3397989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59C6685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2B9CEEDA"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3E83EB9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5F23495"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7D8167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7E2A101"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2C479209" w14:textId="77777777" w:rsidR="00366572" w:rsidRPr="00366572" w:rsidRDefault="00366572" w:rsidP="00607023">
            <w:pPr>
              <w:jc w:val="center"/>
              <w:rPr>
                <w:rFonts w:ascii="Times New Roman" w:hAnsi="Times New Roman" w:cs="Times New Roman"/>
                <w:sz w:val="20"/>
                <w:szCs w:val="20"/>
              </w:rPr>
            </w:pPr>
          </w:p>
        </w:tc>
      </w:tr>
      <w:tr w:rsidR="00C94E8C" w:rsidRPr="00366572" w14:paraId="27C9724C" w14:textId="77777777" w:rsidTr="00C94E8C">
        <w:tc>
          <w:tcPr>
            <w:tcW w:w="1242" w:type="dxa"/>
            <w:shd w:val="clear" w:color="auto" w:fill="E2EFD9" w:themeFill="accent6" w:themeFillTint="33"/>
          </w:tcPr>
          <w:p w14:paraId="77D5131F" w14:textId="77777777" w:rsidR="00C94E8C" w:rsidRPr="00366572" w:rsidRDefault="00C94E8C" w:rsidP="00607023">
            <w:pPr>
              <w:suppressAutoHyphens/>
              <w:jc w:val="both"/>
              <w:rPr>
                <w:rFonts w:ascii="Times New Roman" w:hAnsi="Times New Roman" w:cs="Times New Roman"/>
                <w:b/>
                <w:sz w:val="20"/>
                <w:szCs w:val="20"/>
              </w:rPr>
            </w:pPr>
          </w:p>
        </w:tc>
        <w:tc>
          <w:tcPr>
            <w:tcW w:w="6663" w:type="dxa"/>
            <w:shd w:val="clear" w:color="auto" w:fill="E2EFD9" w:themeFill="accent6" w:themeFillTint="33"/>
          </w:tcPr>
          <w:p w14:paraId="444B7FF3" w14:textId="14798500" w:rsidR="00C94E8C" w:rsidRPr="00366572" w:rsidRDefault="00C94E8C" w:rsidP="00607023">
            <w:pPr>
              <w:suppressAutoHyphens/>
              <w:jc w:val="both"/>
              <w:rPr>
                <w:rFonts w:ascii="Times New Roman" w:hAnsi="Times New Roman"/>
                <w:b/>
                <w:sz w:val="24"/>
                <w:szCs w:val="24"/>
              </w:rPr>
            </w:pPr>
            <w:r>
              <w:rPr>
                <w:rFonts w:ascii="Times New Roman" w:hAnsi="Times New Roman"/>
                <w:b/>
                <w:sz w:val="24"/>
                <w:szCs w:val="24"/>
              </w:rPr>
              <w:t>Вид деятельности в соответствии с направленностью 1</w:t>
            </w:r>
          </w:p>
        </w:tc>
        <w:tc>
          <w:tcPr>
            <w:tcW w:w="850" w:type="dxa"/>
            <w:shd w:val="clear" w:color="auto" w:fill="E2EFD9" w:themeFill="accent6" w:themeFillTint="33"/>
            <w:vAlign w:val="center"/>
          </w:tcPr>
          <w:p w14:paraId="1F787881" w14:textId="77777777" w:rsidR="00C94E8C" w:rsidRPr="00366572" w:rsidRDefault="00C94E8C" w:rsidP="00607023">
            <w:pPr>
              <w:jc w:val="center"/>
              <w:rPr>
                <w:rFonts w:ascii="Times New Roman" w:hAnsi="Times New Roman" w:cs="Times New Roman"/>
                <w:b/>
                <w:sz w:val="20"/>
                <w:szCs w:val="20"/>
              </w:rPr>
            </w:pPr>
          </w:p>
        </w:tc>
        <w:tc>
          <w:tcPr>
            <w:tcW w:w="851" w:type="dxa"/>
            <w:shd w:val="clear" w:color="auto" w:fill="E2EFD9" w:themeFill="accent6" w:themeFillTint="33"/>
            <w:vAlign w:val="center"/>
          </w:tcPr>
          <w:p w14:paraId="6BB39D90" w14:textId="77777777" w:rsidR="00C94E8C" w:rsidRPr="00366572" w:rsidRDefault="00C94E8C" w:rsidP="00607023">
            <w:pPr>
              <w:jc w:val="center"/>
              <w:rPr>
                <w:rFonts w:ascii="Times New Roman" w:hAnsi="Times New Roman" w:cs="Times New Roman"/>
                <w:b/>
                <w:sz w:val="20"/>
                <w:szCs w:val="20"/>
              </w:rPr>
            </w:pPr>
          </w:p>
        </w:tc>
        <w:tc>
          <w:tcPr>
            <w:tcW w:w="850" w:type="dxa"/>
            <w:shd w:val="clear" w:color="auto" w:fill="E2EFD9" w:themeFill="accent6" w:themeFillTint="33"/>
            <w:vAlign w:val="center"/>
          </w:tcPr>
          <w:p w14:paraId="64B0A00F" w14:textId="77777777" w:rsidR="00C94E8C" w:rsidRPr="00366572" w:rsidRDefault="00C94E8C" w:rsidP="00607023">
            <w:pPr>
              <w:jc w:val="center"/>
              <w:rPr>
                <w:rFonts w:ascii="Times New Roman" w:hAnsi="Times New Roman" w:cs="Times New Roman"/>
                <w:b/>
                <w:sz w:val="20"/>
                <w:szCs w:val="20"/>
              </w:rPr>
            </w:pPr>
          </w:p>
        </w:tc>
        <w:tc>
          <w:tcPr>
            <w:tcW w:w="850" w:type="dxa"/>
            <w:shd w:val="clear" w:color="auto" w:fill="E2EFD9" w:themeFill="accent6" w:themeFillTint="33"/>
            <w:vAlign w:val="center"/>
          </w:tcPr>
          <w:p w14:paraId="66F95E4D" w14:textId="77777777" w:rsidR="00C94E8C" w:rsidRPr="00366572" w:rsidRDefault="00C94E8C" w:rsidP="00607023">
            <w:pPr>
              <w:jc w:val="center"/>
              <w:rPr>
                <w:rFonts w:ascii="Times New Roman" w:hAnsi="Times New Roman" w:cs="Times New Roman"/>
                <w:b/>
                <w:sz w:val="20"/>
                <w:szCs w:val="20"/>
              </w:rPr>
            </w:pPr>
          </w:p>
        </w:tc>
        <w:tc>
          <w:tcPr>
            <w:tcW w:w="851" w:type="dxa"/>
            <w:shd w:val="clear" w:color="auto" w:fill="E2EFD9" w:themeFill="accent6" w:themeFillTint="33"/>
            <w:vAlign w:val="center"/>
          </w:tcPr>
          <w:p w14:paraId="07A39DAC" w14:textId="77777777" w:rsidR="00C94E8C" w:rsidRPr="00366572" w:rsidRDefault="00C94E8C" w:rsidP="00607023">
            <w:pPr>
              <w:jc w:val="center"/>
              <w:rPr>
                <w:rFonts w:ascii="Times New Roman" w:hAnsi="Times New Roman" w:cs="Times New Roman"/>
                <w:b/>
                <w:sz w:val="20"/>
                <w:szCs w:val="20"/>
              </w:rPr>
            </w:pPr>
          </w:p>
        </w:tc>
        <w:tc>
          <w:tcPr>
            <w:tcW w:w="850" w:type="dxa"/>
            <w:shd w:val="clear" w:color="auto" w:fill="E2EFD9" w:themeFill="accent6" w:themeFillTint="33"/>
            <w:vAlign w:val="center"/>
          </w:tcPr>
          <w:p w14:paraId="2AE47FF7" w14:textId="77777777" w:rsidR="00C94E8C" w:rsidRPr="00366572" w:rsidRDefault="00C94E8C" w:rsidP="00607023">
            <w:pPr>
              <w:jc w:val="center"/>
              <w:rPr>
                <w:rFonts w:ascii="Times New Roman" w:hAnsi="Times New Roman" w:cs="Times New Roman"/>
                <w:b/>
                <w:sz w:val="20"/>
                <w:szCs w:val="20"/>
              </w:rPr>
            </w:pPr>
          </w:p>
        </w:tc>
        <w:tc>
          <w:tcPr>
            <w:tcW w:w="851" w:type="dxa"/>
            <w:shd w:val="clear" w:color="auto" w:fill="E2EFD9" w:themeFill="accent6" w:themeFillTint="33"/>
            <w:vAlign w:val="center"/>
          </w:tcPr>
          <w:p w14:paraId="1B0DEE37" w14:textId="77777777" w:rsidR="00C94E8C" w:rsidRPr="00366572" w:rsidRDefault="00C94E8C" w:rsidP="00607023">
            <w:pPr>
              <w:jc w:val="center"/>
              <w:rPr>
                <w:rFonts w:ascii="Times New Roman" w:hAnsi="Times New Roman" w:cs="Times New Roman"/>
                <w:b/>
                <w:sz w:val="20"/>
                <w:szCs w:val="20"/>
              </w:rPr>
            </w:pPr>
          </w:p>
        </w:tc>
        <w:tc>
          <w:tcPr>
            <w:tcW w:w="928" w:type="dxa"/>
            <w:shd w:val="clear" w:color="auto" w:fill="E2EFD9" w:themeFill="accent6" w:themeFillTint="33"/>
            <w:vAlign w:val="center"/>
          </w:tcPr>
          <w:p w14:paraId="00787266" w14:textId="77777777" w:rsidR="00C94E8C" w:rsidRPr="00366572" w:rsidRDefault="00C94E8C" w:rsidP="00607023">
            <w:pPr>
              <w:jc w:val="center"/>
              <w:rPr>
                <w:rFonts w:ascii="Times New Roman" w:hAnsi="Times New Roman" w:cs="Times New Roman"/>
                <w:sz w:val="20"/>
                <w:szCs w:val="20"/>
              </w:rPr>
            </w:pPr>
          </w:p>
        </w:tc>
      </w:tr>
      <w:tr w:rsidR="00366572" w:rsidRPr="00366572" w14:paraId="603DF93C" w14:textId="77777777" w:rsidTr="00C94E8C">
        <w:tc>
          <w:tcPr>
            <w:tcW w:w="1242" w:type="dxa"/>
            <w:shd w:val="clear" w:color="auto" w:fill="E2EFD9" w:themeFill="accent6" w:themeFillTint="33"/>
          </w:tcPr>
          <w:p w14:paraId="0FA83C4F" w14:textId="1501ACFB"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b/>
                <w:sz w:val="20"/>
                <w:szCs w:val="20"/>
              </w:rPr>
              <w:t>ПМ</w:t>
            </w:r>
            <w:r w:rsidR="00C94E8C">
              <w:rPr>
                <w:rFonts w:ascii="Times New Roman" w:hAnsi="Times New Roman" w:cs="Times New Roman"/>
                <w:b/>
                <w:sz w:val="20"/>
                <w:szCs w:val="20"/>
              </w:rPr>
              <w:t>н</w:t>
            </w:r>
            <w:r w:rsidR="00C94E8C" w:rsidRPr="00C94E8C">
              <w:rPr>
                <w:rFonts w:ascii="Times New Roman" w:hAnsi="Times New Roman" w:cs="Times New Roman"/>
                <w:b/>
                <w:sz w:val="20"/>
                <w:szCs w:val="20"/>
                <w:vertAlign w:val="subscript"/>
              </w:rPr>
              <w:t>1</w:t>
            </w:r>
            <w:r w:rsidRPr="00C94E8C">
              <w:rPr>
                <w:rFonts w:ascii="Times New Roman" w:hAnsi="Times New Roman" w:cs="Times New Roman"/>
                <w:b/>
                <w:sz w:val="20"/>
                <w:szCs w:val="20"/>
                <w:vertAlign w:val="subscript"/>
              </w:rPr>
              <w:t xml:space="preserve"> </w:t>
            </w:r>
            <w:r w:rsidRPr="00366572">
              <w:rPr>
                <w:rFonts w:ascii="Times New Roman" w:hAnsi="Times New Roman" w:cs="Times New Roman"/>
                <w:b/>
                <w:sz w:val="20"/>
                <w:szCs w:val="20"/>
              </w:rPr>
              <w:t>04</w:t>
            </w:r>
            <w:r w:rsidRPr="00366572">
              <w:rPr>
                <w:rFonts w:ascii="Times New Roman" w:hAnsi="Times New Roman" w:cs="Times New Roman"/>
                <w:b/>
                <w:sz w:val="20"/>
                <w:szCs w:val="20"/>
                <w:vertAlign w:val="superscript"/>
              </w:rPr>
              <w:t xml:space="preserve"> </w:t>
            </w:r>
          </w:p>
        </w:tc>
        <w:tc>
          <w:tcPr>
            <w:tcW w:w="6663" w:type="dxa"/>
            <w:shd w:val="clear" w:color="auto" w:fill="E2EFD9" w:themeFill="accent6" w:themeFillTint="33"/>
          </w:tcPr>
          <w:p w14:paraId="441E65FC"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b/>
                <w:sz w:val="24"/>
                <w:szCs w:val="24"/>
              </w:rPr>
              <w:t>Преподавание труда (технологии) на уровне основного общего образования (по выбору)</w:t>
            </w:r>
          </w:p>
        </w:tc>
        <w:tc>
          <w:tcPr>
            <w:tcW w:w="850" w:type="dxa"/>
            <w:shd w:val="clear" w:color="auto" w:fill="E2EFD9" w:themeFill="accent6" w:themeFillTint="33"/>
            <w:vAlign w:val="center"/>
          </w:tcPr>
          <w:p w14:paraId="5D3B52BB"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900</w:t>
            </w:r>
          </w:p>
        </w:tc>
        <w:tc>
          <w:tcPr>
            <w:tcW w:w="851" w:type="dxa"/>
            <w:shd w:val="clear" w:color="auto" w:fill="E2EFD9" w:themeFill="accent6" w:themeFillTint="33"/>
            <w:vAlign w:val="center"/>
          </w:tcPr>
          <w:p w14:paraId="47E1B623"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720</w:t>
            </w:r>
          </w:p>
        </w:tc>
        <w:tc>
          <w:tcPr>
            <w:tcW w:w="850" w:type="dxa"/>
            <w:shd w:val="clear" w:color="auto" w:fill="E2EFD9" w:themeFill="accent6" w:themeFillTint="33"/>
            <w:vAlign w:val="center"/>
          </w:tcPr>
          <w:p w14:paraId="39152D43"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450</w:t>
            </w:r>
          </w:p>
        </w:tc>
        <w:tc>
          <w:tcPr>
            <w:tcW w:w="850" w:type="dxa"/>
            <w:shd w:val="clear" w:color="auto" w:fill="E2EFD9" w:themeFill="accent6" w:themeFillTint="33"/>
            <w:vAlign w:val="center"/>
          </w:tcPr>
          <w:p w14:paraId="7C76474A"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396</w:t>
            </w:r>
          </w:p>
        </w:tc>
        <w:tc>
          <w:tcPr>
            <w:tcW w:w="851" w:type="dxa"/>
            <w:shd w:val="clear" w:color="auto" w:fill="E2EFD9" w:themeFill="accent6" w:themeFillTint="33"/>
            <w:vAlign w:val="center"/>
          </w:tcPr>
          <w:p w14:paraId="6099EDE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w:t>
            </w:r>
          </w:p>
        </w:tc>
        <w:tc>
          <w:tcPr>
            <w:tcW w:w="850" w:type="dxa"/>
            <w:shd w:val="clear" w:color="auto" w:fill="E2EFD9" w:themeFill="accent6" w:themeFillTint="33"/>
            <w:vAlign w:val="center"/>
          </w:tcPr>
          <w:p w14:paraId="0C49634F"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E2EFD9" w:themeFill="accent6" w:themeFillTint="33"/>
            <w:vAlign w:val="center"/>
          </w:tcPr>
          <w:p w14:paraId="767388BD"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36</w:t>
            </w:r>
          </w:p>
        </w:tc>
        <w:tc>
          <w:tcPr>
            <w:tcW w:w="928" w:type="dxa"/>
            <w:shd w:val="clear" w:color="auto" w:fill="E2EFD9" w:themeFill="accent6" w:themeFillTint="33"/>
            <w:vAlign w:val="center"/>
          </w:tcPr>
          <w:p w14:paraId="4951BFF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2,3</w:t>
            </w:r>
          </w:p>
        </w:tc>
      </w:tr>
      <w:tr w:rsidR="00366572" w:rsidRPr="00366572" w14:paraId="4B11F962" w14:textId="77777777" w:rsidTr="00C94E8C">
        <w:tc>
          <w:tcPr>
            <w:tcW w:w="1242" w:type="dxa"/>
            <w:shd w:val="clear" w:color="auto" w:fill="E2EFD9" w:themeFill="accent6" w:themeFillTint="33"/>
          </w:tcPr>
          <w:p w14:paraId="448F6DD4"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bCs/>
                <w:sz w:val="20"/>
                <w:szCs w:val="20"/>
              </w:rPr>
              <w:t>МДК.04.01</w:t>
            </w:r>
          </w:p>
        </w:tc>
        <w:tc>
          <w:tcPr>
            <w:tcW w:w="6663" w:type="dxa"/>
            <w:shd w:val="clear" w:color="auto" w:fill="E2EFD9" w:themeFill="accent6" w:themeFillTint="33"/>
          </w:tcPr>
          <w:p w14:paraId="4D754198"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 xml:space="preserve">Труд (технология) и методика обучения предмету </w:t>
            </w:r>
          </w:p>
        </w:tc>
        <w:tc>
          <w:tcPr>
            <w:tcW w:w="850" w:type="dxa"/>
            <w:shd w:val="clear" w:color="auto" w:fill="E2EFD9" w:themeFill="accent6" w:themeFillTint="33"/>
            <w:vAlign w:val="center"/>
          </w:tcPr>
          <w:p w14:paraId="26624D6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252</w:t>
            </w:r>
          </w:p>
        </w:tc>
        <w:tc>
          <w:tcPr>
            <w:tcW w:w="851" w:type="dxa"/>
            <w:shd w:val="clear" w:color="auto" w:fill="E2EFD9" w:themeFill="accent6" w:themeFillTint="33"/>
            <w:vAlign w:val="center"/>
          </w:tcPr>
          <w:p w14:paraId="2440DC9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E2EFD9" w:themeFill="accent6" w:themeFillTint="33"/>
            <w:vAlign w:val="center"/>
          </w:tcPr>
          <w:p w14:paraId="675C253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222</w:t>
            </w:r>
          </w:p>
        </w:tc>
        <w:tc>
          <w:tcPr>
            <w:tcW w:w="850" w:type="dxa"/>
            <w:shd w:val="clear" w:color="auto" w:fill="E2EFD9" w:themeFill="accent6" w:themeFillTint="33"/>
            <w:vAlign w:val="center"/>
          </w:tcPr>
          <w:p w14:paraId="550D6376"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7DAD7896"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E2EFD9" w:themeFill="accent6" w:themeFillTint="33"/>
            <w:vAlign w:val="center"/>
          </w:tcPr>
          <w:p w14:paraId="02F800B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7F40277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c>
          <w:tcPr>
            <w:tcW w:w="928" w:type="dxa"/>
            <w:shd w:val="clear" w:color="auto" w:fill="E2EFD9" w:themeFill="accent6" w:themeFillTint="33"/>
            <w:vAlign w:val="center"/>
          </w:tcPr>
          <w:p w14:paraId="5B363EB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2,3</w:t>
            </w:r>
          </w:p>
        </w:tc>
      </w:tr>
      <w:tr w:rsidR="00366572" w:rsidRPr="00366572" w14:paraId="54452E6B" w14:textId="77777777" w:rsidTr="00C94E8C">
        <w:tc>
          <w:tcPr>
            <w:tcW w:w="1242" w:type="dxa"/>
            <w:shd w:val="clear" w:color="auto" w:fill="E2EFD9" w:themeFill="accent6" w:themeFillTint="33"/>
          </w:tcPr>
          <w:p w14:paraId="0B98EFD5"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МДК 04.02</w:t>
            </w:r>
          </w:p>
        </w:tc>
        <w:tc>
          <w:tcPr>
            <w:tcW w:w="6663" w:type="dxa"/>
            <w:shd w:val="clear" w:color="auto" w:fill="E2EFD9" w:themeFill="accent6" w:themeFillTint="33"/>
          </w:tcPr>
          <w:p w14:paraId="05357FF2"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Практикум по 3D-моделированию, прототипированию, макетированию и черчению</w:t>
            </w:r>
          </w:p>
        </w:tc>
        <w:tc>
          <w:tcPr>
            <w:tcW w:w="850" w:type="dxa"/>
            <w:shd w:val="clear" w:color="auto" w:fill="E2EFD9" w:themeFill="accent6" w:themeFillTint="33"/>
            <w:vAlign w:val="center"/>
          </w:tcPr>
          <w:p w14:paraId="707A17E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1" w:type="dxa"/>
            <w:shd w:val="clear" w:color="auto" w:fill="E2EFD9" w:themeFill="accent6" w:themeFillTint="33"/>
            <w:vAlign w:val="center"/>
          </w:tcPr>
          <w:p w14:paraId="16F4644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0" w:type="dxa"/>
            <w:shd w:val="clear" w:color="auto" w:fill="E2EFD9" w:themeFill="accent6" w:themeFillTint="33"/>
            <w:vAlign w:val="center"/>
          </w:tcPr>
          <w:p w14:paraId="38B7731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132</w:t>
            </w:r>
          </w:p>
        </w:tc>
        <w:tc>
          <w:tcPr>
            <w:tcW w:w="850" w:type="dxa"/>
            <w:shd w:val="clear" w:color="auto" w:fill="E2EFD9" w:themeFill="accent6" w:themeFillTint="33"/>
            <w:vAlign w:val="center"/>
          </w:tcPr>
          <w:p w14:paraId="70C668BB"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06ACBD0E"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E2EFD9" w:themeFill="accent6" w:themeFillTint="33"/>
            <w:vAlign w:val="center"/>
          </w:tcPr>
          <w:p w14:paraId="2BDD83F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6C1BCE2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c>
          <w:tcPr>
            <w:tcW w:w="928" w:type="dxa"/>
            <w:shd w:val="clear" w:color="auto" w:fill="E2EFD9" w:themeFill="accent6" w:themeFillTint="33"/>
            <w:vAlign w:val="center"/>
          </w:tcPr>
          <w:p w14:paraId="01C095F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2,3</w:t>
            </w:r>
          </w:p>
        </w:tc>
      </w:tr>
      <w:tr w:rsidR="00366572" w:rsidRPr="00366572" w14:paraId="22104A80" w14:textId="77777777" w:rsidTr="00C94E8C">
        <w:tc>
          <w:tcPr>
            <w:tcW w:w="1242" w:type="dxa"/>
            <w:shd w:val="clear" w:color="auto" w:fill="E2EFD9" w:themeFill="accent6" w:themeFillTint="33"/>
          </w:tcPr>
          <w:p w14:paraId="7D129FFA"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МДК 04.03</w:t>
            </w:r>
          </w:p>
        </w:tc>
        <w:tc>
          <w:tcPr>
            <w:tcW w:w="6663" w:type="dxa"/>
            <w:shd w:val="clear" w:color="auto" w:fill="E2EFD9" w:themeFill="accent6" w:themeFillTint="33"/>
          </w:tcPr>
          <w:p w14:paraId="4E903A3F"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 xml:space="preserve">Практикум по конструированию и программированию робототехнических систем </w:t>
            </w:r>
          </w:p>
        </w:tc>
        <w:tc>
          <w:tcPr>
            <w:tcW w:w="850" w:type="dxa"/>
            <w:shd w:val="clear" w:color="auto" w:fill="E2EFD9" w:themeFill="accent6" w:themeFillTint="33"/>
            <w:vAlign w:val="center"/>
          </w:tcPr>
          <w:p w14:paraId="0E17699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E2EFD9" w:themeFill="accent6" w:themeFillTint="33"/>
            <w:vAlign w:val="center"/>
          </w:tcPr>
          <w:p w14:paraId="333B870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E2EFD9" w:themeFill="accent6" w:themeFillTint="33"/>
            <w:vAlign w:val="center"/>
          </w:tcPr>
          <w:p w14:paraId="0DB6D21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66</w:t>
            </w:r>
          </w:p>
        </w:tc>
        <w:tc>
          <w:tcPr>
            <w:tcW w:w="850" w:type="dxa"/>
            <w:shd w:val="clear" w:color="auto" w:fill="E2EFD9" w:themeFill="accent6" w:themeFillTint="33"/>
            <w:vAlign w:val="center"/>
          </w:tcPr>
          <w:p w14:paraId="39A73E1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60068C04"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E2EFD9" w:themeFill="accent6" w:themeFillTint="33"/>
            <w:vAlign w:val="center"/>
          </w:tcPr>
          <w:p w14:paraId="7636591B"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1E0550F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E2EFD9" w:themeFill="accent6" w:themeFillTint="33"/>
            <w:vAlign w:val="center"/>
          </w:tcPr>
          <w:p w14:paraId="4D005D8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6738FBF2" w14:textId="77777777" w:rsidTr="00C94E8C">
        <w:tc>
          <w:tcPr>
            <w:tcW w:w="1242" w:type="dxa"/>
            <w:shd w:val="clear" w:color="auto" w:fill="E2EFD9" w:themeFill="accent6" w:themeFillTint="33"/>
          </w:tcPr>
          <w:p w14:paraId="6606D728"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bCs/>
                <w:sz w:val="20"/>
                <w:szCs w:val="20"/>
              </w:rPr>
              <w:t>МДК.04.04</w:t>
            </w:r>
          </w:p>
        </w:tc>
        <w:tc>
          <w:tcPr>
            <w:tcW w:w="6663" w:type="dxa"/>
            <w:shd w:val="clear" w:color="auto" w:fill="E2EFD9" w:themeFill="accent6" w:themeFillTint="33"/>
          </w:tcPr>
          <w:p w14:paraId="2F78FE63"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Практикум по</w:t>
            </w:r>
            <w:r w:rsidRPr="00366572">
              <w:rPr>
                <w:rFonts w:ascii="Times New Roman" w:hAnsi="Times New Roman" w:cs="Times New Roman"/>
                <w:bCs/>
                <w:iCs/>
                <w:sz w:val="20"/>
                <w:szCs w:val="20"/>
              </w:rPr>
              <w:t xml:space="preserve"> обработке материалов и пищевых продуктов</w:t>
            </w:r>
          </w:p>
        </w:tc>
        <w:tc>
          <w:tcPr>
            <w:tcW w:w="850" w:type="dxa"/>
            <w:shd w:val="clear" w:color="auto" w:fill="E2EFD9" w:themeFill="accent6" w:themeFillTint="33"/>
            <w:vAlign w:val="center"/>
          </w:tcPr>
          <w:p w14:paraId="4FC3E22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E2EFD9" w:themeFill="accent6" w:themeFillTint="33"/>
            <w:vAlign w:val="center"/>
          </w:tcPr>
          <w:p w14:paraId="28C8936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E2EFD9" w:themeFill="accent6" w:themeFillTint="33"/>
            <w:vAlign w:val="center"/>
          </w:tcPr>
          <w:p w14:paraId="31CB424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30</w:t>
            </w:r>
          </w:p>
        </w:tc>
        <w:tc>
          <w:tcPr>
            <w:tcW w:w="850" w:type="dxa"/>
            <w:shd w:val="clear" w:color="auto" w:fill="E2EFD9" w:themeFill="accent6" w:themeFillTint="33"/>
            <w:vAlign w:val="center"/>
          </w:tcPr>
          <w:p w14:paraId="5DB9E37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3F597333"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E2EFD9" w:themeFill="accent6" w:themeFillTint="33"/>
            <w:vAlign w:val="center"/>
          </w:tcPr>
          <w:p w14:paraId="65A5533A"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1276C0E6"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E2EFD9" w:themeFill="accent6" w:themeFillTint="33"/>
            <w:vAlign w:val="center"/>
          </w:tcPr>
          <w:p w14:paraId="70D2EF7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05CA190D" w14:textId="77777777" w:rsidTr="00C94E8C">
        <w:tc>
          <w:tcPr>
            <w:tcW w:w="1242" w:type="dxa"/>
            <w:shd w:val="clear" w:color="auto" w:fill="E2EFD9" w:themeFill="accent6" w:themeFillTint="33"/>
            <w:vAlign w:val="center"/>
          </w:tcPr>
          <w:p w14:paraId="102665C8"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УП.04</w:t>
            </w:r>
          </w:p>
        </w:tc>
        <w:tc>
          <w:tcPr>
            <w:tcW w:w="6663" w:type="dxa"/>
            <w:shd w:val="clear" w:color="auto" w:fill="E2EFD9" w:themeFill="accent6" w:themeFillTint="33"/>
            <w:vAlign w:val="center"/>
          </w:tcPr>
          <w:p w14:paraId="2C1B6E98"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Учебная практика</w:t>
            </w:r>
          </w:p>
        </w:tc>
        <w:tc>
          <w:tcPr>
            <w:tcW w:w="850" w:type="dxa"/>
            <w:shd w:val="clear" w:color="auto" w:fill="E2EFD9" w:themeFill="accent6" w:themeFillTint="33"/>
            <w:vAlign w:val="center"/>
          </w:tcPr>
          <w:p w14:paraId="336E74E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1" w:type="dxa"/>
            <w:shd w:val="clear" w:color="auto" w:fill="E2EFD9" w:themeFill="accent6" w:themeFillTint="33"/>
            <w:vAlign w:val="center"/>
          </w:tcPr>
          <w:p w14:paraId="2F87271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0" w:type="dxa"/>
            <w:shd w:val="clear" w:color="auto" w:fill="E2EFD9" w:themeFill="accent6" w:themeFillTint="33"/>
            <w:vAlign w:val="center"/>
          </w:tcPr>
          <w:p w14:paraId="6EF39C82"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E2EFD9" w:themeFill="accent6" w:themeFillTint="33"/>
            <w:vAlign w:val="center"/>
          </w:tcPr>
          <w:p w14:paraId="12C80A6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1" w:type="dxa"/>
            <w:shd w:val="clear" w:color="auto" w:fill="E2EFD9" w:themeFill="accent6" w:themeFillTint="33"/>
            <w:vAlign w:val="center"/>
          </w:tcPr>
          <w:p w14:paraId="1F450AAF"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E2EFD9" w:themeFill="accent6" w:themeFillTint="33"/>
            <w:vAlign w:val="center"/>
          </w:tcPr>
          <w:p w14:paraId="36B7A48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3E30B247"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E2EFD9" w:themeFill="accent6" w:themeFillTint="33"/>
            <w:vAlign w:val="center"/>
          </w:tcPr>
          <w:p w14:paraId="6D342DB3" w14:textId="77777777" w:rsidR="00366572" w:rsidRPr="00366572" w:rsidRDefault="00366572" w:rsidP="00607023">
            <w:pPr>
              <w:jc w:val="center"/>
              <w:rPr>
                <w:rFonts w:ascii="Times New Roman" w:hAnsi="Times New Roman" w:cs="Times New Roman"/>
                <w:sz w:val="20"/>
                <w:szCs w:val="20"/>
              </w:rPr>
            </w:pPr>
          </w:p>
        </w:tc>
      </w:tr>
      <w:tr w:rsidR="00366572" w:rsidRPr="00366572" w14:paraId="40DFF0D0" w14:textId="77777777" w:rsidTr="00C94E8C">
        <w:tc>
          <w:tcPr>
            <w:tcW w:w="1242" w:type="dxa"/>
            <w:shd w:val="clear" w:color="auto" w:fill="E2EFD9" w:themeFill="accent6" w:themeFillTint="33"/>
            <w:vAlign w:val="center"/>
          </w:tcPr>
          <w:p w14:paraId="352FC64A"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lastRenderedPageBreak/>
              <w:t>ПП.04</w:t>
            </w:r>
          </w:p>
        </w:tc>
        <w:tc>
          <w:tcPr>
            <w:tcW w:w="6663" w:type="dxa"/>
            <w:shd w:val="clear" w:color="auto" w:fill="E2EFD9" w:themeFill="accent6" w:themeFillTint="33"/>
            <w:vAlign w:val="center"/>
          </w:tcPr>
          <w:p w14:paraId="04D6D210"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Производственная практика</w:t>
            </w:r>
          </w:p>
        </w:tc>
        <w:tc>
          <w:tcPr>
            <w:tcW w:w="850" w:type="dxa"/>
            <w:shd w:val="clear" w:color="auto" w:fill="E2EFD9" w:themeFill="accent6" w:themeFillTint="33"/>
            <w:vAlign w:val="center"/>
          </w:tcPr>
          <w:p w14:paraId="404566B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288</w:t>
            </w:r>
          </w:p>
        </w:tc>
        <w:tc>
          <w:tcPr>
            <w:tcW w:w="851" w:type="dxa"/>
            <w:shd w:val="clear" w:color="auto" w:fill="E2EFD9" w:themeFill="accent6" w:themeFillTint="33"/>
            <w:vAlign w:val="center"/>
          </w:tcPr>
          <w:p w14:paraId="4183199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288</w:t>
            </w:r>
          </w:p>
        </w:tc>
        <w:tc>
          <w:tcPr>
            <w:tcW w:w="850" w:type="dxa"/>
            <w:shd w:val="clear" w:color="auto" w:fill="E2EFD9" w:themeFill="accent6" w:themeFillTint="33"/>
            <w:vAlign w:val="center"/>
          </w:tcPr>
          <w:p w14:paraId="5D7A2AF2"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E2EFD9" w:themeFill="accent6" w:themeFillTint="33"/>
            <w:vAlign w:val="center"/>
          </w:tcPr>
          <w:p w14:paraId="32CE656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288</w:t>
            </w:r>
          </w:p>
        </w:tc>
        <w:tc>
          <w:tcPr>
            <w:tcW w:w="851" w:type="dxa"/>
            <w:shd w:val="clear" w:color="auto" w:fill="E2EFD9" w:themeFill="accent6" w:themeFillTint="33"/>
            <w:vAlign w:val="center"/>
          </w:tcPr>
          <w:p w14:paraId="3313D71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E2EFD9" w:themeFill="accent6" w:themeFillTint="33"/>
            <w:vAlign w:val="center"/>
          </w:tcPr>
          <w:p w14:paraId="1B2F3E36"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E2EFD9" w:themeFill="accent6" w:themeFillTint="33"/>
            <w:vAlign w:val="center"/>
          </w:tcPr>
          <w:p w14:paraId="7E726193"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E2EFD9" w:themeFill="accent6" w:themeFillTint="33"/>
            <w:vAlign w:val="center"/>
          </w:tcPr>
          <w:p w14:paraId="05163AF1" w14:textId="77777777" w:rsidR="00366572" w:rsidRPr="00366572" w:rsidRDefault="00366572" w:rsidP="00607023">
            <w:pPr>
              <w:jc w:val="center"/>
              <w:rPr>
                <w:rFonts w:ascii="Times New Roman" w:hAnsi="Times New Roman" w:cs="Times New Roman"/>
                <w:sz w:val="20"/>
                <w:szCs w:val="20"/>
              </w:rPr>
            </w:pPr>
          </w:p>
        </w:tc>
      </w:tr>
      <w:tr w:rsidR="00C94E8C" w:rsidRPr="00366572" w14:paraId="073DE025" w14:textId="77777777" w:rsidTr="00C94E8C">
        <w:tc>
          <w:tcPr>
            <w:tcW w:w="1242" w:type="dxa"/>
            <w:shd w:val="clear" w:color="auto" w:fill="D9E2F3" w:themeFill="accent1" w:themeFillTint="33"/>
            <w:vAlign w:val="center"/>
          </w:tcPr>
          <w:p w14:paraId="3FE2B7FE" w14:textId="77777777" w:rsidR="00C94E8C" w:rsidRPr="00366572" w:rsidRDefault="00C94E8C" w:rsidP="00607023">
            <w:pPr>
              <w:suppressAutoHyphens/>
              <w:jc w:val="both"/>
              <w:rPr>
                <w:rFonts w:ascii="Times New Roman" w:hAnsi="Times New Roman" w:cs="Times New Roman"/>
                <w:bCs/>
                <w:sz w:val="20"/>
                <w:szCs w:val="20"/>
              </w:rPr>
            </w:pPr>
          </w:p>
        </w:tc>
        <w:tc>
          <w:tcPr>
            <w:tcW w:w="6663" w:type="dxa"/>
            <w:shd w:val="clear" w:color="auto" w:fill="D9E2F3" w:themeFill="accent1" w:themeFillTint="33"/>
            <w:vAlign w:val="center"/>
          </w:tcPr>
          <w:p w14:paraId="77B973A5" w14:textId="3D517A98" w:rsidR="00C94E8C" w:rsidRPr="00366572" w:rsidRDefault="00C94E8C" w:rsidP="00607023">
            <w:pPr>
              <w:suppressAutoHyphens/>
              <w:jc w:val="both"/>
              <w:rPr>
                <w:rFonts w:ascii="Times New Roman" w:hAnsi="Times New Roman" w:cs="Times New Roman"/>
                <w:bCs/>
                <w:sz w:val="20"/>
                <w:szCs w:val="20"/>
              </w:rPr>
            </w:pPr>
            <w:r>
              <w:rPr>
                <w:rFonts w:ascii="Times New Roman" w:hAnsi="Times New Roman"/>
                <w:b/>
                <w:sz w:val="24"/>
                <w:szCs w:val="24"/>
              </w:rPr>
              <w:t>Вид деятельности в соответствии с направленностью 2</w:t>
            </w:r>
          </w:p>
        </w:tc>
        <w:tc>
          <w:tcPr>
            <w:tcW w:w="850" w:type="dxa"/>
            <w:shd w:val="clear" w:color="auto" w:fill="D9E2F3" w:themeFill="accent1" w:themeFillTint="33"/>
            <w:vAlign w:val="center"/>
          </w:tcPr>
          <w:p w14:paraId="2096821F" w14:textId="77777777" w:rsidR="00C94E8C" w:rsidRPr="00366572" w:rsidRDefault="00C94E8C" w:rsidP="00607023">
            <w:pPr>
              <w:jc w:val="center"/>
              <w:rPr>
                <w:rFonts w:ascii="Times New Roman" w:hAnsi="Times New Roman" w:cs="Times New Roman"/>
                <w:sz w:val="20"/>
                <w:szCs w:val="20"/>
              </w:rPr>
            </w:pPr>
          </w:p>
        </w:tc>
        <w:tc>
          <w:tcPr>
            <w:tcW w:w="851" w:type="dxa"/>
            <w:shd w:val="clear" w:color="auto" w:fill="D9E2F3" w:themeFill="accent1" w:themeFillTint="33"/>
            <w:vAlign w:val="center"/>
          </w:tcPr>
          <w:p w14:paraId="490A986F" w14:textId="77777777" w:rsidR="00C94E8C" w:rsidRPr="00366572" w:rsidRDefault="00C94E8C" w:rsidP="00607023">
            <w:pPr>
              <w:jc w:val="center"/>
              <w:rPr>
                <w:rFonts w:ascii="Times New Roman" w:hAnsi="Times New Roman" w:cs="Times New Roman"/>
                <w:sz w:val="20"/>
                <w:szCs w:val="20"/>
              </w:rPr>
            </w:pPr>
          </w:p>
        </w:tc>
        <w:tc>
          <w:tcPr>
            <w:tcW w:w="850" w:type="dxa"/>
            <w:shd w:val="clear" w:color="auto" w:fill="D9E2F3" w:themeFill="accent1" w:themeFillTint="33"/>
            <w:vAlign w:val="center"/>
          </w:tcPr>
          <w:p w14:paraId="3686A481" w14:textId="77777777" w:rsidR="00C94E8C" w:rsidRPr="00366572" w:rsidRDefault="00C94E8C" w:rsidP="00607023">
            <w:pPr>
              <w:jc w:val="center"/>
              <w:rPr>
                <w:rFonts w:ascii="Times New Roman" w:hAnsi="Times New Roman" w:cs="Times New Roman"/>
                <w:sz w:val="20"/>
                <w:szCs w:val="20"/>
              </w:rPr>
            </w:pPr>
          </w:p>
        </w:tc>
        <w:tc>
          <w:tcPr>
            <w:tcW w:w="850" w:type="dxa"/>
            <w:shd w:val="clear" w:color="auto" w:fill="D9E2F3" w:themeFill="accent1" w:themeFillTint="33"/>
            <w:vAlign w:val="center"/>
          </w:tcPr>
          <w:p w14:paraId="6661BBF5" w14:textId="77777777" w:rsidR="00C94E8C" w:rsidRPr="00366572" w:rsidRDefault="00C94E8C" w:rsidP="00607023">
            <w:pPr>
              <w:jc w:val="center"/>
              <w:rPr>
                <w:rFonts w:ascii="Times New Roman" w:hAnsi="Times New Roman" w:cs="Times New Roman"/>
                <w:sz w:val="20"/>
                <w:szCs w:val="20"/>
              </w:rPr>
            </w:pPr>
          </w:p>
        </w:tc>
        <w:tc>
          <w:tcPr>
            <w:tcW w:w="851" w:type="dxa"/>
            <w:shd w:val="clear" w:color="auto" w:fill="D9E2F3" w:themeFill="accent1" w:themeFillTint="33"/>
            <w:vAlign w:val="center"/>
          </w:tcPr>
          <w:p w14:paraId="4E7490B4" w14:textId="77777777" w:rsidR="00C94E8C" w:rsidRPr="00366572" w:rsidRDefault="00C94E8C" w:rsidP="00607023">
            <w:pPr>
              <w:jc w:val="center"/>
              <w:rPr>
                <w:rFonts w:ascii="Times New Roman" w:hAnsi="Times New Roman" w:cs="Times New Roman"/>
                <w:sz w:val="20"/>
                <w:szCs w:val="20"/>
              </w:rPr>
            </w:pPr>
          </w:p>
        </w:tc>
        <w:tc>
          <w:tcPr>
            <w:tcW w:w="850" w:type="dxa"/>
            <w:shd w:val="clear" w:color="auto" w:fill="D9E2F3" w:themeFill="accent1" w:themeFillTint="33"/>
            <w:vAlign w:val="center"/>
          </w:tcPr>
          <w:p w14:paraId="68E0160A" w14:textId="77777777" w:rsidR="00C94E8C" w:rsidRPr="00366572" w:rsidRDefault="00C94E8C" w:rsidP="00607023">
            <w:pPr>
              <w:jc w:val="center"/>
              <w:rPr>
                <w:rFonts w:ascii="Times New Roman" w:hAnsi="Times New Roman" w:cs="Times New Roman"/>
                <w:sz w:val="20"/>
                <w:szCs w:val="20"/>
              </w:rPr>
            </w:pPr>
          </w:p>
        </w:tc>
        <w:tc>
          <w:tcPr>
            <w:tcW w:w="851" w:type="dxa"/>
            <w:shd w:val="clear" w:color="auto" w:fill="D9E2F3" w:themeFill="accent1" w:themeFillTint="33"/>
            <w:vAlign w:val="center"/>
          </w:tcPr>
          <w:p w14:paraId="77BA76DD" w14:textId="77777777" w:rsidR="00C94E8C" w:rsidRPr="00366572" w:rsidRDefault="00C94E8C" w:rsidP="00607023">
            <w:pPr>
              <w:jc w:val="center"/>
              <w:rPr>
                <w:rFonts w:ascii="Times New Roman" w:hAnsi="Times New Roman" w:cs="Times New Roman"/>
                <w:sz w:val="20"/>
                <w:szCs w:val="20"/>
              </w:rPr>
            </w:pPr>
          </w:p>
        </w:tc>
        <w:tc>
          <w:tcPr>
            <w:tcW w:w="928" w:type="dxa"/>
            <w:shd w:val="clear" w:color="auto" w:fill="D9E2F3" w:themeFill="accent1" w:themeFillTint="33"/>
            <w:vAlign w:val="center"/>
          </w:tcPr>
          <w:p w14:paraId="476EF871" w14:textId="77777777" w:rsidR="00C94E8C" w:rsidRPr="00366572" w:rsidRDefault="00C94E8C" w:rsidP="00607023">
            <w:pPr>
              <w:jc w:val="center"/>
              <w:rPr>
                <w:rFonts w:ascii="Times New Roman" w:hAnsi="Times New Roman" w:cs="Times New Roman"/>
                <w:sz w:val="20"/>
                <w:szCs w:val="20"/>
              </w:rPr>
            </w:pPr>
          </w:p>
        </w:tc>
      </w:tr>
      <w:tr w:rsidR="00C94E8C" w:rsidRPr="00366572" w14:paraId="337A9C04" w14:textId="77777777" w:rsidTr="00C94E8C">
        <w:tc>
          <w:tcPr>
            <w:tcW w:w="1242" w:type="dxa"/>
            <w:shd w:val="clear" w:color="auto" w:fill="D9E2F3" w:themeFill="accent1" w:themeFillTint="33"/>
          </w:tcPr>
          <w:p w14:paraId="532D172F" w14:textId="4B8BFBA1" w:rsidR="00C94E8C" w:rsidRPr="00366572" w:rsidRDefault="00C94E8C" w:rsidP="00C94E8C">
            <w:pPr>
              <w:suppressAutoHyphens/>
              <w:jc w:val="both"/>
              <w:rPr>
                <w:rFonts w:ascii="Times New Roman" w:hAnsi="Times New Roman" w:cs="Times New Roman"/>
                <w:sz w:val="20"/>
                <w:szCs w:val="20"/>
              </w:rPr>
            </w:pPr>
            <w:r w:rsidRPr="00366572">
              <w:rPr>
                <w:rFonts w:ascii="Times New Roman" w:hAnsi="Times New Roman" w:cs="Times New Roman"/>
                <w:b/>
                <w:sz w:val="20"/>
                <w:szCs w:val="20"/>
              </w:rPr>
              <w:t>ПМ</w:t>
            </w:r>
            <w:r>
              <w:rPr>
                <w:rFonts w:ascii="Times New Roman" w:hAnsi="Times New Roman" w:cs="Times New Roman"/>
                <w:b/>
                <w:sz w:val="20"/>
                <w:szCs w:val="20"/>
              </w:rPr>
              <w:t>н</w:t>
            </w:r>
            <w:r w:rsidRPr="00C94E8C">
              <w:rPr>
                <w:rFonts w:ascii="Times New Roman" w:hAnsi="Times New Roman" w:cs="Times New Roman"/>
                <w:b/>
                <w:sz w:val="20"/>
                <w:szCs w:val="20"/>
                <w:vertAlign w:val="subscript"/>
              </w:rPr>
              <w:t>2</w:t>
            </w:r>
            <w:r w:rsidRPr="00366572">
              <w:rPr>
                <w:rFonts w:ascii="Times New Roman" w:hAnsi="Times New Roman" w:cs="Times New Roman"/>
                <w:b/>
                <w:sz w:val="20"/>
                <w:szCs w:val="20"/>
              </w:rPr>
              <w:t xml:space="preserve"> 04</w:t>
            </w:r>
            <w:r w:rsidRPr="00366572">
              <w:rPr>
                <w:rFonts w:ascii="Times New Roman" w:hAnsi="Times New Roman" w:cs="Times New Roman"/>
                <w:b/>
                <w:sz w:val="20"/>
                <w:szCs w:val="20"/>
                <w:vertAlign w:val="superscript"/>
              </w:rPr>
              <w:t xml:space="preserve"> </w:t>
            </w:r>
          </w:p>
        </w:tc>
        <w:tc>
          <w:tcPr>
            <w:tcW w:w="6663" w:type="dxa"/>
            <w:shd w:val="clear" w:color="auto" w:fill="D9E2F3" w:themeFill="accent1" w:themeFillTint="33"/>
          </w:tcPr>
          <w:p w14:paraId="03DF380D" w14:textId="77777777" w:rsidR="00C94E8C" w:rsidRPr="00366572" w:rsidRDefault="00C94E8C" w:rsidP="00C94E8C">
            <w:pPr>
              <w:suppressAutoHyphens/>
              <w:jc w:val="both"/>
              <w:rPr>
                <w:rFonts w:ascii="Times New Roman" w:hAnsi="Times New Roman" w:cs="Times New Roman"/>
                <w:iCs/>
                <w:sz w:val="20"/>
                <w:szCs w:val="20"/>
                <w:highlight w:val="yellow"/>
              </w:rPr>
            </w:pPr>
            <w:r w:rsidRPr="00366572">
              <w:rPr>
                <w:rFonts w:ascii="Times New Roman" w:hAnsi="Times New Roman"/>
                <w:b/>
                <w:sz w:val="24"/>
                <w:szCs w:val="24"/>
              </w:rPr>
              <w:t>Преподавание основ безопасности и защиты Родины на уровне основного общего образования</w:t>
            </w:r>
          </w:p>
        </w:tc>
        <w:tc>
          <w:tcPr>
            <w:tcW w:w="850" w:type="dxa"/>
            <w:shd w:val="clear" w:color="auto" w:fill="D9E2F3" w:themeFill="accent1" w:themeFillTint="33"/>
            <w:vAlign w:val="center"/>
          </w:tcPr>
          <w:p w14:paraId="2575F343" w14:textId="77777777" w:rsidR="00C94E8C" w:rsidRPr="00366572" w:rsidRDefault="00C94E8C" w:rsidP="00C94E8C">
            <w:pPr>
              <w:jc w:val="center"/>
              <w:rPr>
                <w:rFonts w:ascii="Times New Roman" w:eastAsia="Times New Roman" w:hAnsi="Times New Roman" w:cs="Times New Roman"/>
                <w:b/>
                <w:sz w:val="20"/>
                <w:szCs w:val="20"/>
                <w:lang w:eastAsia="ru-RU"/>
              </w:rPr>
            </w:pPr>
            <w:r w:rsidRPr="00366572">
              <w:rPr>
                <w:rFonts w:ascii="Times New Roman" w:eastAsia="Times New Roman" w:hAnsi="Times New Roman" w:cs="Times New Roman"/>
                <w:b/>
                <w:sz w:val="20"/>
                <w:szCs w:val="20"/>
                <w:lang w:val="en-US" w:eastAsia="ru-RU"/>
              </w:rPr>
              <w:t>900</w:t>
            </w:r>
          </w:p>
        </w:tc>
        <w:tc>
          <w:tcPr>
            <w:tcW w:w="851" w:type="dxa"/>
            <w:shd w:val="clear" w:color="auto" w:fill="D9E2F3" w:themeFill="accent1" w:themeFillTint="33"/>
            <w:vAlign w:val="center"/>
          </w:tcPr>
          <w:p w14:paraId="39020F15" w14:textId="77777777" w:rsidR="00C94E8C" w:rsidRPr="00366572" w:rsidRDefault="00C94E8C" w:rsidP="00C94E8C">
            <w:pPr>
              <w:jc w:val="center"/>
              <w:rPr>
                <w:rFonts w:ascii="Times New Roman" w:eastAsia="Times New Roman" w:hAnsi="Times New Roman" w:cs="Times New Roman"/>
                <w:b/>
                <w:sz w:val="20"/>
                <w:szCs w:val="20"/>
                <w:lang w:eastAsia="ru-RU"/>
              </w:rPr>
            </w:pPr>
            <w:r w:rsidRPr="00366572">
              <w:rPr>
                <w:rFonts w:ascii="Times New Roman" w:eastAsia="Times New Roman" w:hAnsi="Times New Roman" w:cs="Times New Roman"/>
                <w:b/>
                <w:sz w:val="20"/>
                <w:szCs w:val="20"/>
                <w:lang w:eastAsia="ru-RU"/>
              </w:rPr>
              <w:t>720</w:t>
            </w:r>
          </w:p>
        </w:tc>
        <w:tc>
          <w:tcPr>
            <w:tcW w:w="850" w:type="dxa"/>
            <w:shd w:val="clear" w:color="auto" w:fill="D9E2F3" w:themeFill="accent1" w:themeFillTint="33"/>
            <w:vAlign w:val="center"/>
          </w:tcPr>
          <w:p w14:paraId="1F0965E2" w14:textId="77777777" w:rsidR="00C94E8C" w:rsidRPr="00366572" w:rsidRDefault="00C94E8C" w:rsidP="00C94E8C">
            <w:pPr>
              <w:jc w:val="center"/>
              <w:rPr>
                <w:rFonts w:ascii="Times New Roman" w:eastAsia="Times New Roman" w:hAnsi="Times New Roman" w:cs="Times New Roman"/>
                <w:b/>
                <w:sz w:val="20"/>
                <w:szCs w:val="20"/>
                <w:lang w:eastAsia="ru-RU"/>
              </w:rPr>
            </w:pPr>
            <w:r w:rsidRPr="00366572">
              <w:rPr>
                <w:rFonts w:ascii="Times New Roman" w:eastAsia="Times New Roman" w:hAnsi="Times New Roman" w:cs="Times New Roman"/>
                <w:b/>
                <w:sz w:val="20"/>
                <w:szCs w:val="20"/>
                <w:lang w:eastAsia="ru-RU"/>
              </w:rPr>
              <w:t>450</w:t>
            </w:r>
          </w:p>
        </w:tc>
        <w:tc>
          <w:tcPr>
            <w:tcW w:w="850" w:type="dxa"/>
            <w:shd w:val="clear" w:color="auto" w:fill="D9E2F3" w:themeFill="accent1" w:themeFillTint="33"/>
            <w:vAlign w:val="center"/>
          </w:tcPr>
          <w:p w14:paraId="46964CFE" w14:textId="77777777" w:rsidR="00C94E8C" w:rsidRPr="00366572" w:rsidRDefault="00C94E8C" w:rsidP="00C94E8C">
            <w:pPr>
              <w:jc w:val="center"/>
              <w:rPr>
                <w:rFonts w:ascii="Times New Roman" w:eastAsia="Times New Roman" w:hAnsi="Times New Roman" w:cs="Times New Roman"/>
                <w:b/>
                <w:sz w:val="20"/>
                <w:szCs w:val="20"/>
                <w:lang w:eastAsia="ru-RU"/>
              </w:rPr>
            </w:pPr>
            <w:r w:rsidRPr="00366572">
              <w:rPr>
                <w:rFonts w:ascii="Times New Roman" w:eastAsia="Times New Roman" w:hAnsi="Times New Roman" w:cs="Times New Roman"/>
                <w:b/>
                <w:sz w:val="20"/>
                <w:szCs w:val="20"/>
                <w:lang w:eastAsia="ru-RU"/>
              </w:rPr>
              <w:t>396</w:t>
            </w:r>
          </w:p>
        </w:tc>
        <w:tc>
          <w:tcPr>
            <w:tcW w:w="851" w:type="dxa"/>
            <w:shd w:val="clear" w:color="auto" w:fill="D9E2F3" w:themeFill="accent1" w:themeFillTint="33"/>
            <w:vAlign w:val="center"/>
          </w:tcPr>
          <w:p w14:paraId="0F148777" w14:textId="77777777" w:rsidR="00C94E8C" w:rsidRPr="00366572" w:rsidRDefault="00C94E8C" w:rsidP="00C94E8C">
            <w:pPr>
              <w:jc w:val="center"/>
              <w:rPr>
                <w:rFonts w:ascii="Times New Roman" w:eastAsia="Times New Roman" w:hAnsi="Times New Roman" w:cs="Times New Roman"/>
                <w:b/>
                <w:sz w:val="20"/>
                <w:szCs w:val="20"/>
                <w:lang w:eastAsia="ru-RU"/>
              </w:rPr>
            </w:pPr>
            <w:r w:rsidRPr="00366572">
              <w:rPr>
                <w:rFonts w:ascii="Times New Roman" w:eastAsia="Times New Roman" w:hAnsi="Times New Roman" w:cs="Times New Roman"/>
                <w:b/>
                <w:sz w:val="20"/>
                <w:szCs w:val="20"/>
                <w:lang w:eastAsia="ru-RU"/>
              </w:rPr>
              <w:t>18</w:t>
            </w:r>
          </w:p>
        </w:tc>
        <w:tc>
          <w:tcPr>
            <w:tcW w:w="850" w:type="dxa"/>
            <w:shd w:val="clear" w:color="auto" w:fill="D9E2F3" w:themeFill="accent1" w:themeFillTint="33"/>
            <w:vAlign w:val="center"/>
          </w:tcPr>
          <w:p w14:paraId="219D95E2" w14:textId="77777777" w:rsidR="00C94E8C" w:rsidRPr="00366572" w:rsidRDefault="00C94E8C" w:rsidP="00C94E8C">
            <w:pPr>
              <w:jc w:val="center"/>
              <w:rPr>
                <w:rFonts w:ascii="Times New Roman" w:eastAsia="Times New Roman" w:hAnsi="Times New Roman" w:cs="Times New Roman"/>
                <w:b/>
                <w:sz w:val="20"/>
                <w:szCs w:val="20"/>
                <w:lang w:eastAsia="ru-RU"/>
              </w:rPr>
            </w:pPr>
          </w:p>
        </w:tc>
        <w:tc>
          <w:tcPr>
            <w:tcW w:w="851" w:type="dxa"/>
            <w:shd w:val="clear" w:color="auto" w:fill="D9E2F3" w:themeFill="accent1" w:themeFillTint="33"/>
            <w:vAlign w:val="center"/>
          </w:tcPr>
          <w:p w14:paraId="358BB4AD" w14:textId="77777777" w:rsidR="00C94E8C" w:rsidRPr="00366572" w:rsidRDefault="00C94E8C" w:rsidP="00C94E8C">
            <w:pPr>
              <w:jc w:val="center"/>
              <w:rPr>
                <w:rFonts w:ascii="Times New Roman" w:eastAsia="Times New Roman" w:hAnsi="Times New Roman" w:cs="Times New Roman"/>
                <w:b/>
                <w:sz w:val="20"/>
                <w:szCs w:val="20"/>
                <w:lang w:eastAsia="ru-RU"/>
              </w:rPr>
            </w:pPr>
            <w:r w:rsidRPr="00366572">
              <w:rPr>
                <w:rFonts w:ascii="Times New Roman" w:eastAsia="Times New Roman" w:hAnsi="Times New Roman" w:cs="Times New Roman"/>
                <w:b/>
                <w:sz w:val="20"/>
                <w:szCs w:val="20"/>
                <w:lang w:eastAsia="ru-RU"/>
              </w:rPr>
              <w:t>36</w:t>
            </w:r>
          </w:p>
        </w:tc>
        <w:tc>
          <w:tcPr>
            <w:tcW w:w="928" w:type="dxa"/>
            <w:shd w:val="clear" w:color="auto" w:fill="D9E2F3" w:themeFill="accent1" w:themeFillTint="33"/>
            <w:vAlign w:val="center"/>
          </w:tcPr>
          <w:p w14:paraId="4B9F25D1" w14:textId="77777777" w:rsidR="00C94E8C" w:rsidRPr="00366572" w:rsidRDefault="00C94E8C" w:rsidP="00C94E8C">
            <w:pPr>
              <w:jc w:val="center"/>
              <w:rPr>
                <w:rFonts w:ascii="Times New Roman" w:hAnsi="Times New Roman" w:cs="Times New Roman"/>
                <w:b/>
                <w:sz w:val="20"/>
                <w:szCs w:val="20"/>
              </w:rPr>
            </w:pPr>
            <w:r w:rsidRPr="00366572">
              <w:rPr>
                <w:rFonts w:ascii="Times New Roman" w:hAnsi="Times New Roman" w:cs="Times New Roman"/>
                <w:b/>
                <w:sz w:val="20"/>
                <w:szCs w:val="20"/>
              </w:rPr>
              <w:t>2,3</w:t>
            </w:r>
          </w:p>
        </w:tc>
      </w:tr>
      <w:tr w:rsidR="00C94E8C" w:rsidRPr="00366572" w14:paraId="5B7959D8" w14:textId="77777777" w:rsidTr="00C94E8C">
        <w:tc>
          <w:tcPr>
            <w:tcW w:w="1242" w:type="dxa"/>
            <w:shd w:val="clear" w:color="auto" w:fill="D9E2F3" w:themeFill="accent1" w:themeFillTint="33"/>
          </w:tcPr>
          <w:p w14:paraId="01C01E2C" w14:textId="77777777" w:rsidR="00C94E8C" w:rsidRPr="00366572" w:rsidRDefault="00C94E8C" w:rsidP="00C94E8C">
            <w:pPr>
              <w:suppressAutoHyphens/>
              <w:jc w:val="both"/>
              <w:rPr>
                <w:rFonts w:ascii="Times New Roman" w:hAnsi="Times New Roman" w:cs="Times New Roman"/>
                <w:sz w:val="20"/>
                <w:szCs w:val="20"/>
              </w:rPr>
            </w:pPr>
            <w:r w:rsidRPr="00366572">
              <w:rPr>
                <w:rFonts w:ascii="Times New Roman" w:hAnsi="Times New Roman" w:cs="Times New Roman"/>
                <w:bCs/>
                <w:sz w:val="20"/>
                <w:szCs w:val="20"/>
              </w:rPr>
              <w:t>МДК.04.01</w:t>
            </w:r>
          </w:p>
        </w:tc>
        <w:tc>
          <w:tcPr>
            <w:tcW w:w="6663" w:type="dxa"/>
            <w:shd w:val="clear" w:color="auto" w:fill="D9E2F3" w:themeFill="accent1" w:themeFillTint="33"/>
          </w:tcPr>
          <w:p w14:paraId="425233DC" w14:textId="77777777" w:rsidR="00C94E8C" w:rsidRPr="00366572" w:rsidRDefault="00C94E8C" w:rsidP="00C94E8C">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Основы безопасности и защиты Родины с методикой преподавания</w:t>
            </w:r>
          </w:p>
        </w:tc>
        <w:tc>
          <w:tcPr>
            <w:tcW w:w="850" w:type="dxa"/>
            <w:shd w:val="clear" w:color="auto" w:fill="D9E2F3" w:themeFill="accent1" w:themeFillTint="33"/>
            <w:vAlign w:val="center"/>
          </w:tcPr>
          <w:p w14:paraId="669C4967"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324</w:t>
            </w:r>
          </w:p>
        </w:tc>
        <w:tc>
          <w:tcPr>
            <w:tcW w:w="851" w:type="dxa"/>
            <w:shd w:val="clear" w:color="auto" w:fill="D9E2F3" w:themeFill="accent1" w:themeFillTint="33"/>
            <w:vAlign w:val="center"/>
          </w:tcPr>
          <w:p w14:paraId="14B8D408"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180</w:t>
            </w:r>
          </w:p>
        </w:tc>
        <w:tc>
          <w:tcPr>
            <w:tcW w:w="850" w:type="dxa"/>
            <w:shd w:val="clear" w:color="auto" w:fill="D9E2F3" w:themeFill="accent1" w:themeFillTint="33"/>
            <w:vAlign w:val="center"/>
          </w:tcPr>
          <w:p w14:paraId="11AAE1B2"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288</w:t>
            </w:r>
          </w:p>
        </w:tc>
        <w:tc>
          <w:tcPr>
            <w:tcW w:w="850" w:type="dxa"/>
            <w:shd w:val="clear" w:color="auto" w:fill="D9E2F3" w:themeFill="accent1" w:themeFillTint="33"/>
            <w:vAlign w:val="center"/>
          </w:tcPr>
          <w:p w14:paraId="63A11246"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D9E2F3" w:themeFill="accent1" w:themeFillTint="33"/>
            <w:vAlign w:val="center"/>
          </w:tcPr>
          <w:p w14:paraId="3546F281"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18</w:t>
            </w:r>
          </w:p>
        </w:tc>
        <w:tc>
          <w:tcPr>
            <w:tcW w:w="850" w:type="dxa"/>
            <w:shd w:val="clear" w:color="auto" w:fill="D9E2F3" w:themeFill="accent1" w:themeFillTint="33"/>
            <w:vAlign w:val="center"/>
          </w:tcPr>
          <w:p w14:paraId="7DD207FD"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D9E2F3" w:themeFill="accent1" w:themeFillTint="33"/>
            <w:vAlign w:val="center"/>
          </w:tcPr>
          <w:p w14:paraId="7D897FE6"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18</w:t>
            </w:r>
          </w:p>
        </w:tc>
        <w:tc>
          <w:tcPr>
            <w:tcW w:w="928" w:type="dxa"/>
            <w:shd w:val="clear" w:color="auto" w:fill="D9E2F3" w:themeFill="accent1" w:themeFillTint="33"/>
            <w:vAlign w:val="center"/>
          </w:tcPr>
          <w:p w14:paraId="1EFC98A9" w14:textId="77777777" w:rsidR="00C94E8C" w:rsidRPr="00366572" w:rsidRDefault="00C94E8C" w:rsidP="00C94E8C">
            <w:pPr>
              <w:jc w:val="center"/>
              <w:rPr>
                <w:rFonts w:ascii="Times New Roman" w:hAnsi="Times New Roman" w:cs="Times New Roman"/>
                <w:sz w:val="20"/>
                <w:szCs w:val="20"/>
              </w:rPr>
            </w:pPr>
            <w:r w:rsidRPr="00366572">
              <w:rPr>
                <w:rFonts w:ascii="Times New Roman" w:hAnsi="Times New Roman" w:cs="Times New Roman"/>
                <w:sz w:val="20"/>
                <w:szCs w:val="20"/>
              </w:rPr>
              <w:t>2,3</w:t>
            </w:r>
          </w:p>
        </w:tc>
      </w:tr>
      <w:tr w:rsidR="00C94E8C" w:rsidRPr="00366572" w14:paraId="66425037" w14:textId="77777777" w:rsidTr="00C94E8C">
        <w:tc>
          <w:tcPr>
            <w:tcW w:w="1242" w:type="dxa"/>
            <w:shd w:val="clear" w:color="auto" w:fill="D9E2F3" w:themeFill="accent1" w:themeFillTint="33"/>
          </w:tcPr>
          <w:p w14:paraId="59789420" w14:textId="77777777" w:rsidR="00C94E8C" w:rsidRPr="00366572" w:rsidRDefault="00C94E8C" w:rsidP="00C94E8C">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МДК 04.02</w:t>
            </w:r>
          </w:p>
        </w:tc>
        <w:tc>
          <w:tcPr>
            <w:tcW w:w="6663" w:type="dxa"/>
            <w:shd w:val="clear" w:color="auto" w:fill="D9E2F3" w:themeFill="accent1" w:themeFillTint="33"/>
          </w:tcPr>
          <w:p w14:paraId="01D7759B" w14:textId="77777777" w:rsidR="00C94E8C" w:rsidRPr="00366572" w:rsidRDefault="00C94E8C" w:rsidP="00C94E8C">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Основы обороны государства и военной службы</w:t>
            </w:r>
          </w:p>
        </w:tc>
        <w:tc>
          <w:tcPr>
            <w:tcW w:w="850" w:type="dxa"/>
            <w:shd w:val="clear" w:color="auto" w:fill="D9E2F3" w:themeFill="accent1" w:themeFillTint="33"/>
            <w:vAlign w:val="center"/>
          </w:tcPr>
          <w:p w14:paraId="41C776F4"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72</w:t>
            </w:r>
          </w:p>
        </w:tc>
        <w:tc>
          <w:tcPr>
            <w:tcW w:w="851" w:type="dxa"/>
            <w:shd w:val="clear" w:color="auto" w:fill="D9E2F3" w:themeFill="accent1" w:themeFillTint="33"/>
            <w:vAlign w:val="center"/>
          </w:tcPr>
          <w:p w14:paraId="1C2B389A"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36</w:t>
            </w:r>
          </w:p>
        </w:tc>
        <w:tc>
          <w:tcPr>
            <w:tcW w:w="850" w:type="dxa"/>
            <w:shd w:val="clear" w:color="auto" w:fill="D9E2F3" w:themeFill="accent1" w:themeFillTint="33"/>
            <w:vAlign w:val="center"/>
          </w:tcPr>
          <w:p w14:paraId="41271AC7"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66</w:t>
            </w:r>
          </w:p>
        </w:tc>
        <w:tc>
          <w:tcPr>
            <w:tcW w:w="850" w:type="dxa"/>
            <w:shd w:val="clear" w:color="auto" w:fill="D9E2F3" w:themeFill="accent1" w:themeFillTint="33"/>
            <w:vAlign w:val="center"/>
          </w:tcPr>
          <w:p w14:paraId="143B0BED"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D9E2F3" w:themeFill="accent1" w:themeFillTint="33"/>
            <w:vAlign w:val="center"/>
          </w:tcPr>
          <w:p w14:paraId="38454F73"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D9E2F3" w:themeFill="accent1" w:themeFillTint="33"/>
            <w:vAlign w:val="center"/>
          </w:tcPr>
          <w:p w14:paraId="5605CC23"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D9E2F3" w:themeFill="accent1" w:themeFillTint="33"/>
            <w:vAlign w:val="center"/>
          </w:tcPr>
          <w:p w14:paraId="377540FE"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6</w:t>
            </w:r>
          </w:p>
        </w:tc>
        <w:tc>
          <w:tcPr>
            <w:tcW w:w="928" w:type="dxa"/>
            <w:shd w:val="clear" w:color="auto" w:fill="D9E2F3" w:themeFill="accent1" w:themeFillTint="33"/>
            <w:vAlign w:val="center"/>
          </w:tcPr>
          <w:p w14:paraId="284B27CB" w14:textId="77777777" w:rsidR="00C94E8C" w:rsidRPr="00366572" w:rsidRDefault="00C94E8C" w:rsidP="00C94E8C">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C94E8C" w:rsidRPr="00366572" w14:paraId="245AC554" w14:textId="77777777" w:rsidTr="00C94E8C">
        <w:tc>
          <w:tcPr>
            <w:tcW w:w="1242" w:type="dxa"/>
            <w:shd w:val="clear" w:color="auto" w:fill="D9E2F3" w:themeFill="accent1" w:themeFillTint="33"/>
          </w:tcPr>
          <w:p w14:paraId="190C3409" w14:textId="77777777" w:rsidR="00C94E8C" w:rsidRPr="00366572" w:rsidRDefault="00C94E8C" w:rsidP="00C94E8C">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МДК 04.03</w:t>
            </w:r>
          </w:p>
        </w:tc>
        <w:tc>
          <w:tcPr>
            <w:tcW w:w="6663" w:type="dxa"/>
            <w:shd w:val="clear" w:color="auto" w:fill="D9E2F3" w:themeFill="accent1" w:themeFillTint="33"/>
          </w:tcPr>
          <w:p w14:paraId="0434FFE2" w14:textId="77777777" w:rsidR="00C94E8C" w:rsidRPr="00366572" w:rsidRDefault="00C94E8C" w:rsidP="00C94E8C">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Практикум по военной подготовке и первой медицинской помощи</w:t>
            </w:r>
          </w:p>
        </w:tc>
        <w:tc>
          <w:tcPr>
            <w:tcW w:w="850" w:type="dxa"/>
            <w:shd w:val="clear" w:color="auto" w:fill="D9E2F3" w:themeFill="accent1" w:themeFillTint="33"/>
            <w:vAlign w:val="center"/>
          </w:tcPr>
          <w:p w14:paraId="004946F0"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108</w:t>
            </w:r>
          </w:p>
        </w:tc>
        <w:tc>
          <w:tcPr>
            <w:tcW w:w="851" w:type="dxa"/>
            <w:shd w:val="clear" w:color="auto" w:fill="D9E2F3" w:themeFill="accent1" w:themeFillTint="33"/>
            <w:vAlign w:val="center"/>
          </w:tcPr>
          <w:p w14:paraId="163323C1"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108</w:t>
            </w:r>
          </w:p>
        </w:tc>
        <w:tc>
          <w:tcPr>
            <w:tcW w:w="850" w:type="dxa"/>
            <w:shd w:val="clear" w:color="auto" w:fill="D9E2F3" w:themeFill="accent1" w:themeFillTint="33"/>
            <w:vAlign w:val="center"/>
          </w:tcPr>
          <w:p w14:paraId="42EF704B"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96</w:t>
            </w:r>
          </w:p>
        </w:tc>
        <w:tc>
          <w:tcPr>
            <w:tcW w:w="850" w:type="dxa"/>
            <w:shd w:val="clear" w:color="auto" w:fill="D9E2F3" w:themeFill="accent1" w:themeFillTint="33"/>
            <w:vAlign w:val="center"/>
          </w:tcPr>
          <w:p w14:paraId="76B3B288"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D9E2F3" w:themeFill="accent1" w:themeFillTint="33"/>
            <w:vAlign w:val="center"/>
          </w:tcPr>
          <w:p w14:paraId="66D51426"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D9E2F3" w:themeFill="accent1" w:themeFillTint="33"/>
            <w:vAlign w:val="center"/>
          </w:tcPr>
          <w:p w14:paraId="1772E2AE"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D9E2F3" w:themeFill="accent1" w:themeFillTint="33"/>
            <w:vAlign w:val="center"/>
          </w:tcPr>
          <w:p w14:paraId="2D6EDDC4"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12</w:t>
            </w:r>
          </w:p>
        </w:tc>
        <w:tc>
          <w:tcPr>
            <w:tcW w:w="928" w:type="dxa"/>
            <w:shd w:val="clear" w:color="auto" w:fill="D9E2F3" w:themeFill="accent1" w:themeFillTint="33"/>
            <w:vAlign w:val="center"/>
          </w:tcPr>
          <w:p w14:paraId="113E76A8" w14:textId="77777777" w:rsidR="00C94E8C" w:rsidRPr="00366572" w:rsidRDefault="00C94E8C" w:rsidP="00C94E8C">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C94E8C" w:rsidRPr="00366572" w14:paraId="5E668CA8" w14:textId="77777777" w:rsidTr="00C94E8C">
        <w:tc>
          <w:tcPr>
            <w:tcW w:w="1242" w:type="dxa"/>
            <w:shd w:val="clear" w:color="auto" w:fill="D9E2F3" w:themeFill="accent1" w:themeFillTint="33"/>
            <w:vAlign w:val="center"/>
          </w:tcPr>
          <w:p w14:paraId="4950E721" w14:textId="77777777" w:rsidR="00C94E8C" w:rsidRPr="00366572" w:rsidRDefault="00C94E8C" w:rsidP="00C94E8C">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УП.04</w:t>
            </w:r>
          </w:p>
        </w:tc>
        <w:tc>
          <w:tcPr>
            <w:tcW w:w="6663" w:type="dxa"/>
            <w:shd w:val="clear" w:color="auto" w:fill="D9E2F3" w:themeFill="accent1" w:themeFillTint="33"/>
            <w:vAlign w:val="center"/>
          </w:tcPr>
          <w:p w14:paraId="3FBFBEFF" w14:textId="77777777" w:rsidR="00C94E8C" w:rsidRPr="00366572" w:rsidRDefault="00C94E8C" w:rsidP="00C94E8C">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Учебная практика</w:t>
            </w:r>
          </w:p>
        </w:tc>
        <w:tc>
          <w:tcPr>
            <w:tcW w:w="850" w:type="dxa"/>
            <w:shd w:val="clear" w:color="auto" w:fill="D9E2F3" w:themeFill="accent1" w:themeFillTint="33"/>
            <w:vAlign w:val="center"/>
          </w:tcPr>
          <w:p w14:paraId="3A0F0697"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108</w:t>
            </w:r>
          </w:p>
        </w:tc>
        <w:tc>
          <w:tcPr>
            <w:tcW w:w="851" w:type="dxa"/>
            <w:shd w:val="clear" w:color="auto" w:fill="D9E2F3" w:themeFill="accent1" w:themeFillTint="33"/>
            <w:vAlign w:val="center"/>
          </w:tcPr>
          <w:p w14:paraId="6D7CB368"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108</w:t>
            </w:r>
          </w:p>
        </w:tc>
        <w:tc>
          <w:tcPr>
            <w:tcW w:w="850" w:type="dxa"/>
            <w:shd w:val="clear" w:color="auto" w:fill="D9E2F3" w:themeFill="accent1" w:themeFillTint="33"/>
            <w:vAlign w:val="center"/>
          </w:tcPr>
          <w:p w14:paraId="63FB93D7"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D9E2F3" w:themeFill="accent1" w:themeFillTint="33"/>
            <w:vAlign w:val="center"/>
          </w:tcPr>
          <w:p w14:paraId="45639112"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108</w:t>
            </w:r>
          </w:p>
        </w:tc>
        <w:tc>
          <w:tcPr>
            <w:tcW w:w="851" w:type="dxa"/>
            <w:shd w:val="clear" w:color="auto" w:fill="D9E2F3" w:themeFill="accent1" w:themeFillTint="33"/>
            <w:vAlign w:val="center"/>
          </w:tcPr>
          <w:p w14:paraId="17C143F2"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D9E2F3" w:themeFill="accent1" w:themeFillTint="33"/>
            <w:vAlign w:val="center"/>
          </w:tcPr>
          <w:p w14:paraId="6C585DAC"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D9E2F3" w:themeFill="accent1" w:themeFillTint="33"/>
            <w:vAlign w:val="center"/>
          </w:tcPr>
          <w:p w14:paraId="150E899F"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928" w:type="dxa"/>
            <w:shd w:val="clear" w:color="auto" w:fill="D9E2F3" w:themeFill="accent1" w:themeFillTint="33"/>
            <w:vAlign w:val="center"/>
          </w:tcPr>
          <w:p w14:paraId="69C24F3B" w14:textId="77777777" w:rsidR="00C94E8C" w:rsidRPr="00366572" w:rsidRDefault="00C94E8C" w:rsidP="00C94E8C">
            <w:pPr>
              <w:jc w:val="center"/>
              <w:rPr>
                <w:rFonts w:ascii="Times New Roman" w:hAnsi="Times New Roman" w:cs="Times New Roman"/>
                <w:sz w:val="20"/>
                <w:szCs w:val="20"/>
              </w:rPr>
            </w:pPr>
          </w:p>
        </w:tc>
      </w:tr>
      <w:tr w:rsidR="00C94E8C" w:rsidRPr="00366572" w14:paraId="7AA11979" w14:textId="77777777" w:rsidTr="00C94E8C">
        <w:tc>
          <w:tcPr>
            <w:tcW w:w="1242" w:type="dxa"/>
            <w:shd w:val="clear" w:color="auto" w:fill="D9E2F3" w:themeFill="accent1" w:themeFillTint="33"/>
            <w:vAlign w:val="center"/>
          </w:tcPr>
          <w:p w14:paraId="1F2EFD66" w14:textId="77777777" w:rsidR="00C94E8C" w:rsidRPr="00366572" w:rsidRDefault="00C94E8C" w:rsidP="00C94E8C">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ПП.04</w:t>
            </w:r>
          </w:p>
        </w:tc>
        <w:tc>
          <w:tcPr>
            <w:tcW w:w="6663" w:type="dxa"/>
            <w:shd w:val="clear" w:color="auto" w:fill="D9E2F3" w:themeFill="accent1" w:themeFillTint="33"/>
            <w:vAlign w:val="center"/>
          </w:tcPr>
          <w:p w14:paraId="68BBE8E6" w14:textId="77777777" w:rsidR="00C94E8C" w:rsidRPr="00366572" w:rsidRDefault="00C94E8C" w:rsidP="00C94E8C">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Производственная практика</w:t>
            </w:r>
          </w:p>
        </w:tc>
        <w:tc>
          <w:tcPr>
            <w:tcW w:w="850" w:type="dxa"/>
            <w:shd w:val="clear" w:color="auto" w:fill="D9E2F3" w:themeFill="accent1" w:themeFillTint="33"/>
            <w:vAlign w:val="center"/>
          </w:tcPr>
          <w:p w14:paraId="0BE2BE43"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288</w:t>
            </w:r>
          </w:p>
        </w:tc>
        <w:tc>
          <w:tcPr>
            <w:tcW w:w="851" w:type="dxa"/>
            <w:shd w:val="clear" w:color="auto" w:fill="D9E2F3" w:themeFill="accent1" w:themeFillTint="33"/>
            <w:vAlign w:val="center"/>
          </w:tcPr>
          <w:p w14:paraId="14A9C9BD"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288</w:t>
            </w:r>
          </w:p>
        </w:tc>
        <w:tc>
          <w:tcPr>
            <w:tcW w:w="850" w:type="dxa"/>
            <w:shd w:val="clear" w:color="auto" w:fill="D9E2F3" w:themeFill="accent1" w:themeFillTint="33"/>
            <w:vAlign w:val="center"/>
          </w:tcPr>
          <w:p w14:paraId="50AD1061"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D9E2F3" w:themeFill="accent1" w:themeFillTint="33"/>
            <w:vAlign w:val="center"/>
          </w:tcPr>
          <w:p w14:paraId="1A5A4656" w14:textId="77777777" w:rsidR="00C94E8C" w:rsidRPr="00366572" w:rsidRDefault="00C94E8C" w:rsidP="00C94E8C">
            <w:pPr>
              <w:jc w:val="center"/>
              <w:rPr>
                <w:rFonts w:ascii="Times New Roman" w:eastAsia="Times New Roman" w:hAnsi="Times New Roman" w:cs="Times New Roman"/>
                <w:sz w:val="20"/>
                <w:szCs w:val="20"/>
                <w:lang w:eastAsia="ru-RU"/>
              </w:rPr>
            </w:pPr>
            <w:r w:rsidRPr="00366572">
              <w:rPr>
                <w:rFonts w:ascii="Times New Roman" w:eastAsia="Times New Roman" w:hAnsi="Times New Roman" w:cs="Times New Roman"/>
                <w:sz w:val="20"/>
                <w:szCs w:val="20"/>
                <w:lang w:eastAsia="ru-RU"/>
              </w:rPr>
              <w:t>288</w:t>
            </w:r>
          </w:p>
        </w:tc>
        <w:tc>
          <w:tcPr>
            <w:tcW w:w="851" w:type="dxa"/>
            <w:shd w:val="clear" w:color="auto" w:fill="D9E2F3" w:themeFill="accent1" w:themeFillTint="33"/>
            <w:vAlign w:val="center"/>
          </w:tcPr>
          <w:p w14:paraId="144916B4"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D9E2F3" w:themeFill="accent1" w:themeFillTint="33"/>
            <w:vAlign w:val="center"/>
          </w:tcPr>
          <w:p w14:paraId="52F8B97A"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D9E2F3" w:themeFill="accent1" w:themeFillTint="33"/>
            <w:vAlign w:val="center"/>
          </w:tcPr>
          <w:p w14:paraId="2AF05F1A" w14:textId="77777777" w:rsidR="00C94E8C" w:rsidRPr="00366572" w:rsidRDefault="00C94E8C" w:rsidP="00C94E8C">
            <w:pPr>
              <w:jc w:val="center"/>
              <w:rPr>
                <w:rFonts w:ascii="Times New Roman" w:eastAsia="Times New Roman" w:hAnsi="Times New Roman" w:cs="Times New Roman"/>
                <w:sz w:val="20"/>
                <w:szCs w:val="20"/>
                <w:lang w:eastAsia="ru-RU"/>
              </w:rPr>
            </w:pPr>
          </w:p>
        </w:tc>
        <w:tc>
          <w:tcPr>
            <w:tcW w:w="928" w:type="dxa"/>
            <w:shd w:val="clear" w:color="auto" w:fill="D9E2F3" w:themeFill="accent1" w:themeFillTint="33"/>
            <w:vAlign w:val="center"/>
          </w:tcPr>
          <w:p w14:paraId="627D43DB" w14:textId="77777777" w:rsidR="00C94E8C" w:rsidRPr="00366572" w:rsidRDefault="00C94E8C" w:rsidP="00C94E8C">
            <w:pPr>
              <w:jc w:val="center"/>
              <w:rPr>
                <w:rFonts w:ascii="Times New Roman" w:hAnsi="Times New Roman" w:cs="Times New Roman"/>
                <w:sz w:val="20"/>
                <w:szCs w:val="20"/>
              </w:rPr>
            </w:pPr>
          </w:p>
        </w:tc>
      </w:tr>
      <w:tr w:rsidR="00366572" w:rsidRPr="00366572" w14:paraId="079505C8" w14:textId="77777777" w:rsidTr="00366572">
        <w:tc>
          <w:tcPr>
            <w:tcW w:w="7905" w:type="dxa"/>
            <w:gridSpan w:val="2"/>
            <w:shd w:val="clear" w:color="auto" w:fill="auto"/>
            <w:vAlign w:val="center"/>
          </w:tcPr>
          <w:p w14:paraId="6A263D6B"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
                <w:sz w:val="20"/>
                <w:szCs w:val="20"/>
              </w:rPr>
              <w:t>Вариативная часть образовательной программы</w:t>
            </w:r>
          </w:p>
        </w:tc>
        <w:tc>
          <w:tcPr>
            <w:tcW w:w="850" w:type="dxa"/>
            <w:shd w:val="clear" w:color="auto" w:fill="auto"/>
            <w:vAlign w:val="center"/>
          </w:tcPr>
          <w:p w14:paraId="580F144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588C80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1296</w:t>
            </w:r>
          </w:p>
        </w:tc>
        <w:tc>
          <w:tcPr>
            <w:tcW w:w="850" w:type="dxa"/>
            <w:shd w:val="clear" w:color="auto" w:fill="auto"/>
            <w:vAlign w:val="center"/>
          </w:tcPr>
          <w:p w14:paraId="7B6F444E"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69C5D44"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67B3007F"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5926FFA5"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82A5247"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bottom"/>
          </w:tcPr>
          <w:p w14:paraId="1AA358DE" w14:textId="77777777" w:rsidR="00366572" w:rsidRPr="00366572" w:rsidRDefault="00366572" w:rsidP="00607023">
            <w:pPr>
              <w:rPr>
                <w:rFonts w:ascii="Times New Roman" w:hAnsi="Times New Roman" w:cs="Times New Roman"/>
                <w:sz w:val="20"/>
                <w:szCs w:val="20"/>
              </w:rPr>
            </w:pPr>
            <w:r w:rsidRPr="00366572">
              <w:rPr>
                <w:rFonts w:ascii="Times New Roman" w:hAnsi="Times New Roman" w:cs="Times New Roman"/>
                <w:sz w:val="20"/>
                <w:szCs w:val="20"/>
              </w:rPr>
              <w:t> </w:t>
            </w:r>
          </w:p>
        </w:tc>
      </w:tr>
      <w:tr w:rsidR="00366572" w:rsidRPr="00366572" w14:paraId="0A164093" w14:textId="77777777" w:rsidTr="00366572">
        <w:tc>
          <w:tcPr>
            <w:tcW w:w="1242" w:type="dxa"/>
            <w:shd w:val="clear" w:color="auto" w:fill="auto"/>
            <w:vAlign w:val="center"/>
          </w:tcPr>
          <w:p w14:paraId="7B0B87EB"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ГИА.00</w:t>
            </w:r>
          </w:p>
        </w:tc>
        <w:tc>
          <w:tcPr>
            <w:tcW w:w="6663" w:type="dxa"/>
            <w:shd w:val="clear" w:color="auto" w:fill="auto"/>
            <w:vAlign w:val="center"/>
          </w:tcPr>
          <w:p w14:paraId="046A4068"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Государственная итоговая аттестация</w:t>
            </w:r>
          </w:p>
        </w:tc>
        <w:tc>
          <w:tcPr>
            <w:tcW w:w="850" w:type="dxa"/>
            <w:shd w:val="clear" w:color="auto" w:fill="auto"/>
            <w:vAlign w:val="center"/>
          </w:tcPr>
          <w:p w14:paraId="7B3576F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216</w:t>
            </w:r>
          </w:p>
        </w:tc>
        <w:tc>
          <w:tcPr>
            <w:tcW w:w="851" w:type="dxa"/>
            <w:shd w:val="clear" w:color="auto" w:fill="auto"/>
            <w:vAlign w:val="center"/>
          </w:tcPr>
          <w:p w14:paraId="4D221A3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216</w:t>
            </w:r>
          </w:p>
        </w:tc>
        <w:tc>
          <w:tcPr>
            <w:tcW w:w="850" w:type="dxa"/>
            <w:shd w:val="clear" w:color="auto" w:fill="auto"/>
            <w:vAlign w:val="center"/>
          </w:tcPr>
          <w:p w14:paraId="30541E8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623C828"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5C27954"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50B55A5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85798BD"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338B8266" w14:textId="77777777" w:rsidR="00366572" w:rsidRPr="00366572" w:rsidRDefault="00366572" w:rsidP="00607023">
            <w:pPr>
              <w:jc w:val="center"/>
              <w:rPr>
                <w:rFonts w:ascii="Times New Roman" w:hAnsi="Times New Roman" w:cs="Times New Roman"/>
                <w:sz w:val="20"/>
                <w:szCs w:val="20"/>
              </w:rPr>
            </w:pPr>
          </w:p>
        </w:tc>
      </w:tr>
      <w:tr w:rsidR="00366572" w:rsidRPr="00366572" w14:paraId="39FA96C8" w14:textId="77777777" w:rsidTr="00366572">
        <w:tc>
          <w:tcPr>
            <w:tcW w:w="7905" w:type="dxa"/>
            <w:gridSpan w:val="2"/>
            <w:shd w:val="clear" w:color="auto" w:fill="auto"/>
            <w:vAlign w:val="center"/>
          </w:tcPr>
          <w:p w14:paraId="12B7FFC0"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Итого:</w:t>
            </w:r>
          </w:p>
        </w:tc>
        <w:tc>
          <w:tcPr>
            <w:tcW w:w="850" w:type="dxa"/>
            <w:shd w:val="clear" w:color="auto" w:fill="auto"/>
            <w:vAlign w:val="center"/>
          </w:tcPr>
          <w:p w14:paraId="37DB330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4464</w:t>
            </w:r>
          </w:p>
        </w:tc>
        <w:tc>
          <w:tcPr>
            <w:tcW w:w="851" w:type="dxa"/>
            <w:shd w:val="clear" w:color="auto" w:fill="auto"/>
            <w:vAlign w:val="center"/>
          </w:tcPr>
          <w:p w14:paraId="6F40876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2198</w:t>
            </w:r>
          </w:p>
        </w:tc>
        <w:tc>
          <w:tcPr>
            <w:tcW w:w="850" w:type="dxa"/>
            <w:shd w:val="clear" w:color="auto" w:fill="auto"/>
            <w:vAlign w:val="center"/>
          </w:tcPr>
          <w:p w14:paraId="1998472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1764</w:t>
            </w:r>
          </w:p>
        </w:tc>
        <w:tc>
          <w:tcPr>
            <w:tcW w:w="850" w:type="dxa"/>
            <w:shd w:val="clear" w:color="auto" w:fill="auto"/>
            <w:vAlign w:val="center"/>
          </w:tcPr>
          <w:p w14:paraId="01EF567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900</w:t>
            </w:r>
          </w:p>
        </w:tc>
        <w:tc>
          <w:tcPr>
            <w:tcW w:w="851" w:type="dxa"/>
            <w:shd w:val="clear" w:color="auto" w:fill="auto"/>
            <w:vAlign w:val="center"/>
          </w:tcPr>
          <w:p w14:paraId="55D4501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4D118C2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53A801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216</w:t>
            </w:r>
          </w:p>
        </w:tc>
        <w:tc>
          <w:tcPr>
            <w:tcW w:w="928" w:type="dxa"/>
            <w:shd w:val="clear" w:color="auto" w:fill="auto"/>
            <w:vAlign w:val="bottom"/>
          </w:tcPr>
          <w:p w14:paraId="20500C75" w14:textId="77777777" w:rsidR="00366572" w:rsidRPr="00366572" w:rsidRDefault="00366572" w:rsidP="00607023">
            <w:pPr>
              <w:rPr>
                <w:rFonts w:ascii="Times New Roman" w:hAnsi="Times New Roman" w:cs="Times New Roman"/>
                <w:sz w:val="20"/>
                <w:szCs w:val="20"/>
              </w:rPr>
            </w:pPr>
          </w:p>
        </w:tc>
      </w:tr>
    </w:tbl>
    <w:p w14:paraId="5D774BEC" w14:textId="77777777" w:rsidR="00DE0C32" w:rsidRDefault="00DE0C32" w:rsidP="00DE0C32">
      <w:pPr>
        <w:rPr>
          <w:rFonts w:ascii="Times New Roman" w:hAnsi="Times New Roman" w:cs="Times New Roman"/>
          <w:sz w:val="20"/>
          <w:szCs w:val="20"/>
        </w:rPr>
      </w:pPr>
    </w:p>
    <w:p w14:paraId="0710E52A" w14:textId="1BEC92EB" w:rsidR="00823117" w:rsidRDefault="00823117" w:rsidP="00DE0C32">
      <w:pPr>
        <w:spacing w:after="200" w:line="276" w:lineRule="auto"/>
      </w:pPr>
    </w:p>
    <w:p w14:paraId="00597176" w14:textId="77777777" w:rsidR="00C94E8C" w:rsidRDefault="00C94E8C" w:rsidP="00883288">
      <w:pPr>
        <w:pStyle w:val="114"/>
        <w:spacing w:after="0" w:line="240" w:lineRule="auto"/>
        <w:rPr>
          <w:bCs/>
        </w:rPr>
      </w:pPr>
      <w:bookmarkStart w:id="32" w:name="_Toc149572869"/>
      <w:bookmarkStart w:id="33" w:name="_Toc183190996"/>
      <w:bookmarkStart w:id="34" w:name="_Toc128660446"/>
      <w:bookmarkStart w:id="35" w:name="_Toc128660700"/>
      <w:bookmarkEnd w:id="30"/>
      <w:r>
        <w:rPr>
          <w:bCs/>
        </w:rPr>
        <w:br w:type="page"/>
      </w:r>
    </w:p>
    <w:p w14:paraId="2E342D30" w14:textId="010F951A" w:rsidR="00792371" w:rsidRDefault="00CF51AE" w:rsidP="00883288">
      <w:pPr>
        <w:pStyle w:val="114"/>
        <w:spacing w:after="0" w:line="240" w:lineRule="auto"/>
        <w:rPr>
          <w:bCs/>
        </w:rPr>
      </w:pPr>
      <w:r w:rsidRPr="0006314F">
        <w:rPr>
          <w:bCs/>
        </w:rPr>
        <w:lastRenderedPageBreak/>
        <w:t>5.</w:t>
      </w:r>
      <w:r w:rsidR="00FB4FB6" w:rsidRPr="0006314F">
        <w:rPr>
          <w:bCs/>
        </w:rPr>
        <w:t>2</w:t>
      </w:r>
      <w:r w:rsidRPr="0006314F">
        <w:rPr>
          <w:bCs/>
        </w:rPr>
        <w:t>. Примерный календарный учебный график</w:t>
      </w:r>
      <w:r w:rsidRPr="0006314F">
        <w:rPr>
          <w:bCs/>
          <w:vertAlign w:val="superscript"/>
        </w:rPr>
        <w:footnoteReference w:id="5"/>
      </w:r>
      <w:bookmarkEnd w:id="32"/>
      <w:bookmarkEnd w:id="33"/>
    </w:p>
    <w:p w14:paraId="4DD7BDF7" w14:textId="5A723B66" w:rsidR="00E4452C" w:rsidRDefault="00E4452C" w:rsidP="00883288">
      <w:pPr>
        <w:pStyle w:val="114"/>
        <w:spacing w:after="0" w:line="240" w:lineRule="auto"/>
        <w:rPr>
          <w:bCs/>
        </w:rPr>
      </w:pPr>
    </w:p>
    <w:p w14:paraId="6B5D932A" w14:textId="6B6514B5" w:rsidR="00E4452C" w:rsidRDefault="00E4452C" w:rsidP="00883288">
      <w:pPr>
        <w:pStyle w:val="114"/>
        <w:spacing w:after="0" w:line="240" w:lineRule="auto"/>
        <w:rPr>
          <w:bCs/>
        </w:rPr>
      </w:pPr>
    </w:p>
    <w:tbl>
      <w:tblPr>
        <w:tblW w:w="15089" w:type="dxa"/>
        <w:tblLayout w:type="fixed"/>
        <w:tblLook w:val="04A0" w:firstRow="1" w:lastRow="0" w:firstColumn="1" w:lastColumn="0" w:noHBand="0" w:noVBand="1"/>
      </w:tblPr>
      <w:tblGrid>
        <w:gridCol w:w="267"/>
        <w:gridCol w:w="4"/>
        <w:gridCol w:w="411"/>
        <w:gridCol w:w="12"/>
        <w:gridCol w:w="283"/>
        <w:gridCol w:w="282"/>
        <w:gridCol w:w="283"/>
        <w:gridCol w:w="282"/>
        <w:gridCol w:w="216"/>
        <w:gridCol w:w="22"/>
        <w:gridCol w:w="239"/>
        <w:gridCol w:w="261"/>
        <w:gridCol w:w="282"/>
        <w:gridCol w:w="244"/>
        <w:gridCol w:w="39"/>
        <w:gridCol w:w="236"/>
        <w:gridCol w:w="330"/>
        <w:gridCol w:w="283"/>
        <w:gridCol w:w="225"/>
        <w:gridCol w:w="60"/>
        <w:gridCol w:w="283"/>
        <w:gridCol w:w="284"/>
        <w:gridCol w:w="283"/>
        <w:gridCol w:w="284"/>
        <w:gridCol w:w="196"/>
        <w:gridCol w:w="87"/>
        <w:gridCol w:w="283"/>
        <w:gridCol w:w="266"/>
        <w:gridCol w:w="282"/>
        <w:gridCol w:w="191"/>
        <w:gridCol w:w="104"/>
        <w:gridCol w:w="282"/>
        <w:gridCol w:w="281"/>
        <w:gridCol w:w="282"/>
        <w:gridCol w:w="159"/>
        <w:gridCol w:w="122"/>
        <w:gridCol w:w="282"/>
        <w:gridCol w:w="281"/>
        <w:gridCol w:w="236"/>
        <w:gridCol w:w="236"/>
        <w:gridCol w:w="90"/>
        <w:gridCol w:w="146"/>
        <w:gridCol w:w="236"/>
        <w:gridCol w:w="236"/>
        <w:gridCol w:w="239"/>
        <w:gridCol w:w="116"/>
        <w:gridCol w:w="165"/>
        <w:gridCol w:w="282"/>
        <w:gridCol w:w="281"/>
        <w:gridCol w:w="282"/>
        <w:gridCol w:w="98"/>
        <w:gridCol w:w="183"/>
        <w:gridCol w:w="282"/>
        <w:gridCol w:w="236"/>
        <w:gridCol w:w="236"/>
        <w:gridCol w:w="236"/>
        <w:gridCol w:w="80"/>
        <w:gridCol w:w="202"/>
        <w:gridCol w:w="281"/>
        <w:gridCol w:w="282"/>
        <w:gridCol w:w="281"/>
        <w:gridCol w:w="55"/>
        <w:gridCol w:w="226"/>
        <w:gridCol w:w="236"/>
        <w:gridCol w:w="236"/>
        <w:gridCol w:w="236"/>
        <w:gridCol w:w="106"/>
        <w:gridCol w:w="5"/>
        <w:gridCol w:w="172"/>
        <w:gridCol w:w="59"/>
        <w:gridCol w:w="323"/>
      </w:tblGrid>
      <w:tr w:rsidR="00E4452C" w:rsidRPr="00E4452C" w14:paraId="79BA5248" w14:textId="77777777" w:rsidTr="00E4452C">
        <w:trPr>
          <w:trHeight w:val="304"/>
        </w:trPr>
        <w:tc>
          <w:tcPr>
            <w:tcW w:w="267"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2DD0267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КУРС</w:t>
            </w:r>
          </w:p>
        </w:tc>
        <w:tc>
          <w:tcPr>
            <w:tcW w:w="415" w:type="dxa"/>
            <w:gridSpan w:val="2"/>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2560DC3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ВУП</w:t>
            </w:r>
          </w:p>
        </w:tc>
        <w:tc>
          <w:tcPr>
            <w:tcW w:w="1358" w:type="dxa"/>
            <w:gridSpan w:val="6"/>
            <w:tcBorders>
              <w:top w:val="single" w:sz="8" w:space="0" w:color="auto"/>
              <w:left w:val="nil"/>
              <w:bottom w:val="single" w:sz="8" w:space="0" w:color="auto"/>
              <w:right w:val="single" w:sz="8" w:space="0" w:color="000000"/>
            </w:tcBorders>
            <w:shd w:val="clear" w:color="auto" w:fill="auto"/>
            <w:vAlign w:val="center"/>
            <w:hideMark/>
          </w:tcPr>
          <w:p w14:paraId="0FED88F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Сентябрь</w:t>
            </w:r>
          </w:p>
        </w:tc>
        <w:tc>
          <w:tcPr>
            <w:tcW w:w="1048" w:type="dxa"/>
            <w:gridSpan w:val="5"/>
            <w:tcBorders>
              <w:top w:val="single" w:sz="8" w:space="0" w:color="auto"/>
              <w:left w:val="nil"/>
              <w:bottom w:val="single" w:sz="8" w:space="0" w:color="auto"/>
              <w:right w:val="single" w:sz="8" w:space="0" w:color="000000"/>
            </w:tcBorders>
            <w:shd w:val="clear" w:color="auto" w:fill="auto"/>
            <w:vAlign w:val="center"/>
            <w:hideMark/>
          </w:tcPr>
          <w:p w14:paraId="26AC5B2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Октябрь</w:t>
            </w:r>
          </w:p>
        </w:tc>
        <w:tc>
          <w:tcPr>
            <w:tcW w:w="1113" w:type="dxa"/>
            <w:gridSpan w:val="5"/>
            <w:tcBorders>
              <w:top w:val="single" w:sz="8" w:space="0" w:color="auto"/>
              <w:left w:val="nil"/>
              <w:bottom w:val="single" w:sz="8" w:space="0" w:color="auto"/>
              <w:right w:val="single" w:sz="8" w:space="0" w:color="000000"/>
            </w:tcBorders>
            <w:shd w:val="clear" w:color="auto" w:fill="auto"/>
            <w:vAlign w:val="center"/>
            <w:hideMark/>
          </w:tcPr>
          <w:p w14:paraId="3D319E7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Ноябрь</w:t>
            </w:r>
          </w:p>
        </w:tc>
        <w:tc>
          <w:tcPr>
            <w:tcW w:w="1390" w:type="dxa"/>
            <w:gridSpan w:val="6"/>
            <w:tcBorders>
              <w:top w:val="single" w:sz="8" w:space="0" w:color="auto"/>
              <w:left w:val="nil"/>
              <w:bottom w:val="single" w:sz="8" w:space="0" w:color="auto"/>
              <w:right w:val="single" w:sz="8" w:space="0" w:color="000000"/>
            </w:tcBorders>
            <w:shd w:val="clear" w:color="auto" w:fill="auto"/>
            <w:vAlign w:val="center"/>
            <w:hideMark/>
          </w:tcPr>
          <w:p w14:paraId="3399170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Декабрь</w:t>
            </w:r>
          </w:p>
        </w:tc>
        <w:tc>
          <w:tcPr>
            <w:tcW w:w="1109" w:type="dxa"/>
            <w:gridSpan w:val="5"/>
            <w:tcBorders>
              <w:top w:val="single" w:sz="8" w:space="0" w:color="auto"/>
              <w:left w:val="nil"/>
              <w:bottom w:val="single" w:sz="8" w:space="0" w:color="auto"/>
              <w:right w:val="single" w:sz="8" w:space="0" w:color="000000"/>
            </w:tcBorders>
            <w:shd w:val="clear" w:color="auto" w:fill="auto"/>
            <w:vAlign w:val="center"/>
            <w:hideMark/>
          </w:tcPr>
          <w:p w14:paraId="1314E1D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Январь</w:t>
            </w:r>
          </w:p>
        </w:tc>
        <w:tc>
          <w:tcPr>
            <w:tcW w:w="1108" w:type="dxa"/>
            <w:gridSpan w:val="5"/>
            <w:tcBorders>
              <w:top w:val="single" w:sz="8" w:space="0" w:color="auto"/>
              <w:left w:val="nil"/>
              <w:bottom w:val="single" w:sz="8" w:space="0" w:color="auto"/>
              <w:right w:val="single" w:sz="8" w:space="0" w:color="000000"/>
            </w:tcBorders>
            <w:shd w:val="clear" w:color="auto" w:fill="auto"/>
            <w:vAlign w:val="center"/>
            <w:hideMark/>
          </w:tcPr>
          <w:p w14:paraId="2329232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Февраль</w:t>
            </w:r>
          </w:p>
        </w:tc>
        <w:tc>
          <w:tcPr>
            <w:tcW w:w="1247" w:type="dxa"/>
            <w:gridSpan w:val="6"/>
            <w:tcBorders>
              <w:top w:val="single" w:sz="8" w:space="0" w:color="auto"/>
              <w:left w:val="nil"/>
              <w:bottom w:val="single" w:sz="8" w:space="0" w:color="auto"/>
              <w:right w:val="single" w:sz="8" w:space="0" w:color="000000"/>
            </w:tcBorders>
            <w:shd w:val="clear" w:color="auto" w:fill="auto"/>
            <w:vAlign w:val="center"/>
            <w:hideMark/>
          </w:tcPr>
          <w:p w14:paraId="7C36DA3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Март</w:t>
            </w:r>
          </w:p>
        </w:tc>
        <w:tc>
          <w:tcPr>
            <w:tcW w:w="973" w:type="dxa"/>
            <w:gridSpan w:val="5"/>
            <w:tcBorders>
              <w:top w:val="single" w:sz="8" w:space="0" w:color="auto"/>
              <w:left w:val="nil"/>
              <w:bottom w:val="single" w:sz="8" w:space="0" w:color="auto"/>
              <w:right w:val="single" w:sz="8" w:space="0" w:color="000000"/>
            </w:tcBorders>
            <w:shd w:val="clear" w:color="auto" w:fill="auto"/>
            <w:vAlign w:val="center"/>
            <w:hideMark/>
          </w:tcPr>
          <w:p w14:paraId="5F5E9FF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Апрель</w:t>
            </w:r>
          </w:p>
        </w:tc>
        <w:tc>
          <w:tcPr>
            <w:tcW w:w="1108" w:type="dxa"/>
            <w:gridSpan w:val="5"/>
            <w:tcBorders>
              <w:top w:val="single" w:sz="8" w:space="0" w:color="auto"/>
              <w:left w:val="nil"/>
              <w:bottom w:val="single" w:sz="8" w:space="0" w:color="auto"/>
              <w:right w:val="single" w:sz="8" w:space="0" w:color="000000"/>
            </w:tcBorders>
            <w:shd w:val="clear" w:color="auto" w:fill="auto"/>
            <w:vAlign w:val="center"/>
            <w:hideMark/>
          </w:tcPr>
          <w:p w14:paraId="4C2C7A5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Май</w:t>
            </w:r>
          </w:p>
        </w:tc>
        <w:tc>
          <w:tcPr>
            <w:tcW w:w="1253" w:type="dxa"/>
            <w:gridSpan w:val="6"/>
            <w:tcBorders>
              <w:top w:val="single" w:sz="8" w:space="0" w:color="auto"/>
              <w:left w:val="nil"/>
              <w:bottom w:val="single" w:sz="8" w:space="0" w:color="auto"/>
              <w:right w:val="single" w:sz="8" w:space="0" w:color="000000"/>
            </w:tcBorders>
            <w:shd w:val="clear" w:color="auto" w:fill="auto"/>
            <w:vAlign w:val="center"/>
            <w:hideMark/>
          </w:tcPr>
          <w:p w14:paraId="615D1AE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Июнь</w:t>
            </w:r>
          </w:p>
        </w:tc>
        <w:tc>
          <w:tcPr>
            <w:tcW w:w="1101" w:type="dxa"/>
            <w:gridSpan w:val="5"/>
            <w:tcBorders>
              <w:top w:val="single" w:sz="8" w:space="0" w:color="auto"/>
              <w:left w:val="nil"/>
              <w:bottom w:val="single" w:sz="8" w:space="0" w:color="auto"/>
              <w:right w:val="single" w:sz="8" w:space="0" w:color="000000"/>
            </w:tcBorders>
            <w:shd w:val="clear" w:color="auto" w:fill="auto"/>
            <w:vAlign w:val="center"/>
            <w:hideMark/>
          </w:tcPr>
          <w:p w14:paraId="4BDD6FC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Июль</w:t>
            </w:r>
          </w:p>
        </w:tc>
        <w:tc>
          <w:tcPr>
            <w:tcW w:w="1040" w:type="dxa"/>
            <w:gridSpan w:val="6"/>
            <w:tcBorders>
              <w:top w:val="single" w:sz="8" w:space="0" w:color="auto"/>
              <w:left w:val="nil"/>
              <w:bottom w:val="single" w:sz="8" w:space="0" w:color="auto"/>
              <w:right w:val="single" w:sz="8" w:space="0" w:color="000000"/>
            </w:tcBorders>
            <w:shd w:val="clear" w:color="auto" w:fill="auto"/>
            <w:vAlign w:val="center"/>
            <w:hideMark/>
          </w:tcPr>
          <w:p w14:paraId="0915DBB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Август</w:t>
            </w:r>
          </w:p>
        </w:tc>
        <w:tc>
          <w:tcPr>
            <w:tcW w:w="554" w:type="dxa"/>
            <w:gridSpan w:val="3"/>
            <w:vMerge w:val="restart"/>
            <w:tcBorders>
              <w:top w:val="single" w:sz="8" w:space="0" w:color="auto"/>
              <w:left w:val="single" w:sz="8" w:space="0" w:color="auto"/>
              <w:right w:val="single" w:sz="8" w:space="0" w:color="auto"/>
            </w:tcBorders>
            <w:shd w:val="clear" w:color="auto" w:fill="auto"/>
            <w:textDirection w:val="btLr"/>
            <w:vAlign w:val="center"/>
            <w:hideMark/>
          </w:tcPr>
          <w:p w14:paraId="2699EA3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КУРС</w:t>
            </w:r>
          </w:p>
        </w:tc>
      </w:tr>
      <w:tr w:rsidR="00E4452C" w:rsidRPr="00E4452C" w14:paraId="2715D2AA" w14:textId="77777777" w:rsidTr="00E4452C">
        <w:trPr>
          <w:trHeight w:val="304"/>
        </w:trPr>
        <w:tc>
          <w:tcPr>
            <w:tcW w:w="267" w:type="dxa"/>
            <w:vMerge/>
            <w:tcBorders>
              <w:top w:val="single" w:sz="8" w:space="0" w:color="auto"/>
              <w:left w:val="single" w:sz="8" w:space="0" w:color="auto"/>
              <w:bottom w:val="nil"/>
              <w:right w:val="single" w:sz="8" w:space="0" w:color="auto"/>
            </w:tcBorders>
            <w:vAlign w:val="center"/>
            <w:hideMark/>
          </w:tcPr>
          <w:p w14:paraId="7BF3975A"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15" w:type="dxa"/>
            <w:gridSpan w:val="2"/>
            <w:vMerge/>
            <w:tcBorders>
              <w:top w:val="single" w:sz="8" w:space="0" w:color="auto"/>
              <w:left w:val="single" w:sz="8" w:space="0" w:color="auto"/>
              <w:bottom w:val="nil"/>
              <w:right w:val="single" w:sz="8" w:space="0" w:color="auto"/>
            </w:tcBorders>
            <w:vAlign w:val="center"/>
            <w:hideMark/>
          </w:tcPr>
          <w:p w14:paraId="4B0259F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13853" w:type="dxa"/>
            <w:gridSpan w:val="65"/>
            <w:tcBorders>
              <w:top w:val="single" w:sz="8" w:space="0" w:color="auto"/>
              <w:left w:val="nil"/>
              <w:bottom w:val="single" w:sz="8" w:space="0" w:color="auto"/>
              <w:right w:val="single" w:sz="8" w:space="0" w:color="000000"/>
            </w:tcBorders>
            <w:shd w:val="clear" w:color="auto" w:fill="auto"/>
            <w:vAlign w:val="center"/>
            <w:hideMark/>
          </w:tcPr>
          <w:p w14:paraId="344360A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Номера календарных недель</w:t>
            </w:r>
          </w:p>
        </w:tc>
        <w:tc>
          <w:tcPr>
            <w:tcW w:w="554" w:type="dxa"/>
            <w:gridSpan w:val="3"/>
            <w:vMerge/>
            <w:tcBorders>
              <w:left w:val="single" w:sz="8" w:space="0" w:color="auto"/>
              <w:bottom w:val="nil"/>
              <w:right w:val="single" w:sz="8" w:space="0" w:color="auto"/>
            </w:tcBorders>
            <w:vAlign w:val="center"/>
            <w:hideMark/>
          </w:tcPr>
          <w:p w14:paraId="17E0D34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r w:rsidR="00E4452C" w:rsidRPr="00E4452C" w14:paraId="5250B82B" w14:textId="77777777" w:rsidTr="00E4452C">
        <w:trPr>
          <w:trHeight w:val="280"/>
        </w:trPr>
        <w:tc>
          <w:tcPr>
            <w:tcW w:w="272" w:type="dxa"/>
            <w:gridSpan w:val="2"/>
            <w:tcBorders>
              <w:top w:val="single" w:sz="8" w:space="0" w:color="auto"/>
              <w:left w:val="single" w:sz="8" w:space="0" w:color="auto"/>
              <w:bottom w:val="nil"/>
              <w:right w:val="single" w:sz="8" w:space="0" w:color="auto"/>
            </w:tcBorders>
            <w:vAlign w:val="center"/>
            <w:hideMark/>
          </w:tcPr>
          <w:p w14:paraId="0B3F7A02"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24" w:type="dxa"/>
            <w:gridSpan w:val="2"/>
            <w:tcBorders>
              <w:top w:val="single" w:sz="8" w:space="0" w:color="auto"/>
              <w:left w:val="single" w:sz="8" w:space="0" w:color="auto"/>
              <w:bottom w:val="nil"/>
              <w:right w:val="single" w:sz="8" w:space="0" w:color="auto"/>
            </w:tcBorders>
            <w:vAlign w:val="center"/>
            <w:hideMark/>
          </w:tcPr>
          <w:p w14:paraId="1D3865B0"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tcBorders>
              <w:top w:val="nil"/>
              <w:left w:val="nil"/>
              <w:bottom w:val="nil"/>
              <w:right w:val="single" w:sz="8" w:space="0" w:color="auto"/>
            </w:tcBorders>
            <w:shd w:val="clear" w:color="auto" w:fill="auto"/>
            <w:vAlign w:val="center"/>
            <w:hideMark/>
          </w:tcPr>
          <w:p w14:paraId="17A1C4F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w:t>
            </w:r>
          </w:p>
        </w:tc>
        <w:tc>
          <w:tcPr>
            <w:tcW w:w="282" w:type="dxa"/>
            <w:tcBorders>
              <w:top w:val="nil"/>
              <w:left w:val="nil"/>
              <w:bottom w:val="nil"/>
              <w:right w:val="single" w:sz="8" w:space="0" w:color="auto"/>
            </w:tcBorders>
            <w:shd w:val="clear" w:color="auto" w:fill="auto"/>
            <w:vAlign w:val="center"/>
            <w:hideMark/>
          </w:tcPr>
          <w:p w14:paraId="340D074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w:t>
            </w:r>
          </w:p>
        </w:tc>
        <w:tc>
          <w:tcPr>
            <w:tcW w:w="283" w:type="dxa"/>
            <w:tcBorders>
              <w:top w:val="nil"/>
              <w:left w:val="nil"/>
              <w:bottom w:val="nil"/>
              <w:right w:val="single" w:sz="8" w:space="0" w:color="auto"/>
            </w:tcBorders>
            <w:shd w:val="clear" w:color="auto" w:fill="auto"/>
            <w:vAlign w:val="center"/>
            <w:hideMark/>
          </w:tcPr>
          <w:p w14:paraId="72DCEB5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w:t>
            </w:r>
          </w:p>
        </w:tc>
        <w:tc>
          <w:tcPr>
            <w:tcW w:w="282" w:type="dxa"/>
            <w:tcBorders>
              <w:top w:val="nil"/>
              <w:left w:val="nil"/>
              <w:bottom w:val="nil"/>
              <w:right w:val="single" w:sz="8" w:space="0" w:color="auto"/>
            </w:tcBorders>
            <w:shd w:val="clear" w:color="auto" w:fill="auto"/>
            <w:vAlign w:val="center"/>
            <w:hideMark/>
          </w:tcPr>
          <w:p w14:paraId="203D131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w:t>
            </w:r>
          </w:p>
        </w:tc>
        <w:tc>
          <w:tcPr>
            <w:tcW w:w="238" w:type="dxa"/>
            <w:gridSpan w:val="2"/>
            <w:tcBorders>
              <w:top w:val="nil"/>
              <w:left w:val="nil"/>
              <w:bottom w:val="nil"/>
              <w:right w:val="single" w:sz="8" w:space="0" w:color="auto"/>
            </w:tcBorders>
            <w:shd w:val="clear" w:color="auto" w:fill="auto"/>
            <w:vAlign w:val="center"/>
            <w:hideMark/>
          </w:tcPr>
          <w:p w14:paraId="621232E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5</w:t>
            </w:r>
          </w:p>
        </w:tc>
        <w:tc>
          <w:tcPr>
            <w:tcW w:w="239" w:type="dxa"/>
            <w:tcBorders>
              <w:top w:val="nil"/>
              <w:left w:val="nil"/>
              <w:bottom w:val="nil"/>
              <w:right w:val="single" w:sz="8" w:space="0" w:color="auto"/>
            </w:tcBorders>
            <w:shd w:val="clear" w:color="auto" w:fill="auto"/>
            <w:vAlign w:val="center"/>
            <w:hideMark/>
          </w:tcPr>
          <w:p w14:paraId="6F37575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6</w:t>
            </w:r>
          </w:p>
        </w:tc>
        <w:tc>
          <w:tcPr>
            <w:tcW w:w="261" w:type="dxa"/>
            <w:tcBorders>
              <w:top w:val="nil"/>
              <w:left w:val="nil"/>
              <w:bottom w:val="nil"/>
              <w:right w:val="single" w:sz="8" w:space="0" w:color="auto"/>
            </w:tcBorders>
            <w:shd w:val="clear" w:color="auto" w:fill="auto"/>
            <w:vAlign w:val="center"/>
            <w:hideMark/>
          </w:tcPr>
          <w:p w14:paraId="391F019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7</w:t>
            </w:r>
          </w:p>
        </w:tc>
        <w:tc>
          <w:tcPr>
            <w:tcW w:w="282" w:type="dxa"/>
            <w:tcBorders>
              <w:top w:val="nil"/>
              <w:left w:val="nil"/>
              <w:bottom w:val="nil"/>
              <w:right w:val="single" w:sz="8" w:space="0" w:color="auto"/>
            </w:tcBorders>
            <w:shd w:val="clear" w:color="auto" w:fill="auto"/>
            <w:vAlign w:val="center"/>
            <w:hideMark/>
          </w:tcPr>
          <w:p w14:paraId="758C0AD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8</w:t>
            </w:r>
          </w:p>
        </w:tc>
        <w:tc>
          <w:tcPr>
            <w:tcW w:w="283" w:type="dxa"/>
            <w:gridSpan w:val="2"/>
            <w:tcBorders>
              <w:top w:val="nil"/>
              <w:left w:val="nil"/>
              <w:bottom w:val="nil"/>
              <w:right w:val="single" w:sz="8" w:space="0" w:color="auto"/>
            </w:tcBorders>
            <w:shd w:val="clear" w:color="auto" w:fill="auto"/>
            <w:vAlign w:val="center"/>
            <w:hideMark/>
          </w:tcPr>
          <w:p w14:paraId="1888BAE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9</w:t>
            </w:r>
          </w:p>
        </w:tc>
        <w:tc>
          <w:tcPr>
            <w:tcW w:w="235" w:type="dxa"/>
            <w:tcBorders>
              <w:top w:val="nil"/>
              <w:left w:val="nil"/>
              <w:bottom w:val="nil"/>
              <w:right w:val="single" w:sz="8" w:space="0" w:color="auto"/>
            </w:tcBorders>
            <w:shd w:val="clear" w:color="auto" w:fill="auto"/>
            <w:vAlign w:val="center"/>
            <w:hideMark/>
          </w:tcPr>
          <w:p w14:paraId="5077708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10</w:t>
            </w:r>
          </w:p>
        </w:tc>
        <w:tc>
          <w:tcPr>
            <w:tcW w:w="330" w:type="dxa"/>
            <w:tcBorders>
              <w:top w:val="nil"/>
              <w:left w:val="nil"/>
              <w:bottom w:val="nil"/>
              <w:right w:val="single" w:sz="8" w:space="0" w:color="auto"/>
            </w:tcBorders>
            <w:shd w:val="clear" w:color="auto" w:fill="auto"/>
            <w:vAlign w:val="center"/>
            <w:hideMark/>
          </w:tcPr>
          <w:p w14:paraId="1125F7B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11</w:t>
            </w:r>
          </w:p>
        </w:tc>
        <w:tc>
          <w:tcPr>
            <w:tcW w:w="283" w:type="dxa"/>
            <w:tcBorders>
              <w:top w:val="nil"/>
              <w:left w:val="nil"/>
              <w:bottom w:val="nil"/>
              <w:right w:val="single" w:sz="8" w:space="0" w:color="auto"/>
            </w:tcBorders>
            <w:shd w:val="clear" w:color="auto" w:fill="auto"/>
            <w:vAlign w:val="center"/>
            <w:hideMark/>
          </w:tcPr>
          <w:p w14:paraId="789CF22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12</w:t>
            </w:r>
          </w:p>
        </w:tc>
        <w:tc>
          <w:tcPr>
            <w:tcW w:w="285" w:type="dxa"/>
            <w:gridSpan w:val="2"/>
            <w:tcBorders>
              <w:top w:val="nil"/>
              <w:left w:val="nil"/>
              <w:bottom w:val="nil"/>
              <w:right w:val="single" w:sz="8" w:space="0" w:color="auto"/>
            </w:tcBorders>
            <w:shd w:val="clear" w:color="auto" w:fill="auto"/>
            <w:vAlign w:val="center"/>
            <w:hideMark/>
          </w:tcPr>
          <w:p w14:paraId="3803D29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13</w:t>
            </w:r>
          </w:p>
        </w:tc>
        <w:tc>
          <w:tcPr>
            <w:tcW w:w="283" w:type="dxa"/>
            <w:tcBorders>
              <w:top w:val="nil"/>
              <w:left w:val="nil"/>
              <w:bottom w:val="nil"/>
              <w:right w:val="single" w:sz="8" w:space="0" w:color="auto"/>
            </w:tcBorders>
            <w:shd w:val="clear" w:color="auto" w:fill="auto"/>
            <w:vAlign w:val="center"/>
            <w:hideMark/>
          </w:tcPr>
          <w:p w14:paraId="05B2925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14</w:t>
            </w:r>
          </w:p>
        </w:tc>
        <w:tc>
          <w:tcPr>
            <w:tcW w:w="284" w:type="dxa"/>
            <w:tcBorders>
              <w:top w:val="nil"/>
              <w:left w:val="nil"/>
              <w:bottom w:val="nil"/>
              <w:right w:val="single" w:sz="8" w:space="0" w:color="auto"/>
            </w:tcBorders>
            <w:shd w:val="clear" w:color="auto" w:fill="auto"/>
            <w:vAlign w:val="center"/>
            <w:hideMark/>
          </w:tcPr>
          <w:p w14:paraId="2EA5093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15</w:t>
            </w:r>
          </w:p>
        </w:tc>
        <w:tc>
          <w:tcPr>
            <w:tcW w:w="283" w:type="dxa"/>
            <w:tcBorders>
              <w:top w:val="nil"/>
              <w:left w:val="nil"/>
              <w:bottom w:val="nil"/>
              <w:right w:val="single" w:sz="8" w:space="0" w:color="auto"/>
            </w:tcBorders>
            <w:shd w:val="clear" w:color="auto" w:fill="auto"/>
            <w:vAlign w:val="center"/>
            <w:hideMark/>
          </w:tcPr>
          <w:p w14:paraId="0C60701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16</w:t>
            </w:r>
          </w:p>
        </w:tc>
        <w:tc>
          <w:tcPr>
            <w:tcW w:w="284" w:type="dxa"/>
            <w:tcBorders>
              <w:top w:val="nil"/>
              <w:left w:val="nil"/>
              <w:bottom w:val="nil"/>
              <w:right w:val="single" w:sz="8" w:space="0" w:color="auto"/>
            </w:tcBorders>
            <w:shd w:val="clear" w:color="auto" w:fill="auto"/>
            <w:vAlign w:val="center"/>
            <w:hideMark/>
          </w:tcPr>
          <w:p w14:paraId="6AB99AD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17</w:t>
            </w:r>
          </w:p>
        </w:tc>
        <w:tc>
          <w:tcPr>
            <w:tcW w:w="283" w:type="dxa"/>
            <w:gridSpan w:val="2"/>
            <w:tcBorders>
              <w:top w:val="nil"/>
              <w:left w:val="nil"/>
              <w:bottom w:val="nil"/>
              <w:right w:val="single" w:sz="8" w:space="0" w:color="auto"/>
            </w:tcBorders>
            <w:shd w:val="clear" w:color="auto" w:fill="auto"/>
            <w:vAlign w:val="center"/>
            <w:hideMark/>
          </w:tcPr>
          <w:p w14:paraId="6D752A0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18</w:t>
            </w:r>
          </w:p>
        </w:tc>
        <w:tc>
          <w:tcPr>
            <w:tcW w:w="283" w:type="dxa"/>
            <w:tcBorders>
              <w:top w:val="nil"/>
              <w:left w:val="nil"/>
              <w:bottom w:val="nil"/>
              <w:right w:val="single" w:sz="8" w:space="0" w:color="auto"/>
            </w:tcBorders>
            <w:shd w:val="clear" w:color="auto" w:fill="auto"/>
            <w:vAlign w:val="center"/>
            <w:hideMark/>
          </w:tcPr>
          <w:p w14:paraId="42DB24A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19</w:t>
            </w:r>
          </w:p>
        </w:tc>
        <w:tc>
          <w:tcPr>
            <w:tcW w:w="266" w:type="dxa"/>
            <w:tcBorders>
              <w:top w:val="nil"/>
              <w:left w:val="nil"/>
              <w:bottom w:val="nil"/>
              <w:right w:val="single" w:sz="8" w:space="0" w:color="auto"/>
            </w:tcBorders>
            <w:shd w:val="clear" w:color="auto" w:fill="auto"/>
            <w:vAlign w:val="center"/>
            <w:hideMark/>
          </w:tcPr>
          <w:p w14:paraId="6C1A75F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20</w:t>
            </w:r>
          </w:p>
        </w:tc>
        <w:tc>
          <w:tcPr>
            <w:tcW w:w="282" w:type="dxa"/>
            <w:tcBorders>
              <w:top w:val="nil"/>
              <w:left w:val="nil"/>
              <w:bottom w:val="nil"/>
              <w:right w:val="single" w:sz="8" w:space="0" w:color="auto"/>
            </w:tcBorders>
            <w:shd w:val="clear" w:color="auto" w:fill="auto"/>
            <w:vAlign w:val="center"/>
            <w:hideMark/>
          </w:tcPr>
          <w:p w14:paraId="4E2D116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21</w:t>
            </w:r>
          </w:p>
        </w:tc>
        <w:tc>
          <w:tcPr>
            <w:tcW w:w="295" w:type="dxa"/>
            <w:gridSpan w:val="2"/>
            <w:tcBorders>
              <w:top w:val="nil"/>
              <w:left w:val="nil"/>
              <w:bottom w:val="nil"/>
              <w:right w:val="single" w:sz="8" w:space="0" w:color="auto"/>
            </w:tcBorders>
            <w:shd w:val="clear" w:color="auto" w:fill="auto"/>
            <w:vAlign w:val="center"/>
            <w:hideMark/>
          </w:tcPr>
          <w:p w14:paraId="3202442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22</w:t>
            </w:r>
          </w:p>
        </w:tc>
        <w:tc>
          <w:tcPr>
            <w:tcW w:w="282" w:type="dxa"/>
            <w:tcBorders>
              <w:top w:val="nil"/>
              <w:left w:val="nil"/>
              <w:bottom w:val="nil"/>
              <w:right w:val="single" w:sz="8" w:space="0" w:color="auto"/>
            </w:tcBorders>
            <w:shd w:val="clear" w:color="auto" w:fill="auto"/>
            <w:vAlign w:val="center"/>
            <w:hideMark/>
          </w:tcPr>
          <w:p w14:paraId="1BFDB04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23</w:t>
            </w:r>
          </w:p>
        </w:tc>
        <w:tc>
          <w:tcPr>
            <w:tcW w:w="281" w:type="dxa"/>
            <w:tcBorders>
              <w:top w:val="nil"/>
              <w:left w:val="nil"/>
              <w:bottom w:val="nil"/>
              <w:right w:val="single" w:sz="8" w:space="0" w:color="auto"/>
            </w:tcBorders>
            <w:shd w:val="clear" w:color="auto" w:fill="auto"/>
            <w:vAlign w:val="center"/>
            <w:hideMark/>
          </w:tcPr>
          <w:p w14:paraId="6E5FCC3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24</w:t>
            </w:r>
          </w:p>
        </w:tc>
        <w:tc>
          <w:tcPr>
            <w:tcW w:w="282" w:type="dxa"/>
            <w:tcBorders>
              <w:top w:val="nil"/>
              <w:left w:val="nil"/>
              <w:bottom w:val="nil"/>
              <w:right w:val="single" w:sz="8" w:space="0" w:color="auto"/>
            </w:tcBorders>
            <w:shd w:val="clear" w:color="auto" w:fill="auto"/>
            <w:vAlign w:val="center"/>
            <w:hideMark/>
          </w:tcPr>
          <w:p w14:paraId="6C2B081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25</w:t>
            </w:r>
          </w:p>
        </w:tc>
        <w:tc>
          <w:tcPr>
            <w:tcW w:w="281" w:type="dxa"/>
            <w:gridSpan w:val="2"/>
            <w:tcBorders>
              <w:top w:val="nil"/>
              <w:left w:val="nil"/>
              <w:bottom w:val="nil"/>
              <w:right w:val="single" w:sz="8" w:space="0" w:color="auto"/>
            </w:tcBorders>
            <w:shd w:val="clear" w:color="auto" w:fill="auto"/>
            <w:vAlign w:val="center"/>
            <w:hideMark/>
          </w:tcPr>
          <w:p w14:paraId="49E2429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26</w:t>
            </w:r>
          </w:p>
        </w:tc>
        <w:tc>
          <w:tcPr>
            <w:tcW w:w="282" w:type="dxa"/>
            <w:tcBorders>
              <w:top w:val="nil"/>
              <w:left w:val="nil"/>
              <w:bottom w:val="nil"/>
              <w:right w:val="single" w:sz="8" w:space="0" w:color="auto"/>
            </w:tcBorders>
            <w:shd w:val="clear" w:color="auto" w:fill="auto"/>
            <w:vAlign w:val="center"/>
            <w:hideMark/>
          </w:tcPr>
          <w:p w14:paraId="08211B1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27</w:t>
            </w:r>
          </w:p>
        </w:tc>
        <w:tc>
          <w:tcPr>
            <w:tcW w:w="281" w:type="dxa"/>
            <w:tcBorders>
              <w:top w:val="nil"/>
              <w:left w:val="nil"/>
              <w:bottom w:val="nil"/>
              <w:right w:val="single" w:sz="8" w:space="0" w:color="auto"/>
            </w:tcBorders>
            <w:shd w:val="clear" w:color="auto" w:fill="auto"/>
            <w:vAlign w:val="center"/>
            <w:hideMark/>
          </w:tcPr>
          <w:p w14:paraId="7918BD0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28</w:t>
            </w:r>
          </w:p>
        </w:tc>
        <w:tc>
          <w:tcPr>
            <w:tcW w:w="234" w:type="dxa"/>
            <w:tcBorders>
              <w:top w:val="nil"/>
              <w:left w:val="nil"/>
              <w:bottom w:val="nil"/>
              <w:right w:val="single" w:sz="8" w:space="0" w:color="auto"/>
            </w:tcBorders>
            <w:shd w:val="clear" w:color="auto" w:fill="auto"/>
            <w:vAlign w:val="center"/>
            <w:hideMark/>
          </w:tcPr>
          <w:p w14:paraId="4517E16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29</w:t>
            </w:r>
          </w:p>
        </w:tc>
        <w:tc>
          <w:tcPr>
            <w:tcW w:w="234" w:type="dxa"/>
            <w:tcBorders>
              <w:top w:val="nil"/>
              <w:left w:val="nil"/>
              <w:bottom w:val="nil"/>
              <w:right w:val="single" w:sz="8" w:space="0" w:color="auto"/>
            </w:tcBorders>
            <w:shd w:val="clear" w:color="auto" w:fill="auto"/>
            <w:vAlign w:val="center"/>
            <w:hideMark/>
          </w:tcPr>
          <w:p w14:paraId="402EE0A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30</w:t>
            </w:r>
          </w:p>
        </w:tc>
        <w:tc>
          <w:tcPr>
            <w:tcW w:w="235" w:type="dxa"/>
            <w:gridSpan w:val="2"/>
            <w:tcBorders>
              <w:top w:val="nil"/>
              <w:left w:val="nil"/>
              <w:bottom w:val="nil"/>
              <w:right w:val="single" w:sz="8" w:space="0" w:color="auto"/>
            </w:tcBorders>
            <w:shd w:val="clear" w:color="auto" w:fill="auto"/>
            <w:vAlign w:val="center"/>
            <w:hideMark/>
          </w:tcPr>
          <w:p w14:paraId="616CE49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31</w:t>
            </w:r>
          </w:p>
        </w:tc>
        <w:tc>
          <w:tcPr>
            <w:tcW w:w="234" w:type="dxa"/>
            <w:tcBorders>
              <w:top w:val="nil"/>
              <w:left w:val="nil"/>
              <w:bottom w:val="nil"/>
              <w:right w:val="single" w:sz="8" w:space="0" w:color="auto"/>
            </w:tcBorders>
            <w:shd w:val="clear" w:color="auto" w:fill="auto"/>
            <w:vAlign w:val="center"/>
            <w:hideMark/>
          </w:tcPr>
          <w:p w14:paraId="29898B9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32</w:t>
            </w:r>
          </w:p>
        </w:tc>
        <w:tc>
          <w:tcPr>
            <w:tcW w:w="234" w:type="dxa"/>
            <w:tcBorders>
              <w:top w:val="nil"/>
              <w:left w:val="nil"/>
              <w:bottom w:val="nil"/>
              <w:right w:val="single" w:sz="8" w:space="0" w:color="auto"/>
            </w:tcBorders>
            <w:shd w:val="clear" w:color="auto" w:fill="auto"/>
            <w:vAlign w:val="center"/>
            <w:hideMark/>
          </w:tcPr>
          <w:p w14:paraId="1CBCA51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33</w:t>
            </w:r>
          </w:p>
        </w:tc>
        <w:tc>
          <w:tcPr>
            <w:tcW w:w="239" w:type="dxa"/>
            <w:tcBorders>
              <w:top w:val="nil"/>
              <w:left w:val="nil"/>
              <w:bottom w:val="nil"/>
              <w:right w:val="single" w:sz="8" w:space="0" w:color="auto"/>
            </w:tcBorders>
            <w:shd w:val="clear" w:color="auto" w:fill="auto"/>
            <w:vAlign w:val="center"/>
            <w:hideMark/>
          </w:tcPr>
          <w:p w14:paraId="0C16A55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34</w:t>
            </w:r>
          </w:p>
        </w:tc>
        <w:tc>
          <w:tcPr>
            <w:tcW w:w="281" w:type="dxa"/>
            <w:gridSpan w:val="2"/>
            <w:tcBorders>
              <w:top w:val="nil"/>
              <w:left w:val="nil"/>
              <w:bottom w:val="nil"/>
              <w:right w:val="single" w:sz="8" w:space="0" w:color="auto"/>
            </w:tcBorders>
            <w:shd w:val="clear" w:color="auto" w:fill="auto"/>
            <w:vAlign w:val="center"/>
            <w:hideMark/>
          </w:tcPr>
          <w:p w14:paraId="5BD2051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35</w:t>
            </w:r>
          </w:p>
        </w:tc>
        <w:tc>
          <w:tcPr>
            <w:tcW w:w="282" w:type="dxa"/>
            <w:tcBorders>
              <w:top w:val="nil"/>
              <w:left w:val="nil"/>
              <w:bottom w:val="nil"/>
              <w:right w:val="single" w:sz="8" w:space="0" w:color="auto"/>
            </w:tcBorders>
            <w:shd w:val="clear" w:color="auto" w:fill="auto"/>
            <w:vAlign w:val="center"/>
            <w:hideMark/>
          </w:tcPr>
          <w:p w14:paraId="2319772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36</w:t>
            </w:r>
          </w:p>
        </w:tc>
        <w:tc>
          <w:tcPr>
            <w:tcW w:w="281" w:type="dxa"/>
            <w:tcBorders>
              <w:top w:val="nil"/>
              <w:left w:val="nil"/>
              <w:bottom w:val="nil"/>
              <w:right w:val="single" w:sz="8" w:space="0" w:color="auto"/>
            </w:tcBorders>
            <w:shd w:val="clear" w:color="auto" w:fill="auto"/>
            <w:vAlign w:val="center"/>
            <w:hideMark/>
          </w:tcPr>
          <w:p w14:paraId="22FCF76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37</w:t>
            </w:r>
          </w:p>
        </w:tc>
        <w:tc>
          <w:tcPr>
            <w:tcW w:w="282" w:type="dxa"/>
            <w:tcBorders>
              <w:top w:val="nil"/>
              <w:left w:val="nil"/>
              <w:bottom w:val="nil"/>
              <w:right w:val="single" w:sz="8" w:space="0" w:color="auto"/>
            </w:tcBorders>
            <w:shd w:val="clear" w:color="auto" w:fill="auto"/>
            <w:vAlign w:val="center"/>
            <w:hideMark/>
          </w:tcPr>
          <w:p w14:paraId="5DACC56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38</w:t>
            </w:r>
          </w:p>
        </w:tc>
        <w:tc>
          <w:tcPr>
            <w:tcW w:w="281" w:type="dxa"/>
            <w:gridSpan w:val="2"/>
            <w:tcBorders>
              <w:top w:val="nil"/>
              <w:left w:val="nil"/>
              <w:bottom w:val="nil"/>
              <w:right w:val="single" w:sz="8" w:space="0" w:color="auto"/>
            </w:tcBorders>
            <w:shd w:val="clear" w:color="auto" w:fill="auto"/>
            <w:vAlign w:val="center"/>
            <w:hideMark/>
          </w:tcPr>
          <w:p w14:paraId="481E9C3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39</w:t>
            </w:r>
          </w:p>
        </w:tc>
        <w:tc>
          <w:tcPr>
            <w:tcW w:w="282" w:type="dxa"/>
            <w:tcBorders>
              <w:top w:val="nil"/>
              <w:left w:val="nil"/>
              <w:bottom w:val="nil"/>
              <w:right w:val="single" w:sz="8" w:space="0" w:color="auto"/>
            </w:tcBorders>
            <w:shd w:val="clear" w:color="auto" w:fill="auto"/>
            <w:vAlign w:val="center"/>
            <w:hideMark/>
          </w:tcPr>
          <w:p w14:paraId="595CF8D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40</w:t>
            </w:r>
          </w:p>
        </w:tc>
        <w:tc>
          <w:tcPr>
            <w:tcW w:w="234" w:type="dxa"/>
            <w:tcBorders>
              <w:top w:val="nil"/>
              <w:left w:val="nil"/>
              <w:bottom w:val="nil"/>
              <w:right w:val="single" w:sz="8" w:space="0" w:color="auto"/>
            </w:tcBorders>
            <w:shd w:val="clear" w:color="auto" w:fill="auto"/>
            <w:vAlign w:val="center"/>
            <w:hideMark/>
          </w:tcPr>
          <w:p w14:paraId="5EC28B9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41</w:t>
            </w:r>
          </w:p>
        </w:tc>
        <w:tc>
          <w:tcPr>
            <w:tcW w:w="234" w:type="dxa"/>
            <w:tcBorders>
              <w:top w:val="nil"/>
              <w:left w:val="nil"/>
              <w:bottom w:val="nil"/>
              <w:right w:val="single" w:sz="8" w:space="0" w:color="auto"/>
            </w:tcBorders>
            <w:shd w:val="clear" w:color="auto" w:fill="auto"/>
            <w:vAlign w:val="center"/>
            <w:hideMark/>
          </w:tcPr>
          <w:p w14:paraId="68732BD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42</w:t>
            </w:r>
          </w:p>
        </w:tc>
        <w:tc>
          <w:tcPr>
            <w:tcW w:w="235" w:type="dxa"/>
            <w:tcBorders>
              <w:top w:val="nil"/>
              <w:left w:val="nil"/>
              <w:bottom w:val="nil"/>
              <w:right w:val="single" w:sz="8" w:space="0" w:color="auto"/>
            </w:tcBorders>
            <w:shd w:val="clear" w:color="auto" w:fill="auto"/>
            <w:vAlign w:val="center"/>
            <w:hideMark/>
          </w:tcPr>
          <w:p w14:paraId="256622E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43</w:t>
            </w:r>
          </w:p>
        </w:tc>
        <w:tc>
          <w:tcPr>
            <w:tcW w:w="282" w:type="dxa"/>
            <w:gridSpan w:val="2"/>
            <w:tcBorders>
              <w:top w:val="nil"/>
              <w:left w:val="nil"/>
              <w:bottom w:val="nil"/>
              <w:right w:val="single" w:sz="8" w:space="0" w:color="auto"/>
            </w:tcBorders>
            <w:shd w:val="clear" w:color="auto" w:fill="auto"/>
            <w:vAlign w:val="center"/>
            <w:hideMark/>
          </w:tcPr>
          <w:p w14:paraId="5A5620E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44</w:t>
            </w:r>
          </w:p>
        </w:tc>
        <w:tc>
          <w:tcPr>
            <w:tcW w:w="281" w:type="dxa"/>
            <w:tcBorders>
              <w:top w:val="nil"/>
              <w:left w:val="nil"/>
              <w:bottom w:val="nil"/>
              <w:right w:val="single" w:sz="8" w:space="0" w:color="auto"/>
            </w:tcBorders>
            <w:shd w:val="clear" w:color="auto" w:fill="auto"/>
            <w:vAlign w:val="center"/>
            <w:hideMark/>
          </w:tcPr>
          <w:p w14:paraId="3538489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45</w:t>
            </w:r>
          </w:p>
        </w:tc>
        <w:tc>
          <w:tcPr>
            <w:tcW w:w="282" w:type="dxa"/>
            <w:tcBorders>
              <w:top w:val="nil"/>
              <w:left w:val="nil"/>
              <w:bottom w:val="nil"/>
              <w:right w:val="single" w:sz="8" w:space="0" w:color="auto"/>
            </w:tcBorders>
            <w:shd w:val="clear" w:color="auto" w:fill="auto"/>
            <w:vAlign w:val="center"/>
            <w:hideMark/>
          </w:tcPr>
          <w:p w14:paraId="4B4544B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46</w:t>
            </w:r>
          </w:p>
        </w:tc>
        <w:tc>
          <w:tcPr>
            <w:tcW w:w="281" w:type="dxa"/>
            <w:tcBorders>
              <w:top w:val="nil"/>
              <w:left w:val="nil"/>
              <w:bottom w:val="nil"/>
              <w:right w:val="single" w:sz="8" w:space="0" w:color="auto"/>
            </w:tcBorders>
            <w:shd w:val="clear" w:color="auto" w:fill="auto"/>
            <w:vAlign w:val="center"/>
            <w:hideMark/>
          </w:tcPr>
          <w:p w14:paraId="3B6ABA8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47</w:t>
            </w:r>
          </w:p>
        </w:tc>
        <w:tc>
          <w:tcPr>
            <w:tcW w:w="281" w:type="dxa"/>
            <w:gridSpan w:val="2"/>
            <w:tcBorders>
              <w:top w:val="nil"/>
              <w:left w:val="nil"/>
              <w:bottom w:val="nil"/>
              <w:right w:val="single" w:sz="8" w:space="0" w:color="auto"/>
            </w:tcBorders>
            <w:shd w:val="clear" w:color="auto" w:fill="auto"/>
            <w:vAlign w:val="center"/>
            <w:hideMark/>
          </w:tcPr>
          <w:p w14:paraId="088201B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48</w:t>
            </w:r>
          </w:p>
        </w:tc>
        <w:tc>
          <w:tcPr>
            <w:tcW w:w="234" w:type="dxa"/>
            <w:tcBorders>
              <w:top w:val="nil"/>
              <w:left w:val="nil"/>
              <w:bottom w:val="nil"/>
              <w:right w:val="single" w:sz="8" w:space="0" w:color="auto"/>
            </w:tcBorders>
            <w:shd w:val="clear" w:color="auto" w:fill="auto"/>
            <w:vAlign w:val="center"/>
            <w:hideMark/>
          </w:tcPr>
          <w:p w14:paraId="7E899AC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49</w:t>
            </w:r>
          </w:p>
        </w:tc>
        <w:tc>
          <w:tcPr>
            <w:tcW w:w="234" w:type="dxa"/>
            <w:tcBorders>
              <w:top w:val="nil"/>
              <w:left w:val="nil"/>
              <w:bottom w:val="nil"/>
              <w:right w:val="single" w:sz="8" w:space="0" w:color="auto"/>
            </w:tcBorders>
            <w:shd w:val="clear" w:color="auto" w:fill="auto"/>
            <w:vAlign w:val="center"/>
            <w:hideMark/>
          </w:tcPr>
          <w:p w14:paraId="0004C74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50</w:t>
            </w:r>
          </w:p>
        </w:tc>
        <w:tc>
          <w:tcPr>
            <w:tcW w:w="341" w:type="dxa"/>
            <w:gridSpan w:val="2"/>
            <w:tcBorders>
              <w:top w:val="nil"/>
              <w:left w:val="nil"/>
              <w:bottom w:val="nil"/>
              <w:right w:val="single" w:sz="8" w:space="0" w:color="auto"/>
            </w:tcBorders>
            <w:shd w:val="clear" w:color="auto" w:fill="auto"/>
            <w:vAlign w:val="center"/>
            <w:hideMark/>
          </w:tcPr>
          <w:p w14:paraId="525E8F3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51</w:t>
            </w:r>
          </w:p>
        </w:tc>
        <w:tc>
          <w:tcPr>
            <w:tcW w:w="230" w:type="dxa"/>
            <w:gridSpan w:val="3"/>
            <w:tcBorders>
              <w:top w:val="nil"/>
              <w:left w:val="nil"/>
              <w:bottom w:val="nil"/>
              <w:right w:val="single" w:sz="8" w:space="0" w:color="auto"/>
            </w:tcBorders>
            <w:shd w:val="clear" w:color="auto" w:fill="auto"/>
            <w:vAlign w:val="center"/>
            <w:hideMark/>
          </w:tcPr>
          <w:p w14:paraId="10A829D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52</w:t>
            </w:r>
          </w:p>
        </w:tc>
        <w:tc>
          <w:tcPr>
            <w:tcW w:w="323" w:type="dxa"/>
            <w:tcBorders>
              <w:top w:val="single" w:sz="8" w:space="0" w:color="auto"/>
              <w:left w:val="single" w:sz="8" w:space="0" w:color="auto"/>
              <w:bottom w:val="nil"/>
              <w:right w:val="single" w:sz="8" w:space="0" w:color="auto"/>
            </w:tcBorders>
            <w:vAlign w:val="center"/>
            <w:hideMark/>
          </w:tcPr>
          <w:p w14:paraId="1E58DE31"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r w:rsidR="00E4452C" w:rsidRPr="00E4452C" w14:paraId="5AD8636E" w14:textId="77777777" w:rsidTr="00E4452C">
        <w:trPr>
          <w:trHeight w:val="270"/>
        </w:trPr>
        <w:tc>
          <w:tcPr>
            <w:tcW w:w="27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DB6369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1</w:t>
            </w:r>
          </w:p>
        </w:tc>
        <w:tc>
          <w:tcPr>
            <w:tcW w:w="424"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258368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ОЧ</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1D31FCB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21B8E07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4C88AD0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3262669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8" w:type="dxa"/>
            <w:gridSpan w:val="2"/>
            <w:tcBorders>
              <w:top w:val="single" w:sz="8" w:space="0" w:color="auto"/>
              <w:left w:val="nil"/>
              <w:bottom w:val="single" w:sz="4" w:space="0" w:color="auto"/>
              <w:right w:val="single" w:sz="4" w:space="0" w:color="auto"/>
            </w:tcBorders>
            <w:shd w:val="clear" w:color="auto" w:fill="auto"/>
            <w:noWrap/>
            <w:vAlign w:val="center"/>
            <w:hideMark/>
          </w:tcPr>
          <w:p w14:paraId="04069D8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9" w:type="dxa"/>
            <w:tcBorders>
              <w:top w:val="single" w:sz="8" w:space="0" w:color="auto"/>
              <w:left w:val="nil"/>
              <w:bottom w:val="single" w:sz="4" w:space="0" w:color="auto"/>
              <w:right w:val="single" w:sz="4" w:space="0" w:color="auto"/>
            </w:tcBorders>
            <w:shd w:val="clear" w:color="auto" w:fill="auto"/>
            <w:noWrap/>
            <w:vAlign w:val="center"/>
            <w:hideMark/>
          </w:tcPr>
          <w:p w14:paraId="0CD6026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61" w:type="dxa"/>
            <w:tcBorders>
              <w:top w:val="single" w:sz="8" w:space="0" w:color="auto"/>
              <w:left w:val="nil"/>
              <w:bottom w:val="single" w:sz="4" w:space="0" w:color="auto"/>
              <w:right w:val="single" w:sz="4" w:space="0" w:color="auto"/>
            </w:tcBorders>
            <w:shd w:val="clear" w:color="auto" w:fill="auto"/>
            <w:noWrap/>
            <w:vAlign w:val="center"/>
            <w:hideMark/>
          </w:tcPr>
          <w:p w14:paraId="0926483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1CAE0F7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gridSpan w:val="2"/>
            <w:tcBorders>
              <w:top w:val="single" w:sz="8" w:space="0" w:color="auto"/>
              <w:left w:val="nil"/>
              <w:bottom w:val="single" w:sz="4" w:space="0" w:color="auto"/>
              <w:right w:val="single" w:sz="4" w:space="0" w:color="auto"/>
            </w:tcBorders>
            <w:shd w:val="clear" w:color="auto" w:fill="auto"/>
            <w:noWrap/>
            <w:vAlign w:val="center"/>
            <w:hideMark/>
          </w:tcPr>
          <w:p w14:paraId="5C93669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tcBorders>
              <w:top w:val="single" w:sz="8" w:space="0" w:color="auto"/>
              <w:left w:val="nil"/>
              <w:bottom w:val="single" w:sz="4" w:space="0" w:color="auto"/>
              <w:right w:val="single" w:sz="4" w:space="0" w:color="auto"/>
            </w:tcBorders>
            <w:shd w:val="clear" w:color="auto" w:fill="auto"/>
            <w:noWrap/>
            <w:vAlign w:val="center"/>
            <w:hideMark/>
          </w:tcPr>
          <w:p w14:paraId="1DD3E1C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330" w:type="dxa"/>
            <w:tcBorders>
              <w:top w:val="single" w:sz="8" w:space="0" w:color="auto"/>
              <w:left w:val="nil"/>
              <w:bottom w:val="single" w:sz="4" w:space="0" w:color="auto"/>
              <w:right w:val="single" w:sz="4" w:space="0" w:color="auto"/>
            </w:tcBorders>
            <w:shd w:val="clear" w:color="auto" w:fill="auto"/>
            <w:noWrap/>
            <w:vAlign w:val="center"/>
            <w:hideMark/>
          </w:tcPr>
          <w:p w14:paraId="6489AC9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10AE1AA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5" w:type="dxa"/>
            <w:gridSpan w:val="2"/>
            <w:tcBorders>
              <w:top w:val="single" w:sz="8" w:space="0" w:color="auto"/>
              <w:left w:val="nil"/>
              <w:bottom w:val="single" w:sz="4" w:space="0" w:color="auto"/>
              <w:right w:val="single" w:sz="4" w:space="0" w:color="auto"/>
            </w:tcBorders>
            <w:shd w:val="clear" w:color="auto" w:fill="auto"/>
            <w:noWrap/>
            <w:vAlign w:val="center"/>
            <w:hideMark/>
          </w:tcPr>
          <w:p w14:paraId="0240782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7E4ECFC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4" w:type="dxa"/>
            <w:tcBorders>
              <w:top w:val="single" w:sz="8" w:space="0" w:color="auto"/>
              <w:left w:val="nil"/>
              <w:bottom w:val="single" w:sz="4" w:space="0" w:color="auto"/>
              <w:right w:val="single" w:sz="4" w:space="0" w:color="auto"/>
            </w:tcBorders>
            <w:shd w:val="clear" w:color="auto" w:fill="auto"/>
            <w:noWrap/>
            <w:vAlign w:val="center"/>
            <w:hideMark/>
          </w:tcPr>
          <w:p w14:paraId="3084F98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7866904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4" w:type="dxa"/>
            <w:vMerge w:val="restart"/>
            <w:tcBorders>
              <w:top w:val="single" w:sz="8" w:space="0" w:color="auto"/>
              <w:left w:val="single" w:sz="4" w:space="0" w:color="auto"/>
              <w:bottom w:val="single" w:sz="8" w:space="0" w:color="000000"/>
              <w:right w:val="single" w:sz="4" w:space="0" w:color="auto"/>
            </w:tcBorders>
            <w:shd w:val="clear" w:color="000000" w:fill="ED7D31"/>
            <w:noWrap/>
            <w:vAlign w:val="center"/>
            <w:hideMark/>
          </w:tcPr>
          <w:p w14:paraId="11B9EFE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gridSpan w:val="2"/>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2534366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5F18A31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66" w:type="dxa"/>
            <w:tcBorders>
              <w:top w:val="single" w:sz="8" w:space="0" w:color="auto"/>
              <w:left w:val="nil"/>
              <w:bottom w:val="single" w:sz="4" w:space="0" w:color="auto"/>
              <w:right w:val="single" w:sz="4" w:space="0" w:color="auto"/>
            </w:tcBorders>
            <w:shd w:val="clear" w:color="000000" w:fill="FFFFFF"/>
            <w:noWrap/>
            <w:vAlign w:val="center"/>
            <w:hideMark/>
          </w:tcPr>
          <w:p w14:paraId="4F35FC6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000000" w:fill="FFFFFF"/>
            <w:noWrap/>
            <w:vAlign w:val="center"/>
            <w:hideMark/>
          </w:tcPr>
          <w:p w14:paraId="6521D59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95" w:type="dxa"/>
            <w:gridSpan w:val="2"/>
            <w:tcBorders>
              <w:top w:val="single" w:sz="8" w:space="0" w:color="auto"/>
              <w:left w:val="nil"/>
              <w:bottom w:val="single" w:sz="4" w:space="0" w:color="auto"/>
              <w:right w:val="single" w:sz="4" w:space="0" w:color="auto"/>
            </w:tcBorders>
            <w:shd w:val="clear" w:color="000000" w:fill="FFFFFF"/>
            <w:noWrap/>
            <w:vAlign w:val="center"/>
            <w:hideMark/>
          </w:tcPr>
          <w:p w14:paraId="5E0BBC3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000000" w:fill="FFFFFF"/>
            <w:noWrap/>
            <w:vAlign w:val="center"/>
            <w:hideMark/>
          </w:tcPr>
          <w:p w14:paraId="0340C3A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1" w:type="dxa"/>
            <w:tcBorders>
              <w:top w:val="single" w:sz="8" w:space="0" w:color="auto"/>
              <w:left w:val="nil"/>
              <w:bottom w:val="single" w:sz="4" w:space="0" w:color="auto"/>
              <w:right w:val="single" w:sz="4" w:space="0" w:color="auto"/>
            </w:tcBorders>
            <w:shd w:val="clear" w:color="000000" w:fill="FFFFFF"/>
            <w:noWrap/>
            <w:vAlign w:val="center"/>
            <w:hideMark/>
          </w:tcPr>
          <w:p w14:paraId="669EBB8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000000" w:fill="FFFFFF"/>
            <w:noWrap/>
            <w:vAlign w:val="center"/>
            <w:hideMark/>
          </w:tcPr>
          <w:p w14:paraId="728E00E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1" w:type="dxa"/>
            <w:gridSpan w:val="2"/>
            <w:tcBorders>
              <w:top w:val="single" w:sz="8" w:space="0" w:color="auto"/>
              <w:left w:val="nil"/>
              <w:bottom w:val="single" w:sz="4" w:space="0" w:color="auto"/>
              <w:right w:val="single" w:sz="4" w:space="0" w:color="auto"/>
            </w:tcBorders>
            <w:shd w:val="clear" w:color="000000" w:fill="FFFFFF"/>
            <w:noWrap/>
            <w:vAlign w:val="center"/>
            <w:hideMark/>
          </w:tcPr>
          <w:p w14:paraId="4CC6090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000000" w:fill="FFFFFF"/>
            <w:noWrap/>
            <w:vAlign w:val="center"/>
            <w:hideMark/>
          </w:tcPr>
          <w:p w14:paraId="6455C48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1" w:type="dxa"/>
            <w:tcBorders>
              <w:top w:val="single" w:sz="8" w:space="0" w:color="auto"/>
              <w:left w:val="nil"/>
              <w:bottom w:val="single" w:sz="4" w:space="0" w:color="auto"/>
              <w:right w:val="single" w:sz="4" w:space="0" w:color="auto"/>
            </w:tcBorders>
            <w:shd w:val="clear" w:color="000000" w:fill="FFFFFF"/>
            <w:noWrap/>
            <w:vAlign w:val="center"/>
            <w:hideMark/>
          </w:tcPr>
          <w:p w14:paraId="496197E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000000" w:fill="FFFFFF"/>
            <w:noWrap/>
            <w:vAlign w:val="center"/>
            <w:hideMark/>
          </w:tcPr>
          <w:p w14:paraId="400E6F5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000000" w:fill="FFFFFF"/>
            <w:noWrap/>
            <w:vAlign w:val="center"/>
            <w:hideMark/>
          </w:tcPr>
          <w:p w14:paraId="04D202F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gridSpan w:val="2"/>
            <w:tcBorders>
              <w:top w:val="single" w:sz="8" w:space="0" w:color="auto"/>
              <w:left w:val="nil"/>
              <w:bottom w:val="single" w:sz="4" w:space="0" w:color="auto"/>
              <w:right w:val="single" w:sz="4" w:space="0" w:color="auto"/>
            </w:tcBorders>
            <w:shd w:val="clear" w:color="000000" w:fill="FFFFFF"/>
            <w:noWrap/>
            <w:vAlign w:val="center"/>
            <w:hideMark/>
          </w:tcPr>
          <w:p w14:paraId="07C8BDF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000000" w:fill="FFFFFF"/>
            <w:noWrap/>
            <w:vAlign w:val="center"/>
            <w:hideMark/>
          </w:tcPr>
          <w:p w14:paraId="3B2B4B7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000000" w:fill="00B0F0"/>
            <w:noWrap/>
            <w:vAlign w:val="center"/>
            <w:hideMark/>
          </w:tcPr>
          <w:p w14:paraId="06FC208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9" w:type="dxa"/>
            <w:tcBorders>
              <w:top w:val="single" w:sz="8" w:space="0" w:color="auto"/>
              <w:left w:val="nil"/>
              <w:bottom w:val="single" w:sz="4" w:space="0" w:color="auto"/>
              <w:right w:val="single" w:sz="4" w:space="0" w:color="auto"/>
            </w:tcBorders>
            <w:shd w:val="clear" w:color="000000" w:fill="00B0F0"/>
            <w:noWrap/>
            <w:vAlign w:val="center"/>
            <w:hideMark/>
          </w:tcPr>
          <w:p w14:paraId="1178A94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1" w:type="dxa"/>
            <w:gridSpan w:val="2"/>
            <w:tcBorders>
              <w:top w:val="single" w:sz="8" w:space="0" w:color="auto"/>
              <w:left w:val="nil"/>
              <w:bottom w:val="single" w:sz="4" w:space="0" w:color="auto"/>
              <w:right w:val="single" w:sz="4" w:space="0" w:color="auto"/>
            </w:tcBorders>
            <w:shd w:val="clear" w:color="000000" w:fill="00B0F0"/>
            <w:noWrap/>
            <w:vAlign w:val="center"/>
            <w:hideMark/>
          </w:tcPr>
          <w:p w14:paraId="5D0287D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single" w:sz="8" w:space="0" w:color="auto"/>
              <w:left w:val="nil"/>
              <w:bottom w:val="single" w:sz="4" w:space="0" w:color="auto"/>
              <w:right w:val="single" w:sz="4" w:space="0" w:color="auto"/>
            </w:tcBorders>
            <w:shd w:val="clear" w:color="000000" w:fill="00B0F0"/>
            <w:noWrap/>
            <w:vAlign w:val="center"/>
            <w:hideMark/>
          </w:tcPr>
          <w:p w14:paraId="45214F44"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1" w:type="dxa"/>
            <w:tcBorders>
              <w:top w:val="single" w:sz="8" w:space="0" w:color="auto"/>
              <w:left w:val="nil"/>
              <w:bottom w:val="single" w:sz="4" w:space="0" w:color="auto"/>
              <w:right w:val="single" w:sz="4" w:space="0" w:color="auto"/>
            </w:tcBorders>
            <w:shd w:val="clear" w:color="000000" w:fill="FFFFFF"/>
            <w:noWrap/>
            <w:vAlign w:val="center"/>
            <w:hideMark/>
          </w:tcPr>
          <w:p w14:paraId="29EAC49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2E84830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1" w:type="dxa"/>
            <w:gridSpan w:val="2"/>
            <w:tcBorders>
              <w:top w:val="single" w:sz="8" w:space="0" w:color="auto"/>
              <w:left w:val="nil"/>
              <w:bottom w:val="single" w:sz="4" w:space="0" w:color="auto"/>
              <w:right w:val="single" w:sz="4" w:space="0" w:color="auto"/>
            </w:tcBorders>
            <w:shd w:val="clear" w:color="auto" w:fill="auto"/>
            <w:noWrap/>
            <w:vAlign w:val="center"/>
            <w:hideMark/>
          </w:tcPr>
          <w:p w14:paraId="2CA2DFB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7F6DFA5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auto" w:fill="auto"/>
            <w:noWrap/>
            <w:vAlign w:val="center"/>
            <w:hideMark/>
          </w:tcPr>
          <w:p w14:paraId="392B0ED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auto" w:fill="auto"/>
            <w:noWrap/>
            <w:vAlign w:val="center"/>
            <w:hideMark/>
          </w:tcPr>
          <w:p w14:paraId="43E613F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vMerge w:val="restart"/>
            <w:tcBorders>
              <w:top w:val="single" w:sz="8" w:space="0" w:color="auto"/>
              <w:left w:val="single" w:sz="4" w:space="0" w:color="auto"/>
              <w:bottom w:val="single" w:sz="8" w:space="0" w:color="000000"/>
              <w:right w:val="single" w:sz="4" w:space="0" w:color="auto"/>
            </w:tcBorders>
            <w:shd w:val="clear" w:color="000000" w:fill="ED7D31"/>
            <w:noWrap/>
            <w:vAlign w:val="center"/>
            <w:hideMark/>
          </w:tcPr>
          <w:p w14:paraId="6C98E93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2" w:type="dxa"/>
            <w:gridSpan w:val="2"/>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4137877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0A54F21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2"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77D9357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62E5553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2"/>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130345B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4"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7F959D4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4"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29BF5794"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5"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2C8F97D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3"/>
            <w:vMerge w:val="restart"/>
            <w:tcBorders>
              <w:top w:val="single" w:sz="8" w:space="0" w:color="auto"/>
              <w:left w:val="single" w:sz="4" w:space="0" w:color="auto"/>
              <w:bottom w:val="single" w:sz="8" w:space="0" w:color="000000"/>
              <w:right w:val="nil"/>
            </w:tcBorders>
            <w:shd w:val="clear" w:color="000000" w:fill="FFC000"/>
            <w:noWrap/>
            <w:vAlign w:val="center"/>
            <w:hideMark/>
          </w:tcPr>
          <w:p w14:paraId="1BBFF89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378"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EB1175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1</w:t>
            </w:r>
          </w:p>
        </w:tc>
      </w:tr>
      <w:tr w:rsidR="005E61F3" w:rsidRPr="00E4452C" w14:paraId="7E8A77A6" w14:textId="77777777" w:rsidTr="00E4452C">
        <w:trPr>
          <w:trHeight w:val="280"/>
        </w:trPr>
        <w:tc>
          <w:tcPr>
            <w:tcW w:w="272" w:type="dxa"/>
            <w:gridSpan w:val="2"/>
            <w:vMerge/>
            <w:tcBorders>
              <w:top w:val="single" w:sz="8" w:space="0" w:color="auto"/>
              <w:left w:val="single" w:sz="8" w:space="0" w:color="auto"/>
              <w:bottom w:val="single" w:sz="8" w:space="0" w:color="000000"/>
              <w:right w:val="nil"/>
            </w:tcBorders>
            <w:vAlign w:val="center"/>
            <w:hideMark/>
          </w:tcPr>
          <w:p w14:paraId="3A6B471B"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24"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4093AFF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ВЧ</w:t>
            </w:r>
          </w:p>
        </w:tc>
        <w:tc>
          <w:tcPr>
            <w:tcW w:w="283" w:type="dxa"/>
            <w:tcBorders>
              <w:top w:val="nil"/>
              <w:left w:val="nil"/>
              <w:bottom w:val="single" w:sz="8" w:space="0" w:color="auto"/>
              <w:right w:val="single" w:sz="4" w:space="0" w:color="auto"/>
            </w:tcBorders>
            <w:shd w:val="clear" w:color="000000" w:fill="BFBFBF"/>
            <w:noWrap/>
            <w:vAlign w:val="center"/>
            <w:hideMark/>
          </w:tcPr>
          <w:p w14:paraId="7CD2C32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C95143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3E348D0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0112BDE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8" w:type="dxa"/>
            <w:gridSpan w:val="2"/>
            <w:tcBorders>
              <w:top w:val="nil"/>
              <w:left w:val="nil"/>
              <w:bottom w:val="single" w:sz="8" w:space="0" w:color="auto"/>
              <w:right w:val="single" w:sz="4" w:space="0" w:color="auto"/>
            </w:tcBorders>
            <w:shd w:val="clear" w:color="000000" w:fill="BFBFBF"/>
            <w:noWrap/>
            <w:vAlign w:val="center"/>
            <w:hideMark/>
          </w:tcPr>
          <w:p w14:paraId="470C0C8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3449671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61" w:type="dxa"/>
            <w:tcBorders>
              <w:top w:val="nil"/>
              <w:left w:val="nil"/>
              <w:bottom w:val="single" w:sz="8" w:space="0" w:color="auto"/>
              <w:right w:val="single" w:sz="4" w:space="0" w:color="auto"/>
            </w:tcBorders>
            <w:shd w:val="clear" w:color="000000" w:fill="BFBFBF"/>
            <w:noWrap/>
            <w:vAlign w:val="center"/>
            <w:hideMark/>
          </w:tcPr>
          <w:p w14:paraId="7F03DC2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5222A4D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gridSpan w:val="2"/>
            <w:tcBorders>
              <w:top w:val="nil"/>
              <w:left w:val="nil"/>
              <w:bottom w:val="single" w:sz="8" w:space="0" w:color="auto"/>
              <w:right w:val="single" w:sz="4" w:space="0" w:color="auto"/>
            </w:tcBorders>
            <w:shd w:val="clear" w:color="000000" w:fill="BFBFBF"/>
            <w:noWrap/>
            <w:vAlign w:val="center"/>
            <w:hideMark/>
          </w:tcPr>
          <w:p w14:paraId="161B3EC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tcBorders>
              <w:top w:val="nil"/>
              <w:left w:val="nil"/>
              <w:bottom w:val="single" w:sz="8" w:space="0" w:color="auto"/>
              <w:right w:val="single" w:sz="4" w:space="0" w:color="auto"/>
            </w:tcBorders>
            <w:shd w:val="clear" w:color="000000" w:fill="BFBFBF"/>
            <w:noWrap/>
            <w:vAlign w:val="center"/>
            <w:hideMark/>
          </w:tcPr>
          <w:p w14:paraId="2E44FEC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8" w:space="0" w:color="auto"/>
              <w:right w:val="single" w:sz="4" w:space="0" w:color="auto"/>
            </w:tcBorders>
            <w:shd w:val="clear" w:color="000000" w:fill="BFBFBF"/>
            <w:noWrap/>
            <w:vAlign w:val="center"/>
            <w:hideMark/>
          </w:tcPr>
          <w:p w14:paraId="27EE52D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7CECA6F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5" w:type="dxa"/>
            <w:gridSpan w:val="2"/>
            <w:tcBorders>
              <w:top w:val="nil"/>
              <w:left w:val="nil"/>
              <w:bottom w:val="single" w:sz="8" w:space="0" w:color="auto"/>
              <w:right w:val="single" w:sz="4" w:space="0" w:color="auto"/>
            </w:tcBorders>
            <w:shd w:val="clear" w:color="000000" w:fill="BFBFBF"/>
            <w:noWrap/>
            <w:vAlign w:val="center"/>
            <w:hideMark/>
          </w:tcPr>
          <w:p w14:paraId="1DCE600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1146774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tcBorders>
              <w:top w:val="nil"/>
              <w:left w:val="nil"/>
              <w:bottom w:val="single" w:sz="8" w:space="0" w:color="auto"/>
              <w:right w:val="single" w:sz="4" w:space="0" w:color="auto"/>
            </w:tcBorders>
            <w:shd w:val="clear" w:color="000000" w:fill="BFBFBF"/>
            <w:noWrap/>
            <w:vAlign w:val="center"/>
            <w:hideMark/>
          </w:tcPr>
          <w:p w14:paraId="5759F7D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3185DD4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vMerge/>
            <w:tcBorders>
              <w:top w:val="single" w:sz="8" w:space="0" w:color="auto"/>
              <w:left w:val="single" w:sz="4" w:space="0" w:color="auto"/>
              <w:bottom w:val="single" w:sz="8" w:space="0" w:color="000000"/>
              <w:right w:val="single" w:sz="4" w:space="0" w:color="auto"/>
            </w:tcBorders>
            <w:vAlign w:val="center"/>
            <w:hideMark/>
          </w:tcPr>
          <w:p w14:paraId="7786D56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gridSpan w:val="2"/>
            <w:vMerge/>
            <w:tcBorders>
              <w:top w:val="single" w:sz="8" w:space="0" w:color="auto"/>
              <w:left w:val="single" w:sz="4" w:space="0" w:color="auto"/>
              <w:bottom w:val="single" w:sz="8" w:space="0" w:color="000000"/>
              <w:right w:val="single" w:sz="4" w:space="0" w:color="auto"/>
            </w:tcBorders>
            <w:vAlign w:val="center"/>
            <w:hideMark/>
          </w:tcPr>
          <w:p w14:paraId="0AB54D0D"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vMerge/>
            <w:tcBorders>
              <w:top w:val="single" w:sz="8" w:space="0" w:color="auto"/>
              <w:left w:val="single" w:sz="4" w:space="0" w:color="auto"/>
              <w:bottom w:val="single" w:sz="8" w:space="0" w:color="000000"/>
              <w:right w:val="single" w:sz="4" w:space="0" w:color="auto"/>
            </w:tcBorders>
            <w:vAlign w:val="center"/>
            <w:hideMark/>
          </w:tcPr>
          <w:p w14:paraId="6859989A"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66" w:type="dxa"/>
            <w:tcBorders>
              <w:top w:val="nil"/>
              <w:left w:val="nil"/>
              <w:bottom w:val="single" w:sz="8" w:space="0" w:color="auto"/>
              <w:right w:val="single" w:sz="4" w:space="0" w:color="auto"/>
            </w:tcBorders>
            <w:shd w:val="clear" w:color="000000" w:fill="BFBFBF"/>
            <w:noWrap/>
            <w:vAlign w:val="center"/>
            <w:hideMark/>
          </w:tcPr>
          <w:p w14:paraId="5040449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4C93CC8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8" w:space="0" w:color="auto"/>
              <w:right w:val="single" w:sz="4" w:space="0" w:color="auto"/>
            </w:tcBorders>
            <w:shd w:val="clear" w:color="000000" w:fill="BFBFBF"/>
            <w:noWrap/>
            <w:vAlign w:val="center"/>
            <w:hideMark/>
          </w:tcPr>
          <w:p w14:paraId="5D1A9DC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6122C3D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0DC0CB7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849F6A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0887885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5286ED4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1D4A0EB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3D24673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38987AC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gridSpan w:val="2"/>
            <w:tcBorders>
              <w:top w:val="nil"/>
              <w:left w:val="nil"/>
              <w:bottom w:val="single" w:sz="8" w:space="0" w:color="auto"/>
              <w:right w:val="single" w:sz="4" w:space="0" w:color="auto"/>
            </w:tcBorders>
            <w:shd w:val="clear" w:color="000000" w:fill="BFBFBF"/>
            <w:noWrap/>
            <w:vAlign w:val="center"/>
            <w:hideMark/>
          </w:tcPr>
          <w:p w14:paraId="4CABF1C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7B680B7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618C540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5F7F95B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3CA0324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68B6881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3D90C01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7525057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2850B14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AACD57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138621A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1BC6D5D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vMerge/>
            <w:tcBorders>
              <w:top w:val="single" w:sz="8" w:space="0" w:color="auto"/>
              <w:left w:val="single" w:sz="4" w:space="0" w:color="auto"/>
              <w:bottom w:val="single" w:sz="8" w:space="0" w:color="000000"/>
              <w:right w:val="single" w:sz="4" w:space="0" w:color="auto"/>
            </w:tcBorders>
            <w:vAlign w:val="center"/>
            <w:hideMark/>
          </w:tcPr>
          <w:p w14:paraId="3605A950"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gridSpan w:val="2"/>
            <w:vMerge/>
            <w:tcBorders>
              <w:top w:val="single" w:sz="8" w:space="0" w:color="auto"/>
              <w:left w:val="single" w:sz="4" w:space="0" w:color="auto"/>
              <w:bottom w:val="single" w:sz="8" w:space="0" w:color="000000"/>
              <w:right w:val="single" w:sz="4" w:space="0" w:color="auto"/>
            </w:tcBorders>
            <w:vAlign w:val="center"/>
            <w:hideMark/>
          </w:tcPr>
          <w:p w14:paraId="123D3B9B"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single" w:sz="8" w:space="0" w:color="auto"/>
              <w:left w:val="single" w:sz="4" w:space="0" w:color="auto"/>
              <w:bottom w:val="single" w:sz="8" w:space="0" w:color="000000"/>
              <w:right w:val="single" w:sz="4" w:space="0" w:color="auto"/>
            </w:tcBorders>
            <w:vAlign w:val="center"/>
            <w:hideMark/>
          </w:tcPr>
          <w:p w14:paraId="52245F1B"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vMerge/>
            <w:tcBorders>
              <w:top w:val="single" w:sz="8" w:space="0" w:color="auto"/>
              <w:left w:val="single" w:sz="4" w:space="0" w:color="auto"/>
              <w:bottom w:val="single" w:sz="8" w:space="0" w:color="000000"/>
              <w:right w:val="single" w:sz="4" w:space="0" w:color="auto"/>
            </w:tcBorders>
            <w:vAlign w:val="center"/>
            <w:hideMark/>
          </w:tcPr>
          <w:p w14:paraId="586178A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single" w:sz="8" w:space="0" w:color="auto"/>
              <w:left w:val="single" w:sz="4" w:space="0" w:color="auto"/>
              <w:bottom w:val="single" w:sz="8" w:space="0" w:color="000000"/>
              <w:right w:val="single" w:sz="4" w:space="0" w:color="auto"/>
            </w:tcBorders>
            <w:vAlign w:val="center"/>
            <w:hideMark/>
          </w:tcPr>
          <w:p w14:paraId="2E5F9E4D"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2"/>
            <w:vMerge/>
            <w:tcBorders>
              <w:top w:val="single" w:sz="8" w:space="0" w:color="auto"/>
              <w:left w:val="single" w:sz="4" w:space="0" w:color="auto"/>
              <w:bottom w:val="single" w:sz="8" w:space="0" w:color="000000"/>
              <w:right w:val="single" w:sz="4" w:space="0" w:color="auto"/>
            </w:tcBorders>
            <w:vAlign w:val="center"/>
            <w:hideMark/>
          </w:tcPr>
          <w:p w14:paraId="2548C9D0"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single" w:sz="8" w:space="0" w:color="auto"/>
              <w:left w:val="single" w:sz="4" w:space="0" w:color="auto"/>
              <w:bottom w:val="single" w:sz="8" w:space="0" w:color="000000"/>
              <w:right w:val="single" w:sz="4" w:space="0" w:color="auto"/>
            </w:tcBorders>
            <w:vAlign w:val="center"/>
            <w:hideMark/>
          </w:tcPr>
          <w:p w14:paraId="7473023B"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single" w:sz="8" w:space="0" w:color="auto"/>
              <w:left w:val="single" w:sz="4" w:space="0" w:color="auto"/>
              <w:bottom w:val="single" w:sz="8" w:space="0" w:color="000000"/>
              <w:right w:val="single" w:sz="4" w:space="0" w:color="auto"/>
            </w:tcBorders>
            <w:vAlign w:val="center"/>
            <w:hideMark/>
          </w:tcPr>
          <w:p w14:paraId="7B29912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5" w:type="dxa"/>
            <w:vMerge/>
            <w:tcBorders>
              <w:top w:val="single" w:sz="8" w:space="0" w:color="auto"/>
              <w:left w:val="single" w:sz="4" w:space="0" w:color="auto"/>
              <w:bottom w:val="single" w:sz="8" w:space="0" w:color="000000"/>
              <w:right w:val="single" w:sz="4" w:space="0" w:color="auto"/>
            </w:tcBorders>
            <w:vAlign w:val="center"/>
            <w:hideMark/>
          </w:tcPr>
          <w:p w14:paraId="04B3ACB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3"/>
            <w:vMerge/>
            <w:tcBorders>
              <w:top w:val="single" w:sz="8" w:space="0" w:color="auto"/>
              <w:left w:val="single" w:sz="4" w:space="0" w:color="auto"/>
              <w:bottom w:val="single" w:sz="8" w:space="0" w:color="000000"/>
              <w:right w:val="nil"/>
            </w:tcBorders>
            <w:vAlign w:val="center"/>
            <w:hideMark/>
          </w:tcPr>
          <w:p w14:paraId="7BF6A17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378" w:type="dxa"/>
            <w:gridSpan w:val="2"/>
            <w:vMerge/>
            <w:tcBorders>
              <w:top w:val="single" w:sz="8" w:space="0" w:color="auto"/>
              <w:left w:val="single" w:sz="8" w:space="0" w:color="auto"/>
              <w:bottom w:val="single" w:sz="8" w:space="0" w:color="000000"/>
              <w:right w:val="single" w:sz="8" w:space="0" w:color="auto"/>
            </w:tcBorders>
            <w:vAlign w:val="center"/>
            <w:hideMark/>
          </w:tcPr>
          <w:p w14:paraId="3F9CD45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r w:rsidR="005E61F3" w:rsidRPr="00E4452C" w14:paraId="5A7DC497" w14:textId="77777777" w:rsidTr="00E4452C">
        <w:trPr>
          <w:trHeight w:val="270"/>
        </w:trPr>
        <w:tc>
          <w:tcPr>
            <w:tcW w:w="272" w:type="dxa"/>
            <w:gridSpan w:val="2"/>
            <w:vMerge w:val="restart"/>
            <w:tcBorders>
              <w:top w:val="nil"/>
              <w:left w:val="single" w:sz="8" w:space="0" w:color="auto"/>
              <w:bottom w:val="single" w:sz="8" w:space="0" w:color="000000"/>
              <w:right w:val="nil"/>
            </w:tcBorders>
            <w:shd w:val="clear" w:color="auto" w:fill="auto"/>
            <w:vAlign w:val="center"/>
            <w:hideMark/>
          </w:tcPr>
          <w:p w14:paraId="211D130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2</w:t>
            </w:r>
          </w:p>
        </w:tc>
        <w:tc>
          <w:tcPr>
            <w:tcW w:w="424" w:type="dxa"/>
            <w:gridSpan w:val="2"/>
            <w:tcBorders>
              <w:top w:val="nil"/>
              <w:left w:val="single" w:sz="8" w:space="0" w:color="auto"/>
              <w:bottom w:val="single" w:sz="4" w:space="0" w:color="auto"/>
              <w:right w:val="single" w:sz="8" w:space="0" w:color="auto"/>
            </w:tcBorders>
            <w:shd w:val="clear" w:color="auto" w:fill="auto"/>
            <w:noWrap/>
            <w:vAlign w:val="center"/>
            <w:hideMark/>
          </w:tcPr>
          <w:p w14:paraId="73704AA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ОЧ</w:t>
            </w:r>
          </w:p>
        </w:tc>
        <w:tc>
          <w:tcPr>
            <w:tcW w:w="283" w:type="dxa"/>
            <w:tcBorders>
              <w:top w:val="nil"/>
              <w:left w:val="single" w:sz="4" w:space="0" w:color="auto"/>
              <w:bottom w:val="single" w:sz="4" w:space="0" w:color="auto"/>
              <w:right w:val="single" w:sz="4" w:space="0" w:color="auto"/>
            </w:tcBorders>
            <w:shd w:val="clear" w:color="000000" w:fill="00B0F0"/>
            <w:noWrap/>
            <w:vAlign w:val="center"/>
            <w:hideMark/>
          </w:tcPr>
          <w:p w14:paraId="35ED220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653FC22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3" w:type="dxa"/>
            <w:tcBorders>
              <w:top w:val="nil"/>
              <w:left w:val="nil"/>
              <w:bottom w:val="single" w:sz="4" w:space="0" w:color="auto"/>
              <w:right w:val="single" w:sz="4" w:space="0" w:color="auto"/>
            </w:tcBorders>
            <w:shd w:val="clear" w:color="000000" w:fill="00B0F0"/>
            <w:noWrap/>
            <w:vAlign w:val="center"/>
            <w:hideMark/>
          </w:tcPr>
          <w:p w14:paraId="5A08614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0E88DE7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8" w:type="dxa"/>
            <w:gridSpan w:val="2"/>
            <w:tcBorders>
              <w:top w:val="nil"/>
              <w:left w:val="nil"/>
              <w:bottom w:val="single" w:sz="4" w:space="0" w:color="auto"/>
              <w:right w:val="single" w:sz="4" w:space="0" w:color="auto"/>
            </w:tcBorders>
            <w:shd w:val="clear" w:color="000000" w:fill="FFFFFF"/>
            <w:noWrap/>
            <w:vAlign w:val="center"/>
            <w:hideMark/>
          </w:tcPr>
          <w:p w14:paraId="33CAACB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4" w:space="0" w:color="auto"/>
              <w:right w:val="single" w:sz="4" w:space="0" w:color="auto"/>
            </w:tcBorders>
            <w:shd w:val="clear" w:color="000000" w:fill="FFFFFF"/>
            <w:noWrap/>
            <w:vAlign w:val="center"/>
            <w:hideMark/>
          </w:tcPr>
          <w:p w14:paraId="015067C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61" w:type="dxa"/>
            <w:tcBorders>
              <w:top w:val="nil"/>
              <w:left w:val="nil"/>
              <w:bottom w:val="single" w:sz="4" w:space="0" w:color="auto"/>
              <w:right w:val="single" w:sz="4" w:space="0" w:color="auto"/>
            </w:tcBorders>
            <w:shd w:val="clear" w:color="000000" w:fill="FFFFFF"/>
            <w:noWrap/>
            <w:vAlign w:val="center"/>
            <w:hideMark/>
          </w:tcPr>
          <w:p w14:paraId="04AB31B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000000" w:fill="FFFFFF"/>
            <w:noWrap/>
            <w:vAlign w:val="center"/>
            <w:hideMark/>
          </w:tcPr>
          <w:p w14:paraId="369DFD5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gridSpan w:val="2"/>
            <w:tcBorders>
              <w:top w:val="nil"/>
              <w:left w:val="nil"/>
              <w:bottom w:val="single" w:sz="4" w:space="0" w:color="auto"/>
              <w:right w:val="single" w:sz="4" w:space="0" w:color="auto"/>
            </w:tcBorders>
            <w:shd w:val="clear" w:color="000000" w:fill="FFFFFF"/>
            <w:noWrap/>
            <w:vAlign w:val="center"/>
            <w:hideMark/>
          </w:tcPr>
          <w:p w14:paraId="660CADC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tcBorders>
              <w:top w:val="nil"/>
              <w:left w:val="nil"/>
              <w:bottom w:val="single" w:sz="4" w:space="0" w:color="auto"/>
              <w:right w:val="single" w:sz="4" w:space="0" w:color="auto"/>
            </w:tcBorders>
            <w:shd w:val="clear" w:color="000000" w:fill="FFFFFF"/>
            <w:noWrap/>
            <w:vAlign w:val="center"/>
            <w:hideMark/>
          </w:tcPr>
          <w:p w14:paraId="0F72BA1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3F59597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61CB3AD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5" w:type="dxa"/>
            <w:gridSpan w:val="2"/>
            <w:tcBorders>
              <w:top w:val="nil"/>
              <w:left w:val="nil"/>
              <w:bottom w:val="single" w:sz="4" w:space="0" w:color="auto"/>
              <w:right w:val="single" w:sz="4" w:space="0" w:color="auto"/>
            </w:tcBorders>
            <w:shd w:val="clear" w:color="000000" w:fill="FFFFFF"/>
            <w:noWrap/>
            <w:vAlign w:val="center"/>
            <w:hideMark/>
          </w:tcPr>
          <w:p w14:paraId="4C9E5FC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72CCCB7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tcBorders>
              <w:top w:val="nil"/>
              <w:left w:val="nil"/>
              <w:bottom w:val="single" w:sz="4" w:space="0" w:color="auto"/>
              <w:right w:val="single" w:sz="4" w:space="0" w:color="auto"/>
            </w:tcBorders>
            <w:shd w:val="clear" w:color="000000" w:fill="FFFFFF"/>
            <w:noWrap/>
            <w:vAlign w:val="center"/>
            <w:hideMark/>
          </w:tcPr>
          <w:p w14:paraId="35A6E90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5F4685F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vMerge w:val="restart"/>
            <w:tcBorders>
              <w:top w:val="nil"/>
              <w:left w:val="single" w:sz="4" w:space="0" w:color="auto"/>
              <w:bottom w:val="single" w:sz="8" w:space="0" w:color="000000"/>
              <w:right w:val="single" w:sz="4" w:space="0" w:color="auto"/>
            </w:tcBorders>
            <w:shd w:val="clear" w:color="000000" w:fill="ED7D31"/>
            <w:noWrap/>
            <w:vAlign w:val="center"/>
            <w:hideMark/>
          </w:tcPr>
          <w:p w14:paraId="2F8F099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gridSpan w:val="2"/>
            <w:vMerge w:val="restart"/>
            <w:tcBorders>
              <w:top w:val="nil"/>
              <w:left w:val="single" w:sz="4" w:space="0" w:color="auto"/>
              <w:bottom w:val="single" w:sz="8" w:space="0" w:color="000000"/>
              <w:right w:val="single" w:sz="4" w:space="0" w:color="auto"/>
            </w:tcBorders>
            <w:shd w:val="clear" w:color="000000" w:fill="FFC000"/>
            <w:noWrap/>
            <w:vAlign w:val="center"/>
            <w:hideMark/>
          </w:tcPr>
          <w:p w14:paraId="1D6F8EB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5BC1F5E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66" w:type="dxa"/>
            <w:tcBorders>
              <w:top w:val="nil"/>
              <w:left w:val="nil"/>
              <w:bottom w:val="single" w:sz="4" w:space="0" w:color="auto"/>
              <w:right w:val="single" w:sz="4" w:space="0" w:color="auto"/>
            </w:tcBorders>
            <w:shd w:val="clear" w:color="auto" w:fill="auto"/>
            <w:noWrap/>
            <w:vAlign w:val="center"/>
            <w:hideMark/>
          </w:tcPr>
          <w:p w14:paraId="3B03F52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21E0257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4" w:space="0" w:color="auto"/>
              <w:right w:val="single" w:sz="4" w:space="0" w:color="auto"/>
            </w:tcBorders>
            <w:shd w:val="clear" w:color="auto" w:fill="auto"/>
            <w:noWrap/>
            <w:vAlign w:val="center"/>
            <w:hideMark/>
          </w:tcPr>
          <w:p w14:paraId="2F0A39B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365437F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auto" w:fill="auto"/>
            <w:noWrap/>
            <w:vAlign w:val="center"/>
            <w:hideMark/>
          </w:tcPr>
          <w:p w14:paraId="57F47B9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5937114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4" w:space="0" w:color="auto"/>
              <w:right w:val="single" w:sz="4" w:space="0" w:color="auto"/>
            </w:tcBorders>
            <w:shd w:val="clear" w:color="auto" w:fill="auto"/>
            <w:noWrap/>
            <w:vAlign w:val="center"/>
            <w:hideMark/>
          </w:tcPr>
          <w:p w14:paraId="309F739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70223FA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000000" w:fill="FFFFFF"/>
            <w:noWrap/>
            <w:vAlign w:val="center"/>
            <w:hideMark/>
          </w:tcPr>
          <w:p w14:paraId="6CF17ED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000000" w:fill="FFFFFF"/>
            <w:noWrap/>
            <w:vAlign w:val="center"/>
            <w:hideMark/>
          </w:tcPr>
          <w:p w14:paraId="079B60A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nil"/>
              <w:left w:val="nil"/>
              <w:bottom w:val="single" w:sz="4" w:space="0" w:color="auto"/>
              <w:right w:val="single" w:sz="4" w:space="0" w:color="auto"/>
            </w:tcBorders>
            <w:shd w:val="clear" w:color="000000" w:fill="FFFFFF"/>
            <w:noWrap/>
            <w:vAlign w:val="center"/>
            <w:hideMark/>
          </w:tcPr>
          <w:p w14:paraId="6ED7FE8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gridSpan w:val="2"/>
            <w:tcBorders>
              <w:top w:val="nil"/>
              <w:left w:val="nil"/>
              <w:bottom w:val="single" w:sz="4" w:space="0" w:color="auto"/>
              <w:right w:val="single" w:sz="4" w:space="0" w:color="auto"/>
            </w:tcBorders>
            <w:shd w:val="clear" w:color="000000" w:fill="FFFFFF"/>
            <w:noWrap/>
            <w:vAlign w:val="center"/>
            <w:hideMark/>
          </w:tcPr>
          <w:p w14:paraId="6F4D21D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000000" w:fill="FFFFFF"/>
            <w:noWrap/>
            <w:vAlign w:val="center"/>
            <w:hideMark/>
          </w:tcPr>
          <w:p w14:paraId="7D172A8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auto" w:fill="auto"/>
            <w:noWrap/>
            <w:vAlign w:val="center"/>
            <w:hideMark/>
          </w:tcPr>
          <w:p w14:paraId="7CC8B5D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4" w:space="0" w:color="auto"/>
              <w:right w:val="single" w:sz="4" w:space="0" w:color="auto"/>
            </w:tcBorders>
            <w:shd w:val="clear" w:color="auto" w:fill="auto"/>
            <w:noWrap/>
            <w:vAlign w:val="center"/>
            <w:hideMark/>
          </w:tcPr>
          <w:p w14:paraId="3AF5101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4" w:space="0" w:color="auto"/>
              <w:right w:val="single" w:sz="4" w:space="0" w:color="auto"/>
            </w:tcBorders>
            <w:shd w:val="clear" w:color="auto" w:fill="auto"/>
            <w:noWrap/>
            <w:vAlign w:val="center"/>
            <w:hideMark/>
          </w:tcPr>
          <w:p w14:paraId="6676F62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7CCD3D8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auto" w:fill="auto"/>
            <w:noWrap/>
            <w:vAlign w:val="center"/>
            <w:hideMark/>
          </w:tcPr>
          <w:p w14:paraId="68BE79A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6E4EB1A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4" w:space="0" w:color="auto"/>
              <w:right w:val="single" w:sz="4" w:space="0" w:color="auto"/>
            </w:tcBorders>
            <w:shd w:val="clear" w:color="000000" w:fill="00B0F0"/>
            <w:noWrap/>
            <w:vAlign w:val="center"/>
            <w:hideMark/>
          </w:tcPr>
          <w:p w14:paraId="5C01F1F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51AB6CB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4" w:type="dxa"/>
            <w:tcBorders>
              <w:top w:val="nil"/>
              <w:left w:val="nil"/>
              <w:bottom w:val="single" w:sz="4" w:space="0" w:color="auto"/>
              <w:right w:val="single" w:sz="4" w:space="0" w:color="auto"/>
            </w:tcBorders>
            <w:shd w:val="clear" w:color="000000" w:fill="00B0F0"/>
            <w:noWrap/>
            <w:vAlign w:val="center"/>
            <w:hideMark/>
          </w:tcPr>
          <w:p w14:paraId="38766AD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4" w:type="dxa"/>
            <w:tcBorders>
              <w:top w:val="nil"/>
              <w:left w:val="nil"/>
              <w:bottom w:val="single" w:sz="4" w:space="0" w:color="auto"/>
              <w:right w:val="single" w:sz="4" w:space="0" w:color="auto"/>
            </w:tcBorders>
            <w:shd w:val="clear" w:color="000000" w:fill="00B0F0"/>
            <w:noWrap/>
            <w:vAlign w:val="center"/>
            <w:hideMark/>
          </w:tcPr>
          <w:p w14:paraId="31EE9DF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5" w:type="dxa"/>
            <w:vMerge w:val="restart"/>
            <w:tcBorders>
              <w:top w:val="nil"/>
              <w:left w:val="single" w:sz="4" w:space="0" w:color="auto"/>
              <w:bottom w:val="single" w:sz="8" w:space="0" w:color="000000"/>
              <w:right w:val="single" w:sz="4" w:space="0" w:color="auto"/>
            </w:tcBorders>
            <w:shd w:val="clear" w:color="000000" w:fill="ED7D31"/>
            <w:noWrap/>
            <w:vAlign w:val="center"/>
            <w:hideMark/>
          </w:tcPr>
          <w:p w14:paraId="2A2DF17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2" w:type="dxa"/>
            <w:gridSpan w:val="2"/>
            <w:vMerge w:val="restart"/>
            <w:tcBorders>
              <w:top w:val="nil"/>
              <w:left w:val="single" w:sz="4" w:space="0" w:color="auto"/>
              <w:bottom w:val="single" w:sz="8" w:space="0" w:color="000000"/>
              <w:right w:val="single" w:sz="4" w:space="0" w:color="auto"/>
            </w:tcBorders>
            <w:shd w:val="clear" w:color="000000" w:fill="FFC000"/>
            <w:noWrap/>
            <w:vAlign w:val="center"/>
            <w:hideMark/>
          </w:tcPr>
          <w:p w14:paraId="3F95C7B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701C5F2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2"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0B7B053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098371F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2"/>
            <w:vMerge w:val="restart"/>
            <w:tcBorders>
              <w:top w:val="nil"/>
              <w:left w:val="single" w:sz="4" w:space="0" w:color="auto"/>
              <w:bottom w:val="single" w:sz="8" w:space="0" w:color="000000"/>
              <w:right w:val="single" w:sz="4" w:space="0" w:color="auto"/>
            </w:tcBorders>
            <w:shd w:val="clear" w:color="000000" w:fill="FFC000"/>
            <w:noWrap/>
            <w:vAlign w:val="center"/>
            <w:hideMark/>
          </w:tcPr>
          <w:p w14:paraId="12B89F1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4"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4FBB5D2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4"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61F1F61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5"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1A7B98E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3"/>
            <w:vMerge w:val="restart"/>
            <w:tcBorders>
              <w:top w:val="nil"/>
              <w:left w:val="single" w:sz="4" w:space="0" w:color="auto"/>
              <w:bottom w:val="single" w:sz="8" w:space="0" w:color="000000"/>
              <w:right w:val="nil"/>
            </w:tcBorders>
            <w:shd w:val="clear" w:color="000000" w:fill="FFC000"/>
            <w:noWrap/>
            <w:vAlign w:val="center"/>
            <w:hideMark/>
          </w:tcPr>
          <w:p w14:paraId="12A635C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378"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0D6AEFC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2</w:t>
            </w:r>
          </w:p>
        </w:tc>
      </w:tr>
      <w:tr w:rsidR="005E61F3" w:rsidRPr="00E4452C" w14:paraId="5BC01DE6" w14:textId="77777777" w:rsidTr="00E4452C">
        <w:trPr>
          <w:trHeight w:val="280"/>
        </w:trPr>
        <w:tc>
          <w:tcPr>
            <w:tcW w:w="272" w:type="dxa"/>
            <w:gridSpan w:val="2"/>
            <w:vMerge/>
            <w:tcBorders>
              <w:top w:val="nil"/>
              <w:left w:val="single" w:sz="8" w:space="0" w:color="auto"/>
              <w:bottom w:val="single" w:sz="8" w:space="0" w:color="000000"/>
              <w:right w:val="nil"/>
            </w:tcBorders>
            <w:vAlign w:val="center"/>
            <w:hideMark/>
          </w:tcPr>
          <w:p w14:paraId="25EBB52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24"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5E90E93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ВЧ</w:t>
            </w:r>
          </w:p>
        </w:tc>
        <w:tc>
          <w:tcPr>
            <w:tcW w:w="283" w:type="dxa"/>
            <w:tcBorders>
              <w:top w:val="nil"/>
              <w:left w:val="nil"/>
              <w:bottom w:val="single" w:sz="8" w:space="0" w:color="auto"/>
              <w:right w:val="single" w:sz="4" w:space="0" w:color="auto"/>
            </w:tcBorders>
            <w:shd w:val="clear" w:color="000000" w:fill="BFBFBF"/>
            <w:noWrap/>
            <w:vAlign w:val="center"/>
            <w:hideMark/>
          </w:tcPr>
          <w:p w14:paraId="784FB33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249BA68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024FE5E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4E33A17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8" w:type="dxa"/>
            <w:gridSpan w:val="2"/>
            <w:tcBorders>
              <w:top w:val="nil"/>
              <w:left w:val="nil"/>
              <w:bottom w:val="single" w:sz="8" w:space="0" w:color="auto"/>
              <w:right w:val="single" w:sz="4" w:space="0" w:color="auto"/>
            </w:tcBorders>
            <w:shd w:val="clear" w:color="000000" w:fill="BFBFBF"/>
            <w:noWrap/>
            <w:vAlign w:val="center"/>
            <w:hideMark/>
          </w:tcPr>
          <w:p w14:paraId="2DC718B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4A0B3EC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61" w:type="dxa"/>
            <w:tcBorders>
              <w:top w:val="nil"/>
              <w:left w:val="nil"/>
              <w:bottom w:val="single" w:sz="8" w:space="0" w:color="auto"/>
              <w:right w:val="single" w:sz="4" w:space="0" w:color="auto"/>
            </w:tcBorders>
            <w:shd w:val="clear" w:color="000000" w:fill="BFBFBF"/>
            <w:noWrap/>
            <w:vAlign w:val="center"/>
            <w:hideMark/>
          </w:tcPr>
          <w:p w14:paraId="2C752C0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262684B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gridSpan w:val="2"/>
            <w:tcBorders>
              <w:top w:val="nil"/>
              <w:left w:val="nil"/>
              <w:bottom w:val="single" w:sz="8" w:space="0" w:color="auto"/>
              <w:right w:val="single" w:sz="4" w:space="0" w:color="auto"/>
            </w:tcBorders>
            <w:shd w:val="clear" w:color="000000" w:fill="BFBFBF"/>
            <w:noWrap/>
            <w:vAlign w:val="center"/>
            <w:hideMark/>
          </w:tcPr>
          <w:p w14:paraId="2EBE7CE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tcBorders>
              <w:top w:val="nil"/>
              <w:left w:val="nil"/>
              <w:bottom w:val="single" w:sz="8" w:space="0" w:color="auto"/>
              <w:right w:val="single" w:sz="4" w:space="0" w:color="auto"/>
            </w:tcBorders>
            <w:shd w:val="clear" w:color="000000" w:fill="BFBFBF"/>
            <w:noWrap/>
            <w:vAlign w:val="center"/>
            <w:hideMark/>
          </w:tcPr>
          <w:p w14:paraId="5CCB9A7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8" w:space="0" w:color="auto"/>
              <w:right w:val="single" w:sz="4" w:space="0" w:color="auto"/>
            </w:tcBorders>
            <w:shd w:val="clear" w:color="000000" w:fill="BFBFBF"/>
            <w:noWrap/>
            <w:vAlign w:val="center"/>
            <w:hideMark/>
          </w:tcPr>
          <w:p w14:paraId="09F29A0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3B0CF37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5" w:type="dxa"/>
            <w:gridSpan w:val="2"/>
            <w:tcBorders>
              <w:top w:val="nil"/>
              <w:left w:val="nil"/>
              <w:bottom w:val="single" w:sz="8" w:space="0" w:color="auto"/>
              <w:right w:val="single" w:sz="4" w:space="0" w:color="auto"/>
            </w:tcBorders>
            <w:shd w:val="clear" w:color="000000" w:fill="BFBFBF"/>
            <w:noWrap/>
            <w:vAlign w:val="center"/>
            <w:hideMark/>
          </w:tcPr>
          <w:p w14:paraId="7AE4D0A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372682B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tcBorders>
              <w:top w:val="nil"/>
              <w:left w:val="nil"/>
              <w:bottom w:val="single" w:sz="8" w:space="0" w:color="auto"/>
              <w:right w:val="single" w:sz="4" w:space="0" w:color="auto"/>
            </w:tcBorders>
            <w:shd w:val="clear" w:color="000000" w:fill="BFBFBF"/>
            <w:noWrap/>
            <w:vAlign w:val="center"/>
            <w:hideMark/>
          </w:tcPr>
          <w:p w14:paraId="5B72A3A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57FCA4A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vMerge/>
            <w:tcBorders>
              <w:top w:val="nil"/>
              <w:left w:val="single" w:sz="4" w:space="0" w:color="auto"/>
              <w:bottom w:val="single" w:sz="8" w:space="0" w:color="000000"/>
              <w:right w:val="single" w:sz="4" w:space="0" w:color="auto"/>
            </w:tcBorders>
            <w:vAlign w:val="center"/>
            <w:hideMark/>
          </w:tcPr>
          <w:p w14:paraId="12450E28"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gridSpan w:val="2"/>
            <w:vMerge/>
            <w:tcBorders>
              <w:top w:val="nil"/>
              <w:left w:val="single" w:sz="4" w:space="0" w:color="auto"/>
              <w:bottom w:val="single" w:sz="8" w:space="0" w:color="000000"/>
              <w:right w:val="single" w:sz="4" w:space="0" w:color="auto"/>
            </w:tcBorders>
            <w:vAlign w:val="center"/>
            <w:hideMark/>
          </w:tcPr>
          <w:p w14:paraId="7E3CE18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vMerge/>
            <w:tcBorders>
              <w:top w:val="nil"/>
              <w:left w:val="single" w:sz="4" w:space="0" w:color="auto"/>
              <w:bottom w:val="single" w:sz="8" w:space="0" w:color="000000"/>
              <w:right w:val="single" w:sz="4" w:space="0" w:color="auto"/>
            </w:tcBorders>
            <w:vAlign w:val="center"/>
            <w:hideMark/>
          </w:tcPr>
          <w:p w14:paraId="00A5FA4D"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66" w:type="dxa"/>
            <w:tcBorders>
              <w:top w:val="nil"/>
              <w:left w:val="nil"/>
              <w:bottom w:val="single" w:sz="8" w:space="0" w:color="auto"/>
              <w:right w:val="single" w:sz="4" w:space="0" w:color="auto"/>
            </w:tcBorders>
            <w:shd w:val="clear" w:color="000000" w:fill="BFBFBF"/>
            <w:noWrap/>
            <w:vAlign w:val="center"/>
            <w:hideMark/>
          </w:tcPr>
          <w:p w14:paraId="7A801D3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1FEE68A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8" w:space="0" w:color="auto"/>
              <w:right w:val="single" w:sz="4" w:space="0" w:color="auto"/>
            </w:tcBorders>
            <w:shd w:val="clear" w:color="000000" w:fill="BFBFBF"/>
            <w:noWrap/>
            <w:vAlign w:val="center"/>
            <w:hideMark/>
          </w:tcPr>
          <w:p w14:paraId="1831BC9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471CB23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32EEAFA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09D50C7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4D4CA5B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107E784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5ED9465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506C257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5FE6000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gridSpan w:val="2"/>
            <w:tcBorders>
              <w:top w:val="nil"/>
              <w:left w:val="nil"/>
              <w:bottom w:val="single" w:sz="8" w:space="0" w:color="auto"/>
              <w:right w:val="single" w:sz="4" w:space="0" w:color="auto"/>
            </w:tcBorders>
            <w:shd w:val="clear" w:color="000000" w:fill="BFBFBF"/>
            <w:noWrap/>
            <w:vAlign w:val="center"/>
            <w:hideMark/>
          </w:tcPr>
          <w:p w14:paraId="159ADB9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70E5FBC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41F9D52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2873A97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783901B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E0387E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288141D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01C8CE2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0F993BE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049B09C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4AD3A68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34A89DE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vMerge/>
            <w:tcBorders>
              <w:top w:val="nil"/>
              <w:left w:val="single" w:sz="4" w:space="0" w:color="auto"/>
              <w:bottom w:val="single" w:sz="8" w:space="0" w:color="000000"/>
              <w:right w:val="single" w:sz="4" w:space="0" w:color="auto"/>
            </w:tcBorders>
            <w:vAlign w:val="center"/>
            <w:hideMark/>
          </w:tcPr>
          <w:p w14:paraId="43BF63DD"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gridSpan w:val="2"/>
            <w:vMerge/>
            <w:tcBorders>
              <w:top w:val="nil"/>
              <w:left w:val="single" w:sz="4" w:space="0" w:color="auto"/>
              <w:bottom w:val="single" w:sz="8" w:space="0" w:color="000000"/>
              <w:right w:val="single" w:sz="4" w:space="0" w:color="auto"/>
            </w:tcBorders>
            <w:vAlign w:val="center"/>
            <w:hideMark/>
          </w:tcPr>
          <w:p w14:paraId="2066FC2A"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nil"/>
              <w:left w:val="single" w:sz="4" w:space="0" w:color="auto"/>
              <w:bottom w:val="single" w:sz="8" w:space="0" w:color="000000"/>
              <w:right w:val="single" w:sz="4" w:space="0" w:color="auto"/>
            </w:tcBorders>
            <w:vAlign w:val="center"/>
            <w:hideMark/>
          </w:tcPr>
          <w:p w14:paraId="29E499CC"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vMerge/>
            <w:tcBorders>
              <w:top w:val="nil"/>
              <w:left w:val="single" w:sz="4" w:space="0" w:color="auto"/>
              <w:bottom w:val="single" w:sz="8" w:space="0" w:color="000000"/>
              <w:right w:val="single" w:sz="4" w:space="0" w:color="auto"/>
            </w:tcBorders>
            <w:vAlign w:val="center"/>
            <w:hideMark/>
          </w:tcPr>
          <w:p w14:paraId="41ECE5F9"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nil"/>
              <w:left w:val="single" w:sz="4" w:space="0" w:color="auto"/>
              <w:bottom w:val="single" w:sz="8" w:space="0" w:color="000000"/>
              <w:right w:val="single" w:sz="4" w:space="0" w:color="auto"/>
            </w:tcBorders>
            <w:vAlign w:val="center"/>
            <w:hideMark/>
          </w:tcPr>
          <w:p w14:paraId="383F6A82"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2"/>
            <w:vMerge/>
            <w:tcBorders>
              <w:top w:val="nil"/>
              <w:left w:val="single" w:sz="4" w:space="0" w:color="auto"/>
              <w:bottom w:val="single" w:sz="8" w:space="0" w:color="000000"/>
              <w:right w:val="single" w:sz="4" w:space="0" w:color="auto"/>
            </w:tcBorders>
            <w:vAlign w:val="center"/>
            <w:hideMark/>
          </w:tcPr>
          <w:p w14:paraId="73E5CA0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51844F59"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5BE4FD3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5" w:type="dxa"/>
            <w:vMerge/>
            <w:tcBorders>
              <w:top w:val="nil"/>
              <w:left w:val="single" w:sz="4" w:space="0" w:color="auto"/>
              <w:bottom w:val="single" w:sz="8" w:space="0" w:color="000000"/>
              <w:right w:val="single" w:sz="4" w:space="0" w:color="auto"/>
            </w:tcBorders>
            <w:vAlign w:val="center"/>
            <w:hideMark/>
          </w:tcPr>
          <w:p w14:paraId="7AD433A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3"/>
            <w:vMerge/>
            <w:tcBorders>
              <w:top w:val="nil"/>
              <w:left w:val="single" w:sz="4" w:space="0" w:color="auto"/>
              <w:bottom w:val="single" w:sz="8" w:space="0" w:color="000000"/>
              <w:right w:val="nil"/>
            </w:tcBorders>
            <w:vAlign w:val="center"/>
            <w:hideMark/>
          </w:tcPr>
          <w:p w14:paraId="39CE585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378" w:type="dxa"/>
            <w:gridSpan w:val="2"/>
            <w:vMerge/>
            <w:tcBorders>
              <w:top w:val="nil"/>
              <w:left w:val="single" w:sz="8" w:space="0" w:color="auto"/>
              <w:bottom w:val="single" w:sz="8" w:space="0" w:color="000000"/>
              <w:right w:val="single" w:sz="8" w:space="0" w:color="auto"/>
            </w:tcBorders>
            <w:vAlign w:val="center"/>
            <w:hideMark/>
          </w:tcPr>
          <w:p w14:paraId="3C211219"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r w:rsidR="00E4452C" w:rsidRPr="00E4452C" w14:paraId="581237BD" w14:textId="77777777" w:rsidTr="00E4452C">
        <w:trPr>
          <w:trHeight w:val="270"/>
        </w:trPr>
        <w:tc>
          <w:tcPr>
            <w:tcW w:w="272" w:type="dxa"/>
            <w:gridSpan w:val="2"/>
            <w:vMerge w:val="restart"/>
            <w:tcBorders>
              <w:top w:val="nil"/>
              <w:left w:val="single" w:sz="8" w:space="0" w:color="auto"/>
              <w:bottom w:val="single" w:sz="8" w:space="0" w:color="000000"/>
              <w:right w:val="nil"/>
            </w:tcBorders>
            <w:shd w:val="clear" w:color="auto" w:fill="auto"/>
            <w:vAlign w:val="center"/>
            <w:hideMark/>
          </w:tcPr>
          <w:p w14:paraId="7447F21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3</w:t>
            </w:r>
          </w:p>
        </w:tc>
        <w:tc>
          <w:tcPr>
            <w:tcW w:w="424" w:type="dxa"/>
            <w:gridSpan w:val="2"/>
            <w:tcBorders>
              <w:top w:val="nil"/>
              <w:left w:val="single" w:sz="8" w:space="0" w:color="auto"/>
              <w:bottom w:val="single" w:sz="4" w:space="0" w:color="auto"/>
              <w:right w:val="single" w:sz="8" w:space="0" w:color="auto"/>
            </w:tcBorders>
            <w:shd w:val="clear" w:color="auto" w:fill="auto"/>
            <w:noWrap/>
            <w:vAlign w:val="center"/>
            <w:hideMark/>
          </w:tcPr>
          <w:p w14:paraId="071E7D8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ОЧ</w:t>
            </w:r>
          </w:p>
        </w:tc>
        <w:tc>
          <w:tcPr>
            <w:tcW w:w="283" w:type="dxa"/>
            <w:tcBorders>
              <w:top w:val="nil"/>
              <w:left w:val="single" w:sz="4" w:space="0" w:color="auto"/>
              <w:bottom w:val="single" w:sz="4" w:space="0" w:color="auto"/>
              <w:right w:val="single" w:sz="4" w:space="0" w:color="auto"/>
            </w:tcBorders>
            <w:shd w:val="clear" w:color="000000" w:fill="00B0F0"/>
            <w:noWrap/>
            <w:vAlign w:val="center"/>
            <w:hideMark/>
          </w:tcPr>
          <w:p w14:paraId="37C14CC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0DAB2764"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3" w:type="dxa"/>
            <w:tcBorders>
              <w:top w:val="nil"/>
              <w:left w:val="nil"/>
              <w:bottom w:val="single" w:sz="4" w:space="0" w:color="auto"/>
              <w:right w:val="single" w:sz="4" w:space="0" w:color="auto"/>
            </w:tcBorders>
            <w:shd w:val="clear" w:color="000000" w:fill="00B0F0"/>
            <w:noWrap/>
            <w:vAlign w:val="center"/>
            <w:hideMark/>
          </w:tcPr>
          <w:p w14:paraId="7A12EA8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42BC875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8" w:type="dxa"/>
            <w:gridSpan w:val="2"/>
            <w:tcBorders>
              <w:top w:val="nil"/>
              <w:left w:val="nil"/>
              <w:bottom w:val="single" w:sz="4" w:space="0" w:color="auto"/>
              <w:right w:val="single" w:sz="4" w:space="0" w:color="auto"/>
            </w:tcBorders>
            <w:shd w:val="clear" w:color="000000" w:fill="00B0F0"/>
            <w:noWrap/>
            <w:vAlign w:val="center"/>
            <w:hideMark/>
          </w:tcPr>
          <w:p w14:paraId="55A14BA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9" w:type="dxa"/>
            <w:tcBorders>
              <w:top w:val="nil"/>
              <w:left w:val="nil"/>
              <w:bottom w:val="single" w:sz="4" w:space="0" w:color="auto"/>
              <w:right w:val="single" w:sz="4" w:space="0" w:color="auto"/>
            </w:tcBorders>
            <w:shd w:val="clear" w:color="000000" w:fill="00B0F0"/>
            <w:noWrap/>
            <w:vAlign w:val="center"/>
            <w:hideMark/>
          </w:tcPr>
          <w:p w14:paraId="27E03C3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61" w:type="dxa"/>
            <w:tcBorders>
              <w:top w:val="nil"/>
              <w:left w:val="nil"/>
              <w:bottom w:val="single" w:sz="4" w:space="0" w:color="auto"/>
              <w:right w:val="single" w:sz="4" w:space="0" w:color="auto"/>
            </w:tcBorders>
            <w:shd w:val="clear" w:color="000000" w:fill="FFFFFF"/>
            <w:noWrap/>
            <w:vAlign w:val="center"/>
            <w:hideMark/>
          </w:tcPr>
          <w:p w14:paraId="60727E5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nil"/>
              <w:left w:val="nil"/>
              <w:bottom w:val="single" w:sz="4" w:space="0" w:color="auto"/>
              <w:right w:val="single" w:sz="4" w:space="0" w:color="auto"/>
            </w:tcBorders>
            <w:shd w:val="clear" w:color="000000" w:fill="FFFFFF"/>
            <w:noWrap/>
            <w:vAlign w:val="center"/>
            <w:hideMark/>
          </w:tcPr>
          <w:p w14:paraId="2366B01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gridSpan w:val="2"/>
            <w:tcBorders>
              <w:top w:val="nil"/>
              <w:left w:val="nil"/>
              <w:bottom w:val="single" w:sz="4" w:space="0" w:color="auto"/>
              <w:right w:val="single" w:sz="4" w:space="0" w:color="auto"/>
            </w:tcBorders>
            <w:shd w:val="clear" w:color="000000" w:fill="FFFFFF"/>
            <w:noWrap/>
            <w:vAlign w:val="center"/>
            <w:hideMark/>
          </w:tcPr>
          <w:p w14:paraId="357D66C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tcBorders>
              <w:top w:val="nil"/>
              <w:left w:val="nil"/>
              <w:bottom w:val="single" w:sz="4" w:space="0" w:color="auto"/>
              <w:right w:val="single" w:sz="4" w:space="0" w:color="auto"/>
            </w:tcBorders>
            <w:shd w:val="clear" w:color="000000" w:fill="FFFFFF"/>
            <w:noWrap/>
            <w:vAlign w:val="center"/>
            <w:hideMark/>
          </w:tcPr>
          <w:p w14:paraId="26DD8C2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4" w:space="0" w:color="auto"/>
              <w:right w:val="single" w:sz="4" w:space="0" w:color="auto"/>
            </w:tcBorders>
            <w:shd w:val="clear" w:color="auto" w:fill="auto"/>
            <w:noWrap/>
            <w:vAlign w:val="center"/>
            <w:hideMark/>
          </w:tcPr>
          <w:p w14:paraId="1C56B18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auto" w:fill="auto"/>
            <w:noWrap/>
            <w:vAlign w:val="center"/>
            <w:hideMark/>
          </w:tcPr>
          <w:p w14:paraId="44E5371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5" w:type="dxa"/>
            <w:gridSpan w:val="2"/>
            <w:tcBorders>
              <w:top w:val="nil"/>
              <w:left w:val="nil"/>
              <w:bottom w:val="single" w:sz="4" w:space="0" w:color="auto"/>
              <w:right w:val="single" w:sz="4" w:space="0" w:color="auto"/>
            </w:tcBorders>
            <w:shd w:val="clear" w:color="auto" w:fill="auto"/>
            <w:noWrap/>
            <w:vAlign w:val="center"/>
            <w:hideMark/>
          </w:tcPr>
          <w:p w14:paraId="287F969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auto" w:fill="auto"/>
            <w:noWrap/>
            <w:vAlign w:val="center"/>
            <w:hideMark/>
          </w:tcPr>
          <w:p w14:paraId="41C211C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tcBorders>
              <w:top w:val="nil"/>
              <w:left w:val="nil"/>
              <w:bottom w:val="single" w:sz="4" w:space="0" w:color="auto"/>
              <w:right w:val="single" w:sz="4" w:space="0" w:color="auto"/>
            </w:tcBorders>
            <w:shd w:val="clear" w:color="auto" w:fill="auto"/>
            <w:noWrap/>
            <w:vAlign w:val="center"/>
            <w:hideMark/>
          </w:tcPr>
          <w:p w14:paraId="4D2FD13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auto" w:fill="auto"/>
            <w:noWrap/>
            <w:vAlign w:val="center"/>
            <w:hideMark/>
          </w:tcPr>
          <w:p w14:paraId="3E7AC68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vMerge w:val="restart"/>
            <w:tcBorders>
              <w:top w:val="nil"/>
              <w:left w:val="single" w:sz="4" w:space="0" w:color="auto"/>
              <w:bottom w:val="single" w:sz="8" w:space="0" w:color="000000"/>
              <w:right w:val="single" w:sz="4" w:space="0" w:color="auto"/>
            </w:tcBorders>
            <w:shd w:val="clear" w:color="000000" w:fill="ED7D31"/>
            <w:noWrap/>
            <w:vAlign w:val="center"/>
            <w:hideMark/>
          </w:tcPr>
          <w:p w14:paraId="071E4FA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gridSpan w:val="2"/>
            <w:vMerge w:val="restart"/>
            <w:tcBorders>
              <w:top w:val="nil"/>
              <w:left w:val="single" w:sz="4" w:space="0" w:color="auto"/>
              <w:bottom w:val="single" w:sz="8" w:space="0" w:color="000000"/>
              <w:right w:val="single" w:sz="4" w:space="0" w:color="auto"/>
            </w:tcBorders>
            <w:shd w:val="clear" w:color="000000" w:fill="FFC000"/>
            <w:noWrap/>
            <w:vAlign w:val="center"/>
            <w:hideMark/>
          </w:tcPr>
          <w:p w14:paraId="30E29F1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00FF3FD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66" w:type="dxa"/>
            <w:tcBorders>
              <w:top w:val="nil"/>
              <w:left w:val="nil"/>
              <w:bottom w:val="single" w:sz="4" w:space="0" w:color="auto"/>
              <w:right w:val="single" w:sz="4" w:space="0" w:color="auto"/>
            </w:tcBorders>
            <w:shd w:val="clear" w:color="auto" w:fill="auto"/>
            <w:noWrap/>
            <w:vAlign w:val="center"/>
            <w:hideMark/>
          </w:tcPr>
          <w:p w14:paraId="5B4174F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79323C9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4" w:space="0" w:color="auto"/>
              <w:right w:val="single" w:sz="4" w:space="0" w:color="auto"/>
            </w:tcBorders>
            <w:shd w:val="clear" w:color="auto" w:fill="auto"/>
            <w:noWrap/>
            <w:vAlign w:val="center"/>
            <w:hideMark/>
          </w:tcPr>
          <w:p w14:paraId="174A7B7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1F704B2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auto" w:fill="auto"/>
            <w:noWrap/>
            <w:vAlign w:val="center"/>
            <w:hideMark/>
          </w:tcPr>
          <w:p w14:paraId="31FF910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346B711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4" w:space="0" w:color="auto"/>
              <w:right w:val="single" w:sz="4" w:space="0" w:color="auto"/>
            </w:tcBorders>
            <w:shd w:val="clear" w:color="auto" w:fill="auto"/>
            <w:noWrap/>
            <w:vAlign w:val="center"/>
            <w:hideMark/>
          </w:tcPr>
          <w:p w14:paraId="18DD638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003F2CE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auto" w:fill="auto"/>
            <w:noWrap/>
            <w:vAlign w:val="center"/>
            <w:hideMark/>
          </w:tcPr>
          <w:p w14:paraId="12AA2FA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auto" w:fill="auto"/>
            <w:noWrap/>
            <w:vAlign w:val="center"/>
            <w:hideMark/>
          </w:tcPr>
          <w:p w14:paraId="25F2C0B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000000" w:fill="00B0F0"/>
            <w:noWrap/>
            <w:vAlign w:val="center"/>
            <w:hideMark/>
          </w:tcPr>
          <w:p w14:paraId="6CD7B9F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5" w:type="dxa"/>
            <w:gridSpan w:val="2"/>
            <w:tcBorders>
              <w:top w:val="nil"/>
              <w:left w:val="nil"/>
              <w:bottom w:val="single" w:sz="4" w:space="0" w:color="auto"/>
              <w:right w:val="single" w:sz="4" w:space="0" w:color="auto"/>
            </w:tcBorders>
            <w:shd w:val="clear" w:color="000000" w:fill="00B0F0"/>
            <w:noWrap/>
            <w:vAlign w:val="center"/>
            <w:hideMark/>
          </w:tcPr>
          <w:p w14:paraId="2B05754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4" w:type="dxa"/>
            <w:tcBorders>
              <w:top w:val="nil"/>
              <w:left w:val="nil"/>
              <w:bottom w:val="single" w:sz="4" w:space="0" w:color="auto"/>
              <w:right w:val="single" w:sz="4" w:space="0" w:color="auto"/>
            </w:tcBorders>
            <w:shd w:val="clear" w:color="000000" w:fill="00B0F0"/>
            <w:noWrap/>
            <w:vAlign w:val="center"/>
            <w:hideMark/>
          </w:tcPr>
          <w:p w14:paraId="0B71AC2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4" w:type="dxa"/>
            <w:tcBorders>
              <w:top w:val="nil"/>
              <w:left w:val="nil"/>
              <w:bottom w:val="single" w:sz="4" w:space="0" w:color="auto"/>
              <w:right w:val="single" w:sz="4" w:space="0" w:color="auto"/>
            </w:tcBorders>
            <w:shd w:val="clear" w:color="000000" w:fill="00B0F0"/>
            <w:noWrap/>
            <w:vAlign w:val="center"/>
            <w:hideMark/>
          </w:tcPr>
          <w:p w14:paraId="22E6B30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9" w:type="dxa"/>
            <w:tcBorders>
              <w:top w:val="nil"/>
              <w:left w:val="nil"/>
              <w:bottom w:val="single" w:sz="4" w:space="0" w:color="auto"/>
              <w:right w:val="single" w:sz="4" w:space="0" w:color="auto"/>
            </w:tcBorders>
            <w:shd w:val="clear" w:color="000000" w:fill="00B0F0"/>
            <w:noWrap/>
            <w:vAlign w:val="center"/>
            <w:hideMark/>
          </w:tcPr>
          <w:p w14:paraId="076E0ED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1" w:type="dxa"/>
            <w:gridSpan w:val="2"/>
            <w:tcBorders>
              <w:top w:val="nil"/>
              <w:left w:val="nil"/>
              <w:bottom w:val="single" w:sz="4" w:space="0" w:color="auto"/>
              <w:right w:val="single" w:sz="4" w:space="0" w:color="auto"/>
            </w:tcBorders>
            <w:shd w:val="clear" w:color="000000" w:fill="00B0F0"/>
            <w:noWrap/>
            <w:vAlign w:val="center"/>
            <w:hideMark/>
          </w:tcPr>
          <w:p w14:paraId="243C5A6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3A63C98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1" w:type="dxa"/>
            <w:tcBorders>
              <w:top w:val="nil"/>
              <w:left w:val="nil"/>
              <w:bottom w:val="single" w:sz="4" w:space="0" w:color="auto"/>
              <w:right w:val="single" w:sz="4" w:space="0" w:color="auto"/>
            </w:tcBorders>
            <w:shd w:val="clear" w:color="auto" w:fill="auto"/>
            <w:noWrap/>
            <w:vAlign w:val="center"/>
            <w:hideMark/>
          </w:tcPr>
          <w:p w14:paraId="2137F44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vMerge w:val="restart"/>
            <w:tcBorders>
              <w:top w:val="nil"/>
              <w:left w:val="single" w:sz="4" w:space="0" w:color="auto"/>
              <w:bottom w:val="single" w:sz="8" w:space="0" w:color="000000"/>
              <w:right w:val="single" w:sz="4" w:space="0" w:color="auto"/>
            </w:tcBorders>
            <w:shd w:val="clear" w:color="000000" w:fill="ED7D31"/>
            <w:noWrap/>
            <w:vAlign w:val="center"/>
            <w:hideMark/>
          </w:tcPr>
          <w:p w14:paraId="7AA3EBC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2"/>
            <w:vMerge w:val="restart"/>
            <w:tcBorders>
              <w:top w:val="nil"/>
              <w:left w:val="single" w:sz="4" w:space="0" w:color="auto"/>
              <w:bottom w:val="single" w:sz="8" w:space="0" w:color="000000"/>
              <w:right w:val="single" w:sz="4" w:space="0" w:color="auto"/>
            </w:tcBorders>
            <w:shd w:val="clear" w:color="000000" w:fill="FF0000"/>
            <w:noWrap/>
            <w:vAlign w:val="center"/>
            <w:hideMark/>
          </w:tcPr>
          <w:p w14:paraId="7D99789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82" w:type="dxa"/>
            <w:vMerge w:val="restart"/>
            <w:tcBorders>
              <w:top w:val="nil"/>
              <w:left w:val="single" w:sz="4" w:space="0" w:color="auto"/>
              <w:bottom w:val="single" w:sz="8" w:space="0" w:color="000000"/>
              <w:right w:val="single" w:sz="4" w:space="0" w:color="auto"/>
            </w:tcBorders>
            <w:shd w:val="clear" w:color="000000" w:fill="FF0000"/>
            <w:noWrap/>
            <w:vAlign w:val="center"/>
            <w:hideMark/>
          </w:tcPr>
          <w:p w14:paraId="03B48C1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34" w:type="dxa"/>
            <w:vMerge w:val="restart"/>
            <w:tcBorders>
              <w:top w:val="nil"/>
              <w:left w:val="single" w:sz="4" w:space="0" w:color="auto"/>
              <w:bottom w:val="single" w:sz="8" w:space="0" w:color="000000"/>
              <w:right w:val="single" w:sz="4" w:space="0" w:color="auto"/>
            </w:tcBorders>
            <w:shd w:val="clear" w:color="000000" w:fill="FF0000"/>
            <w:noWrap/>
            <w:vAlign w:val="center"/>
            <w:hideMark/>
          </w:tcPr>
          <w:p w14:paraId="406EB6E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34" w:type="dxa"/>
            <w:vMerge w:val="restart"/>
            <w:tcBorders>
              <w:top w:val="nil"/>
              <w:left w:val="single" w:sz="4" w:space="0" w:color="auto"/>
              <w:bottom w:val="single" w:sz="8" w:space="0" w:color="000000"/>
              <w:right w:val="single" w:sz="4" w:space="0" w:color="auto"/>
            </w:tcBorders>
            <w:shd w:val="clear" w:color="000000" w:fill="FF0000"/>
            <w:noWrap/>
            <w:vAlign w:val="center"/>
            <w:hideMark/>
          </w:tcPr>
          <w:p w14:paraId="726B9B6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35" w:type="dxa"/>
            <w:vMerge w:val="restart"/>
            <w:tcBorders>
              <w:top w:val="nil"/>
              <w:left w:val="single" w:sz="4" w:space="0" w:color="auto"/>
              <w:bottom w:val="single" w:sz="8" w:space="0" w:color="000000"/>
              <w:right w:val="single" w:sz="4" w:space="0" w:color="auto"/>
            </w:tcBorders>
            <w:shd w:val="clear" w:color="000000" w:fill="FF0000"/>
            <w:noWrap/>
            <w:vAlign w:val="center"/>
            <w:hideMark/>
          </w:tcPr>
          <w:p w14:paraId="25349B7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82" w:type="dxa"/>
            <w:gridSpan w:val="2"/>
            <w:vMerge w:val="restart"/>
            <w:tcBorders>
              <w:top w:val="nil"/>
              <w:left w:val="single" w:sz="4" w:space="0" w:color="auto"/>
              <w:bottom w:val="single" w:sz="8" w:space="0" w:color="000000"/>
              <w:right w:val="single" w:sz="4" w:space="0" w:color="auto"/>
            </w:tcBorders>
            <w:shd w:val="clear" w:color="000000" w:fill="FF0000"/>
            <w:noWrap/>
            <w:vAlign w:val="center"/>
            <w:hideMark/>
          </w:tcPr>
          <w:p w14:paraId="6E3C621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81"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1D8B177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7C1022A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120DFBC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vMerge w:val="restart"/>
            <w:tcBorders>
              <w:top w:val="nil"/>
              <w:left w:val="single" w:sz="4" w:space="0" w:color="auto"/>
              <w:bottom w:val="single" w:sz="8" w:space="0" w:color="000000"/>
              <w:right w:val="single" w:sz="4" w:space="0" w:color="auto"/>
            </w:tcBorders>
            <w:shd w:val="clear" w:color="auto" w:fill="auto"/>
            <w:noWrap/>
            <w:vAlign w:val="center"/>
            <w:hideMark/>
          </w:tcPr>
          <w:p w14:paraId="3D816B4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8FE003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35A8A3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374D96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3"/>
            <w:vMerge w:val="restart"/>
            <w:tcBorders>
              <w:top w:val="nil"/>
              <w:left w:val="single" w:sz="4" w:space="0" w:color="auto"/>
              <w:bottom w:val="single" w:sz="8" w:space="0" w:color="000000"/>
              <w:right w:val="single" w:sz="4" w:space="0" w:color="auto"/>
            </w:tcBorders>
            <w:shd w:val="clear" w:color="auto" w:fill="auto"/>
            <w:noWrap/>
            <w:vAlign w:val="center"/>
            <w:hideMark/>
          </w:tcPr>
          <w:p w14:paraId="24C4856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78"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223EA37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3</w:t>
            </w:r>
          </w:p>
        </w:tc>
      </w:tr>
      <w:tr w:rsidR="00E4452C" w:rsidRPr="00E4452C" w14:paraId="6CF6D948" w14:textId="77777777" w:rsidTr="00E4452C">
        <w:trPr>
          <w:trHeight w:val="280"/>
        </w:trPr>
        <w:tc>
          <w:tcPr>
            <w:tcW w:w="272" w:type="dxa"/>
            <w:gridSpan w:val="2"/>
            <w:vMerge/>
            <w:tcBorders>
              <w:top w:val="nil"/>
              <w:left w:val="single" w:sz="8" w:space="0" w:color="auto"/>
              <w:bottom w:val="single" w:sz="8" w:space="0" w:color="000000"/>
              <w:right w:val="nil"/>
            </w:tcBorders>
            <w:vAlign w:val="center"/>
            <w:hideMark/>
          </w:tcPr>
          <w:p w14:paraId="4DF1453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24"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3BFA57D4"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ВЧ</w:t>
            </w:r>
          </w:p>
        </w:tc>
        <w:tc>
          <w:tcPr>
            <w:tcW w:w="283" w:type="dxa"/>
            <w:tcBorders>
              <w:top w:val="nil"/>
              <w:left w:val="nil"/>
              <w:bottom w:val="single" w:sz="8" w:space="0" w:color="auto"/>
              <w:right w:val="single" w:sz="4" w:space="0" w:color="auto"/>
            </w:tcBorders>
            <w:shd w:val="clear" w:color="000000" w:fill="BFBFBF"/>
            <w:noWrap/>
            <w:vAlign w:val="center"/>
            <w:hideMark/>
          </w:tcPr>
          <w:p w14:paraId="0E0846F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6E97619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40880BB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E35485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8" w:type="dxa"/>
            <w:gridSpan w:val="2"/>
            <w:tcBorders>
              <w:top w:val="nil"/>
              <w:left w:val="nil"/>
              <w:bottom w:val="single" w:sz="8" w:space="0" w:color="auto"/>
              <w:right w:val="single" w:sz="4" w:space="0" w:color="auto"/>
            </w:tcBorders>
            <w:shd w:val="clear" w:color="000000" w:fill="BFBFBF"/>
            <w:noWrap/>
            <w:vAlign w:val="center"/>
            <w:hideMark/>
          </w:tcPr>
          <w:p w14:paraId="1D25E11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5138156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61" w:type="dxa"/>
            <w:tcBorders>
              <w:top w:val="nil"/>
              <w:left w:val="nil"/>
              <w:bottom w:val="single" w:sz="8" w:space="0" w:color="auto"/>
              <w:right w:val="single" w:sz="4" w:space="0" w:color="auto"/>
            </w:tcBorders>
            <w:shd w:val="clear" w:color="000000" w:fill="BFBFBF"/>
            <w:noWrap/>
            <w:vAlign w:val="center"/>
            <w:hideMark/>
          </w:tcPr>
          <w:p w14:paraId="6F98F9A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5AAEB6E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gridSpan w:val="2"/>
            <w:tcBorders>
              <w:top w:val="nil"/>
              <w:left w:val="nil"/>
              <w:bottom w:val="single" w:sz="8" w:space="0" w:color="auto"/>
              <w:right w:val="single" w:sz="4" w:space="0" w:color="auto"/>
            </w:tcBorders>
            <w:shd w:val="clear" w:color="000000" w:fill="BFBFBF"/>
            <w:noWrap/>
            <w:vAlign w:val="center"/>
            <w:hideMark/>
          </w:tcPr>
          <w:p w14:paraId="7BAC05D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tcBorders>
              <w:top w:val="nil"/>
              <w:left w:val="nil"/>
              <w:bottom w:val="single" w:sz="8" w:space="0" w:color="auto"/>
              <w:right w:val="single" w:sz="4" w:space="0" w:color="auto"/>
            </w:tcBorders>
            <w:shd w:val="clear" w:color="000000" w:fill="BFBFBF"/>
            <w:noWrap/>
            <w:vAlign w:val="center"/>
            <w:hideMark/>
          </w:tcPr>
          <w:p w14:paraId="116943A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8" w:space="0" w:color="auto"/>
              <w:right w:val="single" w:sz="4" w:space="0" w:color="auto"/>
            </w:tcBorders>
            <w:shd w:val="clear" w:color="000000" w:fill="BFBFBF"/>
            <w:noWrap/>
            <w:vAlign w:val="center"/>
            <w:hideMark/>
          </w:tcPr>
          <w:p w14:paraId="0E5628C8"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1A672779"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5" w:type="dxa"/>
            <w:gridSpan w:val="2"/>
            <w:tcBorders>
              <w:top w:val="nil"/>
              <w:left w:val="nil"/>
              <w:bottom w:val="single" w:sz="8" w:space="0" w:color="auto"/>
              <w:right w:val="single" w:sz="4" w:space="0" w:color="auto"/>
            </w:tcBorders>
            <w:shd w:val="clear" w:color="000000" w:fill="BFBFBF"/>
            <w:noWrap/>
            <w:vAlign w:val="center"/>
            <w:hideMark/>
          </w:tcPr>
          <w:p w14:paraId="026203E2"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053BAE0D"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4" w:type="dxa"/>
            <w:tcBorders>
              <w:top w:val="nil"/>
              <w:left w:val="nil"/>
              <w:bottom w:val="single" w:sz="8" w:space="0" w:color="auto"/>
              <w:right w:val="single" w:sz="4" w:space="0" w:color="auto"/>
            </w:tcBorders>
            <w:shd w:val="clear" w:color="000000" w:fill="BFBFBF"/>
            <w:noWrap/>
            <w:vAlign w:val="center"/>
            <w:hideMark/>
          </w:tcPr>
          <w:p w14:paraId="5D90DDFF"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19A17617"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4" w:type="dxa"/>
            <w:vMerge/>
            <w:tcBorders>
              <w:top w:val="nil"/>
              <w:left w:val="single" w:sz="4" w:space="0" w:color="auto"/>
              <w:bottom w:val="single" w:sz="8" w:space="0" w:color="000000"/>
              <w:right w:val="single" w:sz="4" w:space="0" w:color="auto"/>
            </w:tcBorders>
            <w:vAlign w:val="center"/>
            <w:hideMark/>
          </w:tcPr>
          <w:p w14:paraId="623C2193"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gridSpan w:val="2"/>
            <w:vMerge/>
            <w:tcBorders>
              <w:top w:val="nil"/>
              <w:left w:val="single" w:sz="4" w:space="0" w:color="auto"/>
              <w:bottom w:val="single" w:sz="8" w:space="0" w:color="000000"/>
              <w:right w:val="single" w:sz="4" w:space="0" w:color="auto"/>
            </w:tcBorders>
            <w:vAlign w:val="center"/>
            <w:hideMark/>
          </w:tcPr>
          <w:p w14:paraId="37E100B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vMerge/>
            <w:tcBorders>
              <w:top w:val="nil"/>
              <w:left w:val="single" w:sz="4" w:space="0" w:color="auto"/>
              <w:bottom w:val="single" w:sz="8" w:space="0" w:color="000000"/>
              <w:right w:val="single" w:sz="4" w:space="0" w:color="auto"/>
            </w:tcBorders>
            <w:vAlign w:val="center"/>
            <w:hideMark/>
          </w:tcPr>
          <w:p w14:paraId="4DE506B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66" w:type="dxa"/>
            <w:tcBorders>
              <w:top w:val="nil"/>
              <w:left w:val="nil"/>
              <w:bottom w:val="single" w:sz="8" w:space="0" w:color="auto"/>
              <w:right w:val="single" w:sz="4" w:space="0" w:color="auto"/>
            </w:tcBorders>
            <w:shd w:val="clear" w:color="000000" w:fill="BFBFBF"/>
            <w:noWrap/>
            <w:vAlign w:val="center"/>
            <w:hideMark/>
          </w:tcPr>
          <w:p w14:paraId="663F174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1D6C201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8" w:space="0" w:color="auto"/>
              <w:right w:val="single" w:sz="4" w:space="0" w:color="auto"/>
            </w:tcBorders>
            <w:shd w:val="clear" w:color="000000" w:fill="BFBFBF"/>
            <w:noWrap/>
            <w:vAlign w:val="center"/>
            <w:hideMark/>
          </w:tcPr>
          <w:p w14:paraId="5817AF0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1FA3755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5CDA635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4122431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5A75C46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72FD13A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71E73B17"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4ED2CA54"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07A8E4CA"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5" w:type="dxa"/>
            <w:gridSpan w:val="2"/>
            <w:tcBorders>
              <w:top w:val="nil"/>
              <w:left w:val="nil"/>
              <w:bottom w:val="single" w:sz="8" w:space="0" w:color="auto"/>
              <w:right w:val="single" w:sz="4" w:space="0" w:color="auto"/>
            </w:tcBorders>
            <w:shd w:val="clear" w:color="000000" w:fill="BFBFBF"/>
            <w:noWrap/>
            <w:vAlign w:val="center"/>
            <w:hideMark/>
          </w:tcPr>
          <w:p w14:paraId="755DDEEA"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2D3DA66D"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31268156"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2D3C7CA3"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04863C21"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2CBD7955"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7BE48652"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2" w:type="dxa"/>
            <w:vMerge/>
            <w:tcBorders>
              <w:top w:val="nil"/>
              <w:left w:val="single" w:sz="4" w:space="0" w:color="auto"/>
              <w:bottom w:val="single" w:sz="8" w:space="0" w:color="000000"/>
              <w:right w:val="single" w:sz="4" w:space="0" w:color="auto"/>
            </w:tcBorders>
            <w:vAlign w:val="center"/>
            <w:hideMark/>
          </w:tcPr>
          <w:p w14:paraId="0901ECD5"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2"/>
            <w:vMerge/>
            <w:tcBorders>
              <w:top w:val="nil"/>
              <w:left w:val="single" w:sz="4" w:space="0" w:color="auto"/>
              <w:bottom w:val="single" w:sz="8" w:space="0" w:color="000000"/>
              <w:right w:val="single" w:sz="4" w:space="0" w:color="auto"/>
            </w:tcBorders>
            <w:vAlign w:val="center"/>
            <w:hideMark/>
          </w:tcPr>
          <w:p w14:paraId="29E7505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vMerge/>
            <w:tcBorders>
              <w:top w:val="nil"/>
              <w:left w:val="single" w:sz="4" w:space="0" w:color="auto"/>
              <w:bottom w:val="single" w:sz="8" w:space="0" w:color="000000"/>
              <w:right w:val="single" w:sz="4" w:space="0" w:color="auto"/>
            </w:tcBorders>
            <w:vAlign w:val="center"/>
            <w:hideMark/>
          </w:tcPr>
          <w:p w14:paraId="2A02E75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4C71A921"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3F723D7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5" w:type="dxa"/>
            <w:vMerge/>
            <w:tcBorders>
              <w:top w:val="nil"/>
              <w:left w:val="single" w:sz="4" w:space="0" w:color="auto"/>
              <w:bottom w:val="single" w:sz="8" w:space="0" w:color="000000"/>
              <w:right w:val="single" w:sz="4" w:space="0" w:color="auto"/>
            </w:tcBorders>
            <w:vAlign w:val="center"/>
            <w:hideMark/>
          </w:tcPr>
          <w:p w14:paraId="1CADD0D5"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gridSpan w:val="2"/>
            <w:vMerge/>
            <w:tcBorders>
              <w:top w:val="nil"/>
              <w:left w:val="single" w:sz="4" w:space="0" w:color="auto"/>
              <w:bottom w:val="single" w:sz="8" w:space="0" w:color="000000"/>
              <w:right w:val="single" w:sz="4" w:space="0" w:color="auto"/>
            </w:tcBorders>
            <w:vAlign w:val="center"/>
            <w:hideMark/>
          </w:tcPr>
          <w:p w14:paraId="53314ED9"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nil"/>
              <w:left w:val="single" w:sz="4" w:space="0" w:color="auto"/>
              <w:bottom w:val="single" w:sz="8" w:space="0" w:color="000000"/>
              <w:right w:val="single" w:sz="4" w:space="0" w:color="auto"/>
            </w:tcBorders>
            <w:vAlign w:val="center"/>
            <w:hideMark/>
          </w:tcPr>
          <w:p w14:paraId="25AAC203"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82" w:type="dxa"/>
            <w:vMerge/>
            <w:tcBorders>
              <w:top w:val="nil"/>
              <w:left w:val="single" w:sz="4" w:space="0" w:color="auto"/>
              <w:bottom w:val="single" w:sz="8" w:space="0" w:color="000000"/>
              <w:right w:val="single" w:sz="4" w:space="0" w:color="auto"/>
            </w:tcBorders>
            <w:vAlign w:val="center"/>
            <w:hideMark/>
          </w:tcPr>
          <w:p w14:paraId="22E1A523"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81" w:type="dxa"/>
            <w:vMerge/>
            <w:tcBorders>
              <w:top w:val="nil"/>
              <w:left w:val="single" w:sz="4" w:space="0" w:color="auto"/>
              <w:bottom w:val="single" w:sz="8" w:space="0" w:color="000000"/>
              <w:right w:val="single" w:sz="4" w:space="0" w:color="auto"/>
            </w:tcBorders>
            <w:vAlign w:val="center"/>
            <w:hideMark/>
          </w:tcPr>
          <w:p w14:paraId="45890475"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81" w:type="dxa"/>
            <w:gridSpan w:val="2"/>
            <w:vMerge/>
            <w:tcBorders>
              <w:top w:val="nil"/>
              <w:left w:val="single" w:sz="4" w:space="0" w:color="auto"/>
              <w:bottom w:val="single" w:sz="8" w:space="0" w:color="000000"/>
              <w:right w:val="single" w:sz="4" w:space="0" w:color="auto"/>
            </w:tcBorders>
            <w:vAlign w:val="center"/>
            <w:hideMark/>
          </w:tcPr>
          <w:p w14:paraId="347CE70E"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36B8C2CD"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69160D95"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35" w:type="dxa"/>
            <w:vMerge/>
            <w:tcBorders>
              <w:top w:val="nil"/>
              <w:left w:val="single" w:sz="4" w:space="0" w:color="auto"/>
              <w:bottom w:val="single" w:sz="8" w:space="0" w:color="000000"/>
              <w:right w:val="single" w:sz="4" w:space="0" w:color="auto"/>
            </w:tcBorders>
            <w:vAlign w:val="center"/>
            <w:hideMark/>
          </w:tcPr>
          <w:p w14:paraId="0E14088A"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81" w:type="dxa"/>
            <w:gridSpan w:val="3"/>
            <w:vMerge/>
            <w:tcBorders>
              <w:top w:val="nil"/>
              <w:left w:val="single" w:sz="4" w:space="0" w:color="auto"/>
              <w:bottom w:val="single" w:sz="8" w:space="0" w:color="000000"/>
              <w:right w:val="single" w:sz="4" w:space="0" w:color="auto"/>
            </w:tcBorders>
            <w:vAlign w:val="center"/>
            <w:hideMark/>
          </w:tcPr>
          <w:p w14:paraId="31984FD4"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378" w:type="dxa"/>
            <w:gridSpan w:val="2"/>
            <w:vMerge/>
            <w:tcBorders>
              <w:top w:val="nil"/>
              <w:left w:val="single" w:sz="8" w:space="0" w:color="auto"/>
              <w:bottom w:val="single" w:sz="8" w:space="0" w:color="000000"/>
              <w:right w:val="single" w:sz="8" w:space="0" w:color="auto"/>
            </w:tcBorders>
            <w:vAlign w:val="center"/>
            <w:hideMark/>
          </w:tcPr>
          <w:p w14:paraId="3B3B4C9C"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bl>
    <w:p w14:paraId="1FD857D2" w14:textId="77777777" w:rsidR="00E4452C" w:rsidRDefault="00E4452C" w:rsidP="00883288">
      <w:pPr>
        <w:pStyle w:val="114"/>
        <w:spacing w:after="0" w:line="240" w:lineRule="auto"/>
        <w:rPr>
          <w:bCs/>
        </w:rPr>
      </w:pPr>
    </w:p>
    <w:p w14:paraId="55F6064E" w14:textId="001DA225" w:rsidR="009B6A49" w:rsidRDefault="009B6A49" w:rsidP="00883288">
      <w:pPr>
        <w:pStyle w:val="114"/>
        <w:spacing w:after="0" w:line="240" w:lineRule="auto"/>
        <w:rPr>
          <w:bCs/>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E4452C" w14:paraId="7855C2C1" w14:textId="77777777" w:rsidTr="00E4452C">
        <w:trPr>
          <w:trHeight w:val="270"/>
        </w:trPr>
        <w:tc>
          <w:tcPr>
            <w:tcW w:w="1080" w:type="dxa"/>
            <w:gridSpan w:val="2"/>
            <w:noWrap/>
            <w:vAlign w:val="bottom"/>
            <w:hideMark/>
          </w:tcPr>
          <w:p w14:paraId="11723659" w14:textId="77777777" w:rsidR="00E4452C" w:rsidRDefault="00E4452C">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Обозначения:</w:t>
            </w:r>
          </w:p>
        </w:tc>
        <w:tc>
          <w:tcPr>
            <w:tcW w:w="540" w:type="dxa"/>
            <w:noWrap/>
            <w:vAlign w:val="bottom"/>
            <w:hideMark/>
          </w:tcPr>
          <w:p w14:paraId="659B9FCA" w14:textId="77777777" w:rsidR="00E4452C" w:rsidRDefault="00E4452C">
            <w:pPr>
              <w:rPr>
                <w:rFonts w:ascii="Times New Roman" w:eastAsia="Times New Roman" w:hAnsi="Times New Roman" w:cs="Times New Roman"/>
                <w:b/>
                <w:bCs/>
                <w:sz w:val="12"/>
                <w:szCs w:val="12"/>
              </w:rPr>
            </w:pPr>
          </w:p>
        </w:tc>
        <w:tc>
          <w:tcPr>
            <w:tcW w:w="540" w:type="dxa"/>
            <w:noWrap/>
            <w:vAlign w:val="bottom"/>
            <w:hideMark/>
          </w:tcPr>
          <w:p w14:paraId="1E4DEFB6" w14:textId="77777777" w:rsidR="00E4452C" w:rsidRDefault="00E4452C">
            <w:pPr>
              <w:rPr>
                <w:sz w:val="20"/>
                <w:szCs w:val="20"/>
                <w:lang w:eastAsia="ru-RU"/>
              </w:rPr>
            </w:pPr>
          </w:p>
        </w:tc>
        <w:tc>
          <w:tcPr>
            <w:tcW w:w="749" w:type="dxa"/>
            <w:noWrap/>
            <w:vAlign w:val="bottom"/>
            <w:hideMark/>
          </w:tcPr>
          <w:p w14:paraId="2EF1DF1A" w14:textId="77777777" w:rsidR="00E4452C" w:rsidRDefault="00E4452C">
            <w:pPr>
              <w:rPr>
                <w:sz w:val="20"/>
                <w:szCs w:val="20"/>
                <w:lang w:eastAsia="ru-RU"/>
              </w:rPr>
            </w:pPr>
          </w:p>
        </w:tc>
        <w:tc>
          <w:tcPr>
            <w:tcW w:w="749" w:type="dxa"/>
            <w:noWrap/>
            <w:vAlign w:val="bottom"/>
            <w:hideMark/>
          </w:tcPr>
          <w:p w14:paraId="1008B4F3" w14:textId="77777777" w:rsidR="00E4452C" w:rsidRDefault="00E4452C">
            <w:pPr>
              <w:rPr>
                <w:sz w:val="20"/>
                <w:szCs w:val="20"/>
                <w:lang w:eastAsia="ru-RU"/>
              </w:rPr>
            </w:pPr>
          </w:p>
        </w:tc>
        <w:tc>
          <w:tcPr>
            <w:tcW w:w="749" w:type="dxa"/>
            <w:noWrap/>
            <w:vAlign w:val="bottom"/>
            <w:hideMark/>
          </w:tcPr>
          <w:p w14:paraId="39129336" w14:textId="77777777" w:rsidR="00E4452C" w:rsidRDefault="00E4452C">
            <w:pPr>
              <w:rPr>
                <w:sz w:val="20"/>
                <w:szCs w:val="20"/>
                <w:lang w:eastAsia="ru-RU"/>
              </w:rPr>
            </w:pPr>
          </w:p>
        </w:tc>
        <w:tc>
          <w:tcPr>
            <w:tcW w:w="749" w:type="dxa"/>
            <w:noWrap/>
            <w:vAlign w:val="bottom"/>
            <w:hideMark/>
          </w:tcPr>
          <w:p w14:paraId="18A65CA8" w14:textId="77777777" w:rsidR="00E4452C" w:rsidRDefault="00E4452C">
            <w:pPr>
              <w:rPr>
                <w:sz w:val="20"/>
                <w:szCs w:val="20"/>
                <w:lang w:eastAsia="ru-RU"/>
              </w:rPr>
            </w:pPr>
          </w:p>
        </w:tc>
        <w:tc>
          <w:tcPr>
            <w:tcW w:w="540" w:type="dxa"/>
            <w:noWrap/>
            <w:vAlign w:val="bottom"/>
            <w:hideMark/>
          </w:tcPr>
          <w:p w14:paraId="413D4AEF" w14:textId="77777777" w:rsidR="00E4452C" w:rsidRDefault="00E4452C">
            <w:pPr>
              <w:rPr>
                <w:sz w:val="20"/>
                <w:szCs w:val="20"/>
                <w:lang w:eastAsia="ru-RU"/>
              </w:rPr>
            </w:pPr>
          </w:p>
        </w:tc>
        <w:tc>
          <w:tcPr>
            <w:tcW w:w="540" w:type="dxa"/>
            <w:noWrap/>
            <w:vAlign w:val="bottom"/>
            <w:hideMark/>
          </w:tcPr>
          <w:p w14:paraId="67708B9D" w14:textId="77777777" w:rsidR="00E4452C" w:rsidRDefault="00E4452C">
            <w:pPr>
              <w:rPr>
                <w:sz w:val="20"/>
                <w:szCs w:val="20"/>
                <w:lang w:eastAsia="ru-RU"/>
              </w:rPr>
            </w:pPr>
          </w:p>
        </w:tc>
        <w:tc>
          <w:tcPr>
            <w:tcW w:w="545" w:type="dxa"/>
            <w:noWrap/>
            <w:vAlign w:val="bottom"/>
            <w:hideMark/>
          </w:tcPr>
          <w:p w14:paraId="63A8E93D" w14:textId="77777777" w:rsidR="00E4452C" w:rsidRDefault="00E4452C">
            <w:pPr>
              <w:rPr>
                <w:sz w:val="20"/>
                <w:szCs w:val="20"/>
                <w:lang w:eastAsia="ru-RU"/>
              </w:rPr>
            </w:pPr>
          </w:p>
        </w:tc>
        <w:tc>
          <w:tcPr>
            <w:tcW w:w="540" w:type="dxa"/>
            <w:noWrap/>
            <w:vAlign w:val="bottom"/>
            <w:hideMark/>
          </w:tcPr>
          <w:p w14:paraId="6208B5E1" w14:textId="77777777" w:rsidR="00E4452C" w:rsidRDefault="00E4452C">
            <w:pPr>
              <w:rPr>
                <w:sz w:val="20"/>
                <w:szCs w:val="20"/>
                <w:lang w:eastAsia="ru-RU"/>
              </w:rPr>
            </w:pPr>
          </w:p>
        </w:tc>
        <w:tc>
          <w:tcPr>
            <w:tcW w:w="540" w:type="dxa"/>
            <w:noWrap/>
            <w:vAlign w:val="bottom"/>
            <w:hideMark/>
          </w:tcPr>
          <w:p w14:paraId="03366816" w14:textId="77777777" w:rsidR="00E4452C" w:rsidRDefault="00E4452C">
            <w:pPr>
              <w:rPr>
                <w:sz w:val="20"/>
                <w:szCs w:val="20"/>
                <w:lang w:eastAsia="ru-RU"/>
              </w:rPr>
            </w:pPr>
          </w:p>
        </w:tc>
        <w:tc>
          <w:tcPr>
            <w:tcW w:w="2936" w:type="dxa"/>
            <w:noWrap/>
            <w:vAlign w:val="bottom"/>
            <w:hideMark/>
          </w:tcPr>
          <w:p w14:paraId="5943C452" w14:textId="77777777" w:rsidR="00E4452C" w:rsidRDefault="00E4452C">
            <w:pPr>
              <w:rPr>
                <w:sz w:val="20"/>
                <w:szCs w:val="20"/>
                <w:lang w:eastAsia="ru-RU"/>
              </w:rPr>
            </w:pPr>
          </w:p>
        </w:tc>
        <w:tc>
          <w:tcPr>
            <w:tcW w:w="540" w:type="dxa"/>
            <w:noWrap/>
            <w:vAlign w:val="bottom"/>
            <w:hideMark/>
          </w:tcPr>
          <w:p w14:paraId="17CF5DB4" w14:textId="77777777" w:rsidR="00E4452C" w:rsidRDefault="00E4452C">
            <w:pPr>
              <w:rPr>
                <w:sz w:val="20"/>
                <w:szCs w:val="20"/>
                <w:lang w:eastAsia="ru-RU"/>
              </w:rPr>
            </w:pPr>
          </w:p>
        </w:tc>
        <w:tc>
          <w:tcPr>
            <w:tcW w:w="540" w:type="dxa"/>
            <w:noWrap/>
            <w:vAlign w:val="bottom"/>
            <w:hideMark/>
          </w:tcPr>
          <w:p w14:paraId="094A79B1" w14:textId="77777777" w:rsidR="00E4452C" w:rsidRDefault="00E4452C">
            <w:pPr>
              <w:rPr>
                <w:sz w:val="20"/>
                <w:szCs w:val="20"/>
                <w:lang w:eastAsia="ru-RU"/>
              </w:rPr>
            </w:pPr>
          </w:p>
        </w:tc>
        <w:tc>
          <w:tcPr>
            <w:tcW w:w="540" w:type="dxa"/>
            <w:noWrap/>
            <w:vAlign w:val="bottom"/>
            <w:hideMark/>
          </w:tcPr>
          <w:p w14:paraId="092B30BA" w14:textId="77777777" w:rsidR="00E4452C" w:rsidRDefault="00E4452C">
            <w:pPr>
              <w:rPr>
                <w:sz w:val="20"/>
                <w:szCs w:val="20"/>
                <w:lang w:eastAsia="ru-RU"/>
              </w:rPr>
            </w:pPr>
          </w:p>
        </w:tc>
        <w:tc>
          <w:tcPr>
            <w:tcW w:w="540" w:type="dxa"/>
            <w:noWrap/>
            <w:vAlign w:val="bottom"/>
            <w:hideMark/>
          </w:tcPr>
          <w:p w14:paraId="58F9169A" w14:textId="77777777" w:rsidR="00E4452C" w:rsidRDefault="00E4452C">
            <w:pPr>
              <w:rPr>
                <w:sz w:val="20"/>
                <w:szCs w:val="20"/>
                <w:lang w:eastAsia="ru-RU"/>
              </w:rPr>
            </w:pPr>
          </w:p>
        </w:tc>
        <w:tc>
          <w:tcPr>
            <w:tcW w:w="540" w:type="dxa"/>
            <w:noWrap/>
            <w:vAlign w:val="bottom"/>
            <w:hideMark/>
          </w:tcPr>
          <w:p w14:paraId="66E4F346" w14:textId="77777777" w:rsidR="00E4452C" w:rsidRDefault="00E4452C">
            <w:pPr>
              <w:rPr>
                <w:sz w:val="20"/>
                <w:szCs w:val="20"/>
                <w:lang w:eastAsia="ru-RU"/>
              </w:rPr>
            </w:pPr>
          </w:p>
        </w:tc>
      </w:tr>
      <w:tr w:rsidR="00E4452C" w14:paraId="2B984870" w14:textId="77777777" w:rsidTr="00E4452C">
        <w:trPr>
          <w:trHeight w:val="270"/>
        </w:trPr>
        <w:tc>
          <w:tcPr>
            <w:tcW w:w="540" w:type="dxa"/>
            <w:noWrap/>
            <w:vAlign w:val="bottom"/>
            <w:hideMark/>
          </w:tcPr>
          <w:p w14:paraId="0D1D6FC3" w14:textId="77777777" w:rsidR="00E4452C" w:rsidRDefault="00E4452C">
            <w:pPr>
              <w:rPr>
                <w:sz w:val="20"/>
                <w:szCs w:val="20"/>
                <w:lang w:eastAsia="ru-RU"/>
              </w:rPr>
            </w:pPr>
          </w:p>
        </w:tc>
        <w:tc>
          <w:tcPr>
            <w:tcW w:w="540" w:type="dxa"/>
            <w:noWrap/>
            <w:vAlign w:val="bottom"/>
            <w:hideMark/>
          </w:tcPr>
          <w:p w14:paraId="3D5532E1" w14:textId="77777777" w:rsidR="00E4452C" w:rsidRDefault="00E4452C">
            <w:pPr>
              <w:rPr>
                <w:sz w:val="20"/>
                <w:szCs w:val="20"/>
                <w:lang w:eastAsia="ru-RU"/>
              </w:rPr>
            </w:pPr>
          </w:p>
        </w:tc>
        <w:tc>
          <w:tcPr>
            <w:tcW w:w="540" w:type="dxa"/>
            <w:noWrap/>
            <w:vAlign w:val="bottom"/>
            <w:hideMark/>
          </w:tcPr>
          <w:p w14:paraId="088DAD92" w14:textId="77777777" w:rsidR="00E4452C" w:rsidRDefault="00E4452C">
            <w:pPr>
              <w:rPr>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3E48669F" w14:textId="77777777" w:rsidR="00E4452C" w:rsidRDefault="00E4452C">
            <w:pPr>
              <w:rPr>
                <w:sz w:val="20"/>
                <w:szCs w:val="20"/>
                <w:lang w:eastAsia="ru-RU"/>
              </w:rPr>
            </w:pPr>
          </w:p>
        </w:tc>
        <w:tc>
          <w:tcPr>
            <w:tcW w:w="2996" w:type="dxa"/>
            <w:gridSpan w:val="4"/>
            <w:noWrap/>
            <w:vAlign w:val="center"/>
            <w:hideMark/>
          </w:tcPr>
          <w:p w14:paraId="7A95BE85"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Модули и дисциплины (обязательная часть)</w:t>
            </w:r>
          </w:p>
        </w:tc>
        <w:tc>
          <w:tcPr>
            <w:tcW w:w="540" w:type="dxa"/>
            <w:noWrap/>
            <w:hideMark/>
          </w:tcPr>
          <w:p w14:paraId="5DBAEF92" w14:textId="77777777" w:rsidR="00E4452C" w:rsidRDefault="00E4452C">
            <w:pPr>
              <w:rPr>
                <w:rFonts w:ascii="Times New Roman" w:eastAsia="Times New Roman" w:hAnsi="Times New Roman" w:cs="Times New Roman"/>
                <w:b/>
                <w:bCs/>
                <w:sz w:val="12"/>
                <w:szCs w:val="12"/>
              </w:rPr>
            </w:pPr>
          </w:p>
        </w:tc>
        <w:tc>
          <w:tcPr>
            <w:tcW w:w="540" w:type="dxa"/>
            <w:noWrap/>
            <w:hideMark/>
          </w:tcPr>
          <w:p w14:paraId="6785AC99" w14:textId="77777777" w:rsidR="00E4452C" w:rsidRDefault="00E4452C">
            <w:pPr>
              <w:rPr>
                <w:sz w:val="20"/>
                <w:szCs w:val="20"/>
                <w:lang w:eastAsia="ru-RU"/>
              </w:rPr>
            </w:pPr>
          </w:p>
        </w:tc>
        <w:tc>
          <w:tcPr>
            <w:tcW w:w="545" w:type="dxa"/>
            <w:noWrap/>
            <w:hideMark/>
          </w:tcPr>
          <w:p w14:paraId="0E3B4D64" w14:textId="77777777" w:rsidR="00E4452C" w:rsidRDefault="00E4452C">
            <w:pPr>
              <w:rPr>
                <w:sz w:val="20"/>
                <w:szCs w:val="20"/>
                <w:lang w:eastAsia="ru-RU"/>
              </w:rPr>
            </w:pPr>
          </w:p>
        </w:tc>
        <w:tc>
          <w:tcPr>
            <w:tcW w:w="540" w:type="dxa"/>
            <w:noWrap/>
            <w:hideMark/>
          </w:tcPr>
          <w:p w14:paraId="1414A6B5" w14:textId="77777777" w:rsidR="00E4452C" w:rsidRDefault="00E4452C">
            <w:pPr>
              <w:rPr>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774C3C20" w14:textId="77777777" w:rsidR="00E4452C" w:rsidRDefault="00E4452C">
            <w:pPr>
              <w:rPr>
                <w:sz w:val="20"/>
                <w:szCs w:val="20"/>
                <w:lang w:eastAsia="ru-RU"/>
              </w:rPr>
            </w:pPr>
          </w:p>
        </w:tc>
        <w:tc>
          <w:tcPr>
            <w:tcW w:w="2936" w:type="dxa"/>
            <w:noWrap/>
            <w:vAlign w:val="center"/>
            <w:hideMark/>
          </w:tcPr>
          <w:p w14:paraId="42AB97AD"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Модули и дисциплины (вариативная часть)</w:t>
            </w:r>
          </w:p>
        </w:tc>
        <w:tc>
          <w:tcPr>
            <w:tcW w:w="540" w:type="dxa"/>
            <w:noWrap/>
            <w:hideMark/>
          </w:tcPr>
          <w:p w14:paraId="4BE6B205" w14:textId="77777777" w:rsidR="00E4452C" w:rsidRDefault="00E4452C">
            <w:pPr>
              <w:rPr>
                <w:rFonts w:ascii="Times New Roman" w:eastAsia="Times New Roman" w:hAnsi="Times New Roman" w:cs="Times New Roman"/>
                <w:b/>
                <w:bCs/>
                <w:sz w:val="12"/>
                <w:szCs w:val="12"/>
              </w:rPr>
            </w:pPr>
          </w:p>
        </w:tc>
        <w:tc>
          <w:tcPr>
            <w:tcW w:w="540" w:type="dxa"/>
            <w:noWrap/>
            <w:hideMark/>
          </w:tcPr>
          <w:p w14:paraId="6C48526A" w14:textId="77777777" w:rsidR="00E4452C" w:rsidRDefault="00E4452C">
            <w:pPr>
              <w:rPr>
                <w:sz w:val="20"/>
                <w:szCs w:val="20"/>
                <w:lang w:eastAsia="ru-RU"/>
              </w:rPr>
            </w:pPr>
          </w:p>
        </w:tc>
        <w:tc>
          <w:tcPr>
            <w:tcW w:w="540" w:type="dxa"/>
            <w:noWrap/>
            <w:hideMark/>
          </w:tcPr>
          <w:p w14:paraId="2D8E9C3A" w14:textId="77777777" w:rsidR="00E4452C" w:rsidRDefault="00E4452C">
            <w:pPr>
              <w:rPr>
                <w:sz w:val="20"/>
                <w:szCs w:val="20"/>
                <w:lang w:eastAsia="ru-RU"/>
              </w:rPr>
            </w:pPr>
          </w:p>
        </w:tc>
        <w:tc>
          <w:tcPr>
            <w:tcW w:w="540" w:type="dxa"/>
            <w:noWrap/>
            <w:hideMark/>
          </w:tcPr>
          <w:p w14:paraId="530C3051" w14:textId="77777777" w:rsidR="00E4452C" w:rsidRDefault="00E4452C">
            <w:pPr>
              <w:rPr>
                <w:sz w:val="20"/>
                <w:szCs w:val="20"/>
                <w:lang w:eastAsia="ru-RU"/>
              </w:rPr>
            </w:pPr>
          </w:p>
        </w:tc>
        <w:tc>
          <w:tcPr>
            <w:tcW w:w="540" w:type="dxa"/>
            <w:noWrap/>
            <w:hideMark/>
          </w:tcPr>
          <w:p w14:paraId="15A665B3" w14:textId="77777777" w:rsidR="00E4452C" w:rsidRDefault="00E4452C">
            <w:pPr>
              <w:rPr>
                <w:sz w:val="20"/>
                <w:szCs w:val="20"/>
                <w:lang w:eastAsia="ru-RU"/>
              </w:rPr>
            </w:pPr>
          </w:p>
        </w:tc>
      </w:tr>
      <w:tr w:rsidR="00E4452C" w14:paraId="0E6DA5B4" w14:textId="77777777" w:rsidTr="00E4452C">
        <w:trPr>
          <w:trHeight w:val="255"/>
        </w:trPr>
        <w:tc>
          <w:tcPr>
            <w:tcW w:w="540" w:type="dxa"/>
            <w:noWrap/>
            <w:vAlign w:val="bottom"/>
            <w:hideMark/>
          </w:tcPr>
          <w:p w14:paraId="0C1FC450" w14:textId="77777777" w:rsidR="00E4452C" w:rsidRDefault="00E4452C">
            <w:pPr>
              <w:rPr>
                <w:sz w:val="20"/>
                <w:szCs w:val="20"/>
                <w:lang w:eastAsia="ru-RU"/>
              </w:rPr>
            </w:pPr>
          </w:p>
        </w:tc>
        <w:tc>
          <w:tcPr>
            <w:tcW w:w="540" w:type="dxa"/>
            <w:noWrap/>
            <w:vAlign w:val="bottom"/>
            <w:hideMark/>
          </w:tcPr>
          <w:p w14:paraId="39BAD973" w14:textId="77777777" w:rsidR="00E4452C" w:rsidRDefault="00E4452C">
            <w:pPr>
              <w:rPr>
                <w:sz w:val="20"/>
                <w:szCs w:val="20"/>
                <w:lang w:eastAsia="ru-RU"/>
              </w:rPr>
            </w:pPr>
          </w:p>
        </w:tc>
        <w:tc>
          <w:tcPr>
            <w:tcW w:w="540" w:type="dxa"/>
            <w:noWrap/>
            <w:vAlign w:val="bottom"/>
            <w:hideMark/>
          </w:tcPr>
          <w:p w14:paraId="5034E6F2" w14:textId="77777777" w:rsidR="00E4452C" w:rsidRDefault="00E4452C">
            <w:pPr>
              <w:rPr>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F79646"/>
            <w:noWrap/>
            <w:vAlign w:val="center"/>
            <w:hideMark/>
          </w:tcPr>
          <w:p w14:paraId="188CA769" w14:textId="77777777" w:rsidR="00E4452C" w:rsidRDefault="00E4452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996" w:type="dxa"/>
            <w:gridSpan w:val="4"/>
            <w:noWrap/>
            <w:vAlign w:val="center"/>
            <w:hideMark/>
          </w:tcPr>
          <w:p w14:paraId="66FF2449"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51FE6C0" w14:textId="77777777" w:rsidR="00E4452C" w:rsidRDefault="00E4452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1085" w:type="dxa"/>
            <w:gridSpan w:val="2"/>
            <w:noWrap/>
            <w:vAlign w:val="bottom"/>
            <w:hideMark/>
          </w:tcPr>
          <w:p w14:paraId="13E4329D"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Каникулы</w:t>
            </w:r>
          </w:p>
        </w:tc>
        <w:tc>
          <w:tcPr>
            <w:tcW w:w="540" w:type="dxa"/>
            <w:noWrap/>
            <w:vAlign w:val="bottom"/>
            <w:hideMark/>
          </w:tcPr>
          <w:p w14:paraId="347662DD" w14:textId="77777777" w:rsidR="00E4452C" w:rsidRDefault="00E4452C">
            <w:pPr>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CBB8A1B" w14:textId="77777777" w:rsidR="00E4452C" w:rsidRDefault="00E4452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5636" w:type="dxa"/>
            <w:gridSpan w:val="6"/>
            <w:hideMark/>
          </w:tcPr>
          <w:p w14:paraId="01AE1524" w14:textId="77777777" w:rsidR="00E4452C" w:rsidRDefault="00E4452C">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 xml:space="preserve">       Государственная итоговая аттестация</w:t>
            </w:r>
          </w:p>
        </w:tc>
      </w:tr>
      <w:tr w:rsidR="00E4452C" w14:paraId="16CAAC0E" w14:textId="77777777" w:rsidTr="00E4452C">
        <w:trPr>
          <w:trHeight w:val="270"/>
        </w:trPr>
        <w:tc>
          <w:tcPr>
            <w:tcW w:w="540" w:type="dxa"/>
            <w:noWrap/>
            <w:vAlign w:val="bottom"/>
            <w:hideMark/>
          </w:tcPr>
          <w:p w14:paraId="1F7A9089" w14:textId="77777777" w:rsidR="00E4452C" w:rsidRDefault="00E4452C">
            <w:pPr>
              <w:rPr>
                <w:rFonts w:ascii="Times New Roman" w:eastAsia="Times New Roman" w:hAnsi="Times New Roman" w:cs="Times New Roman"/>
                <w:b/>
                <w:bCs/>
                <w:sz w:val="12"/>
                <w:szCs w:val="12"/>
              </w:rPr>
            </w:pPr>
          </w:p>
        </w:tc>
        <w:tc>
          <w:tcPr>
            <w:tcW w:w="540" w:type="dxa"/>
            <w:noWrap/>
            <w:vAlign w:val="bottom"/>
            <w:hideMark/>
          </w:tcPr>
          <w:p w14:paraId="3C078D58" w14:textId="77777777" w:rsidR="00E4452C" w:rsidRDefault="00E4452C">
            <w:pPr>
              <w:rPr>
                <w:sz w:val="20"/>
                <w:szCs w:val="20"/>
                <w:lang w:eastAsia="ru-RU"/>
              </w:rPr>
            </w:pPr>
          </w:p>
        </w:tc>
        <w:tc>
          <w:tcPr>
            <w:tcW w:w="540" w:type="dxa"/>
            <w:noWrap/>
            <w:vAlign w:val="bottom"/>
            <w:hideMark/>
          </w:tcPr>
          <w:p w14:paraId="08C63DF1" w14:textId="77777777" w:rsidR="00E4452C" w:rsidRDefault="00E4452C">
            <w:pPr>
              <w:rPr>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shd w:val="clear" w:color="auto" w:fill="00B0F0"/>
            <w:noWrap/>
            <w:vAlign w:val="center"/>
            <w:hideMark/>
          </w:tcPr>
          <w:p w14:paraId="3842F947" w14:textId="77777777" w:rsidR="00E4452C" w:rsidRDefault="00E4452C">
            <w:pPr>
              <w:jc w:val="center"/>
              <w:rPr>
                <w:rFonts w:ascii="Times New Roman" w:eastAsia="Times New Roman" w:hAnsi="Times New Roman" w:cs="Times New Roman"/>
                <w:sz w:val="12"/>
                <w:szCs w:val="12"/>
              </w:rPr>
            </w:pPr>
            <w:r>
              <w:rPr>
                <w:rFonts w:ascii="Times New Roman" w:eastAsia="Times New Roman" w:hAnsi="Times New Roman" w:cs="Times New Roman"/>
                <w:sz w:val="12"/>
                <w:szCs w:val="12"/>
              </w:rPr>
              <w:t>П</w:t>
            </w:r>
          </w:p>
        </w:tc>
        <w:tc>
          <w:tcPr>
            <w:tcW w:w="1498" w:type="dxa"/>
            <w:gridSpan w:val="2"/>
            <w:noWrap/>
            <w:vAlign w:val="center"/>
            <w:hideMark/>
          </w:tcPr>
          <w:p w14:paraId="7C61F181"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Практики</w:t>
            </w:r>
          </w:p>
        </w:tc>
        <w:tc>
          <w:tcPr>
            <w:tcW w:w="749" w:type="dxa"/>
            <w:noWrap/>
            <w:vAlign w:val="bottom"/>
            <w:hideMark/>
          </w:tcPr>
          <w:p w14:paraId="547AE476" w14:textId="77777777" w:rsidR="00E4452C" w:rsidRDefault="00E4452C">
            <w:pPr>
              <w:rPr>
                <w:rFonts w:ascii="Times New Roman" w:eastAsia="Times New Roman" w:hAnsi="Times New Roman" w:cs="Times New Roman"/>
                <w:b/>
                <w:bCs/>
                <w:sz w:val="12"/>
                <w:szCs w:val="12"/>
              </w:rPr>
            </w:pPr>
          </w:p>
        </w:tc>
        <w:tc>
          <w:tcPr>
            <w:tcW w:w="749" w:type="dxa"/>
            <w:noWrap/>
            <w:vAlign w:val="bottom"/>
            <w:hideMark/>
          </w:tcPr>
          <w:p w14:paraId="099B73CA" w14:textId="77777777" w:rsidR="00E4452C" w:rsidRDefault="00E4452C">
            <w:pPr>
              <w:rPr>
                <w:sz w:val="20"/>
                <w:szCs w:val="20"/>
                <w:lang w:eastAsia="ru-RU"/>
              </w:rPr>
            </w:pPr>
          </w:p>
        </w:tc>
        <w:tc>
          <w:tcPr>
            <w:tcW w:w="540" w:type="dxa"/>
            <w:noWrap/>
            <w:hideMark/>
          </w:tcPr>
          <w:p w14:paraId="2BB5B598" w14:textId="77777777" w:rsidR="00E4452C" w:rsidRDefault="00E4452C">
            <w:pPr>
              <w:rPr>
                <w:sz w:val="20"/>
                <w:szCs w:val="20"/>
                <w:lang w:eastAsia="ru-RU"/>
              </w:rPr>
            </w:pPr>
          </w:p>
        </w:tc>
        <w:tc>
          <w:tcPr>
            <w:tcW w:w="540" w:type="dxa"/>
            <w:noWrap/>
            <w:hideMark/>
          </w:tcPr>
          <w:p w14:paraId="75045E4F" w14:textId="77777777" w:rsidR="00E4452C" w:rsidRDefault="00E4452C">
            <w:pPr>
              <w:rPr>
                <w:sz w:val="20"/>
                <w:szCs w:val="20"/>
                <w:lang w:eastAsia="ru-RU"/>
              </w:rPr>
            </w:pPr>
          </w:p>
        </w:tc>
        <w:tc>
          <w:tcPr>
            <w:tcW w:w="545" w:type="dxa"/>
            <w:noWrap/>
            <w:hideMark/>
          </w:tcPr>
          <w:p w14:paraId="43A2F196" w14:textId="77777777" w:rsidR="00E4452C" w:rsidRDefault="00E4452C">
            <w:pPr>
              <w:rPr>
                <w:sz w:val="20"/>
                <w:szCs w:val="20"/>
                <w:lang w:eastAsia="ru-RU"/>
              </w:rPr>
            </w:pPr>
          </w:p>
        </w:tc>
        <w:tc>
          <w:tcPr>
            <w:tcW w:w="540" w:type="dxa"/>
            <w:noWrap/>
            <w:vAlign w:val="bottom"/>
            <w:hideMark/>
          </w:tcPr>
          <w:p w14:paraId="5D1AEF1E" w14:textId="77777777" w:rsidR="00E4452C" w:rsidRDefault="00E4452C">
            <w:pPr>
              <w:rPr>
                <w:sz w:val="20"/>
                <w:szCs w:val="20"/>
                <w:lang w:eastAsia="ru-RU"/>
              </w:rPr>
            </w:pPr>
          </w:p>
        </w:tc>
        <w:tc>
          <w:tcPr>
            <w:tcW w:w="540" w:type="dxa"/>
            <w:noWrap/>
            <w:vAlign w:val="bottom"/>
            <w:hideMark/>
          </w:tcPr>
          <w:p w14:paraId="6D5433C1" w14:textId="77777777" w:rsidR="00E4452C" w:rsidRDefault="00E4452C">
            <w:pPr>
              <w:rPr>
                <w:sz w:val="20"/>
                <w:szCs w:val="20"/>
                <w:lang w:eastAsia="ru-RU"/>
              </w:rPr>
            </w:pPr>
          </w:p>
        </w:tc>
        <w:tc>
          <w:tcPr>
            <w:tcW w:w="2936" w:type="dxa"/>
            <w:noWrap/>
            <w:vAlign w:val="bottom"/>
            <w:hideMark/>
          </w:tcPr>
          <w:p w14:paraId="5252557E" w14:textId="77777777" w:rsidR="00E4452C" w:rsidRDefault="00E4452C">
            <w:pPr>
              <w:rPr>
                <w:sz w:val="20"/>
                <w:szCs w:val="20"/>
                <w:lang w:eastAsia="ru-RU"/>
              </w:rPr>
            </w:pPr>
          </w:p>
        </w:tc>
        <w:tc>
          <w:tcPr>
            <w:tcW w:w="540" w:type="dxa"/>
            <w:noWrap/>
            <w:vAlign w:val="bottom"/>
            <w:hideMark/>
          </w:tcPr>
          <w:p w14:paraId="3BA6AFA5" w14:textId="77777777" w:rsidR="00E4452C" w:rsidRDefault="00E4452C">
            <w:pPr>
              <w:rPr>
                <w:sz w:val="20"/>
                <w:szCs w:val="20"/>
                <w:lang w:eastAsia="ru-RU"/>
              </w:rPr>
            </w:pPr>
          </w:p>
        </w:tc>
        <w:tc>
          <w:tcPr>
            <w:tcW w:w="540" w:type="dxa"/>
            <w:noWrap/>
            <w:vAlign w:val="bottom"/>
            <w:hideMark/>
          </w:tcPr>
          <w:p w14:paraId="04AD23DD" w14:textId="77777777" w:rsidR="00E4452C" w:rsidRDefault="00E4452C">
            <w:pPr>
              <w:rPr>
                <w:sz w:val="20"/>
                <w:szCs w:val="20"/>
                <w:lang w:eastAsia="ru-RU"/>
              </w:rPr>
            </w:pPr>
          </w:p>
        </w:tc>
        <w:tc>
          <w:tcPr>
            <w:tcW w:w="540" w:type="dxa"/>
            <w:noWrap/>
            <w:vAlign w:val="bottom"/>
            <w:hideMark/>
          </w:tcPr>
          <w:p w14:paraId="01457D60" w14:textId="77777777" w:rsidR="00E4452C" w:rsidRDefault="00E4452C">
            <w:pPr>
              <w:rPr>
                <w:sz w:val="20"/>
                <w:szCs w:val="20"/>
                <w:lang w:eastAsia="ru-RU"/>
              </w:rPr>
            </w:pPr>
          </w:p>
        </w:tc>
        <w:tc>
          <w:tcPr>
            <w:tcW w:w="540" w:type="dxa"/>
            <w:noWrap/>
            <w:vAlign w:val="bottom"/>
            <w:hideMark/>
          </w:tcPr>
          <w:p w14:paraId="61E7862B" w14:textId="77777777" w:rsidR="00E4452C" w:rsidRDefault="00E4452C">
            <w:pPr>
              <w:rPr>
                <w:sz w:val="20"/>
                <w:szCs w:val="20"/>
                <w:lang w:eastAsia="ru-RU"/>
              </w:rPr>
            </w:pPr>
          </w:p>
        </w:tc>
        <w:tc>
          <w:tcPr>
            <w:tcW w:w="540" w:type="dxa"/>
            <w:noWrap/>
            <w:vAlign w:val="bottom"/>
            <w:hideMark/>
          </w:tcPr>
          <w:p w14:paraId="0A13059A" w14:textId="77777777" w:rsidR="00E4452C" w:rsidRDefault="00E4452C">
            <w:pPr>
              <w:rPr>
                <w:sz w:val="20"/>
                <w:szCs w:val="20"/>
                <w:lang w:eastAsia="ru-RU"/>
              </w:rPr>
            </w:pPr>
          </w:p>
        </w:tc>
      </w:tr>
    </w:tbl>
    <w:p w14:paraId="13A233A7" w14:textId="77777777" w:rsidR="009B6A49" w:rsidRDefault="009B6A49" w:rsidP="00C16D6B">
      <w:pPr>
        <w:rPr>
          <w:noProof/>
          <w:lang w:eastAsia="ru-RU"/>
        </w:rPr>
      </w:pPr>
    </w:p>
    <w:p w14:paraId="437E6467" w14:textId="3C7599A0" w:rsidR="00C16D6B" w:rsidRDefault="00C16D6B" w:rsidP="00C16D6B">
      <w:pPr>
        <w:rPr>
          <w:rFonts w:ascii="Times New Roman" w:hAnsi="Times New Roman" w:cs="Times New Roman"/>
          <w:sz w:val="24"/>
          <w:szCs w:val="24"/>
          <w:lang w:eastAsia="ru-RU"/>
        </w:rPr>
      </w:pPr>
    </w:p>
    <w:p w14:paraId="612D2EBF" w14:textId="77777777" w:rsidR="00C16D6B" w:rsidRDefault="00C16D6B" w:rsidP="00C16D6B">
      <w:pPr>
        <w:rPr>
          <w:rFonts w:ascii="Times New Roman" w:hAnsi="Times New Roman" w:cs="Times New Roman"/>
          <w:vanish/>
          <w:sz w:val="24"/>
          <w:szCs w:val="24"/>
          <w:lang w:eastAsia="ru-RU"/>
        </w:rPr>
      </w:pPr>
    </w:p>
    <w:p w14:paraId="22B6555E" w14:textId="70D2505A" w:rsidR="00883288" w:rsidRDefault="00883288" w:rsidP="00883288">
      <w:pPr>
        <w:pStyle w:val="114"/>
        <w:spacing w:after="0" w:line="240" w:lineRule="auto"/>
        <w:rPr>
          <w:bCs/>
        </w:rPr>
      </w:pPr>
    </w:p>
    <w:p w14:paraId="4908A5E7" w14:textId="77777777" w:rsidR="00BC35A7" w:rsidRPr="00366572" w:rsidRDefault="00BC35A7" w:rsidP="00252FFB">
      <w:pPr>
        <w:ind w:firstLine="709"/>
        <w:jc w:val="both"/>
        <w:rPr>
          <w:rFonts w:ascii="Times New Roman" w:hAnsi="Times New Roman"/>
          <w:sz w:val="2"/>
          <w:szCs w:val="2"/>
        </w:rPr>
      </w:pPr>
    </w:p>
    <w:p w14:paraId="6BD17199" w14:textId="77777777" w:rsidR="00BC35A7" w:rsidRPr="00366572" w:rsidRDefault="00BC35A7" w:rsidP="00252FFB">
      <w:pPr>
        <w:ind w:firstLine="709"/>
        <w:jc w:val="both"/>
        <w:rPr>
          <w:rFonts w:ascii="Times New Roman" w:hAnsi="Times New Roman"/>
          <w:sz w:val="2"/>
          <w:szCs w:val="2"/>
          <w:highlight w:val="yellow"/>
        </w:rPr>
        <w:sectPr w:rsidR="00BC35A7" w:rsidRPr="00366572" w:rsidSect="00E4452C">
          <w:pgSz w:w="16838" w:h="11906" w:orient="landscape"/>
          <w:pgMar w:top="1701" w:right="1529" w:bottom="850" w:left="1134" w:header="708" w:footer="708" w:gutter="0"/>
          <w:cols w:space="708"/>
          <w:docGrid w:linePitch="360"/>
        </w:sectPr>
      </w:pPr>
    </w:p>
    <w:p w14:paraId="0A0BD0E4" w14:textId="77777777" w:rsidR="00C16D6B" w:rsidRDefault="00C16D6B" w:rsidP="00252FFB">
      <w:pPr>
        <w:pStyle w:val="114"/>
        <w:spacing w:after="0" w:line="240" w:lineRule="auto"/>
        <w:rPr>
          <w:bCs/>
        </w:rPr>
      </w:pPr>
      <w:bookmarkStart w:id="36" w:name="_Toc183190999"/>
    </w:p>
    <w:p w14:paraId="5CFFDCE3" w14:textId="063813EC" w:rsidR="00C63463" w:rsidRPr="00C33E48" w:rsidRDefault="00C63463" w:rsidP="00252FFB">
      <w:pPr>
        <w:pStyle w:val="114"/>
        <w:spacing w:after="0" w:line="240" w:lineRule="auto"/>
        <w:rPr>
          <w:b/>
        </w:rPr>
      </w:pPr>
      <w:r w:rsidRPr="00252FFB">
        <w:rPr>
          <w:bCs/>
        </w:rPr>
        <w:t>5.3. Примерные рабочие программы учебных дисциплин</w:t>
      </w:r>
      <w:r>
        <w:t xml:space="preserve"> и </w:t>
      </w:r>
      <w:r w:rsidRPr="00A44B98">
        <w:t>профессиональных модулей</w:t>
      </w:r>
      <w:bookmarkEnd w:id="36"/>
    </w:p>
    <w:p w14:paraId="5EC9D64A" w14:textId="77777777" w:rsidR="00092627" w:rsidRPr="00B02813" w:rsidRDefault="00A52A0E" w:rsidP="00252FFB">
      <w:pPr>
        <w:ind w:firstLine="709"/>
        <w:jc w:val="both"/>
        <w:rPr>
          <w:rFonts w:ascii="Times New Roman" w:hAnsi="Times New Roman" w:cs="Times New Roman"/>
          <w:sz w:val="24"/>
          <w:szCs w:val="24"/>
        </w:rPr>
      </w:pPr>
      <w:bookmarkStart w:id="37"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7"/>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02ECF52"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ED428A0"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4C273F91" w14:textId="77777777" w:rsidR="00AA24FF" w:rsidRDefault="00AA24FF" w:rsidP="00252FFB">
      <w:pPr>
        <w:rPr>
          <w:rFonts w:ascii="Times New Roman" w:eastAsia="Times New Roman" w:hAnsi="Times New Roman" w:cs="Times New Roman"/>
        </w:rPr>
      </w:pPr>
    </w:p>
    <w:p w14:paraId="18BE83CE" w14:textId="77777777" w:rsidR="00064407" w:rsidRPr="00252FFB" w:rsidRDefault="00064407" w:rsidP="00252FFB">
      <w:pPr>
        <w:pStyle w:val="114"/>
        <w:spacing w:after="0" w:line="240" w:lineRule="auto"/>
        <w:rPr>
          <w:bCs/>
        </w:rPr>
      </w:pPr>
      <w:bookmarkStart w:id="38" w:name="_Toc84499246"/>
      <w:bookmarkStart w:id="39" w:name="_Toc103594002"/>
      <w:bookmarkStart w:id="40" w:name="_Toc183191000"/>
      <w:bookmarkEnd w:id="34"/>
      <w:bookmarkEnd w:id="35"/>
      <w:r w:rsidRPr="00252FFB">
        <w:rPr>
          <w:bCs/>
        </w:rPr>
        <w:t>5.</w:t>
      </w:r>
      <w:r w:rsidR="00C63463" w:rsidRPr="00252FFB">
        <w:rPr>
          <w:bCs/>
        </w:rPr>
        <w:t>4</w:t>
      </w:r>
      <w:r w:rsidRPr="00252FFB">
        <w:rPr>
          <w:bCs/>
        </w:rPr>
        <w:t>. Примерная рабочая программа воспитания</w:t>
      </w:r>
      <w:bookmarkEnd w:id="38"/>
      <w:bookmarkEnd w:id="39"/>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0"/>
    </w:p>
    <w:p w14:paraId="5FD33F6A" w14:textId="77777777" w:rsidR="00FB4FB6" w:rsidRPr="00BD2185" w:rsidRDefault="00FB4FB6" w:rsidP="00252FFB">
      <w:pPr>
        <w:ind w:firstLine="709"/>
        <w:jc w:val="both"/>
        <w:rPr>
          <w:rFonts w:ascii="Times New Roman" w:eastAsia="Times New Roman" w:hAnsi="Times New Roman" w:cs="Times New Roman"/>
          <w:sz w:val="24"/>
          <w:szCs w:val="24"/>
        </w:rPr>
      </w:pPr>
      <w:bookmarkStart w:id="4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634AD95"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92436E">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6DF4126E"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4773F5FB" w14:textId="77777777" w:rsidR="00E1054F" w:rsidRDefault="00E1054F" w:rsidP="00252FFB">
      <w:pPr>
        <w:pStyle w:val="114"/>
        <w:spacing w:after="0" w:line="240" w:lineRule="auto"/>
      </w:pPr>
      <w:bookmarkStart w:id="42" w:name="_Toc183191001"/>
      <w:r>
        <w:t>5.</w:t>
      </w:r>
      <w:r w:rsidR="00C63463">
        <w:t>5</w:t>
      </w:r>
      <w:r>
        <w:t xml:space="preserve"> Практическая подготовка</w:t>
      </w:r>
      <w:bookmarkEnd w:id="42"/>
    </w:p>
    <w:p w14:paraId="46B066F0"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869ED56"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2C2E884"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5A5ED58F"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BE2AE3">
        <w:rPr>
          <w:rFonts w:ascii="Times New Roman" w:hAnsi="Times New Roman" w:cs="Times New Roman"/>
          <w:bCs/>
          <w:i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0333C557"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4264DC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C82CDD1"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411ECBE1" w14:textId="77777777" w:rsidR="008B3336" w:rsidRPr="00B02813" w:rsidRDefault="008B3336" w:rsidP="00252FFB">
      <w:pPr>
        <w:pStyle w:val="114"/>
        <w:spacing w:after="0" w:line="240" w:lineRule="auto"/>
      </w:pPr>
      <w:bookmarkStart w:id="43" w:name="_Toc183191002"/>
      <w:r w:rsidRPr="00B02813">
        <w:t>5.</w:t>
      </w:r>
      <w:r w:rsidR="00C63463">
        <w:t>6</w:t>
      </w:r>
      <w:r w:rsidRPr="00B02813">
        <w:t>. Государственная итоговая аттестация</w:t>
      </w:r>
      <w:bookmarkEnd w:id="43"/>
    </w:p>
    <w:p w14:paraId="55804171"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345B6990"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31ED872A" w14:textId="77777777" w:rsidR="00BB6523" w:rsidRPr="00B02813"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shd w:val="clear" w:color="auto" w:fill="FFFFFF"/>
        </w:rPr>
        <w:t>демонстрационн</w:t>
      </w:r>
      <w:r w:rsidR="008570BE">
        <w:rPr>
          <w:rFonts w:ascii="Times New Roman" w:hAnsi="Times New Roman" w:cs="Times New Roman"/>
          <w:i/>
          <w:iCs/>
          <w:color w:val="000000"/>
          <w:sz w:val="24"/>
          <w:szCs w:val="24"/>
          <w:shd w:val="clear" w:color="auto" w:fill="FFFFFF"/>
        </w:rPr>
        <w:t>ого</w:t>
      </w:r>
      <w:r w:rsidRPr="00B02813">
        <w:rPr>
          <w:rFonts w:ascii="Times New Roman" w:hAnsi="Times New Roman" w:cs="Times New Roman"/>
          <w:i/>
          <w:iCs/>
          <w:color w:val="000000"/>
          <w:sz w:val="24"/>
          <w:szCs w:val="24"/>
          <w:shd w:val="clear" w:color="auto" w:fill="FFFFFF"/>
        </w:rPr>
        <w:t xml:space="preserve"> экзамен</w:t>
      </w:r>
      <w:r w:rsidR="008570BE">
        <w:rPr>
          <w:rFonts w:ascii="Times New Roman" w:hAnsi="Times New Roman" w:cs="Times New Roman"/>
          <w:i/>
          <w:iCs/>
          <w:color w:val="000000"/>
          <w:sz w:val="24"/>
          <w:szCs w:val="24"/>
          <w:shd w:val="clear" w:color="auto" w:fill="FFFFFF"/>
        </w:rPr>
        <w:t>а</w:t>
      </w:r>
      <w:r w:rsidRPr="00B02813">
        <w:rPr>
          <w:rFonts w:ascii="Times New Roman" w:hAnsi="Times New Roman" w:cs="Times New Roman"/>
          <w:i/>
          <w:iCs/>
          <w:color w:val="000000"/>
          <w:sz w:val="24"/>
          <w:szCs w:val="24"/>
          <w:shd w:val="clear" w:color="auto" w:fill="FFFFFF"/>
        </w:rPr>
        <w:t xml:space="preserve"> и защит</w:t>
      </w:r>
      <w:r w:rsidR="008570BE">
        <w:rPr>
          <w:rFonts w:ascii="Times New Roman" w:hAnsi="Times New Roman" w:cs="Times New Roman"/>
          <w:i/>
          <w:iCs/>
          <w:color w:val="000000"/>
          <w:sz w:val="24"/>
          <w:szCs w:val="24"/>
          <w:shd w:val="clear" w:color="auto" w:fill="FFFFFF"/>
        </w:rPr>
        <w:t>ы</w:t>
      </w:r>
      <w:r w:rsidRPr="00B02813">
        <w:rPr>
          <w:rFonts w:ascii="Times New Roman" w:hAnsi="Times New Roman" w:cs="Times New Roman"/>
          <w:i/>
          <w:iCs/>
          <w:color w:val="000000"/>
          <w:sz w:val="24"/>
          <w:szCs w:val="24"/>
          <w:shd w:val="clear" w:color="auto" w:fill="FFFFFF"/>
        </w:rPr>
        <w:t xml:space="preserve"> дипломного проекта (работы)</w:t>
      </w:r>
      <w:r w:rsidRPr="00B02813">
        <w:rPr>
          <w:rFonts w:ascii="Times New Roman" w:hAnsi="Times New Roman" w:cs="Times New Roman"/>
          <w:i/>
          <w:iCs/>
          <w:color w:val="000000"/>
          <w:sz w:val="24"/>
          <w:szCs w:val="24"/>
        </w:rPr>
        <w:t xml:space="preserve"> </w:t>
      </w:r>
    </w:p>
    <w:p w14:paraId="00672589"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1017B2FE"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783A72EB"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55795DD" w14:textId="77777777" w:rsidR="00463AB4" w:rsidRDefault="00463AB4" w:rsidP="00463AB4">
      <w:pPr>
        <w:pStyle w:val="1"/>
        <w:spacing w:before="0" w:after="0"/>
      </w:pPr>
      <w:bookmarkStart w:id="44" w:name="_Toc183191003"/>
      <w:bookmarkEnd w:id="41"/>
      <w:r>
        <w:t>Раздел 6. Примерные условия реализации образовательной программы</w:t>
      </w:r>
      <w:bookmarkEnd w:id="44"/>
    </w:p>
    <w:p w14:paraId="3C1D324D" w14:textId="77777777" w:rsidR="00463AB4" w:rsidRDefault="00463AB4" w:rsidP="00463AB4"/>
    <w:p w14:paraId="471F86EB" w14:textId="77777777" w:rsidR="00463AB4" w:rsidRDefault="00463AB4" w:rsidP="00463AB4">
      <w:pPr>
        <w:pStyle w:val="114"/>
        <w:spacing w:after="0" w:line="240" w:lineRule="auto"/>
        <w:rPr>
          <w:bCs/>
        </w:rPr>
      </w:pPr>
      <w:bookmarkStart w:id="45" w:name="_Toc183191004"/>
      <w:r>
        <w:rPr>
          <w:bCs/>
        </w:rPr>
        <w:t>6.1. Материально-техническое и учебно-методическое обеспечение образовательной программы</w:t>
      </w:r>
      <w:bookmarkEnd w:id="45"/>
    </w:p>
    <w:p w14:paraId="1F87C222" w14:textId="77777777" w:rsidR="00463AB4" w:rsidRDefault="00463AB4" w:rsidP="00463AB4">
      <w:pPr>
        <w:suppressAutoHyphens/>
        <w:ind w:firstLine="709"/>
        <w:jc w:val="both"/>
        <w:rPr>
          <w:rFonts w:ascii="Times New Roman" w:hAnsi="Times New Roman" w:cs="Times New Roman"/>
          <w:sz w:val="24"/>
          <w:szCs w:val="24"/>
        </w:rPr>
      </w:pPr>
      <w:r>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362F673F" w14:textId="77777777" w:rsidR="00463AB4" w:rsidRDefault="00463AB4" w:rsidP="00463AB4">
      <w:pPr>
        <w:suppressAutoHyphens/>
        <w:ind w:firstLine="709"/>
        <w:jc w:val="both"/>
        <w:rPr>
          <w:rFonts w:ascii="Times New Roman" w:hAnsi="Times New Roman" w:cs="Times New Roman"/>
          <w:sz w:val="24"/>
          <w:szCs w:val="24"/>
        </w:rPr>
      </w:pPr>
      <w:r>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398AE02"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xml:space="preserve">6.1.2 </w:t>
      </w:r>
      <w:bookmarkStart w:id="46" w:name="_Hlk158133988"/>
      <w:r w:rsidRPr="00925FF2">
        <w:rPr>
          <w:rFonts w:ascii="Times New Roman" w:hAnsi="Times New Roman" w:cs="Times New Roman"/>
          <w:bCs/>
          <w:sz w:val="24"/>
          <w:szCs w:val="24"/>
        </w:rPr>
        <w:t xml:space="preserve">Примерный перечень </w:t>
      </w:r>
      <w:bookmarkEnd w:id="46"/>
      <w:r w:rsidRPr="00925FF2">
        <w:rPr>
          <w:rFonts w:ascii="Times New Roman" w:hAnsi="Times New Roman" w:cs="Times New Roman"/>
          <w:bCs/>
          <w:sz w:val="24"/>
          <w:szCs w:val="24"/>
        </w:rPr>
        <w:t>специальных помещений для проведения занятий всех видов, предусмотренных образовательной программой</w:t>
      </w:r>
      <w:r w:rsidR="00925FF2">
        <w:rPr>
          <w:rFonts w:ascii="Times New Roman" w:hAnsi="Times New Roman" w:cs="Times New Roman"/>
          <w:bCs/>
          <w:sz w:val="24"/>
          <w:szCs w:val="24"/>
        </w:rPr>
        <w:t>:</w:t>
      </w:r>
    </w:p>
    <w:p w14:paraId="23585F91" w14:textId="77777777" w:rsidR="00925FF2" w:rsidRDefault="00925FF2" w:rsidP="00463AB4">
      <w:pPr>
        <w:suppressAutoHyphens/>
        <w:ind w:firstLine="709"/>
        <w:rPr>
          <w:rFonts w:ascii="Times New Roman" w:hAnsi="Times New Roman" w:cs="Times New Roman"/>
          <w:b/>
          <w:bCs/>
          <w:sz w:val="24"/>
          <w:szCs w:val="24"/>
        </w:rPr>
      </w:pPr>
    </w:p>
    <w:p w14:paraId="1056F32E" w14:textId="77777777" w:rsidR="00463AB4" w:rsidRPr="00925FF2" w:rsidRDefault="00463AB4" w:rsidP="00463AB4">
      <w:pPr>
        <w:suppressAutoHyphens/>
        <w:ind w:firstLine="709"/>
        <w:rPr>
          <w:rFonts w:ascii="Times New Roman" w:hAnsi="Times New Roman" w:cs="Times New Roman"/>
          <w:b/>
          <w:bCs/>
          <w:sz w:val="24"/>
          <w:szCs w:val="24"/>
        </w:rPr>
      </w:pPr>
      <w:r w:rsidRPr="00925FF2">
        <w:rPr>
          <w:rFonts w:ascii="Times New Roman" w:hAnsi="Times New Roman" w:cs="Times New Roman"/>
          <w:b/>
          <w:bCs/>
          <w:sz w:val="24"/>
          <w:szCs w:val="24"/>
        </w:rPr>
        <w:t>Кабинеты:</w:t>
      </w:r>
    </w:p>
    <w:p w14:paraId="72BBD358"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социально-гуманитарных дисциплин</w:t>
      </w:r>
    </w:p>
    <w:p w14:paraId="2AA7DA8B"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иностранного языка</w:t>
      </w:r>
    </w:p>
    <w:p w14:paraId="0477DED7"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общепрофессиональных дисциплин</w:t>
      </w:r>
    </w:p>
    <w:p w14:paraId="05AC9781"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педагогики и психологии</w:t>
      </w:r>
    </w:p>
    <w:p w14:paraId="493CE895"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самостоятельной и воспитательной работы</w:t>
      </w:r>
    </w:p>
    <w:p w14:paraId="40B3893A"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xml:space="preserve">– математики </w:t>
      </w:r>
    </w:p>
    <w:p w14:paraId="42A43B87"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труда</w:t>
      </w:r>
      <w:r w:rsidR="005509ED" w:rsidRPr="00925FF2">
        <w:rPr>
          <w:rFonts w:ascii="Times New Roman" w:hAnsi="Times New Roman" w:cs="Times New Roman"/>
          <w:bCs/>
          <w:sz w:val="24"/>
          <w:szCs w:val="24"/>
        </w:rPr>
        <w:t xml:space="preserve"> (технологии)</w:t>
      </w:r>
      <w:r w:rsidRPr="00925FF2">
        <w:rPr>
          <w:rFonts w:ascii="Times New Roman" w:hAnsi="Times New Roman" w:cs="Times New Roman"/>
          <w:bCs/>
          <w:sz w:val="24"/>
          <w:szCs w:val="24"/>
        </w:rPr>
        <w:t xml:space="preserve"> с методикой преподавания</w:t>
      </w:r>
    </w:p>
    <w:p w14:paraId="318C927F"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основ безопасности и защиты Родины с методикой преподавания</w:t>
      </w:r>
    </w:p>
    <w:p w14:paraId="78DCCD8D" w14:textId="77777777" w:rsidR="00463AB4" w:rsidRPr="00925FF2" w:rsidRDefault="00463AB4" w:rsidP="00463AB4">
      <w:pPr>
        <w:suppressAutoHyphens/>
        <w:ind w:firstLine="709"/>
        <w:jc w:val="both"/>
        <w:rPr>
          <w:rFonts w:ascii="Times New Roman" w:hAnsi="Times New Roman"/>
          <w:b/>
          <w:sz w:val="24"/>
          <w:szCs w:val="24"/>
        </w:rPr>
      </w:pPr>
    </w:p>
    <w:p w14:paraId="49C69C00" w14:textId="77777777" w:rsidR="00463AB4" w:rsidRPr="00925FF2" w:rsidRDefault="00463AB4" w:rsidP="00463AB4">
      <w:pPr>
        <w:suppressAutoHyphens/>
        <w:ind w:firstLine="709"/>
        <w:jc w:val="both"/>
        <w:rPr>
          <w:rFonts w:ascii="Times New Roman" w:hAnsi="Times New Roman"/>
          <w:sz w:val="24"/>
          <w:szCs w:val="24"/>
        </w:rPr>
      </w:pPr>
      <w:r w:rsidRPr="00925FF2">
        <w:rPr>
          <w:rFonts w:ascii="Times New Roman" w:hAnsi="Times New Roman"/>
          <w:b/>
          <w:sz w:val="24"/>
          <w:szCs w:val="24"/>
        </w:rPr>
        <w:t>Лаборатории:</w:t>
      </w:r>
    </w:p>
    <w:p w14:paraId="635B768D" w14:textId="77777777" w:rsidR="00463AB4" w:rsidRPr="00925FF2" w:rsidRDefault="00463AB4" w:rsidP="00463AB4">
      <w:pPr>
        <w:suppressAutoHyphens/>
        <w:ind w:firstLine="709"/>
        <w:rPr>
          <w:rFonts w:ascii="Times New Roman" w:hAnsi="Times New Roman"/>
          <w:b/>
          <w:sz w:val="24"/>
          <w:szCs w:val="24"/>
        </w:rPr>
      </w:pPr>
      <w:r w:rsidRPr="00925FF2">
        <w:rPr>
          <w:rFonts w:ascii="Times New Roman" w:hAnsi="Times New Roman"/>
          <w:sz w:val="24"/>
          <w:szCs w:val="24"/>
        </w:rPr>
        <w:t xml:space="preserve">– информатики и информационно-коммуникационных технологий </w:t>
      </w:r>
    </w:p>
    <w:p w14:paraId="46DFF529" w14:textId="77777777" w:rsidR="00463AB4" w:rsidRPr="00925FF2" w:rsidRDefault="00463AB4" w:rsidP="00463AB4">
      <w:pPr>
        <w:suppressAutoHyphens/>
        <w:ind w:firstLine="709"/>
        <w:rPr>
          <w:rFonts w:ascii="Times New Roman" w:hAnsi="Times New Roman"/>
          <w:b/>
          <w:sz w:val="24"/>
          <w:szCs w:val="24"/>
        </w:rPr>
      </w:pPr>
      <w:r w:rsidRPr="00925FF2">
        <w:rPr>
          <w:rFonts w:ascii="Times New Roman" w:hAnsi="Times New Roman"/>
          <w:b/>
          <w:sz w:val="24"/>
          <w:szCs w:val="24"/>
        </w:rPr>
        <w:t xml:space="preserve">Мастерские: </w:t>
      </w:r>
    </w:p>
    <w:p w14:paraId="18CCFBFD" w14:textId="77777777" w:rsidR="00463AB4" w:rsidRPr="00925FF2" w:rsidRDefault="00463AB4" w:rsidP="00463AB4">
      <w:pPr>
        <w:suppressAutoHyphens/>
        <w:ind w:firstLine="709"/>
        <w:rPr>
          <w:rFonts w:ascii="Times New Roman" w:hAnsi="Times New Roman"/>
          <w:sz w:val="24"/>
          <w:szCs w:val="24"/>
        </w:rPr>
      </w:pPr>
      <w:r w:rsidRPr="00925FF2">
        <w:rPr>
          <w:rFonts w:ascii="Times New Roman" w:hAnsi="Times New Roman"/>
          <w:sz w:val="24"/>
          <w:szCs w:val="24"/>
        </w:rPr>
        <w:t xml:space="preserve">– проектно-исследовательской деятельности </w:t>
      </w:r>
      <w:r w:rsidR="00925FF2" w:rsidRPr="00925FF2">
        <w:rPr>
          <w:rFonts w:ascii="Times New Roman" w:hAnsi="Times New Roman"/>
          <w:sz w:val="24"/>
          <w:szCs w:val="24"/>
        </w:rPr>
        <w:t>в</w:t>
      </w:r>
      <w:r w:rsidRPr="00925FF2">
        <w:rPr>
          <w:rFonts w:ascii="Times New Roman" w:hAnsi="Times New Roman"/>
          <w:sz w:val="24"/>
          <w:szCs w:val="24"/>
        </w:rPr>
        <w:t xml:space="preserve"> основной школ</w:t>
      </w:r>
      <w:r w:rsidR="00925FF2" w:rsidRPr="00925FF2">
        <w:rPr>
          <w:rFonts w:ascii="Times New Roman" w:hAnsi="Times New Roman"/>
          <w:sz w:val="24"/>
          <w:szCs w:val="24"/>
        </w:rPr>
        <w:t>е</w:t>
      </w:r>
      <w:r w:rsidRPr="00925FF2">
        <w:rPr>
          <w:rFonts w:ascii="Times New Roman" w:hAnsi="Times New Roman"/>
          <w:sz w:val="24"/>
          <w:szCs w:val="24"/>
        </w:rPr>
        <w:t xml:space="preserve">  </w:t>
      </w:r>
    </w:p>
    <w:p w14:paraId="0AEBE770" w14:textId="77777777" w:rsidR="00463AB4" w:rsidRPr="00925FF2" w:rsidRDefault="00463AB4" w:rsidP="00463AB4">
      <w:pPr>
        <w:suppressAutoHyphens/>
        <w:ind w:firstLine="709"/>
        <w:rPr>
          <w:rFonts w:ascii="Times New Roman" w:hAnsi="Times New Roman"/>
          <w:b/>
          <w:sz w:val="24"/>
          <w:szCs w:val="24"/>
        </w:rPr>
      </w:pPr>
    </w:p>
    <w:p w14:paraId="171A74F4" w14:textId="77777777" w:rsidR="00463AB4" w:rsidRPr="00925FF2" w:rsidRDefault="00463AB4" w:rsidP="00463AB4">
      <w:pPr>
        <w:suppressAutoHyphens/>
        <w:ind w:firstLine="709"/>
        <w:rPr>
          <w:rFonts w:ascii="Times New Roman" w:hAnsi="Times New Roman"/>
          <w:b/>
          <w:sz w:val="24"/>
          <w:szCs w:val="24"/>
        </w:rPr>
      </w:pPr>
      <w:r w:rsidRPr="00925FF2">
        <w:rPr>
          <w:rFonts w:ascii="Times New Roman" w:hAnsi="Times New Roman"/>
          <w:b/>
          <w:sz w:val="24"/>
          <w:szCs w:val="24"/>
        </w:rPr>
        <w:t>Спортивный комплекс</w:t>
      </w:r>
      <w:r w:rsidRPr="00925FF2">
        <w:rPr>
          <w:rFonts w:ascii="Times New Roman" w:hAnsi="Times New Roman"/>
          <w:sz w:val="24"/>
          <w:szCs w:val="24"/>
          <w:vertAlign w:val="superscript"/>
        </w:rPr>
        <w:footnoteReference w:id="6"/>
      </w:r>
    </w:p>
    <w:p w14:paraId="6D057022" w14:textId="77777777" w:rsidR="00463AB4" w:rsidRPr="00925FF2" w:rsidRDefault="00463AB4" w:rsidP="00463AB4">
      <w:pPr>
        <w:suppressAutoHyphens/>
        <w:ind w:firstLine="709"/>
        <w:rPr>
          <w:rFonts w:ascii="Times New Roman" w:hAnsi="Times New Roman"/>
          <w:sz w:val="24"/>
          <w:szCs w:val="24"/>
        </w:rPr>
      </w:pPr>
      <w:r w:rsidRPr="00925FF2">
        <w:rPr>
          <w:rFonts w:ascii="Times New Roman" w:hAnsi="Times New Roman"/>
          <w:sz w:val="24"/>
          <w:szCs w:val="24"/>
        </w:rPr>
        <w:t xml:space="preserve">– </w:t>
      </w:r>
      <w:proofErr w:type="spellStart"/>
      <w:r w:rsidRPr="00925FF2">
        <w:rPr>
          <w:rFonts w:ascii="Times New Roman" w:hAnsi="Times New Roman"/>
          <w:sz w:val="24"/>
          <w:szCs w:val="24"/>
        </w:rPr>
        <w:t>портивный</w:t>
      </w:r>
      <w:proofErr w:type="spellEnd"/>
      <w:r w:rsidRPr="00925FF2">
        <w:rPr>
          <w:rFonts w:ascii="Times New Roman" w:hAnsi="Times New Roman"/>
          <w:sz w:val="24"/>
          <w:szCs w:val="24"/>
        </w:rPr>
        <w:t xml:space="preserve"> зал;</w:t>
      </w:r>
    </w:p>
    <w:p w14:paraId="04ABAABD" w14:textId="77777777" w:rsidR="00925FF2" w:rsidRPr="00925FF2" w:rsidRDefault="00925FF2" w:rsidP="00463AB4">
      <w:pPr>
        <w:suppressAutoHyphens/>
        <w:ind w:firstLine="709"/>
        <w:rPr>
          <w:rFonts w:ascii="Times New Roman" w:hAnsi="Times New Roman"/>
          <w:sz w:val="24"/>
          <w:szCs w:val="24"/>
        </w:rPr>
      </w:pPr>
      <w:r w:rsidRPr="00925FF2">
        <w:rPr>
          <w:rFonts w:ascii="Times New Roman" w:hAnsi="Times New Roman"/>
          <w:sz w:val="24"/>
          <w:szCs w:val="24"/>
        </w:rPr>
        <w:t>– открытая спортивная площадка</w:t>
      </w:r>
    </w:p>
    <w:p w14:paraId="48C1B4CE" w14:textId="77777777" w:rsidR="00463AB4" w:rsidRPr="00925FF2" w:rsidRDefault="00463AB4" w:rsidP="00463AB4">
      <w:pPr>
        <w:suppressAutoHyphens/>
        <w:ind w:firstLine="709"/>
        <w:rPr>
          <w:rFonts w:ascii="Times New Roman" w:hAnsi="Times New Roman"/>
          <w:b/>
          <w:sz w:val="24"/>
          <w:szCs w:val="24"/>
        </w:rPr>
      </w:pPr>
    </w:p>
    <w:p w14:paraId="4A4219C1" w14:textId="77777777" w:rsidR="00463AB4" w:rsidRPr="00925FF2" w:rsidRDefault="00463AB4" w:rsidP="00463AB4">
      <w:pPr>
        <w:suppressAutoHyphens/>
        <w:ind w:firstLine="709"/>
        <w:rPr>
          <w:rFonts w:ascii="Times New Roman" w:hAnsi="Times New Roman"/>
          <w:b/>
          <w:sz w:val="24"/>
          <w:szCs w:val="24"/>
        </w:rPr>
      </w:pPr>
      <w:r w:rsidRPr="00925FF2">
        <w:rPr>
          <w:rFonts w:ascii="Times New Roman" w:hAnsi="Times New Roman"/>
          <w:b/>
          <w:sz w:val="24"/>
          <w:szCs w:val="24"/>
        </w:rPr>
        <w:t>Залы:</w:t>
      </w:r>
    </w:p>
    <w:p w14:paraId="64E2CF90" w14:textId="77777777" w:rsidR="00463AB4" w:rsidRPr="00925FF2" w:rsidRDefault="00463AB4" w:rsidP="00463AB4">
      <w:pPr>
        <w:suppressAutoHyphens/>
        <w:ind w:firstLine="709"/>
        <w:jc w:val="both"/>
        <w:rPr>
          <w:rFonts w:ascii="Times New Roman" w:hAnsi="Times New Roman"/>
          <w:sz w:val="24"/>
          <w:szCs w:val="24"/>
        </w:rPr>
      </w:pPr>
      <w:r w:rsidRPr="00925FF2">
        <w:rPr>
          <w:rFonts w:ascii="Times New Roman" w:hAnsi="Times New Roman"/>
          <w:sz w:val="24"/>
          <w:szCs w:val="24"/>
        </w:rPr>
        <w:t>– библиотека, читальный зал с выходом в Интернет;</w:t>
      </w:r>
    </w:p>
    <w:p w14:paraId="6C41A7F8" w14:textId="77777777" w:rsidR="00463AB4" w:rsidRPr="00925FF2" w:rsidRDefault="00463AB4" w:rsidP="00463AB4">
      <w:pPr>
        <w:suppressAutoHyphens/>
        <w:ind w:firstLine="709"/>
        <w:jc w:val="both"/>
        <w:rPr>
          <w:rFonts w:ascii="Times New Roman" w:hAnsi="Times New Roman"/>
          <w:sz w:val="24"/>
          <w:szCs w:val="24"/>
        </w:rPr>
      </w:pPr>
      <w:r w:rsidRPr="00925FF2">
        <w:rPr>
          <w:rFonts w:ascii="Times New Roman" w:hAnsi="Times New Roman"/>
          <w:sz w:val="24"/>
          <w:szCs w:val="24"/>
        </w:rPr>
        <w:t>– актовый зал</w:t>
      </w:r>
      <w:r w:rsidR="00925FF2" w:rsidRPr="00925FF2">
        <w:rPr>
          <w:rFonts w:ascii="Times New Roman" w:hAnsi="Times New Roman"/>
          <w:sz w:val="24"/>
          <w:szCs w:val="24"/>
        </w:rPr>
        <w:t>.</w:t>
      </w:r>
    </w:p>
    <w:p w14:paraId="2DD5BB13" w14:textId="77777777" w:rsidR="00463AB4" w:rsidRDefault="00463AB4" w:rsidP="00463AB4">
      <w:pPr>
        <w:suppressAutoHyphens/>
        <w:ind w:firstLine="709"/>
        <w:jc w:val="both"/>
        <w:rPr>
          <w:rFonts w:ascii="Times New Roman" w:hAnsi="Times New Roman"/>
          <w:sz w:val="24"/>
          <w:szCs w:val="24"/>
        </w:rPr>
      </w:pPr>
    </w:p>
    <w:p w14:paraId="7B76839E" w14:textId="77777777" w:rsidR="00463AB4" w:rsidRDefault="00463AB4" w:rsidP="00463AB4">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47" w:name="_Hlk158133958"/>
      <w:r>
        <w:rPr>
          <w:rFonts w:ascii="Times New Roman" w:hAnsi="Times New Roman" w:cs="Times New Roman"/>
          <w:sz w:val="24"/>
          <w:szCs w:val="24"/>
        </w:rPr>
        <w:t xml:space="preserve">Минимально </w:t>
      </w:r>
      <w:bookmarkStart w:id="48" w:name="_Hlk149668648"/>
      <w:r>
        <w:rPr>
          <w:rFonts w:ascii="Times New Roman" w:hAnsi="Times New Roman" w:cs="Times New Roman"/>
          <w:sz w:val="24"/>
          <w:szCs w:val="24"/>
        </w:rPr>
        <w:t>необходимый для реализации ОП СПО примерный перечень материально-технического обеспечения и примерный</w:t>
      </w:r>
      <w:bookmarkEnd w:id="47"/>
      <w:r>
        <w:rPr>
          <w:rFonts w:ascii="Times New Roman" w:hAnsi="Times New Roman" w:cs="Times New Roman"/>
          <w:sz w:val="24"/>
          <w:szCs w:val="24"/>
        </w:rPr>
        <w:t xml:space="preserve"> перечень необходимого комплекта лицензионного и свободно распространяемого программного обеспечения </w:t>
      </w:r>
      <w:bookmarkEnd w:id="48"/>
      <w:r>
        <w:rPr>
          <w:rFonts w:ascii="Times New Roman" w:eastAsia="Times New Roman" w:hAnsi="Times New Roman" w:cs="Times New Roman"/>
          <w:sz w:val="24"/>
          <w:szCs w:val="24"/>
        </w:rPr>
        <w:t>представлен в Приложении 3.</w:t>
      </w:r>
    </w:p>
    <w:p w14:paraId="0CA43BB0" w14:textId="77777777" w:rsidR="001F5A79" w:rsidRPr="00463D83" w:rsidRDefault="001F5A79" w:rsidP="001F5A79">
      <w:pPr>
        <w:pStyle w:val="114"/>
        <w:spacing w:after="0" w:line="240" w:lineRule="auto"/>
        <w:rPr>
          <w:rFonts w:eastAsia="Calibri"/>
        </w:rPr>
      </w:pPr>
    </w:p>
    <w:p w14:paraId="13928903" w14:textId="77777777" w:rsidR="001F5A79" w:rsidRPr="000472A8" w:rsidRDefault="001F5A79" w:rsidP="001F5A79">
      <w:pPr>
        <w:pStyle w:val="114"/>
        <w:spacing w:after="0" w:line="240" w:lineRule="auto"/>
        <w:rPr>
          <w:bCs/>
        </w:rPr>
      </w:pPr>
      <w:bookmarkStart w:id="49" w:name="_Toc183191005"/>
      <w:r w:rsidRPr="00463D83">
        <w:rPr>
          <w:bCs/>
        </w:rPr>
        <w:t>6.2. Применение электронного обучения и дистанционных образовательных</w:t>
      </w:r>
      <w:r w:rsidRPr="000472A8">
        <w:rPr>
          <w:bCs/>
        </w:rPr>
        <w:t xml:space="preserve"> технологий</w:t>
      </w:r>
      <w:bookmarkEnd w:id="49"/>
    </w:p>
    <w:p w14:paraId="779EE2C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56F9A7B" w14:textId="77777777" w:rsidR="001F5A79"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B02813">
        <w:rPr>
          <w:rFonts w:ascii="Times New Roman" w:eastAsia="Calibri" w:hAnsi="Times New Roman" w:cs="Times New Roman"/>
          <w:i/>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Pr>
          <w:rFonts w:ascii="Times New Roman" w:eastAsia="Calibri" w:hAnsi="Times New Roman" w:cs="Times New Roman"/>
          <w:sz w:val="24"/>
          <w:szCs w:val="24"/>
        </w:rPr>
        <w:t xml:space="preserve"> (</w:t>
      </w:r>
      <w:r w:rsidRPr="00B02813">
        <w:rPr>
          <w:rFonts w:ascii="Times New Roman" w:eastAsia="Calibri" w:hAnsi="Times New Roman" w:cs="Times New Roman"/>
          <w:i/>
          <w:iCs/>
          <w:sz w:val="24"/>
          <w:szCs w:val="24"/>
        </w:rPr>
        <w:t>указывается</w:t>
      </w:r>
      <w:r>
        <w:rPr>
          <w:rFonts w:ascii="Times New Roman" w:eastAsia="Calibri" w:hAnsi="Times New Roman" w:cs="Times New Roman"/>
          <w:sz w:val="24"/>
          <w:szCs w:val="24"/>
        </w:rPr>
        <w:t>, е</w:t>
      </w:r>
      <w:r w:rsidRPr="00B02813">
        <w:rPr>
          <w:rFonts w:ascii="Times New Roman" w:eastAsia="Calibri" w:hAnsi="Times New Roman" w:cs="Times New Roman"/>
          <w:i/>
          <w:iCs/>
          <w:sz w:val="24"/>
          <w:szCs w:val="24"/>
        </w:rPr>
        <w:t xml:space="preserve">сли профессия/специальность входит в Перечень профессий среднего профессионального образования, </w:t>
      </w:r>
      <w:r w:rsidRPr="00B02813">
        <w:rPr>
          <w:rFonts w:ascii="Times New Roman" w:eastAsia="Calibri" w:hAnsi="Times New Roman" w:cs="Times New Roman"/>
          <w:i/>
          <w:iCs/>
          <w:sz w:val="24"/>
          <w:szCs w:val="24"/>
        </w:rPr>
        <w:lastRenderedPageBreak/>
        <w:t>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Pr>
          <w:rFonts w:ascii="Times New Roman" w:eastAsia="Calibri" w:hAnsi="Times New Roman" w:cs="Times New Roman"/>
          <w:sz w:val="24"/>
          <w:szCs w:val="24"/>
        </w:rPr>
        <w:t>)</w:t>
      </w:r>
    </w:p>
    <w:p w14:paraId="45862997" w14:textId="77777777" w:rsidR="00064407" w:rsidRPr="00985111" w:rsidRDefault="00064407" w:rsidP="00252FFB">
      <w:pPr>
        <w:suppressAutoHyphens/>
        <w:jc w:val="both"/>
        <w:rPr>
          <w:rFonts w:ascii="Times New Roman" w:hAnsi="Times New Roman" w:cs="Times New Roman"/>
          <w:bCs/>
          <w:sz w:val="24"/>
          <w:szCs w:val="24"/>
        </w:rPr>
      </w:pPr>
    </w:p>
    <w:p w14:paraId="46F65594" w14:textId="77777777" w:rsidR="00064407" w:rsidRPr="00252FFB" w:rsidRDefault="00064407" w:rsidP="00252FFB">
      <w:pPr>
        <w:pStyle w:val="114"/>
        <w:spacing w:after="0" w:line="240" w:lineRule="auto"/>
        <w:rPr>
          <w:bCs/>
        </w:rPr>
      </w:pPr>
      <w:bookmarkStart w:id="50" w:name="_Toc103594009"/>
      <w:bookmarkStart w:id="51" w:name="_Toc183191006"/>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0"/>
      <w:bookmarkEnd w:id="51"/>
      <w:r w:rsidRPr="00252FFB">
        <w:rPr>
          <w:bCs/>
        </w:rPr>
        <w:t xml:space="preserve"> </w:t>
      </w:r>
    </w:p>
    <w:p w14:paraId="733DF2CB"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2A984265"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8570BE">
        <w:rPr>
          <w:rFonts w:eastAsia="Calibri"/>
          <w:lang w:val="ru-RU" w:eastAsia="en-US"/>
        </w:rPr>
        <w:br/>
        <w:t>01 Образование и наука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E37DEDB"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8570BE">
        <w:rPr>
          <w:rFonts w:eastAsia="Calibri"/>
          <w:lang w:val="ru-RU" w:eastAsia="en-US"/>
        </w:rPr>
        <w:t>01 Образование и наука</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06D39F2"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53376B">
        <w:rPr>
          <w:lang w:val="ru-RU"/>
        </w:rPr>
        <w:t xml:space="preserve">менее 25 </w:t>
      </w:r>
      <w:r w:rsidR="00876CEC" w:rsidRPr="0053376B">
        <w:rPr>
          <w:lang w:val="ru-RU"/>
        </w:rPr>
        <w:t>%</w:t>
      </w:r>
      <w:r w:rsidR="008570BE" w:rsidRPr="0053376B">
        <w:rPr>
          <w:lang w:val="ru-RU"/>
        </w:rPr>
        <w:t>.</w:t>
      </w:r>
    </w:p>
    <w:p w14:paraId="6954D034" w14:textId="77777777" w:rsidR="00064407" w:rsidRPr="00985111" w:rsidRDefault="00064407" w:rsidP="00252FFB">
      <w:pPr>
        <w:pStyle w:val="1d"/>
        <w:jc w:val="both"/>
        <w:rPr>
          <w:b/>
          <w:lang w:val="ru-RU"/>
        </w:rPr>
      </w:pPr>
    </w:p>
    <w:p w14:paraId="75C44C2E" w14:textId="77777777" w:rsidR="00064407" w:rsidRPr="00C33E48" w:rsidRDefault="00064407" w:rsidP="00252FFB">
      <w:pPr>
        <w:pStyle w:val="114"/>
        <w:spacing w:after="0" w:line="240" w:lineRule="auto"/>
        <w:rPr>
          <w:b/>
        </w:rPr>
      </w:pPr>
      <w:bookmarkStart w:id="52" w:name="_Hlk68082695"/>
      <w:bookmarkStart w:id="53" w:name="_Toc103594010"/>
      <w:bookmarkStart w:id="54" w:name="_Toc183191007"/>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2"/>
      <w:bookmarkEnd w:id="53"/>
      <w:bookmarkEnd w:id="54"/>
    </w:p>
    <w:bookmarkEnd w:id="3"/>
    <w:bookmarkEnd w:id="4"/>
    <w:p w14:paraId="06AB7321"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A6C7A8C"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EA64A97"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3C8854E7" w14:textId="4FEE16F2"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E7C6B" w14:textId="77777777" w:rsidR="00C61812" w:rsidRDefault="00C61812" w:rsidP="00A858FE">
      <w:r>
        <w:separator/>
      </w:r>
    </w:p>
  </w:endnote>
  <w:endnote w:type="continuationSeparator" w:id="0">
    <w:p w14:paraId="22758693" w14:textId="77777777" w:rsidR="00C61812" w:rsidRDefault="00C6181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Calibri"/>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B8039" w14:textId="77777777" w:rsidR="00C61812" w:rsidRDefault="00C61812" w:rsidP="00A858FE">
      <w:r>
        <w:separator/>
      </w:r>
    </w:p>
  </w:footnote>
  <w:footnote w:type="continuationSeparator" w:id="0">
    <w:p w14:paraId="300D18B7" w14:textId="77777777" w:rsidR="00C61812" w:rsidRDefault="00C61812" w:rsidP="00A858FE">
      <w:r>
        <w:continuationSeparator/>
      </w:r>
    </w:p>
  </w:footnote>
  <w:footnote w:id="1">
    <w:p w14:paraId="63C10A71" w14:textId="77777777" w:rsidR="00C94E8C" w:rsidRDefault="00C94E8C" w:rsidP="00366572">
      <w:pPr>
        <w:pStyle w:val="af1"/>
        <w:suppressAutoHyphens/>
        <w:jc w:val="both"/>
        <w:rPr>
          <w:sz w:val="18"/>
          <w:szCs w:val="18"/>
        </w:rPr>
      </w:pPr>
      <w:r>
        <w:rPr>
          <w:rStyle w:val="af3"/>
          <w:sz w:val="18"/>
          <w:szCs w:val="18"/>
        </w:rPr>
        <w:footnoteRef/>
      </w:r>
      <w:r>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2">
    <w:p w14:paraId="7FBA742D" w14:textId="77777777" w:rsidR="00C94E8C" w:rsidRDefault="00C94E8C" w:rsidP="00366572">
      <w:pPr>
        <w:pStyle w:val="af1"/>
        <w:rPr>
          <w:sz w:val="18"/>
          <w:szCs w:val="18"/>
        </w:rPr>
      </w:pPr>
      <w:r>
        <w:rPr>
          <w:rStyle w:val="af3"/>
          <w:sz w:val="18"/>
          <w:szCs w:val="18"/>
        </w:rPr>
        <w:footnoteRef/>
      </w:r>
      <w:r>
        <w:rPr>
          <w:sz w:val="18"/>
          <w:szCs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3">
    <w:p w14:paraId="2F07EE77" w14:textId="77777777" w:rsidR="00C94E8C" w:rsidRDefault="00C94E8C" w:rsidP="00366572">
      <w:pPr>
        <w:pStyle w:val="af1"/>
        <w:suppressAutoHyphens/>
        <w:jc w:val="both"/>
        <w:rPr>
          <w:sz w:val="18"/>
          <w:szCs w:val="18"/>
        </w:rPr>
      </w:pPr>
      <w:r>
        <w:rPr>
          <w:rStyle w:val="af3"/>
          <w:sz w:val="18"/>
          <w:szCs w:val="18"/>
        </w:rPr>
        <w:footnoteRef/>
      </w:r>
      <w:r>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b"/>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5E54187B" w14:textId="77777777" w:rsidR="00C94E8C" w:rsidRDefault="00C94E8C" w:rsidP="00366572">
      <w:pPr>
        <w:pStyle w:val="af1"/>
        <w:rPr>
          <w:sz w:val="18"/>
          <w:szCs w:val="18"/>
        </w:rPr>
      </w:pPr>
      <w:r>
        <w:rPr>
          <w:rStyle w:val="af3"/>
          <w:sz w:val="18"/>
          <w:szCs w:val="18"/>
        </w:rPr>
        <w:footnoteRef/>
      </w:r>
      <w:r>
        <w:rPr>
          <w:sz w:val="18"/>
          <w:szCs w:val="18"/>
        </w:rPr>
        <w:t xml:space="preserve"> Дисциплина вводится, если она указана в ФГОС СПО.</w:t>
      </w:r>
    </w:p>
  </w:footnote>
  <w:footnote w:id="5">
    <w:p w14:paraId="3D9B9663" w14:textId="77777777" w:rsidR="00C94E8C" w:rsidRPr="00262134" w:rsidRDefault="00C94E8C"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14E52D35" w14:textId="77777777" w:rsidR="00C94E8C" w:rsidRDefault="00C94E8C" w:rsidP="00463AB4">
      <w:pPr>
        <w:pStyle w:val="af1"/>
        <w:jc w:val="both"/>
        <w:rPr>
          <w:iCs/>
        </w:rPr>
      </w:pPr>
      <w:r>
        <w:rPr>
          <w:rStyle w:val="af3"/>
          <w:iCs/>
        </w:rPr>
        <w:footnoteRef/>
      </w:r>
      <w:r>
        <w:rPr>
          <w:iCs/>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683336"/>
      <w:docPartObj>
        <w:docPartGallery w:val="Page Numbers (Top of Page)"/>
        <w:docPartUnique/>
      </w:docPartObj>
    </w:sdtPr>
    <w:sdtEndPr>
      <w:rPr>
        <w:rFonts w:ascii="Times New Roman" w:hAnsi="Times New Roman" w:cs="Times New Roman"/>
        <w:sz w:val="24"/>
        <w:szCs w:val="24"/>
      </w:rPr>
    </w:sdtEndPr>
    <w:sdtContent>
      <w:p w14:paraId="4C390D84" w14:textId="212BB882" w:rsidR="00C94E8C" w:rsidRPr="003D49CA" w:rsidRDefault="00C94E8C"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4452C">
          <w:rPr>
            <w:rFonts w:ascii="Times New Roman" w:hAnsi="Times New Roman" w:cs="Times New Roman"/>
            <w:noProof/>
            <w:sz w:val="24"/>
            <w:szCs w:val="24"/>
          </w:rPr>
          <w:t>51</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EE61A" w14:textId="77777777" w:rsidR="00C94E8C" w:rsidRPr="007C63D0" w:rsidRDefault="00C94E8C">
    <w:pPr>
      <w:pStyle w:val="ac"/>
      <w:jc w:val="center"/>
      <w:rPr>
        <w:rFonts w:ascii="Times New Roman" w:hAnsi="Times New Roman" w:cs="Times New Roman"/>
        <w:sz w:val="24"/>
        <w:szCs w:val="24"/>
      </w:rPr>
    </w:pPr>
  </w:p>
  <w:p w14:paraId="316E7D64" w14:textId="77777777" w:rsidR="00C94E8C" w:rsidRDefault="00C94E8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378D8DDE" w14:textId="033212F5" w:rsidR="00C94E8C" w:rsidRPr="007C63D0" w:rsidRDefault="00C94E8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4452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C885218" w14:textId="77777777" w:rsidR="00C94E8C" w:rsidRDefault="00C94E8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5.5pt;height:14.25pt;visibility:visible;mso-wrap-style:square" o:bullet="t">
        <v:imagedata r:id="rId1" o:title=""/>
      </v:shape>
    </w:pict>
  </w:numPicBullet>
  <w:numPicBullet w:numPicBulletId="1">
    <w:pict>
      <v:shape id="_x0000_i1043" type="#_x0000_t75" style="width:25.5pt;height:14.25pt;visibility:visible;mso-wrap-style:square" o:bullet="t">
        <v:imagedata r:id="rId2" o:title=""/>
      </v:shape>
    </w:pict>
  </w:numPicBullet>
  <w:numPicBullet w:numPicBulletId="2">
    <w:pict>
      <v:shape id="_x0000_i1044"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094128232">
    <w:abstractNumId w:val="16"/>
  </w:num>
  <w:num w:numId="2" w16cid:durableId="1909028137">
    <w:abstractNumId w:val="8"/>
  </w:num>
  <w:num w:numId="3" w16cid:durableId="663826309">
    <w:abstractNumId w:val="15"/>
  </w:num>
  <w:num w:numId="4" w16cid:durableId="843470707">
    <w:abstractNumId w:val="9"/>
  </w:num>
  <w:num w:numId="5" w16cid:durableId="1410536540">
    <w:abstractNumId w:val="3"/>
  </w:num>
  <w:num w:numId="6" w16cid:durableId="1303653612">
    <w:abstractNumId w:val="0"/>
  </w:num>
  <w:num w:numId="7" w16cid:durableId="654183567">
    <w:abstractNumId w:val="14"/>
  </w:num>
  <w:num w:numId="8" w16cid:durableId="1466849566">
    <w:abstractNumId w:val="2"/>
  </w:num>
  <w:num w:numId="9" w16cid:durableId="1062097313">
    <w:abstractNumId w:val="10"/>
  </w:num>
  <w:num w:numId="10" w16cid:durableId="1404795505">
    <w:abstractNumId w:val="1"/>
  </w:num>
  <w:num w:numId="11" w16cid:durableId="534540849">
    <w:abstractNumId w:val="13"/>
  </w:num>
  <w:num w:numId="12" w16cid:durableId="918905956">
    <w:abstractNumId w:val="17"/>
  </w:num>
  <w:num w:numId="13" w16cid:durableId="249506538">
    <w:abstractNumId w:val="11"/>
  </w:num>
  <w:num w:numId="14" w16cid:durableId="471531775">
    <w:abstractNumId w:val="5"/>
  </w:num>
  <w:num w:numId="15" w16cid:durableId="1521312152">
    <w:abstractNumId w:val="4"/>
  </w:num>
  <w:num w:numId="16" w16cid:durableId="1045257578">
    <w:abstractNumId w:val="12"/>
  </w:num>
  <w:num w:numId="17" w16cid:durableId="34357313">
    <w:abstractNumId w:val="6"/>
  </w:num>
  <w:num w:numId="18" w16cid:durableId="4332102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983"/>
    <w:rsid w:val="0000394E"/>
    <w:rsid w:val="00003D6B"/>
    <w:rsid w:val="00004A33"/>
    <w:rsid w:val="000079C3"/>
    <w:rsid w:val="00007F70"/>
    <w:rsid w:val="000112BC"/>
    <w:rsid w:val="000114F8"/>
    <w:rsid w:val="00011EE3"/>
    <w:rsid w:val="00012459"/>
    <w:rsid w:val="00012701"/>
    <w:rsid w:val="00015626"/>
    <w:rsid w:val="00015E2A"/>
    <w:rsid w:val="000179F8"/>
    <w:rsid w:val="00020290"/>
    <w:rsid w:val="00021A9A"/>
    <w:rsid w:val="00021F15"/>
    <w:rsid w:val="00023BB9"/>
    <w:rsid w:val="00025148"/>
    <w:rsid w:val="000274BC"/>
    <w:rsid w:val="0003030C"/>
    <w:rsid w:val="000310CB"/>
    <w:rsid w:val="000347D6"/>
    <w:rsid w:val="00042069"/>
    <w:rsid w:val="000472A8"/>
    <w:rsid w:val="000475B5"/>
    <w:rsid w:val="00050ADE"/>
    <w:rsid w:val="00055128"/>
    <w:rsid w:val="00057EB0"/>
    <w:rsid w:val="0006301B"/>
    <w:rsid w:val="0006314F"/>
    <w:rsid w:val="00064407"/>
    <w:rsid w:val="0007128F"/>
    <w:rsid w:val="000716A9"/>
    <w:rsid w:val="00072D4E"/>
    <w:rsid w:val="000731FB"/>
    <w:rsid w:val="00073452"/>
    <w:rsid w:val="0008081E"/>
    <w:rsid w:val="00083B9B"/>
    <w:rsid w:val="0008410A"/>
    <w:rsid w:val="0008627A"/>
    <w:rsid w:val="0008639E"/>
    <w:rsid w:val="0008772C"/>
    <w:rsid w:val="00087B5D"/>
    <w:rsid w:val="00087CF5"/>
    <w:rsid w:val="00087E87"/>
    <w:rsid w:val="00091EF3"/>
    <w:rsid w:val="00092627"/>
    <w:rsid w:val="000936BD"/>
    <w:rsid w:val="000953A0"/>
    <w:rsid w:val="0009559B"/>
    <w:rsid w:val="00095E77"/>
    <w:rsid w:val="00095EB2"/>
    <w:rsid w:val="00095EBD"/>
    <w:rsid w:val="00095EC1"/>
    <w:rsid w:val="000A0EFF"/>
    <w:rsid w:val="000A13D5"/>
    <w:rsid w:val="000A17B0"/>
    <w:rsid w:val="000A1B89"/>
    <w:rsid w:val="000A317B"/>
    <w:rsid w:val="000A3529"/>
    <w:rsid w:val="000A41FA"/>
    <w:rsid w:val="000A4B35"/>
    <w:rsid w:val="000A54E1"/>
    <w:rsid w:val="000A5E2C"/>
    <w:rsid w:val="000A6952"/>
    <w:rsid w:val="000A6A7A"/>
    <w:rsid w:val="000A796E"/>
    <w:rsid w:val="000B06F4"/>
    <w:rsid w:val="000B3F06"/>
    <w:rsid w:val="000B4F66"/>
    <w:rsid w:val="000B51DB"/>
    <w:rsid w:val="000B5B5D"/>
    <w:rsid w:val="000B6521"/>
    <w:rsid w:val="000C1869"/>
    <w:rsid w:val="000C254C"/>
    <w:rsid w:val="000C3AB8"/>
    <w:rsid w:val="000C4726"/>
    <w:rsid w:val="000C5DE0"/>
    <w:rsid w:val="000D05CA"/>
    <w:rsid w:val="000D4FB5"/>
    <w:rsid w:val="000D6D2B"/>
    <w:rsid w:val="000E11F3"/>
    <w:rsid w:val="000E2D3D"/>
    <w:rsid w:val="000E2D5E"/>
    <w:rsid w:val="000E5DF0"/>
    <w:rsid w:val="000E6D6F"/>
    <w:rsid w:val="000E6DD2"/>
    <w:rsid w:val="000E6DE9"/>
    <w:rsid w:val="000F140D"/>
    <w:rsid w:val="000F19BA"/>
    <w:rsid w:val="000F33E9"/>
    <w:rsid w:val="000F3B51"/>
    <w:rsid w:val="000F419D"/>
    <w:rsid w:val="000F5587"/>
    <w:rsid w:val="00100F1D"/>
    <w:rsid w:val="0010264D"/>
    <w:rsid w:val="001029C2"/>
    <w:rsid w:val="00105F4B"/>
    <w:rsid w:val="0011295E"/>
    <w:rsid w:val="00115C97"/>
    <w:rsid w:val="00117DB9"/>
    <w:rsid w:val="00121AF6"/>
    <w:rsid w:val="001244C3"/>
    <w:rsid w:val="0012513E"/>
    <w:rsid w:val="00127647"/>
    <w:rsid w:val="0013186F"/>
    <w:rsid w:val="00132B46"/>
    <w:rsid w:val="00134858"/>
    <w:rsid w:val="00135CE3"/>
    <w:rsid w:val="00137F0D"/>
    <w:rsid w:val="00144EE1"/>
    <w:rsid w:val="001477F0"/>
    <w:rsid w:val="0015082C"/>
    <w:rsid w:val="0015105D"/>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61"/>
    <w:rsid w:val="00175EC9"/>
    <w:rsid w:val="001773A8"/>
    <w:rsid w:val="001778F4"/>
    <w:rsid w:val="00177C13"/>
    <w:rsid w:val="00180071"/>
    <w:rsid w:val="00181183"/>
    <w:rsid w:val="00183F3B"/>
    <w:rsid w:val="0018446A"/>
    <w:rsid w:val="00187560"/>
    <w:rsid w:val="001944D3"/>
    <w:rsid w:val="00196996"/>
    <w:rsid w:val="00197291"/>
    <w:rsid w:val="00197D4F"/>
    <w:rsid w:val="00197F9A"/>
    <w:rsid w:val="001A2B29"/>
    <w:rsid w:val="001A38DD"/>
    <w:rsid w:val="001A6B4D"/>
    <w:rsid w:val="001A723D"/>
    <w:rsid w:val="001C3496"/>
    <w:rsid w:val="001C3659"/>
    <w:rsid w:val="001D1BF0"/>
    <w:rsid w:val="001D4079"/>
    <w:rsid w:val="001D6EA1"/>
    <w:rsid w:val="001D7748"/>
    <w:rsid w:val="001E2C58"/>
    <w:rsid w:val="001E2E77"/>
    <w:rsid w:val="001F052B"/>
    <w:rsid w:val="001F3287"/>
    <w:rsid w:val="001F38D5"/>
    <w:rsid w:val="001F47BF"/>
    <w:rsid w:val="001F5A79"/>
    <w:rsid w:val="001F7412"/>
    <w:rsid w:val="001F7B87"/>
    <w:rsid w:val="001F7ECA"/>
    <w:rsid w:val="002003DB"/>
    <w:rsid w:val="002005BD"/>
    <w:rsid w:val="002005E8"/>
    <w:rsid w:val="00200635"/>
    <w:rsid w:val="00200AFE"/>
    <w:rsid w:val="00200BCC"/>
    <w:rsid w:val="00207F28"/>
    <w:rsid w:val="00214055"/>
    <w:rsid w:val="00216EB8"/>
    <w:rsid w:val="00217CBC"/>
    <w:rsid w:val="00220FA9"/>
    <w:rsid w:val="002221E1"/>
    <w:rsid w:val="00223530"/>
    <w:rsid w:val="00223558"/>
    <w:rsid w:val="00235942"/>
    <w:rsid w:val="00235CC4"/>
    <w:rsid w:val="0023723C"/>
    <w:rsid w:val="002415E0"/>
    <w:rsid w:val="00244B70"/>
    <w:rsid w:val="00246043"/>
    <w:rsid w:val="002464C0"/>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72859"/>
    <w:rsid w:val="00280ABA"/>
    <w:rsid w:val="00280C08"/>
    <w:rsid w:val="00284E57"/>
    <w:rsid w:val="00285B5D"/>
    <w:rsid w:val="00285EAF"/>
    <w:rsid w:val="00286EA2"/>
    <w:rsid w:val="002879BA"/>
    <w:rsid w:val="00290CA1"/>
    <w:rsid w:val="00291E7B"/>
    <w:rsid w:val="0029229A"/>
    <w:rsid w:val="00292910"/>
    <w:rsid w:val="002945C8"/>
    <w:rsid w:val="002A19FA"/>
    <w:rsid w:val="002A243F"/>
    <w:rsid w:val="002A400A"/>
    <w:rsid w:val="002A538D"/>
    <w:rsid w:val="002A762F"/>
    <w:rsid w:val="002C4B17"/>
    <w:rsid w:val="002C503A"/>
    <w:rsid w:val="002C75C7"/>
    <w:rsid w:val="002D49B6"/>
    <w:rsid w:val="002E2313"/>
    <w:rsid w:val="002E28FE"/>
    <w:rsid w:val="002E5A9A"/>
    <w:rsid w:val="002E64F6"/>
    <w:rsid w:val="002E6F96"/>
    <w:rsid w:val="002E752C"/>
    <w:rsid w:val="002F023C"/>
    <w:rsid w:val="002F03DF"/>
    <w:rsid w:val="002F0CCE"/>
    <w:rsid w:val="002F1408"/>
    <w:rsid w:val="002F72AB"/>
    <w:rsid w:val="00300F06"/>
    <w:rsid w:val="0030202C"/>
    <w:rsid w:val="0030211E"/>
    <w:rsid w:val="003033D5"/>
    <w:rsid w:val="00303406"/>
    <w:rsid w:val="0030728C"/>
    <w:rsid w:val="0031061A"/>
    <w:rsid w:val="00310766"/>
    <w:rsid w:val="00310E7E"/>
    <w:rsid w:val="00312282"/>
    <w:rsid w:val="00312533"/>
    <w:rsid w:val="00314663"/>
    <w:rsid w:val="003172EE"/>
    <w:rsid w:val="00322AE9"/>
    <w:rsid w:val="0032315D"/>
    <w:rsid w:val="00324B82"/>
    <w:rsid w:val="003271B8"/>
    <w:rsid w:val="00332233"/>
    <w:rsid w:val="003322E7"/>
    <w:rsid w:val="003369AE"/>
    <w:rsid w:val="00336A7A"/>
    <w:rsid w:val="00340419"/>
    <w:rsid w:val="00340F33"/>
    <w:rsid w:val="0034368E"/>
    <w:rsid w:val="00343F5D"/>
    <w:rsid w:val="00343FBA"/>
    <w:rsid w:val="00347551"/>
    <w:rsid w:val="00347FE9"/>
    <w:rsid w:val="003520FD"/>
    <w:rsid w:val="0035213C"/>
    <w:rsid w:val="003530FE"/>
    <w:rsid w:val="00356292"/>
    <w:rsid w:val="00357431"/>
    <w:rsid w:val="00357C22"/>
    <w:rsid w:val="003649A3"/>
    <w:rsid w:val="00366488"/>
    <w:rsid w:val="003664B6"/>
    <w:rsid w:val="00366572"/>
    <w:rsid w:val="00372DD2"/>
    <w:rsid w:val="00375759"/>
    <w:rsid w:val="0037624A"/>
    <w:rsid w:val="00376544"/>
    <w:rsid w:val="00376830"/>
    <w:rsid w:val="00381F0B"/>
    <w:rsid w:val="00382515"/>
    <w:rsid w:val="003857B5"/>
    <w:rsid w:val="00392EEE"/>
    <w:rsid w:val="003951BC"/>
    <w:rsid w:val="00395A9E"/>
    <w:rsid w:val="003A0480"/>
    <w:rsid w:val="003A1490"/>
    <w:rsid w:val="003A3555"/>
    <w:rsid w:val="003A4C71"/>
    <w:rsid w:val="003A4CC5"/>
    <w:rsid w:val="003A61D5"/>
    <w:rsid w:val="003A6EEA"/>
    <w:rsid w:val="003B060B"/>
    <w:rsid w:val="003B38E2"/>
    <w:rsid w:val="003B4577"/>
    <w:rsid w:val="003B4590"/>
    <w:rsid w:val="003B46AD"/>
    <w:rsid w:val="003B46DB"/>
    <w:rsid w:val="003B6459"/>
    <w:rsid w:val="003B7149"/>
    <w:rsid w:val="003B7C0D"/>
    <w:rsid w:val="003C078F"/>
    <w:rsid w:val="003C50D0"/>
    <w:rsid w:val="003C6F87"/>
    <w:rsid w:val="003D49CA"/>
    <w:rsid w:val="003D6B5E"/>
    <w:rsid w:val="003E05E5"/>
    <w:rsid w:val="003E3944"/>
    <w:rsid w:val="003E44F3"/>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22B1"/>
    <w:rsid w:val="00442631"/>
    <w:rsid w:val="00443FB5"/>
    <w:rsid w:val="0044451D"/>
    <w:rsid w:val="00453D03"/>
    <w:rsid w:val="00453ED1"/>
    <w:rsid w:val="004546E3"/>
    <w:rsid w:val="00456C5C"/>
    <w:rsid w:val="00456D18"/>
    <w:rsid w:val="0045771E"/>
    <w:rsid w:val="00457DBB"/>
    <w:rsid w:val="004603A3"/>
    <w:rsid w:val="004626BE"/>
    <w:rsid w:val="00463AB4"/>
    <w:rsid w:val="00463D83"/>
    <w:rsid w:val="004722A0"/>
    <w:rsid w:val="004806A0"/>
    <w:rsid w:val="004809D9"/>
    <w:rsid w:val="0048129E"/>
    <w:rsid w:val="0048711F"/>
    <w:rsid w:val="00487DC4"/>
    <w:rsid w:val="00490128"/>
    <w:rsid w:val="004922D6"/>
    <w:rsid w:val="00494B4A"/>
    <w:rsid w:val="004958CC"/>
    <w:rsid w:val="004A1B5A"/>
    <w:rsid w:val="004A49FD"/>
    <w:rsid w:val="004A715C"/>
    <w:rsid w:val="004A7CA8"/>
    <w:rsid w:val="004B0E9E"/>
    <w:rsid w:val="004B1706"/>
    <w:rsid w:val="004B2C5C"/>
    <w:rsid w:val="004B2C7D"/>
    <w:rsid w:val="004B4175"/>
    <w:rsid w:val="004C2EC8"/>
    <w:rsid w:val="004C3CA8"/>
    <w:rsid w:val="004C66DC"/>
    <w:rsid w:val="004C6B6F"/>
    <w:rsid w:val="004C7667"/>
    <w:rsid w:val="004D0245"/>
    <w:rsid w:val="004D0C83"/>
    <w:rsid w:val="004D1B95"/>
    <w:rsid w:val="004D3D5B"/>
    <w:rsid w:val="004D6CDF"/>
    <w:rsid w:val="004D7754"/>
    <w:rsid w:val="004E036F"/>
    <w:rsid w:val="004E1592"/>
    <w:rsid w:val="004E3263"/>
    <w:rsid w:val="004E5790"/>
    <w:rsid w:val="004E62E6"/>
    <w:rsid w:val="004F030E"/>
    <w:rsid w:val="004F19D7"/>
    <w:rsid w:val="004F60DA"/>
    <w:rsid w:val="004F6413"/>
    <w:rsid w:val="00500294"/>
    <w:rsid w:val="005003BE"/>
    <w:rsid w:val="00501359"/>
    <w:rsid w:val="00501F99"/>
    <w:rsid w:val="00502E27"/>
    <w:rsid w:val="005038E6"/>
    <w:rsid w:val="005052BF"/>
    <w:rsid w:val="00505834"/>
    <w:rsid w:val="0051364E"/>
    <w:rsid w:val="00513DFF"/>
    <w:rsid w:val="005149EA"/>
    <w:rsid w:val="0051713F"/>
    <w:rsid w:val="005171A1"/>
    <w:rsid w:val="00522A6C"/>
    <w:rsid w:val="00522BD5"/>
    <w:rsid w:val="005260E9"/>
    <w:rsid w:val="0052763B"/>
    <w:rsid w:val="00531FD5"/>
    <w:rsid w:val="005329A6"/>
    <w:rsid w:val="00533319"/>
    <w:rsid w:val="0053332A"/>
    <w:rsid w:val="00533582"/>
    <w:rsid w:val="0053376B"/>
    <w:rsid w:val="00537C30"/>
    <w:rsid w:val="00540693"/>
    <w:rsid w:val="005438AD"/>
    <w:rsid w:val="00543932"/>
    <w:rsid w:val="00547313"/>
    <w:rsid w:val="00550283"/>
    <w:rsid w:val="005509ED"/>
    <w:rsid w:val="005549D6"/>
    <w:rsid w:val="005551BB"/>
    <w:rsid w:val="0055753C"/>
    <w:rsid w:val="00560BFC"/>
    <w:rsid w:val="00561422"/>
    <w:rsid w:val="00562CE2"/>
    <w:rsid w:val="0056478F"/>
    <w:rsid w:val="005648CA"/>
    <w:rsid w:val="005733AE"/>
    <w:rsid w:val="00574913"/>
    <w:rsid w:val="0058000F"/>
    <w:rsid w:val="0058170F"/>
    <w:rsid w:val="00583426"/>
    <w:rsid w:val="00584265"/>
    <w:rsid w:val="005852C3"/>
    <w:rsid w:val="00585658"/>
    <w:rsid w:val="005857F1"/>
    <w:rsid w:val="00587FF5"/>
    <w:rsid w:val="005905EF"/>
    <w:rsid w:val="00594D59"/>
    <w:rsid w:val="005953FB"/>
    <w:rsid w:val="00597E1A"/>
    <w:rsid w:val="005A07FC"/>
    <w:rsid w:val="005B2AC8"/>
    <w:rsid w:val="005C0ABC"/>
    <w:rsid w:val="005C3984"/>
    <w:rsid w:val="005C52E9"/>
    <w:rsid w:val="005C636E"/>
    <w:rsid w:val="005C6504"/>
    <w:rsid w:val="005C6A3A"/>
    <w:rsid w:val="005C7265"/>
    <w:rsid w:val="005C771A"/>
    <w:rsid w:val="005D0B9C"/>
    <w:rsid w:val="005D13B1"/>
    <w:rsid w:val="005D45EB"/>
    <w:rsid w:val="005D6355"/>
    <w:rsid w:val="005D7117"/>
    <w:rsid w:val="005E0118"/>
    <w:rsid w:val="005E1251"/>
    <w:rsid w:val="005E278C"/>
    <w:rsid w:val="005E2A95"/>
    <w:rsid w:val="005E380B"/>
    <w:rsid w:val="005E3A3D"/>
    <w:rsid w:val="005E61F3"/>
    <w:rsid w:val="005E666F"/>
    <w:rsid w:val="005E767F"/>
    <w:rsid w:val="005E7DF7"/>
    <w:rsid w:val="005F0712"/>
    <w:rsid w:val="005F1528"/>
    <w:rsid w:val="005F254D"/>
    <w:rsid w:val="005F3BA8"/>
    <w:rsid w:val="005F59C7"/>
    <w:rsid w:val="005F647B"/>
    <w:rsid w:val="00600588"/>
    <w:rsid w:val="00600817"/>
    <w:rsid w:val="0060207D"/>
    <w:rsid w:val="006034DE"/>
    <w:rsid w:val="0060396A"/>
    <w:rsid w:val="006043E1"/>
    <w:rsid w:val="00604584"/>
    <w:rsid w:val="00607023"/>
    <w:rsid w:val="0061148A"/>
    <w:rsid w:val="0061235E"/>
    <w:rsid w:val="00613795"/>
    <w:rsid w:val="00613F0D"/>
    <w:rsid w:val="00615832"/>
    <w:rsid w:val="00615954"/>
    <w:rsid w:val="00620976"/>
    <w:rsid w:val="006229A4"/>
    <w:rsid w:val="00626BB6"/>
    <w:rsid w:val="00631D0A"/>
    <w:rsid w:val="00631E73"/>
    <w:rsid w:val="00635015"/>
    <w:rsid w:val="00636474"/>
    <w:rsid w:val="00640C5A"/>
    <w:rsid w:val="00650455"/>
    <w:rsid w:val="00650E57"/>
    <w:rsid w:val="00653F40"/>
    <w:rsid w:val="006540C1"/>
    <w:rsid w:val="0065420D"/>
    <w:rsid w:val="00656A72"/>
    <w:rsid w:val="0065702C"/>
    <w:rsid w:val="006617E2"/>
    <w:rsid w:val="00661BCB"/>
    <w:rsid w:val="00663DF9"/>
    <w:rsid w:val="00665678"/>
    <w:rsid w:val="00666B58"/>
    <w:rsid w:val="006672FE"/>
    <w:rsid w:val="00667D2C"/>
    <w:rsid w:val="00667EAA"/>
    <w:rsid w:val="0067045C"/>
    <w:rsid w:val="0067255A"/>
    <w:rsid w:val="00673ADD"/>
    <w:rsid w:val="00674D9F"/>
    <w:rsid w:val="006758CE"/>
    <w:rsid w:val="00675915"/>
    <w:rsid w:val="00677DF5"/>
    <w:rsid w:val="00680153"/>
    <w:rsid w:val="00680EE4"/>
    <w:rsid w:val="0068198B"/>
    <w:rsid w:val="00683083"/>
    <w:rsid w:val="00684CD5"/>
    <w:rsid w:val="0068658F"/>
    <w:rsid w:val="00687F44"/>
    <w:rsid w:val="00687F58"/>
    <w:rsid w:val="00693608"/>
    <w:rsid w:val="006940F0"/>
    <w:rsid w:val="00696058"/>
    <w:rsid w:val="00696C1D"/>
    <w:rsid w:val="00697D60"/>
    <w:rsid w:val="006A4AF7"/>
    <w:rsid w:val="006A54F7"/>
    <w:rsid w:val="006A5CE2"/>
    <w:rsid w:val="006A77F8"/>
    <w:rsid w:val="006B0501"/>
    <w:rsid w:val="006B0694"/>
    <w:rsid w:val="006B1F6D"/>
    <w:rsid w:val="006B24A9"/>
    <w:rsid w:val="006B29DD"/>
    <w:rsid w:val="006C291B"/>
    <w:rsid w:val="006C5629"/>
    <w:rsid w:val="006D036B"/>
    <w:rsid w:val="006D3A82"/>
    <w:rsid w:val="006D4C3D"/>
    <w:rsid w:val="006E29B8"/>
    <w:rsid w:val="006E319A"/>
    <w:rsid w:val="006E5130"/>
    <w:rsid w:val="006E790C"/>
    <w:rsid w:val="006F149E"/>
    <w:rsid w:val="006F239E"/>
    <w:rsid w:val="006F5076"/>
    <w:rsid w:val="006F5A4A"/>
    <w:rsid w:val="006F6B4A"/>
    <w:rsid w:val="006F7C5D"/>
    <w:rsid w:val="0070083A"/>
    <w:rsid w:val="00701D4A"/>
    <w:rsid w:val="0070724D"/>
    <w:rsid w:val="0071057A"/>
    <w:rsid w:val="007112DA"/>
    <w:rsid w:val="007123DA"/>
    <w:rsid w:val="007129CE"/>
    <w:rsid w:val="00715508"/>
    <w:rsid w:val="007165F3"/>
    <w:rsid w:val="0072067D"/>
    <w:rsid w:val="00720D2D"/>
    <w:rsid w:val="007210D9"/>
    <w:rsid w:val="0072121D"/>
    <w:rsid w:val="007243F6"/>
    <w:rsid w:val="00724E81"/>
    <w:rsid w:val="007271F1"/>
    <w:rsid w:val="00730A7D"/>
    <w:rsid w:val="00730A89"/>
    <w:rsid w:val="00730F3F"/>
    <w:rsid w:val="00731549"/>
    <w:rsid w:val="007340DE"/>
    <w:rsid w:val="00734895"/>
    <w:rsid w:val="00734A12"/>
    <w:rsid w:val="00735A20"/>
    <w:rsid w:val="00737FE4"/>
    <w:rsid w:val="0074040E"/>
    <w:rsid w:val="007408DC"/>
    <w:rsid w:val="00740972"/>
    <w:rsid w:val="00740A76"/>
    <w:rsid w:val="00741526"/>
    <w:rsid w:val="0074288A"/>
    <w:rsid w:val="0074292E"/>
    <w:rsid w:val="00743120"/>
    <w:rsid w:val="00744FD5"/>
    <w:rsid w:val="007452B6"/>
    <w:rsid w:val="00751213"/>
    <w:rsid w:val="007533BF"/>
    <w:rsid w:val="007535DC"/>
    <w:rsid w:val="0075494A"/>
    <w:rsid w:val="00754BF2"/>
    <w:rsid w:val="00757662"/>
    <w:rsid w:val="00761C8A"/>
    <w:rsid w:val="00762720"/>
    <w:rsid w:val="00762C59"/>
    <w:rsid w:val="007661E7"/>
    <w:rsid w:val="0077014D"/>
    <w:rsid w:val="00770390"/>
    <w:rsid w:val="0077052A"/>
    <w:rsid w:val="00774C93"/>
    <w:rsid w:val="00774CB0"/>
    <w:rsid w:val="00775F7D"/>
    <w:rsid w:val="00781491"/>
    <w:rsid w:val="00783A45"/>
    <w:rsid w:val="00784B56"/>
    <w:rsid w:val="00784ED7"/>
    <w:rsid w:val="00785307"/>
    <w:rsid w:val="007900D3"/>
    <w:rsid w:val="00790A7C"/>
    <w:rsid w:val="00792371"/>
    <w:rsid w:val="00794BBF"/>
    <w:rsid w:val="007A1BB6"/>
    <w:rsid w:val="007A575F"/>
    <w:rsid w:val="007A5964"/>
    <w:rsid w:val="007A7D23"/>
    <w:rsid w:val="007B0B1F"/>
    <w:rsid w:val="007B0D1E"/>
    <w:rsid w:val="007B344B"/>
    <w:rsid w:val="007B4E02"/>
    <w:rsid w:val="007B5CC1"/>
    <w:rsid w:val="007B619A"/>
    <w:rsid w:val="007B65C6"/>
    <w:rsid w:val="007B6DA2"/>
    <w:rsid w:val="007B7911"/>
    <w:rsid w:val="007C0328"/>
    <w:rsid w:val="007C63D0"/>
    <w:rsid w:val="007D050C"/>
    <w:rsid w:val="007D0C4C"/>
    <w:rsid w:val="007D0D8C"/>
    <w:rsid w:val="007D2E71"/>
    <w:rsid w:val="007D3CDD"/>
    <w:rsid w:val="007D4E5D"/>
    <w:rsid w:val="007D61D3"/>
    <w:rsid w:val="007E00E1"/>
    <w:rsid w:val="007E0118"/>
    <w:rsid w:val="007E1F34"/>
    <w:rsid w:val="007E2ACA"/>
    <w:rsid w:val="007E45BC"/>
    <w:rsid w:val="007E5D87"/>
    <w:rsid w:val="007E5E84"/>
    <w:rsid w:val="007E64A2"/>
    <w:rsid w:val="007F1FD0"/>
    <w:rsid w:val="00800C09"/>
    <w:rsid w:val="00802A37"/>
    <w:rsid w:val="00806C4A"/>
    <w:rsid w:val="00811910"/>
    <w:rsid w:val="0081318B"/>
    <w:rsid w:val="00813E50"/>
    <w:rsid w:val="00814349"/>
    <w:rsid w:val="00815CB5"/>
    <w:rsid w:val="00816982"/>
    <w:rsid w:val="0081775B"/>
    <w:rsid w:val="00820155"/>
    <w:rsid w:val="0082217F"/>
    <w:rsid w:val="008221DB"/>
    <w:rsid w:val="00823117"/>
    <w:rsid w:val="00824A07"/>
    <w:rsid w:val="0083014A"/>
    <w:rsid w:val="008307FF"/>
    <w:rsid w:val="0083183C"/>
    <w:rsid w:val="008320EF"/>
    <w:rsid w:val="0083567F"/>
    <w:rsid w:val="00844A03"/>
    <w:rsid w:val="008460AB"/>
    <w:rsid w:val="008460CC"/>
    <w:rsid w:val="00851896"/>
    <w:rsid w:val="00856BC4"/>
    <w:rsid w:val="008570BE"/>
    <w:rsid w:val="00857232"/>
    <w:rsid w:val="0086178E"/>
    <w:rsid w:val="00865E6C"/>
    <w:rsid w:val="00866E9A"/>
    <w:rsid w:val="0086709B"/>
    <w:rsid w:val="00870AA2"/>
    <w:rsid w:val="008714EF"/>
    <w:rsid w:val="00871F2A"/>
    <w:rsid w:val="008729B7"/>
    <w:rsid w:val="008739EF"/>
    <w:rsid w:val="00876989"/>
    <w:rsid w:val="00876CEC"/>
    <w:rsid w:val="00877D45"/>
    <w:rsid w:val="00881E1B"/>
    <w:rsid w:val="00882431"/>
    <w:rsid w:val="00883288"/>
    <w:rsid w:val="00883D79"/>
    <w:rsid w:val="00884560"/>
    <w:rsid w:val="008855EA"/>
    <w:rsid w:val="008868C5"/>
    <w:rsid w:val="00887AD5"/>
    <w:rsid w:val="00890538"/>
    <w:rsid w:val="0089282A"/>
    <w:rsid w:val="00892CA5"/>
    <w:rsid w:val="008932E1"/>
    <w:rsid w:val="00894ED6"/>
    <w:rsid w:val="00896C61"/>
    <w:rsid w:val="008978C9"/>
    <w:rsid w:val="008A0E73"/>
    <w:rsid w:val="008A14EA"/>
    <w:rsid w:val="008A1F52"/>
    <w:rsid w:val="008A298A"/>
    <w:rsid w:val="008A3434"/>
    <w:rsid w:val="008A492C"/>
    <w:rsid w:val="008A5787"/>
    <w:rsid w:val="008A5B8B"/>
    <w:rsid w:val="008A6342"/>
    <w:rsid w:val="008B3336"/>
    <w:rsid w:val="008B4CF7"/>
    <w:rsid w:val="008B7222"/>
    <w:rsid w:val="008C3C0E"/>
    <w:rsid w:val="008C6301"/>
    <w:rsid w:val="008C64F0"/>
    <w:rsid w:val="008D00EF"/>
    <w:rsid w:val="008D04BB"/>
    <w:rsid w:val="008D0EC1"/>
    <w:rsid w:val="008D1939"/>
    <w:rsid w:val="008D25D3"/>
    <w:rsid w:val="008E176E"/>
    <w:rsid w:val="008E19E9"/>
    <w:rsid w:val="008E329E"/>
    <w:rsid w:val="008E444A"/>
    <w:rsid w:val="008E6C4A"/>
    <w:rsid w:val="008E712C"/>
    <w:rsid w:val="008E7C9D"/>
    <w:rsid w:val="008E7F8C"/>
    <w:rsid w:val="008F1DE6"/>
    <w:rsid w:val="008F4F1D"/>
    <w:rsid w:val="008F76ED"/>
    <w:rsid w:val="0090012C"/>
    <w:rsid w:val="00901CFE"/>
    <w:rsid w:val="00903316"/>
    <w:rsid w:val="009038FE"/>
    <w:rsid w:val="0090672D"/>
    <w:rsid w:val="00906981"/>
    <w:rsid w:val="00910248"/>
    <w:rsid w:val="00911281"/>
    <w:rsid w:val="0091257D"/>
    <w:rsid w:val="00915F9C"/>
    <w:rsid w:val="009166B7"/>
    <w:rsid w:val="00917222"/>
    <w:rsid w:val="0092062D"/>
    <w:rsid w:val="00920B38"/>
    <w:rsid w:val="00921364"/>
    <w:rsid w:val="0092379C"/>
    <w:rsid w:val="00923A7B"/>
    <w:rsid w:val="0092436E"/>
    <w:rsid w:val="00924566"/>
    <w:rsid w:val="009250A7"/>
    <w:rsid w:val="00925C1B"/>
    <w:rsid w:val="00925FF2"/>
    <w:rsid w:val="009267CE"/>
    <w:rsid w:val="009269EA"/>
    <w:rsid w:val="00926E7B"/>
    <w:rsid w:val="00927A58"/>
    <w:rsid w:val="009314A7"/>
    <w:rsid w:val="00933A88"/>
    <w:rsid w:val="00933CCD"/>
    <w:rsid w:val="00934A19"/>
    <w:rsid w:val="009355B2"/>
    <w:rsid w:val="009356AB"/>
    <w:rsid w:val="00935C23"/>
    <w:rsid w:val="00937EBC"/>
    <w:rsid w:val="009433CC"/>
    <w:rsid w:val="009436C7"/>
    <w:rsid w:val="00943A3D"/>
    <w:rsid w:val="009440D4"/>
    <w:rsid w:val="00945F4E"/>
    <w:rsid w:val="00946EA9"/>
    <w:rsid w:val="00951D9B"/>
    <w:rsid w:val="009559C1"/>
    <w:rsid w:val="0095653B"/>
    <w:rsid w:val="00956562"/>
    <w:rsid w:val="00956668"/>
    <w:rsid w:val="00957653"/>
    <w:rsid w:val="00962AFE"/>
    <w:rsid w:val="00962B4D"/>
    <w:rsid w:val="009644CA"/>
    <w:rsid w:val="00967526"/>
    <w:rsid w:val="00967C3E"/>
    <w:rsid w:val="0097210A"/>
    <w:rsid w:val="00974161"/>
    <w:rsid w:val="00976BF8"/>
    <w:rsid w:val="00985111"/>
    <w:rsid w:val="00986EEC"/>
    <w:rsid w:val="00987700"/>
    <w:rsid w:val="00987E61"/>
    <w:rsid w:val="009916EA"/>
    <w:rsid w:val="00991BBC"/>
    <w:rsid w:val="009A09EA"/>
    <w:rsid w:val="009A1CCC"/>
    <w:rsid w:val="009A1DFB"/>
    <w:rsid w:val="009A4D9F"/>
    <w:rsid w:val="009A5019"/>
    <w:rsid w:val="009B02FD"/>
    <w:rsid w:val="009B660B"/>
    <w:rsid w:val="009B6A49"/>
    <w:rsid w:val="009B6A77"/>
    <w:rsid w:val="009B7136"/>
    <w:rsid w:val="009C121E"/>
    <w:rsid w:val="009C2C4C"/>
    <w:rsid w:val="009C5AF6"/>
    <w:rsid w:val="009D135A"/>
    <w:rsid w:val="009D709B"/>
    <w:rsid w:val="009D7922"/>
    <w:rsid w:val="009E1BD3"/>
    <w:rsid w:val="009E44E8"/>
    <w:rsid w:val="009E57EA"/>
    <w:rsid w:val="009F22E9"/>
    <w:rsid w:val="009F6FDA"/>
    <w:rsid w:val="009F7FE8"/>
    <w:rsid w:val="00A055DC"/>
    <w:rsid w:val="00A067ED"/>
    <w:rsid w:val="00A06CD6"/>
    <w:rsid w:val="00A10B16"/>
    <w:rsid w:val="00A10FBD"/>
    <w:rsid w:val="00A12848"/>
    <w:rsid w:val="00A12CBE"/>
    <w:rsid w:val="00A17BB0"/>
    <w:rsid w:val="00A20347"/>
    <w:rsid w:val="00A20CBB"/>
    <w:rsid w:val="00A2117A"/>
    <w:rsid w:val="00A21972"/>
    <w:rsid w:val="00A21A63"/>
    <w:rsid w:val="00A26A20"/>
    <w:rsid w:val="00A30923"/>
    <w:rsid w:val="00A316DC"/>
    <w:rsid w:val="00A31B98"/>
    <w:rsid w:val="00A324EB"/>
    <w:rsid w:val="00A33D52"/>
    <w:rsid w:val="00A37E46"/>
    <w:rsid w:val="00A43059"/>
    <w:rsid w:val="00A52A0E"/>
    <w:rsid w:val="00A54E6F"/>
    <w:rsid w:val="00A55A51"/>
    <w:rsid w:val="00A6158F"/>
    <w:rsid w:val="00A618E8"/>
    <w:rsid w:val="00A63431"/>
    <w:rsid w:val="00A6653D"/>
    <w:rsid w:val="00A6767E"/>
    <w:rsid w:val="00A679AA"/>
    <w:rsid w:val="00A71768"/>
    <w:rsid w:val="00A73A61"/>
    <w:rsid w:val="00A73E23"/>
    <w:rsid w:val="00A7466E"/>
    <w:rsid w:val="00A770A3"/>
    <w:rsid w:val="00A77FF8"/>
    <w:rsid w:val="00A8068E"/>
    <w:rsid w:val="00A81DAE"/>
    <w:rsid w:val="00A83CF5"/>
    <w:rsid w:val="00A858FE"/>
    <w:rsid w:val="00A86EC3"/>
    <w:rsid w:val="00A92CA3"/>
    <w:rsid w:val="00A92DA2"/>
    <w:rsid w:val="00A936C2"/>
    <w:rsid w:val="00A94AF6"/>
    <w:rsid w:val="00A94D26"/>
    <w:rsid w:val="00A963FC"/>
    <w:rsid w:val="00AA0619"/>
    <w:rsid w:val="00AA09E1"/>
    <w:rsid w:val="00AA1B7A"/>
    <w:rsid w:val="00AA24FF"/>
    <w:rsid w:val="00AA30B8"/>
    <w:rsid w:val="00AA385F"/>
    <w:rsid w:val="00AA3AE2"/>
    <w:rsid w:val="00AA5214"/>
    <w:rsid w:val="00AA538C"/>
    <w:rsid w:val="00AA5BD1"/>
    <w:rsid w:val="00AA6DDA"/>
    <w:rsid w:val="00AA7F68"/>
    <w:rsid w:val="00AB1C3A"/>
    <w:rsid w:val="00AB1CE6"/>
    <w:rsid w:val="00AB1F7D"/>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1A10"/>
    <w:rsid w:val="00AF28AC"/>
    <w:rsid w:val="00AF2BD9"/>
    <w:rsid w:val="00AF452A"/>
    <w:rsid w:val="00AF4622"/>
    <w:rsid w:val="00AF59B5"/>
    <w:rsid w:val="00AF74F2"/>
    <w:rsid w:val="00B00D17"/>
    <w:rsid w:val="00B00F6D"/>
    <w:rsid w:val="00B01238"/>
    <w:rsid w:val="00B02813"/>
    <w:rsid w:val="00B02C25"/>
    <w:rsid w:val="00B049BF"/>
    <w:rsid w:val="00B04C98"/>
    <w:rsid w:val="00B06343"/>
    <w:rsid w:val="00B0786A"/>
    <w:rsid w:val="00B07A59"/>
    <w:rsid w:val="00B11EFB"/>
    <w:rsid w:val="00B133A9"/>
    <w:rsid w:val="00B15148"/>
    <w:rsid w:val="00B17C0E"/>
    <w:rsid w:val="00B20A56"/>
    <w:rsid w:val="00B20E51"/>
    <w:rsid w:val="00B21841"/>
    <w:rsid w:val="00B21B8E"/>
    <w:rsid w:val="00B25BC4"/>
    <w:rsid w:val="00B25C13"/>
    <w:rsid w:val="00B263A9"/>
    <w:rsid w:val="00B34361"/>
    <w:rsid w:val="00B36714"/>
    <w:rsid w:val="00B3687C"/>
    <w:rsid w:val="00B4086B"/>
    <w:rsid w:val="00B420EB"/>
    <w:rsid w:val="00B421C2"/>
    <w:rsid w:val="00B432BF"/>
    <w:rsid w:val="00B44D4C"/>
    <w:rsid w:val="00B4535B"/>
    <w:rsid w:val="00B47A03"/>
    <w:rsid w:val="00B54813"/>
    <w:rsid w:val="00B5688A"/>
    <w:rsid w:val="00B5795F"/>
    <w:rsid w:val="00B60C66"/>
    <w:rsid w:val="00B6372F"/>
    <w:rsid w:val="00B663FB"/>
    <w:rsid w:val="00B729C4"/>
    <w:rsid w:val="00B7348D"/>
    <w:rsid w:val="00B7450D"/>
    <w:rsid w:val="00B74DFB"/>
    <w:rsid w:val="00B75A33"/>
    <w:rsid w:val="00B773DA"/>
    <w:rsid w:val="00B77C27"/>
    <w:rsid w:val="00B77C8E"/>
    <w:rsid w:val="00B82FA8"/>
    <w:rsid w:val="00B83151"/>
    <w:rsid w:val="00B8448E"/>
    <w:rsid w:val="00B84EAE"/>
    <w:rsid w:val="00B84FBE"/>
    <w:rsid w:val="00B908BE"/>
    <w:rsid w:val="00B908E8"/>
    <w:rsid w:val="00B91381"/>
    <w:rsid w:val="00B97A66"/>
    <w:rsid w:val="00BA16FD"/>
    <w:rsid w:val="00BA2BF4"/>
    <w:rsid w:val="00BA2D02"/>
    <w:rsid w:val="00BA3E55"/>
    <w:rsid w:val="00BB1693"/>
    <w:rsid w:val="00BB40E8"/>
    <w:rsid w:val="00BB6523"/>
    <w:rsid w:val="00BC02B0"/>
    <w:rsid w:val="00BC07BC"/>
    <w:rsid w:val="00BC1BE2"/>
    <w:rsid w:val="00BC3058"/>
    <w:rsid w:val="00BC35A7"/>
    <w:rsid w:val="00BC51F6"/>
    <w:rsid w:val="00BC55C7"/>
    <w:rsid w:val="00BC7A2E"/>
    <w:rsid w:val="00BD1C92"/>
    <w:rsid w:val="00BD4B37"/>
    <w:rsid w:val="00BD744C"/>
    <w:rsid w:val="00BE0437"/>
    <w:rsid w:val="00BE0A2E"/>
    <w:rsid w:val="00BE0B27"/>
    <w:rsid w:val="00BE1260"/>
    <w:rsid w:val="00BE2AE3"/>
    <w:rsid w:val="00BE320C"/>
    <w:rsid w:val="00BE3FDA"/>
    <w:rsid w:val="00BE64CE"/>
    <w:rsid w:val="00BF07DC"/>
    <w:rsid w:val="00BF20DB"/>
    <w:rsid w:val="00BF2E82"/>
    <w:rsid w:val="00BF4202"/>
    <w:rsid w:val="00BF485B"/>
    <w:rsid w:val="00BF7D61"/>
    <w:rsid w:val="00BF7FA9"/>
    <w:rsid w:val="00C01182"/>
    <w:rsid w:val="00C02D01"/>
    <w:rsid w:val="00C03480"/>
    <w:rsid w:val="00C0458D"/>
    <w:rsid w:val="00C052AA"/>
    <w:rsid w:val="00C07688"/>
    <w:rsid w:val="00C079B1"/>
    <w:rsid w:val="00C10568"/>
    <w:rsid w:val="00C11CA7"/>
    <w:rsid w:val="00C12101"/>
    <w:rsid w:val="00C1307D"/>
    <w:rsid w:val="00C162D4"/>
    <w:rsid w:val="00C16D6B"/>
    <w:rsid w:val="00C17D5E"/>
    <w:rsid w:val="00C22785"/>
    <w:rsid w:val="00C328C9"/>
    <w:rsid w:val="00C33E48"/>
    <w:rsid w:val="00C341D6"/>
    <w:rsid w:val="00C35B20"/>
    <w:rsid w:val="00C36BD4"/>
    <w:rsid w:val="00C40043"/>
    <w:rsid w:val="00C4241B"/>
    <w:rsid w:val="00C4321A"/>
    <w:rsid w:val="00C455CE"/>
    <w:rsid w:val="00C4573C"/>
    <w:rsid w:val="00C460EE"/>
    <w:rsid w:val="00C471C3"/>
    <w:rsid w:val="00C500FE"/>
    <w:rsid w:val="00C52AE5"/>
    <w:rsid w:val="00C55112"/>
    <w:rsid w:val="00C61812"/>
    <w:rsid w:val="00C632F2"/>
    <w:rsid w:val="00C63463"/>
    <w:rsid w:val="00C64571"/>
    <w:rsid w:val="00C7085A"/>
    <w:rsid w:val="00C712C3"/>
    <w:rsid w:val="00C7352F"/>
    <w:rsid w:val="00C743DA"/>
    <w:rsid w:val="00C75582"/>
    <w:rsid w:val="00C809CD"/>
    <w:rsid w:val="00C810F2"/>
    <w:rsid w:val="00C81603"/>
    <w:rsid w:val="00C81E65"/>
    <w:rsid w:val="00C82C33"/>
    <w:rsid w:val="00C83797"/>
    <w:rsid w:val="00C84AE0"/>
    <w:rsid w:val="00C87179"/>
    <w:rsid w:val="00C878C8"/>
    <w:rsid w:val="00C87B1C"/>
    <w:rsid w:val="00C91BB0"/>
    <w:rsid w:val="00C94E8C"/>
    <w:rsid w:val="00C95532"/>
    <w:rsid w:val="00CA227B"/>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16A"/>
    <w:rsid w:val="00CD7BAB"/>
    <w:rsid w:val="00CE252C"/>
    <w:rsid w:val="00CE2BA9"/>
    <w:rsid w:val="00CE6C10"/>
    <w:rsid w:val="00CF51AE"/>
    <w:rsid w:val="00CF706C"/>
    <w:rsid w:val="00CF71C2"/>
    <w:rsid w:val="00CF7C53"/>
    <w:rsid w:val="00D005AA"/>
    <w:rsid w:val="00D00C48"/>
    <w:rsid w:val="00D00C7A"/>
    <w:rsid w:val="00D01165"/>
    <w:rsid w:val="00D03070"/>
    <w:rsid w:val="00D059A8"/>
    <w:rsid w:val="00D0680D"/>
    <w:rsid w:val="00D108EE"/>
    <w:rsid w:val="00D1179D"/>
    <w:rsid w:val="00D132AD"/>
    <w:rsid w:val="00D13745"/>
    <w:rsid w:val="00D16112"/>
    <w:rsid w:val="00D170EC"/>
    <w:rsid w:val="00D21459"/>
    <w:rsid w:val="00D234A7"/>
    <w:rsid w:val="00D253EE"/>
    <w:rsid w:val="00D26616"/>
    <w:rsid w:val="00D27963"/>
    <w:rsid w:val="00D3146B"/>
    <w:rsid w:val="00D32104"/>
    <w:rsid w:val="00D34A9C"/>
    <w:rsid w:val="00D34AB2"/>
    <w:rsid w:val="00D34BAC"/>
    <w:rsid w:val="00D36405"/>
    <w:rsid w:val="00D3763E"/>
    <w:rsid w:val="00D37F5D"/>
    <w:rsid w:val="00D40AE9"/>
    <w:rsid w:val="00D41EA0"/>
    <w:rsid w:val="00D42432"/>
    <w:rsid w:val="00D43D26"/>
    <w:rsid w:val="00D45854"/>
    <w:rsid w:val="00D46501"/>
    <w:rsid w:val="00D54A74"/>
    <w:rsid w:val="00D5506C"/>
    <w:rsid w:val="00D57427"/>
    <w:rsid w:val="00D63965"/>
    <w:rsid w:val="00D63987"/>
    <w:rsid w:val="00D64D28"/>
    <w:rsid w:val="00D65908"/>
    <w:rsid w:val="00D67E36"/>
    <w:rsid w:val="00D742DE"/>
    <w:rsid w:val="00D778FA"/>
    <w:rsid w:val="00D77A1B"/>
    <w:rsid w:val="00D825F9"/>
    <w:rsid w:val="00D84816"/>
    <w:rsid w:val="00D8569D"/>
    <w:rsid w:val="00D86513"/>
    <w:rsid w:val="00D86789"/>
    <w:rsid w:val="00D90243"/>
    <w:rsid w:val="00D902F4"/>
    <w:rsid w:val="00D91ADA"/>
    <w:rsid w:val="00D93919"/>
    <w:rsid w:val="00D94E86"/>
    <w:rsid w:val="00D95096"/>
    <w:rsid w:val="00D9663E"/>
    <w:rsid w:val="00DA0089"/>
    <w:rsid w:val="00DA2D6C"/>
    <w:rsid w:val="00DA7D58"/>
    <w:rsid w:val="00DB1B13"/>
    <w:rsid w:val="00DB6CC0"/>
    <w:rsid w:val="00DB7055"/>
    <w:rsid w:val="00DC04A7"/>
    <w:rsid w:val="00DC1794"/>
    <w:rsid w:val="00DC33AA"/>
    <w:rsid w:val="00DC3490"/>
    <w:rsid w:val="00DC6D32"/>
    <w:rsid w:val="00DD00E4"/>
    <w:rsid w:val="00DD047D"/>
    <w:rsid w:val="00DD0B43"/>
    <w:rsid w:val="00DD0E74"/>
    <w:rsid w:val="00DD151D"/>
    <w:rsid w:val="00DD2988"/>
    <w:rsid w:val="00DD428B"/>
    <w:rsid w:val="00DD4416"/>
    <w:rsid w:val="00DD7EC4"/>
    <w:rsid w:val="00DE0C32"/>
    <w:rsid w:val="00DE1FCA"/>
    <w:rsid w:val="00DE3D24"/>
    <w:rsid w:val="00DE4EF8"/>
    <w:rsid w:val="00DE69B6"/>
    <w:rsid w:val="00DE7355"/>
    <w:rsid w:val="00DE7ABE"/>
    <w:rsid w:val="00DF064B"/>
    <w:rsid w:val="00DF0A07"/>
    <w:rsid w:val="00DF1EFC"/>
    <w:rsid w:val="00DF3AE2"/>
    <w:rsid w:val="00DF5A57"/>
    <w:rsid w:val="00E04831"/>
    <w:rsid w:val="00E065E8"/>
    <w:rsid w:val="00E06E2E"/>
    <w:rsid w:val="00E07816"/>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452C"/>
    <w:rsid w:val="00E461E9"/>
    <w:rsid w:val="00E464D0"/>
    <w:rsid w:val="00E46C8E"/>
    <w:rsid w:val="00E474C6"/>
    <w:rsid w:val="00E517B1"/>
    <w:rsid w:val="00E53F23"/>
    <w:rsid w:val="00E56B66"/>
    <w:rsid w:val="00E5788D"/>
    <w:rsid w:val="00E57C3A"/>
    <w:rsid w:val="00E6032F"/>
    <w:rsid w:val="00E611A4"/>
    <w:rsid w:val="00E62D19"/>
    <w:rsid w:val="00E6379F"/>
    <w:rsid w:val="00E660DD"/>
    <w:rsid w:val="00E6788D"/>
    <w:rsid w:val="00E702E0"/>
    <w:rsid w:val="00E71284"/>
    <w:rsid w:val="00E738DD"/>
    <w:rsid w:val="00E7530E"/>
    <w:rsid w:val="00E759C8"/>
    <w:rsid w:val="00E765B1"/>
    <w:rsid w:val="00E77597"/>
    <w:rsid w:val="00E8011B"/>
    <w:rsid w:val="00E8093C"/>
    <w:rsid w:val="00E810A5"/>
    <w:rsid w:val="00E82BD5"/>
    <w:rsid w:val="00E83CAD"/>
    <w:rsid w:val="00E87530"/>
    <w:rsid w:val="00E91799"/>
    <w:rsid w:val="00E935F3"/>
    <w:rsid w:val="00E948F2"/>
    <w:rsid w:val="00E969F8"/>
    <w:rsid w:val="00EA5B86"/>
    <w:rsid w:val="00EB4576"/>
    <w:rsid w:val="00EB4BFC"/>
    <w:rsid w:val="00EB4DFB"/>
    <w:rsid w:val="00EB7055"/>
    <w:rsid w:val="00EB7056"/>
    <w:rsid w:val="00EC161D"/>
    <w:rsid w:val="00EC1C3E"/>
    <w:rsid w:val="00EC55B4"/>
    <w:rsid w:val="00EC5E35"/>
    <w:rsid w:val="00EC64FF"/>
    <w:rsid w:val="00EC7722"/>
    <w:rsid w:val="00EC7BB9"/>
    <w:rsid w:val="00ED0B47"/>
    <w:rsid w:val="00ED2880"/>
    <w:rsid w:val="00ED6170"/>
    <w:rsid w:val="00EE0121"/>
    <w:rsid w:val="00EE0DFF"/>
    <w:rsid w:val="00EE116A"/>
    <w:rsid w:val="00EE289D"/>
    <w:rsid w:val="00EE625F"/>
    <w:rsid w:val="00EF00AF"/>
    <w:rsid w:val="00EF167F"/>
    <w:rsid w:val="00EF16AF"/>
    <w:rsid w:val="00EF5E14"/>
    <w:rsid w:val="00EF66C5"/>
    <w:rsid w:val="00F00D1F"/>
    <w:rsid w:val="00F06054"/>
    <w:rsid w:val="00F10B34"/>
    <w:rsid w:val="00F1150F"/>
    <w:rsid w:val="00F1278D"/>
    <w:rsid w:val="00F12CC6"/>
    <w:rsid w:val="00F155F2"/>
    <w:rsid w:val="00F1799E"/>
    <w:rsid w:val="00F20D1D"/>
    <w:rsid w:val="00F245D0"/>
    <w:rsid w:val="00F24FFD"/>
    <w:rsid w:val="00F31A64"/>
    <w:rsid w:val="00F31C4A"/>
    <w:rsid w:val="00F323B7"/>
    <w:rsid w:val="00F343D7"/>
    <w:rsid w:val="00F34F37"/>
    <w:rsid w:val="00F36E61"/>
    <w:rsid w:val="00F40FB6"/>
    <w:rsid w:val="00F40FD5"/>
    <w:rsid w:val="00F42B0D"/>
    <w:rsid w:val="00F44812"/>
    <w:rsid w:val="00F44ED6"/>
    <w:rsid w:val="00F45387"/>
    <w:rsid w:val="00F509BC"/>
    <w:rsid w:val="00F50FE3"/>
    <w:rsid w:val="00F51D4D"/>
    <w:rsid w:val="00F532D3"/>
    <w:rsid w:val="00F54389"/>
    <w:rsid w:val="00F54598"/>
    <w:rsid w:val="00F556DA"/>
    <w:rsid w:val="00F56026"/>
    <w:rsid w:val="00F57D9C"/>
    <w:rsid w:val="00F60090"/>
    <w:rsid w:val="00F63875"/>
    <w:rsid w:val="00F641ED"/>
    <w:rsid w:val="00F64E28"/>
    <w:rsid w:val="00F666EC"/>
    <w:rsid w:val="00F67FCD"/>
    <w:rsid w:val="00F7089E"/>
    <w:rsid w:val="00F70A68"/>
    <w:rsid w:val="00F716DB"/>
    <w:rsid w:val="00F735C1"/>
    <w:rsid w:val="00F77D1D"/>
    <w:rsid w:val="00F802AB"/>
    <w:rsid w:val="00F80C94"/>
    <w:rsid w:val="00F876CD"/>
    <w:rsid w:val="00F87CCB"/>
    <w:rsid w:val="00F87D60"/>
    <w:rsid w:val="00F92178"/>
    <w:rsid w:val="00F94F60"/>
    <w:rsid w:val="00F9569D"/>
    <w:rsid w:val="00F96684"/>
    <w:rsid w:val="00FA2B97"/>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22B3"/>
    <w:rsid w:val="00FD541B"/>
    <w:rsid w:val="00FE1961"/>
    <w:rsid w:val="00FE21B6"/>
    <w:rsid w:val="00FE2A83"/>
    <w:rsid w:val="00FE3369"/>
    <w:rsid w:val="00FE5BA7"/>
    <w:rsid w:val="00FE617C"/>
    <w:rsid w:val="00FE6D8B"/>
    <w:rsid w:val="00FE71C4"/>
    <w:rsid w:val="00FE7299"/>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78F01"/>
  <w15:docId w15:val="{353A159C-B216-49B6-84C7-FF180CB76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3399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1257350">
      <w:bodyDiv w:val="1"/>
      <w:marLeft w:val="0"/>
      <w:marRight w:val="0"/>
      <w:marTop w:val="0"/>
      <w:marBottom w:val="0"/>
      <w:divBdr>
        <w:top w:val="none" w:sz="0" w:space="0" w:color="auto"/>
        <w:left w:val="none" w:sz="0" w:space="0" w:color="auto"/>
        <w:bottom w:val="none" w:sz="0" w:space="0" w:color="auto"/>
        <w:right w:val="none" w:sz="0" w:space="0" w:color="auto"/>
      </w:divBdr>
    </w:div>
    <w:div w:id="93601507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2668963">
      <w:bodyDiv w:val="1"/>
      <w:marLeft w:val="0"/>
      <w:marRight w:val="0"/>
      <w:marTop w:val="0"/>
      <w:marBottom w:val="0"/>
      <w:divBdr>
        <w:top w:val="none" w:sz="0" w:space="0" w:color="auto"/>
        <w:left w:val="none" w:sz="0" w:space="0" w:color="auto"/>
        <w:bottom w:val="none" w:sz="0" w:space="0" w:color="auto"/>
        <w:right w:val="none" w:sz="0" w:space="0" w:color="auto"/>
      </w:divBdr>
    </w:div>
    <w:div w:id="121943761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7272988">
      <w:bodyDiv w:val="1"/>
      <w:marLeft w:val="0"/>
      <w:marRight w:val="0"/>
      <w:marTop w:val="0"/>
      <w:marBottom w:val="0"/>
      <w:divBdr>
        <w:top w:val="none" w:sz="0" w:space="0" w:color="auto"/>
        <w:left w:val="none" w:sz="0" w:space="0" w:color="auto"/>
        <w:bottom w:val="none" w:sz="0" w:space="0" w:color="auto"/>
        <w:right w:val="none" w:sz="0" w:space="0" w:color="auto"/>
      </w:divBdr>
    </w:div>
    <w:div w:id="1552885694">
      <w:bodyDiv w:val="1"/>
      <w:marLeft w:val="0"/>
      <w:marRight w:val="0"/>
      <w:marTop w:val="0"/>
      <w:marBottom w:val="0"/>
      <w:divBdr>
        <w:top w:val="none" w:sz="0" w:space="0" w:color="auto"/>
        <w:left w:val="none" w:sz="0" w:space="0" w:color="auto"/>
        <w:bottom w:val="none" w:sz="0" w:space="0" w:color="auto"/>
        <w:right w:val="none" w:sz="0" w:space="0" w:color="auto"/>
      </w:divBdr>
    </w:div>
    <w:div w:id="1679886120">
      <w:bodyDiv w:val="1"/>
      <w:marLeft w:val="0"/>
      <w:marRight w:val="0"/>
      <w:marTop w:val="0"/>
      <w:marBottom w:val="0"/>
      <w:divBdr>
        <w:top w:val="none" w:sz="0" w:space="0" w:color="auto"/>
        <w:left w:val="none" w:sz="0" w:space="0" w:color="auto"/>
        <w:bottom w:val="none" w:sz="0" w:space="0" w:color="auto"/>
        <w:right w:val="none" w:sz="0" w:space="0" w:color="auto"/>
      </w:divBdr>
    </w:div>
    <w:div w:id="1688286898">
      <w:bodyDiv w:val="1"/>
      <w:marLeft w:val="0"/>
      <w:marRight w:val="0"/>
      <w:marTop w:val="0"/>
      <w:marBottom w:val="0"/>
      <w:divBdr>
        <w:top w:val="none" w:sz="0" w:space="0" w:color="auto"/>
        <w:left w:val="none" w:sz="0" w:space="0" w:color="auto"/>
        <w:bottom w:val="none" w:sz="0" w:space="0" w:color="auto"/>
        <w:right w:val="none" w:sz="0" w:space="0" w:color="auto"/>
      </w:divBdr>
    </w:div>
    <w:div w:id="18293940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0688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C2EB9-4D86-49AB-A9E4-09BB2BB14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54</Pages>
  <Words>14458</Words>
  <Characters>82411</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7</cp:revision>
  <cp:lastPrinted>2024-11-22T14:13:00Z</cp:lastPrinted>
  <dcterms:created xsi:type="dcterms:W3CDTF">2024-11-25T12:00:00Z</dcterms:created>
  <dcterms:modified xsi:type="dcterms:W3CDTF">2025-02-17T14:16:00Z</dcterms:modified>
</cp:coreProperties>
</file>