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18FE6BCA"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2C0D82">
        <w:rPr>
          <w:rFonts w:ascii="Times New Roman" w:eastAsia="Times New Roman" w:hAnsi="Times New Roman" w:cs="Times New Roman"/>
          <w:b/>
          <w:bCs/>
          <w:kern w:val="32"/>
          <w:sz w:val="24"/>
          <w:szCs w:val="24"/>
          <w:lang w:eastAsia="x-none"/>
        </w:rPr>
        <w:t xml:space="preserve">специальности </w:t>
      </w:r>
      <w:r w:rsidR="008018C7" w:rsidRPr="002C0D82">
        <w:rPr>
          <w:rFonts w:ascii="Times New Roman" w:eastAsia="Times New Roman" w:hAnsi="Times New Roman" w:cs="Times New Roman"/>
          <w:b/>
          <w:bCs/>
          <w:kern w:val="32"/>
          <w:sz w:val="24"/>
          <w:szCs w:val="24"/>
          <w:lang w:eastAsia="x-none"/>
        </w:rPr>
        <w:br/>
      </w:r>
      <w:bookmarkEnd w:id="1"/>
      <w:r w:rsidR="002C0D82" w:rsidRPr="002C0D82">
        <w:rPr>
          <w:rFonts w:ascii="Times New Roman" w:eastAsia="Times New Roman" w:hAnsi="Times New Roman" w:cs="Times New Roman"/>
          <w:b/>
          <w:bCs/>
          <w:kern w:val="32"/>
          <w:sz w:val="24"/>
          <w:szCs w:val="24"/>
          <w:lang w:eastAsia="x-none"/>
        </w:rPr>
        <w:t>26.02.02 Судостроение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9E479A6" w14:textId="77777777" w:rsidR="00877E5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1380653" w:history="1">
        <w:r w:rsidR="00877E56" w:rsidRPr="00765BD9">
          <w:rPr>
            <w:rStyle w:val="af0"/>
          </w:rPr>
          <w:t>«ОП.01 ИНЖЕНЕРНАЯ ГРАФИКА»</w:t>
        </w:r>
        <w:r w:rsidR="00877E56">
          <w:rPr>
            <w:webHidden/>
          </w:rPr>
          <w:tab/>
        </w:r>
        <w:r w:rsidR="00877E56">
          <w:rPr>
            <w:webHidden/>
          </w:rPr>
          <w:fldChar w:fldCharType="begin"/>
        </w:r>
        <w:r w:rsidR="00877E56">
          <w:rPr>
            <w:webHidden/>
          </w:rPr>
          <w:instrText xml:space="preserve"> PAGEREF _Toc191380653 \h </w:instrText>
        </w:r>
        <w:r w:rsidR="00877E56">
          <w:rPr>
            <w:webHidden/>
          </w:rPr>
        </w:r>
        <w:r w:rsidR="00877E56">
          <w:rPr>
            <w:webHidden/>
          </w:rPr>
          <w:fldChar w:fldCharType="separate"/>
        </w:r>
        <w:r w:rsidR="00F962CD">
          <w:rPr>
            <w:webHidden/>
          </w:rPr>
          <w:t>2</w:t>
        </w:r>
        <w:r w:rsidR="00877E56">
          <w:rPr>
            <w:webHidden/>
          </w:rPr>
          <w:fldChar w:fldCharType="end"/>
        </w:r>
      </w:hyperlink>
    </w:p>
    <w:p w14:paraId="0D1BB358" w14:textId="77777777" w:rsidR="00877E56" w:rsidRDefault="004423CC">
      <w:pPr>
        <w:pStyle w:val="14"/>
        <w:rPr>
          <w:rFonts w:asciiTheme="minorHAnsi" w:eastAsiaTheme="minorEastAsia" w:hAnsiTheme="minorHAnsi" w:cstheme="minorBidi"/>
          <w:b w:val="0"/>
          <w:bCs w:val="0"/>
          <w:lang w:eastAsia="ru-RU"/>
        </w:rPr>
      </w:pPr>
      <w:hyperlink w:anchor="_Toc191380654" w:history="1">
        <w:r w:rsidR="00877E56" w:rsidRPr="00765BD9">
          <w:rPr>
            <w:rStyle w:val="af0"/>
          </w:rPr>
          <w:t>«ОП.02 ТЕХНИЧЕСКАЯ МЕХАНИКА»</w:t>
        </w:r>
        <w:r w:rsidR="00877E56">
          <w:rPr>
            <w:webHidden/>
          </w:rPr>
          <w:tab/>
        </w:r>
        <w:r w:rsidR="00877E56">
          <w:rPr>
            <w:webHidden/>
          </w:rPr>
          <w:fldChar w:fldCharType="begin"/>
        </w:r>
        <w:r w:rsidR="00877E56">
          <w:rPr>
            <w:webHidden/>
          </w:rPr>
          <w:instrText xml:space="preserve"> PAGEREF _Toc191380654 \h </w:instrText>
        </w:r>
        <w:r w:rsidR="00877E56">
          <w:rPr>
            <w:webHidden/>
          </w:rPr>
        </w:r>
        <w:r w:rsidR="00877E56">
          <w:rPr>
            <w:webHidden/>
          </w:rPr>
          <w:fldChar w:fldCharType="separate"/>
        </w:r>
        <w:r w:rsidR="00F962CD">
          <w:rPr>
            <w:webHidden/>
          </w:rPr>
          <w:t>14</w:t>
        </w:r>
        <w:r w:rsidR="00877E56">
          <w:rPr>
            <w:webHidden/>
          </w:rPr>
          <w:fldChar w:fldCharType="end"/>
        </w:r>
      </w:hyperlink>
    </w:p>
    <w:p w14:paraId="7ABBE8DE" w14:textId="77777777" w:rsidR="00877E56" w:rsidRDefault="004423CC">
      <w:pPr>
        <w:pStyle w:val="14"/>
        <w:rPr>
          <w:rFonts w:asciiTheme="minorHAnsi" w:eastAsiaTheme="minorEastAsia" w:hAnsiTheme="minorHAnsi" w:cstheme="minorBidi"/>
          <w:b w:val="0"/>
          <w:bCs w:val="0"/>
          <w:lang w:eastAsia="ru-RU"/>
        </w:rPr>
      </w:pPr>
      <w:hyperlink w:anchor="_Toc191380655" w:history="1">
        <w:r w:rsidR="00877E56" w:rsidRPr="00765BD9">
          <w:rPr>
            <w:rStyle w:val="af0"/>
          </w:rPr>
          <w:t>«ОП.03 ЭЛЕКТРОНИКА И ЭЛЕКТРОТЕХНИКА»</w:t>
        </w:r>
        <w:r w:rsidR="00877E56">
          <w:rPr>
            <w:webHidden/>
          </w:rPr>
          <w:tab/>
        </w:r>
        <w:r w:rsidR="00877E56">
          <w:rPr>
            <w:webHidden/>
          </w:rPr>
          <w:fldChar w:fldCharType="begin"/>
        </w:r>
        <w:r w:rsidR="00877E56">
          <w:rPr>
            <w:webHidden/>
          </w:rPr>
          <w:instrText xml:space="preserve"> PAGEREF _Toc191380655 \h </w:instrText>
        </w:r>
        <w:r w:rsidR="00877E56">
          <w:rPr>
            <w:webHidden/>
          </w:rPr>
        </w:r>
        <w:r w:rsidR="00877E56">
          <w:rPr>
            <w:webHidden/>
          </w:rPr>
          <w:fldChar w:fldCharType="separate"/>
        </w:r>
        <w:r w:rsidR="00F962CD">
          <w:rPr>
            <w:webHidden/>
          </w:rPr>
          <w:t>23</w:t>
        </w:r>
        <w:r w:rsidR="00877E56">
          <w:rPr>
            <w:webHidden/>
          </w:rPr>
          <w:fldChar w:fldCharType="end"/>
        </w:r>
      </w:hyperlink>
    </w:p>
    <w:p w14:paraId="15E18BCE" w14:textId="77777777" w:rsidR="00877E56" w:rsidRDefault="004423CC">
      <w:pPr>
        <w:pStyle w:val="14"/>
        <w:rPr>
          <w:rFonts w:asciiTheme="minorHAnsi" w:eastAsiaTheme="minorEastAsia" w:hAnsiTheme="minorHAnsi" w:cstheme="minorBidi"/>
          <w:b w:val="0"/>
          <w:bCs w:val="0"/>
          <w:lang w:eastAsia="ru-RU"/>
        </w:rPr>
      </w:pPr>
      <w:hyperlink w:anchor="_Toc191380656" w:history="1">
        <w:r w:rsidR="00877E56" w:rsidRPr="00765BD9">
          <w:rPr>
            <w:rStyle w:val="af0"/>
          </w:rPr>
          <w:t>«ОП.04 МАТЕРИАЛОВЕДЕНИЕ»</w:t>
        </w:r>
        <w:r w:rsidR="00877E56">
          <w:rPr>
            <w:webHidden/>
          </w:rPr>
          <w:tab/>
        </w:r>
        <w:r w:rsidR="00877E56">
          <w:rPr>
            <w:webHidden/>
          </w:rPr>
          <w:fldChar w:fldCharType="begin"/>
        </w:r>
        <w:r w:rsidR="00877E56">
          <w:rPr>
            <w:webHidden/>
          </w:rPr>
          <w:instrText xml:space="preserve"> PAGEREF _Toc191380656 \h </w:instrText>
        </w:r>
        <w:r w:rsidR="00877E56">
          <w:rPr>
            <w:webHidden/>
          </w:rPr>
        </w:r>
        <w:r w:rsidR="00877E56">
          <w:rPr>
            <w:webHidden/>
          </w:rPr>
          <w:fldChar w:fldCharType="separate"/>
        </w:r>
        <w:r w:rsidR="00F962CD">
          <w:rPr>
            <w:webHidden/>
          </w:rPr>
          <w:t>37</w:t>
        </w:r>
        <w:r w:rsidR="00877E56">
          <w:rPr>
            <w:webHidden/>
          </w:rPr>
          <w:fldChar w:fldCharType="end"/>
        </w:r>
      </w:hyperlink>
    </w:p>
    <w:p w14:paraId="08BD1AC2" w14:textId="77777777" w:rsidR="00877E56" w:rsidRDefault="004423CC">
      <w:pPr>
        <w:pStyle w:val="14"/>
        <w:rPr>
          <w:rFonts w:asciiTheme="minorHAnsi" w:eastAsiaTheme="minorEastAsia" w:hAnsiTheme="minorHAnsi" w:cstheme="minorBidi"/>
          <w:b w:val="0"/>
          <w:bCs w:val="0"/>
          <w:lang w:eastAsia="ru-RU"/>
        </w:rPr>
      </w:pPr>
      <w:hyperlink w:anchor="_Toc191380657" w:history="1">
        <w:r w:rsidR="00877E56" w:rsidRPr="00765BD9">
          <w:rPr>
            <w:rStyle w:val="af0"/>
          </w:rPr>
          <w:t>«ОП.05 МЕТРОЛОГИЯ И СТАНДАРТИЗАЦИЯ»</w:t>
        </w:r>
        <w:r w:rsidR="00877E56">
          <w:rPr>
            <w:webHidden/>
          </w:rPr>
          <w:tab/>
        </w:r>
        <w:r w:rsidR="00877E56">
          <w:rPr>
            <w:webHidden/>
          </w:rPr>
          <w:fldChar w:fldCharType="begin"/>
        </w:r>
        <w:r w:rsidR="00877E56">
          <w:rPr>
            <w:webHidden/>
          </w:rPr>
          <w:instrText xml:space="preserve"> PAGEREF _Toc191380657 \h </w:instrText>
        </w:r>
        <w:r w:rsidR="00877E56">
          <w:rPr>
            <w:webHidden/>
          </w:rPr>
        </w:r>
        <w:r w:rsidR="00877E56">
          <w:rPr>
            <w:webHidden/>
          </w:rPr>
          <w:fldChar w:fldCharType="separate"/>
        </w:r>
        <w:r w:rsidR="00F962CD">
          <w:rPr>
            <w:webHidden/>
          </w:rPr>
          <w:t>46</w:t>
        </w:r>
        <w:r w:rsidR="00877E56">
          <w:rPr>
            <w:webHidden/>
          </w:rPr>
          <w:fldChar w:fldCharType="end"/>
        </w:r>
      </w:hyperlink>
    </w:p>
    <w:p w14:paraId="59B82B70" w14:textId="77777777" w:rsidR="00877E56" w:rsidRDefault="004423CC">
      <w:pPr>
        <w:pStyle w:val="14"/>
        <w:rPr>
          <w:rFonts w:asciiTheme="minorHAnsi" w:eastAsiaTheme="minorEastAsia" w:hAnsiTheme="minorHAnsi" w:cstheme="minorBidi"/>
          <w:b w:val="0"/>
          <w:bCs w:val="0"/>
          <w:lang w:eastAsia="ru-RU"/>
        </w:rPr>
      </w:pPr>
      <w:hyperlink w:anchor="_Toc191380658" w:history="1">
        <w:r w:rsidR="00877E56" w:rsidRPr="00765BD9">
          <w:rPr>
            <w:rStyle w:val="af0"/>
          </w:rPr>
          <w:t>«ОП.06 СВАРОЧНОЕ ПРОИЗВОДСТВО»</w:t>
        </w:r>
        <w:r w:rsidR="00877E56">
          <w:rPr>
            <w:webHidden/>
          </w:rPr>
          <w:tab/>
        </w:r>
        <w:r w:rsidR="00877E56">
          <w:rPr>
            <w:webHidden/>
          </w:rPr>
          <w:fldChar w:fldCharType="begin"/>
        </w:r>
        <w:r w:rsidR="00877E56">
          <w:rPr>
            <w:webHidden/>
          </w:rPr>
          <w:instrText xml:space="preserve"> PAGEREF _Toc191380658 \h </w:instrText>
        </w:r>
        <w:r w:rsidR="00877E56">
          <w:rPr>
            <w:webHidden/>
          </w:rPr>
        </w:r>
        <w:r w:rsidR="00877E56">
          <w:rPr>
            <w:webHidden/>
          </w:rPr>
          <w:fldChar w:fldCharType="separate"/>
        </w:r>
        <w:r w:rsidR="00F962CD">
          <w:rPr>
            <w:webHidden/>
          </w:rPr>
          <w:t>61</w:t>
        </w:r>
        <w:r w:rsidR="00877E56">
          <w:rPr>
            <w:webHidden/>
          </w:rPr>
          <w:fldChar w:fldCharType="end"/>
        </w:r>
      </w:hyperlink>
    </w:p>
    <w:p w14:paraId="096752EA" w14:textId="77777777" w:rsidR="00877E56" w:rsidRDefault="004423CC">
      <w:pPr>
        <w:pStyle w:val="14"/>
        <w:rPr>
          <w:rFonts w:asciiTheme="minorHAnsi" w:eastAsiaTheme="minorEastAsia" w:hAnsiTheme="minorHAnsi" w:cstheme="minorBidi"/>
          <w:b w:val="0"/>
          <w:bCs w:val="0"/>
          <w:lang w:eastAsia="ru-RU"/>
        </w:rPr>
      </w:pPr>
      <w:hyperlink w:anchor="_Toc191380659" w:history="1">
        <w:r w:rsidR="00877E56" w:rsidRPr="00765BD9">
          <w:rPr>
            <w:rStyle w:val="af0"/>
          </w:rPr>
          <w:t>«ОП 07. ОБЩЕЕ УСТРОЙСТВО СУДОВ»</w:t>
        </w:r>
        <w:r w:rsidR="00877E56">
          <w:rPr>
            <w:webHidden/>
          </w:rPr>
          <w:tab/>
        </w:r>
        <w:r w:rsidR="00877E56">
          <w:rPr>
            <w:webHidden/>
          </w:rPr>
          <w:fldChar w:fldCharType="begin"/>
        </w:r>
        <w:r w:rsidR="00877E56">
          <w:rPr>
            <w:webHidden/>
          </w:rPr>
          <w:instrText xml:space="preserve"> PAGEREF _Toc191380659 \h </w:instrText>
        </w:r>
        <w:r w:rsidR="00877E56">
          <w:rPr>
            <w:webHidden/>
          </w:rPr>
        </w:r>
        <w:r w:rsidR="00877E56">
          <w:rPr>
            <w:webHidden/>
          </w:rPr>
          <w:fldChar w:fldCharType="separate"/>
        </w:r>
        <w:r w:rsidR="00F962CD">
          <w:rPr>
            <w:webHidden/>
          </w:rPr>
          <w:t>77</w:t>
        </w:r>
        <w:r w:rsidR="00877E56">
          <w:rPr>
            <w:webHidden/>
          </w:rPr>
          <w:fldChar w:fldCharType="end"/>
        </w:r>
      </w:hyperlink>
    </w:p>
    <w:p w14:paraId="5BE48BB6" w14:textId="77777777" w:rsidR="00877E56" w:rsidRDefault="004423CC">
      <w:pPr>
        <w:pStyle w:val="14"/>
        <w:rPr>
          <w:rFonts w:asciiTheme="minorHAnsi" w:eastAsiaTheme="minorEastAsia" w:hAnsiTheme="minorHAnsi" w:cstheme="minorBidi"/>
          <w:b w:val="0"/>
          <w:bCs w:val="0"/>
          <w:lang w:eastAsia="ru-RU"/>
        </w:rPr>
      </w:pPr>
      <w:hyperlink w:anchor="_Toc191380660" w:history="1">
        <w:r w:rsidR="00877E56" w:rsidRPr="00765BD9">
          <w:rPr>
            <w:rStyle w:val="af0"/>
          </w:rPr>
          <w:t>«ОП.08 ОСНОВЫ АВТОМАТИЗАЦИИ ТЕХНОЛОГИЧЕСКИХ ПРОЦЕССОВ»</w:t>
        </w:r>
        <w:r w:rsidR="00877E56">
          <w:rPr>
            <w:webHidden/>
          </w:rPr>
          <w:tab/>
        </w:r>
        <w:r w:rsidR="00877E56">
          <w:rPr>
            <w:webHidden/>
          </w:rPr>
          <w:fldChar w:fldCharType="begin"/>
        </w:r>
        <w:r w:rsidR="00877E56">
          <w:rPr>
            <w:webHidden/>
          </w:rPr>
          <w:instrText xml:space="preserve"> PAGEREF _Toc191380660 \h </w:instrText>
        </w:r>
        <w:r w:rsidR="00877E56">
          <w:rPr>
            <w:webHidden/>
          </w:rPr>
        </w:r>
        <w:r w:rsidR="00877E56">
          <w:rPr>
            <w:webHidden/>
          </w:rPr>
          <w:fldChar w:fldCharType="separate"/>
        </w:r>
        <w:r w:rsidR="00F962CD">
          <w:rPr>
            <w:webHidden/>
          </w:rPr>
          <w:t>87</w:t>
        </w:r>
        <w:r w:rsidR="00877E56">
          <w:rPr>
            <w:webHidden/>
          </w:rPr>
          <w:fldChar w:fldCharType="end"/>
        </w:r>
      </w:hyperlink>
    </w:p>
    <w:p w14:paraId="69D0A180" w14:textId="77777777" w:rsidR="00877E56" w:rsidRDefault="004423CC">
      <w:pPr>
        <w:pStyle w:val="14"/>
        <w:rPr>
          <w:rFonts w:asciiTheme="minorHAnsi" w:eastAsiaTheme="minorEastAsia" w:hAnsiTheme="minorHAnsi" w:cstheme="minorBidi"/>
          <w:b w:val="0"/>
          <w:bCs w:val="0"/>
          <w:lang w:eastAsia="ru-RU"/>
        </w:rPr>
      </w:pPr>
      <w:hyperlink w:anchor="_Toc191380661" w:history="1">
        <w:r w:rsidR="00877E56" w:rsidRPr="00765BD9">
          <w:rPr>
            <w:rStyle w:val="af0"/>
          </w:rPr>
          <w:t>«ОП.09 ЭКОНОМИКА ОРГАНИЗАЦИИ»</w:t>
        </w:r>
        <w:r w:rsidR="00877E56">
          <w:rPr>
            <w:webHidden/>
          </w:rPr>
          <w:tab/>
        </w:r>
        <w:r w:rsidR="00877E56">
          <w:rPr>
            <w:webHidden/>
          </w:rPr>
          <w:fldChar w:fldCharType="begin"/>
        </w:r>
        <w:r w:rsidR="00877E56">
          <w:rPr>
            <w:webHidden/>
          </w:rPr>
          <w:instrText xml:space="preserve"> PAGEREF _Toc191380661 \h </w:instrText>
        </w:r>
        <w:r w:rsidR="00877E56">
          <w:rPr>
            <w:webHidden/>
          </w:rPr>
        </w:r>
        <w:r w:rsidR="00877E56">
          <w:rPr>
            <w:webHidden/>
          </w:rPr>
          <w:fldChar w:fldCharType="separate"/>
        </w:r>
        <w:r w:rsidR="00F962CD">
          <w:rPr>
            <w:webHidden/>
          </w:rPr>
          <w:t>99</w:t>
        </w:r>
        <w:r w:rsidR="00877E56">
          <w:rPr>
            <w:webHidden/>
          </w:rPr>
          <w:fldChar w:fldCharType="end"/>
        </w:r>
      </w:hyperlink>
    </w:p>
    <w:p w14:paraId="03D0AA48" w14:textId="77777777" w:rsidR="00877E56" w:rsidRDefault="004423CC">
      <w:pPr>
        <w:pStyle w:val="14"/>
        <w:rPr>
          <w:rFonts w:asciiTheme="minorHAnsi" w:eastAsiaTheme="minorEastAsia" w:hAnsiTheme="minorHAnsi" w:cstheme="minorBidi"/>
          <w:b w:val="0"/>
          <w:bCs w:val="0"/>
          <w:lang w:eastAsia="ru-RU"/>
        </w:rPr>
      </w:pPr>
      <w:hyperlink w:anchor="_Toc191380662" w:history="1">
        <w:r w:rsidR="00877E56" w:rsidRPr="00765BD9">
          <w:rPr>
            <w:rStyle w:val="af0"/>
          </w:rPr>
          <w:t>«ОП.10 ПРИКЛАДНАЯ МАТЕМАТИКА»</w:t>
        </w:r>
        <w:r w:rsidR="00877E56">
          <w:rPr>
            <w:webHidden/>
          </w:rPr>
          <w:tab/>
        </w:r>
        <w:r w:rsidR="00877E56">
          <w:rPr>
            <w:webHidden/>
          </w:rPr>
          <w:fldChar w:fldCharType="begin"/>
        </w:r>
        <w:r w:rsidR="00877E56">
          <w:rPr>
            <w:webHidden/>
          </w:rPr>
          <w:instrText xml:space="preserve"> PAGEREF _Toc191380662 \h </w:instrText>
        </w:r>
        <w:r w:rsidR="00877E56">
          <w:rPr>
            <w:webHidden/>
          </w:rPr>
        </w:r>
        <w:r w:rsidR="00877E56">
          <w:rPr>
            <w:webHidden/>
          </w:rPr>
          <w:fldChar w:fldCharType="separate"/>
        </w:r>
        <w:r w:rsidR="00F962CD">
          <w:rPr>
            <w:webHidden/>
          </w:rPr>
          <w:t>112</w:t>
        </w:r>
        <w:r w:rsidR="00877E56">
          <w:rPr>
            <w:webHidden/>
          </w:rPr>
          <w:fldChar w:fldCharType="end"/>
        </w:r>
      </w:hyperlink>
    </w:p>
    <w:p w14:paraId="77214C84" w14:textId="77777777" w:rsidR="00877E56" w:rsidRDefault="004423CC">
      <w:pPr>
        <w:pStyle w:val="14"/>
        <w:rPr>
          <w:rFonts w:asciiTheme="minorHAnsi" w:eastAsiaTheme="minorEastAsia" w:hAnsiTheme="minorHAnsi" w:cstheme="minorBidi"/>
          <w:b w:val="0"/>
          <w:bCs w:val="0"/>
          <w:lang w:eastAsia="ru-RU"/>
        </w:rPr>
      </w:pPr>
      <w:hyperlink w:anchor="_Toc191380663" w:history="1">
        <w:r w:rsidR="00877E56" w:rsidRPr="00765BD9">
          <w:rPr>
            <w:rStyle w:val="af0"/>
          </w:rPr>
          <w:t>«ОП.11 ИНФОРМАЦИОННЫЕ ТЕХНОЛОГИИ В ПРОФЕССИОНАЛЬНОЙ ДЕЯТЕЛЬНОСТИ»</w:t>
        </w:r>
        <w:r w:rsidR="00877E56">
          <w:rPr>
            <w:webHidden/>
          </w:rPr>
          <w:tab/>
        </w:r>
        <w:r w:rsidR="00877E56">
          <w:rPr>
            <w:webHidden/>
          </w:rPr>
          <w:fldChar w:fldCharType="begin"/>
        </w:r>
        <w:r w:rsidR="00877E56">
          <w:rPr>
            <w:webHidden/>
          </w:rPr>
          <w:instrText xml:space="preserve"> PAGEREF _Toc191380663 \h </w:instrText>
        </w:r>
        <w:r w:rsidR="00877E56">
          <w:rPr>
            <w:webHidden/>
          </w:rPr>
        </w:r>
        <w:r w:rsidR="00877E56">
          <w:rPr>
            <w:webHidden/>
          </w:rPr>
          <w:fldChar w:fldCharType="separate"/>
        </w:r>
        <w:r w:rsidR="00F962CD">
          <w:rPr>
            <w:webHidden/>
          </w:rPr>
          <w:t>126</w:t>
        </w:r>
        <w:r w:rsidR="00877E56">
          <w:rPr>
            <w:webHidden/>
          </w:rPr>
          <w:fldChar w:fldCharType="end"/>
        </w:r>
      </w:hyperlink>
    </w:p>
    <w:p w14:paraId="53816547" w14:textId="77777777" w:rsidR="00877E56" w:rsidRDefault="004423CC">
      <w:pPr>
        <w:pStyle w:val="14"/>
        <w:rPr>
          <w:rFonts w:asciiTheme="minorHAnsi" w:eastAsiaTheme="minorEastAsia" w:hAnsiTheme="minorHAnsi" w:cstheme="minorBidi"/>
          <w:b w:val="0"/>
          <w:bCs w:val="0"/>
          <w:lang w:eastAsia="ru-RU"/>
        </w:rPr>
      </w:pPr>
      <w:hyperlink w:anchor="_Toc191380664" w:history="1">
        <w:r w:rsidR="00877E56" w:rsidRPr="00765BD9">
          <w:rPr>
            <w:rStyle w:val="af0"/>
          </w:rPr>
          <w:t>«СГ.01 ИСТОРИЯ РОССИИ»</w:t>
        </w:r>
        <w:r w:rsidR="00877E56">
          <w:rPr>
            <w:webHidden/>
          </w:rPr>
          <w:tab/>
        </w:r>
        <w:r w:rsidR="00877E56">
          <w:rPr>
            <w:webHidden/>
          </w:rPr>
          <w:fldChar w:fldCharType="begin"/>
        </w:r>
        <w:r w:rsidR="00877E56">
          <w:rPr>
            <w:webHidden/>
          </w:rPr>
          <w:instrText xml:space="preserve"> PAGEREF _Toc191380664 \h </w:instrText>
        </w:r>
        <w:r w:rsidR="00877E56">
          <w:rPr>
            <w:webHidden/>
          </w:rPr>
        </w:r>
        <w:r w:rsidR="00877E56">
          <w:rPr>
            <w:webHidden/>
          </w:rPr>
          <w:fldChar w:fldCharType="separate"/>
        </w:r>
        <w:r w:rsidR="00F962CD">
          <w:rPr>
            <w:webHidden/>
          </w:rPr>
          <w:t>138</w:t>
        </w:r>
        <w:r w:rsidR="00877E56">
          <w:rPr>
            <w:webHidden/>
          </w:rPr>
          <w:fldChar w:fldCharType="end"/>
        </w:r>
      </w:hyperlink>
    </w:p>
    <w:p w14:paraId="2617426A" w14:textId="77777777" w:rsidR="00877E56" w:rsidRDefault="004423CC">
      <w:pPr>
        <w:pStyle w:val="14"/>
        <w:rPr>
          <w:rFonts w:asciiTheme="minorHAnsi" w:eastAsiaTheme="minorEastAsia" w:hAnsiTheme="minorHAnsi" w:cstheme="minorBidi"/>
          <w:b w:val="0"/>
          <w:bCs w:val="0"/>
          <w:lang w:eastAsia="ru-RU"/>
        </w:rPr>
      </w:pPr>
      <w:hyperlink w:anchor="_Toc191380665" w:history="1">
        <w:r w:rsidR="00877E56" w:rsidRPr="00765BD9">
          <w:rPr>
            <w:rStyle w:val="af0"/>
          </w:rPr>
          <w:t>«СГ.02 ИНОСТРАННЫЙ ЯЗЫК В ПРОФЕССИОНАЛЬНОЙ ДЕЯТЕЛЬНОСТИ»</w:t>
        </w:r>
        <w:r w:rsidR="00877E56">
          <w:rPr>
            <w:webHidden/>
          </w:rPr>
          <w:tab/>
        </w:r>
        <w:r w:rsidR="00877E56">
          <w:rPr>
            <w:webHidden/>
          </w:rPr>
          <w:fldChar w:fldCharType="begin"/>
        </w:r>
        <w:r w:rsidR="00877E56">
          <w:rPr>
            <w:webHidden/>
          </w:rPr>
          <w:instrText xml:space="preserve"> PAGEREF _Toc191380665 \h </w:instrText>
        </w:r>
        <w:r w:rsidR="00877E56">
          <w:rPr>
            <w:webHidden/>
          </w:rPr>
        </w:r>
        <w:r w:rsidR="00877E56">
          <w:rPr>
            <w:webHidden/>
          </w:rPr>
          <w:fldChar w:fldCharType="separate"/>
        </w:r>
        <w:r w:rsidR="00F962CD">
          <w:rPr>
            <w:webHidden/>
          </w:rPr>
          <w:t>139</w:t>
        </w:r>
        <w:r w:rsidR="00877E56">
          <w:rPr>
            <w:webHidden/>
          </w:rPr>
          <w:fldChar w:fldCharType="end"/>
        </w:r>
      </w:hyperlink>
    </w:p>
    <w:p w14:paraId="655BAC61" w14:textId="77777777" w:rsidR="00877E56" w:rsidRDefault="004423CC">
      <w:pPr>
        <w:pStyle w:val="14"/>
        <w:rPr>
          <w:rFonts w:asciiTheme="minorHAnsi" w:eastAsiaTheme="minorEastAsia" w:hAnsiTheme="minorHAnsi" w:cstheme="minorBidi"/>
          <w:b w:val="0"/>
          <w:bCs w:val="0"/>
          <w:lang w:eastAsia="ru-RU"/>
        </w:rPr>
      </w:pPr>
      <w:hyperlink w:anchor="_Toc191380666" w:history="1">
        <w:r w:rsidR="00877E56" w:rsidRPr="00765BD9">
          <w:rPr>
            <w:rStyle w:val="af0"/>
          </w:rPr>
          <w:t>«СГ.03 БЕЗОПАСНОСТЬ ЖИЗНЕДЕЯТЕЛЬНОСТИ»</w:t>
        </w:r>
        <w:r w:rsidR="00877E56">
          <w:rPr>
            <w:webHidden/>
          </w:rPr>
          <w:tab/>
        </w:r>
        <w:r w:rsidR="00877E56">
          <w:rPr>
            <w:webHidden/>
          </w:rPr>
          <w:fldChar w:fldCharType="begin"/>
        </w:r>
        <w:r w:rsidR="00877E56">
          <w:rPr>
            <w:webHidden/>
          </w:rPr>
          <w:instrText xml:space="preserve"> PAGEREF _Toc191380666 \h </w:instrText>
        </w:r>
        <w:r w:rsidR="00877E56">
          <w:rPr>
            <w:webHidden/>
          </w:rPr>
        </w:r>
        <w:r w:rsidR="00877E56">
          <w:rPr>
            <w:webHidden/>
          </w:rPr>
          <w:fldChar w:fldCharType="separate"/>
        </w:r>
        <w:r w:rsidR="00F962CD">
          <w:rPr>
            <w:webHidden/>
          </w:rPr>
          <w:t>140</w:t>
        </w:r>
        <w:r w:rsidR="00877E56">
          <w:rPr>
            <w:webHidden/>
          </w:rPr>
          <w:fldChar w:fldCharType="end"/>
        </w:r>
      </w:hyperlink>
    </w:p>
    <w:p w14:paraId="08F0F735" w14:textId="77777777" w:rsidR="00877E56" w:rsidRDefault="004423CC">
      <w:pPr>
        <w:pStyle w:val="14"/>
        <w:rPr>
          <w:rFonts w:asciiTheme="minorHAnsi" w:eastAsiaTheme="minorEastAsia" w:hAnsiTheme="minorHAnsi" w:cstheme="minorBidi"/>
          <w:b w:val="0"/>
          <w:bCs w:val="0"/>
          <w:lang w:eastAsia="ru-RU"/>
        </w:rPr>
      </w:pPr>
      <w:hyperlink w:anchor="_Toc191380667" w:history="1">
        <w:r w:rsidR="00877E56" w:rsidRPr="00765BD9">
          <w:rPr>
            <w:rStyle w:val="af0"/>
          </w:rPr>
          <w:t>«СГ.04 ФИЗИЧЕСАЯ КУЛЬТУРА»</w:t>
        </w:r>
        <w:r w:rsidR="00877E56">
          <w:rPr>
            <w:webHidden/>
          </w:rPr>
          <w:tab/>
        </w:r>
        <w:r w:rsidR="00877E56">
          <w:rPr>
            <w:webHidden/>
          </w:rPr>
          <w:fldChar w:fldCharType="begin"/>
        </w:r>
        <w:r w:rsidR="00877E56">
          <w:rPr>
            <w:webHidden/>
          </w:rPr>
          <w:instrText xml:space="preserve"> PAGEREF _Toc191380667 \h </w:instrText>
        </w:r>
        <w:r w:rsidR="00877E56">
          <w:rPr>
            <w:webHidden/>
          </w:rPr>
        </w:r>
        <w:r w:rsidR="00877E56">
          <w:rPr>
            <w:webHidden/>
          </w:rPr>
          <w:fldChar w:fldCharType="separate"/>
        </w:r>
        <w:r w:rsidR="00F962CD">
          <w:rPr>
            <w:webHidden/>
          </w:rPr>
          <w:t>141</w:t>
        </w:r>
        <w:r w:rsidR="00877E56">
          <w:rPr>
            <w:webHidden/>
          </w:rPr>
          <w:fldChar w:fldCharType="end"/>
        </w:r>
      </w:hyperlink>
    </w:p>
    <w:p w14:paraId="1F486A4C" w14:textId="77777777" w:rsidR="00877E56" w:rsidRDefault="004423CC">
      <w:pPr>
        <w:pStyle w:val="14"/>
        <w:rPr>
          <w:rFonts w:asciiTheme="minorHAnsi" w:eastAsiaTheme="minorEastAsia" w:hAnsiTheme="minorHAnsi" w:cstheme="minorBidi"/>
          <w:b w:val="0"/>
          <w:bCs w:val="0"/>
          <w:lang w:eastAsia="ru-RU"/>
        </w:rPr>
      </w:pPr>
      <w:hyperlink w:anchor="_Toc191380668" w:history="1">
        <w:r w:rsidR="00877E56" w:rsidRPr="00765BD9">
          <w:rPr>
            <w:rStyle w:val="af0"/>
          </w:rPr>
          <w:t>«СГ. 05 ОСНОВЫ ФИНАНСОВОЙ ГРАМОТНОСТИ»</w:t>
        </w:r>
        <w:r w:rsidR="00877E56">
          <w:rPr>
            <w:webHidden/>
          </w:rPr>
          <w:tab/>
        </w:r>
        <w:r w:rsidR="00877E56">
          <w:rPr>
            <w:webHidden/>
          </w:rPr>
          <w:fldChar w:fldCharType="begin"/>
        </w:r>
        <w:r w:rsidR="00877E56">
          <w:rPr>
            <w:webHidden/>
          </w:rPr>
          <w:instrText xml:space="preserve"> PAGEREF _Toc191380668 \h </w:instrText>
        </w:r>
        <w:r w:rsidR="00877E56">
          <w:rPr>
            <w:webHidden/>
          </w:rPr>
        </w:r>
        <w:r w:rsidR="00877E56">
          <w:rPr>
            <w:webHidden/>
          </w:rPr>
          <w:fldChar w:fldCharType="separate"/>
        </w:r>
        <w:r w:rsidR="00F962CD">
          <w:rPr>
            <w:webHidden/>
          </w:rPr>
          <w:t>142</w:t>
        </w:r>
        <w:r w:rsidR="00877E56">
          <w:rPr>
            <w:webHidden/>
          </w:rPr>
          <w:fldChar w:fldCharType="end"/>
        </w:r>
      </w:hyperlink>
    </w:p>
    <w:p w14:paraId="3822A85F" w14:textId="77777777" w:rsidR="00877E56" w:rsidRDefault="004423CC">
      <w:pPr>
        <w:pStyle w:val="14"/>
        <w:rPr>
          <w:rFonts w:asciiTheme="minorHAnsi" w:eastAsiaTheme="minorEastAsia" w:hAnsiTheme="minorHAnsi" w:cstheme="minorBidi"/>
          <w:b w:val="0"/>
          <w:bCs w:val="0"/>
          <w:lang w:eastAsia="ru-RU"/>
        </w:rPr>
      </w:pPr>
      <w:hyperlink w:anchor="_Toc191380669" w:history="1">
        <w:r w:rsidR="00877E56" w:rsidRPr="00765BD9">
          <w:rPr>
            <w:rStyle w:val="af0"/>
          </w:rPr>
          <w:t>«СГ. 06 ОСНОВЫ БЕРЕЖЛИВОГО ПРОИЗВОДСТВА»</w:t>
        </w:r>
        <w:r w:rsidR="00877E56">
          <w:rPr>
            <w:webHidden/>
          </w:rPr>
          <w:tab/>
        </w:r>
        <w:r w:rsidR="00877E56">
          <w:rPr>
            <w:webHidden/>
          </w:rPr>
          <w:fldChar w:fldCharType="begin"/>
        </w:r>
        <w:r w:rsidR="00877E56">
          <w:rPr>
            <w:webHidden/>
          </w:rPr>
          <w:instrText xml:space="preserve"> PAGEREF _Toc191380669 \h </w:instrText>
        </w:r>
        <w:r w:rsidR="00877E56">
          <w:rPr>
            <w:webHidden/>
          </w:rPr>
        </w:r>
        <w:r w:rsidR="00877E56">
          <w:rPr>
            <w:webHidden/>
          </w:rPr>
          <w:fldChar w:fldCharType="separate"/>
        </w:r>
        <w:r w:rsidR="00F962CD">
          <w:rPr>
            <w:webHidden/>
          </w:rPr>
          <w:t>143</w:t>
        </w:r>
        <w:r w:rsidR="00877E56">
          <w:rPr>
            <w:webHidden/>
          </w:rPr>
          <w:fldChar w:fldCharType="end"/>
        </w:r>
      </w:hyperlink>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9510DCD" w:rsidR="00CD2973" w:rsidRPr="00A0276D" w:rsidRDefault="002C0D82" w:rsidP="00955D56">
      <w:pPr>
        <w:pStyle w:val="1d"/>
        <w:jc w:val="center"/>
        <w:rPr>
          <w:b/>
          <w:iCs/>
          <w:lang w:val="ru-RU"/>
        </w:rPr>
      </w:pPr>
      <w:bookmarkStart w:id="3" w:name="_Toc156228940"/>
      <w:bookmarkStart w:id="4" w:name="_Toc156295008"/>
      <w:r>
        <w:rPr>
          <w:b/>
          <w:bCs/>
          <w:lang w:val="ru-RU"/>
        </w:rPr>
        <w:t>2024</w:t>
      </w:r>
      <w:r w:rsidR="00955D56"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634A9B47" w:rsidR="00502F97" w:rsidRDefault="00502F97" w:rsidP="00502F9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2B2A2FA" w14:textId="17F879BA" w:rsidR="00502F97" w:rsidRDefault="00FC799D" w:rsidP="00502F97">
      <w:pPr>
        <w:jc w:val="right"/>
        <w:rPr>
          <w:rFonts w:ascii="Times New Roman"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54EE846" w:rsidR="00CD2973" w:rsidRDefault="008F578C" w:rsidP="006E7FF4">
      <w:pPr>
        <w:pStyle w:val="1"/>
      </w:pPr>
      <w:bookmarkStart w:id="5" w:name="_Toc150695621"/>
      <w:bookmarkStart w:id="6" w:name="_Toc150695786"/>
      <w:bookmarkStart w:id="7" w:name="_Toc191380653"/>
      <w:r w:rsidRPr="006E7FF4">
        <w:t>«</w:t>
      </w:r>
      <w:r w:rsidR="00FC799D" w:rsidRPr="00FC799D">
        <w:t>ОП.01 ИНЖЕНЕРНАЯ ГРАФИКА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91380675"/>
      <w:bookmarkStart w:id="12" w:name="_Toc191380796"/>
      <w:bookmarkStart w:id="13" w:name="_Toc191380917"/>
      <w:bookmarkStart w:id="14" w:name="_Toc191381038"/>
      <w:bookmarkStart w:id="15" w:name="_Toc191381159"/>
      <w:bookmarkStart w:id="16" w:name="_Toc191381280"/>
      <w:bookmarkStart w:id="17" w:name="_Toc191381401"/>
      <w:bookmarkStart w:id="18" w:name="_Toc191381522"/>
      <w:bookmarkStart w:id="19" w:name="_Toc191381643"/>
      <w:bookmarkStart w:id="20" w:name="_Toc191381764"/>
      <w:bookmarkStart w:id="21" w:name="_Toc19138188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bookmarkEnd w:id="16"/>
      <w:bookmarkEnd w:id="17"/>
      <w:bookmarkEnd w:id="18"/>
      <w:bookmarkEnd w:id="19"/>
      <w:bookmarkEnd w:id="20"/>
      <w:bookmarkEnd w:id="21"/>
    </w:p>
    <w:p w14:paraId="42CB56BE" w14:textId="77777777" w:rsidR="00877E56"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91380675" w:history="1">
        <w:r w:rsidR="00877E56" w:rsidRPr="00646615">
          <w:rPr>
            <w:rStyle w:val="af0"/>
          </w:rPr>
          <w:t>СОДЕРЖАНИЕ ПРОГРАММЫ</w:t>
        </w:r>
        <w:r w:rsidR="00877E56">
          <w:rPr>
            <w:webHidden/>
          </w:rPr>
          <w:tab/>
        </w:r>
        <w:r w:rsidR="00877E56">
          <w:rPr>
            <w:webHidden/>
          </w:rPr>
          <w:fldChar w:fldCharType="begin"/>
        </w:r>
        <w:r w:rsidR="00877E56">
          <w:rPr>
            <w:webHidden/>
          </w:rPr>
          <w:instrText xml:space="preserve"> PAGEREF _Toc191380675 \h </w:instrText>
        </w:r>
        <w:r w:rsidR="00877E56">
          <w:rPr>
            <w:webHidden/>
          </w:rPr>
        </w:r>
        <w:r w:rsidR="00877E56">
          <w:rPr>
            <w:webHidden/>
          </w:rPr>
          <w:fldChar w:fldCharType="separate"/>
        </w:r>
        <w:r w:rsidR="00F962CD">
          <w:rPr>
            <w:webHidden/>
          </w:rPr>
          <w:t>3</w:t>
        </w:r>
        <w:r w:rsidR="00877E56">
          <w:rPr>
            <w:webHidden/>
          </w:rPr>
          <w:fldChar w:fldCharType="end"/>
        </w:r>
      </w:hyperlink>
    </w:p>
    <w:p w14:paraId="0DCB8ADF"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0676" w:history="1">
        <w:r w:rsidR="00877E56" w:rsidRPr="00646615">
          <w:rPr>
            <w:rStyle w:val="af0"/>
          </w:rPr>
          <w:t>1.</w:t>
        </w:r>
        <w:r w:rsidR="00877E56">
          <w:rPr>
            <w:rFonts w:asciiTheme="minorHAnsi" w:eastAsiaTheme="minorEastAsia" w:hAnsiTheme="minorHAnsi" w:cstheme="minorBidi"/>
            <w:b w:val="0"/>
            <w:bCs w:val="0"/>
            <w:lang w:eastAsia="ru-RU"/>
          </w:rPr>
          <w:tab/>
        </w:r>
        <w:r w:rsidR="00877E56" w:rsidRPr="00646615">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_Toc191380676 \h </w:instrText>
        </w:r>
        <w:r w:rsidR="00877E56">
          <w:rPr>
            <w:webHidden/>
          </w:rPr>
        </w:r>
        <w:r w:rsidR="00877E56">
          <w:rPr>
            <w:webHidden/>
          </w:rPr>
          <w:fldChar w:fldCharType="separate"/>
        </w:r>
        <w:r w:rsidR="00F962CD">
          <w:rPr>
            <w:webHidden/>
          </w:rPr>
          <w:t>4</w:t>
        </w:r>
        <w:r w:rsidR="00877E56">
          <w:rPr>
            <w:webHidden/>
          </w:rPr>
          <w:fldChar w:fldCharType="end"/>
        </w:r>
      </w:hyperlink>
    </w:p>
    <w:p w14:paraId="549B4A4D" w14:textId="77777777" w:rsidR="00877E56" w:rsidRDefault="004423CC">
      <w:pPr>
        <w:pStyle w:val="21"/>
        <w:rPr>
          <w:rFonts w:asciiTheme="minorHAnsi" w:eastAsiaTheme="minorEastAsia" w:hAnsiTheme="minorHAnsi" w:cstheme="minorBidi"/>
          <w:i w:val="0"/>
          <w:iCs w:val="0"/>
          <w:sz w:val="22"/>
          <w:szCs w:val="22"/>
        </w:rPr>
      </w:pPr>
      <w:hyperlink w:anchor="_Toc191380677" w:history="1">
        <w:r w:rsidR="00877E56" w:rsidRPr="00646615">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_Toc191380677 \h </w:instrText>
        </w:r>
        <w:r w:rsidR="00877E56">
          <w:rPr>
            <w:webHidden/>
          </w:rPr>
        </w:r>
        <w:r w:rsidR="00877E56">
          <w:rPr>
            <w:webHidden/>
          </w:rPr>
          <w:fldChar w:fldCharType="separate"/>
        </w:r>
        <w:r w:rsidR="00F962CD">
          <w:rPr>
            <w:webHidden/>
          </w:rPr>
          <w:t>4</w:t>
        </w:r>
        <w:r w:rsidR="00877E56">
          <w:rPr>
            <w:webHidden/>
          </w:rPr>
          <w:fldChar w:fldCharType="end"/>
        </w:r>
      </w:hyperlink>
    </w:p>
    <w:p w14:paraId="647E5C23" w14:textId="77777777" w:rsidR="00877E56" w:rsidRDefault="004423CC">
      <w:pPr>
        <w:pStyle w:val="21"/>
        <w:rPr>
          <w:rFonts w:asciiTheme="minorHAnsi" w:eastAsiaTheme="minorEastAsia" w:hAnsiTheme="minorHAnsi" w:cstheme="minorBidi"/>
          <w:i w:val="0"/>
          <w:iCs w:val="0"/>
          <w:sz w:val="22"/>
          <w:szCs w:val="22"/>
        </w:rPr>
      </w:pPr>
      <w:hyperlink w:anchor="_Toc191380678" w:history="1">
        <w:r w:rsidR="00877E56" w:rsidRPr="00646615">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_Toc191380678 \h </w:instrText>
        </w:r>
        <w:r w:rsidR="00877E56">
          <w:rPr>
            <w:webHidden/>
          </w:rPr>
        </w:r>
        <w:r w:rsidR="00877E56">
          <w:rPr>
            <w:webHidden/>
          </w:rPr>
          <w:fldChar w:fldCharType="separate"/>
        </w:r>
        <w:r w:rsidR="00F962CD">
          <w:rPr>
            <w:webHidden/>
          </w:rPr>
          <w:t>4</w:t>
        </w:r>
        <w:r w:rsidR="00877E56">
          <w:rPr>
            <w:webHidden/>
          </w:rPr>
          <w:fldChar w:fldCharType="end"/>
        </w:r>
      </w:hyperlink>
    </w:p>
    <w:p w14:paraId="5EA1A7B2" w14:textId="77777777" w:rsidR="00877E56" w:rsidRDefault="004423CC">
      <w:pPr>
        <w:pStyle w:val="14"/>
        <w:rPr>
          <w:rFonts w:asciiTheme="minorHAnsi" w:eastAsiaTheme="minorEastAsia" w:hAnsiTheme="minorHAnsi" w:cstheme="minorBidi"/>
          <w:b w:val="0"/>
          <w:bCs w:val="0"/>
          <w:lang w:eastAsia="ru-RU"/>
        </w:rPr>
      </w:pPr>
      <w:hyperlink w:anchor="_Toc191380679" w:history="1">
        <w:r w:rsidR="00877E56" w:rsidRPr="00646615">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_Toc191380679 \h </w:instrText>
        </w:r>
        <w:r w:rsidR="00877E56">
          <w:rPr>
            <w:webHidden/>
          </w:rPr>
        </w:r>
        <w:r w:rsidR="00877E56">
          <w:rPr>
            <w:webHidden/>
          </w:rPr>
          <w:fldChar w:fldCharType="separate"/>
        </w:r>
        <w:r w:rsidR="00F962CD">
          <w:rPr>
            <w:webHidden/>
          </w:rPr>
          <w:t>8</w:t>
        </w:r>
        <w:r w:rsidR="00877E56">
          <w:rPr>
            <w:webHidden/>
          </w:rPr>
          <w:fldChar w:fldCharType="end"/>
        </w:r>
      </w:hyperlink>
    </w:p>
    <w:p w14:paraId="7AAB309A" w14:textId="77777777" w:rsidR="00877E56" w:rsidRDefault="004423CC">
      <w:pPr>
        <w:pStyle w:val="21"/>
        <w:rPr>
          <w:rFonts w:asciiTheme="minorHAnsi" w:eastAsiaTheme="minorEastAsia" w:hAnsiTheme="minorHAnsi" w:cstheme="minorBidi"/>
          <w:i w:val="0"/>
          <w:iCs w:val="0"/>
          <w:sz w:val="22"/>
          <w:szCs w:val="22"/>
        </w:rPr>
      </w:pPr>
      <w:hyperlink w:anchor="_Toc191380680" w:history="1">
        <w:r w:rsidR="00877E56" w:rsidRPr="00646615">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_Toc191380680 \h </w:instrText>
        </w:r>
        <w:r w:rsidR="00877E56">
          <w:rPr>
            <w:webHidden/>
          </w:rPr>
        </w:r>
        <w:r w:rsidR="00877E56">
          <w:rPr>
            <w:webHidden/>
          </w:rPr>
          <w:fldChar w:fldCharType="separate"/>
        </w:r>
        <w:r w:rsidR="00F962CD">
          <w:rPr>
            <w:webHidden/>
          </w:rPr>
          <w:t>8</w:t>
        </w:r>
        <w:r w:rsidR="00877E56">
          <w:rPr>
            <w:webHidden/>
          </w:rPr>
          <w:fldChar w:fldCharType="end"/>
        </w:r>
      </w:hyperlink>
    </w:p>
    <w:p w14:paraId="14747517" w14:textId="77777777" w:rsidR="00877E56" w:rsidRDefault="004423CC">
      <w:pPr>
        <w:pStyle w:val="21"/>
        <w:rPr>
          <w:rFonts w:asciiTheme="minorHAnsi" w:eastAsiaTheme="minorEastAsia" w:hAnsiTheme="minorHAnsi" w:cstheme="minorBidi"/>
          <w:i w:val="0"/>
          <w:iCs w:val="0"/>
          <w:sz w:val="22"/>
          <w:szCs w:val="22"/>
        </w:rPr>
      </w:pPr>
      <w:hyperlink w:anchor="_Toc191380681" w:history="1">
        <w:r w:rsidR="00877E56" w:rsidRPr="00646615">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_Toc191380681 \h </w:instrText>
        </w:r>
        <w:r w:rsidR="00877E56">
          <w:rPr>
            <w:webHidden/>
          </w:rPr>
        </w:r>
        <w:r w:rsidR="00877E56">
          <w:rPr>
            <w:webHidden/>
          </w:rPr>
          <w:fldChar w:fldCharType="separate"/>
        </w:r>
        <w:r w:rsidR="00F962CD">
          <w:rPr>
            <w:webHidden/>
          </w:rPr>
          <w:t>8</w:t>
        </w:r>
        <w:r w:rsidR="00877E56">
          <w:rPr>
            <w:webHidden/>
          </w:rPr>
          <w:fldChar w:fldCharType="end"/>
        </w:r>
      </w:hyperlink>
    </w:p>
    <w:p w14:paraId="52BCB19F" w14:textId="77777777" w:rsidR="00877E56" w:rsidRDefault="004423CC">
      <w:pPr>
        <w:pStyle w:val="14"/>
        <w:rPr>
          <w:rFonts w:asciiTheme="minorHAnsi" w:eastAsiaTheme="minorEastAsia" w:hAnsiTheme="minorHAnsi" w:cstheme="minorBidi"/>
          <w:b w:val="0"/>
          <w:bCs w:val="0"/>
          <w:lang w:eastAsia="ru-RU"/>
        </w:rPr>
      </w:pPr>
      <w:hyperlink w:anchor="_Toc191380682" w:history="1">
        <w:r w:rsidR="00877E56" w:rsidRPr="00646615">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_Toc191380682 \h </w:instrText>
        </w:r>
        <w:r w:rsidR="00877E56">
          <w:rPr>
            <w:webHidden/>
          </w:rPr>
        </w:r>
        <w:r w:rsidR="00877E56">
          <w:rPr>
            <w:webHidden/>
          </w:rPr>
          <w:fldChar w:fldCharType="separate"/>
        </w:r>
        <w:r w:rsidR="00F962CD">
          <w:rPr>
            <w:webHidden/>
          </w:rPr>
          <w:t>11</w:t>
        </w:r>
        <w:r w:rsidR="00877E56">
          <w:rPr>
            <w:webHidden/>
          </w:rPr>
          <w:fldChar w:fldCharType="end"/>
        </w:r>
      </w:hyperlink>
    </w:p>
    <w:p w14:paraId="2BF6F86E" w14:textId="77777777" w:rsidR="00877E56" w:rsidRDefault="004423CC">
      <w:pPr>
        <w:pStyle w:val="21"/>
        <w:rPr>
          <w:rFonts w:asciiTheme="minorHAnsi" w:eastAsiaTheme="minorEastAsia" w:hAnsiTheme="minorHAnsi" w:cstheme="minorBidi"/>
          <w:i w:val="0"/>
          <w:iCs w:val="0"/>
          <w:sz w:val="22"/>
          <w:szCs w:val="22"/>
        </w:rPr>
      </w:pPr>
      <w:hyperlink w:anchor="_Toc191380683" w:history="1">
        <w:r w:rsidR="00877E56" w:rsidRPr="00646615">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_Toc191380683 \h </w:instrText>
        </w:r>
        <w:r w:rsidR="00877E56">
          <w:rPr>
            <w:webHidden/>
          </w:rPr>
        </w:r>
        <w:r w:rsidR="00877E56">
          <w:rPr>
            <w:webHidden/>
          </w:rPr>
          <w:fldChar w:fldCharType="separate"/>
        </w:r>
        <w:r w:rsidR="00F962CD">
          <w:rPr>
            <w:webHidden/>
          </w:rPr>
          <w:t>11</w:t>
        </w:r>
        <w:r w:rsidR="00877E56">
          <w:rPr>
            <w:webHidden/>
          </w:rPr>
          <w:fldChar w:fldCharType="end"/>
        </w:r>
      </w:hyperlink>
    </w:p>
    <w:p w14:paraId="3CA55B5E" w14:textId="77777777" w:rsidR="00877E56" w:rsidRDefault="004423CC">
      <w:pPr>
        <w:pStyle w:val="21"/>
        <w:rPr>
          <w:rFonts w:asciiTheme="minorHAnsi" w:eastAsiaTheme="minorEastAsia" w:hAnsiTheme="minorHAnsi" w:cstheme="minorBidi"/>
          <w:i w:val="0"/>
          <w:iCs w:val="0"/>
          <w:sz w:val="22"/>
          <w:szCs w:val="22"/>
        </w:rPr>
      </w:pPr>
      <w:hyperlink w:anchor="_Toc191380684" w:history="1">
        <w:r w:rsidR="00877E56" w:rsidRPr="00646615">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_Toc191380684 \h </w:instrText>
        </w:r>
        <w:r w:rsidR="00877E56">
          <w:rPr>
            <w:webHidden/>
          </w:rPr>
        </w:r>
        <w:r w:rsidR="00877E56">
          <w:rPr>
            <w:webHidden/>
          </w:rPr>
          <w:fldChar w:fldCharType="separate"/>
        </w:r>
        <w:r w:rsidR="00F962CD">
          <w:rPr>
            <w:webHidden/>
          </w:rPr>
          <w:t>11</w:t>
        </w:r>
        <w:r w:rsidR="00877E56">
          <w:rPr>
            <w:webHidden/>
          </w:rPr>
          <w:fldChar w:fldCharType="end"/>
        </w:r>
      </w:hyperlink>
    </w:p>
    <w:p w14:paraId="2EAF02F6" w14:textId="77777777" w:rsidR="00877E56" w:rsidRDefault="004423CC">
      <w:pPr>
        <w:pStyle w:val="14"/>
        <w:rPr>
          <w:rFonts w:asciiTheme="minorHAnsi" w:eastAsiaTheme="minorEastAsia" w:hAnsiTheme="minorHAnsi" w:cstheme="minorBidi"/>
          <w:b w:val="0"/>
          <w:bCs w:val="0"/>
          <w:lang w:eastAsia="ru-RU"/>
        </w:rPr>
      </w:pPr>
      <w:hyperlink w:anchor="_Toc191380685" w:history="1">
        <w:r w:rsidR="00877E56" w:rsidRPr="00646615">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_Toc191380685 \h </w:instrText>
        </w:r>
        <w:r w:rsidR="00877E56">
          <w:rPr>
            <w:webHidden/>
          </w:rPr>
        </w:r>
        <w:r w:rsidR="00877E56">
          <w:rPr>
            <w:webHidden/>
          </w:rPr>
          <w:fldChar w:fldCharType="separate"/>
        </w:r>
        <w:r w:rsidR="00F962CD">
          <w:rPr>
            <w:webHidden/>
          </w:rPr>
          <w:t>12</w:t>
        </w:r>
        <w:r w:rsidR="00877E56">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8714A5">
      <w:pPr>
        <w:pStyle w:val="1f"/>
        <w:numPr>
          <w:ilvl w:val="0"/>
          <w:numId w:val="1"/>
        </w:numPr>
        <w:ind w:left="0" w:firstLine="284"/>
      </w:pPr>
      <w:bookmarkStart w:id="22" w:name="_Toc156294566"/>
      <w:bookmarkStart w:id="23" w:name="_Toc191380676"/>
      <w:bookmarkStart w:id="24" w:name="_Toc191380797"/>
      <w:bookmarkStart w:id="25" w:name="_Toc191380918"/>
      <w:bookmarkStart w:id="26" w:name="_Toc191381039"/>
      <w:bookmarkStart w:id="27" w:name="_Toc191381160"/>
      <w:bookmarkStart w:id="28" w:name="_Toc191381281"/>
      <w:bookmarkStart w:id="29" w:name="_Toc191381402"/>
      <w:bookmarkStart w:id="30" w:name="_Toc191381523"/>
      <w:bookmarkStart w:id="31" w:name="_Toc191381644"/>
      <w:bookmarkStart w:id="32" w:name="_Toc191381765"/>
      <w:bookmarkStart w:id="33" w:name="_Toc191381886"/>
      <w:r w:rsidRPr="00F70F81">
        <w:lastRenderedPageBreak/>
        <w:t>Общая характеристика</w:t>
      </w:r>
      <w:bookmarkEnd w:id="8"/>
      <w:bookmarkEnd w:id="9"/>
      <w:bookmarkEnd w:id="10"/>
      <w:bookmarkEnd w:id="22"/>
      <w:r w:rsidR="00601C7C" w:rsidRPr="00F70F81">
        <w:rPr>
          <w:rFonts w:asciiTheme="minorHAnsi" w:hAnsiTheme="minorHAnsi"/>
          <w:lang w:val="ru-RU"/>
        </w:rPr>
        <w:t xml:space="preserve"> </w:t>
      </w:r>
      <w:bookmarkStart w:id="34" w:name="_Hlk158201963"/>
      <w:r w:rsidR="00601C7C" w:rsidRPr="00F70F81">
        <w:t>ПРИМЕРНОЙ РАБОЧЕЙ ПРОГРАММЫ УЧЕБНОЙ ДИСЦИПЛИНЫ</w:t>
      </w:r>
      <w:bookmarkEnd w:id="23"/>
      <w:bookmarkEnd w:id="24"/>
      <w:bookmarkEnd w:id="25"/>
      <w:bookmarkEnd w:id="26"/>
      <w:bookmarkEnd w:id="27"/>
      <w:bookmarkEnd w:id="28"/>
      <w:bookmarkEnd w:id="29"/>
      <w:bookmarkEnd w:id="30"/>
      <w:bookmarkEnd w:id="31"/>
      <w:bookmarkEnd w:id="32"/>
      <w:bookmarkEnd w:id="33"/>
    </w:p>
    <w:p w14:paraId="72E221FD" w14:textId="0AB08061" w:rsidR="00601C7C" w:rsidRPr="00737AAD" w:rsidRDefault="00601C7C" w:rsidP="00601C7C">
      <w:pPr>
        <w:pStyle w:val="1d"/>
        <w:jc w:val="center"/>
        <w:rPr>
          <w:rFonts w:eastAsia="Segoe UI"/>
          <w:lang w:val="ru-RU"/>
        </w:rPr>
      </w:pPr>
      <w:r w:rsidRPr="00737AAD">
        <w:rPr>
          <w:rFonts w:eastAsia="Segoe UI"/>
          <w:lang w:val="ru-RU"/>
        </w:rPr>
        <w:t>«</w:t>
      </w:r>
      <w:r w:rsidR="001270E1" w:rsidRPr="00737AAD">
        <w:rPr>
          <w:rFonts w:eastAsia="Segoe UI"/>
          <w:lang w:val="ru-RU"/>
        </w:rPr>
        <w:t>ИНЖЕНЕРНАЯ ГРАФИКА</w:t>
      </w:r>
      <w:r w:rsidRPr="00737AAD">
        <w:rPr>
          <w:rFonts w:eastAsia="Segoe UI"/>
          <w:lang w:val="ru-RU"/>
        </w:rPr>
        <w:t>»</w:t>
      </w:r>
    </w:p>
    <w:bookmarkEnd w:id="3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35" w:name="_Toc150695623"/>
      <w:bookmarkStart w:id="36" w:name="_Toc156294567"/>
      <w:bookmarkStart w:id="37" w:name="_Toc191380677"/>
      <w:bookmarkStart w:id="38" w:name="_Toc191380798"/>
      <w:bookmarkStart w:id="39" w:name="_Toc191380919"/>
      <w:bookmarkStart w:id="40" w:name="_Toc191381040"/>
      <w:bookmarkStart w:id="41" w:name="_Toc191381161"/>
      <w:bookmarkStart w:id="42" w:name="_Toc191381282"/>
      <w:bookmarkStart w:id="43" w:name="_Toc191381403"/>
      <w:bookmarkStart w:id="44" w:name="_Toc191381524"/>
      <w:bookmarkStart w:id="45" w:name="_Toc191381645"/>
      <w:bookmarkStart w:id="46" w:name="_Toc191381766"/>
      <w:bookmarkStart w:id="47" w:name="_Toc19138188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3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36"/>
      <w:bookmarkEnd w:id="37"/>
      <w:bookmarkEnd w:id="38"/>
      <w:bookmarkEnd w:id="39"/>
      <w:bookmarkEnd w:id="40"/>
      <w:bookmarkEnd w:id="41"/>
      <w:bookmarkEnd w:id="42"/>
      <w:bookmarkEnd w:id="43"/>
      <w:bookmarkEnd w:id="44"/>
      <w:bookmarkEnd w:id="45"/>
      <w:bookmarkEnd w:id="46"/>
      <w:bookmarkEnd w:id="47"/>
    </w:p>
    <w:p w14:paraId="1EFA392A" w14:textId="791F236A" w:rsidR="00C63897" w:rsidRPr="0037164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1270E1">
        <w:rPr>
          <w:rFonts w:ascii="Times New Roman" w:hAnsi="Times New Roman"/>
        </w:rPr>
        <w:t>Инженерная графика</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формирование знаний построения чертежа, умений читать и составлять графическую и текстовую конструкторскую документацию в соответствии с требованиями стандартов</w:t>
      </w:r>
      <w:r w:rsidR="00F5373D"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6DF4969D" w14:textId="00B21AE2" w:rsidR="004F5C5E" w:rsidRPr="001270E1"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806676">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sidR="001270E1">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r w:rsidR="004F5C5E" w:rsidRPr="001270E1">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48" w:name="_Toc156294568"/>
      <w:bookmarkStart w:id="49" w:name="_Toc191380678"/>
      <w:bookmarkStart w:id="50" w:name="_Toc191380799"/>
      <w:bookmarkStart w:id="51" w:name="_Toc191380920"/>
      <w:bookmarkStart w:id="52" w:name="_Toc191381041"/>
      <w:bookmarkStart w:id="53" w:name="_Toc191381162"/>
      <w:bookmarkStart w:id="54" w:name="_Toc191381283"/>
      <w:bookmarkStart w:id="55" w:name="_Toc191381404"/>
      <w:bookmarkStart w:id="56" w:name="_Toc191381525"/>
      <w:bookmarkStart w:id="57" w:name="_Toc191381646"/>
      <w:bookmarkStart w:id="58" w:name="_Toc191381767"/>
      <w:bookmarkStart w:id="59" w:name="_Toc19138188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48"/>
      <w:bookmarkEnd w:id="49"/>
      <w:bookmarkEnd w:id="50"/>
      <w:bookmarkEnd w:id="51"/>
      <w:bookmarkEnd w:id="52"/>
      <w:bookmarkEnd w:id="53"/>
      <w:bookmarkEnd w:id="54"/>
      <w:bookmarkEnd w:id="55"/>
      <w:bookmarkEnd w:id="56"/>
      <w:bookmarkEnd w:id="57"/>
      <w:bookmarkEnd w:id="58"/>
      <w:bookmarkEnd w:id="5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09"/>
        <w:gridCol w:w="2857"/>
      </w:tblGrid>
      <w:tr w:rsidR="00601C7C" w:rsidRPr="000E591D" w14:paraId="021E4F30" w14:textId="77777777" w:rsidTr="00812C6B">
        <w:tc>
          <w:tcPr>
            <w:tcW w:w="1129" w:type="dxa"/>
            <w:tcBorders>
              <w:top w:val="single" w:sz="4" w:space="0" w:color="auto"/>
              <w:left w:val="single" w:sz="4" w:space="0" w:color="auto"/>
              <w:right w:val="single" w:sz="4" w:space="0" w:color="auto"/>
            </w:tcBorders>
          </w:tcPr>
          <w:p w14:paraId="13F92B53" w14:textId="77777777" w:rsidR="00DB7B6A" w:rsidRPr="00882B2D" w:rsidRDefault="00601C7C" w:rsidP="00806676">
            <w:pPr>
              <w:rPr>
                <w:rStyle w:val="afb"/>
                <w:b/>
                <w:sz w:val="24"/>
                <w:szCs w:val="24"/>
              </w:rPr>
            </w:pPr>
            <w:bookmarkStart w:id="60" w:name="_Hlk158201861"/>
            <w:r w:rsidRPr="00882B2D">
              <w:rPr>
                <w:rStyle w:val="afb"/>
                <w:b/>
                <w:i w:val="0"/>
                <w:sz w:val="24"/>
                <w:szCs w:val="24"/>
              </w:rPr>
              <w:t xml:space="preserve">Код </w:t>
            </w:r>
            <w:r w:rsidRPr="00882B2D">
              <w:rPr>
                <w:rStyle w:val="afb"/>
                <w:b/>
                <w:sz w:val="24"/>
                <w:szCs w:val="24"/>
              </w:rPr>
              <w:t xml:space="preserve">ОК, </w:t>
            </w:r>
          </w:p>
          <w:p w14:paraId="0289AEA8" w14:textId="555677DC" w:rsidR="00601C7C" w:rsidRPr="00882B2D" w:rsidRDefault="00601C7C" w:rsidP="00882B2D">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F70F81" w:rsidRDefault="00601C7C" w:rsidP="008066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8066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57" w:type="dxa"/>
            <w:tcBorders>
              <w:top w:val="single" w:sz="4" w:space="0" w:color="auto"/>
              <w:left w:val="single" w:sz="4" w:space="0" w:color="auto"/>
              <w:bottom w:val="single" w:sz="4" w:space="0" w:color="auto"/>
              <w:right w:val="single" w:sz="4" w:space="0" w:color="auto"/>
            </w:tcBorders>
          </w:tcPr>
          <w:p w14:paraId="03843628" w14:textId="4B73B88F" w:rsidR="00601C7C" w:rsidRPr="00882B2D" w:rsidRDefault="00601C7C" w:rsidP="00806676">
            <w:pPr>
              <w:jc w:val="center"/>
              <w:rPr>
                <w:rFonts w:ascii="Times New Roman" w:hAnsi="Times New Roman" w:cs="Times New Roman"/>
                <w:b/>
                <w:i/>
                <w:sz w:val="24"/>
                <w:szCs w:val="24"/>
              </w:rPr>
            </w:pPr>
            <w:r w:rsidRPr="00882B2D">
              <w:rPr>
                <w:rFonts w:ascii="Times New Roman" w:hAnsi="Times New Roman" w:cs="Times New Roman"/>
                <w:b/>
                <w:sz w:val="24"/>
                <w:szCs w:val="24"/>
              </w:rPr>
              <w:t>Владеть навыками</w:t>
            </w:r>
            <w:r w:rsidR="00DB7B6A" w:rsidRPr="00882B2D">
              <w:rPr>
                <w:rFonts w:ascii="Times New Roman" w:hAnsi="Times New Roman" w:cs="Times New Roman"/>
                <w:b/>
                <w:sz w:val="24"/>
                <w:szCs w:val="24"/>
              </w:rPr>
              <w:t xml:space="preserve"> </w:t>
            </w:r>
            <w:r w:rsidR="00DB7B6A" w:rsidRPr="00882B2D">
              <w:rPr>
                <w:rFonts w:ascii="Times New Roman" w:hAnsi="Times New Roman" w:cs="Times New Roman"/>
                <w:b/>
                <w:sz w:val="18"/>
                <w:szCs w:val="18"/>
              </w:rPr>
              <w:t>(если указаны ПК, если нет, то графа удаляется)</w:t>
            </w:r>
          </w:p>
        </w:tc>
      </w:tr>
      <w:tr w:rsidR="00601C7C" w:rsidRPr="000E591D" w14:paraId="1B959B65" w14:textId="77777777" w:rsidTr="00812C6B">
        <w:tc>
          <w:tcPr>
            <w:tcW w:w="1129" w:type="dxa"/>
            <w:tcBorders>
              <w:top w:val="single" w:sz="4" w:space="0" w:color="auto"/>
              <w:left w:val="single" w:sz="4" w:space="0" w:color="auto"/>
              <w:right w:val="single" w:sz="4" w:space="0" w:color="auto"/>
            </w:tcBorders>
          </w:tcPr>
          <w:p w14:paraId="5FD08FD2" w14:textId="3A4E163B" w:rsidR="00601C7C" w:rsidRPr="00882B2D" w:rsidRDefault="005C7216" w:rsidP="00806676">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FB8D3D4"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0A3263C"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FEAACE"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DEB86F7"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5F2A4BA6" w14:textId="0FA57B50" w:rsidR="00601C7C"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w:t>
            </w:r>
            <w:r w:rsidRPr="00882B2D">
              <w:rPr>
                <w:rFonts w:ascii="Times New Roman" w:hAnsi="Times New Roman" w:cs="Times New Roman"/>
                <w:bCs/>
                <w:sz w:val="24"/>
                <w:szCs w:val="24"/>
              </w:rPr>
              <w:lastRenderedPageBreak/>
              <w:t>(самостоятельно или с помощью наставника)</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6B0E1984"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F5BD2A"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C66B06C"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8B19F8" w14:textId="77777777" w:rsidR="005C7216"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74A50069" w14:textId="057006F4" w:rsidR="00601C7C" w:rsidRPr="00882B2D" w:rsidRDefault="005C7216" w:rsidP="008714A5">
            <w:pPr>
              <w:pStyle w:val="a4"/>
              <w:numPr>
                <w:ilvl w:val="0"/>
                <w:numId w:val="2"/>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57" w:type="dxa"/>
            <w:tcBorders>
              <w:top w:val="single" w:sz="4" w:space="0" w:color="auto"/>
              <w:left w:val="single" w:sz="4" w:space="0" w:color="auto"/>
              <w:bottom w:val="single" w:sz="4" w:space="0" w:color="auto"/>
              <w:right w:val="single" w:sz="4" w:space="0" w:color="auto"/>
            </w:tcBorders>
          </w:tcPr>
          <w:p w14:paraId="790DA591" w14:textId="77777777" w:rsidR="00601C7C" w:rsidRPr="00882B2D" w:rsidRDefault="00601C7C" w:rsidP="00806676">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601C7C" w:rsidRPr="000E591D" w14:paraId="13D2A843" w14:textId="77777777" w:rsidTr="00812C6B">
        <w:tc>
          <w:tcPr>
            <w:tcW w:w="1129" w:type="dxa"/>
            <w:tcBorders>
              <w:left w:val="single" w:sz="4" w:space="0" w:color="auto"/>
              <w:bottom w:val="single" w:sz="4" w:space="0" w:color="auto"/>
              <w:right w:val="single" w:sz="4" w:space="0" w:color="auto"/>
            </w:tcBorders>
          </w:tcPr>
          <w:p w14:paraId="557744F0" w14:textId="6C77CF93" w:rsidR="00601C7C" w:rsidRPr="00882B2D" w:rsidRDefault="005C7216" w:rsidP="00806676">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6804EC75"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FF02670"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AFF59AC"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1120042A"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4C6938"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9C7D75" w14:textId="526D5864" w:rsidR="00601C7C"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0E739F71"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4B8666E"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313E3C2A"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3B96E58F"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D85DC47" w14:textId="26F171AC" w:rsidR="00601C7C"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57" w:type="dxa"/>
            <w:tcBorders>
              <w:top w:val="single" w:sz="4" w:space="0" w:color="auto"/>
              <w:left w:val="single" w:sz="4" w:space="0" w:color="auto"/>
              <w:bottom w:val="single" w:sz="4" w:space="0" w:color="auto"/>
              <w:right w:val="single" w:sz="4" w:space="0" w:color="auto"/>
            </w:tcBorders>
          </w:tcPr>
          <w:p w14:paraId="3360636A" w14:textId="77777777" w:rsidR="00601C7C" w:rsidRPr="00882B2D" w:rsidRDefault="00601C7C" w:rsidP="00806676">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5C7216" w:rsidRPr="000E591D" w14:paraId="53277B32" w14:textId="77777777" w:rsidTr="00812C6B">
        <w:tc>
          <w:tcPr>
            <w:tcW w:w="1129" w:type="dxa"/>
            <w:tcBorders>
              <w:left w:val="single" w:sz="4" w:space="0" w:color="auto"/>
              <w:bottom w:val="single" w:sz="4" w:space="0" w:color="auto"/>
              <w:right w:val="single" w:sz="4" w:space="0" w:color="auto"/>
            </w:tcBorders>
          </w:tcPr>
          <w:p w14:paraId="5E48CFB6" w14:textId="35C77989" w:rsidR="005C7216" w:rsidRPr="00882B2D" w:rsidRDefault="005C7216" w:rsidP="00806676">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DB663FA"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A5573C7" w14:textId="492640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1F0BDD63"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2538D6DD"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2B475A08" w14:textId="1097A318"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социального и культурного контекста</w:t>
            </w:r>
          </w:p>
        </w:tc>
        <w:tc>
          <w:tcPr>
            <w:tcW w:w="2857" w:type="dxa"/>
            <w:tcBorders>
              <w:top w:val="single" w:sz="4" w:space="0" w:color="auto"/>
              <w:left w:val="single" w:sz="4" w:space="0" w:color="auto"/>
              <w:bottom w:val="single" w:sz="4" w:space="0" w:color="auto"/>
              <w:right w:val="single" w:sz="4" w:space="0" w:color="auto"/>
            </w:tcBorders>
          </w:tcPr>
          <w:p w14:paraId="6B55BC58" w14:textId="2EADE1F3" w:rsidR="005C7216" w:rsidRPr="00882B2D" w:rsidRDefault="001270E1" w:rsidP="008066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C7216" w:rsidRPr="000E591D" w14:paraId="769AEF54" w14:textId="77777777" w:rsidTr="00812C6B">
        <w:tc>
          <w:tcPr>
            <w:tcW w:w="1129" w:type="dxa"/>
            <w:tcBorders>
              <w:left w:val="single" w:sz="4" w:space="0" w:color="auto"/>
              <w:bottom w:val="single" w:sz="4" w:space="0" w:color="auto"/>
              <w:right w:val="single" w:sz="4" w:space="0" w:color="auto"/>
            </w:tcBorders>
          </w:tcPr>
          <w:p w14:paraId="4CBE82AA" w14:textId="07CD21D8" w:rsidR="005C7216" w:rsidRPr="00882B2D" w:rsidRDefault="005C7216" w:rsidP="00806676">
            <w:pPr>
              <w:rPr>
                <w:rFonts w:ascii="Times New Roman" w:hAnsi="Times New Roman" w:cs="Times New Roman"/>
                <w:bCs/>
                <w:sz w:val="24"/>
                <w:szCs w:val="24"/>
              </w:rPr>
            </w:pPr>
            <w:r w:rsidRPr="00882B2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E437EBE"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3A79C48" w14:textId="39B05422"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организовывать профессиональную </w:t>
            </w:r>
            <w:r w:rsidRPr="00882B2D">
              <w:rPr>
                <w:rFonts w:ascii="Times New Roman" w:hAnsi="Times New Roman" w:cs="Times New Roman"/>
                <w:bCs/>
                <w:sz w:val="24"/>
                <w:szCs w:val="24"/>
              </w:rPr>
              <w:lastRenderedPageBreak/>
              <w:t>деятельность с соблюдением принципов бережливого производства</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4D5ABBBC"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2CE10B9E"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пути обеспечения ресурсосбережения</w:t>
            </w:r>
          </w:p>
          <w:p w14:paraId="10235EE9" w14:textId="059CF2F2" w:rsidR="005C7216" w:rsidRPr="005C7216" w:rsidRDefault="005C7216" w:rsidP="00882B2D">
            <w:pPr>
              <w:ind w:left="5" w:firstLine="142"/>
              <w:rPr>
                <w:rFonts w:ascii="Times New Roman" w:hAnsi="Times New Roman" w:cs="Times New Roman"/>
                <w:bCs/>
                <w:sz w:val="24"/>
                <w:szCs w:val="24"/>
              </w:rPr>
            </w:pPr>
          </w:p>
        </w:tc>
        <w:tc>
          <w:tcPr>
            <w:tcW w:w="2857" w:type="dxa"/>
            <w:tcBorders>
              <w:top w:val="single" w:sz="4" w:space="0" w:color="auto"/>
              <w:left w:val="single" w:sz="4" w:space="0" w:color="auto"/>
              <w:bottom w:val="single" w:sz="4" w:space="0" w:color="auto"/>
              <w:right w:val="single" w:sz="4" w:space="0" w:color="auto"/>
            </w:tcBorders>
          </w:tcPr>
          <w:p w14:paraId="37FCC193" w14:textId="5FC1E47F" w:rsidR="005C7216" w:rsidRPr="00882B2D" w:rsidRDefault="001270E1" w:rsidP="008066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C7216" w:rsidRPr="000E591D" w14:paraId="731F0343" w14:textId="77777777" w:rsidTr="00812C6B">
        <w:tc>
          <w:tcPr>
            <w:tcW w:w="1129" w:type="dxa"/>
            <w:tcBorders>
              <w:left w:val="single" w:sz="4" w:space="0" w:color="auto"/>
              <w:bottom w:val="single" w:sz="4" w:space="0" w:color="auto"/>
              <w:right w:val="single" w:sz="4" w:space="0" w:color="auto"/>
            </w:tcBorders>
          </w:tcPr>
          <w:p w14:paraId="45812A39" w14:textId="639822B9" w:rsidR="005C7216" w:rsidRPr="00882B2D" w:rsidRDefault="005C7216" w:rsidP="00806676">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4A9FFA75"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6583E4E"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325B3471"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6FF7A180"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073DB4F0" w14:textId="09FB8C29"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754A0716"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простых и сложных предложений на профессиональные темы</w:t>
            </w:r>
          </w:p>
          <w:p w14:paraId="33FEC8BC"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5067A3F2"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0957FA" w14:textId="77777777"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655301B3" w14:textId="0880DC3A" w:rsidR="005C7216" w:rsidRPr="00882B2D" w:rsidRDefault="005C7216"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57" w:type="dxa"/>
            <w:tcBorders>
              <w:top w:val="single" w:sz="4" w:space="0" w:color="auto"/>
              <w:left w:val="single" w:sz="4" w:space="0" w:color="auto"/>
              <w:bottom w:val="single" w:sz="4" w:space="0" w:color="auto"/>
              <w:right w:val="single" w:sz="4" w:space="0" w:color="auto"/>
            </w:tcBorders>
          </w:tcPr>
          <w:p w14:paraId="3C7517CE" w14:textId="2C67B5FA" w:rsidR="005C7216" w:rsidRPr="00882B2D" w:rsidRDefault="001270E1" w:rsidP="008066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2B2D" w:rsidRPr="000E591D" w14:paraId="1780AC53" w14:textId="77777777" w:rsidTr="00812C6B">
        <w:tc>
          <w:tcPr>
            <w:tcW w:w="1129" w:type="dxa"/>
            <w:tcBorders>
              <w:top w:val="single" w:sz="4" w:space="0" w:color="auto"/>
              <w:left w:val="single" w:sz="4" w:space="0" w:color="auto"/>
              <w:right w:val="single" w:sz="4" w:space="0" w:color="auto"/>
            </w:tcBorders>
          </w:tcPr>
          <w:p w14:paraId="138DC226" w14:textId="5744C0E9" w:rsidR="00882B2D" w:rsidRPr="00882B2D" w:rsidRDefault="00882B2D" w:rsidP="00806676">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405DDAEF" w14:textId="65BC2DEF" w:rsidR="00882B2D" w:rsidRPr="00882B2D" w:rsidRDefault="00882B2D"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6BA4E654" w14:textId="6F585083" w:rsidR="00882B2D" w:rsidRPr="00882B2D" w:rsidRDefault="00882B2D"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sz w:val="24"/>
                <w:szCs w:val="24"/>
              </w:rPr>
              <w:t>Правил</w:t>
            </w:r>
            <w:r w:rsidR="00147ED5">
              <w:rPr>
                <w:rFonts w:ascii="Times New Roman" w:hAnsi="Times New Roman"/>
                <w:sz w:val="24"/>
                <w:szCs w:val="24"/>
              </w:rPr>
              <w:t>а</w:t>
            </w:r>
            <w:r w:rsidRPr="00882B2D">
              <w:rPr>
                <w:rFonts w:ascii="Times New Roman" w:hAnsi="Times New Roman"/>
                <w:sz w:val="24"/>
                <w:szCs w:val="24"/>
              </w:rPr>
              <w:t xml:space="preserve"> и норм</w:t>
            </w:r>
            <w:r w:rsidR="00147ED5">
              <w:rPr>
                <w:rFonts w:ascii="Times New Roman" w:hAnsi="Times New Roman"/>
                <w:sz w:val="24"/>
                <w:szCs w:val="24"/>
              </w:rPr>
              <w:t>ы</w:t>
            </w:r>
            <w:r w:rsidRPr="00882B2D">
              <w:rPr>
                <w:rFonts w:ascii="Times New Roman" w:hAnsi="Times New Roman"/>
                <w:sz w:val="24"/>
                <w:szCs w:val="24"/>
              </w:rPr>
              <w:t xml:space="preserve"> разработки, оформления и обращения конструкторской документации, установленных в ЕСКД, требования, предъявляемые к ним</w:t>
            </w:r>
          </w:p>
        </w:tc>
        <w:tc>
          <w:tcPr>
            <w:tcW w:w="2857" w:type="dxa"/>
            <w:tcBorders>
              <w:top w:val="single" w:sz="4" w:space="0" w:color="auto"/>
              <w:left w:val="single" w:sz="4" w:space="0" w:color="auto"/>
              <w:bottom w:val="single" w:sz="4" w:space="0" w:color="auto"/>
              <w:right w:val="single" w:sz="4" w:space="0" w:color="auto"/>
            </w:tcBorders>
            <w:hideMark/>
          </w:tcPr>
          <w:p w14:paraId="2CB25973"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302506BF" w14:textId="511E6DD6"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tc>
      </w:tr>
      <w:tr w:rsidR="00882B2D" w14:paraId="38DB2357" w14:textId="77777777" w:rsidTr="00812C6B">
        <w:trPr>
          <w:trHeight w:val="327"/>
        </w:trPr>
        <w:tc>
          <w:tcPr>
            <w:tcW w:w="1129" w:type="dxa"/>
            <w:tcBorders>
              <w:left w:val="single" w:sz="4" w:space="0" w:color="auto"/>
              <w:right w:val="single" w:sz="4" w:space="0" w:color="auto"/>
            </w:tcBorders>
          </w:tcPr>
          <w:p w14:paraId="3E5FA4F3" w14:textId="044AC263" w:rsidR="00882B2D" w:rsidRPr="00882B2D" w:rsidRDefault="00882B2D" w:rsidP="00806676">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647CBFA" w14:textId="263A2DEC" w:rsidR="00882B2D" w:rsidRPr="00882B2D" w:rsidRDefault="00882B2D" w:rsidP="008714A5">
            <w:pPr>
              <w:pStyle w:val="a4"/>
              <w:numPr>
                <w:ilvl w:val="0"/>
                <w:numId w:val="3"/>
              </w:numPr>
              <w:ind w:left="5" w:firstLine="142"/>
              <w:rPr>
                <w:rFonts w:ascii="Times New Roman" w:hAnsi="Times New Roman" w:cs="Times New Roman"/>
                <w:bCs/>
                <w:sz w:val="24"/>
                <w:szCs w:val="24"/>
              </w:rPr>
            </w:pPr>
            <w:r w:rsidRPr="00882B2D">
              <w:rPr>
                <w:rFonts w:ascii="Times New Roman" w:hAnsi="Times New Roman"/>
                <w:sz w:val="24"/>
                <w:szCs w:val="24"/>
              </w:rPr>
              <w:t>Пользоваться справочными материалами, в том числе электронными архивами документации</w:t>
            </w:r>
          </w:p>
        </w:tc>
        <w:tc>
          <w:tcPr>
            <w:tcW w:w="2809" w:type="dxa"/>
            <w:tcBorders>
              <w:top w:val="single" w:sz="4" w:space="0" w:color="auto"/>
              <w:left w:val="single" w:sz="4" w:space="0" w:color="auto"/>
              <w:bottom w:val="single" w:sz="4" w:space="0" w:color="auto"/>
              <w:right w:val="single" w:sz="4" w:space="0" w:color="auto"/>
            </w:tcBorders>
            <w:shd w:val="clear" w:color="auto" w:fill="auto"/>
          </w:tcPr>
          <w:p w14:paraId="3B691D86" w14:textId="43AB54B1" w:rsidR="00882B2D" w:rsidRPr="00882B2D" w:rsidRDefault="00147ED5" w:rsidP="008714A5">
            <w:pPr>
              <w:pStyle w:val="a4"/>
              <w:numPr>
                <w:ilvl w:val="0"/>
                <w:numId w:val="3"/>
              </w:numPr>
              <w:ind w:left="5" w:firstLine="142"/>
              <w:rPr>
                <w:rFonts w:ascii="Times New Roman" w:hAnsi="Times New Roman" w:cs="Times New Roman"/>
                <w:bCs/>
                <w:sz w:val="24"/>
                <w:szCs w:val="24"/>
              </w:rPr>
            </w:pPr>
            <w:r>
              <w:rPr>
                <w:rFonts w:ascii="Times New Roman" w:hAnsi="Times New Roman"/>
                <w:sz w:val="24"/>
                <w:szCs w:val="24"/>
              </w:rPr>
              <w:t>Методы</w:t>
            </w:r>
            <w:r w:rsidR="00882B2D" w:rsidRPr="00882B2D">
              <w:rPr>
                <w:rFonts w:ascii="Times New Roman" w:hAnsi="Times New Roman"/>
                <w:sz w:val="24"/>
                <w:szCs w:val="24"/>
              </w:rPr>
              <w:t xml:space="preserve"> и средств</w:t>
            </w:r>
            <w:r>
              <w:rPr>
                <w:rFonts w:ascii="Times New Roman" w:hAnsi="Times New Roman"/>
                <w:sz w:val="24"/>
                <w:szCs w:val="24"/>
              </w:rPr>
              <w:t>а</w:t>
            </w:r>
            <w:r w:rsidR="00882B2D" w:rsidRPr="00882B2D">
              <w:rPr>
                <w:rFonts w:ascii="Times New Roman" w:hAnsi="Times New Roman"/>
                <w:sz w:val="24"/>
                <w:szCs w:val="24"/>
              </w:rPr>
              <w:t xml:space="preserve"> выполнения технических расчетов, вычислительных и графических работ</w:t>
            </w:r>
          </w:p>
        </w:tc>
        <w:tc>
          <w:tcPr>
            <w:tcW w:w="2857" w:type="dxa"/>
            <w:tcBorders>
              <w:top w:val="single" w:sz="4" w:space="0" w:color="auto"/>
              <w:left w:val="single" w:sz="4" w:space="0" w:color="auto"/>
              <w:bottom w:val="single" w:sz="4" w:space="0" w:color="auto"/>
              <w:right w:val="single" w:sz="4" w:space="0" w:color="auto"/>
            </w:tcBorders>
          </w:tcPr>
          <w:p w14:paraId="68855010"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Оформления результатов теоретических расчетов</w:t>
            </w:r>
          </w:p>
          <w:p w14:paraId="4A9E6024" w14:textId="5D5D703E"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Выполнения технических расчетов и расчетов экономической эффективности в </w:t>
            </w:r>
            <w:r w:rsidRPr="00882B2D">
              <w:rPr>
                <w:rFonts w:ascii="Times New Roman" w:hAnsi="Times New Roman" w:cs="Times New Roman"/>
                <w:bCs/>
                <w:sz w:val="24"/>
                <w:szCs w:val="24"/>
              </w:rPr>
              <w:lastRenderedPageBreak/>
              <w:t>соответствии с типовыми расчетами, программами и методиками</w:t>
            </w:r>
          </w:p>
        </w:tc>
      </w:tr>
      <w:tr w:rsidR="00882B2D" w14:paraId="2E5C9911" w14:textId="77777777" w:rsidTr="00812C6B">
        <w:trPr>
          <w:trHeight w:val="1011"/>
        </w:trPr>
        <w:tc>
          <w:tcPr>
            <w:tcW w:w="1129" w:type="dxa"/>
            <w:tcBorders>
              <w:left w:val="single" w:sz="4" w:space="0" w:color="auto"/>
              <w:right w:val="single" w:sz="4" w:space="0" w:color="auto"/>
            </w:tcBorders>
          </w:tcPr>
          <w:p w14:paraId="05C07292" w14:textId="3168DB79" w:rsidR="00882B2D" w:rsidRDefault="00882B2D" w:rsidP="00806676">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2.2 </w:t>
            </w:r>
          </w:p>
        </w:tc>
        <w:tc>
          <w:tcPr>
            <w:tcW w:w="2833" w:type="dxa"/>
            <w:tcBorders>
              <w:left w:val="single" w:sz="4" w:space="0" w:color="auto"/>
              <w:right w:val="single" w:sz="4" w:space="0" w:color="auto"/>
            </w:tcBorders>
          </w:tcPr>
          <w:p w14:paraId="197D7CEB" w14:textId="77777777" w:rsidR="00882B2D" w:rsidRPr="00882B2D" w:rsidRDefault="00882B2D" w:rsidP="008714A5">
            <w:pPr>
              <w:pStyle w:val="a4"/>
              <w:numPr>
                <w:ilvl w:val="0"/>
                <w:numId w:val="3"/>
              </w:numPr>
              <w:ind w:left="5" w:firstLine="142"/>
              <w:rPr>
                <w:rFonts w:ascii="Times New Roman" w:hAnsi="Times New Roman"/>
                <w:sz w:val="24"/>
                <w:szCs w:val="24"/>
              </w:rPr>
            </w:pPr>
            <w:r w:rsidRPr="00882B2D">
              <w:rPr>
                <w:rFonts w:ascii="Times New Roman" w:hAnsi="Times New Roman"/>
                <w:sz w:val="24"/>
                <w:szCs w:val="24"/>
              </w:rPr>
              <w:t>Выполнять деталировку сборочных чертежей</w:t>
            </w:r>
          </w:p>
          <w:p w14:paraId="42F8063C" w14:textId="7E2E0395" w:rsidR="00882B2D" w:rsidRPr="00882B2D" w:rsidRDefault="00882B2D" w:rsidP="008714A5">
            <w:pPr>
              <w:pStyle w:val="a4"/>
              <w:numPr>
                <w:ilvl w:val="0"/>
                <w:numId w:val="3"/>
              </w:numPr>
              <w:ind w:left="5" w:firstLine="142"/>
              <w:rPr>
                <w:rFonts w:ascii="Times New Roman" w:hAnsi="Times New Roman"/>
                <w:sz w:val="24"/>
                <w:szCs w:val="24"/>
              </w:rPr>
            </w:pPr>
            <w:r w:rsidRPr="00882B2D">
              <w:rPr>
                <w:rFonts w:ascii="Times New Roman" w:hAnsi="Times New Roman"/>
                <w:sz w:val="24"/>
                <w:szCs w:val="24"/>
              </w:rPr>
              <w:t>Корректировать рабочую конструкторскую документацию с использованием средств автоматизации проектирования (далее - САПР) и других специальных программ</w:t>
            </w:r>
          </w:p>
        </w:tc>
        <w:tc>
          <w:tcPr>
            <w:tcW w:w="2809" w:type="dxa"/>
            <w:tcBorders>
              <w:top w:val="single" w:sz="4" w:space="0" w:color="auto"/>
              <w:left w:val="single" w:sz="4" w:space="0" w:color="auto"/>
              <w:right w:val="single" w:sz="4" w:space="0" w:color="auto"/>
            </w:tcBorders>
            <w:shd w:val="clear" w:color="auto" w:fill="auto"/>
          </w:tcPr>
          <w:p w14:paraId="2D942656" w14:textId="2FE82246" w:rsidR="00882B2D" w:rsidRPr="00882B2D" w:rsidRDefault="00147ED5" w:rsidP="008714A5">
            <w:pPr>
              <w:pStyle w:val="a4"/>
              <w:numPr>
                <w:ilvl w:val="0"/>
                <w:numId w:val="3"/>
              </w:numPr>
              <w:ind w:left="5" w:firstLine="142"/>
              <w:rPr>
                <w:rFonts w:ascii="Times New Roman" w:hAnsi="Times New Roman"/>
                <w:sz w:val="24"/>
                <w:szCs w:val="24"/>
              </w:rPr>
            </w:pPr>
            <w:r>
              <w:rPr>
                <w:rFonts w:ascii="Times New Roman" w:hAnsi="Times New Roman"/>
                <w:sz w:val="24"/>
                <w:szCs w:val="24"/>
              </w:rPr>
              <w:t>Стандарты, технические условия и руководящие материалы</w:t>
            </w:r>
            <w:r w:rsidR="00882B2D" w:rsidRPr="00882B2D">
              <w:rPr>
                <w:rFonts w:ascii="Times New Roman" w:hAnsi="Times New Roman"/>
                <w:sz w:val="24"/>
                <w:szCs w:val="24"/>
              </w:rPr>
              <w:t xml:space="preserve"> на разрабатываемую т</w:t>
            </w:r>
            <w:r>
              <w:rPr>
                <w:rFonts w:ascii="Times New Roman" w:hAnsi="Times New Roman"/>
                <w:sz w:val="24"/>
                <w:szCs w:val="24"/>
              </w:rPr>
              <w:t>ехническую документацию, порядок</w:t>
            </w:r>
            <w:r w:rsidR="00882B2D" w:rsidRPr="00882B2D">
              <w:rPr>
                <w:rFonts w:ascii="Times New Roman" w:hAnsi="Times New Roman"/>
                <w:sz w:val="24"/>
                <w:szCs w:val="24"/>
              </w:rPr>
              <w:t xml:space="preserve"> ее оформления</w:t>
            </w:r>
          </w:p>
          <w:p w14:paraId="278F72BB" w14:textId="17FC535B" w:rsidR="00882B2D" w:rsidRPr="00882B2D" w:rsidRDefault="00147ED5" w:rsidP="008714A5">
            <w:pPr>
              <w:pStyle w:val="a4"/>
              <w:numPr>
                <w:ilvl w:val="0"/>
                <w:numId w:val="3"/>
              </w:numPr>
              <w:ind w:left="5" w:firstLine="142"/>
              <w:rPr>
                <w:rFonts w:ascii="Times New Roman" w:hAnsi="Times New Roman"/>
                <w:sz w:val="24"/>
                <w:szCs w:val="24"/>
              </w:rPr>
            </w:pPr>
            <w:r>
              <w:rPr>
                <w:rFonts w:ascii="Times New Roman" w:hAnsi="Times New Roman"/>
                <w:sz w:val="24"/>
                <w:szCs w:val="24"/>
              </w:rPr>
              <w:t xml:space="preserve">Технические регламенты, стандарты организации, регулирующие </w:t>
            </w:r>
            <w:r w:rsidR="00882B2D" w:rsidRPr="00882B2D">
              <w:rPr>
                <w:rFonts w:ascii="Times New Roman" w:hAnsi="Times New Roman"/>
                <w:sz w:val="24"/>
                <w:szCs w:val="24"/>
              </w:rPr>
              <w:t>оформление проектно-конструкторской документации</w:t>
            </w:r>
          </w:p>
          <w:p w14:paraId="3967765E" w14:textId="4AC52BDF" w:rsidR="006D0AF6" w:rsidRDefault="00147ED5" w:rsidP="008714A5">
            <w:pPr>
              <w:pStyle w:val="a4"/>
              <w:numPr>
                <w:ilvl w:val="0"/>
                <w:numId w:val="3"/>
              </w:numPr>
              <w:ind w:left="5" w:firstLine="142"/>
              <w:rPr>
                <w:rFonts w:ascii="Times New Roman" w:hAnsi="Times New Roman"/>
                <w:sz w:val="24"/>
                <w:szCs w:val="24"/>
              </w:rPr>
            </w:pPr>
            <w:r>
              <w:rPr>
                <w:rFonts w:ascii="Times New Roman" w:hAnsi="Times New Roman"/>
                <w:sz w:val="24"/>
                <w:szCs w:val="24"/>
              </w:rPr>
              <w:t>Порядок</w:t>
            </w:r>
          </w:p>
          <w:p w14:paraId="4013F24E" w14:textId="1D0E5AFC" w:rsidR="00882B2D" w:rsidRPr="00882B2D" w:rsidRDefault="00882B2D" w:rsidP="00806676">
            <w:pPr>
              <w:pStyle w:val="a4"/>
              <w:ind w:left="5"/>
              <w:rPr>
                <w:rFonts w:ascii="Times New Roman" w:hAnsi="Times New Roman"/>
                <w:sz w:val="24"/>
                <w:szCs w:val="24"/>
              </w:rPr>
            </w:pPr>
            <w:r w:rsidRPr="00882B2D">
              <w:rPr>
                <w:rFonts w:ascii="Times New Roman" w:hAnsi="Times New Roman"/>
                <w:sz w:val="24"/>
                <w:szCs w:val="24"/>
              </w:rPr>
              <w:t>работы с прикладными компьютерными программами для выполнения подготовки документации в текстовом и графическом виде, поиска и хранения информации</w:t>
            </w:r>
          </w:p>
        </w:tc>
        <w:tc>
          <w:tcPr>
            <w:tcW w:w="2857" w:type="dxa"/>
            <w:tcBorders>
              <w:top w:val="single" w:sz="4" w:space="0" w:color="auto"/>
              <w:left w:val="single" w:sz="4" w:space="0" w:color="auto"/>
              <w:right w:val="single" w:sz="4" w:space="0" w:color="auto"/>
            </w:tcBorders>
          </w:tcPr>
          <w:p w14:paraId="75AC3096"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Исполнения технических решений по проектированию деталей, узлов, конструкций с использованием средств автоматизации проектирования по отработанным прототипа</w:t>
            </w:r>
          </w:p>
          <w:p w14:paraId="69D0F2C9"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Подбора типовой документации для разработки рабочей конструкторской и эксплуатационной документации</w:t>
            </w:r>
          </w:p>
          <w:p w14:paraId="0FFEF272"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Исполнения рабочей конструкторской документации под руководством ответственного исполнителя</w:t>
            </w:r>
          </w:p>
          <w:p w14:paraId="42A7C8B2"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Выполнения необходимых изменений в чертежах сборочных единиц и деталей, схемах механизмов, монтажных чертежах по эскизным документам или с натуры под руководством ответственного исполнителя</w:t>
            </w:r>
          </w:p>
          <w:p w14:paraId="39CB20DE" w14:textId="77777777"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Деталировки сборочных чертежей под руководством ответственного исполнителя</w:t>
            </w:r>
          </w:p>
          <w:p w14:paraId="58437140" w14:textId="40B8B413" w:rsidR="00882B2D" w:rsidRPr="00882B2D" w:rsidRDefault="00882B2D" w:rsidP="008714A5">
            <w:pPr>
              <w:pStyle w:val="a4"/>
              <w:numPr>
                <w:ilvl w:val="0"/>
                <w:numId w:val="3"/>
              </w:numPr>
              <w:ind w:left="9" w:firstLine="142"/>
              <w:rPr>
                <w:rFonts w:ascii="Times New Roman" w:hAnsi="Times New Roman" w:cs="Times New Roman"/>
                <w:bCs/>
                <w:sz w:val="24"/>
                <w:szCs w:val="24"/>
              </w:rPr>
            </w:pPr>
            <w:r w:rsidRPr="00882B2D">
              <w:rPr>
                <w:rFonts w:ascii="Times New Roman" w:hAnsi="Times New Roman" w:cs="Times New Roman"/>
                <w:bCs/>
                <w:sz w:val="24"/>
                <w:szCs w:val="24"/>
              </w:rPr>
              <w:t>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w:t>
            </w:r>
          </w:p>
        </w:tc>
      </w:tr>
      <w:bookmarkEnd w:id="6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61" w:name="_Toc152334663"/>
      <w:bookmarkStart w:id="62" w:name="_Toc156294569"/>
    </w:p>
    <w:p w14:paraId="5B4B5E66" w14:textId="2902D561" w:rsidR="000156CF" w:rsidRPr="00B115E3" w:rsidRDefault="000156CF" w:rsidP="000156CF">
      <w:pPr>
        <w:pStyle w:val="1f"/>
        <w:rPr>
          <w:rFonts w:ascii="Times New Roman" w:hAnsi="Times New Roman"/>
          <w:lang w:val="ru-RU"/>
        </w:rPr>
      </w:pPr>
      <w:bookmarkStart w:id="63" w:name="_Toc191380679"/>
      <w:bookmarkStart w:id="64" w:name="_Toc191380800"/>
      <w:bookmarkStart w:id="65" w:name="_Toc191380921"/>
      <w:bookmarkStart w:id="66" w:name="_Toc191381042"/>
      <w:bookmarkStart w:id="67" w:name="_Toc191381163"/>
      <w:bookmarkStart w:id="68" w:name="_Toc191381284"/>
      <w:bookmarkStart w:id="69" w:name="_Toc191381405"/>
      <w:bookmarkStart w:id="70" w:name="_Toc191381526"/>
      <w:bookmarkStart w:id="71" w:name="_Toc191381647"/>
      <w:bookmarkStart w:id="72" w:name="_Toc191381768"/>
      <w:bookmarkStart w:id="73" w:name="_Toc191381889"/>
      <w:r w:rsidRPr="00E11160">
        <w:rPr>
          <w:rFonts w:ascii="Times New Roman" w:hAnsi="Times New Roman"/>
        </w:rPr>
        <w:t xml:space="preserve">2. Структура и содержание </w:t>
      </w:r>
      <w:bookmarkEnd w:id="61"/>
      <w:r w:rsidR="00B115E3">
        <w:rPr>
          <w:rFonts w:ascii="Times New Roman" w:hAnsi="Times New Roman"/>
          <w:lang w:val="ru-RU"/>
        </w:rPr>
        <w:t>ДИСЦИПЛИНЫ</w:t>
      </w:r>
      <w:bookmarkEnd w:id="62"/>
      <w:bookmarkEnd w:id="63"/>
      <w:bookmarkEnd w:id="64"/>
      <w:bookmarkEnd w:id="65"/>
      <w:bookmarkEnd w:id="66"/>
      <w:bookmarkEnd w:id="67"/>
      <w:bookmarkEnd w:id="68"/>
      <w:bookmarkEnd w:id="69"/>
      <w:bookmarkEnd w:id="70"/>
      <w:bookmarkEnd w:id="71"/>
      <w:bookmarkEnd w:id="72"/>
      <w:bookmarkEnd w:id="73"/>
    </w:p>
    <w:p w14:paraId="757157CD" w14:textId="3271BAF8" w:rsidR="000156CF" w:rsidRPr="00E11160" w:rsidRDefault="000156CF" w:rsidP="000156CF">
      <w:pPr>
        <w:pStyle w:val="114"/>
        <w:rPr>
          <w:rFonts w:ascii="Times New Roman" w:hAnsi="Times New Roman"/>
        </w:rPr>
      </w:pPr>
      <w:bookmarkStart w:id="74" w:name="_Toc152334664"/>
      <w:bookmarkStart w:id="75" w:name="_Toc156294570"/>
      <w:bookmarkStart w:id="76" w:name="_Toc191380680"/>
      <w:bookmarkStart w:id="77" w:name="_Toc191380801"/>
      <w:bookmarkStart w:id="78" w:name="_Toc191380922"/>
      <w:bookmarkStart w:id="79" w:name="_Toc191381043"/>
      <w:bookmarkStart w:id="80" w:name="_Toc191381164"/>
      <w:bookmarkStart w:id="81" w:name="_Toc191381285"/>
      <w:bookmarkStart w:id="82" w:name="_Toc191381406"/>
      <w:bookmarkStart w:id="83" w:name="_Toc191381527"/>
      <w:bookmarkStart w:id="84" w:name="_Toc191381648"/>
      <w:bookmarkStart w:id="85" w:name="_Toc191381769"/>
      <w:bookmarkStart w:id="86" w:name="_Toc191381890"/>
      <w:r w:rsidRPr="00E11160">
        <w:rPr>
          <w:rFonts w:ascii="Times New Roman" w:hAnsi="Times New Roman"/>
        </w:rPr>
        <w:t xml:space="preserve">2.1. Трудоемкость освоения </w:t>
      </w:r>
      <w:bookmarkEnd w:id="74"/>
      <w:r w:rsidR="00B115E3">
        <w:rPr>
          <w:rFonts w:ascii="Times New Roman" w:hAnsi="Times New Roman"/>
        </w:rPr>
        <w:t>дисциплины</w:t>
      </w:r>
      <w:bookmarkEnd w:id="75"/>
      <w:bookmarkEnd w:id="76"/>
      <w:bookmarkEnd w:id="77"/>
      <w:bookmarkEnd w:id="78"/>
      <w:bookmarkEnd w:id="79"/>
      <w:bookmarkEnd w:id="80"/>
      <w:bookmarkEnd w:id="81"/>
      <w:bookmarkEnd w:id="82"/>
      <w:bookmarkEnd w:id="83"/>
      <w:bookmarkEnd w:id="84"/>
      <w:bookmarkEnd w:id="85"/>
      <w:bookmarkEnd w:id="8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806676">
        <w:trPr>
          <w:trHeight w:val="23"/>
        </w:trPr>
        <w:tc>
          <w:tcPr>
            <w:tcW w:w="2460" w:type="pct"/>
            <w:vAlign w:val="center"/>
          </w:tcPr>
          <w:p w14:paraId="18425121" w14:textId="7DEFB44F" w:rsidR="000156CF" w:rsidRPr="00F70F81" w:rsidRDefault="000156CF" w:rsidP="00806676">
            <w:pPr>
              <w:jc w:val="center"/>
              <w:rPr>
                <w:rFonts w:ascii="Times New Roman" w:hAnsi="Times New Roman" w:cs="Times New Roman"/>
                <w:b/>
                <w:sz w:val="24"/>
              </w:rPr>
            </w:pPr>
            <w:bookmarkStart w:id="8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8066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8066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806676">
        <w:trPr>
          <w:trHeight w:val="23"/>
        </w:trPr>
        <w:tc>
          <w:tcPr>
            <w:tcW w:w="2460" w:type="pct"/>
            <w:vAlign w:val="center"/>
          </w:tcPr>
          <w:p w14:paraId="4434EF98" w14:textId="4EB8E1C4" w:rsidR="000156CF" w:rsidRPr="00F70F81" w:rsidRDefault="00DB7B6A"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166445F4" w:rsidR="000156CF" w:rsidRPr="00F70F81" w:rsidRDefault="00882B2D" w:rsidP="00806676">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32CF81CC" w14:textId="0A33D437" w:rsidR="000156CF" w:rsidRPr="00F70F81" w:rsidRDefault="00882B2D" w:rsidP="00806676">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0156CF" w:rsidRPr="00DB7B6A" w14:paraId="60AA13A0" w14:textId="77777777" w:rsidTr="00806676">
        <w:trPr>
          <w:trHeight w:val="23"/>
        </w:trPr>
        <w:tc>
          <w:tcPr>
            <w:tcW w:w="2460" w:type="pct"/>
            <w:vAlign w:val="center"/>
          </w:tcPr>
          <w:p w14:paraId="07028F52" w14:textId="77777777" w:rsidR="000156CF" w:rsidRPr="00F70F81" w:rsidRDefault="000156CF"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8066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8066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806676">
        <w:trPr>
          <w:trHeight w:val="23"/>
        </w:trPr>
        <w:tc>
          <w:tcPr>
            <w:tcW w:w="2460" w:type="pct"/>
            <w:vAlign w:val="center"/>
          </w:tcPr>
          <w:p w14:paraId="750FB211" w14:textId="77777777" w:rsidR="000156CF" w:rsidRPr="00F70F81" w:rsidRDefault="000156CF"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01AC648C" w:rsidR="000156CF" w:rsidRPr="00F70F81" w:rsidRDefault="00882B2D" w:rsidP="0080667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C711720" w14:textId="61AEBC9E" w:rsidR="000156CF" w:rsidRPr="00F70F81" w:rsidRDefault="00882B2D" w:rsidP="008066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806676">
        <w:trPr>
          <w:trHeight w:val="23"/>
        </w:trPr>
        <w:tc>
          <w:tcPr>
            <w:tcW w:w="2460" w:type="pct"/>
            <w:vAlign w:val="center"/>
          </w:tcPr>
          <w:p w14:paraId="73907A2F" w14:textId="77777777" w:rsidR="000156CF" w:rsidRPr="00F70F81" w:rsidRDefault="000156CF"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2E0B24FA" w:rsidR="000156CF" w:rsidRPr="00F70F81" w:rsidRDefault="00882B2D" w:rsidP="0080667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7A736B" w14:textId="706DBD9D" w:rsidR="000156CF" w:rsidRPr="00F70F81" w:rsidRDefault="00882B2D" w:rsidP="00806676">
            <w:pPr>
              <w:jc w:val="center"/>
              <w:rPr>
                <w:rFonts w:ascii="Times New Roman" w:hAnsi="Times New Roman" w:cs="Times New Roman"/>
                <w:b/>
                <w:sz w:val="24"/>
                <w:szCs w:val="24"/>
              </w:rPr>
            </w:pPr>
            <w:r>
              <w:rPr>
                <w:rFonts w:ascii="Times New Roman" w:hAnsi="Times New Roman" w:cs="Times New Roman"/>
                <w:b/>
                <w:sz w:val="24"/>
                <w:szCs w:val="24"/>
              </w:rPr>
              <w:t>50</w:t>
            </w:r>
          </w:p>
        </w:tc>
      </w:tr>
      <w:bookmarkEnd w:id="87"/>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88" w:name="_Toc150695626"/>
      <w:bookmarkStart w:id="89" w:name="_Toc156294571"/>
      <w:bookmarkStart w:id="90" w:name="_Toc191380681"/>
      <w:bookmarkStart w:id="91" w:name="_Toc191380802"/>
      <w:bookmarkStart w:id="92" w:name="_Toc191380923"/>
      <w:bookmarkStart w:id="93" w:name="_Toc191381044"/>
      <w:bookmarkStart w:id="94" w:name="_Toc191381165"/>
      <w:bookmarkStart w:id="95" w:name="_Toc191381286"/>
      <w:bookmarkStart w:id="96" w:name="_Toc191381407"/>
      <w:bookmarkStart w:id="97" w:name="_Toc191381528"/>
      <w:bookmarkStart w:id="98" w:name="_Toc191381649"/>
      <w:bookmarkStart w:id="99" w:name="_Toc191381770"/>
      <w:bookmarkStart w:id="100" w:name="_Toc19138189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88"/>
      <w:r w:rsidR="00B115E3">
        <w:rPr>
          <w:rFonts w:ascii="Times New Roman" w:hAnsi="Times New Roman"/>
        </w:rPr>
        <w:t>дисциплины</w:t>
      </w:r>
      <w:bookmarkEnd w:id="89"/>
      <w:bookmarkEnd w:id="90"/>
      <w:bookmarkEnd w:id="91"/>
      <w:bookmarkEnd w:id="92"/>
      <w:bookmarkEnd w:id="93"/>
      <w:bookmarkEnd w:id="94"/>
      <w:bookmarkEnd w:id="95"/>
      <w:bookmarkEnd w:id="96"/>
      <w:bookmarkEnd w:id="97"/>
      <w:bookmarkEnd w:id="98"/>
      <w:bookmarkEnd w:id="99"/>
      <w:bookmarkEnd w:id="10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10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74D484B"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782EFC" w:rsidRPr="00C63897" w14:paraId="27A7D360" w14:textId="77777777" w:rsidTr="00782EFC">
        <w:tc>
          <w:tcPr>
            <w:tcW w:w="9634" w:type="dxa"/>
            <w:gridSpan w:val="2"/>
          </w:tcPr>
          <w:p w14:paraId="24A98006" w14:textId="5223FA49" w:rsidR="00782EFC" w:rsidRPr="00F70F81" w:rsidRDefault="00882B2D" w:rsidP="008D1252">
            <w:pPr>
              <w:rPr>
                <w:rFonts w:ascii="Times New Roman" w:eastAsia="Times New Roman" w:hAnsi="Times New Roman" w:cs="Times New Roman"/>
                <w:i/>
                <w:lang w:eastAsia="ru-RU"/>
              </w:rPr>
            </w:pPr>
            <w:bookmarkStart w:id="102" w:name="_Hlk156226944"/>
            <w:r w:rsidRPr="00882B2D">
              <w:rPr>
                <w:rFonts w:ascii="Times New Roman" w:eastAsia="Times New Roman" w:hAnsi="Times New Roman" w:cs="Times New Roman"/>
                <w:b/>
                <w:bCs/>
                <w:lang w:eastAsia="ru-RU"/>
              </w:rPr>
              <w:t>Раздел 1.Геометрическое черчение</w:t>
            </w:r>
            <w:r w:rsidR="008D1252">
              <w:rPr>
                <w:rFonts w:ascii="Times New Roman" w:eastAsia="Times New Roman" w:hAnsi="Times New Roman" w:cs="Times New Roman"/>
                <w:b/>
                <w:bCs/>
                <w:lang w:eastAsia="ru-RU"/>
              </w:rPr>
              <w:t xml:space="preserve"> </w:t>
            </w:r>
            <w:r w:rsidR="008D1252" w:rsidRPr="008D1252">
              <w:rPr>
                <w:rFonts w:ascii="Times New Roman" w:eastAsia="Times New Roman" w:hAnsi="Times New Roman" w:cs="Times New Roman"/>
                <w:b/>
                <w:bCs/>
                <w:lang w:eastAsia="ru-RU"/>
              </w:rPr>
              <w:t xml:space="preserve"> (</w:t>
            </w:r>
            <w:r w:rsidR="008D1252">
              <w:rPr>
                <w:rFonts w:ascii="Times New Roman" w:eastAsia="Times New Roman" w:hAnsi="Times New Roman" w:cs="Times New Roman"/>
                <w:b/>
                <w:bCs/>
                <w:lang w:eastAsia="ru-RU"/>
              </w:rPr>
              <w:t xml:space="preserve">8 </w:t>
            </w:r>
            <w:r w:rsidR="008D1252" w:rsidRPr="008D1252">
              <w:rPr>
                <w:rFonts w:ascii="Times New Roman" w:eastAsia="Times New Roman" w:hAnsi="Times New Roman" w:cs="Times New Roman"/>
                <w:b/>
                <w:bCs/>
                <w:lang w:eastAsia="ru-RU"/>
              </w:rPr>
              <w:t>часов)</w:t>
            </w:r>
          </w:p>
        </w:tc>
      </w:tr>
      <w:tr w:rsidR="00782EFC" w:rsidRPr="00C63897" w14:paraId="3BC267E8" w14:textId="77777777" w:rsidTr="00782EFC">
        <w:tc>
          <w:tcPr>
            <w:tcW w:w="2972" w:type="dxa"/>
            <w:vMerge w:val="restart"/>
          </w:tcPr>
          <w:p w14:paraId="268BC99D" w14:textId="77777777" w:rsidR="00882B2D" w:rsidRPr="00882B2D"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Тема 1.1</w:t>
            </w:r>
          </w:p>
          <w:p w14:paraId="5BC241FB" w14:textId="77777777" w:rsidR="00882B2D" w:rsidRPr="00882B2D"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 xml:space="preserve">Основные правила </w:t>
            </w:r>
          </w:p>
          <w:p w14:paraId="74B44642" w14:textId="466A31FE" w:rsidR="00782EFC" w:rsidRPr="00C63897"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оформления чертежей</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1D2367E" w14:textId="77777777" w:rsidR="00882B2D" w:rsidRPr="00882B2D" w:rsidRDefault="00882B2D" w:rsidP="00882B2D">
            <w:pPr>
              <w:suppressAutoHyphens/>
              <w:jc w:val="both"/>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Общие сведения о чертежах; Линии чертежа Масштаб</w:t>
            </w:r>
          </w:p>
          <w:p w14:paraId="56B964DB" w14:textId="2881702B" w:rsidR="00782EFC" w:rsidRPr="00F70F81" w:rsidRDefault="00882B2D" w:rsidP="00882B2D">
            <w:pPr>
              <w:suppressAutoHyphens/>
              <w:jc w:val="both"/>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Чтение чертежа</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4958BA14" w:rsidR="00782EFC" w:rsidRPr="00F70F81" w:rsidRDefault="00882B2D" w:rsidP="00C63897">
            <w:pPr>
              <w:suppressAutoHyphens/>
              <w:jc w:val="both"/>
              <w:rPr>
                <w:rFonts w:ascii="Times New Roman" w:eastAsia="Times New Roman" w:hAnsi="Times New Roman" w:cs="Times New Roman"/>
                <w:iCs/>
                <w:lang w:eastAsia="ru-RU"/>
              </w:rPr>
            </w:pPr>
            <w:r w:rsidRPr="00882B2D">
              <w:rPr>
                <w:rFonts w:ascii="Times New Roman" w:eastAsia="Times New Roman" w:hAnsi="Times New Roman" w:cs="Times New Roman"/>
                <w:lang w:eastAsia="ru-RU"/>
              </w:rPr>
              <w:t>Проведение различных линий</w:t>
            </w:r>
          </w:p>
        </w:tc>
      </w:tr>
      <w:tr w:rsidR="00782EFC" w:rsidRPr="00C63897" w14:paraId="0F180787" w14:textId="77777777" w:rsidTr="00782EFC">
        <w:trPr>
          <w:trHeight w:val="73"/>
        </w:trPr>
        <w:tc>
          <w:tcPr>
            <w:tcW w:w="2972" w:type="dxa"/>
            <w:vMerge/>
          </w:tcPr>
          <w:p w14:paraId="3B69674F"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55AD1C5D" w14:textId="7742C576" w:rsidR="00782EFC" w:rsidRPr="00F70F81" w:rsidRDefault="00882B2D" w:rsidP="00C63897">
            <w:pPr>
              <w:suppressAutoHyphens/>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Оформление титульного листа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557DC568" w14:textId="77777777" w:rsidR="00882B2D" w:rsidRPr="00882B2D"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 xml:space="preserve">Тема 1.2 </w:t>
            </w:r>
          </w:p>
          <w:p w14:paraId="20C88689" w14:textId="550B1C58" w:rsidR="00782EFC" w:rsidRPr="00C63897"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Основные приемы техники черчения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3A9CA385" w:rsidR="00782EFC" w:rsidRPr="00F70F81" w:rsidRDefault="00882B2D" w:rsidP="00C63897">
            <w:pPr>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Выполнение геометрических построений: деление отрезков и построение углов, деление окружности на равные части; сопряжения, лекальные кривые</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6B3DA7F5" w:rsidR="00782EFC" w:rsidRPr="00F70F81" w:rsidRDefault="00882B2D" w:rsidP="00C63897">
            <w:pPr>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Выполнение чертежа детали с применением геометрических построений</w:t>
            </w:r>
          </w:p>
        </w:tc>
      </w:tr>
      <w:tr w:rsidR="00782EFC" w:rsidRPr="00C63897" w14:paraId="67AD2D4D" w14:textId="77777777" w:rsidTr="00782EFC">
        <w:trPr>
          <w:trHeight w:val="298"/>
        </w:trPr>
        <w:tc>
          <w:tcPr>
            <w:tcW w:w="2972" w:type="dxa"/>
            <w:vMerge/>
          </w:tcPr>
          <w:p w14:paraId="400A1087"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8DC7D" w14:textId="23BE6A4D" w:rsidR="00782EFC" w:rsidRPr="00F70F81" w:rsidRDefault="00882B2D" w:rsidP="00C63897">
            <w:pPr>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Выполнение чертежа детали с применением правил построения сопряжений</w:t>
            </w:r>
          </w:p>
        </w:tc>
      </w:tr>
      <w:tr w:rsidR="00882B2D" w:rsidRPr="00C63897" w14:paraId="2CB56F57" w14:textId="77777777" w:rsidTr="00782EFC">
        <w:trPr>
          <w:trHeight w:val="298"/>
        </w:trPr>
        <w:tc>
          <w:tcPr>
            <w:tcW w:w="2972" w:type="dxa"/>
            <w:vMerge/>
          </w:tcPr>
          <w:p w14:paraId="7651F505" w14:textId="77777777" w:rsidR="00882B2D" w:rsidRPr="00C63897" w:rsidRDefault="00882B2D"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1C092" w14:textId="7B31A70F" w:rsidR="00882B2D" w:rsidRPr="00882B2D" w:rsidRDefault="00882B2D" w:rsidP="00C63897">
            <w:pPr>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Выполнение чертежа детали с применением правил построения конусности и уклонов</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02"/>
      <w:tr w:rsidR="00782EFC" w:rsidRPr="00C63897" w14:paraId="0E5AD347" w14:textId="77777777" w:rsidTr="00782EFC">
        <w:tc>
          <w:tcPr>
            <w:tcW w:w="9634" w:type="dxa"/>
            <w:gridSpan w:val="2"/>
          </w:tcPr>
          <w:p w14:paraId="618D78B8" w14:textId="7E8052A3" w:rsidR="00782EFC" w:rsidRPr="00F70F81" w:rsidRDefault="00882B2D" w:rsidP="008D1252">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2. Проекционное черчение</w:t>
            </w:r>
            <w:r w:rsidR="008D1252">
              <w:rPr>
                <w:rFonts w:ascii="Times New Roman" w:eastAsia="Times New Roman" w:hAnsi="Times New Roman" w:cs="Times New Roman"/>
                <w:b/>
                <w:bCs/>
                <w:lang w:eastAsia="ru-RU"/>
              </w:rPr>
              <w:t xml:space="preserve"> </w:t>
            </w:r>
            <w:r w:rsidR="008D1252" w:rsidRPr="008D1252">
              <w:rPr>
                <w:rFonts w:ascii="Times New Roman" w:eastAsia="Times New Roman" w:hAnsi="Times New Roman" w:cs="Times New Roman"/>
                <w:b/>
                <w:bCs/>
                <w:lang w:eastAsia="ru-RU"/>
              </w:rPr>
              <w:t xml:space="preserve"> (</w:t>
            </w:r>
            <w:r w:rsidR="008D1252">
              <w:rPr>
                <w:rFonts w:ascii="Times New Roman" w:eastAsia="Times New Roman" w:hAnsi="Times New Roman" w:cs="Times New Roman"/>
                <w:b/>
                <w:bCs/>
                <w:lang w:eastAsia="ru-RU"/>
              </w:rPr>
              <w:t>10</w:t>
            </w:r>
            <w:r w:rsidR="008D1252" w:rsidRPr="008D1252">
              <w:rPr>
                <w:rFonts w:ascii="Times New Roman" w:eastAsia="Times New Roman" w:hAnsi="Times New Roman" w:cs="Times New Roman"/>
                <w:b/>
                <w:bCs/>
                <w:lang w:eastAsia="ru-RU"/>
              </w:rPr>
              <w:t xml:space="preserve"> часов)</w:t>
            </w:r>
          </w:p>
        </w:tc>
      </w:tr>
      <w:tr w:rsidR="00782EFC" w:rsidRPr="00C63897" w14:paraId="19464566" w14:textId="77777777" w:rsidTr="00782EFC">
        <w:tc>
          <w:tcPr>
            <w:tcW w:w="2972" w:type="dxa"/>
            <w:vMerge w:val="restart"/>
          </w:tcPr>
          <w:p w14:paraId="748FC29F" w14:textId="77777777" w:rsidR="00882B2D" w:rsidRPr="00882B2D"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 xml:space="preserve">Тема 2.1 </w:t>
            </w:r>
          </w:p>
          <w:p w14:paraId="4A2A52D6" w14:textId="77777777" w:rsidR="00882B2D" w:rsidRPr="00882B2D"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Основы</w:t>
            </w:r>
          </w:p>
          <w:p w14:paraId="77ACAB34" w14:textId="54B8A5FF" w:rsidR="00782EFC" w:rsidRPr="00C63897" w:rsidRDefault="00882B2D" w:rsidP="00882B2D">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начертательной геометрии</w:t>
            </w:r>
          </w:p>
        </w:tc>
        <w:tc>
          <w:tcPr>
            <w:tcW w:w="6662" w:type="dxa"/>
          </w:tcPr>
          <w:p w14:paraId="3630E200" w14:textId="77777777" w:rsidR="00782EFC" w:rsidRPr="00F70F81" w:rsidRDefault="00782EFC" w:rsidP="0080667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806676">
            <w:pPr>
              <w:rPr>
                <w:rFonts w:ascii="Times New Roman" w:eastAsia="Times New Roman" w:hAnsi="Times New Roman" w:cs="Times New Roman"/>
                <w:b/>
                <w:bCs/>
                <w:lang w:eastAsia="ru-RU"/>
              </w:rPr>
            </w:pPr>
          </w:p>
        </w:tc>
        <w:tc>
          <w:tcPr>
            <w:tcW w:w="6662" w:type="dxa"/>
          </w:tcPr>
          <w:p w14:paraId="52E488A4" w14:textId="5A318B54" w:rsidR="00782EFC" w:rsidRPr="00C63897" w:rsidRDefault="00882B2D" w:rsidP="00806676">
            <w:pPr>
              <w:suppressAutoHyphens/>
              <w:jc w:val="both"/>
              <w:rPr>
                <w:rFonts w:ascii="Times New Roman" w:eastAsia="Times New Roman" w:hAnsi="Times New Roman" w:cs="Times New Roman"/>
                <w:lang w:eastAsia="ru-RU"/>
              </w:rPr>
            </w:pPr>
            <w:r w:rsidRPr="00882B2D">
              <w:rPr>
                <w:rFonts w:ascii="Times New Roman" w:eastAsia="Times New Roman" w:hAnsi="Times New Roman" w:cs="Times New Roman"/>
                <w:lang w:eastAsia="ru-RU"/>
              </w:rPr>
              <w:t>Метод проекций. Способы проецирования. Метод Монжа. Образование чертежа точки в системе двух и трех плоскостей проекций. Проекции прямой. Общее и частные положения плоскости в пространстве. Проекции плоскостей и построение недостающих точек на них</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806676">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80667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806676">
            <w:pPr>
              <w:rPr>
                <w:rFonts w:ascii="Times New Roman" w:eastAsia="Times New Roman" w:hAnsi="Times New Roman" w:cs="Times New Roman"/>
                <w:b/>
                <w:bCs/>
                <w:lang w:eastAsia="ru-RU"/>
              </w:rPr>
            </w:pPr>
          </w:p>
        </w:tc>
        <w:tc>
          <w:tcPr>
            <w:tcW w:w="6662" w:type="dxa"/>
          </w:tcPr>
          <w:p w14:paraId="7B238A57" w14:textId="0956FC90" w:rsidR="00782EFC" w:rsidRPr="00C63897" w:rsidRDefault="00882B2D" w:rsidP="00806676">
            <w:pPr>
              <w:suppressAutoHyphens/>
              <w:jc w:val="both"/>
              <w:rPr>
                <w:rFonts w:ascii="Times New Roman" w:eastAsia="Times New Roman" w:hAnsi="Times New Roman" w:cs="Times New Roman"/>
                <w:iCs/>
                <w:lang w:eastAsia="ru-RU"/>
              </w:rPr>
            </w:pPr>
            <w:r w:rsidRPr="00882B2D">
              <w:rPr>
                <w:rFonts w:ascii="Times New Roman" w:eastAsia="Times New Roman" w:hAnsi="Times New Roman" w:cs="Times New Roman"/>
                <w:lang w:eastAsia="ru-RU"/>
              </w:rPr>
              <w:t>Построение комплексных чертежей геометрических тел</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806676">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80667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14E417AF" w14:textId="77777777" w:rsidR="00814E97" w:rsidRPr="00814E97" w:rsidRDefault="00814E97" w:rsidP="00814E97">
            <w:pPr>
              <w:rPr>
                <w:rFonts w:ascii="Times New Roman" w:eastAsia="Times New Roman" w:hAnsi="Times New Roman" w:cs="Times New Roman"/>
                <w:b/>
                <w:bCs/>
                <w:lang w:eastAsia="ru-RU"/>
              </w:rPr>
            </w:pPr>
            <w:r w:rsidRPr="00814E97">
              <w:rPr>
                <w:rFonts w:ascii="Times New Roman" w:eastAsia="Times New Roman" w:hAnsi="Times New Roman" w:cs="Times New Roman"/>
                <w:b/>
                <w:bCs/>
                <w:lang w:eastAsia="ru-RU"/>
              </w:rPr>
              <w:t>Тема 2.2</w:t>
            </w:r>
          </w:p>
          <w:p w14:paraId="0D6D6068" w14:textId="77777777" w:rsidR="00814E97" w:rsidRPr="00814E97" w:rsidRDefault="00814E97" w:rsidP="00814E97">
            <w:pPr>
              <w:rPr>
                <w:rFonts w:ascii="Times New Roman" w:eastAsia="Times New Roman" w:hAnsi="Times New Roman" w:cs="Times New Roman"/>
                <w:b/>
                <w:bCs/>
                <w:lang w:eastAsia="ru-RU"/>
              </w:rPr>
            </w:pPr>
            <w:r w:rsidRPr="00814E97">
              <w:rPr>
                <w:rFonts w:ascii="Times New Roman" w:eastAsia="Times New Roman" w:hAnsi="Times New Roman" w:cs="Times New Roman"/>
                <w:b/>
                <w:bCs/>
                <w:lang w:eastAsia="ru-RU"/>
              </w:rPr>
              <w:lastRenderedPageBreak/>
              <w:t>Аксонометрические проекции</w:t>
            </w:r>
          </w:p>
          <w:p w14:paraId="215A0235" w14:textId="17723EE8" w:rsidR="00782EFC" w:rsidRPr="00C63897" w:rsidRDefault="00782EFC"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7FB856C6" w:rsidR="00782EFC" w:rsidRPr="00C63897" w:rsidRDefault="00814E97" w:rsidP="00806676">
            <w:pPr>
              <w:rPr>
                <w:rFonts w:ascii="Times New Roman" w:eastAsia="Times New Roman" w:hAnsi="Times New Roman" w:cs="Times New Roman"/>
                <w:lang w:eastAsia="ru-RU"/>
              </w:rPr>
            </w:pPr>
            <w:r w:rsidRPr="00814E97">
              <w:rPr>
                <w:rFonts w:ascii="Times New Roman" w:eastAsia="Times New Roman" w:hAnsi="Times New Roman" w:cs="Times New Roman"/>
                <w:lang w:eastAsia="ru-RU"/>
              </w:rPr>
              <w:t>Общие сведения об аксонометрических проекция, понятие об изображении окружностей в аксонометрических проекция, построение аксонометрических проекций деталей. Технический рисунок</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4082CECA" w:rsidR="00782EFC" w:rsidRPr="00C63897"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Построение аксонометрической проекции детали</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8066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C63897" w14:paraId="0E8DC98E" w14:textId="77777777" w:rsidTr="00806676">
        <w:trPr>
          <w:trHeight w:val="361"/>
        </w:trPr>
        <w:tc>
          <w:tcPr>
            <w:tcW w:w="2972" w:type="dxa"/>
            <w:vMerge w:val="restart"/>
          </w:tcPr>
          <w:p w14:paraId="413C8D3C"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Тема 2.3</w:t>
            </w:r>
          </w:p>
          <w:p w14:paraId="4B03125C"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Чертежи в системе прямоугольных проекций</w:t>
            </w:r>
          </w:p>
          <w:p w14:paraId="53F167E9"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C38D9" w14:textId="77777777" w:rsidR="001270E1" w:rsidRPr="00C63897" w:rsidRDefault="001270E1"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270E1" w:rsidRPr="00C63897" w14:paraId="22D18A19" w14:textId="77777777" w:rsidTr="00806676">
        <w:trPr>
          <w:trHeight w:val="361"/>
        </w:trPr>
        <w:tc>
          <w:tcPr>
            <w:tcW w:w="2972" w:type="dxa"/>
            <w:vMerge/>
          </w:tcPr>
          <w:p w14:paraId="707A15A3"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9D123E" w14:textId="1B3A7850" w:rsidR="001270E1" w:rsidRPr="00C63897"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Прямоугольное проецирование, комплексный чертеж предмета, проекции геометрических тел, последовательность построения чертежей деталей в системе прямоугольных проекций, построение третьей проекции по двум данным, построение разверток поверхностей геометрических тел, взаимное пересечение поверхностей геометрических тел</w:t>
            </w:r>
          </w:p>
        </w:tc>
      </w:tr>
      <w:tr w:rsidR="001270E1" w:rsidRPr="00C63897" w14:paraId="2ADDA947" w14:textId="77777777" w:rsidTr="00806676">
        <w:trPr>
          <w:trHeight w:val="361"/>
        </w:trPr>
        <w:tc>
          <w:tcPr>
            <w:tcW w:w="2972" w:type="dxa"/>
            <w:vMerge/>
          </w:tcPr>
          <w:p w14:paraId="5BABB60D"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3E9CF" w14:textId="77777777" w:rsidR="001270E1" w:rsidRPr="00C63897" w:rsidRDefault="001270E1"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70E1" w:rsidRPr="00C63897" w14:paraId="6F0E5491" w14:textId="77777777" w:rsidTr="00806676">
        <w:trPr>
          <w:trHeight w:val="137"/>
        </w:trPr>
        <w:tc>
          <w:tcPr>
            <w:tcW w:w="2972" w:type="dxa"/>
            <w:vMerge/>
          </w:tcPr>
          <w:p w14:paraId="14B3E508"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662E62" w14:textId="4DB9B34E" w:rsidR="001270E1" w:rsidRPr="00C63897"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чертежа деталей в системе прямоугольных проекций по их наглядным изображениям</w:t>
            </w:r>
          </w:p>
        </w:tc>
      </w:tr>
      <w:tr w:rsidR="001270E1" w:rsidRPr="00C63897" w14:paraId="1249CF03" w14:textId="77777777" w:rsidTr="00806676">
        <w:trPr>
          <w:trHeight w:val="361"/>
        </w:trPr>
        <w:tc>
          <w:tcPr>
            <w:tcW w:w="2972" w:type="dxa"/>
            <w:vMerge/>
          </w:tcPr>
          <w:p w14:paraId="13CF3F41"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BA6EC4" w14:textId="77777777" w:rsidR="001270E1" w:rsidRDefault="001270E1"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3819FC" w14:textId="77777777" w:rsidR="001270E1" w:rsidRPr="00C63897" w:rsidRDefault="001270E1" w:rsidP="008066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C63897" w14:paraId="78B50B3C" w14:textId="77777777" w:rsidTr="001270E1">
        <w:trPr>
          <w:trHeight w:val="289"/>
        </w:trPr>
        <w:tc>
          <w:tcPr>
            <w:tcW w:w="9634" w:type="dxa"/>
            <w:gridSpan w:val="2"/>
            <w:tcBorders>
              <w:right w:val="single" w:sz="4" w:space="0" w:color="auto"/>
            </w:tcBorders>
          </w:tcPr>
          <w:p w14:paraId="61E3BC20" w14:textId="2D9E54A1" w:rsidR="001270E1" w:rsidRPr="00C63897" w:rsidRDefault="001270E1" w:rsidP="008D1252">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Раздел 3. Машиностроительное черчение</w:t>
            </w:r>
            <w:r w:rsidR="008D1252">
              <w:rPr>
                <w:rFonts w:ascii="Times New Roman" w:eastAsia="Times New Roman" w:hAnsi="Times New Roman" w:cs="Times New Roman"/>
                <w:b/>
                <w:bCs/>
                <w:lang w:eastAsia="ru-RU"/>
              </w:rPr>
              <w:t xml:space="preserve"> </w:t>
            </w:r>
            <w:r w:rsidR="008D1252" w:rsidRPr="008D1252">
              <w:rPr>
                <w:rFonts w:ascii="Times New Roman" w:eastAsia="Times New Roman" w:hAnsi="Times New Roman" w:cs="Times New Roman"/>
                <w:b/>
                <w:bCs/>
                <w:lang w:eastAsia="ru-RU"/>
              </w:rPr>
              <w:t xml:space="preserve"> (</w:t>
            </w:r>
            <w:r w:rsidR="008D1252">
              <w:rPr>
                <w:rFonts w:ascii="Times New Roman" w:eastAsia="Times New Roman" w:hAnsi="Times New Roman" w:cs="Times New Roman"/>
                <w:b/>
                <w:bCs/>
                <w:lang w:eastAsia="ru-RU"/>
              </w:rPr>
              <w:t xml:space="preserve">30 </w:t>
            </w:r>
            <w:r w:rsidR="008D1252" w:rsidRPr="008D1252">
              <w:rPr>
                <w:rFonts w:ascii="Times New Roman" w:eastAsia="Times New Roman" w:hAnsi="Times New Roman" w:cs="Times New Roman"/>
                <w:b/>
                <w:bCs/>
                <w:lang w:eastAsia="ru-RU"/>
              </w:rPr>
              <w:t>часов)</w:t>
            </w:r>
          </w:p>
        </w:tc>
      </w:tr>
      <w:tr w:rsidR="001270E1" w:rsidRPr="00F70F81" w14:paraId="62096FCC" w14:textId="77777777" w:rsidTr="00806676">
        <w:tc>
          <w:tcPr>
            <w:tcW w:w="2972" w:type="dxa"/>
            <w:vMerge w:val="restart"/>
          </w:tcPr>
          <w:p w14:paraId="11597BD2"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Тема 3.1</w:t>
            </w:r>
          </w:p>
          <w:p w14:paraId="45B61109" w14:textId="30EFDAB1" w:rsidR="001270E1" w:rsidRPr="00C63897"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Сечения и разрезы</w:t>
            </w:r>
          </w:p>
        </w:tc>
        <w:tc>
          <w:tcPr>
            <w:tcW w:w="6662" w:type="dxa"/>
          </w:tcPr>
          <w:p w14:paraId="74B86BB8" w14:textId="77777777" w:rsidR="001270E1" w:rsidRPr="00F70F81" w:rsidRDefault="001270E1" w:rsidP="0080667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70E1" w:rsidRPr="00F70F81" w14:paraId="1AE051A1" w14:textId="77777777" w:rsidTr="00806676">
        <w:trPr>
          <w:trHeight w:val="396"/>
        </w:trPr>
        <w:tc>
          <w:tcPr>
            <w:tcW w:w="2972" w:type="dxa"/>
            <w:vMerge/>
          </w:tcPr>
          <w:p w14:paraId="1F12CBFD"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3CAED9A5" w14:textId="0ADD00B3" w:rsidR="001270E1" w:rsidRPr="00F70F81" w:rsidRDefault="001270E1" w:rsidP="00806676">
            <w:pPr>
              <w:suppressAutoHyphens/>
              <w:jc w:val="both"/>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Сечения, построение разрезов,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особые случаи разрезов, сложные разрезы</w:t>
            </w:r>
          </w:p>
        </w:tc>
      </w:tr>
      <w:tr w:rsidR="001270E1" w:rsidRPr="00F70F81" w14:paraId="7026B8D9" w14:textId="77777777" w:rsidTr="00806676">
        <w:trPr>
          <w:trHeight w:val="20"/>
        </w:trPr>
        <w:tc>
          <w:tcPr>
            <w:tcW w:w="2972" w:type="dxa"/>
            <w:vMerge/>
          </w:tcPr>
          <w:p w14:paraId="2AA85A4B"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179CA9B1" w14:textId="77777777" w:rsidR="001270E1" w:rsidRPr="00F70F81" w:rsidRDefault="001270E1" w:rsidP="0080667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60C193CA" w14:textId="77777777" w:rsidTr="00806676">
        <w:trPr>
          <w:trHeight w:val="204"/>
        </w:trPr>
        <w:tc>
          <w:tcPr>
            <w:tcW w:w="2972" w:type="dxa"/>
            <w:vMerge/>
          </w:tcPr>
          <w:p w14:paraId="188E5CF6"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28911439" w14:textId="45C9B997" w:rsidR="001270E1" w:rsidRPr="00F70F81" w:rsidRDefault="001270E1" w:rsidP="00806676">
            <w:pPr>
              <w:suppressAutoHyphens/>
              <w:jc w:val="both"/>
              <w:rPr>
                <w:rFonts w:ascii="Times New Roman" w:eastAsia="Times New Roman" w:hAnsi="Times New Roman" w:cs="Times New Roman"/>
                <w:iCs/>
                <w:lang w:eastAsia="ru-RU"/>
              </w:rPr>
            </w:pPr>
            <w:r w:rsidRPr="001270E1">
              <w:rPr>
                <w:rFonts w:ascii="Times New Roman" w:eastAsia="Times New Roman" w:hAnsi="Times New Roman" w:cs="Times New Roman"/>
                <w:lang w:eastAsia="ru-RU"/>
              </w:rPr>
              <w:t>Выполнение сечения</w:t>
            </w:r>
          </w:p>
        </w:tc>
      </w:tr>
      <w:tr w:rsidR="001270E1" w:rsidRPr="00F70F81" w14:paraId="6F741E2A" w14:textId="77777777" w:rsidTr="00806676">
        <w:trPr>
          <w:trHeight w:val="73"/>
        </w:trPr>
        <w:tc>
          <w:tcPr>
            <w:tcW w:w="2972" w:type="dxa"/>
            <w:vMerge/>
          </w:tcPr>
          <w:p w14:paraId="7D4F985A"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7194AB14" w14:textId="2445BE1C" w:rsidR="001270E1" w:rsidRPr="00F70F81" w:rsidRDefault="001270E1" w:rsidP="00806676">
            <w:pPr>
              <w:suppressAutoHyphens/>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простого разреза</w:t>
            </w:r>
          </w:p>
        </w:tc>
      </w:tr>
      <w:tr w:rsidR="001270E1" w:rsidRPr="00F70F81" w14:paraId="11A27839" w14:textId="77777777" w:rsidTr="00806676">
        <w:trPr>
          <w:trHeight w:val="73"/>
        </w:trPr>
        <w:tc>
          <w:tcPr>
            <w:tcW w:w="2972" w:type="dxa"/>
            <w:vMerge/>
          </w:tcPr>
          <w:p w14:paraId="2CD53895"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0AE86CCC" w14:textId="12D0826D" w:rsidR="001270E1" w:rsidRPr="001270E1" w:rsidRDefault="001270E1" w:rsidP="00806676">
            <w:pPr>
              <w:suppressAutoHyphens/>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чертежа детали, содержащего половину вида и разреза</w:t>
            </w:r>
          </w:p>
        </w:tc>
      </w:tr>
      <w:tr w:rsidR="001270E1" w:rsidRPr="00F70F81" w14:paraId="5B5E1DE5" w14:textId="77777777" w:rsidTr="00806676">
        <w:trPr>
          <w:trHeight w:val="73"/>
        </w:trPr>
        <w:tc>
          <w:tcPr>
            <w:tcW w:w="2972" w:type="dxa"/>
            <w:vMerge/>
          </w:tcPr>
          <w:p w14:paraId="7AFF7666"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356E1666" w14:textId="12A9FEF7" w:rsidR="001270E1" w:rsidRPr="001270E1" w:rsidRDefault="001270E1" w:rsidP="00806676">
            <w:pPr>
              <w:suppressAutoHyphens/>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разреза вдоль тонкой стенки</w:t>
            </w:r>
          </w:p>
        </w:tc>
      </w:tr>
      <w:tr w:rsidR="001270E1" w:rsidRPr="00F70F81" w14:paraId="58004970" w14:textId="77777777" w:rsidTr="00806676">
        <w:trPr>
          <w:trHeight w:val="73"/>
        </w:trPr>
        <w:tc>
          <w:tcPr>
            <w:tcW w:w="2972" w:type="dxa"/>
            <w:vMerge/>
          </w:tcPr>
          <w:p w14:paraId="5DF5CA2F"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395A4B1C" w14:textId="473784CE" w:rsidR="001270E1" w:rsidRPr="001270E1" w:rsidRDefault="001270E1" w:rsidP="00806676">
            <w:pPr>
              <w:suppressAutoHyphens/>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сложного разреза</w:t>
            </w:r>
          </w:p>
        </w:tc>
      </w:tr>
      <w:tr w:rsidR="001270E1" w:rsidRPr="00F70F81" w14:paraId="7872D36E" w14:textId="77777777" w:rsidTr="00806676">
        <w:trPr>
          <w:trHeight w:val="361"/>
        </w:trPr>
        <w:tc>
          <w:tcPr>
            <w:tcW w:w="2972" w:type="dxa"/>
            <w:vMerge/>
          </w:tcPr>
          <w:p w14:paraId="54B633DB"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6CF04979"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3F9CE5" w14:textId="77777777" w:rsidR="001270E1" w:rsidRPr="00F70F81" w:rsidRDefault="001270E1" w:rsidP="0080667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F70F81" w14:paraId="6DFE864C" w14:textId="77777777" w:rsidTr="00806676">
        <w:trPr>
          <w:trHeight w:val="361"/>
        </w:trPr>
        <w:tc>
          <w:tcPr>
            <w:tcW w:w="2972" w:type="dxa"/>
            <w:vMerge w:val="restart"/>
          </w:tcPr>
          <w:p w14:paraId="653D944D"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Тема 3.2</w:t>
            </w:r>
          </w:p>
          <w:p w14:paraId="1A846F8E" w14:textId="066F4423" w:rsidR="001270E1" w:rsidRPr="00C63897"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65B864C3"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70E1" w:rsidRPr="00F70F81" w14:paraId="75936290" w14:textId="77777777" w:rsidTr="00806676">
        <w:trPr>
          <w:trHeight w:val="361"/>
        </w:trPr>
        <w:tc>
          <w:tcPr>
            <w:tcW w:w="2972" w:type="dxa"/>
            <w:vMerge/>
          </w:tcPr>
          <w:p w14:paraId="5872FC4E"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62F5A" w14:textId="2C0F0410"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 xml:space="preserve">Виды изделий и конструкторских документов, дополнительные и местные виды, выносные элементы, </w:t>
            </w:r>
            <w:proofErr w:type="spellStart"/>
            <w:r w:rsidRPr="001270E1">
              <w:rPr>
                <w:rFonts w:ascii="Times New Roman" w:eastAsia="Times New Roman" w:hAnsi="Times New Roman" w:cs="Times New Roman"/>
                <w:lang w:eastAsia="ru-RU"/>
              </w:rPr>
              <w:t>компановка</w:t>
            </w:r>
            <w:proofErr w:type="spellEnd"/>
            <w:r w:rsidRPr="001270E1">
              <w:rPr>
                <w:rFonts w:ascii="Times New Roman" w:eastAsia="Times New Roman" w:hAnsi="Times New Roman" w:cs="Times New Roman"/>
                <w:lang w:eastAsia="ru-RU"/>
              </w:rPr>
              <w:t xml:space="preserve"> чертежа, условности и упрощения на чертежах деталей, обозначения на чертежах шероховатости поверхности, обозначения на чертежах допусков и посадок, эскизы.</w:t>
            </w:r>
          </w:p>
        </w:tc>
      </w:tr>
      <w:tr w:rsidR="001270E1" w:rsidRPr="00F70F81" w14:paraId="01B6104B" w14:textId="77777777" w:rsidTr="00806676">
        <w:trPr>
          <w:trHeight w:val="361"/>
        </w:trPr>
        <w:tc>
          <w:tcPr>
            <w:tcW w:w="2972" w:type="dxa"/>
            <w:vMerge/>
          </w:tcPr>
          <w:p w14:paraId="32392A78"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F16AF"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3D3BC6A2" w14:textId="77777777" w:rsidTr="00806676">
        <w:trPr>
          <w:trHeight w:val="137"/>
        </w:trPr>
        <w:tc>
          <w:tcPr>
            <w:tcW w:w="2972" w:type="dxa"/>
            <w:vMerge/>
          </w:tcPr>
          <w:p w14:paraId="409BC31F"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9946BE" w14:textId="37837617"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чертежа, содержащег</w:t>
            </w:r>
            <w:r>
              <w:rPr>
                <w:rFonts w:ascii="Times New Roman" w:eastAsia="Times New Roman" w:hAnsi="Times New Roman" w:cs="Times New Roman"/>
                <w:lang w:eastAsia="ru-RU"/>
              </w:rPr>
              <w:t>о дополнительные и местные виды</w:t>
            </w:r>
          </w:p>
        </w:tc>
      </w:tr>
      <w:tr w:rsidR="001270E1" w:rsidRPr="00F70F81" w14:paraId="071FC789" w14:textId="77777777" w:rsidTr="00806676">
        <w:trPr>
          <w:trHeight w:val="298"/>
        </w:trPr>
        <w:tc>
          <w:tcPr>
            <w:tcW w:w="2972" w:type="dxa"/>
            <w:vMerge/>
          </w:tcPr>
          <w:p w14:paraId="39400600"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2FCF9" w14:textId="06F96D6D"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чертежа с шероховатостью</w:t>
            </w:r>
          </w:p>
        </w:tc>
      </w:tr>
      <w:tr w:rsidR="001270E1" w:rsidRPr="00882B2D" w14:paraId="076B39B9" w14:textId="77777777" w:rsidTr="00806676">
        <w:trPr>
          <w:trHeight w:val="298"/>
        </w:trPr>
        <w:tc>
          <w:tcPr>
            <w:tcW w:w="2972" w:type="dxa"/>
            <w:vMerge/>
          </w:tcPr>
          <w:p w14:paraId="69367589"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7ED65" w14:textId="7AF0A57C" w:rsidR="001270E1" w:rsidRPr="00882B2D"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Чтение чертежей с допусками формы и расположения поверхностей и различными покрытиями</w:t>
            </w:r>
          </w:p>
        </w:tc>
      </w:tr>
      <w:tr w:rsidR="001270E1" w:rsidRPr="00F70F81" w14:paraId="7AE0F207" w14:textId="77777777" w:rsidTr="00806676">
        <w:trPr>
          <w:trHeight w:val="361"/>
        </w:trPr>
        <w:tc>
          <w:tcPr>
            <w:tcW w:w="2972" w:type="dxa"/>
            <w:vMerge/>
          </w:tcPr>
          <w:p w14:paraId="3792359D"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FA5D8"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2A3930"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F70F81" w14:paraId="16F6FF61" w14:textId="77777777" w:rsidTr="00806676">
        <w:tc>
          <w:tcPr>
            <w:tcW w:w="2972" w:type="dxa"/>
            <w:vMerge w:val="restart"/>
          </w:tcPr>
          <w:p w14:paraId="10163C97"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Тема 3. 3</w:t>
            </w:r>
          </w:p>
          <w:p w14:paraId="711DA599" w14:textId="401F2F8B" w:rsidR="001270E1" w:rsidRPr="00C63897"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lastRenderedPageBreak/>
              <w:t xml:space="preserve">Изображения и обозначения </w:t>
            </w:r>
            <w:proofErr w:type="spellStart"/>
            <w:r w:rsidRPr="001270E1">
              <w:rPr>
                <w:rFonts w:ascii="Times New Roman" w:eastAsia="Times New Roman" w:hAnsi="Times New Roman" w:cs="Times New Roman"/>
                <w:b/>
                <w:bCs/>
                <w:lang w:eastAsia="ru-RU"/>
              </w:rPr>
              <w:t>резьб</w:t>
            </w:r>
            <w:proofErr w:type="spellEnd"/>
          </w:p>
        </w:tc>
        <w:tc>
          <w:tcPr>
            <w:tcW w:w="6662" w:type="dxa"/>
          </w:tcPr>
          <w:p w14:paraId="1966C742" w14:textId="77777777" w:rsidR="001270E1" w:rsidRPr="00F70F81" w:rsidRDefault="001270E1" w:rsidP="0080667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1270E1" w:rsidRPr="00F70F81" w14:paraId="1C0497D6" w14:textId="77777777" w:rsidTr="00806676">
        <w:trPr>
          <w:trHeight w:val="396"/>
        </w:trPr>
        <w:tc>
          <w:tcPr>
            <w:tcW w:w="2972" w:type="dxa"/>
            <w:vMerge/>
          </w:tcPr>
          <w:p w14:paraId="1CAFDBE5"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38973622" w14:textId="477850E1" w:rsidR="001270E1" w:rsidRPr="00F70F81" w:rsidRDefault="001270E1" w:rsidP="00806676">
            <w:pPr>
              <w:suppressAutoHyphens/>
              <w:jc w:val="both"/>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 xml:space="preserve">Классификация </w:t>
            </w:r>
            <w:proofErr w:type="spellStart"/>
            <w:r w:rsidRPr="001270E1">
              <w:rPr>
                <w:rFonts w:ascii="Times New Roman" w:eastAsia="Times New Roman" w:hAnsi="Times New Roman" w:cs="Times New Roman"/>
                <w:lang w:eastAsia="ru-RU"/>
              </w:rPr>
              <w:t>резьб</w:t>
            </w:r>
            <w:proofErr w:type="spellEnd"/>
            <w:r w:rsidRPr="001270E1">
              <w:rPr>
                <w:rFonts w:ascii="Times New Roman" w:eastAsia="Times New Roman" w:hAnsi="Times New Roman" w:cs="Times New Roman"/>
                <w:lang w:eastAsia="ru-RU"/>
              </w:rPr>
              <w:t xml:space="preserve">, изображения </w:t>
            </w:r>
            <w:proofErr w:type="spellStart"/>
            <w:r w:rsidRPr="001270E1">
              <w:rPr>
                <w:rFonts w:ascii="Times New Roman" w:eastAsia="Times New Roman" w:hAnsi="Times New Roman" w:cs="Times New Roman"/>
                <w:lang w:eastAsia="ru-RU"/>
              </w:rPr>
              <w:t>резьб</w:t>
            </w:r>
            <w:proofErr w:type="spellEnd"/>
            <w:r w:rsidRPr="001270E1">
              <w:rPr>
                <w:rFonts w:ascii="Times New Roman" w:eastAsia="Times New Roman" w:hAnsi="Times New Roman" w:cs="Times New Roman"/>
                <w:lang w:eastAsia="ru-RU"/>
              </w:rPr>
              <w:t xml:space="preserve">, обозначения </w:t>
            </w:r>
            <w:proofErr w:type="spellStart"/>
            <w:r w:rsidRPr="001270E1">
              <w:rPr>
                <w:rFonts w:ascii="Times New Roman" w:eastAsia="Times New Roman" w:hAnsi="Times New Roman" w:cs="Times New Roman"/>
                <w:lang w:eastAsia="ru-RU"/>
              </w:rPr>
              <w:t>резьб</w:t>
            </w:r>
            <w:proofErr w:type="spellEnd"/>
          </w:p>
        </w:tc>
      </w:tr>
      <w:tr w:rsidR="001270E1" w:rsidRPr="00F70F81" w14:paraId="67B54950" w14:textId="77777777" w:rsidTr="00806676">
        <w:trPr>
          <w:trHeight w:val="20"/>
        </w:trPr>
        <w:tc>
          <w:tcPr>
            <w:tcW w:w="2972" w:type="dxa"/>
            <w:vMerge/>
          </w:tcPr>
          <w:p w14:paraId="7741AC47"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2D7B2132" w14:textId="77777777" w:rsidR="001270E1" w:rsidRPr="00F70F81" w:rsidRDefault="001270E1" w:rsidP="0080667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2072CCFE" w14:textId="77777777" w:rsidTr="00806676">
        <w:trPr>
          <w:trHeight w:val="204"/>
        </w:trPr>
        <w:tc>
          <w:tcPr>
            <w:tcW w:w="2972" w:type="dxa"/>
            <w:vMerge/>
          </w:tcPr>
          <w:p w14:paraId="30CA6D36"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60CC80B7" w14:textId="5E18C748" w:rsidR="001270E1" w:rsidRPr="00F70F81" w:rsidRDefault="001270E1" w:rsidP="00806676">
            <w:pPr>
              <w:suppressAutoHyphens/>
              <w:jc w:val="both"/>
              <w:rPr>
                <w:rFonts w:ascii="Times New Roman" w:eastAsia="Times New Roman" w:hAnsi="Times New Roman" w:cs="Times New Roman"/>
                <w:iCs/>
                <w:lang w:eastAsia="ru-RU"/>
              </w:rPr>
            </w:pPr>
            <w:r w:rsidRPr="001270E1">
              <w:rPr>
                <w:rFonts w:ascii="Times New Roman" w:eastAsia="Times New Roman" w:hAnsi="Times New Roman" w:cs="Times New Roman"/>
                <w:lang w:eastAsia="ru-RU"/>
              </w:rPr>
              <w:t>Вычерчивание деталей с резьбой</w:t>
            </w:r>
          </w:p>
        </w:tc>
      </w:tr>
      <w:tr w:rsidR="001270E1" w:rsidRPr="00F70F81" w14:paraId="16790D67" w14:textId="77777777" w:rsidTr="00806676">
        <w:trPr>
          <w:trHeight w:val="73"/>
        </w:trPr>
        <w:tc>
          <w:tcPr>
            <w:tcW w:w="2972" w:type="dxa"/>
            <w:vMerge/>
          </w:tcPr>
          <w:p w14:paraId="6F2EDDF3"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74059D86" w14:textId="4F7F97F3" w:rsidR="001270E1" w:rsidRPr="00F70F81" w:rsidRDefault="001270E1" w:rsidP="00806676">
            <w:pPr>
              <w:suppressAutoHyphens/>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чертежей стандартных изделий</w:t>
            </w:r>
          </w:p>
        </w:tc>
      </w:tr>
      <w:tr w:rsidR="001270E1" w:rsidRPr="00F70F81" w14:paraId="628EDD3A" w14:textId="77777777" w:rsidTr="00806676">
        <w:trPr>
          <w:trHeight w:val="361"/>
        </w:trPr>
        <w:tc>
          <w:tcPr>
            <w:tcW w:w="2972" w:type="dxa"/>
            <w:vMerge/>
          </w:tcPr>
          <w:p w14:paraId="3D03D54D"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571ABD3E"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DADE4C" w14:textId="77777777" w:rsidR="001270E1" w:rsidRPr="00F70F81" w:rsidRDefault="001270E1" w:rsidP="0080667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F70F81" w14:paraId="5E3970F5" w14:textId="77777777" w:rsidTr="00806676">
        <w:trPr>
          <w:trHeight w:val="361"/>
        </w:trPr>
        <w:tc>
          <w:tcPr>
            <w:tcW w:w="2972" w:type="dxa"/>
            <w:vMerge w:val="restart"/>
          </w:tcPr>
          <w:p w14:paraId="4FCB4C7E"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Тема 3.4.</w:t>
            </w:r>
          </w:p>
          <w:p w14:paraId="66E9B43D" w14:textId="45426F24" w:rsidR="001270E1" w:rsidRPr="00C63897"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Общие сведения о сборочных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2EB48405"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70E1" w:rsidRPr="00F70F81" w14:paraId="56444239" w14:textId="77777777" w:rsidTr="00806676">
        <w:trPr>
          <w:trHeight w:val="361"/>
        </w:trPr>
        <w:tc>
          <w:tcPr>
            <w:tcW w:w="2972" w:type="dxa"/>
            <w:vMerge/>
          </w:tcPr>
          <w:p w14:paraId="5CAF493C"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9961A8" w14:textId="13302E15"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 xml:space="preserve">Содержание сборочного чертежа, спецификация, разрезы на сборочных чертежах, размеры на сборочных чертежах, порядок чтения сборочного чертежа, условности и упрощения на сборочных чертежах, разъемные и неразъемные соединения; изображение пружин, </w:t>
            </w:r>
            <w:proofErr w:type="spellStart"/>
            <w:r w:rsidRPr="001270E1">
              <w:rPr>
                <w:rFonts w:ascii="Times New Roman" w:eastAsia="Times New Roman" w:hAnsi="Times New Roman" w:cs="Times New Roman"/>
                <w:lang w:eastAsia="ru-RU"/>
              </w:rPr>
              <w:t>деталирование</w:t>
            </w:r>
            <w:proofErr w:type="spellEnd"/>
          </w:p>
        </w:tc>
      </w:tr>
      <w:tr w:rsidR="001270E1" w:rsidRPr="00F70F81" w14:paraId="76C6E27E" w14:textId="77777777" w:rsidTr="00806676">
        <w:trPr>
          <w:trHeight w:val="361"/>
        </w:trPr>
        <w:tc>
          <w:tcPr>
            <w:tcW w:w="2972" w:type="dxa"/>
            <w:vMerge/>
          </w:tcPr>
          <w:p w14:paraId="13AD5688"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DD605E"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4F450947" w14:textId="77777777" w:rsidTr="00806676">
        <w:trPr>
          <w:trHeight w:val="137"/>
        </w:trPr>
        <w:tc>
          <w:tcPr>
            <w:tcW w:w="2972" w:type="dxa"/>
            <w:vMerge/>
          </w:tcPr>
          <w:p w14:paraId="46EBEECA"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48E54" w14:textId="7DED8E0C"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сборочного чертежа</w:t>
            </w:r>
          </w:p>
        </w:tc>
      </w:tr>
      <w:tr w:rsidR="001270E1" w:rsidRPr="00F70F81" w14:paraId="511EAB49" w14:textId="77777777" w:rsidTr="00806676">
        <w:trPr>
          <w:trHeight w:val="298"/>
        </w:trPr>
        <w:tc>
          <w:tcPr>
            <w:tcW w:w="2972" w:type="dxa"/>
            <w:vMerge/>
          </w:tcPr>
          <w:p w14:paraId="2681BDB0"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6DB0F" w14:textId="6AD66A2F"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чертежей с различными видами соединений</w:t>
            </w:r>
          </w:p>
        </w:tc>
      </w:tr>
      <w:tr w:rsidR="001270E1" w:rsidRPr="00882B2D" w14:paraId="102ADD29" w14:textId="77777777" w:rsidTr="00806676">
        <w:trPr>
          <w:trHeight w:val="298"/>
        </w:trPr>
        <w:tc>
          <w:tcPr>
            <w:tcW w:w="2972" w:type="dxa"/>
            <w:vMerge/>
          </w:tcPr>
          <w:p w14:paraId="209DEB62"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5BDC9A" w14:textId="3425E1D9" w:rsidR="001270E1" w:rsidRPr="00882B2D"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 xml:space="preserve">Выполнение </w:t>
            </w:r>
            <w:proofErr w:type="spellStart"/>
            <w:r w:rsidRPr="001270E1">
              <w:rPr>
                <w:rFonts w:ascii="Times New Roman" w:eastAsia="Times New Roman" w:hAnsi="Times New Roman" w:cs="Times New Roman"/>
                <w:lang w:eastAsia="ru-RU"/>
              </w:rPr>
              <w:t>деталирования</w:t>
            </w:r>
            <w:proofErr w:type="spellEnd"/>
            <w:r w:rsidRPr="001270E1">
              <w:rPr>
                <w:rFonts w:ascii="Times New Roman" w:eastAsia="Times New Roman" w:hAnsi="Times New Roman" w:cs="Times New Roman"/>
                <w:lang w:eastAsia="ru-RU"/>
              </w:rPr>
              <w:t xml:space="preserve"> сборочного чертежа</w:t>
            </w:r>
          </w:p>
        </w:tc>
      </w:tr>
      <w:tr w:rsidR="001270E1" w:rsidRPr="00F70F81" w14:paraId="30D5D67A" w14:textId="77777777" w:rsidTr="00806676">
        <w:trPr>
          <w:trHeight w:val="361"/>
        </w:trPr>
        <w:tc>
          <w:tcPr>
            <w:tcW w:w="2972" w:type="dxa"/>
            <w:vMerge/>
          </w:tcPr>
          <w:p w14:paraId="57731FDF"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9A8DC4"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3D9DA7"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F70F81" w14:paraId="0DCBF7DD" w14:textId="77777777" w:rsidTr="00806676">
        <w:tc>
          <w:tcPr>
            <w:tcW w:w="2972" w:type="dxa"/>
            <w:vMerge w:val="restart"/>
          </w:tcPr>
          <w:p w14:paraId="56CB4117"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 xml:space="preserve">Тема 3.5 </w:t>
            </w:r>
          </w:p>
          <w:p w14:paraId="3136C7A3" w14:textId="4E8CE4C6" w:rsidR="001270E1" w:rsidRPr="00C63897"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Схемы</w:t>
            </w:r>
          </w:p>
        </w:tc>
        <w:tc>
          <w:tcPr>
            <w:tcW w:w="6662" w:type="dxa"/>
          </w:tcPr>
          <w:p w14:paraId="1D959042" w14:textId="77777777" w:rsidR="001270E1" w:rsidRPr="00F70F81" w:rsidRDefault="001270E1" w:rsidP="0080667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70E1" w:rsidRPr="00F70F81" w14:paraId="22042E4A" w14:textId="77777777" w:rsidTr="00806676">
        <w:trPr>
          <w:trHeight w:val="396"/>
        </w:trPr>
        <w:tc>
          <w:tcPr>
            <w:tcW w:w="2972" w:type="dxa"/>
            <w:vMerge/>
          </w:tcPr>
          <w:p w14:paraId="64F0A27D"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6EDFFD45" w14:textId="2ED735B9" w:rsidR="001270E1" w:rsidRPr="00F70F81" w:rsidRDefault="001270E1" w:rsidP="00806676">
            <w:pPr>
              <w:suppressAutoHyphens/>
              <w:jc w:val="both"/>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Классификация схем и их кодирование, общие правила оформления схем, гидравлические и пневматические схемы, электрические схемы, кинематические схемы</w:t>
            </w:r>
          </w:p>
        </w:tc>
      </w:tr>
      <w:tr w:rsidR="001270E1" w:rsidRPr="00F70F81" w14:paraId="5E129E2C" w14:textId="77777777" w:rsidTr="00806676">
        <w:trPr>
          <w:trHeight w:val="20"/>
        </w:trPr>
        <w:tc>
          <w:tcPr>
            <w:tcW w:w="2972" w:type="dxa"/>
            <w:vMerge/>
          </w:tcPr>
          <w:p w14:paraId="157087DB"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19188E2A" w14:textId="77777777" w:rsidR="001270E1" w:rsidRPr="00F70F81" w:rsidRDefault="001270E1" w:rsidP="0080667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37407CD2" w14:textId="77777777" w:rsidTr="00806676">
        <w:trPr>
          <w:trHeight w:val="204"/>
        </w:trPr>
        <w:tc>
          <w:tcPr>
            <w:tcW w:w="2972" w:type="dxa"/>
            <w:vMerge/>
          </w:tcPr>
          <w:p w14:paraId="0B4AF1AD" w14:textId="77777777" w:rsidR="001270E1" w:rsidRPr="00C63897" w:rsidRDefault="001270E1" w:rsidP="00806676">
            <w:pPr>
              <w:rPr>
                <w:rFonts w:ascii="Times New Roman" w:eastAsia="Times New Roman" w:hAnsi="Times New Roman" w:cs="Times New Roman"/>
                <w:b/>
                <w:bCs/>
                <w:lang w:eastAsia="ru-RU"/>
              </w:rPr>
            </w:pPr>
          </w:p>
        </w:tc>
        <w:tc>
          <w:tcPr>
            <w:tcW w:w="6662" w:type="dxa"/>
          </w:tcPr>
          <w:p w14:paraId="55263EB5" w14:textId="3F40CB04" w:rsidR="001270E1" w:rsidRPr="00F70F81" w:rsidRDefault="001270E1" w:rsidP="00806676">
            <w:pPr>
              <w:suppressAutoHyphens/>
              <w:jc w:val="both"/>
              <w:rPr>
                <w:rFonts w:ascii="Times New Roman" w:eastAsia="Times New Roman" w:hAnsi="Times New Roman" w:cs="Times New Roman"/>
                <w:iCs/>
                <w:lang w:eastAsia="ru-RU"/>
              </w:rPr>
            </w:pPr>
            <w:r w:rsidRPr="001270E1">
              <w:rPr>
                <w:rFonts w:ascii="Times New Roman" w:eastAsia="Times New Roman" w:hAnsi="Times New Roman" w:cs="Times New Roman"/>
                <w:lang w:eastAsia="ru-RU"/>
              </w:rPr>
              <w:t>Выполнение различного вида схем</w:t>
            </w:r>
          </w:p>
        </w:tc>
      </w:tr>
      <w:tr w:rsidR="001270E1" w:rsidRPr="00F70F81" w14:paraId="14568EB9" w14:textId="77777777" w:rsidTr="00806676">
        <w:trPr>
          <w:trHeight w:val="361"/>
        </w:trPr>
        <w:tc>
          <w:tcPr>
            <w:tcW w:w="2972" w:type="dxa"/>
            <w:vMerge/>
          </w:tcPr>
          <w:p w14:paraId="39138124" w14:textId="77777777" w:rsidR="001270E1" w:rsidRPr="00C63897" w:rsidRDefault="001270E1" w:rsidP="00806676">
            <w:pPr>
              <w:rPr>
                <w:rFonts w:ascii="Times New Roman" w:eastAsia="Times New Roman" w:hAnsi="Times New Roman" w:cs="Times New Roman"/>
                <w:b/>
                <w:bCs/>
                <w:lang w:eastAsia="ru-RU"/>
              </w:rPr>
            </w:pPr>
          </w:p>
        </w:tc>
        <w:tc>
          <w:tcPr>
            <w:tcW w:w="6662" w:type="dxa"/>
            <w:vAlign w:val="bottom"/>
          </w:tcPr>
          <w:p w14:paraId="3C4E0930"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C33861" w14:textId="77777777" w:rsidR="001270E1" w:rsidRPr="00F70F81" w:rsidRDefault="001270E1" w:rsidP="0080667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F70F81" w14:paraId="137B24D1" w14:textId="77777777" w:rsidTr="001270E1">
        <w:trPr>
          <w:trHeight w:val="324"/>
        </w:trPr>
        <w:tc>
          <w:tcPr>
            <w:tcW w:w="9634" w:type="dxa"/>
            <w:gridSpan w:val="2"/>
          </w:tcPr>
          <w:p w14:paraId="5B602BBF" w14:textId="382FBF4C" w:rsidR="001270E1" w:rsidRPr="00F70F81" w:rsidRDefault="001270E1" w:rsidP="008D1252">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Раздел 4. Общие сведения о машинной графике</w:t>
            </w:r>
            <w:r w:rsidR="008D1252" w:rsidRPr="008D1252">
              <w:rPr>
                <w:rFonts w:ascii="Times New Roman" w:eastAsia="Times New Roman" w:hAnsi="Times New Roman" w:cs="Times New Roman"/>
                <w:b/>
                <w:bCs/>
                <w:lang w:eastAsia="ru-RU"/>
              </w:rPr>
              <w:t xml:space="preserve"> (</w:t>
            </w:r>
            <w:r w:rsidR="008D1252">
              <w:rPr>
                <w:rFonts w:ascii="Times New Roman" w:eastAsia="Times New Roman" w:hAnsi="Times New Roman" w:cs="Times New Roman"/>
                <w:b/>
                <w:bCs/>
                <w:lang w:eastAsia="ru-RU"/>
              </w:rPr>
              <w:t>22 часа</w:t>
            </w:r>
            <w:r w:rsidR="008D1252" w:rsidRPr="008D1252">
              <w:rPr>
                <w:rFonts w:ascii="Times New Roman" w:eastAsia="Times New Roman" w:hAnsi="Times New Roman" w:cs="Times New Roman"/>
                <w:b/>
                <w:bCs/>
                <w:lang w:eastAsia="ru-RU"/>
              </w:rPr>
              <w:t>)</w:t>
            </w:r>
          </w:p>
        </w:tc>
      </w:tr>
      <w:tr w:rsidR="001270E1" w:rsidRPr="00F70F81" w14:paraId="18F60B95" w14:textId="77777777" w:rsidTr="00806676">
        <w:trPr>
          <w:trHeight w:val="361"/>
        </w:trPr>
        <w:tc>
          <w:tcPr>
            <w:tcW w:w="2972" w:type="dxa"/>
            <w:vMerge w:val="restart"/>
          </w:tcPr>
          <w:p w14:paraId="6835247C"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 xml:space="preserve">Тема 4.1. </w:t>
            </w:r>
          </w:p>
          <w:p w14:paraId="59C5A893"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Построение изображений в КОМПАС 2D</w:t>
            </w:r>
          </w:p>
          <w:p w14:paraId="0EE0EF17" w14:textId="77777777" w:rsidR="001270E1" w:rsidRPr="001270E1" w:rsidRDefault="001270E1" w:rsidP="001270E1">
            <w:pPr>
              <w:rPr>
                <w:rFonts w:ascii="Times New Roman" w:eastAsia="Times New Roman" w:hAnsi="Times New Roman" w:cs="Times New Roman"/>
                <w:b/>
                <w:bCs/>
                <w:lang w:eastAsia="ru-RU"/>
              </w:rPr>
            </w:pPr>
          </w:p>
          <w:p w14:paraId="6640F71B" w14:textId="77777777" w:rsidR="001270E1" w:rsidRPr="001270E1" w:rsidRDefault="001270E1" w:rsidP="001270E1">
            <w:pPr>
              <w:rPr>
                <w:rFonts w:ascii="Times New Roman" w:eastAsia="Times New Roman" w:hAnsi="Times New Roman" w:cs="Times New Roman"/>
                <w:b/>
                <w:bCs/>
                <w:lang w:eastAsia="ru-RU"/>
              </w:rPr>
            </w:pPr>
          </w:p>
          <w:p w14:paraId="6554B806" w14:textId="77777777" w:rsidR="001270E1" w:rsidRPr="001270E1" w:rsidRDefault="001270E1" w:rsidP="001270E1">
            <w:pPr>
              <w:rPr>
                <w:rFonts w:ascii="Times New Roman" w:eastAsia="Times New Roman" w:hAnsi="Times New Roman" w:cs="Times New Roman"/>
                <w:b/>
                <w:bCs/>
                <w:lang w:eastAsia="ru-RU"/>
              </w:rPr>
            </w:pPr>
          </w:p>
          <w:p w14:paraId="7E24A9A0" w14:textId="77777777" w:rsidR="001270E1" w:rsidRPr="001270E1" w:rsidRDefault="001270E1" w:rsidP="001270E1">
            <w:pPr>
              <w:rPr>
                <w:rFonts w:ascii="Times New Roman" w:eastAsia="Times New Roman" w:hAnsi="Times New Roman" w:cs="Times New Roman"/>
                <w:b/>
                <w:bCs/>
                <w:lang w:eastAsia="ru-RU"/>
              </w:rPr>
            </w:pPr>
          </w:p>
          <w:p w14:paraId="5F8C4B18" w14:textId="77777777" w:rsidR="001270E1" w:rsidRPr="001270E1" w:rsidRDefault="001270E1" w:rsidP="001270E1">
            <w:pPr>
              <w:rPr>
                <w:rFonts w:ascii="Times New Roman" w:eastAsia="Times New Roman" w:hAnsi="Times New Roman" w:cs="Times New Roman"/>
                <w:b/>
                <w:bCs/>
                <w:lang w:eastAsia="ru-RU"/>
              </w:rPr>
            </w:pPr>
          </w:p>
          <w:p w14:paraId="2429CE2F" w14:textId="77777777" w:rsidR="001270E1" w:rsidRPr="001270E1" w:rsidRDefault="001270E1" w:rsidP="001270E1">
            <w:pPr>
              <w:rPr>
                <w:rFonts w:ascii="Times New Roman" w:eastAsia="Times New Roman" w:hAnsi="Times New Roman" w:cs="Times New Roman"/>
                <w:b/>
                <w:bCs/>
                <w:lang w:eastAsia="ru-RU"/>
              </w:rPr>
            </w:pPr>
          </w:p>
          <w:p w14:paraId="72D79B37" w14:textId="77777777" w:rsidR="001270E1" w:rsidRPr="001270E1" w:rsidRDefault="001270E1" w:rsidP="001270E1">
            <w:pPr>
              <w:rPr>
                <w:rFonts w:ascii="Times New Roman" w:eastAsia="Times New Roman" w:hAnsi="Times New Roman" w:cs="Times New Roman"/>
                <w:b/>
                <w:bCs/>
                <w:lang w:eastAsia="ru-RU"/>
              </w:rPr>
            </w:pPr>
          </w:p>
          <w:p w14:paraId="4B22544E" w14:textId="4A48DC38"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90AF3"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70E1" w:rsidRPr="00F70F81" w14:paraId="60CF3975" w14:textId="77777777" w:rsidTr="00806676">
        <w:trPr>
          <w:trHeight w:val="361"/>
        </w:trPr>
        <w:tc>
          <w:tcPr>
            <w:tcW w:w="2972" w:type="dxa"/>
            <w:vMerge/>
          </w:tcPr>
          <w:p w14:paraId="32271DFC"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B611A2" w14:textId="56AA7CCA"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 xml:space="preserve">Общие сведения о системе автоматизированного проектирования (САПР). Ознакомление с современными тенденциями автоматизации и механизации чертежно-графических и </w:t>
            </w:r>
            <w:proofErr w:type="spellStart"/>
            <w:r w:rsidRPr="001270E1">
              <w:rPr>
                <w:rFonts w:ascii="Times New Roman" w:eastAsia="Times New Roman" w:hAnsi="Times New Roman" w:cs="Times New Roman"/>
                <w:lang w:eastAsia="ru-RU"/>
              </w:rPr>
              <w:t>проектно</w:t>
            </w:r>
            <w:proofErr w:type="spellEnd"/>
            <w:r w:rsidRPr="001270E1">
              <w:rPr>
                <w:rFonts w:ascii="Times New Roman" w:eastAsia="Times New Roman" w:hAnsi="Times New Roman" w:cs="Times New Roman"/>
                <w:lang w:eastAsia="ru-RU"/>
              </w:rPr>
              <w:t xml:space="preserve"> - конструкторских работ.</w:t>
            </w:r>
          </w:p>
        </w:tc>
      </w:tr>
      <w:tr w:rsidR="001270E1" w:rsidRPr="00F70F81" w14:paraId="09527150" w14:textId="77777777" w:rsidTr="00806676">
        <w:trPr>
          <w:trHeight w:val="361"/>
        </w:trPr>
        <w:tc>
          <w:tcPr>
            <w:tcW w:w="2972" w:type="dxa"/>
            <w:vMerge/>
          </w:tcPr>
          <w:p w14:paraId="08DC33E5"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F8B5F"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2BB5E11D" w14:textId="77777777" w:rsidTr="00806676">
        <w:trPr>
          <w:trHeight w:val="137"/>
        </w:trPr>
        <w:tc>
          <w:tcPr>
            <w:tcW w:w="2972" w:type="dxa"/>
            <w:vMerge/>
          </w:tcPr>
          <w:p w14:paraId="3AD1CD93"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C86420" w14:textId="2A857CA9"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титульный листа в СПДС КОМПАС</w:t>
            </w:r>
          </w:p>
        </w:tc>
      </w:tr>
      <w:tr w:rsidR="001270E1" w:rsidRPr="00F70F81" w14:paraId="5CD34106" w14:textId="77777777" w:rsidTr="00806676">
        <w:trPr>
          <w:trHeight w:val="298"/>
        </w:trPr>
        <w:tc>
          <w:tcPr>
            <w:tcW w:w="2972" w:type="dxa"/>
            <w:vMerge/>
          </w:tcPr>
          <w:p w14:paraId="7B89E5EE"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6D7D7" w14:textId="1F2B0973"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Изучение основных элементов и настройка интерфейса Компас</w:t>
            </w:r>
          </w:p>
        </w:tc>
      </w:tr>
      <w:tr w:rsidR="001270E1" w:rsidRPr="00882B2D" w14:paraId="670A8C8F" w14:textId="77777777" w:rsidTr="00806676">
        <w:trPr>
          <w:trHeight w:val="298"/>
        </w:trPr>
        <w:tc>
          <w:tcPr>
            <w:tcW w:w="2972" w:type="dxa"/>
            <w:vMerge/>
          </w:tcPr>
          <w:p w14:paraId="2F726F01"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93B73" w14:textId="429F4B73" w:rsidR="001270E1" w:rsidRPr="00882B2D"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Построение чертежа плоских деталей</w:t>
            </w:r>
          </w:p>
        </w:tc>
      </w:tr>
      <w:tr w:rsidR="001270E1" w:rsidRPr="00882B2D" w14:paraId="79401E85" w14:textId="77777777" w:rsidTr="00806676">
        <w:trPr>
          <w:trHeight w:val="298"/>
        </w:trPr>
        <w:tc>
          <w:tcPr>
            <w:tcW w:w="2972" w:type="dxa"/>
            <w:vMerge/>
          </w:tcPr>
          <w:p w14:paraId="60F91634"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5C053" w14:textId="7BE94059" w:rsidR="001270E1" w:rsidRPr="001270E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Простановка размеров чертежа детали</w:t>
            </w:r>
          </w:p>
        </w:tc>
      </w:tr>
      <w:tr w:rsidR="001270E1" w:rsidRPr="00882B2D" w14:paraId="5C244C83" w14:textId="77777777" w:rsidTr="00806676">
        <w:trPr>
          <w:trHeight w:val="298"/>
        </w:trPr>
        <w:tc>
          <w:tcPr>
            <w:tcW w:w="2972" w:type="dxa"/>
            <w:vMerge/>
          </w:tcPr>
          <w:p w14:paraId="16055B12"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374CA" w14:textId="6CBF6073" w:rsidR="001270E1" w:rsidRPr="001270E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Построение комплексного чертежа геометрических тел</w:t>
            </w:r>
          </w:p>
        </w:tc>
      </w:tr>
      <w:tr w:rsidR="001270E1" w:rsidRPr="00882B2D" w14:paraId="5A7511E7" w14:textId="77777777" w:rsidTr="00806676">
        <w:trPr>
          <w:trHeight w:val="298"/>
        </w:trPr>
        <w:tc>
          <w:tcPr>
            <w:tcW w:w="2972" w:type="dxa"/>
            <w:vMerge/>
          </w:tcPr>
          <w:p w14:paraId="067E31A5"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4349DB" w14:textId="0334E574" w:rsidR="001270E1" w:rsidRPr="001270E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сечений и разрезов в программе Компас-График</w:t>
            </w:r>
          </w:p>
        </w:tc>
      </w:tr>
      <w:tr w:rsidR="001270E1" w:rsidRPr="00882B2D" w14:paraId="6B135984" w14:textId="77777777" w:rsidTr="00806676">
        <w:trPr>
          <w:trHeight w:val="298"/>
        </w:trPr>
        <w:tc>
          <w:tcPr>
            <w:tcW w:w="2972" w:type="dxa"/>
            <w:vMerge/>
          </w:tcPr>
          <w:p w14:paraId="6843B51E"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82C2C" w14:textId="4BE846A0" w:rsidR="001270E1" w:rsidRPr="001270E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Редактирование чертежа детали</w:t>
            </w:r>
          </w:p>
        </w:tc>
      </w:tr>
      <w:tr w:rsidR="001270E1" w:rsidRPr="00F70F81" w14:paraId="6C9F52CD" w14:textId="77777777" w:rsidTr="00806676">
        <w:trPr>
          <w:trHeight w:val="361"/>
        </w:trPr>
        <w:tc>
          <w:tcPr>
            <w:tcW w:w="2972" w:type="dxa"/>
            <w:vMerge/>
          </w:tcPr>
          <w:p w14:paraId="1ABF255D"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92B57"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D0782E"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E1" w:rsidRPr="00F70F81" w14:paraId="1E37C68F" w14:textId="77777777" w:rsidTr="00806676">
        <w:trPr>
          <w:trHeight w:val="361"/>
        </w:trPr>
        <w:tc>
          <w:tcPr>
            <w:tcW w:w="2972" w:type="dxa"/>
            <w:vMerge w:val="restart"/>
          </w:tcPr>
          <w:p w14:paraId="4CBA1E6C" w14:textId="77777777" w:rsidR="001270E1" w:rsidRPr="001270E1"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Тема 4.2</w:t>
            </w:r>
          </w:p>
          <w:p w14:paraId="36AFF35F" w14:textId="1B2DF632" w:rsidR="001270E1" w:rsidRPr="00C63897" w:rsidRDefault="001270E1" w:rsidP="001270E1">
            <w:pPr>
              <w:rPr>
                <w:rFonts w:ascii="Times New Roman" w:eastAsia="Times New Roman" w:hAnsi="Times New Roman" w:cs="Times New Roman"/>
                <w:b/>
                <w:bCs/>
                <w:lang w:eastAsia="ru-RU"/>
              </w:rPr>
            </w:pPr>
            <w:r w:rsidRPr="001270E1">
              <w:rPr>
                <w:rFonts w:ascii="Times New Roman" w:eastAsia="Times New Roman" w:hAnsi="Times New Roman" w:cs="Times New Roman"/>
                <w:b/>
                <w:bCs/>
                <w:lang w:eastAsia="ru-RU"/>
              </w:rPr>
              <w:t>Графический редактор КОМПАС-3D</w:t>
            </w:r>
          </w:p>
        </w:tc>
        <w:tc>
          <w:tcPr>
            <w:tcW w:w="6662" w:type="dxa"/>
            <w:tcBorders>
              <w:top w:val="single" w:sz="4" w:space="0" w:color="auto"/>
              <w:left w:val="single" w:sz="4" w:space="0" w:color="auto"/>
              <w:bottom w:val="single" w:sz="4" w:space="0" w:color="auto"/>
              <w:right w:val="single" w:sz="4" w:space="0" w:color="auto"/>
            </w:tcBorders>
            <w:vAlign w:val="bottom"/>
          </w:tcPr>
          <w:p w14:paraId="17186718"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70E1" w:rsidRPr="00F70F81" w14:paraId="6EB51924" w14:textId="77777777" w:rsidTr="00806676">
        <w:trPr>
          <w:trHeight w:val="361"/>
        </w:trPr>
        <w:tc>
          <w:tcPr>
            <w:tcW w:w="2972" w:type="dxa"/>
            <w:vMerge/>
          </w:tcPr>
          <w:p w14:paraId="5CC91053"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418B8" w14:textId="68CA2087"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Геометрическое моделирование трехмерных объектов, формообразующие операции, дополнительные конструктивные элементы</w:t>
            </w:r>
          </w:p>
        </w:tc>
      </w:tr>
      <w:tr w:rsidR="001270E1" w:rsidRPr="00F70F81" w14:paraId="78B46BCA" w14:textId="77777777" w:rsidTr="00806676">
        <w:trPr>
          <w:trHeight w:val="361"/>
        </w:trPr>
        <w:tc>
          <w:tcPr>
            <w:tcW w:w="2972" w:type="dxa"/>
            <w:vMerge/>
          </w:tcPr>
          <w:p w14:paraId="3492732A"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58DA1D"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70E1" w:rsidRPr="00F70F81" w14:paraId="7E50E933" w14:textId="77777777" w:rsidTr="00806676">
        <w:trPr>
          <w:trHeight w:val="137"/>
        </w:trPr>
        <w:tc>
          <w:tcPr>
            <w:tcW w:w="2972" w:type="dxa"/>
            <w:vMerge/>
          </w:tcPr>
          <w:p w14:paraId="3C981BE5"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2EF3E" w14:textId="686ED947"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трехмерной модели в программе Компас-3D</w:t>
            </w:r>
          </w:p>
        </w:tc>
      </w:tr>
      <w:tr w:rsidR="001270E1" w:rsidRPr="00F70F81" w14:paraId="5D5561F7" w14:textId="77777777" w:rsidTr="00806676">
        <w:trPr>
          <w:trHeight w:val="298"/>
        </w:trPr>
        <w:tc>
          <w:tcPr>
            <w:tcW w:w="2972" w:type="dxa"/>
            <w:vMerge/>
          </w:tcPr>
          <w:p w14:paraId="010F34E7"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D40A2" w14:textId="21EBE0F3" w:rsidR="001270E1" w:rsidRPr="00F70F81"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Выполнение сборочного чертежа в программе Компас-3D</w:t>
            </w:r>
          </w:p>
        </w:tc>
      </w:tr>
      <w:tr w:rsidR="001270E1" w:rsidRPr="00882B2D" w14:paraId="7A6C03C6" w14:textId="77777777" w:rsidTr="00806676">
        <w:trPr>
          <w:trHeight w:val="298"/>
        </w:trPr>
        <w:tc>
          <w:tcPr>
            <w:tcW w:w="2972" w:type="dxa"/>
            <w:vMerge/>
          </w:tcPr>
          <w:p w14:paraId="2F9C213D"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B3F934" w14:textId="5B72ED14" w:rsidR="001270E1" w:rsidRPr="00882B2D" w:rsidRDefault="001270E1" w:rsidP="00806676">
            <w:pPr>
              <w:rPr>
                <w:rFonts w:ascii="Times New Roman" w:eastAsia="Times New Roman" w:hAnsi="Times New Roman" w:cs="Times New Roman"/>
                <w:lang w:eastAsia="ru-RU"/>
              </w:rPr>
            </w:pPr>
            <w:r w:rsidRPr="001270E1">
              <w:rPr>
                <w:rFonts w:ascii="Times New Roman" w:eastAsia="Times New Roman" w:hAnsi="Times New Roman" w:cs="Times New Roman"/>
                <w:lang w:eastAsia="ru-RU"/>
              </w:rPr>
              <w:t>Составление спецификации к сборочному чертежу</w:t>
            </w:r>
          </w:p>
        </w:tc>
      </w:tr>
      <w:tr w:rsidR="001270E1" w:rsidRPr="00F70F81" w14:paraId="05FF7825" w14:textId="77777777" w:rsidTr="00806676">
        <w:trPr>
          <w:trHeight w:val="361"/>
        </w:trPr>
        <w:tc>
          <w:tcPr>
            <w:tcW w:w="2972" w:type="dxa"/>
            <w:vMerge/>
          </w:tcPr>
          <w:p w14:paraId="1CD9B280" w14:textId="77777777" w:rsidR="001270E1" w:rsidRPr="00C63897" w:rsidRDefault="001270E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19DCE"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2FE8B6" w14:textId="77777777" w:rsidR="001270E1" w:rsidRPr="00F70F81" w:rsidRDefault="001270E1"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00F3D1EC" w:rsidR="00782EFC" w:rsidRPr="00F70F81" w:rsidRDefault="00782EFC" w:rsidP="001270E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w:t>
            </w:r>
            <w:r w:rsidR="001270E1">
              <w:rPr>
                <w:rFonts w:ascii="Times New Roman" w:eastAsia="Times New Roman" w:hAnsi="Times New Roman" w:cs="Times New Roman"/>
                <w:b/>
                <w:bCs/>
                <w:lang w:eastAsia="ru-RU"/>
              </w:rPr>
              <w:t>2 часа</w:t>
            </w:r>
            <w:r w:rsidR="00222015" w:rsidRPr="00F70F81">
              <w:rPr>
                <w:rFonts w:ascii="Times New Roman" w:eastAsia="Times New Roman" w:hAnsi="Times New Roman" w:cs="Times New Roman"/>
                <w:b/>
                <w:bCs/>
                <w:lang w:eastAsia="ru-RU"/>
              </w:rPr>
              <w:t>)</w:t>
            </w:r>
          </w:p>
        </w:tc>
      </w:tr>
      <w:tr w:rsidR="00782EFC" w:rsidRPr="00C63897" w14:paraId="545C3481" w14:textId="77777777" w:rsidTr="00782EFC">
        <w:tc>
          <w:tcPr>
            <w:tcW w:w="9634" w:type="dxa"/>
            <w:gridSpan w:val="2"/>
          </w:tcPr>
          <w:p w14:paraId="34770DAF" w14:textId="23AB942B" w:rsidR="00782EFC" w:rsidRPr="00F70F81" w:rsidRDefault="00782EFC" w:rsidP="00147ED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147ED5">
              <w:rPr>
                <w:rFonts w:ascii="Times New Roman" w:eastAsia="Times New Roman" w:hAnsi="Times New Roman" w:cs="Times New Roman"/>
                <w:b/>
                <w:bCs/>
                <w:lang w:eastAsia="ru-RU"/>
              </w:rPr>
              <w:t>72 часа</w:t>
            </w:r>
            <w:r w:rsidR="00222015" w:rsidRPr="00F70F81">
              <w:rPr>
                <w:rFonts w:ascii="Times New Roman" w:eastAsia="Times New Roman" w:hAnsi="Times New Roman" w:cs="Times New Roman"/>
                <w:b/>
                <w:bCs/>
                <w:lang w:eastAsia="ru-RU"/>
              </w:rPr>
              <w:t>)</w:t>
            </w:r>
          </w:p>
        </w:tc>
      </w:tr>
      <w:bookmarkEnd w:id="101"/>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103" w:name="_Toc152334671"/>
      <w:bookmarkStart w:id="104" w:name="_Toc156294574"/>
      <w:bookmarkStart w:id="105" w:name="_Toc191380682"/>
      <w:bookmarkStart w:id="106" w:name="_Toc191380803"/>
      <w:bookmarkStart w:id="107" w:name="_Toc191380924"/>
      <w:bookmarkStart w:id="108" w:name="_Toc191381045"/>
      <w:bookmarkStart w:id="109" w:name="_Toc191381166"/>
      <w:bookmarkStart w:id="110" w:name="_Toc191381287"/>
      <w:bookmarkStart w:id="111" w:name="_Toc191381408"/>
      <w:bookmarkStart w:id="112" w:name="_Toc191381529"/>
      <w:bookmarkStart w:id="113" w:name="_Toc191381650"/>
      <w:bookmarkStart w:id="114" w:name="_Toc191381771"/>
      <w:bookmarkStart w:id="115" w:name="_Toc191381892"/>
      <w:r w:rsidRPr="00E11160">
        <w:rPr>
          <w:rFonts w:ascii="Times New Roman" w:hAnsi="Times New Roman"/>
        </w:rPr>
        <w:t xml:space="preserve">3. </w:t>
      </w:r>
      <w:r w:rsidRPr="008D2724">
        <w:rPr>
          <w:rFonts w:ascii="Times New Roman" w:hAnsi="Times New Roman"/>
        </w:rPr>
        <w:t xml:space="preserve">Условия реализации </w:t>
      </w:r>
      <w:bookmarkEnd w:id="103"/>
      <w:r w:rsidR="00DF068E">
        <w:rPr>
          <w:rFonts w:ascii="Times New Roman" w:hAnsi="Times New Roman"/>
          <w:lang w:val="ru-RU"/>
        </w:rPr>
        <w:t>ДИСЦИПЛИНЫ</w:t>
      </w:r>
      <w:bookmarkEnd w:id="104"/>
      <w:bookmarkEnd w:id="105"/>
      <w:bookmarkEnd w:id="106"/>
      <w:bookmarkEnd w:id="107"/>
      <w:bookmarkEnd w:id="108"/>
      <w:bookmarkEnd w:id="109"/>
      <w:bookmarkEnd w:id="110"/>
      <w:bookmarkEnd w:id="111"/>
      <w:bookmarkEnd w:id="112"/>
      <w:bookmarkEnd w:id="113"/>
      <w:bookmarkEnd w:id="114"/>
      <w:bookmarkEnd w:id="115"/>
    </w:p>
    <w:p w14:paraId="5687404E" w14:textId="77777777" w:rsidR="00782EFC" w:rsidRPr="00E11160" w:rsidRDefault="00782EFC" w:rsidP="00782EFC">
      <w:pPr>
        <w:pStyle w:val="114"/>
        <w:rPr>
          <w:rFonts w:ascii="Times New Roman" w:hAnsi="Times New Roman"/>
        </w:rPr>
      </w:pPr>
      <w:bookmarkStart w:id="116" w:name="_Toc152334672"/>
      <w:bookmarkStart w:id="117" w:name="_Toc156294575"/>
      <w:bookmarkStart w:id="118" w:name="_Toc191380683"/>
      <w:bookmarkStart w:id="119" w:name="_Toc191380804"/>
      <w:bookmarkStart w:id="120" w:name="_Toc191380925"/>
      <w:bookmarkStart w:id="121" w:name="_Toc191381046"/>
      <w:bookmarkStart w:id="122" w:name="_Toc191381167"/>
      <w:bookmarkStart w:id="123" w:name="_Toc191381288"/>
      <w:bookmarkStart w:id="124" w:name="_Toc191381409"/>
      <w:bookmarkStart w:id="125" w:name="_Toc191381530"/>
      <w:bookmarkStart w:id="126" w:name="_Toc191381651"/>
      <w:bookmarkStart w:id="127" w:name="_Toc191381772"/>
      <w:bookmarkStart w:id="128" w:name="_Toc191381893"/>
      <w:r w:rsidRPr="00E11160">
        <w:rPr>
          <w:rFonts w:ascii="Times New Roman" w:hAnsi="Times New Roman"/>
        </w:rPr>
        <w:t>3.1. Материально-техническое обеспечение</w:t>
      </w:r>
      <w:bookmarkEnd w:id="116"/>
      <w:bookmarkEnd w:id="117"/>
      <w:bookmarkEnd w:id="118"/>
      <w:bookmarkEnd w:id="119"/>
      <w:bookmarkEnd w:id="120"/>
      <w:bookmarkEnd w:id="121"/>
      <w:bookmarkEnd w:id="122"/>
      <w:bookmarkEnd w:id="123"/>
      <w:bookmarkEnd w:id="124"/>
      <w:bookmarkEnd w:id="125"/>
      <w:bookmarkEnd w:id="126"/>
      <w:bookmarkEnd w:id="127"/>
      <w:bookmarkEnd w:id="128"/>
    </w:p>
    <w:p w14:paraId="1DBADA36" w14:textId="46214BC9" w:rsidR="00782EFC" w:rsidRPr="00FA680C" w:rsidRDefault="00147ED5"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i/>
          <w:sz w:val="24"/>
          <w:szCs w:val="24"/>
        </w:rPr>
        <w:t xml:space="preserve"> </w:t>
      </w:r>
      <w:r w:rsidRPr="00147ED5">
        <w:rPr>
          <w:rFonts w:ascii="Times New Roman" w:hAnsi="Times New Roman" w:cs="Times New Roman"/>
          <w:bCs/>
          <w:sz w:val="24"/>
          <w:szCs w:val="24"/>
        </w:rPr>
        <w:t>«Инженерной графики»</w:t>
      </w:r>
      <w:r w:rsidR="00782EFC" w:rsidRPr="00147ED5">
        <w:rPr>
          <w:rFonts w:ascii="Times New Roman" w:hAnsi="Times New Roman" w:cs="Times New Roman"/>
          <w:bCs/>
          <w:sz w:val="24"/>
          <w:szCs w:val="24"/>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129" w:name="_Toc152334673"/>
      <w:bookmarkStart w:id="130" w:name="_Toc156294576"/>
    </w:p>
    <w:p w14:paraId="7FD9D41E" w14:textId="71B3FAAC" w:rsidR="00782EFC" w:rsidRPr="00E11160" w:rsidRDefault="00782EFC" w:rsidP="00782EFC">
      <w:pPr>
        <w:pStyle w:val="114"/>
        <w:rPr>
          <w:rFonts w:ascii="Times New Roman" w:eastAsia="Times New Roman" w:hAnsi="Times New Roman"/>
        </w:rPr>
      </w:pPr>
      <w:bookmarkStart w:id="131" w:name="_Toc191380684"/>
      <w:bookmarkStart w:id="132" w:name="_Toc191380805"/>
      <w:bookmarkStart w:id="133" w:name="_Toc191380926"/>
      <w:bookmarkStart w:id="134" w:name="_Toc191381047"/>
      <w:bookmarkStart w:id="135" w:name="_Toc191381168"/>
      <w:bookmarkStart w:id="136" w:name="_Toc191381289"/>
      <w:bookmarkStart w:id="137" w:name="_Toc191381410"/>
      <w:bookmarkStart w:id="138" w:name="_Toc191381531"/>
      <w:bookmarkStart w:id="139" w:name="_Toc191381652"/>
      <w:bookmarkStart w:id="140" w:name="_Toc191381773"/>
      <w:bookmarkStart w:id="141" w:name="_Toc191381894"/>
      <w:r w:rsidRPr="00E11160">
        <w:rPr>
          <w:rFonts w:ascii="Times New Roman" w:hAnsi="Times New Roman"/>
        </w:rPr>
        <w:t>3.2. Учебно-методическое обеспечение</w:t>
      </w:r>
      <w:bookmarkEnd w:id="129"/>
      <w:bookmarkEnd w:id="130"/>
      <w:bookmarkEnd w:id="131"/>
      <w:bookmarkEnd w:id="132"/>
      <w:bookmarkEnd w:id="133"/>
      <w:bookmarkEnd w:id="134"/>
      <w:bookmarkEnd w:id="135"/>
      <w:bookmarkEnd w:id="136"/>
      <w:bookmarkEnd w:id="137"/>
      <w:bookmarkEnd w:id="138"/>
      <w:bookmarkEnd w:id="139"/>
      <w:bookmarkEnd w:id="140"/>
      <w:bookmarkEnd w:id="1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1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143"/>
    <w:p w14:paraId="526EBB31"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lang w:val="x-none"/>
        </w:rPr>
      </w:pPr>
      <w:r w:rsidRPr="00147ED5">
        <w:rPr>
          <w:rFonts w:ascii="Times New Roman" w:hAnsi="Times New Roman" w:cs="Times New Roman"/>
          <w:bCs/>
          <w:iCs/>
          <w:sz w:val="24"/>
          <w:szCs w:val="24"/>
          <w:lang w:val="x-none"/>
        </w:rPr>
        <w:t xml:space="preserve">Березина Н.А., Инженерная графика.: учебное пособие / Н.А. Березина. — Москва: </w:t>
      </w:r>
      <w:proofErr w:type="spellStart"/>
      <w:r w:rsidRPr="00147ED5">
        <w:rPr>
          <w:rFonts w:ascii="Times New Roman" w:hAnsi="Times New Roman" w:cs="Times New Roman"/>
          <w:bCs/>
          <w:iCs/>
          <w:sz w:val="24"/>
          <w:szCs w:val="24"/>
          <w:lang w:val="x-none"/>
        </w:rPr>
        <w:t>КноРус</w:t>
      </w:r>
      <w:proofErr w:type="spellEnd"/>
      <w:r w:rsidRPr="00147ED5">
        <w:rPr>
          <w:rFonts w:ascii="Times New Roman" w:hAnsi="Times New Roman" w:cs="Times New Roman"/>
          <w:bCs/>
          <w:iCs/>
          <w:sz w:val="24"/>
          <w:szCs w:val="24"/>
          <w:lang w:val="x-none"/>
        </w:rPr>
        <w:t xml:space="preserve">, 2022. — 271 с. </w:t>
      </w:r>
    </w:p>
    <w:p w14:paraId="7D103757"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lang w:val="x-none"/>
        </w:rPr>
      </w:pPr>
      <w:r w:rsidRPr="00147ED5">
        <w:rPr>
          <w:rFonts w:ascii="Times New Roman" w:hAnsi="Times New Roman" w:cs="Times New Roman"/>
          <w:bCs/>
          <w:iCs/>
          <w:sz w:val="24"/>
          <w:szCs w:val="24"/>
          <w:lang w:val="x-none"/>
        </w:rPr>
        <w:t xml:space="preserve">Куликов В.П., Инженерная графика: учебник / В.П. Куликов. — Москва: </w:t>
      </w:r>
      <w:proofErr w:type="spellStart"/>
      <w:r w:rsidRPr="00147ED5">
        <w:rPr>
          <w:rFonts w:ascii="Times New Roman" w:hAnsi="Times New Roman" w:cs="Times New Roman"/>
          <w:bCs/>
          <w:iCs/>
          <w:sz w:val="24"/>
          <w:szCs w:val="24"/>
          <w:lang w:val="x-none"/>
        </w:rPr>
        <w:t>КноРус</w:t>
      </w:r>
      <w:proofErr w:type="spellEnd"/>
      <w:r w:rsidRPr="00147ED5">
        <w:rPr>
          <w:rFonts w:ascii="Times New Roman" w:hAnsi="Times New Roman" w:cs="Times New Roman"/>
          <w:bCs/>
          <w:iCs/>
          <w:sz w:val="24"/>
          <w:szCs w:val="24"/>
          <w:lang w:val="x-none"/>
        </w:rPr>
        <w:t xml:space="preserve">, 2022. — 284 с. </w:t>
      </w:r>
    </w:p>
    <w:p w14:paraId="7227FE10"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Чекмарев, А. А.  Инженерная графика</w:t>
      </w:r>
      <w:proofErr w:type="gramStart"/>
      <w:r w:rsidRPr="00147ED5">
        <w:rPr>
          <w:rFonts w:ascii="Times New Roman" w:hAnsi="Times New Roman" w:cs="Times New Roman"/>
          <w:bCs/>
          <w:iCs/>
          <w:sz w:val="24"/>
          <w:szCs w:val="24"/>
        </w:rPr>
        <w:t> :</w:t>
      </w:r>
      <w:proofErr w:type="gramEnd"/>
      <w:r w:rsidRPr="00147ED5">
        <w:rPr>
          <w:rFonts w:ascii="Times New Roman" w:hAnsi="Times New Roman" w:cs="Times New Roman"/>
          <w:bCs/>
          <w:iCs/>
          <w:sz w:val="24"/>
          <w:szCs w:val="24"/>
        </w:rPr>
        <w:t xml:space="preserve"> учебник для среднего профессионального образования / А. А. Чекмарев. — 13-е изд., </w:t>
      </w:r>
      <w:proofErr w:type="spellStart"/>
      <w:r w:rsidRPr="00147ED5">
        <w:rPr>
          <w:rFonts w:ascii="Times New Roman" w:hAnsi="Times New Roman" w:cs="Times New Roman"/>
          <w:bCs/>
          <w:iCs/>
          <w:sz w:val="24"/>
          <w:szCs w:val="24"/>
        </w:rPr>
        <w:t>испр</w:t>
      </w:r>
      <w:proofErr w:type="spellEnd"/>
      <w:r w:rsidRPr="00147ED5">
        <w:rPr>
          <w:rFonts w:ascii="Times New Roman" w:hAnsi="Times New Roman" w:cs="Times New Roman"/>
          <w:bCs/>
          <w:iCs/>
          <w:sz w:val="24"/>
          <w:szCs w:val="24"/>
        </w:rPr>
        <w:t xml:space="preserve">. и доп. — Москва : Издательство </w:t>
      </w:r>
      <w:proofErr w:type="spellStart"/>
      <w:r w:rsidRPr="00147ED5">
        <w:rPr>
          <w:rFonts w:ascii="Times New Roman" w:hAnsi="Times New Roman" w:cs="Times New Roman"/>
          <w:bCs/>
          <w:iCs/>
          <w:sz w:val="24"/>
          <w:szCs w:val="24"/>
        </w:rPr>
        <w:t>Юрайт</w:t>
      </w:r>
      <w:proofErr w:type="spellEnd"/>
      <w:r w:rsidRPr="00147ED5">
        <w:rPr>
          <w:rFonts w:ascii="Times New Roman" w:hAnsi="Times New Roman" w:cs="Times New Roman"/>
          <w:bCs/>
          <w:iCs/>
          <w:sz w:val="24"/>
          <w:szCs w:val="24"/>
        </w:rPr>
        <w:t>, 2022. — 389 с</w:t>
      </w:r>
      <w:proofErr w:type="gramStart"/>
      <w:r w:rsidRPr="00147ED5">
        <w:rPr>
          <w:rFonts w:ascii="Times New Roman" w:hAnsi="Times New Roman" w:cs="Times New Roman"/>
          <w:bCs/>
          <w:iCs/>
          <w:sz w:val="24"/>
          <w:szCs w:val="24"/>
        </w:rPr>
        <w:t>.. </w:t>
      </w:r>
      <w:proofErr w:type="gramEnd"/>
    </w:p>
    <w:p w14:paraId="034A9697" w14:textId="77777777" w:rsid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 xml:space="preserve">Чекмарев, А.А., Инженерная графика: учебное пособие / А.А. Чекмарев, В.К. Осипов. — Москва: </w:t>
      </w:r>
      <w:proofErr w:type="spellStart"/>
      <w:r w:rsidRPr="00147ED5">
        <w:rPr>
          <w:rFonts w:ascii="Times New Roman" w:hAnsi="Times New Roman" w:cs="Times New Roman"/>
          <w:bCs/>
          <w:iCs/>
          <w:sz w:val="24"/>
          <w:szCs w:val="24"/>
        </w:rPr>
        <w:t>КноРус</w:t>
      </w:r>
      <w:proofErr w:type="spellEnd"/>
      <w:r w:rsidRPr="00147ED5">
        <w:rPr>
          <w:rFonts w:ascii="Times New Roman" w:hAnsi="Times New Roman" w:cs="Times New Roman"/>
          <w:bCs/>
          <w:iCs/>
          <w:sz w:val="24"/>
          <w:szCs w:val="24"/>
        </w:rPr>
        <w:t>, 2022. — 434 с.</w:t>
      </w:r>
    </w:p>
    <w:p w14:paraId="317F799D"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2.001-70 Общие положения.</w:t>
      </w:r>
    </w:p>
    <w:p w14:paraId="02695BF3"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2.101-68 Виды изделий.</w:t>
      </w:r>
    </w:p>
    <w:p w14:paraId="1EF91993"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 xml:space="preserve">ГОСТ 2.102-68 Виды и комплектность конструкторских документов. </w:t>
      </w:r>
    </w:p>
    <w:p w14:paraId="5556DAE5"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2.104-68 Основные надписи.</w:t>
      </w:r>
    </w:p>
    <w:p w14:paraId="00186068"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2.105-79 Общие требования к текстовым документам.</w:t>
      </w:r>
    </w:p>
    <w:p w14:paraId="423727C2"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2.106-68 Текстовые документы.</w:t>
      </w:r>
    </w:p>
    <w:p w14:paraId="58FD1D3C"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2.108-68 Спецификация.</w:t>
      </w:r>
    </w:p>
    <w:p w14:paraId="01577386"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2.201-80 Обозначение изделий и конструкторских документов.</w:t>
      </w:r>
    </w:p>
    <w:p w14:paraId="12F77E4D"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2.301-68 Форматы.</w:t>
      </w:r>
    </w:p>
    <w:p w14:paraId="3BB5004E"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2.302-68 Масштабы.</w:t>
      </w:r>
    </w:p>
    <w:p w14:paraId="29D97562"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2.303-68 Линии.</w:t>
      </w:r>
    </w:p>
    <w:p w14:paraId="167905DF"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2.304-81 Шрифты.</w:t>
      </w:r>
    </w:p>
    <w:p w14:paraId="3BE30A9D"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2.305-68 Изображения – виды, разрезы, сечения.</w:t>
      </w:r>
    </w:p>
    <w:p w14:paraId="101AF145"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2.306-68 Обозначения графических материалов и правила их нанесения на чертежах.</w:t>
      </w:r>
    </w:p>
    <w:p w14:paraId="74A69B6F"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2.307-68 Нанесение размеров и предельных отклонений.</w:t>
      </w:r>
    </w:p>
    <w:p w14:paraId="36A5FA72"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2.311-68 Изображения резьбы.</w:t>
      </w:r>
    </w:p>
    <w:p w14:paraId="1885AA7A"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lastRenderedPageBreak/>
        <w:t>ГОСТ 2.312-72 Условные изображения и обозначения швов и сварных соединений.</w:t>
      </w:r>
    </w:p>
    <w:p w14:paraId="5AE9D399"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2.312-82 Условные изображения и обозначения швов неразъемных соединений.</w:t>
      </w:r>
    </w:p>
    <w:p w14:paraId="57678725"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 xml:space="preserve">ГОСТ 2.315-68 Изображения упрощенные и условные крепежных деталей. </w:t>
      </w:r>
    </w:p>
    <w:p w14:paraId="39B88C3B"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2.317-69 Аксонометрические проекции.</w:t>
      </w:r>
    </w:p>
    <w:p w14:paraId="385FEEA3" w14:textId="77E87B96" w:rsid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ГОСТ 2.318-81 Правила упрощенного нанесения размеров отверстий</w:t>
      </w:r>
    </w:p>
    <w:p w14:paraId="2BF07D08"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Электронный ресурс Российское образование, Федеральный портал  (http://www.edu.ru).</w:t>
      </w:r>
    </w:p>
    <w:p w14:paraId="43F97632" w14:textId="77777777"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 xml:space="preserve">Электронный ресурс «Техническая графика». Форма доступа:   http://window.edu.ru </w:t>
      </w:r>
    </w:p>
    <w:p w14:paraId="2CDA26A0" w14:textId="6C67E181" w:rsidR="00147ED5" w:rsidRPr="00147ED5" w:rsidRDefault="00147ED5" w:rsidP="008714A5">
      <w:pPr>
        <w:pStyle w:val="a4"/>
        <w:numPr>
          <w:ilvl w:val="0"/>
          <w:numId w:val="4"/>
        </w:numPr>
        <w:tabs>
          <w:tab w:val="left" w:pos="1134"/>
        </w:tabs>
        <w:ind w:left="0" w:firstLine="709"/>
        <w:rPr>
          <w:rFonts w:ascii="Times New Roman" w:hAnsi="Times New Roman" w:cs="Times New Roman"/>
          <w:bCs/>
          <w:iCs/>
          <w:sz w:val="24"/>
          <w:szCs w:val="24"/>
        </w:rPr>
      </w:pPr>
      <w:r w:rsidRPr="00147ED5">
        <w:rPr>
          <w:rFonts w:ascii="Times New Roman" w:hAnsi="Times New Roman" w:cs="Times New Roman"/>
          <w:bCs/>
          <w:iCs/>
          <w:sz w:val="24"/>
          <w:szCs w:val="24"/>
        </w:rPr>
        <w:t>Третьяк Т. М. Дистанционный курс компьютерного черчения в среде КОМПАС-3D LT.  http://schools.keldysh.ru/courses/distant-7/Kompas_HTML/about.htm</w:t>
      </w:r>
    </w:p>
    <w:p w14:paraId="41AE9630" w14:textId="115B3959" w:rsidR="006841BF" w:rsidRPr="00C422A9" w:rsidRDefault="006841BF" w:rsidP="006841BF">
      <w:pPr>
        <w:pStyle w:val="a4"/>
        <w:spacing w:line="276" w:lineRule="auto"/>
        <w:ind w:left="0" w:firstLine="709"/>
        <w:jc w:val="both"/>
        <w:rPr>
          <w:rFonts w:ascii="Times New Roman" w:eastAsia="Times New Roman" w:hAnsi="Times New Roman" w:cs="Times New Roman"/>
          <w:b/>
          <w:sz w:val="24"/>
          <w:szCs w:val="24"/>
          <w:lang w:eastAsia="ru-RU"/>
        </w:rPr>
      </w:pPr>
    </w:p>
    <w:p w14:paraId="47B86259" w14:textId="6235A200" w:rsidR="006841BF" w:rsidRPr="00DF068E" w:rsidRDefault="006841BF" w:rsidP="006841BF">
      <w:pPr>
        <w:pStyle w:val="1f"/>
        <w:rPr>
          <w:rFonts w:ascii="Times New Roman" w:hAnsi="Times New Roman"/>
          <w:b w:val="0"/>
          <w:bCs w:val="0"/>
          <w:lang w:val="ru-RU"/>
        </w:rPr>
      </w:pPr>
      <w:bookmarkStart w:id="144" w:name="_Toc152334674"/>
      <w:bookmarkStart w:id="145" w:name="_Toc156294577"/>
      <w:bookmarkStart w:id="146" w:name="_Toc191380685"/>
      <w:bookmarkStart w:id="147" w:name="_Toc191380806"/>
      <w:bookmarkStart w:id="148" w:name="_Toc191380927"/>
      <w:bookmarkStart w:id="149" w:name="_Toc191381048"/>
      <w:bookmarkStart w:id="150" w:name="_Toc191381169"/>
      <w:bookmarkStart w:id="151" w:name="_Toc191381290"/>
      <w:bookmarkStart w:id="152" w:name="_Toc191381411"/>
      <w:bookmarkStart w:id="153" w:name="_Toc191381532"/>
      <w:bookmarkStart w:id="154" w:name="_Toc191381653"/>
      <w:bookmarkStart w:id="155" w:name="_Toc191381774"/>
      <w:bookmarkStart w:id="156" w:name="_Toc191381895"/>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144"/>
      <w:r w:rsidR="00DF068E">
        <w:rPr>
          <w:rFonts w:ascii="Times New Roman" w:hAnsi="Times New Roman"/>
          <w:lang w:val="ru-RU"/>
        </w:rPr>
        <w:t>ДИСЦИПЛИНЫ</w:t>
      </w:r>
      <w:bookmarkEnd w:id="145"/>
      <w:bookmarkEnd w:id="146"/>
      <w:bookmarkEnd w:id="147"/>
      <w:bookmarkEnd w:id="148"/>
      <w:bookmarkEnd w:id="149"/>
      <w:bookmarkEnd w:id="150"/>
      <w:bookmarkEnd w:id="151"/>
      <w:bookmarkEnd w:id="152"/>
      <w:bookmarkEnd w:id="153"/>
      <w:bookmarkEnd w:id="154"/>
      <w:bookmarkEnd w:id="155"/>
      <w:bookmarkEnd w:id="156"/>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0143A1" w:rsidRPr="00985111" w14:paraId="044F0D35" w14:textId="77777777" w:rsidTr="00806676">
        <w:trPr>
          <w:trHeight w:val="519"/>
        </w:trPr>
        <w:tc>
          <w:tcPr>
            <w:tcW w:w="1516" w:type="pct"/>
            <w:vAlign w:val="center"/>
          </w:tcPr>
          <w:p w14:paraId="39543625" w14:textId="77777777" w:rsidR="000143A1" w:rsidRPr="00854F21" w:rsidRDefault="000143A1" w:rsidP="0080667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6EADEE39" w14:textId="77777777" w:rsidR="000143A1" w:rsidRPr="00854F21" w:rsidRDefault="000143A1" w:rsidP="0080667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2198F72C" w14:textId="77777777" w:rsidR="000143A1" w:rsidRPr="00854F21" w:rsidRDefault="000143A1" w:rsidP="0080667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806676">
        <w:trPr>
          <w:trHeight w:val="698"/>
        </w:trPr>
        <w:tc>
          <w:tcPr>
            <w:tcW w:w="1516" w:type="pct"/>
          </w:tcPr>
          <w:p w14:paraId="67BA62E6" w14:textId="77777777" w:rsidR="000143A1" w:rsidRPr="00147ED5" w:rsidRDefault="000143A1" w:rsidP="00806676">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6EEBBBD2" w14:textId="0A8BA254" w:rsidR="00806676" w:rsidRPr="00806676" w:rsidRDefault="000143A1" w:rsidP="00806676">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 </w:t>
            </w:r>
            <w:r w:rsidR="00806676">
              <w:rPr>
                <w:rFonts w:ascii="Times New Roman" w:hAnsi="Times New Roman" w:cs="Times New Roman"/>
                <w:bCs/>
                <w:sz w:val="24"/>
                <w:szCs w:val="24"/>
              </w:rPr>
              <w:t>п</w:t>
            </w:r>
            <w:r w:rsidR="00806676" w:rsidRPr="00806676">
              <w:rPr>
                <w:rFonts w:ascii="Times New Roman" w:hAnsi="Times New Roman" w:cs="Times New Roman"/>
                <w:bCs/>
                <w:sz w:val="24"/>
                <w:szCs w:val="24"/>
              </w:rPr>
              <w:t>равила и нормы разработки, оформления и обращения конструкторской документации, установленных в ЕСКД, требования, предъявляемые к ним</w:t>
            </w:r>
          </w:p>
          <w:p w14:paraId="6491476C" w14:textId="2FE04999" w:rsidR="00806676" w:rsidRPr="00806676" w:rsidRDefault="00806676" w:rsidP="0080667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м</w:t>
            </w:r>
            <w:r w:rsidRPr="00806676">
              <w:rPr>
                <w:rFonts w:ascii="Times New Roman" w:hAnsi="Times New Roman" w:cs="Times New Roman"/>
                <w:bCs/>
                <w:sz w:val="24"/>
                <w:szCs w:val="24"/>
              </w:rPr>
              <w:t>етоды и средства выполнения технических расчетов, вычислительных и графических работ</w:t>
            </w:r>
          </w:p>
          <w:p w14:paraId="346DD5DF" w14:textId="67F2BBF1" w:rsidR="00806676" w:rsidRPr="00806676" w:rsidRDefault="00806676" w:rsidP="0080667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с</w:t>
            </w:r>
            <w:r w:rsidRPr="00806676">
              <w:rPr>
                <w:rFonts w:ascii="Times New Roman" w:hAnsi="Times New Roman" w:cs="Times New Roman"/>
                <w:bCs/>
                <w:sz w:val="24"/>
                <w:szCs w:val="24"/>
              </w:rPr>
              <w:t>тандарты, технические условия и руководящие материалы на разрабатываемую техническую документацию, порядок ее оформления</w:t>
            </w:r>
          </w:p>
          <w:p w14:paraId="74B2AB78" w14:textId="1B9FE90C" w:rsidR="00806676" w:rsidRPr="00806676" w:rsidRDefault="00806676" w:rsidP="0080667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т</w:t>
            </w:r>
            <w:r w:rsidRPr="00806676">
              <w:rPr>
                <w:rFonts w:ascii="Times New Roman" w:hAnsi="Times New Roman" w:cs="Times New Roman"/>
                <w:bCs/>
                <w:sz w:val="24"/>
                <w:szCs w:val="24"/>
              </w:rPr>
              <w:t>ехнические регламенты, стандарты организации, регулирующие оформление проектно-конструкторской документации</w:t>
            </w:r>
          </w:p>
          <w:p w14:paraId="0569042C" w14:textId="30AF4B72" w:rsidR="00806676" w:rsidRPr="00806676" w:rsidRDefault="00806676" w:rsidP="0080667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w:t>
            </w:r>
            <w:r w:rsidRPr="00806676">
              <w:rPr>
                <w:rFonts w:ascii="Times New Roman" w:hAnsi="Times New Roman" w:cs="Times New Roman"/>
                <w:bCs/>
                <w:sz w:val="24"/>
                <w:szCs w:val="24"/>
              </w:rPr>
              <w:t>орядок</w:t>
            </w:r>
          </w:p>
          <w:p w14:paraId="435D3573" w14:textId="77777777" w:rsid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работы с прикладными компьютерными </w:t>
            </w:r>
            <w:r w:rsidRPr="00806676">
              <w:rPr>
                <w:rFonts w:ascii="Times New Roman" w:hAnsi="Times New Roman" w:cs="Times New Roman"/>
                <w:bCs/>
                <w:sz w:val="24"/>
                <w:szCs w:val="24"/>
              </w:rPr>
              <w:lastRenderedPageBreak/>
              <w:t>программами для выполнения подготовки документации в текстовом и графическом виде, поиска и хранения информации</w:t>
            </w:r>
          </w:p>
          <w:p w14:paraId="51F0EB73" w14:textId="19FA297E" w:rsidR="000143A1" w:rsidRPr="00147ED5" w:rsidRDefault="000143A1" w:rsidP="00806676">
            <w:pPr>
              <w:suppressAutoHyphens/>
              <w:spacing w:line="276" w:lineRule="auto"/>
              <w:contextualSpacing/>
              <w:rPr>
                <w:rFonts w:ascii="Times New Roman" w:hAnsi="Times New Roman" w:cs="Times New Roman"/>
                <w:sz w:val="24"/>
                <w:szCs w:val="24"/>
              </w:rPr>
            </w:pPr>
          </w:p>
        </w:tc>
        <w:tc>
          <w:tcPr>
            <w:tcW w:w="1808" w:type="pct"/>
          </w:tcPr>
          <w:p w14:paraId="10577EC9"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Применение на практике правил и норм разработки, оформления и обращения конструкторской документации, установленных в ЕСКД, требования, предъявляемые к ним</w:t>
            </w:r>
          </w:p>
          <w:p w14:paraId="07A7AC48"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Применение на практике методов и средств выполнения технических расчетов, вычислительных и графических работ</w:t>
            </w:r>
          </w:p>
          <w:p w14:paraId="4688EFAB"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Применение на практике знаний стандартов, технических условий и руководящих материалов на разрабатываемую техническую документацию, порядка ее оформления</w:t>
            </w:r>
          </w:p>
          <w:p w14:paraId="0E5F3EBA"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Применение на практике технических регламентов, стандартов организации, регулирующих оформление проектно-конструкторской документации</w:t>
            </w:r>
          </w:p>
          <w:p w14:paraId="22858A93" w14:textId="76F6239C" w:rsidR="000143A1" w:rsidRPr="00147ED5" w:rsidRDefault="00806676" w:rsidP="00806676">
            <w:pPr>
              <w:suppressAutoHyphens/>
              <w:spacing w:line="276" w:lineRule="auto"/>
              <w:contextualSpacing/>
              <w:rPr>
                <w:rFonts w:ascii="Times New Roman" w:hAnsi="Times New Roman" w:cs="Times New Roman"/>
                <w:sz w:val="24"/>
                <w:szCs w:val="24"/>
              </w:rPr>
            </w:pPr>
            <w:r w:rsidRPr="00806676">
              <w:rPr>
                <w:rFonts w:ascii="Times New Roman" w:hAnsi="Times New Roman" w:cs="Times New Roman"/>
                <w:bCs/>
                <w:sz w:val="24"/>
                <w:szCs w:val="24"/>
              </w:rPr>
              <w:t xml:space="preserve">Применение на практике порядка работы с прикладными компьютерными программами для выполнения подготовки документации в текстовом и графическом виде, поиска и </w:t>
            </w:r>
            <w:r w:rsidRPr="00806676">
              <w:rPr>
                <w:rFonts w:ascii="Times New Roman" w:hAnsi="Times New Roman" w:cs="Times New Roman"/>
                <w:bCs/>
                <w:sz w:val="24"/>
                <w:szCs w:val="24"/>
              </w:rPr>
              <w:lastRenderedPageBreak/>
              <w:t>хранения информации</w:t>
            </w:r>
          </w:p>
        </w:tc>
        <w:tc>
          <w:tcPr>
            <w:tcW w:w="1675" w:type="pct"/>
          </w:tcPr>
          <w:p w14:paraId="462EF4E5" w14:textId="01998A78" w:rsidR="000143A1" w:rsidRPr="00147ED5" w:rsidRDefault="00806676" w:rsidP="00806676">
            <w:pPr>
              <w:suppressAutoHyphens/>
              <w:spacing w:line="276" w:lineRule="auto"/>
              <w:contextualSpacing/>
              <w:rPr>
                <w:rFonts w:ascii="Times New Roman" w:hAnsi="Times New Roman" w:cs="Times New Roman"/>
                <w:sz w:val="24"/>
                <w:szCs w:val="24"/>
              </w:rPr>
            </w:pPr>
            <w:r w:rsidRPr="00806676">
              <w:rPr>
                <w:rFonts w:ascii="Times New Roman" w:hAnsi="Times New Roman" w:cs="Times New Roman"/>
                <w:sz w:val="24"/>
                <w:szCs w:val="24"/>
              </w:rPr>
              <w:lastRenderedPageBreak/>
              <w:t>Экспертная оценка результатов деятельности обучающегося при выполнении и защите результато</w:t>
            </w:r>
            <w:r>
              <w:rPr>
                <w:rFonts w:ascii="Times New Roman" w:hAnsi="Times New Roman" w:cs="Times New Roman"/>
                <w:sz w:val="24"/>
                <w:szCs w:val="24"/>
              </w:rPr>
              <w:t>в практических занятий, выполнении домашних работ, тестирова</w:t>
            </w:r>
            <w:r w:rsidRPr="00806676">
              <w:rPr>
                <w:rFonts w:ascii="Times New Roman" w:hAnsi="Times New Roman" w:cs="Times New Roman"/>
                <w:sz w:val="24"/>
                <w:szCs w:val="24"/>
              </w:rPr>
              <w:t>ния и других видов текущего контроля</w:t>
            </w:r>
          </w:p>
        </w:tc>
      </w:tr>
      <w:tr w:rsidR="00806676" w:rsidRPr="00985111" w14:paraId="1A86027A" w14:textId="77777777" w:rsidTr="00806676">
        <w:trPr>
          <w:trHeight w:val="698"/>
        </w:trPr>
        <w:tc>
          <w:tcPr>
            <w:tcW w:w="1516" w:type="pct"/>
          </w:tcPr>
          <w:p w14:paraId="1526DFB4"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0F60C30D"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оформлять техническую документацию при корректировке технологических процессов и режимов производства</w:t>
            </w:r>
          </w:p>
          <w:p w14:paraId="0E278837"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пользоваться справочными материалами, в том числе электронными архивами документации</w:t>
            </w:r>
          </w:p>
          <w:p w14:paraId="1DA16C31"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выполнять деталировку сборочных чертежей</w:t>
            </w:r>
          </w:p>
          <w:p w14:paraId="1DDC1364" w14:textId="54C04ED8" w:rsidR="00806676" w:rsidRPr="00147ED5"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корректировать рабочую конструкторскую документацию с использованием средств автоматизации проектирования (далее - САПР) и других специальных программ</w:t>
            </w:r>
          </w:p>
        </w:tc>
        <w:tc>
          <w:tcPr>
            <w:tcW w:w="1808" w:type="pct"/>
          </w:tcPr>
          <w:p w14:paraId="478ADEEA"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Правильность оформления технической документации при корректировке технологических процессов и режимов производства</w:t>
            </w:r>
          </w:p>
          <w:p w14:paraId="3596A48E"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Правильность использования справочных материалов, в том числе электронных</w:t>
            </w:r>
          </w:p>
          <w:p w14:paraId="6F33A47D"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Правильность выполнения деталировки сборочных чертежей</w:t>
            </w:r>
          </w:p>
          <w:p w14:paraId="1EE09588" w14:textId="2B3A4580" w:rsidR="00806676" w:rsidRPr="00147ED5"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Правильность выполнения корректировки рабочей конструкторской документации с использованием средств автоматизации проектирования (далее - САПР) и других специальных программ</w:t>
            </w:r>
          </w:p>
        </w:tc>
        <w:tc>
          <w:tcPr>
            <w:tcW w:w="1675" w:type="pct"/>
          </w:tcPr>
          <w:p w14:paraId="28D550B5" w14:textId="7570362A" w:rsidR="00806676" w:rsidRPr="00147ED5" w:rsidRDefault="00806676" w:rsidP="00806676">
            <w:pPr>
              <w:suppressAutoHyphens/>
              <w:spacing w:line="276" w:lineRule="auto"/>
              <w:contextualSpacing/>
              <w:rPr>
                <w:rFonts w:ascii="Times New Roman" w:hAnsi="Times New Roman" w:cs="Times New Roman"/>
                <w:sz w:val="24"/>
                <w:szCs w:val="24"/>
              </w:rPr>
            </w:pPr>
            <w:r w:rsidRPr="00806676">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73450710" w14:textId="4CEE9AB2"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6760CCA2" w14:textId="5349AFEB" w:rsidR="000143A1" w:rsidRPr="00806676" w:rsidRDefault="00806676" w:rsidP="000143A1">
      <w:pPr>
        <w:jc w:val="right"/>
        <w:rPr>
          <w:rFonts w:ascii="Times New Roman" w:hAnsi="Times New Roman" w:cs="Times New Roman"/>
          <w:b/>
          <w:bCs/>
          <w:color w:val="0070C0"/>
          <w:sz w:val="24"/>
          <w:szCs w:val="24"/>
        </w:rPr>
      </w:pPr>
      <w:r w:rsidRPr="00806676">
        <w:rPr>
          <w:rFonts w:ascii="Times New Roman" w:eastAsia="Times New Roman" w:hAnsi="Times New Roman" w:cs="Times New Roman"/>
          <w:b/>
          <w:sz w:val="24"/>
          <w:szCs w:val="24"/>
          <w:lang w:eastAsia="ru-RU"/>
        </w:rPr>
        <w:t>26.02.02 Судостроение</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05BCB210" w:rsidR="000143A1" w:rsidRDefault="000143A1" w:rsidP="000143A1">
      <w:pPr>
        <w:pStyle w:val="1"/>
      </w:pPr>
      <w:bookmarkStart w:id="157" w:name="_Toc191380654"/>
      <w:r w:rsidRPr="006E7FF4">
        <w:t>«</w:t>
      </w:r>
      <w:r w:rsidR="00806676" w:rsidRPr="00806676">
        <w:t>ОП.02 ТЕХНИЧЕСКАЯ МЕХАНИКА</w:t>
      </w:r>
      <w:r w:rsidRPr="006E7FF4">
        <w:t>»</w:t>
      </w:r>
      <w:bookmarkEnd w:id="157"/>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Default="000143A1" w:rsidP="00BD6A9B">
      <w:pPr>
        <w:spacing w:line="360" w:lineRule="auto"/>
        <w:jc w:val="center"/>
        <w:rPr>
          <w:rFonts w:ascii="Times New Roman" w:hAnsi="Times New Roman" w:cs="Times New Roman"/>
          <w:b/>
          <w:bCs/>
          <w:sz w:val="24"/>
          <w:szCs w:val="24"/>
        </w:rPr>
      </w:pPr>
    </w:p>
    <w:p w14:paraId="24BF5595" w14:textId="77777777" w:rsidR="00812C6B" w:rsidRDefault="00812C6B" w:rsidP="00BD6A9B">
      <w:pPr>
        <w:spacing w:line="360" w:lineRule="auto"/>
        <w:jc w:val="center"/>
        <w:rPr>
          <w:rFonts w:ascii="Times New Roman" w:hAnsi="Times New Roman" w:cs="Times New Roman"/>
          <w:b/>
          <w:bCs/>
          <w:sz w:val="24"/>
          <w:szCs w:val="24"/>
        </w:rPr>
      </w:pPr>
    </w:p>
    <w:p w14:paraId="5B42F5B7" w14:textId="77777777" w:rsidR="00812C6B" w:rsidRDefault="00812C6B" w:rsidP="00BD6A9B">
      <w:pPr>
        <w:spacing w:line="360" w:lineRule="auto"/>
        <w:jc w:val="center"/>
        <w:rPr>
          <w:rFonts w:ascii="Times New Roman" w:hAnsi="Times New Roman" w:cs="Times New Roman"/>
          <w:b/>
          <w:bCs/>
          <w:sz w:val="24"/>
          <w:szCs w:val="24"/>
        </w:rPr>
      </w:pPr>
    </w:p>
    <w:p w14:paraId="32D95D59" w14:textId="77777777" w:rsidR="00812C6B" w:rsidRDefault="00812C6B" w:rsidP="00BD6A9B">
      <w:pPr>
        <w:spacing w:line="360" w:lineRule="auto"/>
        <w:jc w:val="center"/>
        <w:rPr>
          <w:rFonts w:ascii="Times New Roman" w:hAnsi="Times New Roman" w:cs="Times New Roman"/>
          <w:b/>
          <w:bCs/>
          <w:sz w:val="24"/>
          <w:szCs w:val="24"/>
        </w:rPr>
      </w:pPr>
    </w:p>
    <w:p w14:paraId="57DF0070" w14:textId="77777777" w:rsidR="00812C6B" w:rsidRDefault="00812C6B" w:rsidP="00BD6A9B">
      <w:pPr>
        <w:spacing w:line="360" w:lineRule="auto"/>
        <w:jc w:val="center"/>
        <w:rPr>
          <w:rFonts w:ascii="Times New Roman" w:hAnsi="Times New Roman" w:cs="Times New Roman"/>
          <w:b/>
          <w:bCs/>
          <w:sz w:val="24"/>
          <w:szCs w:val="24"/>
        </w:rPr>
      </w:pPr>
    </w:p>
    <w:p w14:paraId="2120B21D" w14:textId="77777777" w:rsidR="00812C6B" w:rsidRPr="00BD6A9B" w:rsidRDefault="00812C6B"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2B433D5C" w:rsidR="000143A1" w:rsidRPr="00BD6A9B" w:rsidRDefault="00806676" w:rsidP="00BD6A9B">
      <w:pPr>
        <w:spacing w:line="360" w:lineRule="auto"/>
        <w:jc w:val="center"/>
        <w:rPr>
          <w:rFonts w:ascii="Times New Roman" w:hAnsi="Times New Roman" w:cs="Times New Roman"/>
          <w:b/>
          <w:bCs/>
          <w:sz w:val="24"/>
          <w:szCs w:val="24"/>
        </w:rPr>
      </w:pPr>
      <w:bookmarkStart w:id="158" w:name="_Toc156295010"/>
      <w:r>
        <w:rPr>
          <w:rFonts w:ascii="Times New Roman" w:hAnsi="Times New Roman" w:cs="Times New Roman"/>
          <w:b/>
          <w:bCs/>
          <w:sz w:val="24"/>
          <w:szCs w:val="24"/>
        </w:rPr>
        <w:t>2024</w:t>
      </w:r>
      <w:r w:rsidR="000143A1" w:rsidRPr="00BD6A9B">
        <w:rPr>
          <w:rFonts w:ascii="Times New Roman" w:hAnsi="Times New Roman" w:cs="Times New Roman"/>
          <w:b/>
          <w:bCs/>
          <w:sz w:val="24"/>
          <w:szCs w:val="24"/>
        </w:rPr>
        <w:t xml:space="preserve"> г.</w:t>
      </w:r>
      <w:bookmarkEnd w:id="158"/>
    </w:p>
    <w:p w14:paraId="04267668" w14:textId="77777777" w:rsidR="00806676" w:rsidRDefault="00806676">
      <w:r>
        <w:br w:type="page"/>
      </w:r>
    </w:p>
    <w:p w14:paraId="5299302C" w14:textId="77777777" w:rsidR="00806676" w:rsidRPr="00DF068E" w:rsidRDefault="00806676" w:rsidP="00806676">
      <w:pPr>
        <w:pStyle w:val="1f"/>
        <w:rPr>
          <w:rFonts w:ascii="Times New Roman" w:hAnsi="Times New Roman"/>
          <w:lang w:val="ru-RU"/>
        </w:rPr>
      </w:pPr>
      <w:bookmarkStart w:id="159" w:name="_Toc191380686"/>
      <w:bookmarkStart w:id="160" w:name="_Toc191380807"/>
      <w:bookmarkStart w:id="161" w:name="_Toc191380928"/>
      <w:bookmarkStart w:id="162" w:name="_Toc191381049"/>
      <w:bookmarkStart w:id="163" w:name="_Toc191381170"/>
      <w:bookmarkStart w:id="164" w:name="_Toc191381291"/>
      <w:bookmarkStart w:id="165" w:name="_Toc191381412"/>
      <w:bookmarkStart w:id="166" w:name="_Toc191381533"/>
      <w:bookmarkStart w:id="167" w:name="_Toc191381654"/>
      <w:bookmarkStart w:id="168" w:name="_Toc191381775"/>
      <w:bookmarkStart w:id="169" w:name="_Toc19138189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59"/>
      <w:bookmarkEnd w:id="160"/>
      <w:bookmarkEnd w:id="161"/>
      <w:bookmarkEnd w:id="162"/>
      <w:bookmarkEnd w:id="163"/>
      <w:bookmarkEnd w:id="164"/>
      <w:bookmarkEnd w:id="165"/>
      <w:bookmarkEnd w:id="166"/>
      <w:bookmarkEnd w:id="167"/>
      <w:bookmarkEnd w:id="168"/>
      <w:bookmarkEnd w:id="169"/>
    </w:p>
    <w:p w14:paraId="4DEF12FB" w14:textId="65381C2B" w:rsidR="00877E56" w:rsidRDefault="0080667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7B80298" w14:textId="77777777" w:rsidR="00877E56" w:rsidRDefault="004423CC">
      <w:pPr>
        <w:pStyle w:val="14"/>
        <w:rPr>
          <w:rFonts w:asciiTheme="minorHAnsi" w:eastAsiaTheme="minorEastAsia" w:hAnsiTheme="minorHAnsi" w:cstheme="minorBidi"/>
          <w:b w:val="0"/>
          <w:bCs w:val="0"/>
          <w:lang w:eastAsia="ru-RU"/>
        </w:rPr>
      </w:pPr>
      <w:hyperlink w:anchor="_Toc191380807" w:history="1">
        <w:r w:rsidR="00877E56" w:rsidRPr="00CA4245">
          <w:rPr>
            <w:rStyle w:val="af0"/>
          </w:rPr>
          <w:t>СОДЕРЖАНИЕ ПРОГРАММЫ</w:t>
        </w:r>
        <w:r w:rsidR="00877E56">
          <w:rPr>
            <w:webHidden/>
          </w:rPr>
          <w:tab/>
        </w:r>
        <w:r w:rsidR="00877E56">
          <w:rPr>
            <w:webHidden/>
          </w:rPr>
          <w:fldChar w:fldCharType="begin"/>
        </w:r>
        <w:r w:rsidR="00877E56">
          <w:rPr>
            <w:webHidden/>
          </w:rPr>
          <w:instrText xml:space="preserve"> PAGEREF _Toc191380807 \h </w:instrText>
        </w:r>
        <w:r w:rsidR="00877E56">
          <w:rPr>
            <w:webHidden/>
          </w:rPr>
        </w:r>
        <w:r w:rsidR="00877E56">
          <w:rPr>
            <w:webHidden/>
          </w:rPr>
          <w:fldChar w:fldCharType="separate"/>
        </w:r>
        <w:r w:rsidR="00F962CD">
          <w:rPr>
            <w:webHidden/>
          </w:rPr>
          <w:t>18</w:t>
        </w:r>
        <w:r w:rsidR="00877E56">
          <w:rPr>
            <w:webHidden/>
          </w:rPr>
          <w:fldChar w:fldCharType="end"/>
        </w:r>
      </w:hyperlink>
    </w:p>
    <w:p w14:paraId="19487223"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0808" w:history="1">
        <w:r w:rsidR="00877E56" w:rsidRPr="00CA4245">
          <w:rPr>
            <w:rStyle w:val="af0"/>
          </w:rPr>
          <w:t>1.</w:t>
        </w:r>
        <w:r w:rsidR="00877E56">
          <w:rPr>
            <w:rFonts w:asciiTheme="minorHAnsi" w:eastAsiaTheme="minorEastAsia" w:hAnsiTheme="minorHAnsi" w:cstheme="minorBidi"/>
            <w:b w:val="0"/>
            <w:bCs w:val="0"/>
            <w:lang w:eastAsia="ru-RU"/>
          </w:rPr>
          <w:tab/>
        </w:r>
        <w:r w:rsidR="00877E56" w:rsidRPr="00CA4245">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_Toc191380808 \h </w:instrText>
        </w:r>
        <w:r w:rsidR="00877E56">
          <w:rPr>
            <w:webHidden/>
          </w:rPr>
        </w:r>
        <w:r w:rsidR="00877E56">
          <w:rPr>
            <w:webHidden/>
          </w:rPr>
          <w:fldChar w:fldCharType="separate"/>
        </w:r>
        <w:r w:rsidR="00F962CD">
          <w:rPr>
            <w:webHidden/>
          </w:rPr>
          <w:t>19</w:t>
        </w:r>
        <w:r w:rsidR="00877E56">
          <w:rPr>
            <w:webHidden/>
          </w:rPr>
          <w:fldChar w:fldCharType="end"/>
        </w:r>
      </w:hyperlink>
    </w:p>
    <w:p w14:paraId="0B4F784B" w14:textId="77777777" w:rsidR="00877E56" w:rsidRDefault="004423CC">
      <w:pPr>
        <w:pStyle w:val="21"/>
        <w:rPr>
          <w:rFonts w:asciiTheme="minorHAnsi" w:eastAsiaTheme="minorEastAsia" w:hAnsiTheme="minorHAnsi" w:cstheme="minorBidi"/>
          <w:i w:val="0"/>
          <w:iCs w:val="0"/>
          <w:sz w:val="22"/>
          <w:szCs w:val="22"/>
        </w:rPr>
      </w:pPr>
      <w:hyperlink w:anchor="_Toc191380809" w:history="1">
        <w:r w:rsidR="00877E56" w:rsidRPr="00CA4245">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_Toc191380809 \h </w:instrText>
        </w:r>
        <w:r w:rsidR="00877E56">
          <w:rPr>
            <w:webHidden/>
          </w:rPr>
        </w:r>
        <w:r w:rsidR="00877E56">
          <w:rPr>
            <w:webHidden/>
          </w:rPr>
          <w:fldChar w:fldCharType="separate"/>
        </w:r>
        <w:r w:rsidR="00F962CD">
          <w:rPr>
            <w:webHidden/>
          </w:rPr>
          <w:t>19</w:t>
        </w:r>
        <w:r w:rsidR="00877E56">
          <w:rPr>
            <w:webHidden/>
          </w:rPr>
          <w:fldChar w:fldCharType="end"/>
        </w:r>
      </w:hyperlink>
    </w:p>
    <w:p w14:paraId="02C684FB" w14:textId="77777777" w:rsidR="00877E56" w:rsidRDefault="004423CC">
      <w:pPr>
        <w:pStyle w:val="21"/>
        <w:rPr>
          <w:rFonts w:asciiTheme="minorHAnsi" w:eastAsiaTheme="minorEastAsia" w:hAnsiTheme="minorHAnsi" w:cstheme="minorBidi"/>
          <w:i w:val="0"/>
          <w:iCs w:val="0"/>
          <w:sz w:val="22"/>
          <w:szCs w:val="22"/>
        </w:rPr>
      </w:pPr>
      <w:hyperlink w:anchor="_Toc191380810" w:history="1">
        <w:r w:rsidR="00877E56" w:rsidRPr="00CA4245">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_Toc191380810 \h </w:instrText>
        </w:r>
        <w:r w:rsidR="00877E56">
          <w:rPr>
            <w:webHidden/>
          </w:rPr>
        </w:r>
        <w:r w:rsidR="00877E56">
          <w:rPr>
            <w:webHidden/>
          </w:rPr>
          <w:fldChar w:fldCharType="separate"/>
        </w:r>
        <w:r w:rsidR="00F962CD">
          <w:rPr>
            <w:webHidden/>
          </w:rPr>
          <w:t>19</w:t>
        </w:r>
        <w:r w:rsidR="00877E56">
          <w:rPr>
            <w:webHidden/>
          </w:rPr>
          <w:fldChar w:fldCharType="end"/>
        </w:r>
      </w:hyperlink>
    </w:p>
    <w:p w14:paraId="14E83959" w14:textId="77777777" w:rsidR="00877E56" w:rsidRDefault="004423CC">
      <w:pPr>
        <w:pStyle w:val="14"/>
        <w:rPr>
          <w:rFonts w:asciiTheme="minorHAnsi" w:eastAsiaTheme="minorEastAsia" w:hAnsiTheme="minorHAnsi" w:cstheme="minorBidi"/>
          <w:b w:val="0"/>
          <w:bCs w:val="0"/>
          <w:lang w:eastAsia="ru-RU"/>
        </w:rPr>
      </w:pPr>
      <w:hyperlink w:anchor="_Toc191380811" w:history="1">
        <w:r w:rsidR="00877E56" w:rsidRPr="00CA4245">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_Toc191380811 \h </w:instrText>
        </w:r>
        <w:r w:rsidR="00877E56">
          <w:rPr>
            <w:webHidden/>
          </w:rPr>
        </w:r>
        <w:r w:rsidR="00877E56">
          <w:rPr>
            <w:webHidden/>
          </w:rPr>
          <w:fldChar w:fldCharType="separate"/>
        </w:r>
        <w:r w:rsidR="00F962CD">
          <w:rPr>
            <w:webHidden/>
          </w:rPr>
          <w:t>22</w:t>
        </w:r>
        <w:r w:rsidR="00877E56">
          <w:rPr>
            <w:webHidden/>
          </w:rPr>
          <w:fldChar w:fldCharType="end"/>
        </w:r>
      </w:hyperlink>
    </w:p>
    <w:p w14:paraId="2BECCC99" w14:textId="77777777" w:rsidR="00877E56" w:rsidRDefault="004423CC">
      <w:pPr>
        <w:pStyle w:val="21"/>
        <w:rPr>
          <w:rFonts w:asciiTheme="minorHAnsi" w:eastAsiaTheme="minorEastAsia" w:hAnsiTheme="minorHAnsi" w:cstheme="minorBidi"/>
          <w:i w:val="0"/>
          <w:iCs w:val="0"/>
          <w:sz w:val="22"/>
          <w:szCs w:val="22"/>
        </w:rPr>
      </w:pPr>
      <w:hyperlink w:anchor="_Toc191380812" w:history="1">
        <w:r w:rsidR="00877E56" w:rsidRPr="00CA4245">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_Toc191380812 \h </w:instrText>
        </w:r>
        <w:r w:rsidR="00877E56">
          <w:rPr>
            <w:webHidden/>
          </w:rPr>
        </w:r>
        <w:r w:rsidR="00877E56">
          <w:rPr>
            <w:webHidden/>
          </w:rPr>
          <w:fldChar w:fldCharType="separate"/>
        </w:r>
        <w:r w:rsidR="00F962CD">
          <w:rPr>
            <w:webHidden/>
          </w:rPr>
          <w:t>22</w:t>
        </w:r>
        <w:r w:rsidR="00877E56">
          <w:rPr>
            <w:webHidden/>
          </w:rPr>
          <w:fldChar w:fldCharType="end"/>
        </w:r>
      </w:hyperlink>
    </w:p>
    <w:p w14:paraId="3671DC14" w14:textId="77777777" w:rsidR="00877E56" w:rsidRDefault="004423CC">
      <w:pPr>
        <w:pStyle w:val="21"/>
        <w:rPr>
          <w:rFonts w:asciiTheme="minorHAnsi" w:eastAsiaTheme="minorEastAsia" w:hAnsiTheme="minorHAnsi" w:cstheme="minorBidi"/>
          <w:i w:val="0"/>
          <w:iCs w:val="0"/>
          <w:sz w:val="22"/>
          <w:szCs w:val="22"/>
        </w:rPr>
      </w:pPr>
      <w:hyperlink w:anchor="_Toc191380813" w:history="1">
        <w:r w:rsidR="00877E56" w:rsidRPr="00CA4245">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_Toc191380813 \h </w:instrText>
        </w:r>
        <w:r w:rsidR="00877E56">
          <w:rPr>
            <w:webHidden/>
          </w:rPr>
        </w:r>
        <w:r w:rsidR="00877E56">
          <w:rPr>
            <w:webHidden/>
          </w:rPr>
          <w:fldChar w:fldCharType="separate"/>
        </w:r>
        <w:r w:rsidR="00F962CD">
          <w:rPr>
            <w:webHidden/>
          </w:rPr>
          <w:t>22</w:t>
        </w:r>
        <w:r w:rsidR="00877E56">
          <w:rPr>
            <w:webHidden/>
          </w:rPr>
          <w:fldChar w:fldCharType="end"/>
        </w:r>
      </w:hyperlink>
    </w:p>
    <w:p w14:paraId="4914C494" w14:textId="77777777" w:rsidR="00877E56" w:rsidRDefault="004423CC">
      <w:pPr>
        <w:pStyle w:val="14"/>
        <w:rPr>
          <w:rFonts w:asciiTheme="minorHAnsi" w:eastAsiaTheme="minorEastAsia" w:hAnsiTheme="minorHAnsi" w:cstheme="minorBidi"/>
          <w:b w:val="0"/>
          <w:bCs w:val="0"/>
          <w:lang w:eastAsia="ru-RU"/>
        </w:rPr>
      </w:pPr>
      <w:hyperlink w:anchor="_Toc191380814" w:history="1">
        <w:r w:rsidR="00877E56" w:rsidRPr="00CA4245">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_Toc191380814 \h </w:instrText>
        </w:r>
        <w:r w:rsidR="00877E56">
          <w:rPr>
            <w:webHidden/>
          </w:rPr>
        </w:r>
        <w:r w:rsidR="00877E56">
          <w:rPr>
            <w:webHidden/>
          </w:rPr>
          <w:fldChar w:fldCharType="separate"/>
        </w:r>
        <w:r w:rsidR="00F962CD">
          <w:rPr>
            <w:webHidden/>
          </w:rPr>
          <w:t>24</w:t>
        </w:r>
        <w:r w:rsidR="00877E56">
          <w:rPr>
            <w:webHidden/>
          </w:rPr>
          <w:fldChar w:fldCharType="end"/>
        </w:r>
      </w:hyperlink>
    </w:p>
    <w:p w14:paraId="3CC64F63" w14:textId="77777777" w:rsidR="00877E56" w:rsidRDefault="004423CC">
      <w:pPr>
        <w:pStyle w:val="21"/>
        <w:rPr>
          <w:rFonts w:asciiTheme="minorHAnsi" w:eastAsiaTheme="minorEastAsia" w:hAnsiTheme="minorHAnsi" w:cstheme="minorBidi"/>
          <w:i w:val="0"/>
          <w:iCs w:val="0"/>
          <w:sz w:val="22"/>
          <w:szCs w:val="22"/>
        </w:rPr>
      </w:pPr>
      <w:hyperlink w:anchor="_Toc191380815" w:history="1">
        <w:r w:rsidR="00877E56" w:rsidRPr="00CA4245">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_Toc191380815 \h </w:instrText>
        </w:r>
        <w:r w:rsidR="00877E56">
          <w:rPr>
            <w:webHidden/>
          </w:rPr>
        </w:r>
        <w:r w:rsidR="00877E56">
          <w:rPr>
            <w:webHidden/>
          </w:rPr>
          <w:fldChar w:fldCharType="separate"/>
        </w:r>
        <w:r w:rsidR="00F962CD">
          <w:rPr>
            <w:webHidden/>
          </w:rPr>
          <w:t>24</w:t>
        </w:r>
        <w:r w:rsidR="00877E56">
          <w:rPr>
            <w:webHidden/>
          </w:rPr>
          <w:fldChar w:fldCharType="end"/>
        </w:r>
      </w:hyperlink>
    </w:p>
    <w:p w14:paraId="1EE058D7" w14:textId="77777777" w:rsidR="00877E56" w:rsidRDefault="004423CC">
      <w:pPr>
        <w:pStyle w:val="21"/>
        <w:rPr>
          <w:rFonts w:asciiTheme="minorHAnsi" w:eastAsiaTheme="minorEastAsia" w:hAnsiTheme="minorHAnsi" w:cstheme="minorBidi"/>
          <w:i w:val="0"/>
          <w:iCs w:val="0"/>
          <w:sz w:val="22"/>
          <w:szCs w:val="22"/>
        </w:rPr>
      </w:pPr>
      <w:hyperlink w:anchor="_Toc191380816" w:history="1">
        <w:r w:rsidR="00877E56" w:rsidRPr="00CA4245">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_Toc191380816 \h </w:instrText>
        </w:r>
        <w:r w:rsidR="00877E56">
          <w:rPr>
            <w:webHidden/>
          </w:rPr>
        </w:r>
        <w:r w:rsidR="00877E56">
          <w:rPr>
            <w:webHidden/>
          </w:rPr>
          <w:fldChar w:fldCharType="separate"/>
        </w:r>
        <w:r w:rsidR="00F962CD">
          <w:rPr>
            <w:webHidden/>
          </w:rPr>
          <w:t>24</w:t>
        </w:r>
        <w:r w:rsidR="00877E56">
          <w:rPr>
            <w:webHidden/>
          </w:rPr>
          <w:fldChar w:fldCharType="end"/>
        </w:r>
      </w:hyperlink>
    </w:p>
    <w:p w14:paraId="1F3105EE" w14:textId="285E4147" w:rsidR="00877E56" w:rsidRPr="00F962CD" w:rsidRDefault="004423CC" w:rsidP="00F962CD">
      <w:pPr>
        <w:pStyle w:val="14"/>
        <w:rPr>
          <w:rFonts w:asciiTheme="minorHAnsi" w:eastAsiaTheme="minorEastAsia" w:hAnsiTheme="minorHAnsi" w:cstheme="minorBidi"/>
          <w:b w:val="0"/>
          <w:bCs w:val="0"/>
          <w:lang w:eastAsia="ru-RU"/>
        </w:rPr>
      </w:pPr>
      <w:hyperlink w:anchor="_Toc191380817" w:history="1">
        <w:r w:rsidR="00877E56" w:rsidRPr="00CA4245">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_Toc191380817 \h </w:instrText>
        </w:r>
        <w:r w:rsidR="00877E56">
          <w:rPr>
            <w:webHidden/>
          </w:rPr>
        </w:r>
        <w:r w:rsidR="00877E56">
          <w:rPr>
            <w:webHidden/>
          </w:rPr>
          <w:fldChar w:fldCharType="separate"/>
        </w:r>
        <w:r w:rsidR="00F962CD">
          <w:rPr>
            <w:webHidden/>
          </w:rPr>
          <w:t>24</w:t>
        </w:r>
        <w:r w:rsidR="00877E56">
          <w:rPr>
            <w:webHidden/>
          </w:rPr>
          <w:fldChar w:fldCharType="end"/>
        </w:r>
      </w:hyperlink>
    </w:p>
    <w:p w14:paraId="406F831B" w14:textId="42FAF9D0" w:rsidR="00806676" w:rsidRPr="00E86EE1" w:rsidRDefault="00806676" w:rsidP="00E86EE1">
      <w:pPr>
        <w:pStyle w:val="14"/>
        <w:rPr>
          <w:rFonts w:asciiTheme="minorHAnsi" w:eastAsiaTheme="minorEastAsia" w:hAnsiTheme="minorHAnsi" w:cstheme="minorBidi"/>
          <w:b w:val="0"/>
          <w:bCs w:val="0"/>
          <w:lang w:eastAsia="ru-RU"/>
        </w:rPr>
        <w:sectPr w:rsidR="00806676" w:rsidRPr="00E86EE1" w:rsidSect="00502F97">
          <w:headerReference w:type="even" r:id="rId11"/>
          <w:headerReference w:type="default" r:id="rId12"/>
          <w:pgSz w:w="11906" w:h="16838"/>
          <w:pgMar w:top="1134" w:right="567" w:bottom="1134" w:left="1701" w:header="709" w:footer="709" w:gutter="0"/>
          <w:cols w:space="708"/>
          <w:docGrid w:linePitch="360"/>
        </w:sectPr>
      </w:pPr>
      <w:r w:rsidRPr="000143A1">
        <w:rPr>
          <w:b w:val="0"/>
          <w:bCs w:val="0"/>
        </w:rPr>
        <w:fldChar w:fldCharType="end"/>
      </w:r>
    </w:p>
    <w:p w14:paraId="11056B44" w14:textId="77777777" w:rsidR="00806676" w:rsidRPr="00F70F81" w:rsidRDefault="00806676" w:rsidP="008714A5">
      <w:pPr>
        <w:pStyle w:val="1f"/>
        <w:numPr>
          <w:ilvl w:val="0"/>
          <w:numId w:val="23"/>
        </w:numPr>
        <w:ind w:left="0" w:firstLine="0"/>
      </w:pPr>
      <w:bookmarkStart w:id="170" w:name="_Toc191380687"/>
      <w:bookmarkStart w:id="171" w:name="_Toc191380808"/>
      <w:bookmarkStart w:id="172" w:name="_Toc191380929"/>
      <w:bookmarkStart w:id="173" w:name="_Toc191381050"/>
      <w:bookmarkStart w:id="174" w:name="_Toc191381171"/>
      <w:bookmarkStart w:id="175" w:name="_Toc191381292"/>
      <w:bookmarkStart w:id="176" w:name="_Toc191381413"/>
      <w:bookmarkStart w:id="177" w:name="_Toc191381534"/>
      <w:bookmarkStart w:id="178" w:name="_Toc191381655"/>
      <w:bookmarkStart w:id="179" w:name="_Toc191381776"/>
      <w:bookmarkStart w:id="180" w:name="_Toc19138189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0"/>
      <w:bookmarkEnd w:id="171"/>
      <w:bookmarkEnd w:id="172"/>
      <w:bookmarkEnd w:id="173"/>
      <w:bookmarkEnd w:id="174"/>
      <w:bookmarkEnd w:id="175"/>
      <w:bookmarkEnd w:id="176"/>
      <w:bookmarkEnd w:id="177"/>
      <w:bookmarkEnd w:id="178"/>
      <w:bookmarkEnd w:id="179"/>
      <w:bookmarkEnd w:id="180"/>
    </w:p>
    <w:p w14:paraId="17F0DBFC" w14:textId="57428160" w:rsidR="00806676" w:rsidRPr="00737AAD" w:rsidRDefault="00806676" w:rsidP="00806676">
      <w:pPr>
        <w:pStyle w:val="1d"/>
        <w:jc w:val="center"/>
        <w:rPr>
          <w:rFonts w:eastAsia="Segoe UI"/>
          <w:lang w:val="ru-RU"/>
        </w:rPr>
      </w:pPr>
      <w:r w:rsidRPr="00737AAD">
        <w:rPr>
          <w:rFonts w:eastAsia="Segoe UI"/>
          <w:lang w:val="ru-RU"/>
        </w:rPr>
        <w:t>«ТЕХНИЧЕСКАЯ МЕХАНИКА»</w:t>
      </w:r>
    </w:p>
    <w:p w14:paraId="0E340294" w14:textId="77777777" w:rsidR="00806676" w:rsidRPr="00021F3A" w:rsidRDefault="00806676" w:rsidP="00806676">
      <w:pPr>
        <w:pStyle w:val="1d"/>
        <w:rPr>
          <w:lang w:val="ru-RU"/>
        </w:rPr>
      </w:pPr>
    </w:p>
    <w:p w14:paraId="7C53ABCC" w14:textId="77777777" w:rsidR="00806676" w:rsidRPr="00EA6E1D" w:rsidRDefault="00806676" w:rsidP="00806676">
      <w:pPr>
        <w:pStyle w:val="114"/>
        <w:rPr>
          <w:rFonts w:ascii="Times New Roman" w:hAnsi="Times New Roman"/>
        </w:rPr>
      </w:pPr>
      <w:bookmarkStart w:id="181" w:name="_Toc191380688"/>
      <w:bookmarkStart w:id="182" w:name="_Toc191380809"/>
      <w:bookmarkStart w:id="183" w:name="_Toc191380930"/>
      <w:bookmarkStart w:id="184" w:name="_Toc191381051"/>
      <w:bookmarkStart w:id="185" w:name="_Toc191381172"/>
      <w:bookmarkStart w:id="186" w:name="_Toc191381293"/>
      <w:bookmarkStart w:id="187" w:name="_Toc191381414"/>
      <w:bookmarkStart w:id="188" w:name="_Toc191381535"/>
      <w:bookmarkStart w:id="189" w:name="_Toc191381656"/>
      <w:bookmarkStart w:id="190" w:name="_Toc191381777"/>
      <w:bookmarkStart w:id="191" w:name="_Toc19138189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81"/>
      <w:bookmarkEnd w:id="182"/>
      <w:bookmarkEnd w:id="183"/>
      <w:bookmarkEnd w:id="184"/>
      <w:bookmarkEnd w:id="185"/>
      <w:bookmarkEnd w:id="186"/>
      <w:bookmarkEnd w:id="187"/>
      <w:bookmarkEnd w:id="188"/>
      <w:bookmarkEnd w:id="189"/>
      <w:bookmarkEnd w:id="190"/>
      <w:bookmarkEnd w:id="191"/>
    </w:p>
    <w:p w14:paraId="6921A076" w14:textId="4ED8D55E" w:rsidR="00806676" w:rsidRPr="001270E1" w:rsidRDefault="00806676" w:rsidP="00806676">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Техническая механика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грамотное использование свойств природных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r w:rsidR="00371646" w:rsidRPr="00371646">
        <w:rPr>
          <w:rFonts w:ascii="Times New Roman" w:eastAsia="Times New Roman" w:hAnsi="Times New Roman" w:cs="Times New Roman"/>
          <w:i/>
          <w:iCs/>
          <w:sz w:val="24"/>
          <w:szCs w:val="24"/>
          <w:lang w:eastAsia="ru-RU"/>
        </w:rPr>
        <w:t xml:space="preserve"> </w:t>
      </w:r>
      <w:r>
        <w:rPr>
          <w:rFonts w:ascii="Times New Roman" w:hAnsi="Times New Roman" w:cs="Times New Roman"/>
          <w:sz w:val="24"/>
          <w:szCs w:val="24"/>
        </w:rPr>
        <w:t xml:space="preserve">Дисциплина «Техническая механика»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4A15D07E" w14:textId="77777777" w:rsidR="00806676" w:rsidRDefault="00806676" w:rsidP="00806676">
      <w:pPr>
        <w:suppressAutoHyphens/>
        <w:spacing w:line="276" w:lineRule="auto"/>
        <w:ind w:firstLine="709"/>
        <w:jc w:val="both"/>
        <w:rPr>
          <w:rFonts w:ascii="Times New Roman" w:hAnsi="Times New Roman" w:cs="Times New Roman"/>
          <w:sz w:val="24"/>
          <w:szCs w:val="24"/>
        </w:rPr>
      </w:pPr>
    </w:p>
    <w:p w14:paraId="41EC54C1" w14:textId="77777777" w:rsidR="00806676" w:rsidRPr="00EA6E1D" w:rsidRDefault="00806676" w:rsidP="00806676">
      <w:pPr>
        <w:pStyle w:val="114"/>
        <w:rPr>
          <w:rFonts w:ascii="Times New Roman" w:hAnsi="Times New Roman"/>
        </w:rPr>
      </w:pPr>
      <w:bookmarkStart w:id="192" w:name="_Toc191380689"/>
      <w:bookmarkStart w:id="193" w:name="_Toc191380810"/>
      <w:bookmarkStart w:id="194" w:name="_Toc191380931"/>
      <w:bookmarkStart w:id="195" w:name="_Toc191381052"/>
      <w:bookmarkStart w:id="196" w:name="_Toc191381173"/>
      <w:bookmarkStart w:id="197" w:name="_Toc191381294"/>
      <w:bookmarkStart w:id="198" w:name="_Toc191381415"/>
      <w:bookmarkStart w:id="199" w:name="_Toc191381536"/>
      <w:bookmarkStart w:id="200" w:name="_Toc191381657"/>
      <w:bookmarkStart w:id="201" w:name="_Toc191381778"/>
      <w:bookmarkStart w:id="202" w:name="_Toc19138189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92"/>
      <w:bookmarkEnd w:id="193"/>
      <w:bookmarkEnd w:id="194"/>
      <w:bookmarkEnd w:id="195"/>
      <w:bookmarkEnd w:id="196"/>
      <w:bookmarkEnd w:id="197"/>
      <w:bookmarkEnd w:id="198"/>
      <w:bookmarkEnd w:id="199"/>
      <w:bookmarkEnd w:id="200"/>
      <w:bookmarkEnd w:id="201"/>
      <w:bookmarkEnd w:id="202"/>
    </w:p>
    <w:p w14:paraId="227C47EE" w14:textId="77777777" w:rsidR="00806676" w:rsidRDefault="00806676" w:rsidP="0080667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4E04ACF" w14:textId="77777777" w:rsidR="00806676" w:rsidRDefault="00806676" w:rsidP="0080667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06676" w:rsidRPr="000E591D" w14:paraId="2F999DB4" w14:textId="77777777" w:rsidTr="00806676">
        <w:tc>
          <w:tcPr>
            <w:tcW w:w="1129" w:type="dxa"/>
            <w:tcBorders>
              <w:top w:val="single" w:sz="4" w:space="0" w:color="auto"/>
              <w:left w:val="single" w:sz="4" w:space="0" w:color="auto"/>
              <w:right w:val="single" w:sz="4" w:space="0" w:color="auto"/>
            </w:tcBorders>
          </w:tcPr>
          <w:p w14:paraId="7BA29667" w14:textId="77777777" w:rsidR="00806676" w:rsidRPr="00882B2D" w:rsidRDefault="00806676" w:rsidP="00806676">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2770D7E5" w14:textId="77777777" w:rsidR="00806676" w:rsidRPr="00882B2D" w:rsidRDefault="00806676" w:rsidP="00806676">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2F172404" w14:textId="77777777" w:rsidR="00806676" w:rsidRPr="00F70F81" w:rsidRDefault="00806676" w:rsidP="008066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D6D4B" w14:textId="77777777" w:rsidR="00806676" w:rsidRPr="00F70F81" w:rsidRDefault="00806676" w:rsidP="008066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E6A6CB" w14:textId="77777777" w:rsidR="00806676" w:rsidRPr="00882B2D" w:rsidRDefault="00806676" w:rsidP="00806676">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806676" w:rsidRPr="000E591D" w14:paraId="3B4894E1" w14:textId="77777777" w:rsidTr="00806676">
        <w:tc>
          <w:tcPr>
            <w:tcW w:w="1129" w:type="dxa"/>
            <w:tcBorders>
              <w:top w:val="single" w:sz="4" w:space="0" w:color="auto"/>
              <w:left w:val="single" w:sz="4" w:space="0" w:color="auto"/>
              <w:right w:val="single" w:sz="4" w:space="0" w:color="auto"/>
            </w:tcBorders>
          </w:tcPr>
          <w:p w14:paraId="3343C1B5" w14:textId="77777777" w:rsidR="00806676" w:rsidRPr="00882B2D" w:rsidRDefault="00806676" w:rsidP="00806676">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96B02E3"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95A98E8"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A8B8FA"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ACD073E"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369BA6BF"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w:t>
            </w:r>
            <w:r w:rsidRPr="00882B2D">
              <w:rPr>
                <w:rFonts w:ascii="Times New Roman" w:hAnsi="Times New Roman" w:cs="Times New Roman"/>
                <w:bCs/>
                <w:sz w:val="24"/>
                <w:szCs w:val="24"/>
              </w:rPr>
              <w:lastRenderedPageBreak/>
              <w:t>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58C355"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44A5478"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2974918"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0DC2531"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088B8BDE" w14:textId="77777777" w:rsidR="00806676" w:rsidRPr="00882B2D" w:rsidRDefault="00806676" w:rsidP="008714A5">
            <w:pPr>
              <w:pStyle w:val="a4"/>
              <w:numPr>
                <w:ilvl w:val="0"/>
                <w:numId w:val="2"/>
              </w:numPr>
              <w:tabs>
                <w:tab w:val="left" w:pos="43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816690" w14:textId="77777777" w:rsidR="00806676" w:rsidRPr="00882B2D" w:rsidRDefault="00806676" w:rsidP="00806676">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806676" w:rsidRPr="000E591D" w14:paraId="61F515AC" w14:textId="77777777" w:rsidTr="00806676">
        <w:tc>
          <w:tcPr>
            <w:tcW w:w="1129" w:type="dxa"/>
            <w:tcBorders>
              <w:left w:val="single" w:sz="4" w:space="0" w:color="auto"/>
              <w:bottom w:val="single" w:sz="4" w:space="0" w:color="auto"/>
              <w:right w:val="single" w:sz="4" w:space="0" w:color="auto"/>
            </w:tcBorders>
          </w:tcPr>
          <w:p w14:paraId="6A844B3C" w14:textId="77777777" w:rsidR="00806676" w:rsidRPr="00882B2D" w:rsidRDefault="00806676" w:rsidP="00806676">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0473248"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660ED2A"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F774B95"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1E9B7F8D"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E7917C4"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691A85A"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4389E"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02D00E1"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09879EC5"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32E295C1"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997CAB4"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F484112" w14:textId="77777777" w:rsidR="00806676" w:rsidRPr="00882B2D" w:rsidRDefault="00806676" w:rsidP="00806676">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806676" w:rsidRPr="000E591D" w14:paraId="7E724D56" w14:textId="77777777" w:rsidTr="00806676">
        <w:tc>
          <w:tcPr>
            <w:tcW w:w="1129" w:type="dxa"/>
            <w:tcBorders>
              <w:left w:val="single" w:sz="4" w:space="0" w:color="auto"/>
              <w:bottom w:val="single" w:sz="4" w:space="0" w:color="auto"/>
              <w:right w:val="single" w:sz="4" w:space="0" w:color="auto"/>
            </w:tcBorders>
          </w:tcPr>
          <w:p w14:paraId="124D41ED" w14:textId="77777777" w:rsidR="00806676" w:rsidRPr="00882B2D" w:rsidRDefault="00806676" w:rsidP="00806676">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8E6DDCA"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BD76D2C"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83DBD7"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7795C369"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47767A19"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736DABD" w14:textId="77777777" w:rsidR="00806676" w:rsidRPr="00882B2D" w:rsidRDefault="00806676" w:rsidP="008066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6676" w:rsidRPr="000E591D" w14:paraId="165083CA" w14:textId="77777777" w:rsidTr="00806676">
        <w:tc>
          <w:tcPr>
            <w:tcW w:w="1129" w:type="dxa"/>
            <w:tcBorders>
              <w:left w:val="single" w:sz="4" w:space="0" w:color="auto"/>
              <w:bottom w:val="single" w:sz="4" w:space="0" w:color="auto"/>
              <w:right w:val="single" w:sz="4" w:space="0" w:color="auto"/>
            </w:tcBorders>
          </w:tcPr>
          <w:p w14:paraId="50F2C9B6" w14:textId="77777777" w:rsidR="00806676" w:rsidRPr="00882B2D" w:rsidRDefault="00806676" w:rsidP="00806676">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D311B85"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882B2D">
              <w:rPr>
                <w:rFonts w:ascii="Times New Roman" w:hAnsi="Times New Roman" w:cs="Times New Roman"/>
                <w:bCs/>
                <w:sz w:val="24"/>
                <w:szCs w:val="24"/>
              </w:rPr>
              <w:lastRenderedPageBreak/>
              <w:t>профессиональные темы</w:t>
            </w:r>
          </w:p>
          <w:p w14:paraId="2FF96CF9"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0ED65404"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4F61E2D6"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79480D39"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30299C"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EB920B6"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основные общеупотребительные глаголы (бытовая и профессиональная </w:t>
            </w:r>
            <w:r w:rsidRPr="00882B2D">
              <w:rPr>
                <w:rFonts w:ascii="Times New Roman" w:hAnsi="Times New Roman" w:cs="Times New Roman"/>
                <w:bCs/>
                <w:sz w:val="24"/>
                <w:szCs w:val="24"/>
              </w:rPr>
              <w:lastRenderedPageBreak/>
              <w:t>лексика)</w:t>
            </w:r>
          </w:p>
          <w:p w14:paraId="5F28B431"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7959FFB"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02273468" w14:textId="77777777" w:rsidR="00806676" w:rsidRPr="00882B2D" w:rsidRDefault="00806676" w:rsidP="008714A5">
            <w:pPr>
              <w:pStyle w:val="a4"/>
              <w:numPr>
                <w:ilvl w:val="0"/>
                <w:numId w:val="3"/>
              </w:numPr>
              <w:tabs>
                <w:tab w:val="left" w:pos="341"/>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512338D" w14:textId="77777777" w:rsidR="00806676" w:rsidRPr="00882B2D" w:rsidRDefault="00806676" w:rsidP="00806676">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06676" w14:paraId="581FA779" w14:textId="77777777" w:rsidTr="00806676">
        <w:trPr>
          <w:trHeight w:val="1011"/>
        </w:trPr>
        <w:tc>
          <w:tcPr>
            <w:tcW w:w="1129" w:type="dxa"/>
            <w:tcBorders>
              <w:left w:val="single" w:sz="4" w:space="0" w:color="auto"/>
              <w:right w:val="single" w:sz="4" w:space="0" w:color="auto"/>
            </w:tcBorders>
          </w:tcPr>
          <w:p w14:paraId="4BFBC3FD" w14:textId="4FF1B86E" w:rsidR="00806676" w:rsidRDefault="00806676" w:rsidP="00806676">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32BBD5E8" w14:textId="77777777" w:rsidR="00806676" w:rsidRPr="00806676" w:rsidRDefault="00806676" w:rsidP="008714A5">
            <w:pPr>
              <w:pStyle w:val="a4"/>
              <w:numPr>
                <w:ilvl w:val="0"/>
                <w:numId w:val="3"/>
              </w:numPr>
              <w:tabs>
                <w:tab w:val="left" w:pos="386"/>
              </w:tabs>
              <w:ind w:left="5" w:firstLine="142"/>
              <w:rPr>
                <w:rFonts w:ascii="Times New Roman" w:hAnsi="Times New Roman"/>
                <w:sz w:val="24"/>
                <w:szCs w:val="24"/>
              </w:rPr>
            </w:pPr>
            <w:r w:rsidRPr="00806676">
              <w:rPr>
                <w:rFonts w:ascii="Times New Roman" w:hAnsi="Times New Roman"/>
                <w:sz w:val="24"/>
                <w:szCs w:val="24"/>
              </w:rPr>
              <w:t>Использовать типовые методики для теоретических расчетов</w:t>
            </w:r>
          </w:p>
          <w:p w14:paraId="6B09FE5E" w14:textId="77777777" w:rsidR="00806676" w:rsidRPr="00806676" w:rsidRDefault="00806676" w:rsidP="008714A5">
            <w:pPr>
              <w:pStyle w:val="a4"/>
              <w:numPr>
                <w:ilvl w:val="0"/>
                <w:numId w:val="3"/>
              </w:numPr>
              <w:tabs>
                <w:tab w:val="left" w:pos="386"/>
              </w:tabs>
              <w:ind w:left="5" w:firstLine="142"/>
              <w:rPr>
                <w:rFonts w:ascii="Times New Roman" w:hAnsi="Times New Roman"/>
                <w:sz w:val="24"/>
                <w:szCs w:val="24"/>
              </w:rPr>
            </w:pPr>
            <w:r w:rsidRPr="00806676">
              <w:rPr>
                <w:rFonts w:ascii="Times New Roman" w:hAnsi="Times New Roman"/>
                <w:sz w:val="24"/>
                <w:szCs w:val="24"/>
              </w:rPr>
              <w:t>Выполнять технические расчеты и расчеты эффективности по типовым методикам</w:t>
            </w:r>
          </w:p>
          <w:p w14:paraId="79705B39" w14:textId="77777777" w:rsidR="00806676" w:rsidRPr="00806676" w:rsidRDefault="00806676" w:rsidP="008714A5">
            <w:pPr>
              <w:pStyle w:val="a4"/>
              <w:numPr>
                <w:ilvl w:val="0"/>
                <w:numId w:val="3"/>
              </w:numPr>
              <w:tabs>
                <w:tab w:val="left" w:pos="386"/>
              </w:tabs>
              <w:ind w:left="5" w:firstLine="142"/>
              <w:rPr>
                <w:rFonts w:ascii="Times New Roman" w:hAnsi="Times New Roman"/>
                <w:sz w:val="24"/>
                <w:szCs w:val="24"/>
              </w:rPr>
            </w:pPr>
            <w:r w:rsidRPr="00806676">
              <w:rPr>
                <w:rFonts w:ascii="Times New Roman" w:hAnsi="Times New Roman"/>
                <w:sz w:val="24"/>
                <w:szCs w:val="24"/>
              </w:rPr>
              <w:t>Интерпретировать данные контрольно-измерительных приборов</w:t>
            </w:r>
          </w:p>
          <w:p w14:paraId="0A3B08E8" w14:textId="66689C4E" w:rsidR="00806676" w:rsidRPr="00882B2D" w:rsidRDefault="00806676" w:rsidP="008714A5">
            <w:pPr>
              <w:pStyle w:val="a4"/>
              <w:numPr>
                <w:ilvl w:val="0"/>
                <w:numId w:val="3"/>
              </w:numPr>
              <w:tabs>
                <w:tab w:val="left" w:pos="386"/>
              </w:tabs>
              <w:ind w:left="5" w:firstLine="142"/>
              <w:rPr>
                <w:rFonts w:ascii="Times New Roman" w:hAnsi="Times New Roman"/>
                <w:sz w:val="24"/>
                <w:szCs w:val="24"/>
              </w:rPr>
            </w:pPr>
            <w:r w:rsidRPr="00806676">
              <w:rPr>
                <w:rFonts w:ascii="Times New Roman" w:hAnsi="Times New Roman"/>
                <w:sz w:val="24"/>
                <w:szCs w:val="24"/>
              </w:rPr>
              <w:t>Пользоваться справочными материалами, в том числе электронными архивами документации</w:t>
            </w:r>
          </w:p>
        </w:tc>
        <w:tc>
          <w:tcPr>
            <w:tcW w:w="2833" w:type="dxa"/>
            <w:tcBorders>
              <w:top w:val="single" w:sz="4" w:space="0" w:color="auto"/>
              <w:left w:val="single" w:sz="4" w:space="0" w:color="auto"/>
              <w:right w:val="single" w:sz="4" w:space="0" w:color="auto"/>
            </w:tcBorders>
            <w:shd w:val="clear" w:color="auto" w:fill="auto"/>
          </w:tcPr>
          <w:p w14:paraId="5BF34987" w14:textId="77777777" w:rsidR="00806676" w:rsidRPr="00806676" w:rsidRDefault="00806676" w:rsidP="008714A5">
            <w:pPr>
              <w:pStyle w:val="a4"/>
              <w:numPr>
                <w:ilvl w:val="0"/>
                <w:numId w:val="5"/>
              </w:numPr>
              <w:tabs>
                <w:tab w:val="left" w:pos="386"/>
              </w:tabs>
              <w:ind w:left="5" w:firstLine="142"/>
              <w:rPr>
                <w:rFonts w:ascii="Times New Roman" w:hAnsi="Times New Roman"/>
                <w:sz w:val="24"/>
                <w:szCs w:val="24"/>
              </w:rPr>
            </w:pPr>
            <w:r w:rsidRPr="00806676">
              <w:rPr>
                <w:rFonts w:ascii="Times New Roman" w:hAnsi="Times New Roman"/>
                <w:sz w:val="24"/>
                <w:szCs w:val="24"/>
              </w:rPr>
              <w:t>Основ технологии судостроительного производства</w:t>
            </w:r>
          </w:p>
          <w:p w14:paraId="1F58A44D" w14:textId="77777777" w:rsidR="00806676" w:rsidRPr="00806676" w:rsidRDefault="00806676" w:rsidP="008714A5">
            <w:pPr>
              <w:pStyle w:val="a4"/>
              <w:numPr>
                <w:ilvl w:val="0"/>
                <w:numId w:val="5"/>
              </w:numPr>
              <w:tabs>
                <w:tab w:val="left" w:pos="386"/>
              </w:tabs>
              <w:ind w:left="5" w:firstLine="142"/>
              <w:rPr>
                <w:rFonts w:ascii="Times New Roman" w:hAnsi="Times New Roman"/>
                <w:sz w:val="24"/>
                <w:szCs w:val="24"/>
              </w:rPr>
            </w:pPr>
            <w:r w:rsidRPr="00806676">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26A3D2CD" w14:textId="77777777" w:rsidR="00806676" w:rsidRPr="00806676" w:rsidRDefault="00806676" w:rsidP="008714A5">
            <w:pPr>
              <w:pStyle w:val="a4"/>
              <w:numPr>
                <w:ilvl w:val="0"/>
                <w:numId w:val="5"/>
              </w:numPr>
              <w:tabs>
                <w:tab w:val="left" w:pos="386"/>
              </w:tabs>
              <w:ind w:left="5" w:firstLine="142"/>
              <w:rPr>
                <w:rFonts w:ascii="Times New Roman" w:hAnsi="Times New Roman"/>
                <w:sz w:val="24"/>
                <w:szCs w:val="24"/>
              </w:rPr>
            </w:pPr>
            <w:r w:rsidRPr="00806676">
              <w:rPr>
                <w:rFonts w:ascii="Times New Roman" w:hAnsi="Times New Roman"/>
                <w:sz w:val="24"/>
                <w:szCs w:val="24"/>
              </w:rPr>
              <w:t>Методов и средств выполнения технических расчетов, вычислительных и графических работ</w:t>
            </w:r>
          </w:p>
          <w:p w14:paraId="75DAB81E" w14:textId="77777777" w:rsidR="00806676" w:rsidRPr="00806676" w:rsidRDefault="00806676" w:rsidP="008714A5">
            <w:pPr>
              <w:pStyle w:val="a4"/>
              <w:numPr>
                <w:ilvl w:val="0"/>
                <w:numId w:val="5"/>
              </w:numPr>
              <w:tabs>
                <w:tab w:val="left" w:pos="386"/>
              </w:tabs>
              <w:ind w:left="5" w:firstLine="142"/>
              <w:rPr>
                <w:rFonts w:ascii="Times New Roman" w:hAnsi="Times New Roman"/>
                <w:sz w:val="24"/>
                <w:szCs w:val="24"/>
              </w:rPr>
            </w:pPr>
            <w:r w:rsidRPr="00806676">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0A3B4462" w14:textId="62D65932" w:rsidR="00806676" w:rsidRPr="00882B2D" w:rsidRDefault="00806676" w:rsidP="008714A5">
            <w:pPr>
              <w:pStyle w:val="a4"/>
              <w:numPr>
                <w:ilvl w:val="0"/>
                <w:numId w:val="5"/>
              </w:numPr>
              <w:tabs>
                <w:tab w:val="left" w:pos="386"/>
              </w:tabs>
              <w:ind w:left="5" w:firstLine="142"/>
              <w:rPr>
                <w:rFonts w:ascii="Times New Roman" w:hAnsi="Times New Roman"/>
                <w:sz w:val="24"/>
                <w:szCs w:val="24"/>
              </w:rPr>
            </w:pPr>
            <w:r w:rsidRPr="00806676">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c>
          <w:tcPr>
            <w:tcW w:w="2833" w:type="dxa"/>
            <w:tcBorders>
              <w:top w:val="single" w:sz="4" w:space="0" w:color="auto"/>
              <w:left w:val="single" w:sz="4" w:space="0" w:color="auto"/>
              <w:right w:val="single" w:sz="4" w:space="0" w:color="auto"/>
            </w:tcBorders>
          </w:tcPr>
          <w:p w14:paraId="3A977A4F" w14:textId="77777777" w:rsidR="00B30231" w:rsidRPr="00B30231" w:rsidRDefault="00B30231" w:rsidP="008714A5">
            <w:pPr>
              <w:pStyle w:val="a4"/>
              <w:numPr>
                <w:ilvl w:val="0"/>
                <w:numId w:val="3"/>
              </w:numPr>
              <w:tabs>
                <w:tab w:val="left" w:pos="386"/>
              </w:tabs>
              <w:ind w:left="5" w:firstLine="142"/>
              <w:rPr>
                <w:rFonts w:ascii="Times New Roman" w:hAnsi="Times New Roman" w:cs="Times New Roman"/>
                <w:bCs/>
                <w:sz w:val="24"/>
                <w:szCs w:val="24"/>
              </w:rPr>
            </w:pPr>
            <w:r w:rsidRPr="00B30231">
              <w:rPr>
                <w:rFonts w:ascii="Times New Roman" w:hAnsi="Times New Roman" w:cs="Times New Roman"/>
                <w:bCs/>
                <w:sz w:val="24"/>
                <w:szCs w:val="24"/>
              </w:rPr>
              <w:t>Исполнения технических решений по проектированию деталей, узлов, конструкций с использованием средств автоматизации проектирования по отработанным прототипа</w:t>
            </w:r>
          </w:p>
          <w:p w14:paraId="603BEF0E" w14:textId="77777777" w:rsidR="00B30231" w:rsidRPr="00B30231" w:rsidRDefault="00B30231" w:rsidP="008714A5">
            <w:pPr>
              <w:pStyle w:val="a4"/>
              <w:numPr>
                <w:ilvl w:val="0"/>
                <w:numId w:val="3"/>
              </w:numPr>
              <w:tabs>
                <w:tab w:val="left" w:pos="386"/>
              </w:tabs>
              <w:ind w:left="5" w:firstLine="142"/>
              <w:rPr>
                <w:rFonts w:ascii="Times New Roman" w:hAnsi="Times New Roman" w:cs="Times New Roman"/>
                <w:bCs/>
                <w:sz w:val="24"/>
                <w:szCs w:val="24"/>
              </w:rPr>
            </w:pPr>
            <w:r w:rsidRPr="00B30231">
              <w:rPr>
                <w:rFonts w:ascii="Times New Roman" w:hAnsi="Times New Roman" w:cs="Times New Roman"/>
                <w:bCs/>
                <w:sz w:val="24"/>
                <w:szCs w:val="24"/>
              </w:rPr>
              <w:t>Подбора типовой документации для разработки рабочей конструкторской и эксплуатационной документации</w:t>
            </w:r>
          </w:p>
          <w:p w14:paraId="30FE1CFB" w14:textId="77777777" w:rsidR="00B30231" w:rsidRPr="00B30231" w:rsidRDefault="00B30231" w:rsidP="008714A5">
            <w:pPr>
              <w:pStyle w:val="a4"/>
              <w:numPr>
                <w:ilvl w:val="0"/>
                <w:numId w:val="3"/>
              </w:numPr>
              <w:tabs>
                <w:tab w:val="left" w:pos="386"/>
              </w:tabs>
              <w:ind w:left="5" w:firstLine="142"/>
              <w:rPr>
                <w:rFonts w:ascii="Times New Roman" w:hAnsi="Times New Roman" w:cs="Times New Roman"/>
                <w:bCs/>
                <w:sz w:val="24"/>
                <w:szCs w:val="24"/>
              </w:rPr>
            </w:pPr>
            <w:r w:rsidRPr="00B30231">
              <w:rPr>
                <w:rFonts w:ascii="Times New Roman" w:hAnsi="Times New Roman" w:cs="Times New Roman"/>
                <w:bCs/>
                <w:sz w:val="24"/>
                <w:szCs w:val="24"/>
              </w:rPr>
              <w:t>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w:t>
            </w:r>
          </w:p>
          <w:p w14:paraId="67663C2E" w14:textId="1FAA8FC5" w:rsidR="00806676" w:rsidRPr="00882B2D" w:rsidRDefault="00B30231" w:rsidP="008714A5">
            <w:pPr>
              <w:pStyle w:val="a4"/>
              <w:numPr>
                <w:ilvl w:val="0"/>
                <w:numId w:val="3"/>
              </w:numPr>
              <w:tabs>
                <w:tab w:val="left" w:pos="386"/>
              </w:tabs>
              <w:ind w:left="5" w:firstLine="142"/>
              <w:rPr>
                <w:rFonts w:ascii="Times New Roman" w:hAnsi="Times New Roman" w:cs="Times New Roman"/>
                <w:bCs/>
                <w:sz w:val="24"/>
                <w:szCs w:val="24"/>
              </w:rPr>
            </w:pPr>
            <w:r w:rsidRPr="00B30231">
              <w:rPr>
                <w:rFonts w:ascii="Times New Roman" w:hAnsi="Times New Roman" w:cs="Times New Roman"/>
                <w:bCs/>
                <w:sz w:val="24"/>
                <w:szCs w:val="24"/>
              </w:rPr>
              <w:t>Подбора ведомостей и перечней для комплектования заказов документацией, материалами, оборудованием и изделиями</w:t>
            </w:r>
          </w:p>
        </w:tc>
      </w:tr>
    </w:tbl>
    <w:p w14:paraId="5168A2F9" w14:textId="77777777" w:rsidR="00806676" w:rsidRDefault="00806676" w:rsidP="00806676">
      <w:pPr>
        <w:ind w:firstLine="709"/>
        <w:rPr>
          <w:rFonts w:ascii="Times New Roman" w:hAnsi="Times New Roman" w:cs="Times New Roman"/>
          <w:bCs/>
          <w:sz w:val="24"/>
          <w:szCs w:val="24"/>
        </w:rPr>
      </w:pPr>
    </w:p>
    <w:p w14:paraId="36411861" w14:textId="77777777" w:rsidR="00806676" w:rsidRDefault="00806676" w:rsidP="00806676">
      <w:pPr>
        <w:rPr>
          <w:rFonts w:ascii="Times New Roman" w:eastAsia="Segoe UI" w:hAnsi="Times New Roman" w:cs="Times New Roman"/>
          <w:b/>
          <w:bCs/>
          <w:caps/>
          <w:kern w:val="32"/>
          <w:sz w:val="24"/>
          <w:szCs w:val="24"/>
          <w:lang w:val="x-none" w:eastAsia="x-none"/>
        </w:rPr>
      </w:pPr>
    </w:p>
    <w:p w14:paraId="7A51069E" w14:textId="77777777" w:rsidR="00806676" w:rsidRPr="00B115E3" w:rsidRDefault="00806676" w:rsidP="00806676">
      <w:pPr>
        <w:pStyle w:val="1f"/>
        <w:rPr>
          <w:rFonts w:ascii="Times New Roman" w:hAnsi="Times New Roman"/>
          <w:lang w:val="ru-RU"/>
        </w:rPr>
      </w:pPr>
      <w:bookmarkStart w:id="203" w:name="_Toc191380690"/>
      <w:bookmarkStart w:id="204" w:name="_Toc191380811"/>
      <w:bookmarkStart w:id="205" w:name="_Toc191380932"/>
      <w:bookmarkStart w:id="206" w:name="_Toc191381053"/>
      <w:bookmarkStart w:id="207" w:name="_Toc191381174"/>
      <w:bookmarkStart w:id="208" w:name="_Toc191381295"/>
      <w:bookmarkStart w:id="209" w:name="_Toc191381416"/>
      <w:bookmarkStart w:id="210" w:name="_Toc191381537"/>
      <w:bookmarkStart w:id="211" w:name="_Toc191381658"/>
      <w:bookmarkStart w:id="212" w:name="_Toc191381779"/>
      <w:bookmarkStart w:id="213" w:name="_Toc191381900"/>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203"/>
      <w:bookmarkEnd w:id="204"/>
      <w:bookmarkEnd w:id="205"/>
      <w:bookmarkEnd w:id="206"/>
      <w:bookmarkEnd w:id="207"/>
      <w:bookmarkEnd w:id="208"/>
      <w:bookmarkEnd w:id="209"/>
      <w:bookmarkEnd w:id="210"/>
      <w:bookmarkEnd w:id="211"/>
      <w:bookmarkEnd w:id="212"/>
      <w:bookmarkEnd w:id="213"/>
    </w:p>
    <w:p w14:paraId="1177E33F" w14:textId="77777777" w:rsidR="00806676" w:rsidRPr="00E11160" w:rsidRDefault="00806676" w:rsidP="00806676">
      <w:pPr>
        <w:pStyle w:val="114"/>
        <w:rPr>
          <w:rFonts w:ascii="Times New Roman" w:hAnsi="Times New Roman"/>
        </w:rPr>
      </w:pPr>
      <w:bookmarkStart w:id="214" w:name="_Toc191380691"/>
      <w:bookmarkStart w:id="215" w:name="_Toc191380812"/>
      <w:bookmarkStart w:id="216" w:name="_Toc191380933"/>
      <w:bookmarkStart w:id="217" w:name="_Toc191381054"/>
      <w:bookmarkStart w:id="218" w:name="_Toc191381175"/>
      <w:bookmarkStart w:id="219" w:name="_Toc191381296"/>
      <w:bookmarkStart w:id="220" w:name="_Toc191381417"/>
      <w:bookmarkStart w:id="221" w:name="_Toc191381538"/>
      <w:bookmarkStart w:id="222" w:name="_Toc191381659"/>
      <w:bookmarkStart w:id="223" w:name="_Toc191381780"/>
      <w:bookmarkStart w:id="224" w:name="_Toc191381901"/>
      <w:r w:rsidRPr="00E11160">
        <w:rPr>
          <w:rFonts w:ascii="Times New Roman" w:hAnsi="Times New Roman"/>
        </w:rPr>
        <w:t xml:space="preserve">2.1. Трудоемкость освоения </w:t>
      </w:r>
      <w:r>
        <w:rPr>
          <w:rFonts w:ascii="Times New Roman" w:hAnsi="Times New Roman"/>
        </w:rPr>
        <w:t>дисциплины</w:t>
      </w:r>
      <w:bookmarkEnd w:id="214"/>
      <w:bookmarkEnd w:id="215"/>
      <w:bookmarkEnd w:id="216"/>
      <w:bookmarkEnd w:id="217"/>
      <w:bookmarkEnd w:id="218"/>
      <w:bookmarkEnd w:id="219"/>
      <w:bookmarkEnd w:id="220"/>
      <w:bookmarkEnd w:id="221"/>
      <w:bookmarkEnd w:id="222"/>
      <w:bookmarkEnd w:id="223"/>
      <w:bookmarkEnd w:id="2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06676" w:rsidRPr="00DB7B6A" w14:paraId="742BAD43" w14:textId="77777777" w:rsidTr="00806676">
        <w:trPr>
          <w:trHeight w:val="23"/>
        </w:trPr>
        <w:tc>
          <w:tcPr>
            <w:tcW w:w="2460" w:type="pct"/>
            <w:vAlign w:val="center"/>
          </w:tcPr>
          <w:p w14:paraId="3F55A780" w14:textId="77777777" w:rsidR="00806676" w:rsidRPr="00F70F81" w:rsidRDefault="00806676" w:rsidP="008066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07BB81" w14:textId="77777777" w:rsidR="00806676" w:rsidRPr="00F70F81" w:rsidRDefault="00806676" w:rsidP="008066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B1342E" w14:textId="77777777" w:rsidR="00806676" w:rsidRPr="00F70F81" w:rsidRDefault="00806676" w:rsidP="008066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06676" w:rsidRPr="00DB7B6A" w14:paraId="78997677" w14:textId="77777777" w:rsidTr="00806676">
        <w:trPr>
          <w:trHeight w:val="23"/>
        </w:trPr>
        <w:tc>
          <w:tcPr>
            <w:tcW w:w="2460" w:type="pct"/>
            <w:vAlign w:val="center"/>
          </w:tcPr>
          <w:p w14:paraId="4AA2DA67" w14:textId="77777777" w:rsidR="00806676" w:rsidRPr="00F70F81" w:rsidRDefault="00806676"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4A16D05" w14:textId="77777777" w:rsidR="00806676" w:rsidRPr="00F70F81" w:rsidRDefault="00806676" w:rsidP="00806676">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1FE03D39" w14:textId="16245227" w:rsidR="00806676" w:rsidRPr="00F70F81" w:rsidRDefault="00B30231" w:rsidP="0080667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06676" w:rsidRPr="00DB7B6A" w14:paraId="582DE820" w14:textId="77777777" w:rsidTr="00806676">
        <w:trPr>
          <w:trHeight w:val="23"/>
        </w:trPr>
        <w:tc>
          <w:tcPr>
            <w:tcW w:w="2460" w:type="pct"/>
            <w:vAlign w:val="center"/>
          </w:tcPr>
          <w:p w14:paraId="3262AD5D" w14:textId="77777777" w:rsidR="00806676" w:rsidRPr="00F70F81" w:rsidRDefault="00806676"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A1A5A0" w14:textId="77777777" w:rsidR="00806676" w:rsidRPr="00F70F81" w:rsidRDefault="00806676" w:rsidP="008066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A5BA09F" w14:textId="77777777" w:rsidR="00806676" w:rsidRPr="00F70F81" w:rsidRDefault="00806676" w:rsidP="008066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6676" w:rsidRPr="00DB7B6A" w14:paraId="261ECFEC" w14:textId="77777777" w:rsidTr="00806676">
        <w:trPr>
          <w:trHeight w:val="23"/>
        </w:trPr>
        <w:tc>
          <w:tcPr>
            <w:tcW w:w="2460" w:type="pct"/>
            <w:vAlign w:val="center"/>
          </w:tcPr>
          <w:p w14:paraId="742EF0D5" w14:textId="77777777" w:rsidR="00806676" w:rsidRPr="00F70F81" w:rsidRDefault="00806676"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7DA1A15" w14:textId="77777777" w:rsidR="00806676" w:rsidRPr="00F70F81" w:rsidRDefault="00806676" w:rsidP="0080667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5277777" w14:textId="77777777" w:rsidR="00806676" w:rsidRPr="00F70F81" w:rsidRDefault="00806676" w:rsidP="008066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6676" w:rsidRPr="00257255" w14:paraId="21B9099E" w14:textId="77777777" w:rsidTr="00806676">
        <w:trPr>
          <w:trHeight w:val="23"/>
        </w:trPr>
        <w:tc>
          <w:tcPr>
            <w:tcW w:w="2460" w:type="pct"/>
            <w:vAlign w:val="center"/>
          </w:tcPr>
          <w:p w14:paraId="071B5359" w14:textId="77777777" w:rsidR="00806676" w:rsidRPr="00F70F81" w:rsidRDefault="00806676" w:rsidP="008066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E59432A" w14:textId="77777777" w:rsidR="00806676" w:rsidRPr="00F70F81" w:rsidRDefault="00806676" w:rsidP="0080667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1728731" w14:textId="4EDBB274" w:rsidR="00806676" w:rsidRPr="00F70F81" w:rsidRDefault="00B30231" w:rsidP="0080667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D0F6CD5" w14:textId="77777777" w:rsidR="00806676" w:rsidRPr="00DB7B6A" w:rsidRDefault="00806676" w:rsidP="00806676">
      <w:pPr>
        <w:rPr>
          <w:rFonts w:ascii="Times New Roman" w:hAnsi="Times New Roman" w:cs="Times New Roman"/>
          <w:iCs/>
          <w:sz w:val="24"/>
          <w:szCs w:val="24"/>
        </w:rPr>
      </w:pPr>
    </w:p>
    <w:p w14:paraId="73CEF095" w14:textId="77777777" w:rsidR="00806676" w:rsidRPr="00782EFC" w:rsidRDefault="00806676" w:rsidP="00B30231">
      <w:pPr>
        <w:pStyle w:val="114"/>
        <w:ind w:firstLine="0"/>
        <w:rPr>
          <w:rFonts w:ascii="Times New Roman" w:hAnsi="Times New Roman"/>
        </w:rPr>
      </w:pPr>
      <w:bookmarkStart w:id="225" w:name="_Toc191380692"/>
      <w:bookmarkStart w:id="226" w:name="_Toc191380813"/>
      <w:bookmarkStart w:id="227" w:name="_Toc191380934"/>
      <w:bookmarkStart w:id="228" w:name="_Toc191381055"/>
      <w:bookmarkStart w:id="229" w:name="_Toc191381176"/>
      <w:bookmarkStart w:id="230" w:name="_Toc191381297"/>
      <w:bookmarkStart w:id="231" w:name="_Toc191381418"/>
      <w:bookmarkStart w:id="232" w:name="_Toc191381539"/>
      <w:bookmarkStart w:id="233" w:name="_Toc191381660"/>
      <w:bookmarkStart w:id="234" w:name="_Toc191381781"/>
      <w:bookmarkStart w:id="235" w:name="_Toc19138190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25"/>
      <w:bookmarkEnd w:id="226"/>
      <w:bookmarkEnd w:id="227"/>
      <w:bookmarkEnd w:id="228"/>
      <w:bookmarkEnd w:id="229"/>
      <w:bookmarkEnd w:id="230"/>
      <w:bookmarkEnd w:id="231"/>
      <w:bookmarkEnd w:id="232"/>
      <w:bookmarkEnd w:id="233"/>
      <w:bookmarkEnd w:id="234"/>
      <w:bookmarkEnd w:id="23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06676" w:rsidRPr="00C63897" w14:paraId="172674AF" w14:textId="77777777" w:rsidTr="00806676">
        <w:trPr>
          <w:trHeight w:val="903"/>
        </w:trPr>
        <w:tc>
          <w:tcPr>
            <w:tcW w:w="2972" w:type="dxa"/>
            <w:vAlign w:val="center"/>
          </w:tcPr>
          <w:p w14:paraId="64F06FB9" w14:textId="77777777" w:rsidR="00806676" w:rsidRPr="00C63897" w:rsidRDefault="00806676" w:rsidP="0080667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6FB061D" w14:textId="77777777" w:rsidR="00806676" w:rsidRPr="00F70F81" w:rsidRDefault="00806676" w:rsidP="0080667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06676" w:rsidRPr="00C63897" w14:paraId="5C4CF05C" w14:textId="77777777" w:rsidTr="00806676">
        <w:tc>
          <w:tcPr>
            <w:tcW w:w="9634" w:type="dxa"/>
            <w:gridSpan w:val="2"/>
          </w:tcPr>
          <w:p w14:paraId="395711A6" w14:textId="121B7E1A" w:rsidR="00806676" w:rsidRPr="00F70F81" w:rsidRDefault="00806676" w:rsidP="00B30231">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rsidR="00B30231">
              <w:rPr>
                <w:rFonts w:ascii="Times New Roman" w:eastAsia="Times New Roman" w:hAnsi="Times New Roman" w:cs="Times New Roman"/>
                <w:b/>
                <w:bCs/>
                <w:lang w:eastAsia="ru-RU"/>
              </w:rPr>
              <w:t>Техническая механика</w:t>
            </w:r>
            <w:r w:rsidR="008D1252">
              <w:rPr>
                <w:rFonts w:ascii="Times New Roman" w:eastAsia="Times New Roman" w:hAnsi="Times New Roman" w:cs="Times New Roman"/>
                <w:b/>
                <w:bCs/>
                <w:lang w:eastAsia="ru-RU"/>
              </w:rPr>
              <w:t xml:space="preserve"> (70 часов)</w:t>
            </w:r>
          </w:p>
        </w:tc>
      </w:tr>
      <w:tr w:rsidR="00806676" w:rsidRPr="00C63897" w14:paraId="139543C1" w14:textId="77777777" w:rsidTr="00806676">
        <w:tc>
          <w:tcPr>
            <w:tcW w:w="2972" w:type="dxa"/>
            <w:vMerge w:val="restart"/>
          </w:tcPr>
          <w:p w14:paraId="0EADD836" w14:textId="77777777" w:rsidR="00806676" w:rsidRPr="00882B2D" w:rsidRDefault="00806676" w:rsidP="00806676">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Тема 1.1</w:t>
            </w:r>
          </w:p>
          <w:p w14:paraId="0D6C3044" w14:textId="333090D6" w:rsidR="00806676" w:rsidRPr="00C63897" w:rsidRDefault="00B30231" w:rsidP="00806676">
            <w:pPr>
              <w:rPr>
                <w:rFonts w:ascii="Times New Roman" w:eastAsia="Times New Roman" w:hAnsi="Times New Roman" w:cs="Times New Roman"/>
                <w:b/>
                <w:bCs/>
                <w:lang w:eastAsia="ru-RU"/>
              </w:rPr>
            </w:pPr>
            <w:r w:rsidRPr="00B30231">
              <w:rPr>
                <w:rFonts w:ascii="Times New Roman" w:eastAsia="Times New Roman" w:hAnsi="Times New Roman" w:cs="Times New Roman"/>
                <w:b/>
                <w:bCs/>
                <w:lang w:eastAsia="ru-RU"/>
              </w:rPr>
              <w:t>Теоретическая механика</w:t>
            </w:r>
          </w:p>
        </w:tc>
        <w:tc>
          <w:tcPr>
            <w:tcW w:w="6662" w:type="dxa"/>
          </w:tcPr>
          <w:p w14:paraId="0A84614B" w14:textId="77777777" w:rsidR="00806676" w:rsidRPr="00F70F81" w:rsidRDefault="00806676" w:rsidP="0080667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06676" w:rsidRPr="00C63897" w14:paraId="2ADB6838" w14:textId="77777777" w:rsidTr="00806676">
        <w:trPr>
          <w:trHeight w:val="396"/>
        </w:trPr>
        <w:tc>
          <w:tcPr>
            <w:tcW w:w="2972" w:type="dxa"/>
            <w:vMerge/>
          </w:tcPr>
          <w:p w14:paraId="6054FDDB" w14:textId="77777777" w:rsidR="00806676" w:rsidRPr="00C63897" w:rsidRDefault="00806676" w:rsidP="00806676">
            <w:pPr>
              <w:rPr>
                <w:rFonts w:ascii="Times New Roman" w:eastAsia="Times New Roman" w:hAnsi="Times New Roman" w:cs="Times New Roman"/>
                <w:b/>
                <w:bCs/>
                <w:lang w:eastAsia="ru-RU"/>
              </w:rPr>
            </w:pPr>
          </w:p>
        </w:tc>
        <w:tc>
          <w:tcPr>
            <w:tcW w:w="6662" w:type="dxa"/>
          </w:tcPr>
          <w:p w14:paraId="59BFE2D5"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Основные понятия и аксиомы статики. Связи и их реакция. Плоская система сил. Элементы теории трения. Пространственная система сил. Определение центра тяжести. Кинематические точки. Простейшие движения твердого тела. Сложное движение точки. Сложение двух вращательных движений. Законы динамики, уравнение движения материальной точки. Силы, действующие на точки механической системы. Теорема о движении центра масс механической системы. Работа сил. Мощность. Коэффициент полезного действия. Моменты инерции твердого тела </w:t>
            </w:r>
          </w:p>
          <w:p w14:paraId="316DDA33"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Теоремы об изменении количества движения материальной точки и механической системы </w:t>
            </w:r>
          </w:p>
          <w:p w14:paraId="5E58A1AE"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Теорема об изменении момента количества движения материальной точки</w:t>
            </w:r>
          </w:p>
          <w:p w14:paraId="093F712C"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Теорема об изменении кинематического момента механической системы </w:t>
            </w:r>
          </w:p>
          <w:p w14:paraId="61E55A1B"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Теорема об изменении кинематической энергии материальной точки </w:t>
            </w:r>
          </w:p>
          <w:p w14:paraId="68EEC3D3" w14:textId="36BEB5B2" w:rsidR="00806676" w:rsidRPr="00F70F8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Дифференциальные уравнения поступательного движения твердого тела</w:t>
            </w:r>
          </w:p>
        </w:tc>
      </w:tr>
      <w:tr w:rsidR="00806676" w:rsidRPr="00C63897" w14:paraId="2FC99BFA" w14:textId="77777777" w:rsidTr="00806676">
        <w:trPr>
          <w:trHeight w:val="20"/>
        </w:trPr>
        <w:tc>
          <w:tcPr>
            <w:tcW w:w="2972" w:type="dxa"/>
            <w:vMerge/>
          </w:tcPr>
          <w:p w14:paraId="3E39FBC5" w14:textId="77777777" w:rsidR="00806676" w:rsidRPr="00C63897" w:rsidRDefault="00806676" w:rsidP="00806676">
            <w:pPr>
              <w:rPr>
                <w:rFonts w:ascii="Times New Roman" w:eastAsia="Times New Roman" w:hAnsi="Times New Roman" w:cs="Times New Roman"/>
                <w:b/>
                <w:bCs/>
                <w:lang w:eastAsia="ru-RU"/>
              </w:rPr>
            </w:pPr>
          </w:p>
        </w:tc>
        <w:tc>
          <w:tcPr>
            <w:tcW w:w="6662" w:type="dxa"/>
          </w:tcPr>
          <w:p w14:paraId="517C7CB9" w14:textId="77777777" w:rsidR="00806676" w:rsidRPr="00F70F81" w:rsidRDefault="00806676" w:rsidP="0080667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06676" w:rsidRPr="00C63897" w14:paraId="6909DE85" w14:textId="77777777" w:rsidTr="00806676">
        <w:trPr>
          <w:trHeight w:val="204"/>
        </w:trPr>
        <w:tc>
          <w:tcPr>
            <w:tcW w:w="2972" w:type="dxa"/>
            <w:vMerge/>
          </w:tcPr>
          <w:p w14:paraId="64718655" w14:textId="77777777" w:rsidR="00806676" w:rsidRPr="00C63897" w:rsidRDefault="00806676" w:rsidP="00806676">
            <w:pPr>
              <w:rPr>
                <w:rFonts w:ascii="Times New Roman" w:eastAsia="Times New Roman" w:hAnsi="Times New Roman" w:cs="Times New Roman"/>
                <w:b/>
                <w:bCs/>
                <w:lang w:eastAsia="ru-RU"/>
              </w:rPr>
            </w:pPr>
          </w:p>
        </w:tc>
        <w:tc>
          <w:tcPr>
            <w:tcW w:w="6662" w:type="dxa"/>
          </w:tcPr>
          <w:p w14:paraId="723B53C7" w14:textId="56C07B62" w:rsidR="00806676" w:rsidRPr="00F70F81" w:rsidRDefault="00B30231" w:rsidP="00806676">
            <w:pPr>
              <w:suppressAutoHyphens/>
              <w:jc w:val="both"/>
              <w:rPr>
                <w:rFonts w:ascii="Times New Roman" w:eastAsia="Times New Roman" w:hAnsi="Times New Roman" w:cs="Times New Roman"/>
                <w:iCs/>
                <w:lang w:eastAsia="ru-RU"/>
              </w:rPr>
            </w:pPr>
            <w:r w:rsidRPr="00B30231">
              <w:rPr>
                <w:rFonts w:ascii="Times New Roman" w:eastAsia="Times New Roman" w:hAnsi="Times New Roman" w:cs="Times New Roman"/>
                <w:lang w:eastAsia="ru-RU"/>
              </w:rPr>
              <w:t>Плоская система сил (решение примеров)</w:t>
            </w:r>
          </w:p>
        </w:tc>
      </w:tr>
      <w:tr w:rsidR="00806676" w:rsidRPr="00C63897" w14:paraId="10ECF3FB" w14:textId="77777777" w:rsidTr="00806676">
        <w:trPr>
          <w:trHeight w:val="73"/>
        </w:trPr>
        <w:tc>
          <w:tcPr>
            <w:tcW w:w="2972" w:type="dxa"/>
            <w:vMerge/>
          </w:tcPr>
          <w:p w14:paraId="3AAA7D71" w14:textId="77777777" w:rsidR="00806676" w:rsidRPr="00C63897" w:rsidRDefault="00806676" w:rsidP="00806676">
            <w:pPr>
              <w:rPr>
                <w:rFonts w:ascii="Times New Roman" w:eastAsia="Times New Roman" w:hAnsi="Times New Roman" w:cs="Times New Roman"/>
                <w:b/>
                <w:bCs/>
                <w:lang w:eastAsia="ru-RU"/>
              </w:rPr>
            </w:pPr>
          </w:p>
        </w:tc>
        <w:tc>
          <w:tcPr>
            <w:tcW w:w="6662" w:type="dxa"/>
            <w:vAlign w:val="bottom"/>
          </w:tcPr>
          <w:p w14:paraId="399B2BD2" w14:textId="588ADCB1" w:rsidR="00806676" w:rsidRPr="00F70F81" w:rsidRDefault="00B30231" w:rsidP="00806676">
            <w:pPr>
              <w:suppressAutoHyphens/>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Элементы теории трения (решение примеров)</w:t>
            </w:r>
          </w:p>
        </w:tc>
      </w:tr>
      <w:tr w:rsidR="00B30231" w:rsidRPr="00C63897" w14:paraId="55C192E6" w14:textId="77777777" w:rsidTr="00806676">
        <w:trPr>
          <w:trHeight w:val="73"/>
        </w:trPr>
        <w:tc>
          <w:tcPr>
            <w:tcW w:w="2972" w:type="dxa"/>
            <w:vMerge/>
          </w:tcPr>
          <w:p w14:paraId="20F5DE9B" w14:textId="77777777" w:rsidR="00B30231" w:rsidRPr="00C63897" w:rsidRDefault="00B30231" w:rsidP="00806676">
            <w:pPr>
              <w:rPr>
                <w:rFonts w:ascii="Times New Roman" w:eastAsia="Times New Roman" w:hAnsi="Times New Roman" w:cs="Times New Roman"/>
                <w:b/>
                <w:bCs/>
                <w:lang w:eastAsia="ru-RU"/>
              </w:rPr>
            </w:pPr>
          </w:p>
        </w:tc>
        <w:tc>
          <w:tcPr>
            <w:tcW w:w="6662" w:type="dxa"/>
            <w:vAlign w:val="bottom"/>
          </w:tcPr>
          <w:p w14:paraId="13699D3B" w14:textId="3ABE4E09" w:rsidR="00B30231" w:rsidRPr="00B30231" w:rsidRDefault="00B30231" w:rsidP="00806676">
            <w:pPr>
              <w:suppressAutoHyphens/>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Определение центра тяжести (решение примеров)</w:t>
            </w:r>
          </w:p>
        </w:tc>
      </w:tr>
      <w:tr w:rsidR="00B30231" w:rsidRPr="00C63897" w14:paraId="24C061B9" w14:textId="77777777" w:rsidTr="00806676">
        <w:trPr>
          <w:trHeight w:val="73"/>
        </w:trPr>
        <w:tc>
          <w:tcPr>
            <w:tcW w:w="2972" w:type="dxa"/>
            <w:vMerge/>
          </w:tcPr>
          <w:p w14:paraId="493AA3C4" w14:textId="77777777" w:rsidR="00B30231" w:rsidRPr="00C63897" w:rsidRDefault="00B30231" w:rsidP="00806676">
            <w:pPr>
              <w:rPr>
                <w:rFonts w:ascii="Times New Roman" w:eastAsia="Times New Roman" w:hAnsi="Times New Roman" w:cs="Times New Roman"/>
                <w:b/>
                <w:bCs/>
                <w:lang w:eastAsia="ru-RU"/>
              </w:rPr>
            </w:pPr>
          </w:p>
        </w:tc>
        <w:tc>
          <w:tcPr>
            <w:tcW w:w="6662" w:type="dxa"/>
            <w:vAlign w:val="bottom"/>
          </w:tcPr>
          <w:p w14:paraId="69A9737D" w14:textId="435A1A8A" w:rsidR="00B30231" w:rsidRPr="00B30231" w:rsidRDefault="00B30231" w:rsidP="00806676">
            <w:pPr>
              <w:suppressAutoHyphens/>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Кинематика точки. Простейшие движения твёрдого тела (решение примеров)</w:t>
            </w:r>
          </w:p>
        </w:tc>
      </w:tr>
      <w:tr w:rsidR="00B30231" w:rsidRPr="00C63897" w14:paraId="0BD0A094" w14:textId="77777777" w:rsidTr="00806676">
        <w:trPr>
          <w:trHeight w:val="73"/>
        </w:trPr>
        <w:tc>
          <w:tcPr>
            <w:tcW w:w="2972" w:type="dxa"/>
            <w:vMerge/>
          </w:tcPr>
          <w:p w14:paraId="27095C5A" w14:textId="77777777" w:rsidR="00B30231" w:rsidRPr="00C63897" w:rsidRDefault="00B30231" w:rsidP="00806676">
            <w:pPr>
              <w:rPr>
                <w:rFonts w:ascii="Times New Roman" w:eastAsia="Times New Roman" w:hAnsi="Times New Roman" w:cs="Times New Roman"/>
                <w:b/>
                <w:bCs/>
                <w:lang w:eastAsia="ru-RU"/>
              </w:rPr>
            </w:pPr>
          </w:p>
        </w:tc>
        <w:tc>
          <w:tcPr>
            <w:tcW w:w="6662" w:type="dxa"/>
            <w:vAlign w:val="bottom"/>
          </w:tcPr>
          <w:p w14:paraId="2D28A863" w14:textId="7E01E5AE" w:rsidR="00B30231" w:rsidRPr="00B30231" w:rsidRDefault="00B30231" w:rsidP="00806676">
            <w:pPr>
              <w:suppressAutoHyphens/>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Законы динамики. Моменты инерции твёрдого тела. Теорема об изменении количества движения механической системы (решение примеров)</w:t>
            </w:r>
          </w:p>
        </w:tc>
      </w:tr>
      <w:tr w:rsidR="00806676" w:rsidRPr="00C63897" w14:paraId="0F4C499C" w14:textId="77777777" w:rsidTr="00806676">
        <w:trPr>
          <w:trHeight w:val="361"/>
        </w:trPr>
        <w:tc>
          <w:tcPr>
            <w:tcW w:w="2972" w:type="dxa"/>
            <w:vMerge/>
          </w:tcPr>
          <w:p w14:paraId="6D588BBE" w14:textId="77777777" w:rsidR="00806676" w:rsidRPr="00C63897" w:rsidRDefault="00806676" w:rsidP="00806676">
            <w:pPr>
              <w:rPr>
                <w:rFonts w:ascii="Times New Roman" w:eastAsia="Times New Roman" w:hAnsi="Times New Roman" w:cs="Times New Roman"/>
                <w:b/>
                <w:bCs/>
                <w:lang w:eastAsia="ru-RU"/>
              </w:rPr>
            </w:pPr>
          </w:p>
        </w:tc>
        <w:tc>
          <w:tcPr>
            <w:tcW w:w="6662" w:type="dxa"/>
            <w:vAlign w:val="bottom"/>
          </w:tcPr>
          <w:p w14:paraId="78F5F4A0" w14:textId="77777777" w:rsidR="00806676" w:rsidRPr="00F70F81" w:rsidRDefault="00806676"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EB6A107" w14:textId="77777777" w:rsidR="00806676" w:rsidRPr="00F70F81" w:rsidRDefault="00806676" w:rsidP="0080667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6676" w:rsidRPr="00C63897" w14:paraId="3ECF58A4" w14:textId="77777777" w:rsidTr="00806676">
        <w:trPr>
          <w:trHeight w:val="361"/>
        </w:trPr>
        <w:tc>
          <w:tcPr>
            <w:tcW w:w="2972" w:type="dxa"/>
            <w:vMerge w:val="restart"/>
          </w:tcPr>
          <w:p w14:paraId="7CB0A4C2" w14:textId="77777777" w:rsidR="00806676" w:rsidRPr="00882B2D" w:rsidRDefault="00806676" w:rsidP="00806676">
            <w:pPr>
              <w:rPr>
                <w:rFonts w:ascii="Times New Roman" w:eastAsia="Times New Roman" w:hAnsi="Times New Roman" w:cs="Times New Roman"/>
                <w:b/>
                <w:bCs/>
                <w:lang w:eastAsia="ru-RU"/>
              </w:rPr>
            </w:pPr>
            <w:r w:rsidRPr="00882B2D">
              <w:rPr>
                <w:rFonts w:ascii="Times New Roman" w:eastAsia="Times New Roman" w:hAnsi="Times New Roman" w:cs="Times New Roman"/>
                <w:b/>
                <w:bCs/>
                <w:lang w:eastAsia="ru-RU"/>
              </w:rPr>
              <w:t xml:space="preserve">Тема 1.2 </w:t>
            </w:r>
          </w:p>
          <w:p w14:paraId="1FADA46F" w14:textId="1F577DAC" w:rsidR="00806676" w:rsidRPr="00C63897" w:rsidRDefault="00B30231" w:rsidP="00806676">
            <w:pPr>
              <w:rPr>
                <w:rFonts w:ascii="Times New Roman" w:eastAsia="Times New Roman" w:hAnsi="Times New Roman" w:cs="Times New Roman"/>
                <w:b/>
                <w:bCs/>
                <w:lang w:eastAsia="ru-RU"/>
              </w:rPr>
            </w:pPr>
            <w:r w:rsidRPr="00B30231">
              <w:rPr>
                <w:rFonts w:ascii="Times New Roman" w:eastAsia="Times New Roman" w:hAnsi="Times New Roman" w:cs="Times New Roman"/>
                <w:b/>
                <w:bCs/>
                <w:lang w:eastAsia="ru-RU"/>
              </w:rPr>
              <w:t>Основы сопротивления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6389F6D6" w14:textId="77777777" w:rsidR="00806676" w:rsidRPr="00F70F81" w:rsidRDefault="00806676"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06676" w:rsidRPr="00C63897" w14:paraId="3A700C44" w14:textId="77777777" w:rsidTr="00806676">
        <w:trPr>
          <w:trHeight w:val="361"/>
        </w:trPr>
        <w:tc>
          <w:tcPr>
            <w:tcW w:w="2972" w:type="dxa"/>
            <w:vMerge/>
          </w:tcPr>
          <w:p w14:paraId="338870CF"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3C3E24" w14:textId="77777777" w:rsidR="00B30231" w:rsidRPr="00B3023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Основные понятия. Растяжение и сжатие. Основные механические характеристики материалов. Расчеты на прочность при растяжении и сжатии</w:t>
            </w:r>
          </w:p>
          <w:p w14:paraId="145C77E3" w14:textId="2D2895F0" w:rsidR="00806676" w:rsidRPr="00F70F8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Срез и сжатие. Кручение. Прямой поперечный изгиб. Определение перемещений при изгибе. Теория предельных напряженных </w:t>
            </w:r>
            <w:r w:rsidRPr="00B30231">
              <w:rPr>
                <w:rFonts w:ascii="Times New Roman" w:eastAsia="Times New Roman" w:hAnsi="Times New Roman" w:cs="Times New Roman"/>
                <w:lang w:eastAsia="ru-RU"/>
              </w:rPr>
              <w:lastRenderedPageBreak/>
              <w:t>состояний. Понятие о сопротивлении усталости. Прочность при динамических нагрузках. Устойчивость при осевом нагружении стержня. Раскрытие статической неопределимости систем.</w:t>
            </w:r>
          </w:p>
        </w:tc>
      </w:tr>
      <w:tr w:rsidR="00806676" w:rsidRPr="00C63897" w14:paraId="538E26EB" w14:textId="77777777" w:rsidTr="00806676">
        <w:trPr>
          <w:trHeight w:val="361"/>
        </w:trPr>
        <w:tc>
          <w:tcPr>
            <w:tcW w:w="2972" w:type="dxa"/>
            <w:vMerge/>
          </w:tcPr>
          <w:p w14:paraId="77936D82"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DD0823" w14:textId="77777777" w:rsidR="00806676" w:rsidRPr="00F70F81" w:rsidRDefault="00806676"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06676" w:rsidRPr="00C63897" w14:paraId="0C530016" w14:textId="77777777" w:rsidTr="00806676">
        <w:trPr>
          <w:trHeight w:val="137"/>
        </w:trPr>
        <w:tc>
          <w:tcPr>
            <w:tcW w:w="2972" w:type="dxa"/>
            <w:vMerge/>
          </w:tcPr>
          <w:p w14:paraId="0F77D71F"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47A43" w14:textId="60596885" w:rsidR="00806676" w:rsidRPr="00F70F81"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Расчеты на прочность при растяжении и сжатии</w:t>
            </w:r>
          </w:p>
        </w:tc>
      </w:tr>
      <w:tr w:rsidR="00806676" w:rsidRPr="00C63897" w14:paraId="18D1081B" w14:textId="77777777" w:rsidTr="00806676">
        <w:trPr>
          <w:trHeight w:val="298"/>
        </w:trPr>
        <w:tc>
          <w:tcPr>
            <w:tcW w:w="2972" w:type="dxa"/>
            <w:vMerge/>
          </w:tcPr>
          <w:p w14:paraId="6736F1C1"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E567EF" w14:textId="7B0C2172" w:rsidR="00806676" w:rsidRPr="00F70F81"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Испытания образца на растяжение</w:t>
            </w:r>
          </w:p>
        </w:tc>
      </w:tr>
      <w:tr w:rsidR="00806676" w:rsidRPr="00C63897" w14:paraId="2958C339" w14:textId="77777777" w:rsidTr="00806676">
        <w:trPr>
          <w:trHeight w:val="298"/>
        </w:trPr>
        <w:tc>
          <w:tcPr>
            <w:tcW w:w="2972" w:type="dxa"/>
            <w:vMerge/>
          </w:tcPr>
          <w:p w14:paraId="2630A3D7"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A3324" w14:textId="7878CA62" w:rsidR="00806676" w:rsidRPr="00882B2D"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Расчеты на прочность при срезе и смятии</w:t>
            </w:r>
          </w:p>
        </w:tc>
      </w:tr>
      <w:tr w:rsidR="00B30231" w:rsidRPr="00C63897" w14:paraId="5C295B2B" w14:textId="77777777" w:rsidTr="00806676">
        <w:trPr>
          <w:trHeight w:val="298"/>
        </w:trPr>
        <w:tc>
          <w:tcPr>
            <w:tcW w:w="2972" w:type="dxa"/>
            <w:vMerge/>
          </w:tcPr>
          <w:p w14:paraId="0C7CAA7F" w14:textId="77777777" w:rsidR="00B30231" w:rsidRPr="00C63897" w:rsidRDefault="00B3023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593F1" w14:textId="0D679EB8" w:rsidR="00B30231" w:rsidRPr="00B30231"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Прямой поперечный изгиб (решение примеров)</w:t>
            </w:r>
          </w:p>
        </w:tc>
      </w:tr>
      <w:tr w:rsidR="00B30231" w:rsidRPr="00C63897" w14:paraId="668C9AFE" w14:textId="77777777" w:rsidTr="00806676">
        <w:trPr>
          <w:trHeight w:val="298"/>
        </w:trPr>
        <w:tc>
          <w:tcPr>
            <w:tcW w:w="2972" w:type="dxa"/>
            <w:vMerge/>
          </w:tcPr>
          <w:p w14:paraId="20E2A7C0" w14:textId="77777777" w:rsidR="00B30231" w:rsidRPr="00C63897" w:rsidRDefault="00B3023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4A46D8" w14:textId="51DFFFBB" w:rsidR="00B30231" w:rsidRPr="00B30231"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Построение эпюр изгибающих моментов для одноопорной и двух опорной балок</w:t>
            </w:r>
          </w:p>
        </w:tc>
      </w:tr>
      <w:tr w:rsidR="00B30231" w:rsidRPr="00C63897" w14:paraId="73C48A9A" w14:textId="77777777" w:rsidTr="00806676">
        <w:trPr>
          <w:trHeight w:val="298"/>
        </w:trPr>
        <w:tc>
          <w:tcPr>
            <w:tcW w:w="2972" w:type="dxa"/>
            <w:vMerge/>
          </w:tcPr>
          <w:p w14:paraId="6354BAD5" w14:textId="77777777" w:rsidR="00B30231" w:rsidRPr="00C63897" w:rsidRDefault="00B30231"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906D79" w14:textId="64F1B165" w:rsidR="00B30231" w:rsidRPr="00B30231"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Устойчивость при осевом нагружении стержня. Раскрытие статической неопределимости стержневых систем (решение примеров)</w:t>
            </w:r>
          </w:p>
        </w:tc>
      </w:tr>
      <w:tr w:rsidR="00806676" w:rsidRPr="00C63897" w14:paraId="65B12744" w14:textId="77777777" w:rsidTr="00806676">
        <w:trPr>
          <w:trHeight w:val="361"/>
        </w:trPr>
        <w:tc>
          <w:tcPr>
            <w:tcW w:w="2972" w:type="dxa"/>
            <w:vMerge/>
          </w:tcPr>
          <w:p w14:paraId="4D461EB3"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148D53" w14:textId="77777777" w:rsidR="00806676" w:rsidRPr="00F70F81" w:rsidRDefault="00806676"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7E69E4" w14:textId="77777777" w:rsidR="00806676" w:rsidRPr="00F70F81" w:rsidRDefault="00806676" w:rsidP="0080667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6676" w:rsidRPr="00C63897" w14:paraId="33DEBFE5" w14:textId="77777777" w:rsidTr="00806676">
        <w:tc>
          <w:tcPr>
            <w:tcW w:w="2972" w:type="dxa"/>
            <w:vMerge w:val="restart"/>
          </w:tcPr>
          <w:p w14:paraId="2D979D74" w14:textId="034A787B" w:rsidR="00806676" w:rsidRPr="00882B2D" w:rsidRDefault="00B30231" w:rsidP="008066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r w:rsidR="00806676" w:rsidRPr="00882B2D">
              <w:rPr>
                <w:rFonts w:ascii="Times New Roman" w:eastAsia="Times New Roman" w:hAnsi="Times New Roman" w:cs="Times New Roman"/>
                <w:b/>
                <w:bCs/>
                <w:lang w:eastAsia="ru-RU"/>
              </w:rPr>
              <w:t xml:space="preserve"> </w:t>
            </w:r>
          </w:p>
          <w:p w14:paraId="4D6ABF4E" w14:textId="31041A00" w:rsidR="00806676" w:rsidRPr="00C63897" w:rsidRDefault="00B30231" w:rsidP="00806676">
            <w:pPr>
              <w:rPr>
                <w:rFonts w:ascii="Times New Roman" w:eastAsia="Times New Roman" w:hAnsi="Times New Roman" w:cs="Times New Roman"/>
                <w:b/>
                <w:bCs/>
                <w:lang w:eastAsia="ru-RU"/>
              </w:rPr>
            </w:pPr>
            <w:r w:rsidRPr="00B30231">
              <w:rPr>
                <w:rFonts w:ascii="Times New Roman" w:eastAsia="Times New Roman" w:hAnsi="Times New Roman" w:cs="Times New Roman"/>
                <w:b/>
                <w:bCs/>
                <w:lang w:eastAsia="ru-RU"/>
              </w:rPr>
              <w:t>Детали и механизмы машин</w:t>
            </w:r>
          </w:p>
        </w:tc>
        <w:tc>
          <w:tcPr>
            <w:tcW w:w="6662" w:type="dxa"/>
          </w:tcPr>
          <w:p w14:paraId="133A0501" w14:textId="77777777" w:rsidR="00806676" w:rsidRPr="00F70F81" w:rsidRDefault="00806676" w:rsidP="0080667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06676" w:rsidRPr="00C63897" w14:paraId="50F792C7" w14:textId="77777777" w:rsidTr="00806676">
        <w:trPr>
          <w:trHeight w:val="396"/>
        </w:trPr>
        <w:tc>
          <w:tcPr>
            <w:tcW w:w="2972" w:type="dxa"/>
            <w:vMerge/>
          </w:tcPr>
          <w:p w14:paraId="03748771" w14:textId="77777777" w:rsidR="00806676" w:rsidRPr="00C63897" w:rsidRDefault="00806676" w:rsidP="00806676">
            <w:pPr>
              <w:rPr>
                <w:rFonts w:ascii="Times New Roman" w:eastAsia="Times New Roman" w:hAnsi="Times New Roman" w:cs="Times New Roman"/>
                <w:b/>
                <w:bCs/>
                <w:lang w:eastAsia="ru-RU"/>
              </w:rPr>
            </w:pPr>
          </w:p>
        </w:tc>
        <w:tc>
          <w:tcPr>
            <w:tcW w:w="6662" w:type="dxa"/>
          </w:tcPr>
          <w:p w14:paraId="3006402D"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Машины и их основные элементы. Основные критерии работоспособности и расчета деталей машин.</w:t>
            </w:r>
          </w:p>
          <w:p w14:paraId="7AD8D3B0"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Машиностроительные материалы (Критерии работоспособности и расчеты валов и осей. Расчет осей на статическую прочность. Приближенный расчет валов на прочность. Расчет осей и валов на жесткость.). Корпусные детали </w:t>
            </w:r>
          </w:p>
          <w:p w14:paraId="6B3E02DE"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Пружины и рессоры. Неразъемные соединения (Заклепочные, паяные, сварные и клеевые соединения). Разъемные соединения. Подшипники. Муфты</w:t>
            </w:r>
          </w:p>
          <w:p w14:paraId="4500E945" w14:textId="77777777" w:rsidR="00B30231" w:rsidRPr="00B30231"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Фрикционные передачи (Цилиндрическая фрикционная передача. Расчет на прочность цилиндрической фрикционной передачи. Коническая фрикционная передача. Расчет на прочность фрикционной передачи.)</w:t>
            </w:r>
          </w:p>
          <w:p w14:paraId="287CA5F6" w14:textId="4F01E830" w:rsidR="00806676" w:rsidRPr="00C63897" w:rsidRDefault="00B30231" w:rsidP="00B30231">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Виды передач. Винт. Реечные передачи. Кривошипно-шатунные механизмы. Кулисные механизмы. Общие сведения о редукторах</w:t>
            </w:r>
          </w:p>
        </w:tc>
      </w:tr>
      <w:tr w:rsidR="00806676" w:rsidRPr="00C63897" w14:paraId="56DA52A5" w14:textId="77777777" w:rsidTr="00806676">
        <w:trPr>
          <w:trHeight w:val="20"/>
        </w:trPr>
        <w:tc>
          <w:tcPr>
            <w:tcW w:w="2972" w:type="dxa"/>
            <w:vMerge/>
          </w:tcPr>
          <w:p w14:paraId="44C6AFEA" w14:textId="77777777" w:rsidR="00806676" w:rsidRPr="00C63897" w:rsidRDefault="00806676" w:rsidP="00806676">
            <w:pPr>
              <w:rPr>
                <w:rFonts w:ascii="Times New Roman" w:eastAsia="Times New Roman" w:hAnsi="Times New Roman" w:cs="Times New Roman"/>
                <w:b/>
                <w:bCs/>
                <w:lang w:eastAsia="ru-RU"/>
              </w:rPr>
            </w:pPr>
          </w:p>
        </w:tc>
        <w:tc>
          <w:tcPr>
            <w:tcW w:w="6662" w:type="dxa"/>
          </w:tcPr>
          <w:p w14:paraId="155772C3" w14:textId="77777777" w:rsidR="00806676" w:rsidRPr="00C63897" w:rsidRDefault="00806676" w:rsidP="0080667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06676" w:rsidRPr="00C63897" w14:paraId="6B07D93F" w14:textId="77777777" w:rsidTr="00806676">
        <w:trPr>
          <w:trHeight w:val="204"/>
        </w:trPr>
        <w:tc>
          <w:tcPr>
            <w:tcW w:w="2972" w:type="dxa"/>
            <w:vMerge/>
          </w:tcPr>
          <w:p w14:paraId="10A15970" w14:textId="77777777" w:rsidR="00806676" w:rsidRPr="00C63897" w:rsidRDefault="00806676" w:rsidP="00806676">
            <w:pPr>
              <w:rPr>
                <w:rFonts w:ascii="Times New Roman" w:eastAsia="Times New Roman" w:hAnsi="Times New Roman" w:cs="Times New Roman"/>
                <w:b/>
                <w:bCs/>
                <w:lang w:eastAsia="ru-RU"/>
              </w:rPr>
            </w:pPr>
          </w:p>
        </w:tc>
        <w:tc>
          <w:tcPr>
            <w:tcW w:w="6662" w:type="dxa"/>
          </w:tcPr>
          <w:p w14:paraId="18F0DAD5" w14:textId="3920147E" w:rsidR="00806676" w:rsidRPr="00C63897" w:rsidRDefault="00B30231" w:rsidP="00806676">
            <w:pPr>
              <w:suppressAutoHyphens/>
              <w:jc w:val="both"/>
              <w:rPr>
                <w:rFonts w:ascii="Times New Roman" w:eastAsia="Times New Roman" w:hAnsi="Times New Roman" w:cs="Times New Roman"/>
                <w:iCs/>
                <w:lang w:eastAsia="ru-RU"/>
              </w:rPr>
            </w:pPr>
            <w:r w:rsidRPr="00B30231">
              <w:rPr>
                <w:rFonts w:ascii="Times New Roman" w:eastAsia="Times New Roman" w:hAnsi="Times New Roman" w:cs="Times New Roman"/>
                <w:lang w:eastAsia="ru-RU"/>
              </w:rPr>
              <w:t>Расчёт осей на статическую прочность (решение примеров)</w:t>
            </w:r>
          </w:p>
        </w:tc>
      </w:tr>
      <w:tr w:rsidR="00B30231" w:rsidRPr="00C63897" w14:paraId="2D7DC6FE" w14:textId="77777777" w:rsidTr="00806676">
        <w:trPr>
          <w:trHeight w:val="204"/>
        </w:trPr>
        <w:tc>
          <w:tcPr>
            <w:tcW w:w="2972" w:type="dxa"/>
            <w:vMerge/>
          </w:tcPr>
          <w:p w14:paraId="731D3E47"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43EB1B29" w14:textId="3FC50D3E"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Расчёт заклёпочных швов</w:t>
            </w:r>
          </w:p>
        </w:tc>
      </w:tr>
      <w:tr w:rsidR="00B30231" w:rsidRPr="00C63897" w14:paraId="3B08FEC2" w14:textId="77777777" w:rsidTr="00806676">
        <w:trPr>
          <w:trHeight w:val="204"/>
        </w:trPr>
        <w:tc>
          <w:tcPr>
            <w:tcW w:w="2972" w:type="dxa"/>
            <w:vMerge/>
          </w:tcPr>
          <w:p w14:paraId="03497367"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33DCDCA2" w14:textId="0A591421"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 xml:space="preserve">Расчёт сварных стыковых и </w:t>
            </w:r>
            <w:proofErr w:type="spellStart"/>
            <w:r w:rsidRPr="00B30231">
              <w:rPr>
                <w:rFonts w:ascii="Times New Roman" w:eastAsia="Times New Roman" w:hAnsi="Times New Roman" w:cs="Times New Roman"/>
                <w:lang w:eastAsia="ru-RU"/>
              </w:rPr>
              <w:t>нахлёсточных</w:t>
            </w:r>
            <w:proofErr w:type="spellEnd"/>
            <w:r w:rsidRPr="00B30231">
              <w:rPr>
                <w:rFonts w:ascii="Times New Roman" w:eastAsia="Times New Roman" w:hAnsi="Times New Roman" w:cs="Times New Roman"/>
                <w:lang w:eastAsia="ru-RU"/>
              </w:rPr>
              <w:t xml:space="preserve"> соединений</w:t>
            </w:r>
          </w:p>
        </w:tc>
      </w:tr>
      <w:tr w:rsidR="00B30231" w:rsidRPr="00C63897" w14:paraId="1E584817" w14:textId="77777777" w:rsidTr="00806676">
        <w:trPr>
          <w:trHeight w:val="204"/>
        </w:trPr>
        <w:tc>
          <w:tcPr>
            <w:tcW w:w="2972" w:type="dxa"/>
            <w:vMerge/>
          </w:tcPr>
          <w:p w14:paraId="4EB8125F"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06A5B689" w14:textId="59DB5A4E"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Расчёт резьбы на прочность</w:t>
            </w:r>
          </w:p>
        </w:tc>
      </w:tr>
      <w:tr w:rsidR="00B30231" w:rsidRPr="00C63897" w14:paraId="3DD7FBCB" w14:textId="77777777" w:rsidTr="00806676">
        <w:trPr>
          <w:trHeight w:val="204"/>
        </w:trPr>
        <w:tc>
          <w:tcPr>
            <w:tcW w:w="2972" w:type="dxa"/>
            <w:vMerge/>
          </w:tcPr>
          <w:p w14:paraId="5CA1CE70"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46797DB2" w14:textId="49C5DC03"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Расчёт опор осей и валов (решение примеров</w:t>
            </w:r>
            <w:r>
              <w:rPr>
                <w:rFonts w:ascii="Times New Roman" w:eastAsia="Times New Roman" w:hAnsi="Times New Roman" w:cs="Times New Roman"/>
                <w:lang w:eastAsia="ru-RU"/>
              </w:rPr>
              <w:t>)</w:t>
            </w:r>
          </w:p>
        </w:tc>
      </w:tr>
      <w:tr w:rsidR="00B30231" w:rsidRPr="00C63897" w14:paraId="082A70A8" w14:textId="77777777" w:rsidTr="00806676">
        <w:trPr>
          <w:trHeight w:val="204"/>
        </w:trPr>
        <w:tc>
          <w:tcPr>
            <w:tcW w:w="2972" w:type="dxa"/>
            <w:vMerge/>
          </w:tcPr>
          <w:p w14:paraId="51D859BF"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73F7E573" w14:textId="5B404B39"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Выбор и расчёт муфт</w:t>
            </w:r>
          </w:p>
        </w:tc>
      </w:tr>
      <w:tr w:rsidR="00B30231" w:rsidRPr="00C63897" w14:paraId="77BC700B" w14:textId="77777777" w:rsidTr="00806676">
        <w:trPr>
          <w:trHeight w:val="204"/>
        </w:trPr>
        <w:tc>
          <w:tcPr>
            <w:tcW w:w="2972" w:type="dxa"/>
            <w:vMerge/>
          </w:tcPr>
          <w:p w14:paraId="32EFFA57"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3B639E4B" w14:textId="0AD8C7FF"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Расчёт на прочность фрикционных передач</w:t>
            </w:r>
          </w:p>
        </w:tc>
      </w:tr>
      <w:tr w:rsidR="00B30231" w:rsidRPr="00C63897" w14:paraId="366AE657" w14:textId="77777777" w:rsidTr="00806676">
        <w:trPr>
          <w:trHeight w:val="204"/>
        </w:trPr>
        <w:tc>
          <w:tcPr>
            <w:tcW w:w="2972" w:type="dxa"/>
            <w:vMerge/>
          </w:tcPr>
          <w:p w14:paraId="6975DDB9"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69C7F0B9" w14:textId="1B5A49F0"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Расчёт ременных передач</w:t>
            </w:r>
          </w:p>
        </w:tc>
      </w:tr>
      <w:tr w:rsidR="00B30231" w:rsidRPr="00C63897" w14:paraId="7BBDF678" w14:textId="77777777" w:rsidTr="00806676">
        <w:trPr>
          <w:trHeight w:val="204"/>
        </w:trPr>
        <w:tc>
          <w:tcPr>
            <w:tcW w:w="2972" w:type="dxa"/>
            <w:vMerge/>
          </w:tcPr>
          <w:p w14:paraId="3B7CEE06"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42C431F9" w14:textId="761F8F13"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Расчёт зубчатых передач</w:t>
            </w:r>
          </w:p>
        </w:tc>
      </w:tr>
      <w:tr w:rsidR="00B30231" w:rsidRPr="00C63897" w14:paraId="6A7F82E7" w14:textId="77777777" w:rsidTr="00806676">
        <w:trPr>
          <w:trHeight w:val="204"/>
        </w:trPr>
        <w:tc>
          <w:tcPr>
            <w:tcW w:w="2972" w:type="dxa"/>
            <w:vMerge/>
          </w:tcPr>
          <w:p w14:paraId="320A6E70" w14:textId="77777777" w:rsidR="00B30231" w:rsidRPr="00C63897" w:rsidRDefault="00B30231" w:rsidP="00806676">
            <w:pPr>
              <w:rPr>
                <w:rFonts w:ascii="Times New Roman" w:eastAsia="Times New Roman" w:hAnsi="Times New Roman" w:cs="Times New Roman"/>
                <w:b/>
                <w:bCs/>
                <w:lang w:eastAsia="ru-RU"/>
              </w:rPr>
            </w:pPr>
          </w:p>
        </w:tc>
        <w:tc>
          <w:tcPr>
            <w:tcW w:w="6662" w:type="dxa"/>
          </w:tcPr>
          <w:p w14:paraId="553B9993" w14:textId="79CA8DDF" w:rsidR="00B30231" w:rsidRPr="00B30231" w:rsidRDefault="00B30231" w:rsidP="00806676">
            <w:pPr>
              <w:suppressAutoHyphens/>
              <w:jc w:val="both"/>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Основные критерии работоспособности червячных передач</w:t>
            </w:r>
          </w:p>
        </w:tc>
      </w:tr>
      <w:tr w:rsidR="00806676" w:rsidRPr="00C63897" w14:paraId="7A88FBBF" w14:textId="77777777" w:rsidTr="00806676">
        <w:trPr>
          <w:trHeight w:val="361"/>
        </w:trPr>
        <w:tc>
          <w:tcPr>
            <w:tcW w:w="2972" w:type="dxa"/>
            <w:vMerge/>
          </w:tcPr>
          <w:p w14:paraId="272624BF" w14:textId="77777777" w:rsidR="00806676" w:rsidRPr="00C63897" w:rsidRDefault="00806676" w:rsidP="00806676">
            <w:pPr>
              <w:rPr>
                <w:rFonts w:ascii="Times New Roman" w:eastAsia="Times New Roman" w:hAnsi="Times New Roman" w:cs="Times New Roman"/>
                <w:b/>
                <w:bCs/>
                <w:lang w:eastAsia="ru-RU"/>
              </w:rPr>
            </w:pPr>
          </w:p>
        </w:tc>
        <w:tc>
          <w:tcPr>
            <w:tcW w:w="6662" w:type="dxa"/>
            <w:vAlign w:val="bottom"/>
          </w:tcPr>
          <w:p w14:paraId="7D5C8BB9" w14:textId="77777777" w:rsidR="00806676" w:rsidRDefault="00806676"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693E54" w14:textId="77777777" w:rsidR="00806676" w:rsidRPr="004D41E5" w:rsidRDefault="00806676" w:rsidP="0080667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6676" w:rsidRPr="00C63897" w14:paraId="418EB6F6" w14:textId="77777777" w:rsidTr="00806676">
        <w:trPr>
          <w:trHeight w:val="361"/>
        </w:trPr>
        <w:tc>
          <w:tcPr>
            <w:tcW w:w="2972" w:type="dxa"/>
            <w:vMerge w:val="restart"/>
          </w:tcPr>
          <w:p w14:paraId="742EC96B" w14:textId="0B4C1710" w:rsidR="00806676" w:rsidRPr="00814E97" w:rsidRDefault="00B30231" w:rsidP="008066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p>
          <w:p w14:paraId="79CE71CA" w14:textId="6ACA338E" w:rsidR="00806676" w:rsidRPr="00C63897" w:rsidRDefault="00B30231" w:rsidP="00806676">
            <w:pPr>
              <w:rPr>
                <w:rFonts w:ascii="Times New Roman" w:eastAsia="Times New Roman" w:hAnsi="Times New Roman" w:cs="Times New Roman"/>
                <w:b/>
                <w:bCs/>
                <w:lang w:eastAsia="ru-RU"/>
              </w:rPr>
            </w:pPr>
            <w:r w:rsidRPr="00B30231">
              <w:rPr>
                <w:rFonts w:ascii="Times New Roman" w:eastAsia="Times New Roman" w:hAnsi="Times New Roman" w:cs="Times New Roman"/>
                <w:b/>
                <w:bCs/>
                <w:lang w:eastAsia="ru-RU"/>
              </w:rPr>
              <w:t xml:space="preserve">Изменение механических свойств материалов </w:t>
            </w:r>
          </w:p>
        </w:tc>
        <w:tc>
          <w:tcPr>
            <w:tcW w:w="6662" w:type="dxa"/>
            <w:tcBorders>
              <w:top w:val="single" w:sz="4" w:space="0" w:color="auto"/>
              <w:left w:val="single" w:sz="4" w:space="0" w:color="auto"/>
              <w:bottom w:val="single" w:sz="4" w:space="0" w:color="auto"/>
              <w:right w:val="single" w:sz="4" w:space="0" w:color="auto"/>
            </w:tcBorders>
            <w:vAlign w:val="bottom"/>
          </w:tcPr>
          <w:p w14:paraId="7FF05235" w14:textId="77777777" w:rsidR="00806676" w:rsidRPr="00C63897" w:rsidRDefault="00806676"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06676" w:rsidRPr="00C63897" w14:paraId="463CEA9C" w14:textId="77777777" w:rsidTr="00806676">
        <w:trPr>
          <w:trHeight w:val="361"/>
        </w:trPr>
        <w:tc>
          <w:tcPr>
            <w:tcW w:w="2972" w:type="dxa"/>
            <w:vMerge/>
          </w:tcPr>
          <w:p w14:paraId="1B0DD103"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48A60" w14:textId="77777777" w:rsidR="00B30231" w:rsidRPr="00B3023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Основные способы изменения механических свойств</w:t>
            </w:r>
          </w:p>
          <w:p w14:paraId="050D7187" w14:textId="77777777" w:rsidR="00B30231" w:rsidRPr="00B3023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Упрочняющая обработка пластическим деформированием</w:t>
            </w:r>
          </w:p>
          <w:p w14:paraId="6FC8F213" w14:textId="77777777" w:rsidR="00B30231" w:rsidRPr="00B3023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Повышение износостойкости поверхностных слоёв</w:t>
            </w:r>
          </w:p>
          <w:p w14:paraId="0AFBBF49" w14:textId="77777777" w:rsidR="00B30231" w:rsidRPr="00B3023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Поверхностные покрытия</w:t>
            </w:r>
          </w:p>
          <w:p w14:paraId="76E61B13" w14:textId="3C78BD02" w:rsidR="00B30231" w:rsidRPr="00B30231"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Упрочне</w:t>
            </w:r>
            <w:r>
              <w:rPr>
                <w:rFonts w:ascii="Times New Roman" w:eastAsia="Times New Roman" w:hAnsi="Times New Roman" w:cs="Times New Roman"/>
                <w:lang w:eastAsia="ru-RU"/>
              </w:rPr>
              <w:t>ние поверхностных слоёв химико-</w:t>
            </w:r>
            <w:r w:rsidRPr="00B30231">
              <w:rPr>
                <w:rFonts w:ascii="Times New Roman" w:eastAsia="Times New Roman" w:hAnsi="Times New Roman" w:cs="Times New Roman"/>
                <w:lang w:eastAsia="ru-RU"/>
              </w:rPr>
              <w:t>термической обработкой</w:t>
            </w:r>
          </w:p>
          <w:p w14:paraId="7C182B2A" w14:textId="74A993A5" w:rsidR="00806676" w:rsidRPr="00C63897" w:rsidRDefault="00B30231" w:rsidP="00B30231">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Упрочнение ходовых винтов</w:t>
            </w:r>
          </w:p>
        </w:tc>
      </w:tr>
      <w:tr w:rsidR="00806676" w:rsidRPr="00C63897" w14:paraId="08AB0A34" w14:textId="77777777" w:rsidTr="00806676">
        <w:trPr>
          <w:trHeight w:val="361"/>
        </w:trPr>
        <w:tc>
          <w:tcPr>
            <w:tcW w:w="2972" w:type="dxa"/>
            <w:vMerge/>
          </w:tcPr>
          <w:p w14:paraId="2A01425B"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B752D" w14:textId="77777777" w:rsidR="00806676" w:rsidRPr="00C63897" w:rsidRDefault="00806676"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06676" w:rsidRPr="00C63897" w14:paraId="1C2390FD" w14:textId="77777777" w:rsidTr="00806676">
        <w:trPr>
          <w:trHeight w:val="137"/>
        </w:trPr>
        <w:tc>
          <w:tcPr>
            <w:tcW w:w="2972" w:type="dxa"/>
            <w:vMerge/>
          </w:tcPr>
          <w:p w14:paraId="24B331FA"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91096F" w14:textId="7371C32F" w:rsidR="00806676" w:rsidRPr="00C63897" w:rsidRDefault="00B30231" w:rsidP="00806676">
            <w:pPr>
              <w:rPr>
                <w:rFonts w:ascii="Times New Roman" w:eastAsia="Times New Roman" w:hAnsi="Times New Roman" w:cs="Times New Roman"/>
                <w:lang w:eastAsia="ru-RU"/>
              </w:rPr>
            </w:pPr>
            <w:r w:rsidRPr="00B30231">
              <w:rPr>
                <w:rFonts w:ascii="Times New Roman" w:eastAsia="Times New Roman" w:hAnsi="Times New Roman" w:cs="Times New Roman"/>
                <w:lang w:eastAsia="ru-RU"/>
              </w:rPr>
              <w:t>Методы повышения износостойкости поверхностных слоёв</w:t>
            </w:r>
          </w:p>
        </w:tc>
      </w:tr>
      <w:tr w:rsidR="00806676" w:rsidRPr="00C63897" w14:paraId="007FF5BA" w14:textId="77777777" w:rsidTr="00806676">
        <w:trPr>
          <w:trHeight w:val="361"/>
        </w:trPr>
        <w:tc>
          <w:tcPr>
            <w:tcW w:w="2972" w:type="dxa"/>
            <w:vMerge/>
          </w:tcPr>
          <w:p w14:paraId="1B7DED17" w14:textId="77777777" w:rsidR="00806676" w:rsidRPr="00C63897" w:rsidRDefault="00806676" w:rsidP="008066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D4127" w14:textId="77777777" w:rsidR="00806676" w:rsidRDefault="00806676" w:rsidP="008066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B95F0B" w14:textId="77777777" w:rsidR="00806676" w:rsidRPr="00C63897" w:rsidRDefault="00806676" w:rsidP="008066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6676" w:rsidRPr="00C63897" w14:paraId="1C42D90E" w14:textId="77777777" w:rsidTr="00806676">
        <w:tc>
          <w:tcPr>
            <w:tcW w:w="9634" w:type="dxa"/>
            <w:gridSpan w:val="2"/>
          </w:tcPr>
          <w:p w14:paraId="310808B5" w14:textId="77777777" w:rsidR="00806676" w:rsidRPr="00F70F81" w:rsidRDefault="00806676" w:rsidP="0080667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806676" w:rsidRPr="00C63897" w14:paraId="13F1BDAF" w14:textId="77777777" w:rsidTr="00806676">
        <w:tc>
          <w:tcPr>
            <w:tcW w:w="9634" w:type="dxa"/>
            <w:gridSpan w:val="2"/>
          </w:tcPr>
          <w:p w14:paraId="4B8DA4A2" w14:textId="77777777" w:rsidR="00806676" w:rsidRPr="00F70F81" w:rsidRDefault="00806676" w:rsidP="0080667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3C06AC74" w14:textId="77777777" w:rsidR="00806676" w:rsidRDefault="00806676" w:rsidP="00806676">
      <w:pPr>
        <w:pStyle w:val="114"/>
        <w:jc w:val="both"/>
        <w:rPr>
          <w:rFonts w:ascii="Times New Roman" w:hAnsi="Times New Roman"/>
        </w:rPr>
      </w:pPr>
    </w:p>
    <w:p w14:paraId="6712BBB9" w14:textId="77777777" w:rsidR="00806676" w:rsidRDefault="00806676" w:rsidP="00806676">
      <w:pPr>
        <w:rPr>
          <w:rFonts w:ascii="Times New Roman" w:hAnsi="Times New Roman" w:cs="Times New Roman"/>
          <w:sz w:val="24"/>
          <w:szCs w:val="24"/>
        </w:rPr>
      </w:pPr>
    </w:p>
    <w:p w14:paraId="54B8A363" w14:textId="77777777" w:rsidR="00806676" w:rsidRPr="00DF068E" w:rsidRDefault="00806676" w:rsidP="00806676">
      <w:pPr>
        <w:pStyle w:val="1f"/>
        <w:rPr>
          <w:rFonts w:ascii="Times New Roman" w:hAnsi="Times New Roman"/>
          <w:lang w:val="ru-RU"/>
        </w:rPr>
      </w:pPr>
      <w:bookmarkStart w:id="236" w:name="_Toc191380693"/>
      <w:bookmarkStart w:id="237" w:name="_Toc191380814"/>
      <w:bookmarkStart w:id="238" w:name="_Toc191380935"/>
      <w:bookmarkStart w:id="239" w:name="_Toc191381056"/>
      <w:bookmarkStart w:id="240" w:name="_Toc191381177"/>
      <w:bookmarkStart w:id="241" w:name="_Toc191381298"/>
      <w:bookmarkStart w:id="242" w:name="_Toc191381419"/>
      <w:bookmarkStart w:id="243" w:name="_Toc191381540"/>
      <w:bookmarkStart w:id="244" w:name="_Toc191381661"/>
      <w:bookmarkStart w:id="245" w:name="_Toc191381782"/>
      <w:bookmarkStart w:id="246" w:name="_Toc19138190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36"/>
      <w:bookmarkEnd w:id="237"/>
      <w:bookmarkEnd w:id="238"/>
      <w:bookmarkEnd w:id="239"/>
      <w:bookmarkEnd w:id="240"/>
      <w:bookmarkEnd w:id="241"/>
      <w:bookmarkEnd w:id="242"/>
      <w:bookmarkEnd w:id="243"/>
      <w:bookmarkEnd w:id="244"/>
      <w:bookmarkEnd w:id="245"/>
      <w:bookmarkEnd w:id="246"/>
    </w:p>
    <w:p w14:paraId="4A60FE7B" w14:textId="77777777" w:rsidR="00806676" w:rsidRPr="00E11160" w:rsidRDefault="00806676" w:rsidP="00806676">
      <w:pPr>
        <w:pStyle w:val="114"/>
        <w:rPr>
          <w:rFonts w:ascii="Times New Roman" w:hAnsi="Times New Roman"/>
        </w:rPr>
      </w:pPr>
      <w:bookmarkStart w:id="247" w:name="_Toc191380694"/>
      <w:bookmarkStart w:id="248" w:name="_Toc191380815"/>
      <w:bookmarkStart w:id="249" w:name="_Toc191380936"/>
      <w:bookmarkStart w:id="250" w:name="_Toc191381057"/>
      <w:bookmarkStart w:id="251" w:name="_Toc191381178"/>
      <w:bookmarkStart w:id="252" w:name="_Toc191381299"/>
      <w:bookmarkStart w:id="253" w:name="_Toc191381420"/>
      <w:bookmarkStart w:id="254" w:name="_Toc191381541"/>
      <w:bookmarkStart w:id="255" w:name="_Toc191381662"/>
      <w:bookmarkStart w:id="256" w:name="_Toc191381783"/>
      <w:bookmarkStart w:id="257" w:name="_Toc191381904"/>
      <w:r w:rsidRPr="00E11160">
        <w:rPr>
          <w:rFonts w:ascii="Times New Roman" w:hAnsi="Times New Roman"/>
        </w:rPr>
        <w:t>3.1. Материально-техническое обеспечение</w:t>
      </w:r>
      <w:bookmarkEnd w:id="247"/>
      <w:bookmarkEnd w:id="248"/>
      <w:bookmarkEnd w:id="249"/>
      <w:bookmarkEnd w:id="250"/>
      <w:bookmarkEnd w:id="251"/>
      <w:bookmarkEnd w:id="252"/>
      <w:bookmarkEnd w:id="253"/>
      <w:bookmarkEnd w:id="254"/>
      <w:bookmarkEnd w:id="255"/>
      <w:bookmarkEnd w:id="256"/>
      <w:bookmarkEnd w:id="257"/>
    </w:p>
    <w:p w14:paraId="060F95A5" w14:textId="68561821" w:rsidR="00806676" w:rsidRPr="00FA680C" w:rsidRDefault="00806676" w:rsidP="0080667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147ED5">
        <w:rPr>
          <w:rFonts w:ascii="Times New Roman" w:hAnsi="Times New Roman" w:cs="Times New Roman"/>
          <w:bCs/>
          <w:sz w:val="24"/>
          <w:szCs w:val="24"/>
        </w:rPr>
        <w:t>«</w:t>
      </w:r>
      <w:r w:rsidR="00B30231">
        <w:rPr>
          <w:rFonts w:ascii="Times New Roman" w:hAnsi="Times New Roman" w:cs="Times New Roman"/>
          <w:bCs/>
          <w:sz w:val="24"/>
          <w:szCs w:val="24"/>
        </w:rPr>
        <w:t>Механики</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EEC9011" w14:textId="77777777" w:rsidR="00806676" w:rsidRDefault="00806676" w:rsidP="00806676"/>
    <w:p w14:paraId="745FADB2" w14:textId="77777777" w:rsidR="00806676" w:rsidRPr="00E11160" w:rsidRDefault="00806676" w:rsidP="00806676">
      <w:pPr>
        <w:pStyle w:val="114"/>
        <w:rPr>
          <w:rFonts w:ascii="Times New Roman" w:eastAsia="Times New Roman" w:hAnsi="Times New Roman"/>
        </w:rPr>
      </w:pPr>
      <w:bookmarkStart w:id="258" w:name="_Toc191380695"/>
      <w:bookmarkStart w:id="259" w:name="_Toc191380816"/>
      <w:bookmarkStart w:id="260" w:name="_Toc191380937"/>
      <w:bookmarkStart w:id="261" w:name="_Toc191381058"/>
      <w:bookmarkStart w:id="262" w:name="_Toc191381179"/>
      <w:bookmarkStart w:id="263" w:name="_Toc191381300"/>
      <w:bookmarkStart w:id="264" w:name="_Toc191381421"/>
      <w:bookmarkStart w:id="265" w:name="_Toc191381542"/>
      <w:bookmarkStart w:id="266" w:name="_Toc191381663"/>
      <w:bookmarkStart w:id="267" w:name="_Toc191381784"/>
      <w:bookmarkStart w:id="268" w:name="_Toc191381905"/>
      <w:r w:rsidRPr="00E11160">
        <w:rPr>
          <w:rFonts w:ascii="Times New Roman" w:hAnsi="Times New Roman"/>
        </w:rPr>
        <w:t>3.2. Учебно-методическое обеспечение</w:t>
      </w:r>
      <w:bookmarkEnd w:id="258"/>
      <w:bookmarkEnd w:id="259"/>
      <w:bookmarkEnd w:id="260"/>
      <w:bookmarkEnd w:id="261"/>
      <w:bookmarkEnd w:id="262"/>
      <w:bookmarkEnd w:id="263"/>
      <w:bookmarkEnd w:id="264"/>
      <w:bookmarkEnd w:id="265"/>
      <w:bookmarkEnd w:id="266"/>
      <w:bookmarkEnd w:id="267"/>
      <w:bookmarkEnd w:id="268"/>
    </w:p>
    <w:p w14:paraId="1597777C" w14:textId="77777777" w:rsidR="00806676" w:rsidRDefault="00806676" w:rsidP="0080667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CF8039" w14:textId="77777777" w:rsidR="00806676" w:rsidRDefault="00806676" w:rsidP="00806676">
      <w:pPr>
        <w:pStyle w:val="a4"/>
        <w:spacing w:line="276" w:lineRule="auto"/>
        <w:ind w:left="0" w:firstLine="709"/>
        <w:jc w:val="both"/>
        <w:rPr>
          <w:rFonts w:ascii="Times New Roman" w:hAnsi="Times New Roman"/>
          <w:bCs/>
          <w:sz w:val="24"/>
          <w:szCs w:val="24"/>
        </w:rPr>
      </w:pPr>
    </w:p>
    <w:p w14:paraId="2977030B" w14:textId="77777777" w:rsidR="00806676" w:rsidRPr="00E11160" w:rsidRDefault="00806676" w:rsidP="0080667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00E154" w14:textId="77777777" w:rsidR="008D1365" w:rsidRPr="008D1365" w:rsidRDefault="008D1365" w:rsidP="008714A5">
      <w:pPr>
        <w:pStyle w:val="a4"/>
        <w:numPr>
          <w:ilvl w:val="0"/>
          <w:numId w:val="6"/>
        </w:numPr>
        <w:tabs>
          <w:tab w:val="left" w:pos="1134"/>
        </w:tabs>
        <w:ind w:left="0" w:firstLine="709"/>
        <w:rPr>
          <w:rFonts w:ascii="Times New Roman" w:hAnsi="Times New Roman" w:cs="Times New Roman"/>
          <w:bCs/>
          <w:iCs/>
          <w:sz w:val="24"/>
          <w:szCs w:val="24"/>
          <w:lang w:val="x-none"/>
        </w:rPr>
      </w:pPr>
      <w:proofErr w:type="spellStart"/>
      <w:r w:rsidRPr="008D1365">
        <w:rPr>
          <w:rFonts w:ascii="Times New Roman" w:hAnsi="Times New Roman" w:cs="Times New Roman"/>
          <w:bCs/>
          <w:iCs/>
          <w:sz w:val="24"/>
          <w:szCs w:val="24"/>
          <w:lang w:val="x-none"/>
        </w:rPr>
        <w:t>Бабецкий</w:t>
      </w:r>
      <w:proofErr w:type="spellEnd"/>
      <w:r w:rsidRPr="008D1365">
        <w:rPr>
          <w:rFonts w:ascii="Times New Roman" w:hAnsi="Times New Roman" w:cs="Times New Roman"/>
          <w:bCs/>
          <w:iCs/>
          <w:sz w:val="24"/>
          <w:szCs w:val="24"/>
          <w:lang w:val="x-none"/>
        </w:rPr>
        <w:t xml:space="preserve"> В. И.  Механика в примерах и задачах : учебное пособие для среднего профессионального образования / В. И. </w:t>
      </w:r>
      <w:proofErr w:type="spellStart"/>
      <w:r w:rsidRPr="008D1365">
        <w:rPr>
          <w:rFonts w:ascii="Times New Roman" w:hAnsi="Times New Roman" w:cs="Times New Roman"/>
          <w:bCs/>
          <w:iCs/>
          <w:sz w:val="24"/>
          <w:szCs w:val="24"/>
          <w:lang w:val="x-none"/>
        </w:rPr>
        <w:t>Бабецкий</w:t>
      </w:r>
      <w:proofErr w:type="spellEnd"/>
      <w:r w:rsidRPr="008D1365">
        <w:rPr>
          <w:rFonts w:ascii="Times New Roman" w:hAnsi="Times New Roman" w:cs="Times New Roman"/>
          <w:bCs/>
          <w:iCs/>
          <w:sz w:val="24"/>
          <w:szCs w:val="24"/>
          <w:lang w:val="x-none"/>
        </w:rPr>
        <w:t xml:space="preserve">, О. Н. Третьякова. — 2-е изд., </w:t>
      </w:r>
      <w:proofErr w:type="spellStart"/>
      <w:r w:rsidRPr="008D1365">
        <w:rPr>
          <w:rFonts w:ascii="Times New Roman" w:hAnsi="Times New Roman" w:cs="Times New Roman"/>
          <w:bCs/>
          <w:iCs/>
          <w:sz w:val="24"/>
          <w:szCs w:val="24"/>
          <w:lang w:val="x-none"/>
        </w:rPr>
        <w:t>испр</w:t>
      </w:r>
      <w:proofErr w:type="spellEnd"/>
      <w:r w:rsidRPr="008D1365">
        <w:rPr>
          <w:rFonts w:ascii="Times New Roman" w:hAnsi="Times New Roman" w:cs="Times New Roman"/>
          <w:bCs/>
          <w:iCs/>
          <w:sz w:val="24"/>
          <w:szCs w:val="24"/>
          <w:lang w:val="x-none"/>
        </w:rPr>
        <w:t xml:space="preserve">. и доп. — Москва : Издательство </w:t>
      </w:r>
      <w:proofErr w:type="spellStart"/>
      <w:r w:rsidRPr="008D1365">
        <w:rPr>
          <w:rFonts w:ascii="Times New Roman" w:hAnsi="Times New Roman" w:cs="Times New Roman"/>
          <w:bCs/>
          <w:iCs/>
          <w:sz w:val="24"/>
          <w:szCs w:val="24"/>
          <w:lang w:val="x-none"/>
        </w:rPr>
        <w:t>Юрайт</w:t>
      </w:r>
      <w:proofErr w:type="spellEnd"/>
      <w:r w:rsidRPr="008D1365">
        <w:rPr>
          <w:rFonts w:ascii="Times New Roman" w:hAnsi="Times New Roman" w:cs="Times New Roman"/>
          <w:bCs/>
          <w:iCs/>
          <w:sz w:val="24"/>
          <w:szCs w:val="24"/>
          <w:lang w:val="x-none"/>
        </w:rPr>
        <w:t>, 2022. — 92 с.</w:t>
      </w:r>
    </w:p>
    <w:p w14:paraId="64753493" w14:textId="77777777" w:rsidR="008D1365" w:rsidRPr="008D1365" w:rsidRDefault="008D1365" w:rsidP="008714A5">
      <w:pPr>
        <w:pStyle w:val="a4"/>
        <w:numPr>
          <w:ilvl w:val="0"/>
          <w:numId w:val="6"/>
        </w:numPr>
        <w:tabs>
          <w:tab w:val="left" w:pos="1134"/>
        </w:tabs>
        <w:ind w:left="0" w:firstLine="709"/>
        <w:rPr>
          <w:rFonts w:ascii="Times New Roman" w:hAnsi="Times New Roman" w:cs="Times New Roman"/>
          <w:bCs/>
          <w:iCs/>
          <w:sz w:val="24"/>
          <w:szCs w:val="24"/>
          <w:lang w:val="x-none"/>
        </w:rPr>
      </w:pPr>
      <w:proofErr w:type="spellStart"/>
      <w:r w:rsidRPr="008D1365">
        <w:rPr>
          <w:rFonts w:ascii="Times New Roman" w:hAnsi="Times New Roman" w:cs="Times New Roman"/>
          <w:bCs/>
          <w:iCs/>
          <w:sz w:val="24"/>
          <w:szCs w:val="24"/>
          <w:lang w:val="x-none"/>
        </w:rPr>
        <w:t>Бухгольц</w:t>
      </w:r>
      <w:proofErr w:type="spellEnd"/>
      <w:r w:rsidRPr="008D1365">
        <w:rPr>
          <w:rFonts w:ascii="Times New Roman" w:hAnsi="Times New Roman" w:cs="Times New Roman"/>
          <w:bCs/>
          <w:iCs/>
          <w:sz w:val="24"/>
          <w:szCs w:val="24"/>
          <w:lang w:val="x-none"/>
        </w:rPr>
        <w:t xml:space="preserve"> Н. Н. Основной курс теоретической механики : учебное пособие для СПО / Н. Н. </w:t>
      </w:r>
      <w:proofErr w:type="spellStart"/>
      <w:r w:rsidRPr="008D1365">
        <w:rPr>
          <w:rFonts w:ascii="Times New Roman" w:hAnsi="Times New Roman" w:cs="Times New Roman"/>
          <w:bCs/>
          <w:iCs/>
          <w:sz w:val="24"/>
          <w:szCs w:val="24"/>
          <w:lang w:val="x-none"/>
        </w:rPr>
        <w:t>Бухгольц</w:t>
      </w:r>
      <w:proofErr w:type="spellEnd"/>
      <w:r w:rsidRPr="008D1365">
        <w:rPr>
          <w:rFonts w:ascii="Times New Roman" w:hAnsi="Times New Roman" w:cs="Times New Roman"/>
          <w:bCs/>
          <w:iCs/>
          <w:sz w:val="24"/>
          <w:szCs w:val="24"/>
          <w:lang w:val="x-none"/>
        </w:rPr>
        <w:t>. — Санкт-Петербург : Лань, [б. г.]. — Часть 1 : Кинематика, статика, динамика материальной точки — 2022. — 468 с.</w:t>
      </w:r>
    </w:p>
    <w:p w14:paraId="6D59EEB9" w14:textId="7F6ED832" w:rsidR="008D1365" w:rsidRPr="008D1365" w:rsidRDefault="008D1365" w:rsidP="008714A5">
      <w:pPr>
        <w:pStyle w:val="a4"/>
        <w:numPr>
          <w:ilvl w:val="0"/>
          <w:numId w:val="6"/>
        </w:numPr>
        <w:tabs>
          <w:tab w:val="left" w:pos="1134"/>
        </w:tabs>
        <w:ind w:left="0" w:firstLine="709"/>
        <w:rPr>
          <w:rFonts w:ascii="Times New Roman" w:hAnsi="Times New Roman" w:cs="Times New Roman"/>
          <w:bCs/>
          <w:iCs/>
          <w:sz w:val="24"/>
          <w:szCs w:val="24"/>
          <w:lang w:val="x-none"/>
        </w:rPr>
      </w:pPr>
      <w:proofErr w:type="spellStart"/>
      <w:r w:rsidRPr="008D1365">
        <w:rPr>
          <w:rFonts w:ascii="Times New Roman" w:hAnsi="Times New Roman" w:cs="Times New Roman"/>
          <w:bCs/>
          <w:iCs/>
          <w:sz w:val="24"/>
          <w:szCs w:val="24"/>
        </w:rPr>
        <w:t>Вереина</w:t>
      </w:r>
      <w:proofErr w:type="spellEnd"/>
      <w:r w:rsidRPr="008D1365">
        <w:rPr>
          <w:rFonts w:ascii="Times New Roman" w:hAnsi="Times New Roman" w:cs="Times New Roman"/>
          <w:bCs/>
          <w:iCs/>
          <w:sz w:val="24"/>
          <w:szCs w:val="24"/>
        </w:rPr>
        <w:t xml:space="preserve"> Л. И. Основы технической механики: учебник: Рекомендовано ФГАУ «ФИРО». — Москва: ИД Академия, 2022. —224 с., пер. № 7 </w:t>
      </w:r>
      <w:proofErr w:type="spellStart"/>
      <w:r w:rsidRPr="008D1365">
        <w:rPr>
          <w:rFonts w:ascii="Times New Roman" w:hAnsi="Times New Roman" w:cs="Times New Roman"/>
          <w:bCs/>
          <w:iCs/>
          <w:sz w:val="24"/>
          <w:szCs w:val="24"/>
        </w:rPr>
        <w:t>бц</w:t>
      </w:r>
      <w:proofErr w:type="spellEnd"/>
    </w:p>
    <w:p w14:paraId="5BF35D23" w14:textId="77777777" w:rsidR="008D1365" w:rsidRPr="008D1365" w:rsidRDefault="008D1365" w:rsidP="008714A5">
      <w:pPr>
        <w:pStyle w:val="a4"/>
        <w:numPr>
          <w:ilvl w:val="0"/>
          <w:numId w:val="6"/>
        </w:numPr>
        <w:tabs>
          <w:tab w:val="left" w:pos="1134"/>
        </w:tabs>
        <w:ind w:left="0" w:firstLine="709"/>
        <w:rPr>
          <w:rFonts w:ascii="Times New Roman" w:hAnsi="Times New Roman" w:cs="Times New Roman"/>
          <w:bCs/>
          <w:iCs/>
          <w:sz w:val="24"/>
          <w:szCs w:val="24"/>
          <w:lang w:val="x-none"/>
        </w:rPr>
      </w:pPr>
      <w:r w:rsidRPr="008D1365">
        <w:rPr>
          <w:rFonts w:ascii="Times New Roman" w:hAnsi="Times New Roman" w:cs="Times New Roman"/>
          <w:bCs/>
          <w:iCs/>
          <w:sz w:val="24"/>
          <w:szCs w:val="24"/>
          <w:lang w:val="x-none"/>
        </w:rPr>
        <w:t xml:space="preserve">http://claw.ru/ - Образовательный портал  </w:t>
      </w:r>
    </w:p>
    <w:p w14:paraId="2248EA19" w14:textId="77777777" w:rsidR="008D1365" w:rsidRPr="008D1365" w:rsidRDefault="008D1365" w:rsidP="008714A5">
      <w:pPr>
        <w:pStyle w:val="a4"/>
        <w:numPr>
          <w:ilvl w:val="0"/>
          <w:numId w:val="6"/>
        </w:numPr>
        <w:tabs>
          <w:tab w:val="left" w:pos="1134"/>
        </w:tabs>
        <w:ind w:left="0" w:firstLine="709"/>
        <w:rPr>
          <w:rFonts w:ascii="Times New Roman" w:hAnsi="Times New Roman" w:cs="Times New Roman"/>
          <w:bCs/>
          <w:iCs/>
          <w:sz w:val="24"/>
          <w:szCs w:val="24"/>
          <w:lang w:val="x-none"/>
        </w:rPr>
      </w:pPr>
      <w:r w:rsidRPr="008D1365">
        <w:rPr>
          <w:rFonts w:ascii="Times New Roman" w:hAnsi="Times New Roman" w:cs="Times New Roman"/>
          <w:bCs/>
          <w:iCs/>
          <w:sz w:val="24"/>
          <w:szCs w:val="24"/>
          <w:lang w:val="x-none"/>
        </w:rPr>
        <w:t>http://ru.wikipedia.org/ - Свободная энциклопедия</w:t>
      </w:r>
    </w:p>
    <w:p w14:paraId="08A03B1B" w14:textId="16330D1B" w:rsidR="008D1365" w:rsidRPr="008D1365" w:rsidRDefault="008D1365" w:rsidP="008714A5">
      <w:pPr>
        <w:pStyle w:val="a4"/>
        <w:numPr>
          <w:ilvl w:val="0"/>
          <w:numId w:val="6"/>
        </w:numPr>
        <w:tabs>
          <w:tab w:val="left" w:pos="1134"/>
        </w:tabs>
        <w:ind w:left="0" w:firstLine="709"/>
        <w:rPr>
          <w:rFonts w:ascii="Times New Roman" w:hAnsi="Times New Roman" w:cs="Times New Roman"/>
          <w:bCs/>
          <w:iCs/>
          <w:sz w:val="24"/>
          <w:szCs w:val="24"/>
          <w:lang w:val="x-none"/>
        </w:rPr>
      </w:pPr>
      <w:r w:rsidRPr="008D1365">
        <w:rPr>
          <w:rFonts w:ascii="Times New Roman" w:hAnsi="Times New Roman" w:cs="Times New Roman"/>
          <w:bCs/>
          <w:iCs/>
          <w:sz w:val="24"/>
          <w:szCs w:val="24"/>
          <w:lang w:val="x-none"/>
        </w:rPr>
        <w:t>Электронный ресурс Российское образование, Федеральный портал (http://www.edu.ru).</w:t>
      </w:r>
    </w:p>
    <w:p w14:paraId="5A68EC79" w14:textId="77777777" w:rsidR="008D1365" w:rsidRDefault="008D1365" w:rsidP="008D1365">
      <w:pPr>
        <w:tabs>
          <w:tab w:val="left" w:pos="1134"/>
        </w:tabs>
        <w:rPr>
          <w:rFonts w:ascii="Times New Roman" w:hAnsi="Times New Roman" w:cs="Times New Roman"/>
          <w:bCs/>
          <w:iCs/>
          <w:sz w:val="24"/>
          <w:szCs w:val="24"/>
        </w:rPr>
      </w:pPr>
    </w:p>
    <w:p w14:paraId="7C76B533" w14:textId="77777777" w:rsidR="008D1365" w:rsidRPr="008D1365" w:rsidRDefault="008D1365" w:rsidP="008D136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
          <w:color w:val="000000"/>
          <w:sz w:val="24"/>
          <w:szCs w:val="24"/>
          <w:u w:val="single"/>
          <w:lang w:eastAsia="ru-RU"/>
        </w:rPr>
      </w:pPr>
      <w:r w:rsidRPr="008D1365">
        <w:rPr>
          <w:rFonts w:ascii="Times New Roman" w:eastAsia="Times New Roman" w:hAnsi="Times New Roman" w:cs="Times New Roman"/>
          <w:b/>
          <w:color w:val="000000"/>
          <w:sz w:val="24"/>
          <w:szCs w:val="24"/>
          <w:lang w:eastAsia="ru-RU"/>
        </w:rPr>
        <w:t>3.2.2. Дополнительные источники:</w:t>
      </w:r>
    </w:p>
    <w:p w14:paraId="71127247" w14:textId="77777777" w:rsidR="008D1365" w:rsidRPr="008D1365" w:rsidRDefault="008D1365" w:rsidP="008D1365">
      <w:pPr>
        <w:tabs>
          <w:tab w:val="left" w:pos="993"/>
        </w:tabs>
        <w:ind w:firstLine="709"/>
        <w:rPr>
          <w:rFonts w:ascii="Times New Roman" w:eastAsia="Times New Roman" w:hAnsi="Times New Roman" w:cs="Times New Roman"/>
          <w:color w:val="000000"/>
          <w:sz w:val="24"/>
          <w:szCs w:val="24"/>
          <w:lang w:eastAsia="ru-RU"/>
        </w:rPr>
      </w:pPr>
      <w:r w:rsidRPr="008D1365">
        <w:rPr>
          <w:rFonts w:ascii="Times New Roman" w:eastAsia="Times New Roman" w:hAnsi="Times New Roman" w:cs="Times New Roman"/>
          <w:color w:val="000000"/>
          <w:sz w:val="24"/>
          <w:szCs w:val="24"/>
          <w:lang w:eastAsia="ru-RU"/>
        </w:rPr>
        <w:t xml:space="preserve">1. </w:t>
      </w:r>
      <w:proofErr w:type="spellStart"/>
      <w:r w:rsidRPr="008D1365">
        <w:rPr>
          <w:rFonts w:ascii="Times New Roman" w:eastAsia="Times New Roman" w:hAnsi="Times New Roman" w:cs="Times New Roman"/>
          <w:color w:val="000000"/>
          <w:sz w:val="24"/>
          <w:szCs w:val="24"/>
          <w:lang w:eastAsia="ru-RU"/>
        </w:rPr>
        <w:t>Бухгольц</w:t>
      </w:r>
      <w:proofErr w:type="spellEnd"/>
      <w:r w:rsidRPr="008D1365">
        <w:rPr>
          <w:rFonts w:ascii="Times New Roman" w:eastAsia="Times New Roman" w:hAnsi="Times New Roman" w:cs="Times New Roman"/>
          <w:color w:val="000000"/>
          <w:sz w:val="24"/>
          <w:szCs w:val="24"/>
          <w:lang w:eastAsia="ru-RU"/>
        </w:rPr>
        <w:t xml:space="preserve">, Н. Н. Основной курс теоретической механики: учебное пособие для </w:t>
      </w:r>
      <w:proofErr w:type="spellStart"/>
      <w:r w:rsidRPr="008D1365">
        <w:rPr>
          <w:rFonts w:ascii="Times New Roman" w:eastAsia="Times New Roman" w:hAnsi="Times New Roman" w:cs="Times New Roman"/>
          <w:color w:val="000000"/>
          <w:sz w:val="24"/>
          <w:szCs w:val="24"/>
          <w:lang w:eastAsia="ru-RU"/>
        </w:rPr>
        <w:t>спо</w:t>
      </w:r>
      <w:proofErr w:type="spellEnd"/>
      <w:r w:rsidRPr="008D1365">
        <w:rPr>
          <w:rFonts w:ascii="Times New Roman" w:eastAsia="Times New Roman" w:hAnsi="Times New Roman" w:cs="Times New Roman"/>
          <w:color w:val="000000"/>
          <w:sz w:val="24"/>
          <w:szCs w:val="24"/>
          <w:lang w:eastAsia="ru-RU"/>
        </w:rPr>
        <w:t xml:space="preserve"> / Н. Н. </w:t>
      </w:r>
      <w:proofErr w:type="spellStart"/>
      <w:r w:rsidRPr="008D1365">
        <w:rPr>
          <w:rFonts w:ascii="Times New Roman" w:eastAsia="Times New Roman" w:hAnsi="Times New Roman" w:cs="Times New Roman"/>
          <w:color w:val="000000"/>
          <w:sz w:val="24"/>
          <w:szCs w:val="24"/>
          <w:lang w:eastAsia="ru-RU"/>
        </w:rPr>
        <w:t>Бухгольц</w:t>
      </w:r>
      <w:proofErr w:type="spellEnd"/>
      <w:r w:rsidRPr="008D1365">
        <w:rPr>
          <w:rFonts w:ascii="Times New Roman" w:eastAsia="Times New Roman" w:hAnsi="Times New Roman" w:cs="Times New Roman"/>
          <w:color w:val="000000"/>
          <w:sz w:val="24"/>
          <w:szCs w:val="24"/>
          <w:lang w:eastAsia="ru-RU"/>
        </w:rPr>
        <w:t>. — Санкт-Петербург: Лань, [б. г.]. — Часть 1: Кинематика, статика, динамика материальной точки — 2021. — 468 с. — ISBN 978-5-8114-6765-5.</w:t>
      </w:r>
    </w:p>
    <w:p w14:paraId="6BB7030E" w14:textId="77777777" w:rsidR="008D1365" w:rsidRPr="008D1365" w:rsidRDefault="008D1365" w:rsidP="008D1365">
      <w:pPr>
        <w:tabs>
          <w:tab w:val="left" w:pos="993"/>
        </w:tabs>
        <w:ind w:firstLine="709"/>
        <w:rPr>
          <w:rFonts w:ascii="Times New Roman" w:eastAsia="Times New Roman" w:hAnsi="Times New Roman" w:cs="Times New Roman"/>
          <w:color w:val="000000"/>
          <w:sz w:val="24"/>
          <w:szCs w:val="24"/>
          <w:lang w:eastAsia="ru-RU"/>
        </w:rPr>
      </w:pPr>
      <w:r w:rsidRPr="008D1365">
        <w:rPr>
          <w:rFonts w:ascii="Times New Roman" w:eastAsia="Times New Roman" w:hAnsi="Times New Roman" w:cs="Times New Roman"/>
          <w:color w:val="000000"/>
          <w:sz w:val="24"/>
          <w:szCs w:val="24"/>
          <w:lang w:eastAsia="ru-RU"/>
        </w:rPr>
        <w:t xml:space="preserve">2. </w:t>
      </w:r>
      <w:proofErr w:type="spellStart"/>
      <w:r w:rsidRPr="008D1365">
        <w:rPr>
          <w:rFonts w:ascii="Times New Roman" w:eastAsia="Times New Roman" w:hAnsi="Times New Roman" w:cs="Times New Roman"/>
          <w:color w:val="000000"/>
          <w:sz w:val="24"/>
          <w:szCs w:val="24"/>
          <w:lang w:eastAsia="ru-RU"/>
        </w:rPr>
        <w:t>Бухгольц</w:t>
      </w:r>
      <w:proofErr w:type="spellEnd"/>
      <w:r w:rsidRPr="008D1365">
        <w:rPr>
          <w:rFonts w:ascii="Times New Roman" w:eastAsia="Times New Roman" w:hAnsi="Times New Roman" w:cs="Times New Roman"/>
          <w:color w:val="000000"/>
          <w:sz w:val="24"/>
          <w:szCs w:val="24"/>
          <w:lang w:eastAsia="ru-RU"/>
        </w:rPr>
        <w:t xml:space="preserve">, Н. Н. Основной курс теоретической механики: учебное пособие для </w:t>
      </w:r>
      <w:proofErr w:type="spellStart"/>
      <w:r w:rsidRPr="008D1365">
        <w:rPr>
          <w:rFonts w:ascii="Times New Roman" w:eastAsia="Times New Roman" w:hAnsi="Times New Roman" w:cs="Times New Roman"/>
          <w:color w:val="000000"/>
          <w:sz w:val="24"/>
          <w:szCs w:val="24"/>
          <w:lang w:eastAsia="ru-RU"/>
        </w:rPr>
        <w:t>спо</w:t>
      </w:r>
      <w:proofErr w:type="spellEnd"/>
      <w:r w:rsidRPr="008D1365">
        <w:rPr>
          <w:rFonts w:ascii="Times New Roman" w:eastAsia="Times New Roman" w:hAnsi="Times New Roman" w:cs="Times New Roman"/>
          <w:color w:val="000000"/>
          <w:sz w:val="24"/>
          <w:szCs w:val="24"/>
          <w:lang w:eastAsia="ru-RU"/>
        </w:rPr>
        <w:t xml:space="preserve"> / Н. Н. </w:t>
      </w:r>
      <w:proofErr w:type="spellStart"/>
      <w:r w:rsidRPr="008D1365">
        <w:rPr>
          <w:rFonts w:ascii="Times New Roman" w:eastAsia="Times New Roman" w:hAnsi="Times New Roman" w:cs="Times New Roman"/>
          <w:color w:val="000000"/>
          <w:sz w:val="24"/>
          <w:szCs w:val="24"/>
          <w:lang w:eastAsia="ru-RU"/>
        </w:rPr>
        <w:t>Бухгольц</w:t>
      </w:r>
      <w:proofErr w:type="spellEnd"/>
      <w:r w:rsidRPr="008D1365">
        <w:rPr>
          <w:rFonts w:ascii="Times New Roman" w:eastAsia="Times New Roman" w:hAnsi="Times New Roman" w:cs="Times New Roman"/>
          <w:color w:val="000000"/>
          <w:sz w:val="24"/>
          <w:szCs w:val="24"/>
          <w:lang w:eastAsia="ru-RU"/>
        </w:rPr>
        <w:t>. — Санкт-Петербург: Лань, [б. г.]. — Часть 2: Динамика системы материальных точек — 2021. — 336 с. — ISBN 978-5-8114-6766-2</w:t>
      </w:r>
    </w:p>
    <w:p w14:paraId="00C8A5F3" w14:textId="77777777" w:rsidR="008D1365" w:rsidRPr="008D1365" w:rsidRDefault="008D1365" w:rsidP="008D1365">
      <w:pPr>
        <w:tabs>
          <w:tab w:val="left" w:pos="1134"/>
        </w:tabs>
        <w:rPr>
          <w:rFonts w:ascii="Times New Roman" w:hAnsi="Times New Roman" w:cs="Times New Roman"/>
          <w:bCs/>
          <w:iCs/>
          <w:sz w:val="24"/>
          <w:szCs w:val="24"/>
        </w:rPr>
      </w:pPr>
    </w:p>
    <w:p w14:paraId="5ED6C51B" w14:textId="77777777" w:rsidR="00812C6B" w:rsidRDefault="00812C6B" w:rsidP="00806676">
      <w:pPr>
        <w:pStyle w:val="1f"/>
        <w:rPr>
          <w:rFonts w:ascii="Times New Roman" w:hAnsi="Times New Roman"/>
          <w:lang w:val="ru-RU"/>
        </w:rPr>
      </w:pPr>
    </w:p>
    <w:p w14:paraId="3FD0CF43" w14:textId="77777777" w:rsidR="00806676" w:rsidRPr="00DF068E" w:rsidRDefault="00806676" w:rsidP="00806676">
      <w:pPr>
        <w:pStyle w:val="1f"/>
        <w:rPr>
          <w:rFonts w:ascii="Times New Roman" w:hAnsi="Times New Roman"/>
          <w:b w:val="0"/>
          <w:bCs w:val="0"/>
          <w:lang w:val="ru-RU"/>
        </w:rPr>
      </w:pPr>
      <w:bookmarkStart w:id="269" w:name="_Toc191380696"/>
      <w:bookmarkStart w:id="270" w:name="_Toc191380817"/>
      <w:bookmarkStart w:id="271" w:name="_Toc191380938"/>
      <w:bookmarkStart w:id="272" w:name="_Toc191381059"/>
      <w:bookmarkStart w:id="273" w:name="_Toc191381180"/>
      <w:bookmarkStart w:id="274" w:name="_Toc191381301"/>
      <w:bookmarkStart w:id="275" w:name="_Toc191381422"/>
      <w:bookmarkStart w:id="276" w:name="_Toc191381543"/>
      <w:bookmarkStart w:id="277" w:name="_Toc191381664"/>
      <w:bookmarkStart w:id="278" w:name="_Toc191381785"/>
      <w:bookmarkStart w:id="279" w:name="_Toc19138190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69"/>
      <w:bookmarkEnd w:id="270"/>
      <w:bookmarkEnd w:id="271"/>
      <w:bookmarkEnd w:id="272"/>
      <w:bookmarkEnd w:id="273"/>
      <w:bookmarkEnd w:id="274"/>
      <w:bookmarkEnd w:id="275"/>
      <w:bookmarkEnd w:id="276"/>
      <w:bookmarkEnd w:id="277"/>
      <w:bookmarkEnd w:id="278"/>
      <w:bookmarkEnd w:id="279"/>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806676" w:rsidRPr="00985111" w14:paraId="08EDD83D" w14:textId="77777777" w:rsidTr="00806676">
        <w:trPr>
          <w:trHeight w:val="519"/>
        </w:trPr>
        <w:tc>
          <w:tcPr>
            <w:tcW w:w="1516" w:type="pct"/>
            <w:vAlign w:val="center"/>
          </w:tcPr>
          <w:p w14:paraId="48AC2052" w14:textId="77777777" w:rsidR="00806676" w:rsidRPr="00854F21" w:rsidRDefault="00806676" w:rsidP="0080667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0E60C19C" w14:textId="77777777" w:rsidR="00806676" w:rsidRPr="00854F21" w:rsidRDefault="00806676" w:rsidP="0080667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30F02CA7" w14:textId="77777777" w:rsidR="00806676" w:rsidRPr="00854F21" w:rsidRDefault="00806676" w:rsidP="0080667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06676" w:rsidRPr="00985111" w14:paraId="348A2AA0" w14:textId="77777777" w:rsidTr="00806676">
        <w:trPr>
          <w:trHeight w:val="698"/>
        </w:trPr>
        <w:tc>
          <w:tcPr>
            <w:tcW w:w="1516" w:type="pct"/>
          </w:tcPr>
          <w:p w14:paraId="278D6046" w14:textId="77777777" w:rsidR="00806676" w:rsidRPr="00147ED5" w:rsidRDefault="00806676" w:rsidP="00806676">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lastRenderedPageBreak/>
              <w:t xml:space="preserve">Знает: </w:t>
            </w:r>
          </w:p>
          <w:p w14:paraId="7D6B9056" w14:textId="77777777" w:rsidR="008D1365" w:rsidRPr="008D1365" w:rsidRDefault="00806676" w:rsidP="008D1365">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 </w:t>
            </w:r>
            <w:r w:rsidR="008D1365" w:rsidRPr="008D1365">
              <w:rPr>
                <w:rFonts w:ascii="Times New Roman" w:hAnsi="Times New Roman" w:cs="Times New Roman"/>
                <w:bCs/>
                <w:sz w:val="24"/>
                <w:szCs w:val="24"/>
              </w:rPr>
              <w:t>методы расчета элементов машин и сооружений на прочность, жесткость и устойчивость;</w:t>
            </w:r>
          </w:p>
          <w:p w14:paraId="228D2237"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типы соединений деталей и машин; основные сборочные единицы и детали, характер соединения деталей и сборочных единиц.</w:t>
            </w:r>
          </w:p>
          <w:p w14:paraId="1B664BE9"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xml:space="preserve"> - виды движений и преобразующие движения механизмы; виды передач; их устройство, назначение, преимущества и недостатки,</w:t>
            </w:r>
          </w:p>
          <w:p w14:paraId="42201F5A" w14:textId="3E7AD866" w:rsidR="00806676" w:rsidRPr="00147ED5" w:rsidRDefault="008D1365" w:rsidP="008D1365">
            <w:pPr>
              <w:suppressAutoHyphens/>
              <w:spacing w:line="276" w:lineRule="auto"/>
              <w:contextualSpacing/>
              <w:rPr>
                <w:rFonts w:ascii="Times New Roman" w:hAnsi="Times New Roman" w:cs="Times New Roman"/>
                <w:sz w:val="24"/>
                <w:szCs w:val="24"/>
              </w:rPr>
            </w:pPr>
            <w:r w:rsidRPr="008D1365">
              <w:rPr>
                <w:rFonts w:ascii="Times New Roman" w:hAnsi="Times New Roman" w:cs="Times New Roman"/>
                <w:bCs/>
                <w:sz w:val="24"/>
                <w:szCs w:val="24"/>
              </w:rPr>
              <w:t>- методику расчета элементов конструкций на прочность, жесткость и устойчивость при различных видах деформации</w:t>
            </w:r>
          </w:p>
        </w:tc>
        <w:tc>
          <w:tcPr>
            <w:tcW w:w="1808" w:type="pct"/>
          </w:tcPr>
          <w:p w14:paraId="7CAE6271" w14:textId="77777777" w:rsidR="008D1365" w:rsidRDefault="008D1365" w:rsidP="008D1365">
            <w:pPr>
              <w:suppressAutoHyphens/>
              <w:spacing w:line="276" w:lineRule="auto"/>
              <w:contextualSpacing/>
              <w:rPr>
                <w:rFonts w:ascii="Times New Roman" w:hAnsi="Times New Roman" w:cs="Times New Roman"/>
                <w:bCs/>
                <w:sz w:val="24"/>
                <w:szCs w:val="24"/>
              </w:rPr>
            </w:pPr>
          </w:p>
          <w:p w14:paraId="3DF206B0"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xml:space="preserve">Применение на практике методов расчета элементов машин и сооружений </w:t>
            </w:r>
          </w:p>
          <w:p w14:paraId="08F75B6B"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147AC44E" w14:textId="49037EC3"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xml:space="preserve">Правильное применение на практике соединение деталей в сборочных единицах </w:t>
            </w:r>
          </w:p>
          <w:p w14:paraId="44C9B329" w14:textId="2622E678" w:rsidR="008D1365" w:rsidRPr="008D1365" w:rsidRDefault="008D1365" w:rsidP="008D1365">
            <w:pPr>
              <w:suppressAutoHyphens/>
              <w:spacing w:line="276" w:lineRule="auto"/>
              <w:contextualSpacing/>
              <w:rPr>
                <w:rFonts w:ascii="Times New Roman" w:hAnsi="Times New Roman" w:cs="Times New Roman"/>
                <w:bCs/>
                <w:sz w:val="24"/>
                <w:szCs w:val="24"/>
              </w:rPr>
            </w:pPr>
          </w:p>
          <w:p w14:paraId="08EB0909"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3BC64947"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40F60CAC"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3A510132"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50A7A56B"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4A81D3EF"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53973F5F" w14:textId="77777777" w:rsidR="008D1365" w:rsidRDefault="008D1365" w:rsidP="008D1365">
            <w:pPr>
              <w:suppressAutoHyphens/>
              <w:spacing w:line="276" w:lineRule="auto"/>
              <w:contextualSpacing/>
              <w:rPr>
                <w:rFonts w:ascii="Times New Roman" w:hAnsi="Times New Roman" w:cs="Times New Roman"/>
                <w:bCs/>
                <w:sz w:val="24"/>
                <w:szCs w:val="24"/>
              </w:rPr>
            </w:pPr>
          </w:p>
          <w:p w14:paraId="6C670C4E" w14:textId="77777777" w:rsidR="008D1365" w:rsidRDefault="008D1365" w:rsidP="008D1365">
            <w:pPr>
              <w:suppressAutoHyphens/>
              <w:spacing w:line="276" w:lineRule="auto"/>
              <w:contextualSpacing/>
              <w:rPr>
                <w:rFonts w:ascii="Times New Roman" w:hAnsi="Times New Roman" w:cs="Times New Roman"/>
                <w:bCs/>
                <w:sz w:val="24"/>
                <w:szCs w:val="24"/>
              </w:rPr>
            </w:pPr>
          </w:p>
          <w:p w14:paraId="7ED34D24" w14:textId="3D5754DC" w:rsidR="00806676" w:rsidRPr="00147ED5" w:rsidRDefault="008D1365" w:rsidP="008D1365">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Применение на практике методики </w:t>
            </w:r>
            <w:r w:rsidRPr="008D1365">
              <w:rPr>
                <w:rFonts w:ascii="Times New Roman" w:hAnsi="Times New Roman" w:cs="Times New Roman"/>
                <w:bCs/>
                <w:sz w:val="24"/>
                <w:szCs w:val="24"/>
              </w:rPr>
              <w:t xml:space="preserve">расчета элементов конструкции на прочность, жёсткость и устойчивости.  </w:t>
            </w:r>
          </w:p>
        </w:tc>
        <w:tc>
          <w:tcPr>
            <w:tcW w:w="1675" w:type="pct"/>
          </w:tcPr>
          <w:p w14:paraId="34CFADE8" w14:textId="4313903A" w:rsidR="008D1365" w:rsidRPr="008D1365" w:rsidRDefault="008D1365" w:rsidP="008D1365">
            <w:pPr>
              <w:suppressAutoHyphens/>
              <w:spacing w:line="276" w:lineRule="auto"/>
              <w:contextualSpacing/>
              <w:rPr>
                <w:rFonts w:ascii="Times New Roman" w:hAnsi="Times New Roman" w:cs="Times New Roman"/>
                <w:sz w:val="24"/>
                <w:szCs w:val="24"/>
              </w:rPr>
            </w:pPr>
            <w:r w:rsidRPr="008D1365">
              <w:rPr>
                <w:rFonts w:ascii="Times New Roman" w:hAnsi="Times New Roman" w:cs="Times New Roman"/>
                <w:sz w:val="24"/>
                <w:szCs w:val="24"/>
              </w:rPr>
              <w:t>оценка результатов</w:t>
            </w:r>
            <w:r>
              <w:rPr>
                <w:rFonts w:ascii="Times New Roman" w:hAnsi="Times New Roman" w:cs="Times New Roman"/>
                <w:sz w:val="24"/>
                <w:szCs w:val="24"/>
              </w:rPr>
              <w:t xml:space="preserve"> выполнения практической работы</w:t>
            </w:r>
          </w:p>
          <w:p w14:paraId="0B436BC5" w14:textId="31F35A91" w:rsidR="00806676" w:rsidRPr="00147ED5" w:rsidRDefault="008D1365" w:rsidP="008D1365">
            <w:pPr>
              <w:suppressAutoHyphens/>
              <w:spacing w:line="276" w:lineRule="auto"/>
              <w:contextualSpacing/>
              <w:rPr>
                <w:rFonts w:ascii="Times New Roman" w:hAnsi="Times New Roman" w:cs="Times New Roman"/>
                <w:sz w:val="24"/>
                <w:szCs w:val="24"/>
              </w:rPr>
            </w:pPr>
            <w:r w:rsidRPr="008D1365">
              <w:rPr>
                <w:rFonts w:ascii="Times New Roman" w:hAnsi="Times New Roman" w:cs="Times New Roman"/>
                <w:sz w:val="24"/>
                <w:szCs w:val="24"/>
              </w:rPr>
              <w:t>экспертное наблюдение за ходом</w:t>
            </w:r>
            <w:r>
              <w:rPr>
                <w:rFonts w:ascii="Times New Roman" w:hAnsi="Times New Roman" w:cs="Times New Roman"/>
                <w:sz w:val="24"/>
                <w:szCs w:val="24"/>
              </w:rPr>
              <w:t xml:space="preserve"> выполнения практической работы</w:t>
            </w:r>
          </w:p>
        </w:tc>
      </w:tr>
      <w:tr w:rsidR="00806676" w:rsidRPr="00985111" w14:paraId="4603349F" w14:textId="77777777" w:rsidTr="00806676">
        <w:trPr>
          <w:trHeight w:val="698"/>
        </w:trPr>
        <w:tc>
          <w:tcPr>
            <w:tcW w:w="1516" w:type="pct"/>
          </w:tcPr>
          <w:p w14:paraId="33920F99" w14:textId="77777777" w:rsidR="00806676" w:rsidRPr="00806676" w:rsidRDefault="00806676" w:rsidP="0080667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Умеет: </w:t>
            </w:r>
          </w:p>
          <w:p w14:paraId="311DE181" w14:textId="77777777" w:rsidR="008D1365" w:rsidRPr="008D1365" w:rsidRDefault="00806676" w:rsidP="008D1365">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 </w:t>
            </w:r>
            <w:r w:rsidR="008D1365" w:rsidRPr="008D1365">
              <w:rPr>
                <w:rFonts w:ascii="Times New Roman" w:hAnsi="Times New Roman" w:cs="Times New Roman"/>
                <w:bCs/>
                <w:sz w:val="24"/>
                <w:szCs w:val="24"/>
              </w:rPr>
              <w:t>проводить расчет и проектировать детали и сборочные единицы общего назначения</w:t>
            </w:r>
          </w:p>
          <w:p w14:paraId="6260DD3D"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проводить сборочно-разборочные работы в соответствии с характером соединений деталей и сборочных единиц</w:t>
            </w:r>
          </w:p>
          <w:p w14:paraId="39146306"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определять характер нагрузки, напряженного состояния деталей и узлов и проводить расчеты при проектировании и проверке на прочность механических систем;</w:t>
            </w:r>
          </w:p>
          <w:p w14:paraId="30671BFD" w14:textId="5E27AC4D" w:rsidR="00806676" w:rsidRPr="00147ED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производить расчеты элементов конструкций на прочность, жесткость и устойчивость</w:t>
            </w:r>
          </w:p>
        </w:tc>
        <w:tc>
          <w:tcPr>
            <w:tcW w:w="1808" w:type="pct"/>
          </w:tcPr>
          <w:p w14:paraId="7B311936" w14:textId="77777777" w:rsidR="008D1365" w:rsidRDefault="008D1365" w:rsidP="008D1365">
            <w:pPr>
              <w:suppressAutoHyphens/>
              <w:spacing w:line="276" w:lineRule="auto"/>
              <w:contextualSpacing/>
              <w:rPr>
                <w:rFonts w:ascii="Times New Roman" w:hAnsi="Times New Roman" w:cs="Times New Roman"/>
                <w:bCs/>
                <w:sz w:val="24"/>
                <w:szCs w:val="24"/>
              </w:rPr>
            </w:pPr>
          </w:p>
          <w:p w14:paraId="27AB4373"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xml:space="preserve">Самостоятельно выполняет расчёт и проектирует детали </w:t>
            </w:r>
          </w:p>
          <w:p w14:paraId="70476439"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7DDCC98D"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1A2D2754"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xml:space="preserve">-Проводит сборочно- разборочные работы в соответствии с заданными параметрами детали  </w:t>
            </w:r>
          </w:p>
          <w:p w14:paraId="30490804"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7CC5500D"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 xml:space="preserve">-Определяет характер нагрузки, а также произвести расчеты для проверки на прочность механических систем </w:t>
            </w:r>
          </w:p>
          <w:p w14:paraId="389CF151"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77E28E28"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49749DA6" w14:textId="77777777" w:rsidR="008D1365" w:rsidRPr="008D1365" w:rsidRDefault="008D1365" w:rsidP="008D1365">
            <w:pPr>
              <w:suppressAutoHyphens/>
              <w:spacing w:line="276" w:lineRule="auto"/>
              <w:contextualSpacing/>
              <w:rPr>
                <w:rFonts w:ascii="Times New Roman" w:hAnsi="Times New Roman" w:cs="Times New Roman"/>
                <w:bCs/>
                <w:sz w:val="24"/>
                <w:szCs w:val="24"/>
              </w:rPr>
            </w:pPr>
          </w:p>
          <w:p w14:paraId="1479AFF4" w14:textId="19D0D2BB" w:rsidR="00806676" w:rsidRPr="00147ED5" w:rsidRDefault="008D1365" w:rsidP="008D1365">
            <w:pPr>
              <w:suppressAutoHyphens/>
              <w:spacing w:line="276" w:lineRule="auto"/>
              <w:contextualSpacing/>
              <w:rPr>
                <w:rFonts w:ascii="Times New Roman" w:hAnsi="Times New Roman" w:cs="Times New Roman"/>
                <w:bCs/>
                <w:sz w:val="24"/>
                <w:szCs w:val="24"/>
              </w:rPr>
            </w:pPr>
            <w:r w:rsidRPr="008D1365">
              <w:rPr>
                <w:rFonts w:ascii="Times New Roman" w:hAnsi="Times New Roman" w:cs="Times New Roman"/>
                <w:bCs/>
                <w:sz w:val="24"/>
                <w:szCs w:val="24"/>
              </w:rPr>
              <w:t>-Правильность выполнения расчетов элементов конструкции на прочность, жесткость и устойчивость</w:t>
            </w:r>
          </w:p>
        </w:tc>
        <w:tc>
          <w:tcPr>
            <w:tcW w:w="1675" w:type="pct"/>
          </w:tcPr>
          <w:p w14:paraId="24C2C1CC" w14:textId="4F2B1684" w:rsidR="008D1365" w:rsidRPr="008D1365" w:rsidRDefault="008D1365" w:rsidP="008D1365">
            <w:pPr>
              <w:suppressAutoHyphens/>
              <w:spacing w:line="276" w:lineRule="auto"/>
              <w:contextualSpacing/>
              <w:rPr>
                <w:rFonts w:ascii="Times New Roman" w:hAnsi="Times New Roman" w:cs="Times New Roman"/>
                <w:sz w:val="24"/>
                <w:szCs w:val="24"/>
              </w:rPr>
            </w:pPr>
            <w:r w:rsidRPr="008D1365">
              <w:rPr>
                <w:rFonts w:ascii="Times New Roman" w:hAnsi="Times New Roman" w:cs="Times New Roman"/>
                <w:sz w:val="24"/>
                <w:szCs w:val="24"/>
              </w:rPr>
              <w:t>оценка результатов</w:t>
            </w:r>
            <w:r>
              <w:rPr>
                <w:rFonts w:ascii="Times New Roman" w:hAnsi="Times New Roman" w:cs="Times New Roman"/>
                <w:sz w:val="24"/>
                <w:szCs w:val="24"/>
              </w:rPr>
              <w:t xml:space="preserve"> выполнения практической работы</w:t>
            </w:r>
          </w:p>
          <w:p w14:paraId="0D0988F1" w14:textId="7CD59AC1" w:rsidR="008D1365" w:rsidRPr="008D1365" w:rsidRDefault="008D1365" w:rsidP="008D1365">
            <w:pPr>
              <w:suppressAutoHyphens/>
              <w:spacing w:line="276" w:lineRule="auto"/>
              <w:contextualSpacing/>
              <w:rPr>
                <w:rFonts w:ascii="Times New Roman" w:hAnsi="Times New Roman" w:cs="Times New Roman"/>
                <w:sz w:val="24"/>
                <w:szCs w:val="24"/>
              </w:rPr>
            </w:pPr>
            <w:r w:rsidRPr="008D1365">
              <w:rPr>
                <w:rFonts w:ascii="Times New Roman" w:hAnsi="Times New Roman" w:cs="Times New Roman"/>
                <w:sz w:val="24"/>
                <w:szCs w:val="24"/>
              </w:rPr>
              <w:t>экспертное наблюдение за ходом выполнения практической работы;</w:t>
            </w:r>
          </w:p>
          <w:p w14:paraId="770A265A" w14:textId="0304FF51" w:rsidR="008D1365" w:rsidRPr="008D1365" w:rsidRDefault="008D1365" w:rsidP="008D1365">
            <w:pPr>
              <w:suppressAutoHyphens/>
              <w:spacing w:line="276" w:lineRule="auto"/>
              <w:contextualSpacing/>
              <w:rPr>
                <w:rFonts w:ascii="Times New Roman" w:hAnsi="Times New Roman" w:cs="Times New Roman"/>
                <w:sz w:val="24"/>
                <w:szCs w:val="24"/>
              </w:rPr>
            </w:pPr>
            <w:r w:rsidRPr="008D1365">
              <w:rPr>
                <w:rFonts w:ascii="Times New Roman" w:hAnsi="Times New Roman" w:cs="Times New Roman"/>
                <w:sz w:val="24"/>
                <w:szCs w:val="24"/>
              </w:rPr>
              <w:t>тестовые задания по соответствующим темам;</w:t>
            </w:r>
          </w:p>
          <w:p w14:paraId="1B5FD1E0" w14:textId="3019760C" w:rsidR="00806676" w:rsidRPr="00147ED5" w:rsidRDefault="008D1365" w:rsidP="008D136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т</w:t>
            </w:r>
            <w:r w:rsidRPr="008D1365">
              <w:rPr>
                <w:rFonts w:ascii="Times New Roman" w:hAnsi="Times New Roman" w:cs="Times New Roman"/>
                <w:sz w:val="24"/>
                <w:szCs w:val="24"/>
              </w:rPr>
              <w:t>екущий индивидуальный опрос</w:t>
            </w:r>
          </w:p>
        </w:tc>
      </w:tr>
    </w:tbl>
    <w:p w14:paraId="2F4A4FEE" w14:textId="32F5F0AB"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6851C8">
        <w:rPr>
          <w:rFonts w:ascii="Times New Roman" w:hAnsi="Times New Roman" w:cs="Times New Roman"/>
          <w:b/>
          <w:bCs/>
          <w:sz w:val="24"/>
          <w:szCs w:val="24"/>
        </w:rPr>
        <w:t>3</w:t>
      </w:r>
    </w:p>
    <w:p w14:paraId="50E920BF" w14:textId="3C505ADC"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A9A1D93" w14:textId="4CE758A3" w:rsidR="00BD6A9B" w:rsidRPr="008D1365" w:rsidRDefault="008D1365" w:rsidP="00BD6A9B">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169DBC60" w:rsidR="00BD6A9B" w:rsidRDefault="00BD6A9B" w:rsidP="00BD6A9B">
      <w:pPr>
        <w:pStyle w:val="1"/>
      </w:pPr>
      <w:bookmarkStart w:id="280" w:name="_Toc191380655"/>
      <w:r w:rsidRPr="006E7FF4">
        <w:t>«</w:t>
      </w:r>
      <w:r w:rsidR="008D1365" w:rsidRPr="008D1365">
        <w:t>ОП.03 ЭЛЕКТРОНИКА И ЭЛЕКТРОТЕХНИКА</w:t>
      </w:r>
      <w:r w:rsidRPr="006E7FF4">
        <w:t>»</w:t>
      </w:r>
      <w:bookmarkEnd w:id="280"/>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75F371F8" w14:textId="77777777" w:rsidR="00812C6B" w:rsidRDefault="00812C6B" w:rsidP="00BD6A9B">
      <w:pPr>
        <w:jc w:val="center"/>
        <w:rPr>
          <w:rFonts w:ascii="Times New Roman" w:hAnsi="Times New Roman" w:cs="Times New Roman"/>
          <w:b/>
          <w:bCs/>
          <w:sz w:val="24"/>
          <w:szCs w:val="24"/>
        </w:rPr>
      </w:pPr>
    </w:p>
    <w:p w14:paraId="176839FF" w14:textId="77777777" w:rsidR="00812C6B" w:rsidRDefault="00812C6B" w:rsidP="00BD6A9B">
      <w:pPr>
        <w:jc w:val="center"/>
        <w:rPr>
          <w:rFonts w:ascii="Times New Roman" w:hAnsi="Times New Roman" w:cs="Times New Roman"/>
          <w:b/>
          <w:bCs/>
          <w:sz w:val="24"/>
          <w:szCs w:val="24"/>
        </w:rPr>
      </w:pPr>
    </w:p>
    <w:p w14:paraId="1485ABB4" w14:textId="77777777" w:rsidR="00812C6B" w:rsidRDefault="00812C6B" w:rsidP="00BD6A9B">
      <w:pPr>
        <w:jc w:val="center"/>
        <w:rPr>
          <w:rFonts w:ascii="Times New Roman" w:hAnsi="Times New Roman" w:cs="Times New Roman"/>
          <w:b/>
          <w:bCs/>
          <w:sz w:val="24"/>
          <w:szCs w:val="24"/>
        </w:rPr>
      </w:pPr>
    </w:p>
    <w:p w14:paraId="6718D77A" w14:textId="77777777" w:rsidR="00812C6B" w:rsidRDefault="00812C6B" w:rsidP="00BD6A9B">
      <w:pPr>
        <w:jc w:val="center"/>
        <w:rPr>
          <w:rFonts w:ascii="Times New Roman" w:hAnsi="Times New Roman" w:cs="Times New Roman"/>
          <w:b/>
          <w:bCs/>
          <w:sz w:val="24"/>
          <w:szCs w:val="24"/>
        </w:rPr>
      </w:pPr>
    </w:p>
    <w:p w14:paraId="156086DA" w14:textId="6F167718" w:rsidR="000143A1" w:rsidRDefault="008D1365" w:rsidP="00BD6A9B">
      <w:pPr>
        <w:jc w:val="center"/>
        <w:rPr>
          <w:rFonts w:ascii="Times New Roman" w:hAnsi="Times New Roman" w:cs="Times New Roman"/>
          <w:b/>
          <w:bCs/>
          <w:sz w:val="24"/>
          <w:szCs w:val="24"/>
        </w:rPr>
      </w:pPr>
      <w:r>
        <w:rPr>
          <w:rFonts w:ascii="Times New Roman" w:hAnsi="Times New Roman" w:cs="Times New Roman"/>
          <w:b/>
          <w:bCs/>
          <w:sz w:val="24"/>
          <w:szCs w:val="24"/>
        </w:rPr>
        <w:t>2024</w:t>
      </w:r>
      <w:r w:rsidR="00BD6A9B" w:rsidRPr="00BD6A9B">
        <w:rPr>
          <w:rFonts w:ascii="Times New Roman" w:hAnsi="Times New Roman" w:cs="Times New Roman"/>
          <w:b/>
          <w:bCs/>
          <w:sz w:val="24"/>
          <w:szCs w:val="24"/>
        </w:rPr>
        <w:t xml:space="preserve"> г.</w:t>
      </w:r>
    </w:p>
    <w:p w14:paraId="17ECEA28" w14:textId="76DFB20E" w:rsidR="008D1365" w:rsidRDefault="008D1365">
      <w:pPr>
        <w:rPr>
          <w:rFonts w:ascii="Times New Roman" w:hAnsi="Times New Roman" w:cs="Times New Roman"/>
          <w:b/>
          <w:bCs/>
          <w:sz w:val="24"/>
          <w:szCs w:val="24"/>
        </w:rPr>
      </w:pPr>
      <w:r>
        <w:rPr>
          <w:rFonts w:ascii="Times New Roman" w:hAnsi="Times New Roman" w:cs="Times New Roman"/>
          <w:b/>
          <w:bCs/>
          <w:sz w:val="24"/>
          <w:szCs w:val="24"/>
        </w:rPr>
        <w:br w:type="page"/>
      </w:r>
    </w:p>
    <w:p w14:paraId="28FFE08F" w14:textId="77777777" w:rsidR="003B676D" w:rsidRDefault="003B676D">
      <w:pPr>
        <w:rPr>
          <w:rFonts w:ascii="Times New Roman" w:hAnsi="Times New Roman" w:cs="Times New Roman"/>
          <w:b/>
          <w:bCs/>
          <w:sz w:val="24"/>
          <w:szCs w:val="24"/>
        </w:rPr>
      </w:pPr>
    </w:p>
    <w:p w14:paraId="19D6223D" w14:textId="77777777" w:rsidR="003B676D" w:rsidRPr="00DF068E" w:rsidRDefault="003B676D" w:rsidP="003B676D">
      <w:pPr>
        <w:pStyle w:val="1f"/>
        <w:rPr>
          <w:rFonts w:ascii="Times New Roman" w:hAnsi="Times New Roman"/>
          <w:lang w:val="ru-RU"/>
        </w:rPr>
      </w:pPr>
      <w:bookmarkStart w:id="281" w:name="_Toc191380697"/>
      <w:bookmarkStart w:id="282" w:name="_Toc191380818"/>
      <w:bookmarkStart w:id="283" w:name="_Toc191380939"/>
      <w:bookmarkStart w:id="284" w:name="_Toc191381060"/>
      <w:bookmarkStart w:id="285" w:name="_Toc191381181"/>
      <w:bookmarkStart w:id="286" w:name="_Toc191381302"/>
      <w:bookmarkStart w:id="287" w:name="_Toc191381423"/>
      <w:bookmarkStart w:id="288" w:name="_Toc191381544"/>
      <w:bookmarkStart w:id="289" w:name="_Toc191381665"/>
      <w:bookmarkStart w:id="290" w:name="_Toc191381786"/>
      <w:bookmarkStart w:id="291" w:name="_Toc191381907"/>
      <w:r>
        <w:rPr>
          <w:rFonts w:ascii="Times New Roman" w:hAnsi="Times New Roman"/>
          <w:lang w:val="ru-RU"/>
        </w:rPr>
        <w:t>СОДЕРЖАНИЕ</w:t>
      </w:r>
      <w:r w:rsidRPr="00DF068E">
        <w:rPr>
          <w:rFonts w:ascii="Times New Roman" w:hAnsi="Times New Roman"/>
          <w:lang w:val="ru-RU"/>
        </w:rPr>
        <w:t xml:space="preserve"> ПРОГРАММЫ</w:t>
      </w:r>
      <w:bookmarkEnd w:id="281"/>
      <w:bookmarkEnd w:id="282"/>
      <w:bookmarkEnd w:id="283"/>
      <w:bookmarkEnd w:id="284"/>
      <w:bookmarkEnd w:id="285"/>
      <w:bookmarkEnd w:id="286"/>
      <w:bookmarkEnd w:id="287"/>
      <w:bookmarkEnd w:id="288"/>
      <w:bookmarkEnd w:id="289"/>
      <w:bookmarkEnd w:id="290"/>
      <w:bookmarkEnd w:id="291"/>
    </w:p>
    <w:p w14:paraId="0A6B35CA" w14:textId="5623990F" w:rsidR="00877E56" w:rsidRDefault="003B676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DFB428D" w14:textId="77777777" w:rsidR="00877E56" w:rsidRDefault="004423CC">
      <w:pPr>
        <w:pStyle w:val="14"/>
        <w:rPr>
          <w:rFonts w:asciiTheme="minorHAnsi" w:eastAsiaTheme="minorEastAsia" w:hAnsiTheme="minorHAnsi" w:cstheme="minorBidi"/>
          <w:b w:val="0"/>
          <w:bCs w:val="0"/>
          <w:lang w:eastAsia="ru-RU"/>
        </w:rPr>
      </w:pPr>
      <w:hyperlink w:anchor="_Toc191380939" w:history="1">
        <w:r w:rsidR="00877E56" w:rsidRPr="0026430E">
          <w:rPr>
            <w:rStyle w:val="af0"/>
          </w:rPr>
          <w:t>СОДЕРЖАНИЕ ПРОГРАММЫ</w:t>
        </w:r>
        <w:r w:rsidR="00877E56">
          <w:rPr>
            <w:webHidden/>
          </w:rPr>
          <w:tab/>
        </w:r>
        <w:r w:rsidR="00877E56">
          <w:rPr>
            <w:webHidden/>
          </w:rPr>
          <w:fldChar w:fldCharType="begin"/>
        </w:r>
        <w:r w:rsidR="00877E56">
          <w:rPr>
            <w:webHidden/>
          </w:rPr>
          <w:instrText xml:space="preserve"> PAGEREF _Toc191380939 \h </w:instrText>
        </w:r>
        <w:r w:rsidR="00877E56">
          <w:rPr>
            <w:webHidden/>
          </w:rPr>
        </w:r>
        <w:r w:rsidR="00877E56">
          <w:rPr>
            <w:webHidden/>
          </w:rPr>
          <w:fldChar w:fldCharType="separate"/>
        </w:r>
        <w:r w:rsidR="00E86EE1">
          <w:rPr>
            <w:webHidden/>
          </w:rPr>
          <w:t>30</w:t>
        </w:r>
        <w:r w:rsidR="00877E56">
          <w:rPr>
            <w:webHidden/>
          </w:rPr>
          <w:fldChar w:fldCharType="end"/>
        </w:r>
      </w:hyperlink>
    </w:p>
    <w:p w14:paraId="3B34EF98"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0940" w:history="1">
        <w:r w:rsidR="00877E56" w:rsidRPr="0026430E">
          <w:rPr>
            <w:rStyle w:val="af0"/>
          </w:rPr>
          <w:t>1.</w:t>
        </w:r>
        <w:r w:rsidR="00877E56">
          <w:rPr>
            <w:rFonts w:asciiTheme="minorHAnsi" w:eastAsiaTheme="minorEastAsia" w:hAnsiTheme="minorHAnsi" w:cstheme="minorBidi"/>
            <w:b w:val="0"/>
            <w:bCs w:val="0"/>
            <w:lang w:eastAsia="ru-RU"/>
          </w:rPr>
          <w:tab/>
        </w:r>
        <w:r w:rsidR="00877E56" w:rsidRPr="0026430E">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_Toc191380940 \h </w:instrText>
        </w:r>
        <w:r w:rsidR="00877E56">
          <w:rPr>
            <w:webHidden/>
          </w:rPr>
        </w:r>
        <w:r w:rsidR="00877E56">
          <w:rPr>
            <w:webHidden/>
          </w:rPr>
          <w:fldChar w:fldCharType="separate"/>
        </w:r>
        <w:r w:rsidR="00E86EE1">
          <w:rPr>
            <w:webHidden/>
          </w:rPr>
          <w:t>31</w:t>
        </w:r>
        <w:r w:rsidR="00877E56">
          <w:rPr>
            <w:webHidden/>
          </w:rPr>
          <w:fldChar w:fldCharType="end"/>
        </w:r>
      </w:hyperlink>
    </w:p>
    <w:p w14:paraId="78D861EC" w14:textId="77777777" w:rsidR="00877E56" w:rsidRDefault="004423CC">
      <w:pPr>
        <w:pStyle w:val="21"/>
        <w:rPr>
          <w:rFonts w:asciiTheme="minorHAnsi" w:eastAsiaTheme="minorEastAsia" w:hAnsiTheme="minorHAnsi" w:cstheme="minorBidi"/>
          <w:i w:val="0"/>
          <w:iCs w:val="0"/>
          <w:sz w:val="22"/>
          <w:szCs w:val="22"/>
        </w:rPr>
      </w:pPr>
      <w:hyperlink w:anchor="_Toc191380941" w:history="1">
        <w:r w:rsidR="00877E56" w:rsidRPr="0026430E">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_Toc191380941 \h </w:instrText>
        </w:r>
        <w:r w:rsidR="00877E56">
          <w:rPr>
            <w:webHidden/>
          </w:rPr>
        </w:r>
        <w:r w:rsidR="00877E56">
          <w:rPr>
            <w:webHidden/>
          </w:rPr>
          <w:fldChar w:fldCharType="separate"/>
        </w:r>
        <w:r w:rsidR="00E86EE1">
          <w:rPr>
            <w:webHidden/>
          </w:rPr>
          <w:t>31</w:t>
        </w:r>
        <w:r w:rsidR="00877E56">
          <w:rPr>
            <w:webHidden/>
          </w:rPr>
          <w:fldChar w:fldCharType="end"/>
        </w:r>
      </w:hyperlink>
    </w:p>
    <w:p w14:paraId="2031946C" w14:textId="77777777" w:rsidR="00877E56" w:rsidRDefault="004423CC">
      <w:pPr>
        <w:pStyle w:val="21"/>
        <w:rPr>
          <w:rFonts w:asciiTheme="minorHAnsi" w:eastAsiaTheme="minorEastAsia" w:hAnsiTheme="minorHAnsi" w:cstheme="minorBidi"/>
          <w:i w:val="0"/>
          <w:iCs w:val="0"/>
          <w:sz w:val="22"/>
          <w:szCs w:val="22"/>
        </w:rPr>
      </w:pPr>
      <w:hyperlink w:anchor="_Toc191380942" w:history="1">
        <w:r w:rsidR="00877E56" w:rsidRPr="0026430E">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_Toc191380942 \h </w:instrText>
        </w:r>
        <w:r w:rsidR="00877E56">
          <w:rPr>
            <w:webHidden/>
          </w:rPr>
        </w:r>
        <w:r w:rsidR="00877E56">
          <w:rPr>
            <w:webHidden/>
          </w:rPr>
          <w:fldChar w:fldCharType="separate"/>
        </w:r>
        <w:r w:rsidR="00E86EE1">
          <w:rPr>
            <w:webHidden/>
          </w:rPr>
          <w:t>31</w:t>
        </w:r>
        <w:r w:rsidR="00877E56">
          <w:rPr>
            <w:webHidden/>
          </w:rPr>
          <w:fldChar w:fldCharType="end"/>
        </w:r>
      </w:hyperlink>
    </w:p>
    <w:p w14:paraId="2917A61D" w14:textId="77777777" w:rsidR="00877E56" w:rsidRDefault="004423CC">
      <w:pPr>
        <w:pStyle w:val="14"/>
        <w:rPr>
          <w:rFonts w:asciiTheme="minorHAnsi" w:eastAsiaTheme="minorEastAsia" w:hAnsiTheme="minorHAnsi" w:cstheme="minorBidi"/>
          <w:b w:val="0"/>
          <w:bCs w:val="0"/>
          <w:lang w:eastAsia="ru-RU"/>
        </w:rPr>
      </w:pPr>
      <w:hyperlink w:anchor="_Toc191380943" w:history="1">
        <w:r w:rsidR="00877E56" w:rsidRPr="0026430E">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_Toc191380943 \h </w:instrText>
        </w:r>
        <w:r w:rsidR="00877E56">
          <w:rPr>
            <w:webHidden/>
          </w:rPr>
        </w:r>
        <w:r w:rsidR="00877E56">
          <w:rPr>
            <w:webHidden/>
          </w:rPr>
          <w:fldChar w:fldCharType="separate"/>
        </w:r>
        <w:r w:rsidR="00E86EE1">
          <w:rPr>
            <w:webHidden/>
          </w:rPr>
          <w:t>34</w:t>
        </w:r>
        <w:r w:rsidR="00877E56">
          <w:rPr>
            <w:webHidden/>
          </w:rPr>
          <w:fldChar w:fldCharType="end"/>
        </w:r>
      </w:hyperlink>
    </w:p>
    <w:p w14:paraId="0B4C66D4" w14:textId="77777777" w:rsidR="00877E56" w:rsidRDefault="004423CC">
      <w:pPr>
        <w:pStyle w:val="21"/>
        <w:rPr>
          <w:rFonts w:asciiTheme="minorHAnsi" w:eastAsiaTheme="minorEastAsia" w:hAnsiTheme="minorHAnsi" w:cstheme="minorBidi"/>
          <w:i w:val="0"/>
          <w:iCs w:val="0"/>
          <w:sz w:val="22"/>
          <w:szCs w:val="22"/>
        </w:rPr>
      </w:pPr>
      <w:hyperlink w:anchor="_Toc191380944" w:history="1">
        <w:r w:rsidR="00877E56" w:rsidRPr="0026430E">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_Toc191380944 \h </w:instrText>
        </w:r>
        <w:r w:rsidR="00877E56">
          <w:rPr>
            <w:webHidden/>
          </w:rPr>
        </w:r>
        <w:r w:rsidR="00877E56">
          <w:rPr>
            <w:webHidden/>
          </w:rPr>
          <w:fldChar w:fldCharType="separate"/>
        </w:r>
        <w:r w:rsidR="00E86EE1">
          <w:rPr>
            <w:webHidden/>
          </w:rPr>
          <w:t>34</w:t>
        </w:r>
        <w:r w:rsidR="00877E56">
          <w:rPr>
            <w:webHidden/>
          </w:rPr>
          <w:fldChar w:fldCharType="end"/>
        </w:r>
      </w:hyperlink>
    </w:p>
    <w:p w14:paraId="0D1180A7" w14:textId="77777777" w:rsidR="00877E56" w:rsidRDefault="004423CC">
      <w:pPr>
        <w:pStyle w:val="21"/>
        <w:rPr>
          <w:rFonts w:asciiTheme="minorHAnsi" w:eastAsiaTheme="minorEastAsia" w:hAnsiTheme="minorHAnsi" w:cstheme="minorBidi"/>
          <w:i w:val="0"/>
          <w:iCs w:val="0"/>
          <w:sz w:val="22"/>
          <w:szCs w:val="22"/>
        </w:rPr>
      </w:pPr>
      <w:hyperlink w:anchor="_Toc191380945" w:history="1">
        <w:r w:rsidR="00877E56" w:rsidRPr="0026430E">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_Toc191380945 \h </w:instrText>
        </w:r>
        <w:r w:rsidR="00877E56">
          <w:rPr>
            <w:webHidden/>
          </w:rPr>
        </w:r>
        <w:r w:rsidR="00877E56">
          <w:rPr>
            <w:webHidden/>
          </w:rPr>
          <w:fldChar w:fldCharType="separate"/>
        </w:r>
        <w:r w:rsidR="00E86EE1">
          <w:rPr>
            <w:webHidden/>
          </w:rPr>
          <w:t>34</w:t>
        </w:r>
        <w:r w:rsidR="00877E56">
          <w:rPr>
            <w:webHidden/>
          </w:rPr>
          <w:fldChar w:fldCharType="end"/>
        </w:r>
      </w:hyperlink>
    </w:p>
    <w:p w14:paraId="73812B88" w14:textId="77777777" w:rsidR="00877E56" w:rsidRDefault="004423CC">
      <w:pPr>
        <w:pStyle w:val="14"/>
        <w:rPr>
          <w:rFonts w:asciiTheme="minorHAnsi" w:eastAsiaTheme="minorEastAsia" w:hAnsiTheme="minorHAnsi" w:cstheme="minorBidi"/>
          <w:b w:val="0"/>
          <w:bCs w:val="0"/>
          <w:lang w:eastAsia="ru-RU"/>
        </w:rPr>
      </w:pPr>
      <w:hyperlink w:anchor="_Toc191380946" w:history="1">
        <w:r w:rsidR="00877E56" w:rsidRPr="0026430E">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_Toc191380946 \h </w:instrText>
        </w:r>
        <w:r w:rsidR="00877E56">
          <w:rPr>
            <w:webHidden/>
          </w:rPr>
        </w:r>
        <w:r w:rsidR="00877E56">
          <w:rPr>
            <w:webHidden/>
          </w:rPr>
          <w:fldChar w:fldCharType="separate"/>
        </w:r>
        <w:r w:rsidR="00E86EE1">
          <w:rPr>
            <w:webHidden/>
          </w:rPr>
          <w:t>39</w:t>
        </w:r>
        <w:r w:rsidR="00877E56">
          <w:rPr>
            <w:webHidden/>
          </w:rPr>
          <w:fldChar w:fldCharType="end"/>
        </w:r>
      </w:hyperlink>
    </w:p>
    <w:p w14:paraId="3D6FE855" w14:textId="77777777" w:rsidR="00877E56" w:rsidRDefault="004423CC">
      <w:pPr>
        <w:pStyle w:val="21"/>
        <w:rPr>
          <w:rFonts w:asciiTheme="minorHAnsi" w:eastAsiaTheme="minorEastAsia" w:hAnsiTheme="minorHAnsi" w:cstheme="minorBidi"/>
          <w:i w:val="0"/>
          <w:iCs w:val="0"/>
          <w:sz w:val="22"/>
          <w:szCs w:val="22"/>
        </w:rPr>
      </w:pPr>
      <w:hyperlink w:anchor="_Toc191380947" w:history="1">
        <w:r w:rsidR="00877E56" w:rsidRPr="0026430E">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_Toc191380947 \h </w:instrText>
        </w:r>
        <w:r w:rsidR="00877E56">
          <w:rPr>
            <w:webHidden/>
          </w:rPr>
        </w:r>
        <w:r w:rsidR="00877E56">
          <w:rPr>
            <w:webHidden/>
          </w:rPr>
          <w:fldChar w:fldCharType="separate"/>
        </w:r>
        <w:r w:rsidR="00E86EE1">
          <w:rPr>
            <w:webHidden/>
          </w:rPr>
          <w:t>39</w:t>
        </w:r>
        <w:r w:rsidR="00877E56">
          <w:rPr>
            <w:webHidden/>
          </w:rPr>
          <w:fldChar w:fldCharType="end"/>
        </w:r>
      </w:hyperlink>
    </w:p>
    <w:p w14:paraId="0930DC53" w14:textId="77777777" w:rsidR="00877E56" w:rsidRDefault="004423CC">
      <w:pPr>
        <w:pStyle w:val="21"/>
        <w:rPr>
          <w:rFonts w:asciiTheme="minorHAnsi" w:eastAsiaTheme="minorEastAsia" w:hAnsiTheme="minorHAnsi" w:cstheme="minorBidi"/>
          <w:i w:val="0"/>
          <w:iCs w:val="0"/>
          <w:sz w:val="22"/>
          <w:szCs w:val="22"/>
        </w:rPr>
      </w:pPr>
      <w:hyperlink w:anchor="_Toc191380948" w:history="1">
        <w:r w:rsidR="00877E56" w:rsidRPr="0026430E">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_Toc191380948 \h </w:instrText>
        </w:r>
        <w:r w:rsidR="00877E56">
          <w:rPr>
            <w:webHidden/>
          </w:rPr>
        </w:r>
        <w:r w:rsidR="00877E56">
          <w:rPr>
            <w:webHidden/>
          </w:rPr>
          <w:fldChar w:fldCharType="separate"/>
        </w:r>
        <w:r w:rsidR="00E86EE1">
          <w:rPr>
            <w:webHidden/>
          </w:rPr>
          <w:t>39</w:t>
        </w:r>
        <w:r w:rsidR="00877E56">
          <w:rPr>
            <w:webHidden/>
          </w:rPr>
          <w:fldChar w:fldCharType="end"/>
        </w:r>
      </w:hyperlink>
    </w:p>
    <w:p w14:paraId="4292EE8B" w14:textId="4AB63D07" w:rsidR="003B676D" w:rsidRPr="00E86EE1" w:rsidRDefault="004423CC" w:rsidP="00E86EE1">
      <w:pPr>
        <w:pStyle w:val="14"/>
        <w:rPr>
          <w:rFonts w:asciiTheme="minorHAnsi" w:eastAsiaTheme="minorEastAsia" w:hAnsiTheme="minorHAnsi" w:cstheme="minorBidi"/>
          <w:b w:val="0"/>
          <w:bCs w:val="0"/>
          <w:lang w:eastAsia="ru-RU"/>
        </w:rPr>
      </w:pPr>
      <w:hyperlink w:anchor="_Toc191380949" w:history="1">
        <w:r w:rsidR="00877E56" w:rsidRPr="0026430E">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_Toc191380949 \h </w:instrText>
        </w:r>
        <w:r w:rsidR="00877E56">
          <w:rPr>
            <w:webHidden/>
          </w:rPr>
        </w:r>
        <w:r w:rsidR="00877E56">
          <w:rPr>
            <w:webHidden/>
          </w:rPr>
          <w:fldChar w:fldCharType="separate"/>
        </w:r>
        <w:r w:rsidR="00E86EE1">
          <w:rPr>
            <w:webHidden/>
          </w:rPr>
          <w:t>40</w:t>
        </w:r>
        <w:r w:rsidR="00877E56">
          <w:rPr>
            <w:webHidden/>
          </w:rPr>
          <w:fldChar w:fldCharType="end"/>
        </w:r>
      </w:hyperlink>
      <w:r w:rsidR="003B676D" w:rsidRPr="000143A1">
        <w:rPr>
          <w:b w:val="0"/>
          <w:bCs w:val="0"/>
        </w:rPr>
        <w:fldChar w:fldCharType="end"/>
      </w:r>
    </w:p>
    <w:p w14:paraId="185BCAD0" w14:textId="729B6179" w:rsidR="003B676D" w:rsidRPr="003B676D" w:rsidRDefault="003B676D" w:rsidP="003B676D">
      <w:pPr>
        <w:rPr>
          <w:rFonts w:ascii="Times New Roman" w:hAnsi="Times New Roman"/>
          <w:b/>
          <w:bCs/>
        </w:rPr>
      </w:pPr>
      <w:r>
        <w:rPr>
          <w:rFonts w:ascii="Times New Roman" w:hAnsi="Times New Roman"/>
          <w:b/>
          <w:bCs/>
        </w:rPr>
        <w:br w:type="page"/>
      </w:r>
    </w:p>
    <w:p w14:paraId="77B59B49" w14:textId="77777777" w:rsidR="008D1365" w:rsidRPr="00F70F81" w:rsidRDefault="008D1365" w:rsidP="008714A5">
      <w:pPr>
        <w:pStyle w:val="1f"/>
        <w:numPr>
          <w:ilvl w:val="0"/>
          <w:numId w:val="24"/>
        </w:numPr>
        <w:ind w:left="0" w:firstLine="360"/>
      </w:pPr>
      <w:bookmarkStart w:id="292" w:name="_Toc191380698"/>
      <w:bookmarkStart w:id="293" w:name="_Toc191380819"/>
      <w:bookmarkStart w:id="294" w:name="_Toc191380940"/>
      <w:bookmarkStart w:id="295" w:name="_Toc191381061"/>
      <w:bookmarkStart w:id="296" w:name="_Toc191381182"/>
      <w:bookmarkStart w:id="297" w:name="_Toc191381303"/>
      <w:bookmarkStart w:id="298" w:name="_Toc191381424"/>
      <w:bookmarkStart w:id="299" w:name="_Toc191381545"/>
      <w:bookmarkStart w:id="300" w:name="_Toc191381666"/>
      <w:bookmarkStart w:id="301" w:name="_Toc191381787"/>
      <w:bookmarkStart w:id="302" w:name="_Toc19138190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92"/>
      <w:bookmarkEnd w:id="293"/>
      <w:bookmarkEnd w:id="294"/>
      <w:bookmarkEnd w:id="295"/>
      <w:bookmarkEnd w:id="296"/>
      <w:bookmarkEnd w:id="297"/>
      <w:bookmarkEnd w:id="298"/>
      <w:bookmarkEnd w:id="299"/>
      <w:bookmarkEnd w:id="300"/>
      <w:bookmarkEnd w:id="301"/>
      <w:bookmarkEnd w:id="302"/>
    </w:p>
    <w:p w14:paraId="0D132A72" w14:textId="20886520" w:rsidR="008D1365" w:rsidRPr="001270E1" w:rsidRDefault="008D1365" w:rsidP="008D1365">
      <w:pPr>
        <w:pStyle w:val="1d"/>
        <w:jc w:val="center"/>
        <w:rPr>
          <w:rFonts w:eastAsia="Segoe UI"/>
          <w:b/>
          <w:lang w:val="ru-RU"/>
        </w:rPr>
      </w:pPr>
      <w:r w:rsidRPr="001270E1">
        <w:rPr>
          <w:rFonts w:eastAsia="Segoe UI"/>
          <w:b/>
          <w:lang w:val="ru-RU"/>
        </w:rPr>
        <w:t>«</w:t>
      </w:r>
      <w:r w:rsidR="00C9324D" w:rsidRPr="00C9324D">
        <w:rPr>
          <w:rFonts w:eastAsia="Segoe UI"/>
          <w:b/>
          <w:lang w:val="ru-RU"/>
        </w:rPr>
        <w:t>ЭЛЕКТРОНИКА И ЭЛЕКТРОТЕХНИКА</w:t>
      </w:r>
      <w:r w:rsidRPr="001270E1">
        <w:rPr>
          <w:rFonts w:eastAsia="Segoe UI"/>
          <w:b/>
          <w:lang w:val="ru-RU"/>
        </w:rPr>
        <w:t>»</w:t>
      </w:r>
    </w:p>
    <w:p w14:paraId="335012AF" w14:textId="77777777" w:rsidR="008D1365" w:rsidRPr="00021F3A" w:rsidRDefault="008D1365" w:rsidP="008D1365">
      <w:pPr>
        <w:pStyle w:val="1d"/>
        <w:rPr>
          <w:lang w:val="ru-RU"/>
        </w:rPr>
      </w:pPr>
    </w:p>
    <w:p w14:paraId="21E9910D" w14:textId="77777777" w:rsidR="008D1365" w:rsidRPr="00EA6E1D" w:rsidRDefault="008D1365" w:rsidP="008D1365">
      <w:pPr>
        <w:pStyle w:val="114"/>
        <w:rPr>
          <w:rFonts w:ascii="Times New Roman" w:hAnsi="Times New Roman"/>
        </w:rPr>
      </w:pPr>
      <w:bookmarkStart w:id="303" w:name="_Toc191380699"/>
      <w:bookmarkStart w:id="304" w:name="_Toc191380820"/>
      <w:bookmarkStart w:id="305" w:name="_Toc191380941"/>
      <w:bookmarkStart w:id="306" w:name="_Toc191381062"/>
      <w:bookmarkStart w:id="307" w:name="_Toc191381183"/>
      <w:bookmarkStart w:id="308" w:name="_Toc191381304"/>
      <w:bookmarkStart w:id="309" w:name="_Toc191381425"/>
      <w:bookmarkStart w:id="310" w:name="_Toc191381546"/>
      <w:bookmarkStart w:id="311" w:name="_Toc191381667"/>
      <w:bookmarkStart w:id="312" w:name="_Toc191381788"/>
      <w:bookmarkStart w:id="313" w:name="_Toc19138190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03"/>
      <w:bookmarkEnd w:id="304"/>
      <w:bookmarkEnd w:id="305"/>
      <w:bookmarkEnd w:id="306"/>
      <w:bookmarkEnd w:id="307"/>
      <w:bookmarkEnd w:id="308"/>
      <w:bookmarkEnd w:id="309"/>
      <w:bookmarkEnd w:id="310"/>
      <w:bookmarkEnd w:id="311"/>
      <w:bookmarkEnd w:id="312"/>
      <w:bookmarkEnd w:id="313"/>
    </w:p>
    <w:p w14:paraId="186E7285" w14:textId="60BA6A4F" w:rsidR="008D1365" w:rsidRPr="00371646" w:rsidRDefault="008D1365" w:rsidP="008D13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9324D">
        <w:rPr>
          <w:rFonts w:ascii="Times New Roman" w:hAnsi="Times New Roman"/>
        </w:rPr>
        <w:t>Электротехника и электроника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приобретение знаний, умений и навыков необходимых для изучения специальных дисциплин, связанных с судостроением, диагностикой, эксплуатацией и устройств электрооборудования, средств измерения электротехнического оборудования и электронного оборудования., а также вопросы, связанные с электробезопасностью на производстве</w:t>
      </w:r>
      <w:r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602C2724" w14:textId="3376A26E" w:rsidR="008D1365" w:rsidRPr="001270E1" w:rsidRDefault="008D1365" w:rsidP="008D13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9324D" w:rsidRPr="00C9324D">
        <w:rPr>
          <w:rFonts w:ascii="Times New Roman" w:hAnsi="Times New Roman" w:cs="Times New Roman"/>
          <w:sz w:val="24"/>
          <w:szCs w:val="24"/>
        </w:rPr>
        <w:t>Электроника и электротехника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18E66D37" w14:textId="77777777" w:rsidR="008D1365" w:rsidRDefault="008D1365" w:rsidP="008D1365">
      <w:pPr>
        <w:suppressAutoHyphens/>
        <w:spacing w:line="276" w:lineRule="auto"/>
        <w:ind w:firstLine="709"/>
        <w:jc w:val="both"/>
        <w:rPr>
          <w:rFonts w:ascii="Times New Roman" w:hAnsi="Times New Roman" w:cs="Times New Roman"/>
          <w:sz w:val="24"/>
          <w:szCs w:val="24"/>
        </w:rPr>
      </w:pPr>
    </w:p>
    <w:p w14:paraId="5AF8A85A" w14:textId="77777777" w:rsidR="008D1365" w:rsidRPr="00EA6E1D" w:rsidRDefault="008D1365" w:rsidP="008D1365">
      <w:pPr>
        <w:pStyle w:val="114"/>
        <w:rPr>
          <w:rFonts w:ascii="Times New Roman" w:hAnsi="Times New Roman"/>
        </w:rPr>
      </w:pPr>
      <w:bookmarkStart w:id="314" w:name="_Toc191380700"/>
      <w:bookmarkStart w:id="315" w:name="_Toc191380821"/>
      <w:bookmarkStart w:id="316" w:name="_Toc191380942"/>
      <w:bookmarkStart w:id="317" w:name="_Toc191381063"/>
      <w:bookmarkStart w:id="318" w:name="_Toc191381184"/>
      <w:bookmarkStart w:id="319" w:name="_Toc191381305"/>
      <w:bookmarkStart w:id="320" w:name="_Toc191381426"/>
      <w:bookmarkStart w:id="321" w:name="_Toc191381547"/>
      <w:bookmarkStart w:id="322" w:name="_Toc191381668"/>
      <w:bookmarkStart w:id="323" w:name="_Toc191381789"/>
      <w:bookmarkStart w:id="324" w:name="_Toc19138191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14"/>
      <w:bookmarkEnd w:id="315"/>
      <w:bookmarkEnd w:id="316"/>
      <w:bookmarkEnd w:id="317"/>
      <w:bookmarkEnd w:id="318"/>
      <w:bookmarkEnd w:id="319"/>
      <w:bookmarkEnd w:id="320"/>
      <w:bookmarkEnd w:id="321"/>
      <w:bookmarkEnd w:id="322"/>
      <w:bookmarkEnd w:id="323"/>
      <w:bookmarkEnd w:id="324"/>
    </w:p>
    <w:p w14:paraId="105F6894" w14:textId="77777777" w:rsidR="008D1365" w:rsidRDefault="008D1365" w:rsidP="008D136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73BAE1D" w14:textId="77777777" w:rsidR="008D1365" w:rsidRDefault="008D1365" w:rsidP="008D136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D1365" w:rsidRPr="000E591D" w14:paraId="1FA3B96B" w14:textId="77777777" w:rsidTr="001544B8">
        <w:tc>
          <w:tcPr>
            <w:tcW w:w="1129" w:type="dxa"/>
            <w:tcBorders>
              <w:top w:val="single" w:sz="4" w:space="0" w:color="auto"/>
              <w:left w:val="single" w:sz="4" w:space="0" w:color="auto"/>
              <w:right w:val="single" w:sz="4" w:space="0" w:color="auto"/>
            </w:tcBorders>
          </w:tcPr>
          <w:p w14:paraId="079358CB" w14:textId="77777777" w:rsidR="008D1365" w:rsidRPr="00882B2D" w:rsidRDefault="008D1365" w:rsidP="001544B8">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3AC21772" w14:textId="77777777" w:rsidR="008D1365" w:rsidRPr="00882B2D" w:rsidRDefault="008D1365" w:rsidP="001544B8">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430A56FE" w14:textId="77777777" w:rsidR="008D1365" w:rsidRPr="00F70F81" w:rsidRDefault="008D1365" w:rsidP="001544B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81B4C" w14:textId="77777777" w:rsidR="008D1365" w:rsidRPr="00F70F81" w:rsidRDefault="008D1365" w:rsidP="001544B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FC2852" w14:textId="77777777" w:rsidR="008D1365" w:rsidRPr="00882B2D" w:rsidRDefault="008D1365" w:rsidP="001544B8">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8D1365" w:rsidRPr="000E591D" w14:paraId="1A7BE69D" w14:textId="77777777" w:rsidTr="001544B8">
        <w:tc>
          <w:tcPr>
            <w:tcW w:w="1129" w:type="dxa"/>
            <w:tcBorders>
              <w:top w:val="single" w:sz="4" w:space="0" w:color="auto"/>
              <w:left w:val="single" w:sz="4" w:space="0" w:color="auto"/>
              <w:right w:val="single" w:sz="4" w:space="0" w:color="auto"/>
            </w:tcBorders>
          </w:tcPr>
          <w:p w14:paraId="670CF970" w14:textId="77777777" w:rsidR="008D1365" w:rsidRPr="00882B2D" w:rsidRDefault="008D1365" w:rsidP="001544B8">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7CA2709"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486CF2"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88504F"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27DE314"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627D642F"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w:t>
            </w:r>
            <w:r w:rsidRPr="00882B2D">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794AE4"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B3B1BA4"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5A04482"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07118A8"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0DCB87F4" w14:textId="77777777" w:rsidR="008D1365" w:rsidRPr="00882B2D" w:rsidRDefault="008D1365"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42B417B" w14:textId="77777777" w:rsidR="008D1365" w:rsidRPr="00882B2D" w:rsidRDefault="008D1365" w:rsidP="001544B8">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8D1365" w:rsidRPr="000E591D" w14:paraId="1B3539AF" w14:textId="77777777" w:rsidTr="001544B8">
        <w:tc>
          <w:tcPr>
            <w:tcW w:w="1129" w:type="dxa"/>
            <w:tcBorders>
              <w:left w:val="single" w:sz="4" w:space="0" w:color="auto"/>
              <w:bottom w:val="single" w:sz="4" w:space="0" w:color="auto"/>
              <w:right w:val="single" w:sz="4" w:space="0" w:color="auto"/>
            </w:tcBorders>
          </w:tcPr>
          <w:p w14:paraId="1E4AC571" w14:textId="77777777" w:rsidR="008D1365" w:rsidRPr="00882B2D" w:rsidRDefault="008D1365" w:rsidP="001544B8">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35854091"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0ABD36"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B09A5D9"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7C2C3884"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781131E"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DC746C8"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33B2D"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E3202FE"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4FA9955A"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37D377AF"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6A3542F"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2E1603A" w14:textId="77777777" w:rsidR="008D1365" w:rsidRPr="00882B2D" w:rsidRDefault="008D1365" w:rsidP="001544B8">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8D1365" w:rsidRPr="000E591D" w14:paraId="1F92F5F2" w14:textId="77777777" w:rsidTr="001544B8">
        <w:tc>
          <w:tcPr>
            <w:tcW w:w="1129" w:type="dxa"/>
            <w:tcBorders>
              <w:left w:val="single" w:sz="4" w:space="0" w:color="auto"/>
              <w:bottom w:val="single" w:sz="4" w:space="0" w:color="auto"/>
              <w:right w:val="single" w:sz="4" w:space="0" w:color="auto"/>
            </w:tcBorders>
          </w:tcPr>
          <w:p w14:paraId="63F2B349" w14:textId="77777777" w:rsidR="008D1365" w:rsidRPr="00882B2D" w:rsidRDefault="008D1365" w:rsidP="001544B8">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0D4D7A6"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061FD3B"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C9913"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41C9432C"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6122BD95"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CFEBBA" w14:textId="77777777" w:rsidR="008D1365" w:rsidRPr="00882B2D" w:rsidRDefault="008D1365"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D1365" w:rsidRPr="000E591D" w14:paraId="7BE1DE4A" w14:textId="77777777" w:rsidTr="001544B8">
        <w:tc>
          <w:tcPr>
            <w:tcW w:w="1129" w:type="dxa"/>
            <w:tcBorders>
              <w:left w:val="single" w:sz="4" w:space="0" w:color="auto"/>
              <w:bottom w:val="single" w:sz="4" w:space="0" w:color="auto"/>
              <w:right w:val="single" w:sz="4" w:space="0" w:color="auto"/>
            </w:tcBorders>
          </w:tcPr>
          <w:p w14:paraId="4362E47F" w14:textId="77777777" w:rsidR="008D1365" w:rsidRPr="00882B2D" w:rsidRDefault="008D1365" w:rsidP="001544B8">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3E4B6E0"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4887F1"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участвовать в диалогах на знакомые общие и профессиональные темы</w:t>
            </w:r>
          </w:p>
          <w:p w14:paraId="5193F6DA"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3471DBEB"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0F0E8E3B"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32854"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8DEEF84"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0B975BFF"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лексический минимум, относящийся к описанию предметов, средств и процессов профессиональной деятельности</w:t>
            </w:r>
          </w:p>
          <w:p w14:paraId="48B0EC39"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46633573" w14:textId="77777777" w:rsidR="008D1365" w:rsidRPr="00882B2D" w:rsidRDefault="008D1365"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7066872" w14:textId="77777777" w:rsidR="008D1365" w:rsidRPr="00882B2D" w:rsidRDefault="008D1365" w:rsidP="001544B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D1365" w:rsidRPr="000E591D" w14:paraId="2E63A570" w14:textId="77777777" w:rsidTr="00C9324D">
        <w:tc>
          <w:tcPr>
            <w:tcW w:w="1129" w:type="dxa"/>
            <w:tcBorders>
              <w:top w:val="single" w:sz="4" w:space="0" w:color="auto"/>
              <w:left w:val="single" w:sz="4" w:space="0" w:color="auto"/>
              <w:right w:val="single" w:sz="4" w:space="0" w:color="auto"/>
            </w:tcBorders>
          </w:tcPr>
          <w:p w14:paraId="2319A6E9" w14:textId="3C03F84A" w:rsidR="008D1365" w:rsidRPr="00882B2D" w:rsidRDefault="00C9324D" w:rsidP="001544B8">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hideMark/>
          </w:tcPr>
          <w:p w14:paraId="4CEFB794" w14:textId="77777777"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sidRPr="00C9324D">
              <w:rPr>
                <w:rFonts w:ascii="Times New Roman" w:hAnsi="Times New Roman"/>
                <w:sz w:val="24"/>
                <w:szCs w:val="24"/>
              </w:rPr>
              <w:t>Использовать программное обеспечение для выполнения расчетов</w:t>
            </w:r>
          </w:p>
          <w:p w14:paraId="2A24ED05" w14:textId="236273EC" w:rsidR="008D1365" w:rsidRPr="00882B2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sz w:val="24"/>
                <w:szCs w:val="24"/>
              </w:rPr>
              <w:t xml:space="preserve">Производить расчет </w:t>
            </w:r>
            <w:proofErr w:type="spellStart"/>
            <w:r w:rsidRPr="00C9324D">
              <w:rPr>
                <w:rFonts w:ascii="Times New Roman" w:hAnsi="Times New Roman"/>
                <w:sz w:val="24"/>
                <w:szCs w:val="24"/>
              </w:rPr>
              <w:t>подетальных</w:t>
            </w:r>
            <w:proofErr w:type="spellEnd"/>
            <w:r w:rsidRPr="00C9324D">
              <w:rPr>
                <w:rFonts w:ascii="Times New Roman" w:hAnsi="Times New Roman"/>
                <w:sz w:val="24"/>
                <w:szCs w:val="24"/>
              </w:rPr>
              <w:t xml:space="preserve"> и пооперационных материальных нормативов при разрабатываемой технологии в судостроении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7067E0" w14:textId="2DC9EF56"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sidRPr="00C9324D">
              <w:rPr>
                <w:rFonts w:ascii="Times New Roman" w:hAnsi="Times New Roman"/>
                <w:sz w:val="24"/>
                <w:szCs w:val="24"/>
              </w:rPr>
              <w:t>Основ</w:t>
            </w:r>
            <w:r>
              <w:rPr>
                <w:rFonts w:ascii="Times New Roman" w:hAnsi="Times New Roman"/>
                <w:sz w:val="24"/>
                <w:szCs w:val="24"/>
              </w:rPr>
              <w:t>ы</w:t>
            </w:r>
            <w:r w:rsidRPr="00C9324D">
              <w:rPr>
                <w:rFonts w:ascii="Times New Roman" w:hAnsi="Times New Roman"/>
                <w:sz w:val="24"/>
                <w:szCs w:val="24"/>
              </w:rPr>
              <w:t xml:space="preserve"> технологии судостроительного производства</w:t>
            </w:r>
          </w:p>
          <w:p w14:paraId="214DC223" w14:textId="36EF8E22"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sidRPr="00C9324D">
              <w:rPr>
                <w:rFonts w:ascii="Times New Roman" w:hAnsi="Times New Roman"/>
                <w:sz w:val="24"/>
                <w:szCs w:val="24"/>
              </w:rPr>
              <w:t>Правил</w:t>
            </w:r>
            <w:r>
              <w:rPr>
                <w:rFonts w:ascii="Times New Roman" w:hAnsi="Times New Roman"/>
                <w:sz w:val="24"/>
                <w:szCs w:val="24"/>
              </w:rPr>
              <w:t>а</w:t>
            </w:r>
            <w:r w:rsidRPr="00C9324D">
              <w:rPr>
                <w:rFonts w:ascii="Times New Roman" w:hAnsi="Times New Roman"/>
                <w:sz w:val="24"/>
                <w:szCs w:val="24"/>
              </w:rPr>
              <w:t xml:space="preserve"> расчета норм расхода материалов при постройке и ремонте судов, порядок их оформления</w:t>
            </w:r>
          </w:p>
          <w:p w14:paraId="3F1D7050" w14:textId="7B5ABC44"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Pr>
                <w:rFonts w:ascii="Times New Roman" w:hAnsi="Times New Roman"/>
                <w:sz w:val="24"/>
                <w:szCs w:val="24"/>
              </w:rPr>
              <w:t>Технические требования, предъявляемые</w:t>
            </w:r>
            <w:r w:rsidRPr="00C9324D">
              <w:rPr>
                <w:rFonts w:ascii="Times New Roman" w:hAnsi="Times New Roman"/>
                <w:sz w:val="24"/>
                <w:szCs w:val="24"/>
              </w:rPr>
              <w:t xml:space="preserve"> к разраба</w:t>
            </w:r>
            <w:r>
              <w:rPr>
                <w:rFonts w:ascii="Times New Roman" w:hAnsi="Times New Roman"/>
                <w:sz w:val="24"/>
                <w:szCs w:val="24"/>
              </w:rPr>
              <w:t>тываемым конструкциям, принципы их работы, условия</w:t>
            </w:r>
            <w:r w:rsidRPr="00C9324D">
              <w:rPr>
                <w:rFonts w:ascii="Times New Roman" w:hAnsi="Times New Roman"/>
                <w:sz w:val="24"/>
                <w:szCs w:val="24"/>
              </w:rPr>
              <w:t xml:space="preserve"> монтажа и технической эксплуатации</w:t>
            </w:r>
          </w:p>
          <w:p w14:paraId="676A7E5C" w14:textId="678B8EB6"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Pr>
                <w:rFonts w:ascii="Times New Roman" w:hAnsi="Times New Roman"/>
                <w:sz w:val="24"/>
                <w:szCs w:val="24"/>
              </w:rPr>
              <w:t>Технические регламенты</w:t>
            </w:r>
            <w:r w:rsidRPr="00C9324D">
              <w:rPr>
                <w:rFonts w:ascii="Times New Roman" w:hAnsi="Times New Roman"/>
                <w:sz w:val="24"/>
                <w:szCs w:val="24"/>
              </w:rPr>
              <w:t>, отрас</w:t>
            </w:r>
            <w:r>
              <w:rPr>
                <w:rFonts w:ascii="Times New Roman" w:hAnsi="Times New Roman"/>
                <w:sz w:val="24"/>
                <w:szCs w:val="24"/>
              </w:rPr>
              <w:t>левые стандарты и стандарты</w:t>
            </w:r>
            <w:r w:rsidRPr="00C9324D">
              <w:rPr>
                <w:rFonts w:ascii="Times New Roman" w:hAnsi="Times New Roman"/>
                <w:sz w:val="24"/>
                <w:szCs w:val="24"/>
              </w:rPr>
              <w:t xml:space="preserve"> организации</w:t>
            </w:r>
          </w:p>
          <w:p w14:paraId="65A5B161" w14:textId="5D3A719F" w:rsidR="008D1365" w:rsidRPr="00882B2D" w:rsidRDefault="00C9324D" w:rsidP="008714A5">
            <w:pPr>
              <w:pStyle w:val="a4"/>
              <w:numPr>
                <w:ilvl w:val="0"/>
                <w:numId w:val="3"/>
              </w:numPr>
              <w:tabs>
                <w:tab w:val="left" w:pos="356"/>
              </w:tabs>
              <w:ind w:left="5" w:firstLine="142"/>
              <w:rPr>
                <w:rFonts w:ascii="Times New Roman" w:hAnsi="Times New Roman" w:cs="Times New Roman"/>
                <w:bCs/>
                <w:sz w:val="24"/>
                <w:szCs w:val="24"/>
              </w:rPr>
            </w:pPr>
            <w:r>
              <w:rPr>
                <w:rFonts w:ascii="Times New Roman" w:hAnsi="Times New Roman"/>
                <w:sz w:val="24"/>
                <w:szCs w:val="24"/>
              </w:rPr>
              <w:t>Методика</w:t>
            </w:r>
            <w:r w:rsidRPr="00C9324D">
              <w:rPr>
                <w:rFonts w:ascii="Times New Roman" w:hAnsi="Times New Roman"/>
                <w:sz w:val="24"/>
                <w:szCs w:val="24"/>
              </w:rPr>
              <w:t xml:space="preserve"> проведения испытаний оборудования и анализа полученных данных</w:t>
            </w:r>
          </w:p>
        </w:tc>
        <w:tc>
          <w:tcPr>
            <w:tcW w:w="2833" w:type="dxa"/>
            <w:tcBorders>
              <w:top w:val="single" w:sz="4" w:space="0" w:color="auto"/>
              <w:left w:val="single" w:sz="4" w:space="0" w:color="auto"/>
              <w:bottom w:val="single" w:sz="4" w:space="0" w:color="auto"/>
              <w:right w:val="single" w:sz="4" w:space="0" w:color="auto"/>
            </w:tcBorders>
          </w:tcPr>
          <w:p w14:paraId="3410D9EA"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 xml:space="preserve">Расчета норм расхода материалов, сырья, инструментов и энергии на </w:t>
            </w:r>
            <w:proofErr w:type="spellStart"/>
            <w:r w:rsidRPr="00C9324D">
              <w:rPr>
                <w:rFonts w:ascii="Times New Roman" w:hAnsi="Times New Roman" w:cs="Times New Roman"/>
                <w:bCs/>
                <w:sz w:val="24"/>
                <w:szCs w:val="24"/>
              </w:rPr>
              <w:t>достапельном</w:t>
            </w:r>
            <w:proofErr w:type="spellEnd"/>
            <w:r w:rsidRPr="00C9324D">
              <w:rPr>
                <w:rFonts w:ascii="Times New Roman" w:hAnsi="Times New Roman" w:cs="Times New Roman"/>
                <w:bCs/>
                <w:sz w:val="24"/>
                <w:szCs w:val="24"/>
              </w:rPr>
              <w:t>, стапельном и достроечном этапах постройки и ремонта судна по разработанным методикам</w:t>
            </w:r>
          </w:p>
          <w:p w14:paraId="0584ACD2"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Расчета экономической эффективности при проектируемых технологических процессах в судостроении</w:t>
            </w:r>
          </w:p>
          <w:p w14:paraId="4DE69A5A"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 xml:space="preserve">Расчета </w:t>
            </w:r>
            <w:proofErr w:type="spellStart"/>
            <w:r w:rsidRPr="00C9324D">
              <w:rPr>
                <w:rFonts w:ascii="Times New Roman" w:hAnsi="Times New Roman" w:cs="Times New Roman"/>
                <w:bCs/>
                <w:sz w:val="24"/>
                <w:szCs w:val="24"/>
              </w:rPr>
              <w:t>подетальных</w:t>
            </w:r>
            <w:proofErr w:type="spellEnd"/>
            <w:r w:rsidRPr="00C9324D">
              <w:rPr>
                <w:rFonts w:ascii="Times New Roman" w:hAnsi="Times New Roman" w:cs="Times New Roman"/>
                <w:bCs/>
                <w:sz w:val="24"/>
                <w:szCs w:val="24"/>
              </w:rPr>
              <w:t xml:space="preserve"> и пооперационных материальных нормативов при разрабатываемой технологии в судостроении</w:t>
            </w:r>
          </w:p>
          <w:p w14:paraId="3A7ED2A4" w14:textId="22BC5307" w:rsidR="008D1365" w:rsidRPr="00882B2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 xml:space="preserve">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технологических процессов и режимов производства в </w:t>
            </w:r>
            <w:r w:rsidRPr="00C9324D">
              <w:rPr>
                <w:rFonts w:ascii="Times New Roman" w:hAnsi="Times New Roman" w:cs="Times New Roman"/>
                <w:bCs/>
                <w:sz w:val="24"/>
                <w:szCs w:val="24"/>
              </w:rPr>
              <w:lastRenderedPageBreak/>
              <w:t>судостроении</w:t>
            </w:r>
          </w:p>
        </w:tc>
      </w:tr>
      <w:tr w:rsidR="008D1365" w14:paraId="63B9BCA0" w14:textId="77777777" w:rsidTr="001544B8">
        <w:trPr>
          <w:trHeight w:val="327"/>
        </w:trPr>
        <w:tc>
          <w:tcPr>
            <w:tcW w:w="1129" w:type="dxa"/>
            <w:tcBorders>
              <w:left w:val="single" w:sz="4" w:space="0" w:color="auto"/>
              <w:right w:val="single" w:sz="4" w:space="0" w:color="auto"/>
            </w:tcBorders>
          </w:tcPr>
          <w:p w14:paraId="3FCE7495" w14:textId="6F565A17" w:rsidR="008D1365" w:rsidRPr="00882B2D" w:rsidRDefault="00C9324D" w:rsidP="001544B8">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8D1365">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03A647B4" w14:textId="77777777"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sidRPr="00C9324D">
              <w:rPr>
                <w:rFonts w:ascii="Times New Roman" w:hAnsi="Times New Roman"/>
                <w:sz w:val="24"/>
                <w:szCs w:val="24"/>
              </w:rPr>
              <w:t>Планировать подготовку материально-технического обеспечения производственной бригады</w:t>
            </w:r>
          </w:p>
          <w:p w14:paraId="6E5B4920" w14:textId="1D196A28" w:rsidR="008D1365" w:rsidRPr="00882B2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28C791" w14:textId="77777777"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sidRPr="00C9324D">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p w14:paraId="1C7CC31F" w14:textId="77777777" w:rsidR="00C9324D" w:rsidRPr="00C9324D" w:rsidRDefault="00C9324D" w:rsidP="008714A5">
            <w:pPr>
              <w:pStyle w:val="a4"/>
              <w:numPr>
                <w:ilvl w:val="0"/>
                <w:numId w:val="3"/>
              </w:numPr>
              <w:tabs>
                <w:tab w:val="left" w:pos="356"/>
              </w:tabs>
              <w:ind w:left="5" w:firstLine="142"/>
              <w:rPr>
                <w:rFonts w:ascii="Times New Roman" w:hAnsi="Times New Roman"/>
                <w:sz w:val="24"/>
                <w:szCs w:val="24"/>
              </w:rPr>
            </w:pPr>
            <w:r w:rsidRPr="00C9324D">
              <w:rPr>
                <w:rFonts w:ascii="Times New Roman" w:hAnsi="Times New Roman"/>
                <w:sz w:val="24"/>
                <w:szCs w:val="24"/>
              </w:rPr>
              <w:t>Средства индивидуальной защиты, применяемые при работах, их назначение и порядок использования</w:t>
            </w:r>
          </w:p>
          <w:p w14:paraId="3F113807" w14:textId="79562DA3" w:rsidR="008D1365" w:rsidRPr="00882B2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sz w:val="24"/>
                <w:szCs w:val="24"/>
              </w:rPr>
              <w:t>Программное обеспечение для текстовых документов на персональных компьютерах и порядок использования оргтехники</w:t>
            </w:r>
          </w:p>
        </w:tc>
        <w:tc>
          <w:tcPr>
            <w:tcW w:w="2833" w:type="dxa"/>
            <w:tcBorders>
              <w:top w:val="single" w:sz="4" w:space="0" w:color="auto"/>
              <w:left w:val="single" w:sz="4" w:space="0" w:color="auto"/>
              <w:bottom w:val="single" w:sz="4" w:space="0" w:color="auto"/>
              <w:right w:val="single" w:sz="4" w:space="0" w:color="auto"/>
            </w:tcBorders>
          </w:tcPr>
          <w:p w14:paraId="1D4195F2"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Анализа материально-технического обеспечения</w:t>
            </w:r>
          </w:p>
          <w:p w14:paraId="78222B32"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Обеспечения рабочих материалами, оснасткой, инструментами, оборудованием, необходимых для выполнения работ участка</w:t>
            </w:r>
          </w:p>
          <w:p w14:paraId="51E0058A"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Обеспечения рабочих средствами индивидуальной защиты, специальной одеждой, обувью</w:t>
            </w:r>
          </w:p>
          <w:p w14:paraId="1A415A06" w14:textId="77777777" w:rsidR="00C9324D" w:rsidRPr="00C9324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Подготовки предложений по материально-техническому обеспечению рабочих для выполнения плановых работ</w:t>
            </w:r>
          </w:p>
          <w:p w14:paraId="003A9D86" w14:textId="58275851" w:rsidR="008D1365" w:rsidRPr="00882B2D" w:rsidRDefault="00C9324D" w:rsidP="008714A5">
            <w:pPr>
              <w:pStyle w:val="a4"/>
              <w:numPr>
                <w:ilvl w:val="0"/>
                <w:numId w:val="3"/>
              </w:numPr>
              <w:tabs>
                <w:tab w:val="left" w:pos="356"/>
              </w:tabs>
              <w:ind w:left="5" w:firstLine="142"/>
              <w:rPr>
                <w:rFonts w:ascii="Times New Roman" w:hAnsi="Times New Roman" w:cs="Times New Roman"/>
                <w:bCs/>
                <w:sz w:val="24"/>
                <w:szCs w:val="24"/>
              </w:rPr>
            </w:pPr>
            <w:r w:rsidRPr="00C9324D">
              <w:rPr>
                <w:rFonts w:ascii="Times New Roman" w:hAnsi="Times New Roman" w:cs="Times New Roman"/>
                <w:bCs/>
                <w:sz w:val="24"/>
                <w:szCs w:val="24"/>
              </w:rPr>
              <w:t>Подготовки предложений по рационализации рабочих мест</w:t>
            </w:r>
          </w:p>
        </w:tc>
      </w:tr>
    </w:tbl>
    <w:p w14:paraId="3FDEE623" w14:textId="77777777" w:rsidR="008D1365" w:rsidRDefault="008D1365" w:rsidP="008D1365">
      <w:pPr>
        <w:ind w:firstLine="709"/>
        <w:rPr>
          <w:rFonts w:ascii="Times New Roman" w:hAnsi="Times New Roman" w:cs="Times New Roman"/>
          <w:bCs/>
          <w:sz w:val="24"/>
          <w:szCs w:val="24"/>
        </w:rPr>
      </w:pPr>
    </w:p>
    <w:p w14:paraId="652FABCC" w14:textId="77777777" w:rsidR="008D1365" w:rsidRDefault="008D1365" w:rsidP="008D1365">
      <w:pPr>
        <w:rPr>
          <w:rFonts w:ascii="Times New Roman" w:eastAsia="Segoe UI" w:hAnsi="Times New Roman" w:cs="Times New Roman"/>
          <w:b/>
          <w:bCs/>
          <w:caps/>
          <w:kern w:val="32"/>
          <w:sz w:val="24"/>
          <w:szCs w:val="24"/>
          <w:lang w:val="x-none" w:eastAsia="x-none"/>
        </w:rPr>
      </w:pPr>
    </w:p>
    <w:p w14:paraId="70DE9E34" w14:textId="77777777" w:rsidR="008D1365" w:rsidRPr="00B115E3" w:rsidRDefault="008D1365" w:rsidP="008D1365">
      <w:pPr>
        <w:pStyle w:val="1f"/>
        <w:rPr>
          <w:rFonts w:ascii="Times New Roman" w:hAnsi="Times New Roman"/>
          <w:lang w:val="ru-RU"/>
        </w:rPr>
      </w:pPr>
      <w:bookmarkStart w:id="325" w:name="_Toc191380701"/>
      <w:bookmarkStart w:id="326" w:name="_Toc191380822"/>
      <w:bookmarkStart w:id="327" w:name="_Toc191380943"/>
      <w:bookmarkStart w:id="328" w:name="_Toc191381064"/>
      <w:bookmarkStart w:id="329" w:name="_Toc191381185"/>
      <w:bookmarkStart w:id="330" w:name="_Toc191381306"/>
      <w:bookmarkStart w:id="331" w:name="_Toc191381427"/>
      <w:bookmarkStart w:id="332" w:name="_Toc191381548"/>
      <w:bookmarkStart w:id="333" w:name="_Toc191381669"/>
      <w:bookmarkStart w:id="334" w:name="_Toc191381790"/>
      <w:bookmarkStart w:id="335" w:name="_Toc191381911"/>
      <w:r w:rsidRPr="00E11160">
        <w:rPr>
          <w:rFonts w:ascii="Times New Roman" w:hAnsi="Times New Roman"/>
        </w:rPr>
        <w:t xml:space="preserve">2. Структура и содержание </w:t>
      </w:r>
      <w:r>
        <w:rPr>
          <w:rFonts w:ascii="Times New Roman" w:hAnsi="Times New Roman"/>
          <w:lang w:val="ru-RU"/>
        </w:rPr>
        <w:t>ДИСЦИПЛИНЫ</w:t>
      </w:r>
      <w:bookmarkEnd w:id="325"/>
      <w:bookmarkEnd w:id="326"/>
      <w:bookmarkEnd w:id="327"/>
      <w:bookmarkEnd w:id="328"/>
      <w:bookmarkEnd w:id="329"/>
      <w:bookmarkEnd w:id="330"/>
      <w:bookmarkEnd w:id="331"/>
      <w:bookmarkEnd w:id="332"/>
      <w:bookmarkEnd w:id="333"/>
      <w:bookmarkEnd w:id="334"/>
      <w:bookmarkEnd w:id="335"/>
    </w:p>
    <w:p w14:paraId="27681CB7" w14:textId="77777777" w:rsidR="008D1365" w:rsidRPr="00E11160" w:rsidRDefault="008D1365" w:rsidP="008D1365">
      <w:pPr>
        <w:pStyle w:val="114"/>
        <w:rPr>
          <w:rFonts w:ascii="Times New Roman" w:hAnsi="Times New Roman"/>
        </w:rPr>
      </w:pPr>
      <w:bookmarkStart w:id="336" w:name="_Toc191380702"/>
      <w:bookmarkStart w:id="337" w:name="_Toc191380823"/>
      <w:bookmarkStart w:id="338" w:name="_Toc191380944"/>
      <w:bookmarkStart w:id="339" w:name="_Toc191381065"/>
      <w:bookmarkStart w:id="340" w:name="_Toc191381186"/>
      <w:bookmarkStart w:id="341" w:name="_Toc191381307"/>
      <w:bookmarkStart w:id="342" w:name="_Toc191381428"/>
      <w:bookmarkStart w:id="343" w:name="_Toc191381549"/>
      <w:bookmarkStart w:id="344" w:name="_Toc191381670"/>
      <w:bookmarkStart w:id="345" w:name="_Toc191381791"/>
      <w:bookmarkStart w:id="346" w:name="_Toc191381912"/>
      <w:r w:rsidRPr="00E11160">
        <w:rPr>
          <w:rFonts w:ascii="Times New Roman" w:hAnsi="Times New Roman"/>
        </w:rPr>
        <w:t xml:space="preserve">2.1. Трудоемкость освоения </w:t>
      </w:r>
      <w:r>
        <w:rPr>
          <w:rFonts w:ascii="Times New Roman" w:hAnsi="Times New Roman"/>
        </w:rPr>
        <w:t>дисциплины</w:t>
      </w:r>
      <w:bookmarkEnd w:id="336"/>
      <w:bookmarkEnd w:id="337"/>
      <w:bookmarkEnd w:id="338"/>
      <w:bookmarkEnd w:id="339"/>
      <w:bookmarkEnd w:id="340"/>
      <w:bookmarkEnd w:id="341"/>
      <w:bookmarkEnd w:id="342"/>
      <w:bookmarkEnd w:id="343"/>
      <w:bookmarkEnd w:id="344"/>
      <w:bookmarkEnd w:id="345"/>
      <w:bookmarkEnd w:id="3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D1365" w:rsidRPr="00DB7B6A" w14:paraId="1F8C8721" w14:textId="77777777" w:rsidTr="001544B8">
        <w:trPr>
          <w:trHeight w:val="23"/>
        </w:trPr>
        <w:tc>
          <w:tcPr>
            <w:tcW w:w="2460" w:type="pct"/>
            <w:vAlign w:val="center"/>
          </w:tcPr>
          <w:p w14:paraId="60225AA4" w14:textId="77777777" w:rsidR="008D1365" w:rsidRPr="00F70F81" w:rsidRDefault="008D1365" w:rsidP="001544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FC2E55" w14:textId="77777777" w:rsidR="008D1365" w:rsidRPr="00F70F81" w:rsidRDefault="008D1365" w:rsidP="001544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8A23D0" w14:textId="77777777" w:rsidR="008D1365" w:rsidRPr="00F70F81" w:rsidRDefault="008D1365" w:rsidP="001544B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D1365" w:rsidRPr="00DB7B6A" w14:paraId="01B7282D" w14:textId="77777777" w:rsidTr="001544B8">
        <w:trPr>
          <w:trHeight w:val="23"/>
        </w:trPr>
        <w:tc>
          <w:tcPr>
            <w:tcW w:w="2460" w:type="pct"/>
            <w:vAlign w:val="center"/>
          </w:tcPr>
          <w:p w14:paraId="6D28C90A" w14:textId="77777777" w:rsidR="008D1365" w:rsidRPr="00F70F81" w:rsidRDefault="008D1365"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0B56C7C" w14:textId="77777777" w:rsidR="008D1365" w:rsidRPr="00F70F81" w:rsidRDefault="008D1365" w:rsidP="001544B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5B0FA198" w14:textId="58CD8410" w:rsidR="008D1365" w:rsidRPr="00F70F81" w:rsidRDefault="00C9324D" w:rsidP="00C9324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D1365" w:rsidRPr="00DB7B6A" w14:paraId="678FED0E" w14:textId="77777777" w:rsidTr="001544B8">
        <w:trPr>
          <w:trHeight w:val="23"/>
        </w:trPr>
        <w:tc>
          <w:tcPr>
            <w:tcW w:w="2460" w:type="pct"/>
            <w:vAlign w:val="center"/>
          </w:tcPr>
          <w:p w14:paraId="6A8D05A9" w14:textId="77777777" w:rsidR="008D1365" w:rsidRPr="00F70F81" w:rsidRDefault="008D1365"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F1F10E5" w14:textId="77777777" w:rsidR="008D1365" w:rsidRPr="00F70F81" w:rsidRDefault="008D1365" w:rsidP="001544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D7EC45" w14:textId="77777777" w:rsidR="008D1365" w:rsidRPr="00F70F81" w:rsidRDefault="008D1365" w:rsidP="001544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D1365" w:rsidRPr="00DB7B6A" w14:paraId="7367BED7" w14:textId="77777777" w:rsidTr="001544B8">
        <w:trPr>
          <w:trHeight w:val="23"/>
        </w:trPr>
        <w:tc>
          <w:tcPr>
            <w:tcW w:w="2460" w:type="pct"/>
            <w:vAlign w:val="center"/>
          </w:tcPr>
          <w:p w14:paraId="178611B2" w14:textId="77777777" w:rsidR="008D1365" w:rsidRPr="00F70F81" w:rsidRDefault="008D1365"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D61AAD1" w14:textId="77777777" w:rsidR="008D1365" w:rsidRPr="00F70F81" w:rsidRDefault="008D1365" w:rsidP="001544B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6E2BC89" w14:textId="77777777" w:rsidR="008D1365" w:rsidRPr="00F70F81" w:rsidRDefault="008D1365"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D1365" w:rsidRPr="00257255" w14:paraId="1669E7E5" w14:textId="77777777" w:rsidTr="001544B8">
        <w:trPr>
          <w:trHeight w:val="23"/>
        </w:trPr>
        <w:tc>
          <w:tcPr>
            <w:tcW w:w="2460" w:type="pct"/>
            <w:vAlign w:val="center"/>
          </w:tcPr>
          <w:p w14:paraId="6E112DAC" w14:textId="77777777" w:rsidR="008D1365" w:rsidRPr="00F70F81" w:rsidRDefault="008D1365"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4120B29" w14:textId="77777777" w:rsidR="008D1365" w:rsidRPr="00F70F81" w:rsidRDefault="008D1365" w:rsidP="001544B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342D81E" w14:textId="6AF7278F" w:rsidR="008D1365" w:rsidRPr="00F70F81" w:rsidRDefault="00C9324D" w:rsidP="001544B8">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435C618" w14:textId="77777777" w:rsidR="008D1365" w:rsidRPr="00DB7B6A" w:rsidRDefault="008D1365" w:rsidP="008D1365">
      <w:pPr>
        <w:rPr>
          <w:rFonts w:ascii="Times New Roman" w:hAnsi="Times New Roman" w:cs="Times New Roman"/>
          <w:iCs/>
          <w:sz w:val="24"/>
          <w:szCs w:val="24"/>
        </w:rPr>
      </w:pPr>
    </w:p>
    <w:p w14:paraId="2DFD78C3" w14:textId="77777777" w:rsidR="008D1365" w:rsidRPr="00782EFC" w:rsidRDefault="008D1365" w:rsidP="008D1365">
      <w:pPr>
        <w:pStyle w:val="114"/>
        <w:rPr>
          <w:rFonts w:ascii="Times New Roman" w:hAnsi="Times New Roman"/>
        </w:rPr>
      </w:pPr>
      <w:bookmarkStart w:id="347" w:name="_Toc191380703"/>
      <w:bookmarkStart w:id="348" w:name="_Toc191380824"/>
      <w:bookmarkStart w:id="349" w:name="_Toc191380945"/>
      <w:bookmarkStart w:id="350" w:name="_Toc191381066"/>
      <w:bookmarkStart w:id="351" w:name="_Toc191381187"/>
      <w:bookmarkStart w:id="352" w:name="_Toc191381308"/>
      <w:bookmarkStart w:id="353" w:name="_Toc191381429"/>
      <w:bookmarkStart w:id="354" w:name="_Toc191381550"/>
      <w:bookmarkStart w:id="355" w:name="_Toc191381671"/>
      <w:bookmarkStart w:id="356" w:name="_Toc191381792"/>
      <w:bookmarkStart w:id="357" w:name="_Toc19138191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47"/>
      <w:bookmarkEnd w:id="348"/>
      <w:bookmarkEnd w:id="349"/>
      <w:bookmarkEnd w:id="350"/>
      <w:bookmarkEnd w:id="351"/>
      <w:bookmarkEnd w:id="352"/>
      <w:bookmarkEnd w:id="353"/>
      <w:bookmarkEnd w:id="354"/>
      <w:bookmarkEnd w:id="355"/>
      <w:bookmarkEnd w:id="356"/>
      <w:bookmarkEnd w:id="35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D1365" w:rsidRPr="00C63897" w14:paraId="22B607E4" w14:textId="77777777" w:rsidTr="001544B8">
        <w:trPr>
          <w:trHeight w:val="903"/>
        </w:trPr>
        <w:tc>
          <w:tcPr>
            <w:tcW w:w="2972" w:type="dxa"/>
            <w:vAlign w:val="center"/>
          </w:tcPr>
          <w:p w14:paraId="700E95D9" w14:textId="77777777" w:rsidR="008D1365" w:rsidRPr="00C63897" w:rsidRDefault="008D1365" w:rsidP="001544B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A978AD5" w14:textId="77777777" w:rsidR="008D1365" w:rsidRPr="00F70F81" w:rsidRDefault="008D1365" w:rsidP="001544B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D1365" w:rsidRPr="00C63897" w14:paraId="4D12A80B" w14:textId="77777777" w:rsidTr="001544B8">
        <w:tc>
          <w:tcPr>
            <w:tcW w:w="9634" w:type="dxa"/>
            <w:gridSpan w:val="2"/>
          </w:tcPr>
          <w:p w14:paraId="3C5968B4" w14:textId="71B3619F" w:rsidR="008D1365" w:rsidRPr="00F70F81" w:rsidRDefault="008D1365" w:rsidP="001544B8">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rsidR="00C9324D">
              <w:t xml:space="preserve">  </w:t>
            </w:r>
            <w:r w:rsidR="00C9324D" w:rsidRPr="00C9324D">
              <w:rPr>
                <w:rFonts w:ascii="Times New Roman" w:eastAsia="Times New Roman" w:hAnsi="Times New Roman" w:cs="Times New Roman"/>
                <w:b/>
                <w:bCs/>
                <w:lang w:eastAsia="ru-RU"/>
              </w:rPr>
              <w:t>Электротехника</w:t>
            </w:r>
            <w:r w:rsidR="0072192D">
              <w:rPr>
                <w:rFonts w:ascii="Times New Roman" w:eastAsia="Times New Roman" w:hAnsi="Times New Roman" w:cs="Times New Roman"/>
                <w:b/>
                <w:bCs/>
                <w:lang w:eastAsia="ru-RU"/>
              </w:rPr>
              <w:t xml:space="preserve"> (50 часов)</w:t>
            </w:r>
          </w:p>
        </w:tc>
      </w:tr>
      <w:tr w:rsidR="008D1365" w:rsidRPr="00C63897" w14:paraId="3AFDAFA1" w14:textId="77777777" w:rsidTr="001544B8">
        <w:tc>
          <w:tcPr>
            <w:tcW w:w="2972" w:type="dxa"/>
            <w:vMerge w:val="restart"/>
          </w:tcPr>
          <w:p w14:paraId="203CC12E" w14:textId="77777777" w:rsidR="00C9324D"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Тема 1.1. </w:t>
            </w:r>
          </w:p>
          <w:p w14:paraId="4A6AEE6D" w14:textId="55CBCA77" w:rsidR="008D1365" w:rsidRPr="00C63897"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Электрические цепи постоянного тока</w:t>
            </w:r>
          </w:p>
        </w:tc>
        <w:tc>
          <w:tcPr>
            <w:tcW w:w="6662" w:type="dxa"/>
          </w:tcPr>
          <w:p w14:paraId="0349A2F8" w14:textId="77777777" w:rsidR="008D1365" w:rsidRPr="00F70F81" w:rsidRDefault="008D1365"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D1365" w:rsidRPr="00C63897" w14:paraId="496ABA37" w14:textId="77777777" w:rsidTr="001544B8">
        <w:trPr>
          <w:trHeight w:val="396"/>
        </w:trPr>
        <w:tc>
          <w:tcPr>
            <w:tcW w:w="2972" w:type="dxa"/>
            <w:vMerge/>
          </w:tcPr>
          <w:p w14:paraId="31477B6C"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078F246C"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 Последовательное, параллельное и смешанное соединения электроприемников.</w:t>
            </w:r>
          </w:p>
          <w:p w14:paraId="1974F01E"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Электродвижущая сила (ЭДС). Электрическая проводимость. </w:t>
            </w:r>
            <w:r w:rsidRPr="00C9324D">
              <w:rPr>
                <w:rFonts w:ascii="Times New Roman" w:eastAsia="Times New Roman" w:hAnsi="Times New Roman" w:cs="Times New Roman"/>
                <w:lang w:eastAsia="ru-RU"/>
              </w:rPr>
              <w:lastRenderedPageBreak/>
              <w:t xml:space="preserve">Резистор. Соединение резисторов. </w:t>
            </w:r>
          </w:p>
          <w:p w14:paraId="362C812C"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Сборка электрических схем. Источники напряжения и тока, их свойства, характеристики и схемы замещения.</w:t>
            </w:r>
          </w:p>
          <w:p w14:paraId="64643964"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Законы Ома и Кирхгофа. Простые и сложные цепи.</w:t>
            </w:r>
          </w:p>
          <w:p w14:paraId="73FAAB4F"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Режимы работы цепей, баланс мощностей. Потенциальная диаграмма. Основы расчета электрической цепи постоянного тока. Расчет простых электрических цепей. </w:t>
            </w:r>
          </w:p>
          <w:p w14:paraId="7FBB2440" w14:textId="728AEACF" w:rsidR="008D1365" w:rsidRPr="00F70F81"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Расчет электрических цепей произвольной конфигурации методами: контурных токов, узловых потенциалов, двух узлов (узлового напряжения), метод суперпозиции (наложения) и метод эквивалентного генератора.</w:t>
            </w:r>
          </w:p>
        </w:tc>
      </w:tr>
      <w:tr w:rsidR="008D1365" w:rsidRPr="00C63897" w14:paraId="658AECCF" w14:textId="77777777" w:rsidTr="001544B8">
        <w:trPr>
          <w:trHeight w:val="20"/>
        </w:trPr>
        <w:tc>
          <w:tcPr>
            <w:tcW w:w="2972" w:type="dxa"/>
            <w:vMerge/>
          </w:tcPr>
          <w:p w14:paraId="1E769956"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46E54B6A" w14:textId="77777777" w:rsidR="008D1365" w:rsidRPr="00F70F81" w:rsidRDefault="008D1365"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365" w:rsidRPr="00C63897" w14:paraId="3CC7E501" w14:textId="77777777" w:rsidTr="001544B8">
        <w:trPr>
          <w:trHeight w:val="204"/>
        </w:trPr>
        <w:tc>
          <w:tcPr>
            <w:tcW w:w="2972" w:type="dxa"/>
            <w:vMerge/>
          </w:tcPr>
          <w:p w14:paraId="1DABB018"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5E8F5BF6" w14:textId="6841D732" w:rsidR="008D1365" w:rsidRPr="00F70F81" w:rsidRDefault="00C9324D" w:rsidP="001544B8">
            <w:pPr>
              <w:suppressAutoHyphens/>
              <w:jc w:val="both"/>
              <w:rPr>
                <w:rFonts w:ascii="Times New Roman" w:eastAsia="Times New Roman" w:hAnsi="Times New Roman" w:cs="Times New Roman"/>
                <w:iCs/>
                <w:lang w:eastAsia="ru-RU"/>
              </w:rPr>
            </w:pPr>
            <w:r w:rsidRPr="00C9324D">
              <w:rPr>
                <w:rFonts w:ascii="Times New Roman" w:eastAsia="Times New Roman" w:hAnsi="Times New Roman" w:cs="Times New Roman"/>
                <w:lang w:eastAsia="ru-RU"/>
              </w:rPr>
              <w:t>Опытное изучение режимов работы источников, расчеты мощностей и проверка их баланса. Параллельное и смешанное соединение резисторов</w:t>
            </w:r>
          </w:p>
        </w:tc>
      </w:tr>
      <w:tr w:rsidR="008D1365" w:rsidRPr="00C63897" w14:paraId="3E2145F9" w14:textId="77777777" w:rsidTr="001544B8">
        <w:trPr>
          <w:trHeight w:val="73"/>
        </w:trPr>
        <w:tc>
          <w:tcPr>
            <w:tcW w:w="2972" w:type="dxa"/>
            <w:vMerge/>
          </w:tcPr>
          <w:p w14:paraId="5BA91BC5" w14:textId="77777777" w:rsidR="008D1365" w:rsidRPr="00C63897" w:rsidRDefault="008D1365" w:rsidP="001544B8">
            <w:pPr>
              <w:rPr>
                <w:rFonts w:ascii="Times New Roman" w:eastAsia="Times New Roman" w:hAnsi="Times New Roman" w:cs="Times New Roman"/>
                <w:b/>
                <w:bCs/>
                <w:lang w:eastAsia="ru-RU"/>
              </w:rPr>
            </w:pPr>
          </w:p>
        </w:tc>
        <w:tc>
          <w:tcPr>
            <w:tcW w:w="6662" w:type="dxa"/>
            <w:vAlign w:val="bottom"/>
          </w:tcPr>
          <w:p w14:paraId="019B4E8E" w14:textId="59218A2C" w:rsidR="008D1365" w:rsidRPr="00F70F81" w:rsidRDefault="00C9324D" w:rsidP="001544B8">
            <w:pPr>
              <w:suppressAutoHyphens/>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Опытная проверка свойств последовательного соединения конденсаторов и параллельного соединения конденсаторов</w:t>
            </w:r>
          </w:p>
        </w:tc>
      </w:tr>
      <w:tr w:rsidR="008D1365" w:rsidRPr="00C63897" w14:paraId="7E3DB36B" w14:textId="77777777" w:rsidTr="001544B8">
        <w:trPr>
          <w:trHeight w:val="361"/>
        </w:trPr>
        <w:tc>
          <w:tcPr>
            <w:tcW w:w="2972" w:type="dxa"/>
            <w:vMerge/>
          </w:tcPr>
          <w:p w14:paraId="1D8637A1" w14:textId="77777777" w:rsidR="008D1365" w:rsidRPr="00C63897" w:rsidRDefault="008D1365" w:rsidP="001544B8">
            <w:pPr>
              <w:rPr>
                <w:rFonts w:ascii="Times New Roman" w:eastAsia="Times New Roman" w:hAnsi="Times New Roman" w:cs="Times New Roman"/>
                <w:b/>
                <w:bCs/>
                <w:lang w:eastAsia="ru-RU"/>
              </w:rPr>
            </w:pPr>
          </w:p>
        </w:tc>
        <w:tc>
          <w:tcPr>
            <w:tcW w:w="6662" w:type="dxa"/>
            <w:vAlign w:val="bottom"/>
          </w:tcPr>
          <w:p w14:paraId="4110D615" w14:textId="77777777" w:rsidR="008D1365" w:rsidRPr="00F70F81" w:rsidRDefault="008D1365"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F1BF1E" w14:textId="77777777" w:rsidR="008D1365" w:rsidRPr="00F70F81" w:rsidRDefault="008D1365"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365" w:rsidRPr="00C63897" w14:paraId="23ECA715" w14:textId="77777777" w:rsidTr="001544B8">
        <w:trPr>
          <w:trHeight w:val="361"/>
        </w:trPr>
        <w:tc>
          <w:tcPr>
            <w:tcW w:w="2972" w:type="dxa"/>
            <w:vMerge w:val="restart"/>
          </w:tcPr>
          <w:p w14:paraId="0EF7B827" w14:textId="77777777" w:rsidR="00C9324D"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Тема 1.2. </w:t>
            </w:r>
          </w:p>
          <w:p w14:paraId="7A62937A" w14:textId="506077B9" w:rsidR="008D1365" w:rsidRPr="00C63897"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2C0A7A8" w14:textId="77777777" w:rsidR="008D1365" w:rsidRPr="00F70F81" w:rsidRDefault="008D1365"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D1365" w:rsidRPr="00C63897" w14:paraId="28A2CFC2" w14:textId="77777777" w:rsidTr="001544B8">
        <w:trPr>
          <w:trHeight w:val="361"/>
        </w:trPr>
        <w:tc>
          <w:tcPr>
            <w:tcW w:w="2972" w:type="dxa"/>
            <w:vMerge/>
          </w:tcPr>
          <w:p w14:paraId="48D29C4E"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5065A"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значение ЭДС, напряжения, тока.</w:t>
            </w:r>
          </w:p>
          <w:p w14:paraId="0A817D0C"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Изображение синусоидальных величин с помощью временных и векторных диаграмм.</w:t>
            </w:r>
          </w:p>
          <w:p w14:paraId="24A6DA60"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Электрическая цепь: с активным сопротивлением; с катушкой индуктивности (идеальной); с емкостью. Векторная диаграмма. </w:t>
            </w:r>
          </w:p>
          <w:p w14:paraId="30146460"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Разность фаз напряжения и тока. Неразветвленные электрические RС и RL-цепи переменного тока. Треугольники напряжений, сопротивлений, мощностей. </w:t>
            </w:r>
          </w:p>
          <w:p w14:paraId="52C347B5" w14:textId="195B8601" w:rsidR="008D1365" w:rsidRPr="00F70F81"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Коэффициент мощности. Баланс мощностей. Неразветвленная электрическая RLC-цепь переменного тока, резонанс напряжений и условия его возникновения. Разветвленная электрическая RLC-цепь переменного тока, резонанс токов и условия его возникновения. Расчет электрической цепи,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 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tc>
      </w:tr>
      <w:tr w:rsidR="008D1365" w:rsidRPr="00C63897" w14:paraId="5FA480C8" w14:textId="77777777" w:rsidTr="001544B8">
        <w:trPr>
          <w:trHeight w:val="361"/>
        </w:trPr>
        <w:tc>
          <w:tcPr>
            <w:tcW w:w="2972" w:type="dxa"/>
            <w:vMerge/>
          </w:tcPr>
          <w:p w14:paraId="090919A0"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8C1ED" w14:textId="77777777" w:rsidR="008D1365" w:rsidRPr="00F70F81" w:rsidRDefault="008D1365"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365" w:rsidRPr="00C63897" w14:paraId="497F921A" w14:textId="77777777" w:rsidTr="001544B8">
        <w:trPr>
          <w:trHeight w:val="137"/>
        </w:trPr>
        <w:tc>
          <w:tcPr>
            <w:tcW w:w="2972" w:type="dxa"/>
            <w:vMerge/>
          </w:tcPr>
          <w:p w14:paraId="44ED50C6"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4086C8" w14:textId="0C27033E" w:rsidR="008D1365" w:rsidRPr="00F70F81" w:rsidRDefault="00C9324D" w:rsidP="001544B8">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Исследование цепи переменного тока с параллельным соединением катушки и конденсатора. Повышение коэффициента мощности</w:t>
            </w:r>
          </w:p>
        </w:tc>
      </w:tr>
      <w:tr w:rsidR="008D1365" w:rsidRPr="00C63897" w14:paraId="45C895BB" w14:textId="77777777" w:rsidTr="001544B8">
        <w:trPr>
          <w:trHeight w:val="298"/>
        </w:trPr>
        <w:tc>
          <w:tcPr>
            <w:tcW w:w="2972" w:type="dxa"/>
            <w:vMerge/>
          </w:tcPr>
          <w:p w14:paraId="3E14DB6B"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267E5" w14:textId="2DFAC154" w:rsidR="008D1365" w:rsidRPr="00F70F81" w:rsidRDefault="00C9324D" w:rsidP="001544B8">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Расчёт электрической цепи методом «свёртывания» и узловых контурных уравнений</w:t>
            </w:r>
          </w:p>
        </w:tc>
      </w:tr>
      <w:tr w:rsidR="008D1365" w:rsidRPr="00C63897" w14:paraId="1972405F" w14:textId="77777777" w:rsidTr="001544B8">
        <w:trPr>
          <w:trHeight w:val="361"/>
        </w:trPr>
        <w:tc>
          <w:tcPr>
            <w:tcW w:w="2972" w:type="dxa"/>
            <w:vMerge/>
          </w:tcPr>
          <w:p w14:paraId="37F0A5C1"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3AEC9" w14:textId="77777777" w:rsidR="008D1365" w:rsidRPr="00F70F81" w:rsidRDefault="008D1365"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252E68" w14:textId="77777777" w:rsidR="008D1365" w:rsidRPr="00F70F81" w:rsidRDefault="008D1365"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4D" w:rsidRPr="00F70F81" w14:paraId="275E97EA" w14:textId="77777777" w:rsidTr="001544B8">
        <w:tc>
          <w:tcPr>
            <w:tcW w:w="2972" w:type="dxa"/>
            <w:vMerge w:val="restart"/>
          </w:tcPr>
          <w:p w14:paraId="618D1FDA" w14:textId="4E932905" w:rsidR="00C9324D" w:rsidRPr="00C63897" w:rsidRDefault="00C9324D" w:rsidP="001544B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1.3. Электромагнетизм</w:t>
            </w:r>
          </w:p>
        </w:tc>
        <w:tc>
          <w:tcPr>
            <w:tcW w:w="6662" w:type="dxa"/>
          </w:tcPr>
          <w:p w14:paraId="7E0BD7B1" w14:textId="77777777" w:rsidR="00C9324D" w:rsidRPr="00F70F81" w:rsidRDefault="00C9324D"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9324D" w:rsidRPr="00F70F81" w14:paraId="0502A2BE" w14:textId="77777777" w:rsidTr="001544B8">
        <w:trPr>
          <w:trHeight w:val="396"/>
        </w:trPr>
        <w:tc>
          <w:tcPr>
            <w:tcW w:w="2972" w:type="dxa"/>
            <w:vMerge/>
          </w:tcPr>
          <w:p w14:paraId="72F6B429"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21C40946"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Основные свойства и характеристики магнитного поля. Закон Ампера. </w:t>
            </w:r>
          </w:p>
          <w:p w14:paraId="78A48C15"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Индуктивность: собственная и взаимная. Магнитная проницаемость: абсолютная и относительная. Магнитные свойства вещества. Намагничивание ферромагнетика. </w:t>
            </w:r>
          </w:p>
          <w:p w14:paraId="5B9EF0AC"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Гистерезис. Электромагнитная индукция. ЭДС самоиндукции и взаимоиндукции. ЭДС в проводнике, движущемся в магнитном поле. </w:t>
            </w:r>
          </w:p>
          <w:p w14:paraId="7B83D7D0" w14:textId="77777777" w:rsidR="00C9324D" w:rsidRPr="00C9324D"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Магнитные цепи: разветвленные и неразветвленные. Расчет неразветвленной магнитной цепи. </w:t>
            </w:r>
          </w:p>
          <w:p w14:paraId="241CEED2" w14:textId="0BFB44E5" w:rsidR="00C9324D" w:rsidRPr="00F70F81" w:rsidRDefault="00C9324D" w:rsidP="00C9324D">
            <w:pPr>
              <w:suppressAutoHyphens/>
              <w:jc w:val="both"/>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Электромагнитные силы. Энергия магнитного поля. Электромагниты и их применение.</w:t>
            </w:r>
          </w:p>
        </w:tc>
      </w:tr>
      <w:tr w:rsidR="00C9324D" w:rsidRPr="00F70F81" w14:paraId="2D079711" w14:textId="77777777" w:rsidTr="001544B8">
        <w:trPr>
          <w:trHeight w:val="20"/>
        </w:trPr>
        <w:tc>
          <w:tcPr>
            <w:tcW w:w="2972" w:type="dxa"/>
            <w:vMerge/>
          </w:tcPr>
          <w:p w14:paraId="512A0C31"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5522A458" w14:textId="77777777" w:rsidR="00C9324D" w:rsidRPr="00F70F81" w:rsidRDefault="00C9324D"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324D" w:rsidRPr="00F70F81" w14:paraId="4765D665" w14:textId="77777777" w:rsidTr="001544B8">
        <w:trPr>
          <w:trHeight w:val="204"/>
        </w:trPr>
        <w:tc>
          <w:tcPr>
            <w:tcW w:w="2972" w:type="dxa"/>
            <w:vMerge/>
          </w:tcPr>
          <w:p w14:paraId="173B2B83"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54010D3E" w14:textId="674BE8AE" w:rsidR="00C9324D" w:rsidRPr="00F70F81" w:rsidRDefault="00C9324D" w:rsidP="001544B8">
            <w:pPr>
              <w:suppressAutoHyphens/>
              <w:jc w:val="both"/>
              <w:rPr>
                <w:rFonts w:ascii="Times New Roman" w:eastAsia="Times New Roman" w:hAnsi="Times New Roman" w:cs="Times New Roman"/>
                <w:iCs/>
                <w:lang w:eastAsia="ru-RU"/>
              </w:rPr>
            </w:pPr>
            <w:r w:rsidRPr="00C9324D">
              <w:rPr>
                <w:rFonts w:ascii="Times New Roman" w:eastAsia="Times New Roman" w:hAnsi="Times New Roman" w:cs="Times New Roman"/>
                <w:lang w:eastAsia="ru-RU"/>
              </w:rPr>
              <w:t>Построение петли магнитного гистерезиса по данным опыта</w:t>
            </w:r>
          </w:p>
        </w:tc>
      </w:tr>
      <w:tr w:rsidR="00C9324D" w:rsidRPr="00F70F81" w14:paraId="6D09138F" w14:textId="77777777" w:rsidTr="001544B8">
        <w:trPr>
          <w:trHeight w:val="73"/>
        </w:trPr>
        <w:tc>
          <w:tcPr>
            <w:tcW w:w="2972" w:type="dxa"/>
            <w:vMerge/>
          </w:tcPr>
          <w:p w14:paraId="28DEB67C" w14:textId="77777777" w:rsidR="00C9324D" w:rsidRPr="00C63897" w:rsidRDefault="00C9324D" w:rsidP="001544B8">
            <w:pPr>
              <w:rPr>
                <w:rFonts w:ascii="Times New Roman" w:eastAsia="Times New Roman" w:hAnsi="Times New Roman" w:cs="Times New Roman"/>
                <w:b/>
                <w:bCs/>
                <w:lang w:eastAsia="ru-RU"/>
              </w:rPr>
            </w:pPr>
          </w:p>
        </w:tc>
        <w:tc>
          <w:tcPr>
            <w:tcW w:w="6662" w:type="dxa"/>
            <w:vAlign w:val="bottom"/>
          </w:tcPr>
          <w:p w14:paraId="030B8C11" w14:textId="7FAF248B" w:rsidR="00C9324D" w:rsidRPr="00F70F81" w:rsidRDefault="00C9324D" w:rsidP="001544B8">
            <w:pPr>
              <w:suppressAutoHyphens/>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Измерение основных характеристик цепей переменного тока</w:t>
            </w:r>
          </w:p>
        </w:tc>
      </w:tr>
      <w:tr w:rsidR="00C9324D" w:rsidRPr="00F70F81" w14:paraId="20209D83" w14:textId="77777777" w:rsidTr="001544B8">
        <w:trPr>
          <w:trHeight w:val="361"/>
        </w:trPr>
        <w:tc>
          <w:tcPr>
            <w:tcW w:w="2972" w:type="dxa"/>
            <w:vMerge/>
          </w:tcPr>
          <w:p w14:paraId="10403550" w14:textId="77777777" w:rsidR="00C9324D" w:rsidRPr="00C63897" w:rsidRDefault="00C9324D" w:rsidP="001544B8">
            <w:pPr>
              <w:rPr>
                <w:rFonts w:ascii="Times New Roman" w:eastAsia="Times New Roman" w:hAnsi="Times New Roman" w:cs="Times New Roman"/>
                <w:b/>
                <w:bCs/>
                <w:lang w:eastAsia="ru-RU"/>
              </w:rPr>
            </w:pPr>
          </w:p>
        </w:tc>
        <w:tc>
          <w:tcPr>
            <w:tcW w:w="6662" w:type="dxa"/>
            <w:vAlign w:val="bottom"/>
          </w:tcPr>
          <w:p w14:paraId="0A49F8E3"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DDC021" w14:textId="77777777" w:rsidR="00C9324D" w:rsidRPr="00F70F81" w:rsidRDefault="00C9324D"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4D" w:rsidRPr="00F70F81" w14:paraId="53EF4DDC" w14:textId="77777777" w:rsidTr="001544B8">
        <w:trPr>
          <w:trHeight w:val="361"/>
        </w:trPr>
        <w:tc>
          <w:tcPr>
            <w:tcW w:w="2972" w:type="dxa"/>
            <w:vMerge w:val="restart"/>
          </w:tcPr>
          <w:p w14:paraId="4C57E83E" w14:textId="77777777" w:rsidR="00C9324D" w:rsidRPr="00C9324D" w:rsidRDefault="00C9324D" w:rsidP="00C9324D">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Тема 1.4.</w:t>
            </w:r>
          </w:p>
          <w:p w14:paraId="36B37886" w14:textId="63756278" w:rsidR="00C9324D" w:rsidRPr="00C63897" w:rsidRDefault="00C9324D" w:rsidP="00C9324D">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Электрические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1E238699"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9324D" w:rsidRPr="00F70F81" w14:paraId="537C7BDE" w14:textId="77777777" w:rsidTr="001544B8">
        <w:trPr>
          <w:trHeight w:val="361"/>
        </w:trPr>
        <w:tc>
          <w:tcPr>
            <w:tcW w:w="2972" w:type="dxa"/>
            <w:vMerge/>
          </w:tcPr>
          <w:p w14:paraId="1E8AC631"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75FC9"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Основные понятия измерения. Погрешности измерений. Классификация электроизмерительных приборов. Измерение тока и напряжения. Приборы и схемы для измерения электрического напряжения. </w:t>
            </w:r>
          </w:p>
          <w:p w14:paraId="0692848E"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Расширение пределов измерения амперметров и вольтметров. Измерение мощности. Электродинамический измерительный механизм. </w:t>
            </w:r>
          </w:p>
          <w:p w14:paraId="3DF3E998"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Измерение мощности в цепях постоянного и переменного токов. </w:t>
            </w:r>
          </w:p>
          <w:p w14:paraId="515533ED" w14:textId="77777777" w:rsidR="00C9324D" w:rsidRPr="00C9324D"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 xml:space="preserve">Измерение электрического сопротивления, измерительные механизмы. Индукционный измерительный механизм. </w:t>
            </w:r>
          </w:p>
          <w:p w14:paraId="23ECEE3E" w14:textId="4CB5DE6B" w:rsidR="00C9324D" w:rsidRPr="00F70F81" w:rsidRDefault="00C9324D" w:rsidP="00C9324D">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Измерение электрической энергии. Косвенные методы измерения сопротивления, методы и приборы сравнения для измерения сопротивления.</w:t>
            </w:r>
          </w:p>
        </w:tc>
      </w:tr>
      <w:tr w:rsidR="00C9324D" w:rsidRPr="00F70F81" w14:paraId="288864E4" w14:textId="77777777" w:rsidTr="001544B8">
        <w:trPr>
          <w:trHeight w:val="361"/>
        </w:trPr>
        <w:tc>
          <w:tcPr>
            <w:tcW w:w="2972" w:type="dxa"/>
            <w:vMerge/>
          </w:tcPr>
          <w:p w14:paraId="69A8C817"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110F66"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324D" w:rsidRPr="00F70F81" w14:paraId="30BD2C77" w14:textId="77777777" w:rsidTr="001544B8">
        <w:trPr>
          <w:trHeight w:val="137"/>
        </w:trPr>
        <w:tc>
          <w:tcPr>
            <w:tcW w:w="2972" w:type="dxa"/>
            <w:vMerge/>
          </w:tcPr>
          <w:p w14:paraId="13935872"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4CA2F" w14:textId="3DBA1B96" w:rsidR="00C9324D" w:rsidRPr="00F70F81" w:rsidRDefault="00C9324D" w:rsidP="001544B8">
            <w:pPr>
              <w:rPr>
                <w:rFonts w:ascii="Times New Roman" w:eastAsia="Times New Roman" w:hAnsi="Times New Roman" w:cs="Times New Roman"/>
                <w:lang w:eastAsia="ru-RU"/>
              </w:rPr>
            </w:pPr>
            <w:r w:rsidRPr="00C9324D">
              <w:rPr>
                <w:rFonts w:ascii="Times New Roman" w:eastAsia="Times New Roman" w:hAnsi="Times New Roman" w:cs="Times New Roman"/>
                <w:lang w:eastAsia="ru-RU"/>
              </w:rPr>
              <w:t>Измерение сопротивлений методом амперметра и вольтметра</w:t>
            </w:r>
          </w:p>
        </w:tc>
      </w:tr>
      <w:tr w:rsidR="00C9324D" w:rsidRPr="00F70F81" w14:paraId="30BBC2BF" w14:textId="77777777" w:rsidTr="001544B8">
        <w:trPr>
          <w:trHeight w:val="361"/>
        </w:trPr>
        <w:tc>
          <w:tcPr>
            <w:tcW w:w="2972" w:type="dxa"/>
            <w:vMerge/>
          </w:tcPr>
          <w:p w14:paraId="30DA607C"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B431AA"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E21E93"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4D" w:rsidRPr="00F70F81" w14:paraId="1264D409" w14:textId="77777777" w:rsidTr="001544B8">
        <w:tc>
          <w:tcPr>
            <w:tcW w:w="2972" w:type="dxa"/>
            <w:vMerge w:val="restart"/>
          </w:tcPr>
          <w:p w14:paraId="3F3B45F0" w14:textId="77777777" w:rsidR="00C9324D"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Тема 1.5. </w:t>
            </w:r>
          </w:p>
          <w:p w14:paraId="3FD9702D" w14:textId="5FF6E4E0" w:rsidR="00C9324D" w:rsidRPr="00C63897"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Трансформаторы</w:t>
            </w:r>
          </w:p>
        </w:tc>
        <w:tc>
          <w:tcPr>
            <w:tcW w:w="6662" w:type="dxa"/>
          </w:tcPr>
          <w:p w14:paraId="13B14305" w14:textId="77777777" w:rsidR="00C9324D" w:rsidRPr="00F70F81" w:rsidRDefault="00C9324D"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9324D" w:rsidRPr="00F70F81" w14:paraId="525CF74F" w14:textId="77777777" w:rsidTr="001544B8">
        <w:trPr>
          <w:trHeight w:val="396"/>
        </w:trPr>
        <w:tc>
          <w:tcPr>
            <w:tcW w:w="2972" w:type="dxa"/>
            <w:vMerge/>
          </w:tcPr>
          <w:p w14:paraId="4127201B"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231024C4"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Назначение, принцип действия устройство однофазного трансформатора. Режимы работы трансформатора.</w:t>
            </w:r>
          </w:p>
          <w:p w14:paraId="3D5F43C0"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Номинальные параметры трансформатора: мощность, напряжение токи обмоток. Потери энергии и КПД трансформатора. </w:t>
            </w:r>
          </w:p>
          <w:p w14:paraId="0AB700B5"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Типы трансформаторов и их применение: однофазные, трехфазные, многообмоточные. </w:t>
            </w:r>
          </w:p>
          <w:p w14:paraId="29A2DF12"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Автотрансформаторы. </w:t>
            </w:r>
          </w:p>
          <w:p w14:paraId="3D17BA90" w14:textId="68547BAB" w:rsidR="00C9324D" w:rsidRPr="00F70F81"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Измерительные трансформаторы</w:t>
            </w:r>
          </w:p>
        </w:tc>
      </w:tr>
      <w:tr w:rsidR="00C9324D" w:rsidRPr="00F70F81" w14:paraId="0914BC70" w14:textId="77777777" w:rsidTr="001544B8">
        <w:trPr>
          <w:trHeight w:val="20"/>
        </w:trPr>
        <w:tc>
          <w:tcPr>
            <w:tcW w:w="2972" w:type="dxa"/>
            <w:vMerge/>
          </w:tcPr>
          <w:p w14:paraId="53887919"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359AA766" w14:textId="77777777" w:rsidR="00C9324D" w:rsidRPr="00F70F81" w:rsidRDefault="00C9324D"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324D" w:rsidRPr="00F70F81" w14:paraId="33BA29D4" w14:textId="77777777" w:rsidTr="001544B8">
        <w:trPr>
          <w:trHeight w:val="204"/>
        </w:trPr>
        <w:tc>
          <w:tcPr>
            <w:tcW w:w="2972" w:type="dxa"/>
            <w:vMerge/>
          </w:tcPr>
          <w:p w14:paraId="7B8DD9FE"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0BF0E627" w14:textId="1E42BC15" w:rsidR="00C9324D" w:rsidRPr="00F70F81" w:rsidRDefault="006851C8" w:rsidP="001544B8">
            <w:pPr>
              <w:suppressAutoHyphens/>
              <w:jc w:val="both"/>
              <w:rPr>
                <w:rFonts w:ascii="Times New Roman" w:eastAsia="Times New Roman" w:hAnsi="Times New Roman" w:cs="Times New Roman"/>
                <w:iCs/>
                <w:lang w:eastAsia="ru-RU"/>
              </w:rPr>
            </w:pPr>
            <w:r w:rsidRPr="006851C8">
              <w:rPr>
                <w:rFonts w:ascii="Times New Roman" w:eastAsia="Times New Roman" w:hAnsi="Times New Roman" w:cs="Times New Roman"/>
                <w:lang w:eastAsia="ru-RU"/>
              </w:rPr>
              <w:t>Исследование режимов работы однофазного трансформатора</w:t>
            </w:r>
          </w:p>
        </w:tc>
      </w:tr>
      <w:tr w:rsidR="00C9324D" w:rsidRPr="00F70F81" w14:paraId="1AD81A55" w14:textId="77777777" w:rsidTr="001544B8">
        <w:trPr>
          <w:trHeight w:val="361"/>
        </w:trPr>
        <w:tc>
          <w:tcPr>
            <w:tcW w:w="2972" w:type="dxa"/>
            <w:vMerge/>
          </w:tcPr>
          <w:p w14:paraId="526A591B" w14:textId="77777777" w:rsidR="00C9324D" w:rsidRPr="00C63897" w:rsidRDefault="00C9324D" w:rsidP="001544B8">
            <w:pPr>
              <w:rPr>
                <w:rFonts w:ascii="Times New Roman" w:eastAsia="Times New Roman" w:hAnsi="Times New Roman" w:cs="Times New Roman"/>
                <w:b/>
                <w:bCs/>
                <w:lang w:eastAsia="ru-RU"/>
              </w:rPr>
            </w:pPr>
          </w:p>
        </w:tc>
        <w:tc>
          <w:tcPr>
            <w:tcW w:w="6662" w:type="dxa"/>
            <w:vAlign w:val="bottom"/>
          </w:tcPr>
          <w:p w14:paraId="54E9528C"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10BAB9" w14:textId="77777777" w:rsidR="00C9324D" w:rsidRPr="00F70F81" w:rsidRDefault="00C9324D"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4D" w:rsidRPr="00F70F81" w14:paraId="155FD379" w14:textId="77777777" w:rsidTr="001544B8">
        <w:trPr>
          <w:trHeight w:val="361"/>
        </w:trPr>
        <w:tc>
          <w:tcPr>
            <w:tcW w:w="2972" w:type="dxa"/>
            <w:vMerge w:val="restart"/>
          </w:tcPr>
          <w:p w14:paraId="7F105DFE" w14:textId="77777777" w:rsidR="00C9324D"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Тема 1.6. </w:t>
            </w:r>
          </w:p>
          <w:p w14:paraId="438258EE" w14:textId="31F2E205" w:rsidR="00C9324D" w:rsidRPr="00C63897"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Электрические машины переменного и постоянного </w:t>
            </w:r>
            <w:r w:rsidRPr="00C9324D">
              <w:rPr>
                <w:rFonts w:ascii="Times New Roman" w:eastAsia="Times New Roman" w:hAnsi="Times New Roman" w:cs="Times New Roman"/>
                <w:b/>
                <w:bCs/>
                <w:lang w:eastAsia="ru-RU"/>
              </w:rPr>
              <w:lastRenderedPageBreak/>
              <w:t>тока</w:t>
            </w:r>
          </w:p>
        </w:tc>
        <w:tc>
          <w:tcPr>
            <w:tcW w:w="6662" w:type="dxa"/>
            <w:tcBorders>
              <w:top w:val="single" w:sz="4" w:space="0" w:color="auto"/>
              <w:left w:val="single" w:sz="4" w:space="0" w:color="auto"/>
              <w:bottom w:val="single" w:sz="4" w:space="0" w:color="auto"/>
              <w:right w:val="single" w:sz="4" w:space="0" w:color="auto"/>
            </w:tcBorders>
            <w:vAlign w:val="bottom"/>
          </w:tcPr>
          <w:p w14:paraId="7A9A87FC"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C9324D" w:rsidRPr="00F70F81" w14:paraId="3DEAC1D3" w14:textId="77777777" w:rsidTr="001544B8">
        <w:trPr>
          <w:trHeight w:val="361"/>
        </w:trPr>
        <w:tc>
          <w:tcPr>
            <w:tcW w:w="2972" w:type="dxa"/>
            <w:vMerge/>
          </w:tcPr>
          <w:p w14:paraId="1840856D"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3949F9"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Назначение машин переменного тока и их классификация. Получение вращающегося магнитного поля в трехфазных </w:t>
            </w:r>
            <w:r w:rsidRPr="006851C8">
              <w:rPr>
                <w:rFonts w:ascii="Times New Roman" w:eastAsia="Times New Roman" w:hAnsi="Times New Roman" w:cs="Times New Roman"/>
                <w:lang w:eastAsia="ru-RU"/>
              </w:rPr>
              <w:lastRenderedPageBreak/>
              <w:t xml:space="preserve">электродвигателях и генераторах. Устройство электрической машины переменного тока: статор и его обмотка, ротор и его обмотка. 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 Скольжение. </w:t>
            </w:r>
          </w:p>
          <w:p w14:paraId="1AD7DD14"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Устройство и принцип действия асинхронного двигателя. Физические процессы, проходящие в асинхронном двигателе. Применение асинхронных двигателей. </w:t>
            </w:r>
          </w:p>
          <w:p w14:paraId="66491969"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Устройство машин постоянного тока. Физические процессы, проходящие в синхронном двигателе. Пуск в ход асинхронных двигателей с короткозамкнутым и фазным ротором. 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w:t>
            </w:r>
          </w:p>
          <w:p w14:paraId="1D60C67C"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 Применение электрических машин постоянного тока. Синхронные машины и область их применения. 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 Обратимость машин.</w:t>
            </w:r>
          </w:p>
          <w:p w14:paraId="4D18726E" w14:textId="24AB47C2" w:rsidR="00C9324D" w:rsidRPr="00F70F81"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Синхронный генератор. Синхронный двигатель.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p>
        </w:tc>
      </w:tr>
      <w:tr w:rsidR="00C9324D" w:rsidRPr="00F70F81" w14:paraId="7C9E9813" w14:textId="77777777" w:rsidTr="001544B8">
        <w:trPr>
          <w:trHeight w:val="361"/>
        </w:trPr>
        <w:tc>
          <w:tcPr>
            <w:tcW w:w="2972" w:type="dxa"/>
            <w:vMerge/>
          </w:tcPr>
          <w:p w14:paraId="721A89A6"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FA8E0"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324D" w:rsidRPr="00F70F81" w14:paraId="5E90E145" w14:textId="77777777" w:rsidTr="001544B8">
        <w:trPr>
          <w:trHeight w:val="137"/>
        </w:trPr>
        <w:tc>
          <w:tcPr>
            <w:tcW w:w="2972" w:type="dxa"/>
            <w:vMerge/>
          </w:tcPr>
          <w:p w14:paraId="6B3D1719"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C0036" w14:textId="15B6141F" w:rsidR="00C9324D" w:rsidRPr="00F70F81"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Исследование рабочих характеристик трехфазного асинхронного двигателя с короткозамкнутым ротором</w:t>
            </w:r>
          </w:p>
        </w:tc>
      </w:tr>
      <w:tr w:rsidR="00C9324D" w:rsidRPr="00F70F81" w14:paraId="22B0AF2A" w14:textId="77777777" w:rsidTr="001544B8">
        <w:trPr>
          <w:trHeight w:val="298"/>
        </w:trPr>
        <w:tc>
          <w:tcPr>
            <w:tcW w:w="2972" w:type="dxa"/>
            <w:vMerge/>
          </w:tcPr>
          <w:p w14:paraId="771F031B"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72A5A" w14:textId="504CFECA" w:rsidR="00C9324D" w:rsidRPr="00F70F81"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Реверсивный пуск асинхронного двигателя с короткозамкнутым ротором</w:t>
            </w:r>
          </w:p>
        </w:tc>
      </w:tr>
      <w:tr w:rsidR="00C9324D" w:rsidRPr="00F70F81" w14:paraId="028A5730" w14:textId="77777777" w:rsidTr="001544B8">
        <w:trPr>
          <w:trHeight w:val="361"/>
        </w:trPr>
        <w:tc>
          <w:tcPr>
            <w:tcW w:w="2972" w:type="dxa"/>
            <w:vMerge/>
          </w:tcPr>
          <w:p w14:paraId="6F3CAA75"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4404C"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034566"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4D" w:rsidRPr="00F70F81" w14:paraId="71212727" w14:textId="77777777" w:rsidTr="001544B8">
        <w:tc>
          <w:tcPr>
            <w:tcW w:w="2972" w:type="dxa"/>
            <w:vMerge w:val="restart"/>
          </w:tcPr>
          <w:p w14:paraId="42DB1560" w14:textId="77777777" w:rsidR="00C9324D" w:rsidRPr="00C9324D" w:rsidRDefault="00C9324D" w:rsidP="00C9324D">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Тема 1.7. </w:t>
            </w:r>
          </w:p>
          <w:p w14:paraId="7114EEEB" w14:textId="69CFEE32" w:rsidR="00C9324D" w:rsidRPr="00C63897" w:rsidRDefault="00C9324D" w:rsidP="00C9324D">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Основы электропривода</w:t>
            </w:r>
          </w:p>
        </w:tc>
        <w:tc>
          <w:tcPr>
            <w:tcW w:w="6662" w:type="dxa"/>
          </w:tcPr>
          <w:p w14:paraId="4B1EA15C" w14:textId="77777777" w:rsidR="00C9324D" w:rsidRPr="00F70F81" w:rsidRDefault="00C9324D"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9324D" w:rsidRPr="00F70F81" w14:paraId="14A7787C" w14:textId="77777777" w:rsidTr="001544B8">
        <w:trPr>
          <w:trHeight w:val="396"/>
        </w:trPr>
        <w:tc>
          <w:tcPr>
            <w:tcW w:w="2972" w:type="dxa"/>
            <w:vMerge/>
          </w:tcPr>
          <w:p w14:paraId="1FE7F01E"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105FF7D6"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Понятие об электроприводе. </w:t>
            </w:r>
          </w:p>
          <w:p w14:paraId="4CB3792D"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Уравнение движения электропривода </w:t>
            </w:r>
          </w:p>
          <w:p w14:paraId="1C3C822D"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Механические характеристики нагрузочных устройств. </w:t>
            </w:r>
          </w:p>
          <w:p w14:paraId="585AAF1E"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Расчет мощности и выбор двигателя при продолжительном, кратковременном и повторно -кратковременном режимах. </w:t>
            </w:r>
          </w:p>
          <w:p w14:paraId="418B361B" w14:textId="29FD09A3" w:rsidR="00C9324D" w:rsidRPr="00F70F81"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Аппаратура для управления электроприводом.</w:t>
            </w:r>
          </w:p>
        </w:tc>
      </w:tr>
      <w:tr w:rsidR="00C9324D" w:rsidRPr="00F70F81" w14:paraId="7AB3CFA0" w14:textId="77777777" w:rsidTr="001544B8">
        <w:trPr>
          <w:trHeight w:val="20"/>
        </w:trPr>
        <w:tc>
          <w:tcPr>
            <w:tcW w:w="2972" w:type="dxa"/>
            <w:vMerge/>
          </w:tcPr>
          <w:p w14:paraId="77C5FC3E" w14:textId="77777777" w:rsidR="00C9324D" w:rsidRPr="00C63897" w:rsidRDefault="00C9324D" w:rsidP="001544B8">
            <w:pPr>
              <w:rPr>
                <w:rFonts w:ascii="Times New Roman" w:eastAsia="Times New Roman" w:hAnsi="Times New Roman" w:cs="Times New Roman"/>
                <w:b/>
                <w:bCs/>
                <w:lang w:eastAsia="ru-RU"/>
              </w:rPr>
            </w:pPr>
          </w:p>
        </w:tc>
        <w:tc>
          <w:tcPr>
            <w:tcW w:w="6662" w:type="dxa"/>
          </w:tcPr>
          <w:p w14:paraId="016AD681" w14:textId="77777777" w:rsidR="00C9324D" w:rsidRPr="00F70F81" w:rsidRDefault="00C9324D"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324D" w:rsidRPr="00F70F81" w14:paraId="688363A8" w14:textId="77777777" w:rsidTr="001544B8">
        <w:trPr>
          <w:trHeight w:val="361"/>
        </w:trPr>
        <w:tc>
          <w:tcPr>
            <w:tcW w:w="2972" w:type="dxa"/>
            <w:vMerge/>
          </w:tcPr>
          <w:p w14:paraId="6F18EE14" w14:textId="77777777" w:rsidR="00C9324D" w:rsidRPr="00C63897" w:rsidRDefault="00C9324D" w:rsidP="001544B8">
            <w:pPr>
              <w:rPr>
                <w:rFonts w:ascii="Times New Roman" w:eastAsia="Times New Roman" w:hAnsi="Times New Roman" w:cs="Times New Roman"/>
                <w:b/>
                <w:bCs/>
                <w:lang w:eastAsia="ru-RU"/>
              </w:rPr>
            </w:pPr>
          </w:p>
        </w:tc>
        <w:tc>
          <w:tcPr>
            <w:tcW w:w="6662" w:type="dxa"/>
            <w:vAlign w:val="bottom"/>
          </w:tcPr>
          <w:p w14:paraId="2A725E77"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9ED5F9" w14:textId="77777777" w:rsidR="00C9324D" w:rsidRPr="00F70F81" w:rsidRDefault="00C9324D"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24D" w:rsidRPr="00F70F81" w14:paraId="45FCDAD1" w14:textId="77777777" w:rsidTr="001544B8">
        <w:trPr>
          <w:trHeight w:val="361"/>
        </w:trPr>
        <w:tc>
          <w:tcPr>
            <w:tcW w:w="2972" w:type="dxa"/>
            <w:vMerge w:val="restart"/>
          </w:tcPr>
          <w:p w14:paraId="5D4ADBF6" w14:textId="77777777" w:rsidR="00C9324D"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 xml:space="preserve">Тема 1.8. </w:t>
            </w:r>
          </w:p>
          <w:p w14:paraId="0D2742DA" w14:textId="1BE55EEF" w:rsidR="00C9324D" w:rsidRPr="00C63897" w:rsidRDefault="00C9324D" w:rsidP="001544B8">
            <w:pPr>
              <w:rPr>
                <w:rFonts w:ascii="Times New Roman" w:eastAsia="Times New Roman" w:hAnsi="Times New Roman" w:cs="Times New Roman"/>
                <w:b/>
                <w:bCs/>
                <w:lang w:eastAsia="ru-RU"/>
              </w:rPr>
            </w:pPr>
            <w:r w:rsidRPr="00C9324D">
              <w:rPr>
                <w:rFonts w:ascii="Times New Roman" w:eastAsia="Times New Roman" w:hAnsi="Times New Roman" w:cs="Times New Roman"/>
                <w:b/>
                <w:bCs/>
                <w:lang w:eastAsia="ru-RU"/>
              </w:rPr>
              <w:t>Электрические и магнитные устройства автоматики</w:t>
            </w:r>
          </w:p>
        </w:tc>
        <w:tc>
          <w:tcPr>
            <w:tcW w:w="6662" w:type="dxa"/>
            <w:tcBorders>
              <w:top w:val="single" w:sz="4" w:space="0" w:color="auto"/>
              <w:left w:val="single" w:sz="4" w:space="0" w:color="auto"/>
              <w:bottom w:val="single" w:sz="4" w:space="0" w:color="auto"/>
              <w:right w:val="single" w:sz="4" w:space="0" w:color="auto"/>
            </w:tcBorders>
            <w:vAlign w:val="bottom"/>
          </w:tcPr>
          <w:p w14:paraId="363C6509"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9324D" w:rsidRPr="00F70F81" w14:paraId="52367165" w14:textId="77777777" w:rsidTr="001544B8">
        <w:trPr>
          <w:trHeight w:val="361"/>
        </w:trPr>
        <w:tc>
          <w:tcPr>
            <w:tcW w:w="2972" w:type="dxa"/>
            <w:vMerge/>
          </w:tcPr>
          <w:p w14:paraId="106367E2"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1AC38C"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Структура системы автоматического контроля, управления и регулирования. </w:t>
            </w:r>
          </w:p>
          <w:p w14:paraId="50CCB032"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Измерительные преобразователи. </w:t>
            </w:r>
          </w:p>
          <w:p w14:paraId="57903BF0"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Измерение неэлектрических величин электрическими методами. </w:t>
            </w:r>
          </w:p>
          <w:p w14:paraId="535854DB"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Параметрические преобразователи: резистивные, индуктивные, емкостные. </w:t>
            </w:r>
          </w:p>
          <w:p w14:paraId="2F5B075E" w14:textId="7EBC3A42" w:rsidR="00C9324D" w:rsidRPr="00F70F81"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Генераторные преобразователи.</w:t>
            </w:r>
          </w:p>
        </w:tc>
      </w:tr>
      <w:tr w:rsidR="00C9324D" w:rsidRPr="00F70F81" w14:paraId="15B23097" w14:textId="77777777" w:rsidTr="001544B8">
        <w:trPr>
          <w:trHeight w:val="361"/>
        </w:trPr>
        <w:tc>
          <w:tcPr>
            <w:tcW w:w="2972" w:type="dxa"/>
            <w:vMerge/>
          </w:tcPr>
          <w:p w14:paraId="0DA91E24"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5F484"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324D" w:rsidRPr="00F70F81" w14:paraId="59B21718" w14:textId="77777777" w:rsidTr="001544B8">
        <w:trPr>
          <w:trHeight w:val="361"/>
        </w:trPr>
        <w:tc>
          <w:tcPr>
            <w:tcW w:w="2972" w:type="dxa"/>
            <w:vMerge/>
          </w:tcPr>
          <w:p w14:paraId="7D13E556" w14:textId="77777777" w:rsidR="00C9324D" w:rsidRPr="00C63897" w:rsidRDefault="00C9324D"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520E86"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04154E" w14:textId="77777777" w:rsidR="00C9324D" w:rsidRPr="00F70F81" w:rsidRDefault="00C9324D"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365" w:rsidRPr="00C63897" w14:paraId="0B0D24AF" w14:textId="77777777" w:rsidTr="001544B8">
        <w:tc>
          <w:tcPr>
            <w:tcW w:w="9634" w:type="dxa"/>
            <w:gridSpan w:val="2"/>
          </w:tcPr>
          <w:p w14:paraId="4F1C4843" w14:textId="6746C355" w:rsidR="008D1365" w:rsidRPr="00F70F81" w:rsidRDefault="008D1365" w:rsidP="001544B8">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lastRenderedPageBreak/>
              <w:t xml:space="preserve">Раздел 2. </w:t>
            </w:r>
            <w:r w:rsidR="006851C8" w:rsidRPr="006851C8">
              <w:rPr>
                <w:rFonts w:ascii="Times New Roman" w:eastAsia="Times New Roman" w:hAnsi="Times New Roman" w:cs="Times New Roman"/>
                <w:b/>
                <w:bCs/>
                <w:lang w:eastAsia="ru-RU"/>
              </w:rPr>
              <w:t>Электроника</w:t>
            </w:r>
            <w:r w:rsidR="0072192D">
              <w:rPr>
                <w:rFonts w:ascii="Times New Roman" w:eastAsia="Times New Roman" w:hAnsi="Times New Roman" w:cs="Times New Roman"/>
                <w:b/>
                <w:bCs/>
                <w:lang w:eastAsia="ru-RU"/>
              </w:rPr>
              <w:t xml:space="preserve"> (20 часов)</w:t>
            </w:r>
          </w:p>
        </w:tc>
      </w:tr>
      <w:tr w:rsidR="008D1365" w:rsidRPr="00C63897" w14:paraId="1D4859DF" w14:textId="77777777" w:rsidTr="001544B8">
        <w:tc>
          <w:tcPr>
            <w:tcW w:w="2972" w:type="dxa"/>
            <w:vMerge w:val="restart"/>
          </w:tcPr>
          <w:p w14:paraId="351534AA" w14:textId="77777777" w:rsidR="006851C8" w:rsidRDefault="006851C8" w:rsidP="001544B8">
            <w:pPr>
              <w:rPr>
                <w:rFonts w:ascii="Times New Roman" w:eastAsia="Times New Roman" w:hAnsi="Times New Roman" w:cs="Times New Roman"/>
                <w:b/>
                <w:bCs/>
                <w:lang w:eastAsia="ru-RU"/>
              </w:rPr>
            </w:pPr>
            <w:r w:rsidRPr="006851C8">
              <w:rPr>
                <w:rFonts w:ascii="Times New Roman" w:eastAsia="Times New Roman" w:hAnsi="Times New Roman" w:cs="Times New Roman"/>
                <w:b/>
                <w:bCs/>
                <w:lang w:eastAsia="ru-RU"/>
              </w:rPr>
              <w:t xml:space="preserve">Тема 2.1 </w:t>
            </w:r>
          </w:p>
          <w:p w14:paraId="2756DACE" w14:textId="0992380D" w:rsidR="008D1365" w:rsidRPr="00C63897" w:rsidRDefault="006851C8" w:rsidP="001544B8">
            <w:pPr>
              <w:rPr>
                <w:rFonts w:ascii="Times New Roman" w:eastAsia="Times New Roman" w:hAnsi="Times New Roman" w:cs="Times New Roman"/>
                <w:b/>
                <w:bCs/>
                <w:lang w:eastAsia="ru-RU"/>
              </w:rPr>
            </w:pPr>
            <w:r w:rsidRPr="006851C8">
              <w:rPr>
                <w:rFonts w:ascii="Times New Roman" w:eastAsia="Times New Roman" w:hAnsi="Times New Roman" w:cs="Times New Roman"/>
                <w:b/>
                <w:bCs/>
                <w:lang w:eastAsia="ru-RU"/>
              </w:rPr>
              <w:t>Физические основы электроники. Электронные приборы</w:t>
            </w:r>
          </w:p>
        </w:tc>
        <w:tc>
          <w:tcPr>
            <w:tcW w:w="6662" w:type="dxa"/>
          </w:tcPr>
          <w:p w14:paraId="4A14DBFD" w14:textId="77777777" w:rsidR="008D1365" w:rsidRPr="00F70F81" w:rsidRDefault="008D1365"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D1365" w:rsidRPr="00C63897" w14:paraId="56CE9C9D" w14:textId="77777777" w:rsidTr="001544B8">
        <w:trPr>
          <w:trHeight w:val="396"/>
        </w:trPr>
        <w:tc>
          <w:tcPr>
            <w:tcW w:w="2972" w:type="dxa"/>
            <w:vMerge/>
          </w:tcPr>
          <w:p w14:paraId="7BAC7522"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5E71167C"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Электропроводимость полупроводников. Собственная и примесная проводимость. Электронно-дырочный переход и его свойства. Прямое и обратное включение "р-n" перехода. </w:t>
            </w:r>
          </w:p>
          <w:p w14:paraId="33788E15"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Полупроводниковые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 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32EF78D9" w14:textId="77777777"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Полевые транзисторы. классификация, принцип действия, назначение, область применения.</w:t>
            </w:r>
          </w:p>
          <w:p w14:paraId="2216913D" w14:textId="27FBDFAB" w:rsidR="008D1365" w:rsidRPr="00C63897"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Тиристоры. классификация, принцип действия, назначение, область применения.</w:t>
            </w:r>
          </w:p>
        </w:tc>
      </w:tr>
      <w:tr w:rsidR="008D1365" w:rsidRPr="00C63897" w14:paraId="75926BAB" w14:textId="77777777" w:rsidTr="001544B8">
        <w:trPr>
          <w:trHeight w:val="20"/>
        </w:trPr>
        <w:tc>
          <w:tcPr>
            <w:tcW w:w="2972" w:type="dxa"/>
            <w:vMerge/>
          </w:tcPr>
          <w:p w14:paraId="4F5B0980"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728864DD" w14:textId="77777777" w:rsidR="008D1365" w:rsidRPr="00C63897" w:rsidRDefault="008D1365" w:rsidP="001544B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D1365" w:rsidRPr="00C63897" w14:paraId="18647D77" w14:textId="77777777" w:rsidTr="001544B8">
        <w:trPr>
          <w:trHeight w:val="204"/>
        </w:trPr>
        <w:tc>
          <w:tcPr>
            <w:tcW w:w="2972" w:type="dxa"/>
            <w:vMerge/>
          </w:tcPr>
          <w:p w14:paraId="0D3962DB"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6D92160A" w14:textId="5F9A2625" w:rsidR="008D1365" w:rsidRPr="00C63897" w:rsidRDefault="006851C8" w:rsidP="001544B8">
            <w:pPr>
              <w:suppressAutoHyphens/>
              <w:jc w:val="both"/>
              <w:rPr>
                <w:rFonts w:ascii="Times New Roman" w:eastAsia="Times New Roman" w:hAnsi="Times New Roman" w:cs="Times New Roman"/>
                <w:iCs/>
                <w:lang w:eastAsia="ru-RU"/>
              </w:rPr>
            </w:pPr>
            <w:r w:rsidRPr="006851C8">
              <w:rPr>
                <w:rFonts w:ascii="Times New Roman" w:eastAsia="Times New Roman" w:hAnsi="Times New Roman" w:cs="Times New Roman"/>
                <w:lang w:eastAsia="ru-RU"/>
              </w:rPr>
              <w:t>Исследование входных и выходных вольтамперных характеристик биполярного транзистора</w:t>
            </w:r>
          </w:p>
        </w:tc>
      </w:tr>
      <w:tr w:rsidR="006851C8" w:rsidRPr="00C63897" w14:paraId="735DB6CC" w14:textId="77777777" w:rsidTr="001544B8">
        <w:trPr>
          <w:trHeight w:val="204"/>
        </w:trPr>
        <w:tc>
          <w:tcPr>
            <w:tcW w:w="2972" w:type="dxa"/>
            <w:vMerge/>
          </w:tcPr>
          <w:p w14:paraId="22F0B16C"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06D34DD6" w14:textId="15D0AC47" w:rsidR="006851C8" w:rsidRPr="006851C8" w:rsidRDefault="006851C8" w:rsidP="001544B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Проверка проводимости диода. Изучение работы биполярного транзистора, тиристора</w:t>
            </w:r>
          </w:p>
        </w:tc>
      </w:tr>
      <w:tr w:rsidR="008D1365" w:rsidRPr="00C63897" w14:paraId="14348FF9" w14:textId="77777777" w:rsidTr="001544B8">
        <w:trPr>
          <w:trHeight w:val="361"/>
        </w:trPr>
        <w:tc>
          <w:tcPr>
            <w:tcW w:w="2972" w:type="dxa"/>
            <w:vMerge/>
          </w:tcPr>
          <w:p w14:paraId="622DED35" w14:textId="77777777" w:rsidR="008D1365" w:rsidRPr="00C63897" w:rsidRDefault="008D1365" w:rsidP="001544B8">
            <w:pPr>
              <w:rPr>
                <w:rFonts w:ascii="Times New Roman" w:eastAsia="Times New Roman" w:hAnsi="Times New Roman" w:cs="Times New Roman"/>
                <w:b/>
                <w:bCs/>
                <w:lang w:eastAsia="ru-RU"/>
              </w:rPr>
            </w:pPr>
          </w:p>
        </w:tc>
        <w:tc>
          <w:tcPr>
            <w:tcW w:w="6662" w:type="dxa"/>
            <w:vAlign w:val="bottom"/>
          </w:tcPr>
          <w:p w14:paraId="16F20630" w14:textId="77777777" w:rsidR="008D1365"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E4238C" w14:textId="77777777" w:rsidR="008D1365" w:rsidRPr="004D41E5" w:rsidRDefault="008D1365" w:rsidP="001544B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365" w:rsidRPr="00C63897" w14:paraId="2E07A363" w14:textId="77777777" w:rsidTr="001544B8">
        <w:trPr>
          <w:trHeight w:val="361"/>
        </w:trPr>
        <w:tc>
          <w:tcPr>
            <w:tcW w:w="2972" w:type="dxa"/>
            <w:vMerge w:val="restart"/>
          </w:tcPr>
          <w:p w14:paraId="7E8510A5" w14:textId="77777777" w:rsidR="006851C8" w:rsidRDefault="006851C8" w:rsidP="001544B8">
            <w:pPr>
              <w:rPr>
                <w:rFonts w:ascii="Times New Roman" w:eastAsia="Times New Roman" w:hAnsi="Times New Roman" w:cs="Times New Roman"/>
                <w:b/>
                <w:bCs/>
                <w:lang w:eastAsia="ru-RU"/>
              </w:rPr>
            </w:pPr>
            <w:r w:rsidRPr="006851C8">
              <w:rPr>
                <w:rFonts w:ascii="Times New Roman" w:eastAsia="Times New Roman" w:hAnsi="Times New Roman" w:cs="Times New Roman"/>
                <w:b/>
                <w:bCs/>
                <w:lang w:eastAsia="ru-RU"/>
              </w:rPr>
              <w:t xml:space="preserve">Тема 2.2 </w:t>
            </w:r>
          </w:p>
          <w:p w14:paraId="0CDEA9A8" w14:textId="51DC8725" w:rsidR="008D1365" w:rsidRPr="00C63897" w:rsidRDefault="006851C8" w:rsidP="001544B8">
            <w:pPr>
              <w:rPr>
                <w:rFonts w:ascii="Times New Roman" w:eastAsia="Times New Roman" w:hAnsi="Times New Roman" w:cs="Times New Roman"/>
                <w:b/>
                <w:bCs/>
                <w:lang w:eastAsia="ru-RU"/>
              </w:rPr>
            </w:pPr>
            <w:r w:rsidRPr="006851C8">
              <w:rPr>
                <w:rFonts w:ascii="Times New Roman" w:eastAsia="Times New Roman" w:hAnsi="Times New Roman" w:cs="Times New Roman"/>
                <w:b/>
                <w:bCs/>
                <w:lang w:eastAsia="ru-RU"/>
              </w:rPr>
              <w:t>Электронные выпрямители и стабилизаторы</w:t>
            </w:r>
          </w:p>
        </w:tc>
        <w:tc>
          <w:tcPr>
            <w:tcW w:w="6662" w:type="dxa"/>
            <w:tcBorders>
              <w:top w:val="single" w:sz="4" w:space="0" w:color="auto"/>
              <w:left w:val="single" w:sz="4" w:space="0" w:color="auto"/>
              <w:bottom w:val="single" w:sz="4" w:space="0" w:color="auto"/>
              <w:right w:val="single" w:sz="4" w:space="0" w:color="auto"/>
            </w:tcBorders>
            <w:vAlign w:val="bottom"/>
          </w:tcPr>
          <w:p w14:paraId="551F54DE" w14:textId="77777777" w:rsidR="008D1365" w:rsidRPr="00C63897"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D1365" w:rsidRPr="00C63897" w14:paraId="23DFD28D" w14:textId="77777777" w:rsidTr="001544B8">
        <w:trPr>
          <w:trHeight w:val="361"/>
        </w:trPr>
        <w:tc>
          <w:tcPr>
            <w:tcW w:w="2972" w:type="dxa"/>
            <w:vMerge/>
          </w:tcPr>
          <w:p w14:paraId="7613E587"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8E814C" w14:textId="77777777" w:rsidR="006851C8" w:rsidRPr="006851C8"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Основные сведения, структурная схема электронного выпрямителя. Однофазные и трехфазные выпрямители. Сглаживающие фильтры. </w:t>
            </w:r>
          </w:p>
          <w:p w14:paraId="745960B4" w14:textId="31032EAE" w:rsidR="008D1365" w:rsidRPr="00C63897" w:rsidRDefault="006851C8" w:rsidP="006851C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Основные сведения, структурная схема электронного стабилизатора. Стабилизаторы напряжения. Стабилизаторы тока.</w:t>
            </w:r>
          </w:p>
        </w:tc>
      </w:tr>
      <w:tr w:rsidR="008D1365" w:rsidRPr="00C63897" w14:paraId="1C143267" w14:textId="77777777" w:rsidTr="001544B8">
        <w:trPr>
          <w:trHeight w:val="361"/>
        </w:trPr>
        <w:tc>
          <w:tcPr>
            <w:tcW w:w="2972" w:type="dxa"/>
            <w:vMerge/>
          </w:tcPr>
          <w:p w14:paraId="5C9D3A1F"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CB9B5E" w14:textId="77777777" w:rsidR="008D1365" w:rsidRPr="00C63897"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D1365" w:rsidRPr="00C63897" w14:paraId="503A7C7A" w14:textId="77777777" w:rsidTr="001544B8">
        <w:trPr>
          <w:trHeight w:val="137"/>
        </w:trPr>
        <w:tc>
          <w:tcPr>
            <w:tcW w:w="2972" w:type="dxa"/>
            <w:vMerge/>
          </w:tcPr>
          <w:p w14:paraId="4DDE574F"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84CE3" w14:textId="3C96632E" w:rsidR="008D1365" w:rsidRPr="00C63897"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 xml:space="preserve">Исследование входного напряжения однополупериодного и </w:t>
            </w:r>
            <w:proofErr w:type="spellStart"/>
            <w:r w:rsidRPr="006851C8">
              <w:rPr>
                <w:rFonts w:ascii="Times New Roman" w:eastAsia="Times New Roman" w:hAnsi="Times New Roman" w:cs="Times New Roman"/>
                <w:lang w:eastAsia="ru-RU"/>
              </w:rPr>
              <w:t>двухполупериодного</w:t>
            </w:r>
            <w:proofErr w:type="spellEnd"/>
            <w:r w:rsidRPr="006851C8">
              <w:rPr>
                <w:rFonts w:ascii="Times New Roman" w:eastAsia="Times New Roman" w:hAnsi="Times New Roman" w:cs="Times New Roman"/>
                <w:lang w:eastAsia="ru-RU"/>
              </w:rPr>
              <w:t xml:space="preserve"> выпрямителя с помощью осциллографа</w:t>
            </w:r>
          </w:p>
        </w:tc>
      </w:tr>
      <w:tr w:rsidR="006851C8" w:rsidRPr="00C63897" w14:paraId="2FFF297A" w14:textId="77777777" w:rsidTr="001544B8">
        <w:trPr>
          <w:trHeight w:val="137"/>
        </w:trPr>
        <w:tc>
          <w:tcPr>
            <w:tcW w:w="2972" w:type="dxa"/>
            <w:vMerge/>
          </w:tcPr>
          <w:p w14:paraId="40C908E3"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6C0CB" w14:textId="2207B095" w:rsidR="006851C8" w:rsidRPr="006851C8"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Изучение логических интегральных микросхем, проверка логических схем, как элементов системы электрооборудования машин</w:t>
            </w:r>
          </w:p>
        </w:tc>
      </w:tr>
      <w:tr w:rsidR="008D1365" w:rsidRPr="00C63897" w14:paraId="2845AFD2" w14:textId="77777777" w:rsidTr="001544B8">
        <w:trPr>
          <w:trHeight w:val="361"/>
        </w:trPr>
        <w:tc>
          <w:tcPr>
            <w:tcW w:w="2972" w:type="dxa"/>
            <w:vMerge/>
          </w:tcPr>
          <w:p w14:paraId="6EC63041"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3628F2" w14:textId="77777777" w:rsidR="008D1365"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CDA527" w14:textId="77777777" w:rsidR="008D1365" w:rsidRPr="00C63897" w:rsidRDefault="008D1365" w:rsidP="00154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365" w:rsidRPr="00C63897" w14:paraId="0075B59A" w14:textId="77777777" w:rsidTr="001544B8">
        <w:trPr>
          <w:trHeight w:val="361"/>
        </w:trPr>
        <w:tc>
          <w:tcPr>
            <w:tcW w:w="2972" w:type="dxa"/>
            <w:vMerge w:val="restart"/>
          </w:tcPr>
          <w:p w14:paraId="733E2C79" w14:textId="77777777" w:rsidR="006851C8" w:rsidRDefault="006851C8" w:rsidP="001544B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p>
          <w:p w14:paraId="0A0F6119" w14:textId="333D0E47" w:rsidR="008D1365" w:rsidRPr="00C63897" w:rsidRDefault="006851C8" w:rsidP="001544B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Электронные усилители</w:t>
            </w:r>
          </w:p>
        </w:tc>
        <w:tc>
          <w:tcPr>
            <w:tcW w:w="6662" w:type="dxa"/>
            <w:tcBorders>
              <w:top w:val="single" w:sz="4" w:space="0" w:color="auto"/>
              <w:left w:val="single" w:sz="4" w:space="0" w:color="auto"/>
              <w:bottom w:val="single" w:sz="4" w:space="0" w:color="auto"/>
              <w:right w:val="single" w:sz="4" w:space="0" w:color="auto"/>
            </w:tcBorders>
            <w:vAlign w:val="bottom"/>
          </w:tcPr>
          <w:p w14:paraId="0B0CADD7" w14:textId="77777777" w:rsidR="008D1365" w:rsidRPr="00C63897"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D1365" w:rsidRPr="00C63897" w14:paraId="493EDD6C" w14:textId="77777777" w:rsidTr="001544B8">
        <w:trPr>
          <w:trHeight w:val="361"/>
        </w:trPr>
        <w:tc>
          <w:tcPr>
            <w:tcW w:w="2972" w:type="dxa"/>
            <w:vMerge/>
          </w:tcPr>
          <w:p w14:paraId="3EC473AB"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62CBC" w14:textId="7C4AAEA0" w:rsidR="008D1365" w:rsidRPr="00C63897"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в усилителях. Многокаскадные усилители. Температурная стабилизация режима работы усилителя.</w:t>
            </w:r>
          </w:p>
        </w:tc>
      </w:tr>
      <w:tr w:rsidR="008D1365" w:rsidRPr="00C63897" w14:paraId="14DB1AEE" w14:textId="77777777" w:rsidTr="001544B8">
        <w:trPr>
          <w:trHeight w:val="361"/>
        </w:trPr>
        <w:tc>
          <w:tcPr>
            <w:tcW w:w="2972" w:type="dxa"/>
            <w:vMerge/>
          </w:tcPr>
          <w:p w14:paraId="0BC149C3"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3762EF" w14:textId="77777777" w:rsidR="008D1365" w:rsidRPr="00C63897"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D1365" w:rsidRPr="00C63897" w14:paraId="6F2DE1FA" w14:textId="77777777" w:rsidTr="001544B8">
        <w:trPr>
          <w:trHeight w:val="137"/>
        </w:trPr>
        <w:tc>
          <w:tcPr>
            <w:tcW w:w="2972" w:type="dxa"/>
            <w:vMerge/>
          </w:tcPr>
          <w:p w14:paraId="34A4E777"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509341" w14:textId="2C59E626" w:rsidR="008D1365" w:rsidRPr="00C63897"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Исследование амплитудной и амплитудно-частотной характеристик однокаскадного усилителя на биполярном транзисторе</w:t>
            </w:r>
          </w:p>
        </w:tc>
      </w:tr>
      <w:tr w:rsidR="006851C8" w:rsidRPr="00C63897" w14:paraId="47BC179E" w14:textId="77777777" w:rsidTr="001544B8">
        <w:trPr>
          <w:trHeight w:val="137"/>
        </w:trPr>
        <w:tc>
          <w:tcPr>
            <w:tcW w:w="2972" w:type="dxa"/>
            <w:vMerge/>
          </w:tcPr>
          <w:p w14:paraId="37CE8D40"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D9FE7" w14:textId="34BB7A87" w:rsidR="006851C8" w:rsidRPr="006851C8" w:rsidRDefault="006851C8" w:rsidP="001544B8">
            <w:pPr>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Исследование амплитудной и амплитудно-частотной характеристик однокаскадного усилителя на биполярном транзисторе</w:t>
            </w:r>
          </w:p>
        </w:tc>
      </w:tr>
      <w:tr w:rsidR="008D1365" w:rsidRPr="00C63897" w14:paraId="548EDAF7" w14:textId="77777777" w:rsidTr="001544B8">
        <w:trPr>
          <w:trHeight w:val="361"/>
        </w:trPr>
        <w:tc>
          <w:tcPr>
            <w:tcW w:w="2972" w:type="dxa"/>
            <w:vMerge/>
          </w:tcPr>
          <w:p w14:paraId="4E432AF5" w14:textId="77777777" w:rsidR="008D1365" w:rsidRPr="00C63897" w:rsidRDefault="008D1365"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3CBA7" w14:textId="77777777" w:rsidR="008D1365" w:rsidRDefault="008D1365"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38868F" w14:textId="77777777" w:rsidR="008D1365" w:rsidRPr="00C63897" w:rsidRDefault="008D1365" w:rsidP="00154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365" w:rsidRPr="00F70F81" w14:paraId="730CAE07" w14:textId="77777777" w:rsidTr="001544B8">
        <w:tc>
          <w:tcPr>
            <w:tcW w:w="2972" w:type="dxa"/>
            <w:vMerge w:val="restart"/>
          </w:tcPr>
          <w:p w14:paraId="2BD9E66D" w14:textId="77777777" w:rsidR="006851C8" w:rsidRDefault="006851C8" w:rsidP="001544B8">
            <w:pPr>
              <w:rPr>
                <w:rFonts w:ascii="Times New Roman" w:eastAsia="Times New Roman" w:hAnsi="Times New Roman" w:cs="Times New Roman"/>
                <w:b/>
                <w:bCs/>
                <w:lang w:eastAsia="ru-RU"/>
              </w:rPr>
            </w:pPr>
            <w:r w:rsidRPr="006851C8">
              <w:rPr>
                <w:rFonts w:ascii="Times New Roman" w:eastAsia="Times New Roman" w:hAnsi="Times New Roman" w:cs="Times New Roman"/>
                <w:b/>
                <w:bCs/>
                <w:lang w:eastAsia="ru-RU"/>
              </w:rPr>
              <w:t xml:space="preserve">Тема 2.4 </w:t>
            </w:r>
          </w:p>
          <w:p w14:paraId="6BC63EC2" w14:textId="6169A772" w:rsidR="008D1365" w:rsidRPr="00C63897" w:rsidRDefault="006851C8" w:rsidP="001544B8">
            <w:pPr>
              <w:rPr>
                <w:rFonts w:ascii="Times New Roman" w:eastAsia="Times New Roman" w:hAnsi="Times New Roman" w:cs="Times New Roman"/>
                <w:b/>
                <w:bCs/>
                <w:lang w:eastAsia="ru-RU"/>
              </w:rPr>
            </w:pPr>
            <w:r w:rsidRPr="006851C8">
              <w:rPr>
                <w:rFonts w:ascii="Times New Roman" w:eastAsia="Times New Roman" w:hAnsi="Times New Roman" w:cs="Times New Roman"/>
                <w:b/>
                <w:bCs/>
                <w:lang w:eastAsia="ru-RU"/>
              </w:rPr>
              <w:lastRenderedPageBreak/>
              <w:t>Электронные генераторы и измерительные приборы</w:t>
            </w:r>
          </w:p>
        </w:tc>
        <w:tc>
          <w:tcPr>
            <w:tcW w:w="6662" w:type="dxa"/>
          </w:tcPr>
          <w:p w14:paraId="2F628ECA" w14:textId="77777777" w:rsidR="008D1365" w:rsidRPr="00F70F81" w:rsidRDefault="008D1365"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8D1365" w:rsidRPr="00F70F81" w14:paraId="5063F9FD" w14:textId="77777777" w:rsidTr="001544B8">
        <w:trPr>
          <w:trHeight w:val="396"/>
        </w:trPr>
        <w:tc>
          <w:tcPr>
            <w:tcW w:w="2972" w:type="dxa"/>
            <w:vMerge/>
          </w:tcPr>
          <w:p w14:paraId="487D29CB"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04BA9C03" w14:textId="66AC991B" w:rsidR="006851C8" w:rsidRPr="006851C8"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Колебательный контур. Структурная схема электронного генератора. Генераторы синусоидал</w:t>
            </w:r>
            <w:r>
              <w:rPr>
                <w:rFonts w:ascii="Times New Roman" w:eastAsia="Times New Roman" w:hAnsi="Times New Roman" w:cs="Times New Roman"/>
                <w:lang w:eastAsia="ru-RU"/>
              </w:rPr>
              <w:t>ьных колебаний; генераторы LC-типа, генераторы RC</w:t>
            </w:r>
            <w:r w:rsidRPr="006851C8">
              <w:rPr>
                <w:rFonts w:ascii="Times New Roman" w:eastAsia="Times New Roman" w:hAnsi="Times New Roman" w:cs="Times New Roman"/>
                <w:lang w:eastAsia="ru-RU"/>
              </w:rPr>
              <w:t xml:space="preserve">-типа. Импульсные генераторы: мультивибратор, триггер. </w:t>
            </w:r>
          </w:p>
          <w:p w14:paraId="04B93647" w14:textId="05FFCBAD" w:rsidR="008D1365" w:rsidRPr="00F70F81" w:rsidRDefault="006851C8" w:rsidP="006851C8">
            <w:pPr>
              <w:suppressAutoHyphens/>
              <w:jc w:val="both"/>
              <w:rPr>
                <w:rFonts w:ascii="Times New Roman" w:eastAsia="Times New Roman" w:hAnsi="Times New Roman" w:cs="Times New Roman"/>
                <w:lang w:eastAsia="ru-RU"/>
              </w:rPr>
            </w:pPr>
            <w:r w:rsidRPr="006851C8">
              <w:rPr>
                <w:rFonts w:ascii="Times New Roman" w:eastAsia="Times New Roman" w:hAnsi="Times New Roman" w:cs="Times New Roman"/>
                <w:lang w:eastAsia="ru-RU"/>
              </w:rPr>
              <w:t>Генератор линейно изменяющегося напряжения (ГЛИН - генератор). Электронные стрелочные и цифровые вольтметры. Электронный осциллограф.</w:t>
            </w:r>
          </w:p>
        </w:tc>
      </w:tr>
      <w:tr w:rsidR="008D1365" w:rsidRPr="00F70F81" w14:paraId="3365AAB9" w14:textId="77777777" w:rsidTr="001544B8">
        <w:trPr>
          <w:trHeight w:val="20"/>
        </w:trPr>
        <w:tc>
          <w:tcPr>
            <w:tcW w:w="2972" w:type="dxa"/>
            <w:vMerge/>
          </w:tcPr>
          <w:p w14:paraId="267A4198" w14:textId="77777777" w:rsidR="008D1365" w:rsidRPr="00C63897" w:rsidRDefault="008D1365" w:rsidP="001544B8">
            <w:pPr>
              <w:rPr>
                <w:rFonts w:ascii="Times New Roman" w:eastAsia="Times New Roman" w:hAnsi="Times New Roman" w:cs="Times New Roman"/>
                <w:b/>
                <w:bCs/>
                <w:lang w:eastAsia="ru-RU"/>
              </w:rPr>
            </w:pPr>
          </w:p>
        </w:tc>
        <w:tc>
          <w:tcPr>
            <w:tcW w:w="6662" w:type="dxa"/>
          </w:tcPr>
          <w:p w14:paraId="3B332029" w14:textId="77777777" w:rsidR="008D1365" w:rsidRPr="00F70F81" w:rsidRDefault="008D1365"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1365" w:rsidRPr="00F70F81" w14:paraId="2A3C8BFE" w14:textId="77777777" w:rsidTr="001544B8">
        <w:trPr>
          <w:trHeight w:val="361"/>
        </w:trPr>
        <w:tc>
          <w:tcPr>
            <w:tcW w:w="2972" w:type="dxa"/>
            <w:vMerge/>
          </w:tcPr>
          <w:p w14:paraId="322F17A4" w14:textId="77777777" w:rsidR="008D1365" w:rsidRPr="00C63897" w:rsidRDefault="008D1365" w:rsidP="001544B8">
            <w:pPr>
              <w:rPr>
                <w:rFonts w:ascii="Times New Roman" w:eastAsia="Times New Roman" w:hAnsi="Times New Roman" w:cs="Times New Roman"/>
                <w:b/>
                <w:bCs/>
                <w:lang w:eastAsia="ru-RU"/>
              </w:rPr>
            </w:pPr>
          </w:p>
        </w:tc>
        <w:tc>
          <w:tcPr>
            <w:tcW w:w="6662" w:type="dxa"/>
            <w:vAlign w:val="bottom"/>
          </w:tcPr>
          <w:p w14:paraId="53AABEC0" w14:textId="77777777" w:rsidR="008D1365" w:rsidRPr="00F70F81" w:rsidRDefault="008D1365"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64B33A" w14:textId="77777777" w:rsidR="008D1365" w:rsidRPr="00F70F81" w:rsidRDefault="008D1365"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1365" w:rsidRPr="00C63897" w14:paraId="2DC979C9" w14:textId="77777777" w:rsidTr="001544B8">
        <w:tc>
          <w:tcPr>
            <w:tcW w:w="9634" w:type="dxa"/>
            <w:gridSpan w:val="2"/>
          </w:tcPr>
          <w:p w14:paraId="6D63EEB5" w14:textId="77777777" w:rsidR="008D1365" w:rsidRPr="00F70F81" w:rsidRDefault="008D1365" w:rsidP="001544B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8D1365" w:rsidRPr="00C63897" w14:paraId="50338438" w14:textId="77777777" w:rsidTr="001544B8">
        <w:tc>
          <w:tcPr>
            <w:tcW w:w="9634" w:type="dxa"/>
            <w:gridSpan w:val="2"/>
          </w:tcPr>
          <w:p w14:paraId="2551DA61" w14:textId="77777777" w:rsidR="008D1365" w:rsidRPr="00F70F81" w:rsidRDefault="008D1365" w:rsidP="001544B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63642F09" w14:textId="77777777" w:rsidR="008D1365" w:rsidRDefault="008D1365" w:rsidP="008D1365">
      <w:pPr>
        <w:pStyle w:val="114"/>
        <w:jc w:val="both"/>
        <w:rPr>
          <w:rFonts w:ascii="Times New Roman" w:hAnsi="Times New Roman"/>
        </w:rPr>
      </w:pPr>
    </w:p>
    <w:p w14:paraId="156D4C2E" w14:textId="77777777" w:rsidR="008D1365" w:rsidRDefault="008D1365" w:rsidP="008D1365">
      <w:pPr>
        <w:rPr>
          <w:rFonts w:ascii="Times New Roman" w:hAnsi="Times New Roman" w:cs="Times New Roman"/>
          <w:sz w:val="24"/>
          <w:szCs w:val="24"/>
        </w:rPr>
      </w:pPr>
    </w:p>
    <w:p w14:paraId="1D10475F" w14:textId="77777777" w:rsidR="008D1365" w:rsidRPr="00DF068E" w:rsidRDefault="008D1365" w:rsidP="008D1365">
      <w:pPr>
        <w:pStyle w:val="1f"/>
        <w:rPr>
          <w:rFonts w:ascii="Times New Roman" w:hAnsi="Times New Roman"/>
          <w:lang w:val="ru-RU"/>
        </w:rPr>
      </w:pPr>
      <w:bookmarkStart w:id="358" w:name="_Toc191380704"/>
      <w:bookmarkStart w:id="359" w:name="_Toc191380825"/>
      <w:bookmarkStart w:id="360" w:name="_Toc191380946"/>
      <w:bookmarkStart w:id="361" w:name="_Toc191381067"/>
      <w:bookmarkStart w:id="362" w:name="_Toc191381188"/>
      <w:bookmarkStart w:id="363" w:name="_Toc191381309"/>
      <w:bookmarkStart w:id="364" w:name="_Toc191381430"/>
      <w:bookmarkStart w:id="365" w:name="_Toc191381551"/>
      <w:bookmarkStart w:id="366" w:name="_Toc191381672"/>
      <w:bookmarkStart w:id="367" w:name="_Toc191381793"/>
      <w:bookmarkStart w:id="368" w:name="_Toc19138191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58"/>
      <w:bookmarkEnd w:id="359"/>
      <w:bookmarkEnd w:id="360"/>
      <w:bookmarkEnd w:id="361"/>
      <w:bookmarkEnd w:id="362"/>
      <w:bookmarkEnd w:id="363"/>
      <w:bookmarkEnd w:id="364"/>
      <w:bookmarkEnd w:id="365"/>
      <w:bookmarkEnd w:id="366"/>
      <w:bookmarkEnd w:id="367"/>
      <w:bookmarkEnd w:id="368"/>
    </w:p>
    <w:p w14:paraId="148EC601" w14:textId="77777777" w:rsidR="008D1365" w:rsidRPr="00E11160" w:rsidRDefault="008D1365" w:rsidP="008D1365">
      <w:pPr>
        <w:pStyle w:val="114"/>
        <w:rPr>
          <w:rFonts w:ascii="Times New Roman" w:hAnsi="Times New Roman"/>
        </w:rPr>
      </w:pPr>
      <w:bookmarkStart w:id="369" w:name="_Toc191380705"/>
      <w:bookmarkStart w:id="370" w:name="_Toc191380826"/>
      <w:bookmarkStart w:id="371" w:name="_Toc191380947"/>
      <w:bookmarkStart w:id="372" w:name="_Toc191381068"/>
      <w:bookmarkStart w:id="373" w:name="_Toc191381189"/>
      <w:bookmarkStart w:id="374" w:name="_Toc191381310"/>
      <w:bookmarkStart w:id="375" w:name="_Toc191381431"/>
      <w:bookmarkStart w:id="376" w:name="_Toc191381552"/>
      <w:bookmarkStart w:id="377" w:name="_Toc191381673"/>
      <w:bookmarkStart w:id="378" w:name="_Toc191381794"/>
      <w:bookmarkStart w:id="379" w:name="_Toc191381915"/>
      <w:r w:rsidRPr="00E11160">
        <w:rPr>
          <w:rFonts w:ascii="Times New Roman" w:hAnsi="Times New Roman"/>
        </w:rPr>
        <w:t>3.1. Материально-техническое обеспечение</w:t>
      </w:r>
      <w:bookmarkEnd w:id="369"/>
      <w:bookmarkEnd w:id="370"/>
      <w:bookmarkEnd w:id="371"/>
      <w:bookmarkEnd w:id="372"/>
      <w:bookmarkEnd w:id="373"/>
      <w:bookmarkEnd w:id="374"/>
      <w:bookmarkEnd w:id="375"/>
      <w:bookmarkEnd w:id="376"/>
      <w:bookmarkEnd w:id="377"/>
      <w:bookmarkEnd w:id="378"/>
      <w:bookmarkEnd w:id="379"/>
    </w:p>
    <w:p w14:paraId="444EDA92" w14:textId="6A713A4E" w:rsidR="008D1365" w:rsidRPr="00FA680C" w:rsidRDefault="006851C8" w:rsidP="008D136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8D1365" w:rsidRPr="00FA680C">
        <w:rPr>
          <w:rFonts w:ascii="Times New Roman" w:hAnsi="Times New Roman" w:cs="Times New Roman"/>
          <w:bCs/>
          <w:i/>
          <w:sz w:val="24"/>
          <w:szCs w:val="24"/>
        </w:rPr>
        <w:t xml:space="preserve"> </w:t>
      </w:r>
      <w:r w:rsidR="008D1365" w:rsidRPr="00147ED5">
        <w:rPr>
          <w:rFonts w:ascii="Times New Roman" w:hAnsi="Times New Roman" w:cs="Times New Roman"/>
          <w:bCs/>
          <w:sz w:val="24"/>
          <w:szCs w:val="24"/>
        </w:rPr>
        <w:t>«</w:t>
      </w:r>
      <w:r w:rsidRPr="006851C8">
        <w:rPr>
          <w:rFonts w:ascii="Times New Roman" w:hAnsi="Times New Roman" w:cs="Times New Roman"/>
          <w:bCs/>
          <w:sz w:val="24"/>
          <w:szCs w:val="24"/>
        </w:rPr>
        <w:t>Электроники и электротехники</w:t>
      </w:r>
      <w:r w:rsidR="008D1365" w:rsidRPr="00147ED5">
        <w:rPr>
          <w:rFonts w:ascii="Times New Roman" w:hAnsi="Times New Roman" w:cs="Times New Roman"/>
          <w:bCs/>
          <w:sz w:val="24"/>
          <w:szCs w:val="24"/>
        </w:rPr>
        <w:t>»,</w:t>
      </w:r>
      <w:r w:rsidR="008D1365" w:rsidRPr="00FA680C">
        <w:rPr>
          <w:rFonts w:ascii="Times New Roman" w:hAnsi="Times New Roman" w:cs="Times New Roman"/>
          <w:bCs/>
          <w:i/>
          <w:sz w:val="24"/>
          <w:szCs w:val="24"/>
        </w:rPr>
        <w:t xml:space="preserve"> </w:t>
      </w:r>
      <w:r w:rsidR="008D1365">
        <w:rPr>
          <w:rFonts w:ascii="Times New Roman" w:hAnsi="Times New Roman" w:cs="Times New Roman"/>
          <w:bCs/>
          <w:sz w:val="24"/>
          <w:szCs w:val="24"/>
        </w:rPr>
        <w:t>осна</w:t>
      </w:r>
      <w:r>
        <w:rPr>
          <w:rFonts w:ascii="Times New Roman" w:hAnsi="Times New Roman" w:cs="Times New Roman"/>
          <w:bCs/>
          <w:sz w:val="24"/>
          <w:szCs w:val="24"/>
        </w:rPr>
        <w:t>щенная</w:t>
      </w:r>
      <w:r w:rsidR="008D1365" w:rsidRPr="00FA680C">
        <w:rPr>
          <w:rFonts w:ascii="Times New Roman" w:hAnsi="Times New Roman" w:cs="Times New Roman"/>
          <w:bCs/>
          <w:sz w:val="24"/>
          <w:szCs w:val="24"/>
        </w:rPr>
        <w:t xml:space="preserve"> </w:t>
      </w:r>
      <w:r w:rsidR="008D1365" w:rsidRPr="00FA680C">
        <w:rPr>
          <w:rFonts w:ascii="Times New Roman" w:hAnsi="Times New Roman" w:cs="Times New Roman"/>
          <w:bCs/>
          <w:iCs/>
          <w:sz w:val="24"/>
          <w:szCs w:val="24"/>
        </w:rPr>
        <w:t xml:space="preserve">в соответствии с приложением 3 </w:t>
      </w:r>
      <w:r w:rsidR="008D1365">
        <w:rPr>
          <w:rFonts w:ascii="Times New Roman" w:hAnsi="Times New Roman" w:cs="Times New Roman"/>
          <w:bCs/>
          <w:iCs/>
          <w:sz w:val="24"/>
          <w:szCs w:val="24"/>
        </w:rPr>
        <w:t>ПОП</w:t>
      </w:r>
      <w:r w:rsidR="008D1365" w:rsidRPr="00FA680C">
        <w:rPr>
          <w:rFonts w:ascii="Times New Roman" w:hAnsi="Times New Roman" w:cs="Times New Roman"/>
          <w:bCs/>
          <w:sz w:val="24"/>
          <w:szCs w:val="24"/>
        </w:rPr>
        <w:t xml:space="preserve">. </w:t>
      </w:r>
    </w:p>
    <w:p w14:paraId="2023F473" w14:textId="77777777" w:rsidR="008D1365" w:rsidRDefault="008D1365" w:rsidP="008D1365"/>
    <w:p w14:paraId="1E65985A" w14:textId="77777777" w:rsidR="008D1365" w:rsidRPr="00E11160" w:rsidRDefault="008D1365" w:rsidP="008D1365">
      <w:pPr>
        <w:pStyle w:val="114"/>
        <w:rPr>
          <w:rFonts w:ascii="Times New Roman" w:eastAsia="Times New Roman" w:hAnsi="Times New Roman"/>
        </w:rPr>
      </w:pPr>
      <w:bookmarkStart w:id="380" w:name="_Toc191380706"/>
      <w:bookmarkStart w:id="381" w:name="_Toc191380827"/>
      <w:bookmarkStart w:id="382" w:name="_Toc191380948"/>
      <w:bookmarkStart w:id="383" w:name="_Toc191381069"/>
      <w:bookmarkStart w:id="384" w:name="_Toc191381190"/>
      <w:bookmarkStart w:id="385" w:name="_Toc191381311"/>
      <w:bookmarkStart w:id="386" w:name="_Toc191381432"/>
      <w:bookmarkStart w:id="387" w:name="_Toc191381553"/>
      <w:bookmarkStart w:id="388" w:name="_Toc191381674"/>
      <w:bookmarkStart w:id="389" w:name="_Toc191381795"/>
      <w:bookmarkStart w:id="390" w:name="_Toc191381916"/>
      <w:r w:rsidRPr="00E11160">
        <w:rPr>
          <w:rFonts w:ascii="Times New Roman" w:hAnsi="Times New Roman"/>
        </w:rPr>
        <w:t>3.2. Учебно-методическое обеспечение</w:t>
      </w:r>
      <w:bookmarkEnd w:id="380"/>
      <w:bookmarkEnd w:id="381"/>
      <w:bookmarkEnd w:id="382"/>
      <w:bookmarkEnd w:id="383"/>
      <w:bookmarkEnd w:id="384"/>
      <w:bookmarkEnd w:id="385"/>
      <w:bookmarkEnd w:id="386"/>
      <w:bookmarkEnd w:id="387"/>
      <w:bookmarkEnd w:id="388"/>
      <w:bookmarkEnd w:id="389"/>
      <w:bookmarkEnd w:id="390"/>
    </w:p>
    <w:p w14:paraId="3A926D7E" w14:textId="77777777" w:rsidR="008D1365" w:rsidRDefault="008D1365" w:rsidP="008D13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7F487A" w14:textId="77777777" w:rsidR="008D1365" w:rsidRDefault="008D1365" w:rsidP="008D1365">
      <w:pPr>
        <w:pStyle w:val="a4"/>
        <w:spacing w:line="276" w:lineRule="auto"/>
        <w:ind w:left="0" w:firstLine="709"/>
        <w:jc w:val="both"/>
        <w:rPr>
          <w:rFonts w:ascii="Times New Roman" w:hAnsi="Times New Roman"/>
          <w:bCs/>
          <w:sz w:val="24"/>
          <w:szCs w:val="24"/>
        </w:rPr>
      </w:pPr>
    </w:p>
    <w:p w14:paraId="140C31A9" w14:textId="77777777" w:rsidR="008D1365" w:rsidRPr="00E11160" w:rsidRDefault="008D1365" w:rsidP="008D13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531C08" w14:textId="77777777" w:rsidR="006851C8" w:rsidRP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lang w:val="x-none"/>
        </w:rPr>
        <w:t xml:space="preserve">Алиев, И. И.  Электротехника и электрооборудование: базовые основы : учебное пособие для среднего профессионального образования / И. И. Алиев. — 5-е изд., </w:t>
      </w:r>
      <w:proofErr w:type="spellStart"/>
      <w:r w:rsidRPr="006851C8">
        <w:rPr>
          <w:rFonts w:ascii="Times New Roman" w:hAnsi="Times New Roman" w:cs="Times New Roman"/>
          <w:bCs/>
          <w:iCs/>
          <w:sz w:val="24"/>
          <w:szCs w:val="24"/>
          <w:lang w:val="x-none"/>
        </w:rPr>
        <w:t>испр</w:t>
      </w:r>
      <w:proofErr w:type="spellEnd"/>
      <w:r w:rsidRPr="006851C8">
        <w:rPr>
          <w:rFonts w:ascii="Times New Roman" w:hAnsi="Times New Roman" w:cs="Times New Roman"/>
          <w:bCs/>
          <w:iCs/>
          <w:sz w:val="24"/>
          <w:szCs w:val="24"/>
          <w:lang w:val="x-none"/>
        </w:rPr>
        <w:t xml:space="preserve">. и доп. — Москва : Издательство </w:t>
      </w:r>
      <w:proofErr w:type="spellStart"/>
      <w:r w:rsidRPr="006851C8">
        <w:rPr>
          <w:rFonts w:ascii="Times New Roman" w:hAnsi="Times New Roman" w:cs="Times New Roman"/>
          <w:bCs/>
          <w:iCs/>
          <w:sz w:val="24"/>
          <w:szCs w:val="24"/>
          <w:lang w:val="x-none"/>
        </w:rPr>
        <w:t>Юрайт</w:t>
      </w:r>
      <w:proofErr w:type="spellEnd"/>
      <w:r w:rsidRPr="006851C8">
        <w:rPr>
          <w:rFonts w:ascii="Times New Roman" w:hAnsi="Times New Roman" w:cs="Times New Roman"/>
          <w:bCs/>
          <w:iCs/>
          <w:sz w:val="24"/>
          <w:szCs w:val="24"/>
          <w:lang w:val="x-none"/>
        </w:rPr>
        <w:t>, 2022. — 291 с. </w:t>
      </w:r>
    </w:p>
    <w:p w14:paraId="136741BD" w14:textId="77777777" w:rsidR="006851C8" w:rsidRP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6851C8">
        <w:rPr>
          <w:rFonts w:ascii="Times New Roman" w:hAnsi="Times New Roman" w:cs="Times New Roman"/>
          <w:bCs/>
          <w:iCs/>
          <w:sz w:val="24"/>
          <w:szCs w:val="24"/>
        </w:rPr>
        <w:t>Юрайт</w:t>
      </w:r>
      <w:proofErr w:type="spellEnd"/>
      <w:r w:rsidRPr="006851C8">
        <w:rPr>
          <w:rFonts w:ascii="Times New Roman" w:hAnsi="Times New Roman" w:cs="Times New Roman"/>
          <w:bCs/>
          <w:iCs/>
          <w:sz w:val="24"/>
          <w:szCs w:val="24"/>
        </w:rPr>
        <w:t>, 2022. — 431 с. </w:t>
      </w:r>
    </w:p>
    <w:p w14:paraId="7B51B989" w14:textId="68C3F49F" w:rsidR="006851C8" w:rsidRDefault="006851C8" w:rsidP="006851C8">
      <w:pPr>
        <w:pStyle w:val="a4"/>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t>Миленина, С. А.  Электротехника, электроника и схемотехника</w:t>
      </w:r>
      <w:proofErr w:type="gramStart"/>
      <w:r w:rsidRPr="006851C8">
        <w:rPr>
          <w:rFonts w:ascii="Times New Roman" w:hAnsi="Times New Roman" w:cs="Times New Roman"/>
          <w:bCs/>
          <w:iCs/>
          <w:sz w:val="24"/>
          <w:szCs w:val="24"/>
        </w:rPr>
        <w:t> :</w:t>
      </w:r>
      <w:proofErr w:type="gramEnd"/>
      <w:r w:rsidRPr="006851C8">
        <w:rPr>
          <w:rFonts w:ascii="Times New Roman" w:hAnsi="Times New Roman" w:cs="Times New Roman"/>
          <w:bCs/>
          <w:iCs/>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6851C8">
        <w:rPr>
          <w:rFonts w:ascii="Times New Roman" w:hAnsi="Times New Roman" w:cs="Times New Roman"/>
          <w:bCs/>
          <w:iCs/>
          <w:sz w:val="24"/>
          <w:szCs w:val="24"/>
        </w:rPr>
        <w:t>перераб</w:t>
      </w:r>
      <w:proofErr w:type="spellEnd"/>
      <w:r w:rsidRPr="006851C8">
        <w:rPr>
          <w:rFonts w:ascii="Times New Roman" w:hAnsi="Times New Roman" w:cs="Times New Roman"/>
          <w:bCs/>
          <w:iCs/>
          <w:sz w:val="24"/>
          <w:szCs w:val="24"/>
        </w:rPr>
        <w:t xml:space="preserve">. и доп. — Москва : Издательство </w:t>
      </w:r>
      <w:proofErr w:type="spellStart"/>
      <w:r w:rsidRPr="006851C8">
        <w:rPr>
          <w:rFonts w:ascii="Times New Roman" w:hAnsi="Times New Roman" w:cs="Times New Roman"/>
          <w:bCs/>
          <w:iCs/>
          <w:sz w:val="24"/>
          <w:szCs w:val="24"/>
        </w:rPr>
        <w:t>Юрайт</w:t>
      </w:r>
      <w:proofErr w:type="spellEnd"/>
      <w:r w:rsidRPr="006851C8">
        <w:rPr>
          <w:rFonts w:ascii="Times New Roman" w:hAnsi="Times New Roman" w:cs="Times New Roman"/>
          <w:bCs/>
          <w:iCs/>
          <w:sz w:val="24"/>
          <w:szCs w:val="24"/>
        </w:rPr>
        <w:t>, 2022. — 406 с.</w:t>
      </w:r>
    </w:p>
    <w:p w14:paraId="60EDC93F" w14:textId="77777777" w:rsidR="006851C8" w:rsidRP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t xml:space="preserve">Аполлонский С.М. Основы электротехники. Практикум: учебное пособие для СПО / С.М. Аполлонский. - Санкт-Петербург: Лань, 2021. - 320 с. - ISBN 978-5-8114-6707-5. - Текст электронный // Лань: электронно-библиотечная система. - URL: https://e.lanbook.com/book/151687 - Режим доступа: для </w:t>
      </w:r>
      <w:proofErr w:type="spellStart"/>
      <w:r w:rsidRPr="006851C8">
        <w:rPr>
          <w:rFonts w:ascii="Times New Roman" w:hAnsi="Times New Roman" w:cs="Times New Roman"/>
          <w:bCs/>
          <w:iCs/>
          <w:sz w:val="24"/>
          <w:szCs w:val="24"/>
        </w:rPr>
        <w:t>авториз</w:t>
      </w:r>
      <w:proofErr w:type="spellEnd"/>
      <w:r w:rsidRPr="006851C8">
        <w:rPr>
          <w:rFonts w:ascii="Times New Roman" w:hAnsi="Times New Roman" w:cs="Times New Roman"/>
          <w:bCs/>
          <w:iCs/>
          <w:sz w:val="24"/>
          <w:szCs w:val="24"/>
        </w:rPr>
        <w:t>. пользователей.</w:t>
      </w:r>
    </w:p>
    <w:p w14:paraId="1D4E53D9" w14:textId="6B588A54" w:rsidR="006851C8" w:rsidRP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t>Атабеков Г.И. Теоретические основы электротехники. Линейные электрические цепи</w:t>
      </w:r>
      <w:proofErr w:type="gramStart"/>
      <w:r w:rsidRPr="006851C8">
        <w:rPr>
          <w:rFonts w:ascii="Times New Roman" w:hAnsi="Times New Roman" w:cs="Times New Roman"/>
          <w:bCs/>
          <w:iCs/>
          <w:sz w:val="24"/>
          <w:szCs w:val="24"/>
        </w:rPr>
        <w:t xml:space="preserve"> :</w:t>
      </w:r>
      <w:proofErr w:type="gramEnd"/>
      <w:r w:rsidRPr="006851C8">
        <w:rPr>
          <w:rFonts w:ascii="Times New Roman" w:hAnsi="Times New Roman" w:cs="Times New Roman"/>
          <w:bCs/>
          <w:iCs/>
          <w:sz w:val="24"/>
          <w:szCs w:val="24"/>
        </w:rPr>
        <w:t xml:space="preserve"> учебник для </w:t>
      </w:r>
      <w:proofErr w:type="spellStart"/>
      <w:r w:rsidRPr="006851C8">
        <w:rPr>
          <w:rFonts w:ascii="Times New Roman" w:hAnsi="Times New Roman" w:cs="Times New Roman"/>
          <w:bCs/>
          <w:iCs/>
          <w:sz w:val="24"/>
          <w:szCs w:val="24"/>
        </w:rPr>
        <w:t>спо</w:t>
      </w:r>
      <w:proofErr w:type="spellEnd"/>
      <w:r w:rsidRPr="006851C8">
        <w:rPr>
          <w:rFonts w:ascii="Times New Roman" w:hAnsi="Times New Roman" w:cs="Times New Roman"/>
          <w:bCs/>
          <w:iCs/>
          <w:sz w:val="24"/>
          <w:szCs w:val="24"/>
        </w:rPr>
        <w:t xml:space="preserve"> / Г. И. Атабеков. - Санкт-Петербург: Лань, 2021. - 592 с. - ISBN 978-5-8114-6802-7. - Текст: электронный // Лань: электронно-библиотечная система. - URL: https://e.lanbook.com/book/152634  - Режим доступа: для </w:t>
      </w:r>
      <w:proofErr w:type="spellStart"/>
      <w:r w:rsidRPr="006851C8">
        <w:rPr>
          <w:rFonts w:ascii="Times New Roman" w:hAnsi="Times New Roman" w:cs="Times New Roman"/>
          <w:bCs/>
          <w:iCs/>
          <w:sz w:val="24"/>
          <w:szCs w:val="24"/>
        </w:rPr>
        <w:t>авториз</w:t>
      </w:r>
      <w:proofErr w:type="spellEnd"/>
      <w:r w:rsidRPr="006851C8">
        <w:rPr>
          <w:rFonts w:ascii="Times New Roman" w:hAnsi="Times New Roman" w:cs="Times New Roman"/>
          <w:bCs/>
          <w:iCs/>
          <w:sz w:val="24"/>
          <w:szCs w:val="24"/>
        </w:rPr>
        <w:t>. пользователей.</w:t>
      </w:r>
    </w:p>
    <w:p w14:paraId="60F37D21" w14:textId="1D6CA091" w:rsidR="006851C8" w:rsidRP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lastRenderedPageBreak/>
        <w:t>Иванов И.И. Электротехника и основы электроники: учебник для СПО / И.И. Иванов, Г.И. Соловьев, В.Я. Фролов. - Санкт-Петербург: Лань, 2021. - 736 с. - ISBN 978-5-8114-6756-3. - Текст</w:t>
      </w:r>
      <w:proofErr w:type="gramStart"/>
      <w:r w:rsidRPr="006851C8">
        <w:rPr>
          <w:rFonts w:ascii="Times New Roman" w:hAnsi="Times New Roman" w:cs="Times New Roman"/>
          <w:bCs/>
          <w:iCs/>
          <w:sz w:val="24"/>
          <w:szCs w:val="24"/>
        </w:rPr>
        <w:t xml:space="preserve"> :</w:t>
      </w:r>
      <w:proofErr w:type="gramEnd"/>
      <w:r w:rsidRPr="006851C8">
        <w:rPr>
          <w:rFonts w:ascii="Times New Roman" w:hAnsi="Times New Roman" w:cs="Times New Roman"/>
          <w:bCs/>
          <w:iCs/>
          <w:sz w:val="24"/>
          <w:szCs w:val="24"/>
        </w:rPr>
        <w:t xml:space="preserve"> электронный // Лань: электронно-библиотечная система. - URL: https://e.lanbook.com/book/152467 - Режим доступа: для </w:t>
      </w:r>
      <w:proofErr w:type="spellStart"/>
      <w:r w:rsidRPr="006851C8">
        <w:rPr>
          <w:rFonts w:ascii="Times New Roman" w:hAnsi="Times New Roman" w:cs="Times New Roman"/>
          <w:bCs/>
          <w:iCs/>
          <w:sz w:val="24"/>
          <w:szCs w:val="24"/>
        </w:rPr>
        <w:t>авториз</w:t>
      </w:r>
      <w:proofErr w:type="spellEnd"/>
      <w:r w:rsidRPr="006851C8">
        <w:rPr>
          <w:rFonts w:ascii="Times New Roman" w:hAnsi="Times New Roman" w:cs="Times New Roman"/>
          <w:bCs/>
          <w:iCs/>
          <w:sz w:val="24"/>
          <w:szCs w:val="24"/>
        </w:rPr>
        <w:t>. пользователей.</w:t>
      </w:r>
    </w:p>
    <w:p w14:paraId="781437E5" w14:textId="0F507A33" w:rsidR="006851C8" w:rsidRP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t xml:space="preserve">Основы теоретической электротехники: учебное пособие для </w:t>
      </w:r>
      <w:proofErr w:type="gramStart"/>
      <w:r w:rsidRPr="006851C8">
        <w:rPr>
          <w:rFonts w:ascii="Times New Roman" w:hAnsi="Times New Roman" w:cs="Times New Roman"/>
          <w:bCs/>
          <w:iCs/>
          <w:sz w:val="24"/>
          <w:szCs w:val="24"/>
        </w:rPr>
        <w:t>СПО / Ю.</w:t>
      </w:r>
      <w:proofErr w:type="gramEnd"/>
      <w:r w:rsidRPr="006851C8">
        <w:rPr>
          <w:rFonts w:ascii="Times New Roman" w:hAnsi="Times New Roman" w:cs="Times New Roman"/>
          <w:bCs/>
          <w:iCs/>
          <w:sz w:val="24"/>
          <w:szCs w:val="24"/>
        </w:rPr>
        <w:t xml:space="preserve"> А. Бычков, В. М. Золотницкий, Э. П. Чернышев, А. Н. Белянин. - Санкт-Петербург</w:t>
      </w:r>
      <w:proofErr w:type="gramStart"/>
      <w:r w:rsidRPr="006851C8">
        <w:rPr>
          <w:rFonts w:ascii="Times New Roman" w:hAnsi="Times New Roman" w:cs="Times New Roman"/>
          <w:bCs/>
          <w:iCs/>
          <w:sz w:val="24"/>
          <w:szCs w:val="24"/>
        </w:rPr>
        <w:t xml:space="preserve"> :</w:t>
      </w:r>
      <w:proofErr w:type="gramEnd"/>
      <w:r w:rsidRPr="006851C8">
        <w:rPr>
          <w:rFonts w:ascii="Times New Roman" w:hAnsi="Times New Roman" w:cs="Times New Roman"/>
          <w:bCs/>
          <w:iCs/>
          <w:sz w:val="24"/>
          <w:szCs w:val="24"/>
        </w:rPr>
        <w:t xml:space="preserve"> Лань, 2021. - 592 с. - ISBN 978-5-8114-6888-1. - Текст</w:t>
      </w:r>
      <w:proofErr w:type="gramStart"/>
      <w:r w:rsidRPr="006851C8">
        <w:rPr>
          <w:rFonts w:ascii="Times New Roman" w:hAnsi="Times New Roman" w:cs="Times New Roman"/>
          <w:bCs/>
          <w:iCs/>
          <w:sz w:val="24"/>
          <w:szCs w:val="24"/>
        </w:rPr>
        <w:t xml:space="preserve"> :</w:t>
      </w:r>
      <w:proofErr w:type="gramEnd"/>
      <w:r w:rsidRPr="006851C8">
        <w:rPr>
          <w:rFonts w:ascii="Times New Roman" w:hAnsi="Times New Roman" w:cs="Times New Roman"/>
          <w:bCs/>
          <w:iCs/>
          <w:sz w:val="24"/>
          <w:szCs w:val="24"/>
        </w:rPr>
        <w:t xml:space="preserve"> электронный // Лань: электронно-библиотечная система. - URL: https://e.lanbook.com/book/153656 - Режим доступа: для </w:t>
      </w:r>
      <w:proofErr w:type="spellStart"/>
      <w:r w:rsidRPr="006851C8">
        <w:rPr>
          <w:rFonts w:ascii="Times New Roman" w:hAnsi="Times New Roman" w:cs="Times New Roman"/>
          <w:bCs/>
          <w:iCs/>
          <w:sz w:val="24"/>
          <w:szCs w:val="24"/>
        </w:rPr>
        <w:t>авториз</w:t>
      </w:r>
      <w:proofErr w:type="spellEnd"/>
      <w:r w:rsidRPr="006851C8">
        <w:rPr>
          <w:rFonts w:ascii="Times New Roman" w:hAnsi="Times New Roman" w:cs="Times New Roman"/>
          <w:bCs/>
          <w:iCs/>
          <w:sz w:val="24"/>
          <w:szCs w:val="24"/>
        </w:rPr>
        <w:t>. пользователей.</w:t>
      </w:r>
    </w:p>
    <w:p w14:paraId="408C671B" w14:textId="41590638" w:rsidR="006851C8" w:rsidRDefault="006851C8" w:rsidP="008714A5">
      <w:pPr>
        <w:pStyle w:val="a4"/>
        <w:numPr>
          <w:ilvl w:val="0"/>
          <w:numId w:val="7"/>
        </w:numPr>
        <w:tabs>
          <w:tab w:val="left" w:pos="993"/>
        </w:tabs>
        <w:spacing w:line="276" w:lineRule="auto"/>
        <w:ind w:left="0" w:firstLine="709"/>
        <w:jc w:val="both"/>
        <w:rPr>
          <w:rFonts w:ascii="Times New Roman" w:hAnsi="Times New Roman" w:cs="Times New Roman"/>
          <w:bCs/>
          <w:iCs/>
          <w:sz w:val="24"/>
          <w:szCs w:val="24"/>
        </w:rPr>
      </w:pPr>
      <w:r w:rsidRPr="006851C8">
        <w:rPr>
          <w:rFonts w:ascii="Times New Roman" w:hAnsi="Times New Roman" w:cs="Times New Roman"/>
          <w:bCs/>
          <w:iCs/>
          <w:sz w:val="24"/>
          <w:szCs w:val="24"/>
        </w:rPr>
        <w:t>Потапов Л. А. Основы электротехники: учебное пособие для СПО / Л.А. Потапов. - Санкт-Петербург: Лань, 2021. - 376 с. - ISBN 978-5-8114-6716-7. - Текст</w:t>
      </w:r>
      <w:proofErr w:type="gramStart"/>
      <w:r w:rsidRPr="006851C8">
        <w:rPr>
          <w:rFonts w:ascii="Times New Roman" w:hAnsi="Times New Roman" w:cs="Times New Roman"/>
          <w:bCs/>
          <w:iCs/>
          <w:sz w:val="24"/>
          <w:szCs w:val="24"/>
        </w:rPr>
        <w:t xml:space="preserve"> :</w:t>
      </w:r>
      <w:proofErr w:type="gramEnd"/>
      <w:r w:rsidRPr="006851C8">
        <w:rPr>
          <w:rFonts w:ascii="Times New Roman" w:hAnsi="Times New Roman" w:cs="Times New Roman"/>
          <w:bCs/>
          <w:iCs/>
          <w:sz w:val="24"/>
          <w:szCs w:val="24"/>
        </w:rPr>
        <w:t xml:space="preserve"> электронный // Лань: электронно-библиотечная система. - URL: https://e.lanbook.com/book/151696 - Режим доступа: для </w:t>
      </w:r>
      <w:proofErr w:type="spellStart"/>
      <w:r w:rsidRPr="006851C8">
        <w:rPr>
          <w:rFonts w:ascii="Times New Roman" w:hAnsi="Times New Roman" w:cs="Times New Roman"/>
          <w:bCs/>
          <w:iCs/>
          <w:sz w:val="24"/>
          <w:szCs w:val="24"/>
        </w:rPr>
        <w:t>авториз</w:t>
      </w:r>
      <w:proofErr w:type="spellEnd"/>
      <w:r w:rsidRPr="006851C8">
        <w:rPr>
          <w:rFonts w:ascii="Times New Roman" w:hAnsi="Times New Roman" w:cs="Times New Roman"/>
          <w:bCs/>
          <w:iCs/>
          <w:sz w:val="24"/>
          <w:szCs w:val="24"/>
        </w:rPr>
        <w:t>. пользователей.</w:t>
      </w:r>
    </w:p>
    <w:p w14:paraId="109F887F" w14:textId="77777777" w:rsidR="006851C8" w:rsidRDefault="006851C8" w:rsidP="006851C8">
      <w:pPr>
        <w:spacing w:line="276" w:lineRule="auto"/>
        <w:rPr>
          <w:rFonts w:ascii="Times New Roman" w:hAnsi="Times New Roman" w:cs="Times New Roman"/>
          <w:bCs/>
          <w:iCs/>
          <w:sz w:val="24"/>
          <w:szCs w:val="24"/>
        </w:rPr>
      </w:pPr>
    </w:p>
    <w:p w14:paraId="154B9250" w14:textId="51D67153" w:rsidR="006851C8" w:rsidRPr="006851C8" w:rsidRDefault="006851C8" w:rsidP="006851C8">
      <w:pPr>
        <w:tabs>
          <w:tab w:val="left" w:pos="851"/>
          <w:tab w:val="left" w:pos="993"/>
        </w:tabs>
        <w:spacing w:line="276" w:lineRule="auto"/>
        <w:ind w:firstLine="703"/>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Pr="006851C8">
        <w:rPr>
          <w:rFonts w:ascii="Times New Roman" w:eastAsia="Times New Roman" w:hAnsi="Times New Roman" w:cs="Times New Roman"/>
          <w:b/>
          <w:bCs/>
          <w:sz w:val="24"/>
          <w:szCs w:val="24"/>
          <w:lang w:eastAsia="ru-RU"/>
        </w:rPr>
        <w:t xml:space="preserve">. Дополнительные источники </w:t>
      </w:r>
    </w:p>
    <w:p w14:paraId="0F38B7D8" w14:textId="33814E70"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 xml:space="preserve">Контрольные материалы по электротехнике и электронике: учеб. Пособие для учреждений СПО/Ю.Г. </w:t>
      </w:r>
      <w:proofErr w:type="spellStart"/>
      <w:r w:rsidRPr="006851C8">
        <w:rPr>
          <w:rFonts w:ascii="Times New Roman" w:eastAsia="Times New Roman" w:hAnsi="Times New Roman" w:cs="Times New Roman"/>
          <w:bCs/>
          <w:sz w:val="24"/>
          <w:szCs w:val="24"/>
          <w:lang w:eastAsia="ru-RU"/>
        </w:rPr>
        <w:t>Лапыгин</w:t>
      </w:r>
      <w:proofErr w:type="spellEnd"/>
      <w:r w:rsidRPr="006851C8">
        <w:rPr>
          <w:rFonts w:ascii="Times New Roman" w:eastAsia="Times New Roman" w:hAnsi="Times New Roman" w:cs="Times New Roman"/>
          <w:bCs/>
          <w:sz w:val="24"/>
          <w:szCs w:val="24"/>
          <w:lang w:eastAsia="ru-RU"/>
        </w:rPr>
        <w:t xml:space="preserve">, И.Ф. </w:t>
      </w:r>
      <w:proofErr w:type="spellStart"/>
      <w:r w:rsidRPr="006851C8">
        <w:rPr>
          <w:rFonts w:ascii="Times New Roman" w:eastAsia="Times New Roman" w:hAnsi="Times New Roman" w:cs="Times New Roman"/>
          <w:bCs/>
          <w:sz w:val="24"/>
          <w:szCs w:val="24"/>
          <w:lang w:eastAsia="ru-RU"/>
        </w:rPr>
        <w:t>Атарщиков</w:t>
      </w:r>
      <w:proofErr w:type="spellEnd"/>
      <w:r w:rsidRPr="006851C8">
        <w:rPr>
          <w:rFonts w:ascii="Times New Roman" w:eastAsia="Times New Roman" w:hAnsi="Times New Roman" w:cs="Times New Roman"/>
          <w:bCs/>
          <w:sz w:val="24"/>
          <w:szCs w:val="24"/>
          <w:lang w:eastAsia="ru-RU"/>
        </w:rPr>
        <w:t xml:space="preserve">, Е.И. Макаренко, А.Н. Макаренко. – М.: Академия, 2018г. </w:t>
      </w:r>
    </w:p>
    <w:p w14:paraId="350768FF" w14:textId="509A1F2D"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Полещук В.И. Задачник по электротехнике и электронике. - М.: Академия, 2018.</w:t>
      </w:r>
    </w:p>
    <w:p w14:paraId="7853D613" w14:textId="48E92EEA" w:rsidR="006851C8" w:rsidRPr="006851C8" w:rsidRDefault="006851C8" w:rsidP="008714A5">
      <w:pPr>
        <w:pStyle w:val="a4"/>
        <w:numPr>
          <w:ilvl w:val="6"/>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 xml:space="preserve">http://claw.ru/ - Образовательный портал  </w:t>
      </w:r>
    </w:p>
    <w:p w14:paraId="43489621" w14:textId="1A7C64DB"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http://ru.wikipedia.org/ - Свободная энциклопедия</w:t>
      </w:r>
    </w:p>
    <w:p w14:paraId="52B45A50" w14:textId="52828041"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 xml:space="preserve">Электронный ресурс Российское образование, Федеральный портал  (http://www.edu.ru). </w:t>
      </w:r>
    </w:p>
    <w:p w14:paraId="6BF97F3C" w14:textId="1F7FE761"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http://www.college.ru/enportal/physics/content/chapter4/section/paragraph8/the</w:t>
      </w:r>
    </w:p>
    <w:p w14:paraId="5D930845" w14:textId="4459455F"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val="en-US" w:eastAsia="ru-RU"/>
        </w:rPr>
      </w:pPr>
      <w:r w:rsidRPr="006851C8">
        <w:rPr>
          <w:rFonts w:ascii="Times New Roman" w:eastAsia="Times New Roman" w:hAnsi="Times New Roman" w:cs="Times New Roman"/>
          <w:bCs/>
          <w:sz w:val="24"/>
          <w:szCs w:val="24"/>
          <w:lang w:val="en-US" w:eastAsia="ru-RU"/>
        </w:rPr>
        <w:t xml:space="preserve">ory.html  </w:t>
      </w:r>
    </w:p>
    <w:p w14:paraId="6CB1396C" w14:textId="2CC73E1E" w:rsidR="006851C8" w:rsidRPr="006851C8" w:rsidRDefault="006851C8" w:rsidP="008714A5">
      <w:pPr>
        <w:pStyle w:val="a4"/>
        <w:numPr>
          <w:ilvl w:val="3"/>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val="en-US" w:eastAsia="ru-RU"/>
        </w:rPr>
      </w:pPr>
      <w:r w:rsidRPr="006851C8">
        <w:rPr>
          <w:rFonts w:ascii="Times New Roman" w:eastAsia="Times New Roman" w:hAnsi="Times New Roman" w:cs="Times New Roman"/>
          <w:bCs/>
          <w:sz w:val="24"/>
          <w:szCs w:val="24"/>
          <w:lang w:val="en-US" w:eastAsia="ru-RU"/>
        </w:rPr>
        <w:t>http://elib.ispu.ru/library/electro1/index.htm</w:t>
      </w:r>
    </w:p>
    <w:p w14:paraId="65F4D5D3" w14:textId="1AB1783F" w:rsidR="006851C8" w:rsidRPr="006851C8" w:rsidRDefault="006851C8" w:rsidP="008714A5">
      <w:pPr>
        <w:pStyle w:val="a4"/>
        <w:numPr>
          <w:ilvl w:val="0"/>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val="en-US" w:eastAsia="ru-RU"/>
        </w:rPr>
      </w:pPr>
      <w:r w:rsidRPr="006851C8">
        <w:rPr>
          <w:rFonts w:ascii="Times New Roman" w:eastAsia="Times New Roman" w:hAnsi="Times New Roman" w:cs="Times New Roman"/>
          <w:bCs/>
          <w:sz w:val="24"/>
          <w:szCs w:val="24"/>
          <w:lang w:val="en-US" w:eastAsia="ru-RU"/>
        </w:rPr>
        <w:t>http://ftemk.mpei.ac.ru/elpro/</w:t>
      </w:r>
    </w:p>
    <w:p w14:paraId="7CBBE793" w14:textId="260A16AA" w:rsidR="006851C8" w:rsidRPr="006851C8" w:rsidRDefault="006851C8" w:rsidP="008714A5">
      <w:pPr>
        <w:pStyle w:val="a4"/>
        <w:numPr>
          <w:ilvl w:val="0"/>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http://www.eltray.com. (Мультимедийный курс «В мир электричества как в первый раз»).</w:t>
      </w:r>
    </w:p>
    <w:p w14:paraId="4FAFF022" w14:textId="5027B43E" w:rsidR="006851C8" w:rsidRPr="006851C8" w:rsidRDefault="006851C8" w:rsidP="008714A5">
      <w:pPr>
        <w:pStyle w:val="a4"/>
        <w:numPr>
          <w:ilvl w:val="0"/>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r w:rsidRPr="006851C8">
        <w:rPr>
          <w:rFonts w:ascii="Times New Roman" w:eastAsia="Times New Roman" w:hAnsi="Times New Roman" w:cs="Times New Roman"/>
          <w:bCs/>
          <w:sz w:val="24"/>
          <w:szCs w:val="24"/>
          <w:lang w:eastAsia="ru-RU"/>
        </w:rPr>
        <w:t>http://www.edu.ru.</w:t>
      </w:r>
    </w:p>
    <w:p w14:paraId="2B9C1A66" w14:textId="66BCB976" w:rsidR="006851C8" w:rsidRPr="006851C8" w:rsidRDefault="004423CC" w:rsidP="008714A5">
      <w:pPr>
        <w:pStyle w:val="a4"/>
        <w:numPr>
          <w:ilvl w:val="0"/>
          <w:numId w:val="7"/>
        </w:numPr>
        <w:tabs>
          <w:tab w:val="left" w:pos="851"/>
          <w:tab w:val="left" w:pos="993"/>
        </w:tabs>
        <w:spacing w:line="276" w:lineRule="auto"/>
        <w:ind w:left="0" w:firstLine="709"/>
        <w:jc w:val="both"/>
        <w:rPr>
          <w:rFonts w:ascii="Times New Roman" w:eastAsia="Times New Roman" w:hAnsi="Times New Roman" w:cs="Times New Roman"/>
          <w:bCs/>
          <w:sz w:val="24"/>
          <w:szCs w:val="24"/>
          <w:lang w:eastAsia="ru-RU"/>
        </w:rPr>
      </w:pPr>
      <w:hyperlink r:id="rId13" w:history="1">
        <w:r w:rsidR="006851C8" w:rsidRPr="006851C8">
          <w:rPr>
            <w:rFonts w:ascii="Times New Roman" w:eastAsia="Times New Roman" w:hAnsi="Times New Roman" w:cs="Times New Roman"/>
            <w:bCs/>
            <w:sz w:val="24"/>
            <w:szCs w:val="24"/>
            <w:lang w:eastAsia="ru-RU"/>
          </w:rPr>
          <w:t>http://www.experiment.edu.ru</w:t>
        </w:r>
      </w:hyperlink>
      <w:r w:rsidR="006851C8" w:rsidRPr="006851C8">
        <w:rPr>
          <w:rFonts w:ascii="Times New Roman" w:eastAsia="Times New Roman" w:hAnsi="Times New Roman" w:cs="Times New Roman"/>
          <w:bCs/>
          <w:sz w:val="24"/>
          <w:szCs w:val="24"/>
          <w:lang w:eastAsia="ru-RU"/>
        </w:rPr>
        <w:t>.</w:t>
      </w:r>
    </w:p>
    <w:p w14:paraId="1EAD90ED" w14:textId="77777777" w:rsidR="006851C8" w:rsidRPr="006851C8" w:rsidRDefault="006851C8" w:rsidP="006851C8">
      <w:pPr>
        <w:tabs>
          <w:tab w:val="left" w:pos="851"/>
          <w:tab w:val="left" w:pos="993"/>
        </w:tabs>
        <w:spacing w:line="276" w:lineRule="auto"/>
        <w:ind w:firstLine="704"/>
        <w:contextualSpacing/>
        <w:jc w:val="both"/>
        <w:rPr>
          <w:rFonts w:ascii="Times New Roman" w:eastAsia="Times New Roman" w:hAnsi="Times New Roman" w:cs="Times New Roman"/>
          <w:i/>
          <w:sz w:val="24"/>
          <w:szCs w:val="24"/>
          <w:highlight w:val="green"/>
          <w:lang w:eastAsia="ru-RU"/>
        </w:rPr>
      </w:pPr>
    </w:p>
    <w:p w14:paraId="07C1291C" w14:textId="77777777" w:rsidR="008D1365" w:rsidRPr="006851C8" w:rsidRDefault="008D1365" w:rsidP="006851C8">
      <w:pPr>
        <w:spacing w:line="276" w:lineRule="auto"/>
        <w:jc w:val="both"/>
        <w:rPr>
          <w:rFonts w:ascii="Times New Roman" w:eastAsia="Times New Roman" w:hAnsi="Times New Roman" w:cs="Times New Roman"/>
          <w:b/>
          <w:sz w:val="24"/>
          <w:szCs w:val="24"/>
          <w:lang w:eastAsia="ru-RU"/>
        </w:rPr>
      </w:pPr>
    </w:p>
    <w:p w14:paraId="1852C3C2" w14:textId="77777777" w:rsidR="008D1365" w:rsidRPr="00DF068E" w:rsidRDefault="008D1365" w:rsidP="008D1365">
      <w:pPr>
        <w:pStyle w:val="1f"/>
        <w:rPr>
          <w:rFonts w:ascii="Times New Roman" w:hAnsi="Times New Roman"/>
          <w:b w:val="0"/>
          <w:bCs w:val="0"/>
          <w:lang w:val="ru-RU"/>
        </w:rPr>
      </w:pPr>
      <w:bookmarkStart w:id="391" w:name="_Toc191380707"/>
      <w:bookmarkStart w:id="392" w:name="_Toc191380828"/>
      <w:bookmarkStart w:id="393" w:name="_Toc191380949"/>
      <w:bookmarkStart w:id="394" w:name="_Toc191381070"/>
      <w:bookmarkStart w:id="395" w:name="_Toc191381191"/>
      <w:bookmarkStart w:id="396" w:name="_Toc191381312"/>
      <w:bookmarkStart w:id="397" w:name="_Toc191381433"/>
      <w:bookmarkStart w:id="398" w:name="_Toc191381554"/>
      <w:bookmarkStart w:id="399" w:name="_Toc191381675"/>
      <w:bookmarkStart w:id="400" w:name="_Toc191381796"/>
      <w:bookmarkStart w:id="401" w:name="_Toc19138191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91"/>
      <w:bookmarkEnd w:id="392"/>
      <w:bookmarkEnd w:id="393"/>
      <w:bookmarkEnd w:id="394"/>
      <w:bookmarkEnd w:id="395"/>
      <w:bookmarkEnd w:id="396"/>
      <w:bookmarkEnd w:id="397"/>
      <w:bookmarkEnd w:id="398"/>
      <w:bookmarkEnd w:id="399"/>
      <w:bookmarkEnd w:id="400"/>
      <w:bookmarkEnd w:id="401"/>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8D1365" w:rsidRPr="00985111" w14:paraId="21672447" w14:textId="77777777" w:rsidTr="001544B8">
        <w:trPr>
          <w:trHeight w:val="519"/>
        </w:trPr>
        <w:tc>
          <w:tcPr>
            <w:tcW w:w="1516" w:type="pct"/>
            <w:vAlign w:val="center"/>
          </w:tcPr>
          <w:p w14:paraId="3A2C9FE0" w14:textId="77777777" w:rsidR="008D1365" w:rsidRPr="00854F21" w:rsidRDefault="008D1365" w:rsidP="001544B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5CFE2944" w14:textId="77777777" w:rsidR="008D1365" w:rsidRPr="00854F21" w:rsidRDefault="008D1365" w:rsidP="001544B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1D820E31" w14:textId="77777777" w:rsidR="008D1365" w:rsidRPr="00854F21" w:rsidRDefault="008D1365" w:rsidP="001544B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D1365" w:rsidRPr="00985111" w14:paraId="49DDECF8" w14:textId="77777777" w:rsidTr="001544B8">
        <w:trPr>
          <w:trHeight w:val="698"/>
        </w:trPr>
        <w:tc>
          <w:tcPr>
            <w:tcW w:w="1516" w:type="pct"/>
          </w:tcPr>
          <w:p w14:paraId="0CE76D4C" w14:textId="77777777" w:rsidR="008D1365" w:rsidRPr="00147ED5" w:rsidRDefault="008D1365" w:rsidP="001544B8">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38D6F740"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Основы технологии судостроительного производства</w:t>
            </w:r>
          </w:p>
          <w:p w14:paraId="29D82E7D"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Правила расчета норм расхода материалов при постройке и ремонте судов, порядок их оформления</w:t>
            </w:r>
          </w:p>
          <w:p w14:paraId="657C3BE3"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lastRenderedPageBreak/>
              <w:t>-</w:t>
            </w:r>
            <w:r w:rsidRPr="006851C8">
              <w:rPr>
                <w:rFonts w:ascii="Times New Roman" w:hAnsi="Times New Roman" w:cs="Times New Roman"/>
                <w:bCs/>
                <w:sz w:val="24"/>
                <w:szCs w:val="24"/>
              </w:rPr>
              <w:tab/>
              <w:t>Технические требования, предъявляемые к разрабатываемым конструкциям, принципы их работы, условия монтажа и технической эксплуатации</w:t>
            </w:r>
          </w:p>
          <w:p w14:paraId="6A12626E"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Технические регламенты, отраслевые стандарты и стандарты организации</w:t>
            </w:r>
          </w:p>
          <w:p w14:paraId="5E571689"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Методика проведения испытаний оборудования и анализа полученных данных</w:t>
            </w:r>
          </w:p>
          <w:p w14:paraId="4E087A48"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Виды инструментов, оснастки, оборудования, необходимых рабочим для выполнения производственных задач</w:t>
            </w:r>
          </w:p>
          <w:p w14:paraId="3648074E"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Средства индивидуальной защиты, применяемые при работах, их назначение и порядок использования</w:t>
            </w:r>
          </w:p>
          <w:p w14:paraId="6D3061DC" w14:textId="044D0B70" w:rsidR="008D1365" w:rsidRPr="00147ED5" w:rsidRDefault="006851C8" w:rsidP="006851C8">
            <w:pPr>
              <w:tabs>
                <w:tab w:val="left" w:pos="284"/>
              </w:tabs>
              <w:suppressAutoHyphens/>
              <w:spacing w:line="276" w:lineRule="auto"/>
              <w:contextualSpacing/>
              <w:rPr>
                <w:rFonts w:ascii="Times New Roman" w:hAnsi="Times New Roman" w:cs="Times New Roman"/>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Программное обеспечение для текстовых документов на персональных компьютерах и порядок использования оргтехники</w:t>
            </w:r>
          </w:p>
        </w:tc>
        <w:tc>
          <w:tcPr>
            <w:tcW w:w="1808" w:type="pct"/>
          </w:tcPr>
          <w:p w14:paraId="7004FD8B"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lastRenderedPageBreak/>
              <w:t>Демонстрация классификации электронных приборов, их устройства и области применения;</w:t>
            </w:r>
          </w:p>
          <w:p w14:paraId="0A7FA50D"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принципов выбора электрических и электронных устройств и приборов;</w:t>
            </w:r>
          </w:p>
          <w:p w14:paraId="5DEB9865"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 xml:space="preserve">принципов действия, устройства, основных </w:t>
            </w:r>
            <w:r w:rsidRPr="006851C8">
              <w:rPr>
                <w:rFonts w:ascii="Times New Roman" w:hAnsi="Times New Roman" w:cs="Times New Roman"/>
                <w:bCs/>
                <w:sz w:val="24"/>
                <w:szCs w:val="24"/>
              </w:rPr>
              <w:lastRenderedPageBreak/>
              <w:t>характеристик электротехнических и электронных устройств и приборов</w:t>
            </w:r>
          </w:p>
          <w:p w14:paraId="32424F22"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Демонстрация методов расчета и измерения основных параметров электрических, магнитных цепей;</w:t>
            </w:r>
          </w:p>
          <w:p w14:paraId="34E2892B"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параметров электрических схем и единицы их измерения</w:t>
            </w:r>
          </w:p>
          <w:p w14:paraId="71B50AD6"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 xml:space="preserve">Демонстрация знаний </w:t>
            </w:r>
          </w:p>
          <w:p w14:paraId="496DBA3D"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основных законов электротехники;</w:t>
            </w:r>
          </w:p>
          <w:p w14:paraId="118E91CD"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основ теории электрических машин, принципов работы типовых электрических устройств;</w:t>
            </w:r>
          </w:p>
          <w:p w14:paraId="257C1E92"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основ физических процессов в проводниках, полупроводниках и диэлектриках;</w:t>
            </w:r>
          </w:p>
          <w:p w14:paraId="25AD8A40"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свойств проводников, полупроводников, электроизоляционных, магнитных материалов;</w:t>
            </w:r>
          </w:p>
          <w:p w14:paraId="0D9D9078"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устройств, принципа действия и основных характеристик электротехнических приборов;</w:t>
            </w:r>
          </w:p>
          <w:p w14:paraId="70BC0F8D"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характеристик и параметров электрических и магнитных полей</w:t>
            </w:r>
          </w:p>
          <w:p w14:paraId="79AD8AC2"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Демонстрирует знания:</w:t>
            </w:r>
          </w:p>
          <w:p w14:paraId="11B11C1B"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основных правил эксплуатации электрооборудования и методов измерения электрических величин;</w:t>
            </w:r>
          </w:p>
          <w:p w14:paraId="3E9052CD" w14:textId="528FF360" w:rsidR="008D1365" w:rsidRPr="00147ED5" w:rsidRDefault="006851C8" w:rsidP="006851C8">
            <w:pPr>
              <w:suppressAutoHyphens/>
              <w:spacing w:line="276" w:lineRule="auto"/>
              <w:contextualSpacing/>
              <w:rPr>
                <w:rFonts w:ascii="Times New Roman" w:hAnsi="Times New Roman" w:cs="Times New Roman"/>
                <w:sz w:val="24"/>
                <w:szCs w:val="24"/>
              </w:rPr>
            </w:pPr>
            <w:r w:rsidRPr="006851C8">
              <w:rPr>
                <w:rFonts w:ascii="Times New Roman" w:hAnsi="Times New Roman" w:cs="Times New Roman"/>
                <w:bCs/>
                <w:sz w:val="24"/>
                <w:szCs w:val="24"/>
              </w:rPr>
              <w:t>способов получения, передачи и использования электрической энергии</w:t>
            </w:r>
          </w:p>
        </w:tc>
        <w:tc>
          <w:tcPr>
            <w:tcW w:w="1675" w:type="pct"/>
          </w:tcPr>
          <w:p w14:paraId="41C551BF" w14:textId="66C63EA7" w:rsidR="008D1365" w:rsidRPr="00147ED5" w:rsidRDefault="006851C8" w:rsidP="001544B8">
            <w:pPr>
              <w:suppressAutoHyphens/>
              <w:spacing w:line="276" w:lineRule="auto"/>
              <w:contextualSpacing/>
              <w:rPr>
                <w:rFonts w:ascii="Times New Roman" w:hAnsi="Times New Roman" w:cs="Times New Roman"/>
                <w:sz w:val="24"/>
                <w:szCs w:val="24"/>
              </w:rPr>
            </w:pPr>
            <w:r w:rsidRPr="006851C8">
              <w:rPr>
                <w:rFonts w:ascii="Times New Roman" w:hAnsi="Times New Roman" w:cs="Times New Roman"/>
                <w:sz w:val="24"/>
                <w:szCs w:val="24"/>
              </w:rPr>
              <w:lastRenderedPageBreak/>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8D1365" w:rsidRPr="00985111" w14:paraId="1C78DE4A" w14:textId="77777777" w:rsidTr="001544B8">
        <w:trPr>
          <w:trHeight w:val="698"/>
        </w:trPr>
        <w:tc>
          <w:tcPr>
            <w:tcW w:w="1516" w:type="pct"/>
          </w:tcPr>
          <w:p w14:paraId="61D8C51A" w14:textId="77777777" w:rsidR="008D1365" w:rsidRPr="00806676" w:rsidRDefault="008D1365" w:rsidP="001544B8">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4F435897" w14:textId="2601A573" w:rsidR="006851C8" w:rsidRPr="006851C8" w:rsidRDefault="008D1365" w:rsidP="006851C8">
            <w:pPr>
              <w:tabs>
                <w:tab w:val="left" w:pos="284"/>
              </w:tabs>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 </w:t>
            </w:r>
            <w:r w:rsidR="006851C8" w:rsidRPr="006851C8">
              <w:rPr>
                <w:rFonts w:ascii="Times New Roman" w:hAnsi="Times New Roman" w:cs="Times New Roman"/>
                <w:bCs/>
                <w:sz w:val="24"/>
                <w:szCs w:val="24"/>
              </w:rPr>
              <w:tab/>
              <w:t>Использовать программное обеспечение для выполнения расчетов</w:t>
            </w:r>
          </w:p>
          <w:p w14:paraId="65AA7743"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 xml:space="preserve">Производить расчет </w:t>
            </w:r>
            <w:proofErr w:type="spellStart"/>
            <w:r w:rsidRPr="006851C8">
              <w:rPr>
                <w:rFonts w:ascii="Times New Roman" w:hAnsi="Times New Roman" w:cs="Times New Roman"/>
                <w:bCs/>
                <w:sz w:val="24"/>
                <w:szCs w:val="24"/>
              </w:rPr>
              <w:t>подетальных</w:t>
            </w:r>
            <w:proofErr w:type="spellEnd"/>
            <w:r w:rsidRPr="006851C8">
              <w:rPr>
                <w:rFonts w:ascii="Times New Roman" w:hAnsi="Times New Roman" w:cs="Times New Roman"/>
                <w:bCs/>
                <w:sz w:val="24"/>
                <w:szCs w:val="24"/>
              </w:rPr>
              <w:t xml:space="preserve"> и пооперационных </w:t>
            </w:r>
            <w:r w:rsidRPr="006851C8">
              <w:rPr>
                <w:rFonts w:ascii="Times New Roman" w:hAnsi="Times New Roman" w:cs="Times New Roman"/>
                <w:bCs/>
                <w:sz w:val="24"/>
                <w:szCs w:val="24"/>
              </w:rPr>
              <w:lastRenderedPageBreak/>
              <w:t>материальных нормативов при разрабатываемой технологии в судостроении</w:t>
            </w:r>
          </w:p>
          <w:p w14:paraId="57AE4072" w14:textId="77777777" w:rsidR="006851C8" w:rsidRPr="006851C8"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Планировать подготовку материально-технического обеспечения производственной бригады</w:t>
            </w:r>
          </w:p>
          <w:p w14:paraId="5E3C3647" w14:textId="52EB3FF6" w:rsidR="008D1365" w:rsidRPr="00147ED5" w:rsidRDefault="006851C8" w:rsidP="006851C8">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t>Определять износ оснастки, инструментов, оборудования и иного материально-технического обеспечения для своевременной замены</w:t>
            </w:r>
          </w:p>
        </w:tc>
        <w:tc>
          <w:tcPr>
            <w:tcW w:w="1808" w:type="pct"/>
          </w:tcPr>
          <w:p w14:paraId="4D21015E"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lastRenderedPageBreak/>
              <w:t>Самостоятельно подбирает устройства электронной техники, электрические приборы и оборудование с определенными параметрами и характеристиками</w:t>
            </w:r>
          </w:p>
          <w:p w14:paraId="063E5503"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 xml:space="preserve">Выполняет эксплуатацию </w:t>
            </w:r>
            <w:r w:rsidRPr="006851C8">
              <w:rPr>
                <w:rFonts w:ascii="Times New Roman" w:hAnsi="Times New Roman" w:cs="Times New Roman"/>
                <w:bCs/>
                <w:sz w:val="24"/>
                <w:szCs w:val="24"/>
              </w:rPr>
              <w:lastRenderedPageBreak/>
              <w:t>электрооборудования и механизмов передачи движения технологических машин и аппаратов в соответствии с технологическим регламентом</w:t>
            </w:r>
          </w:p>
          <w:p w14:paraId="204FF536"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Самостоятельно выполняет расчеты параметров электрических, магнитных цепей</w:t>
            </w:r>
          </w:p>
          <w:p w14:paraId="367ED709" w14:textId="77777777" w:rsidR="006851C8" w:rsidRPr="006851C8"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Снимает показания электроизмерительных приборов и приспособлений и пользуется ими в соответствии с рекомендациями по эксплуатации</w:t>
            </w:r>
          </w:p>
          <w:p w14:paraId="156E11C9" w14:textId="3B0C3382" w:rsidR="008D1365" w:rsidRPr="00147ED5" w:rsidRDefault="006851C8" w:rsidP="006851C8">
            <w:pPr>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Самостоятельно читает принципиальные, электрические и монтажные схемы</w:t>
            </w:r>
          </w:p>
        </w:tc>
        <w:tc>
          <w:tcPr>
            <w:tcW w:w="1675" w:type="pct"/>
          </w:tcPr>
          <w:p w14:paraId="3AAD112E" w14:textId="77777777" w:rsidR="008D1365" w:rsidRPr="00147ED5" w:rsidRDefault="008D1365" w:rsidP="001544B8">
            <w:pPr>
              <w:suppressAutoHyphens/>
              <w:spacing w:line="276" w:lineRule="auto"/>
              <w:contextualSpacing/>
              <w:rPr>
                <w:rFonts w:ascii="Times New Roman" w:hAnsi="Times New Roman" w:cs="Times New Roman"/>
                <w:sz w:val="24"/>
                <w:szCs w:val="24"/>
              </w:rPr>
            </w:pPr>
            <w:r w:rsidRPr="00806676">
              <w:rPr>
                <w:rFonts w:ascii="Times New Roman" w:hAnsi="Times New Roman" w:cs="Times New Roman"/>
                <w:sz w:val="24"/>
                <w:szCs w:val="24"/>
              </w:rPr>
              <w:lastRenderedPageBreak/>
              <w:t xml:space="preserve">Экспертная оценка результатов деятельности обучающегося при выполнении и защите результатов практических занятий, выполнении домашних работ, </w:t>
            </w:r>
            <w:r w:rsidRPr="00806676">
              <w:rPr>
                <w:rFonts w:ascii="Times New Roman" w:hAnsi="Times New Roman" w:cs="Times New Roman"/>
                <w:sz w:val="24"/>
                <w:szCs w:val="24"/>
              </w:rPr>
              <w:lastRenderedPageBreak/>
              <w:t>тестирования и других видов текущего контроля</w:t>
            </w:r>
          </w:p>
        </w:tc>
      </w:tr>
    </w:tbl>
    <w:p w14:paraId="201EA431" w14:textId="7A06A772" w:rsidR="006851C8" w:rsidRDefault="008D1365" w:rsidP="006851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6851C8">
        <w:rPr>
          <w:rFonts w:ascii="Times New Roman" w:hAnsi="Times New Roman" w:cs="Times New Roman"/>
          <w:b/>
          <w:bCs/>
          <w:sz w:val="24"/>
          <w:szCs w:val="24"/>
        </w:rPr>
        <w:lastRenderedPageBreak/>
        <w:t>Приложение 2.4</w:t>
      </w:r>
    </w:p>
    <w:p w14:paraId="528DBDFF" w14:textId="77777777" w:rsidR="006851C8" w:rsidRDefault="006851C8" w:rsidP="006851C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2BEC371" w14:textId="77777777" w:rsidR="006851C8" w:rsidRPr="008D1365" w:rsidRDefault="006851C8" w:rsidP="006851C8">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0B5C9DCC" w14:textId="77777777" w:rsidR="006851C8" w:rsidRDefault="006851C8" w:rsidP="006851C8">
      <w:pPr>
        <w:jc w:val="right"/>
        <w:rPr>
          <w:rFonts w:ascii="Times New Roman" w:hAnsi="Times New Roman" w:cs="Times New Roman"/>
          <w:b/>
          <w:bCs/>
          <w:color w:val="0070C0"/>
          <w:sz w:val="24"/>
          <w:szCs w:val="24"/>
        </w:rPr>
      </w:pPr>
    </w:p>
    <w:p w14:paraId="7B1E431E" w14:textId="77777777" w:rsidR="006851C8" w:rsidRDefault="006851C8" w:rsidP="006851C8">
      <w:pPr>
        <w:jc w:val="right"/>
        <w:rPr>
          <w:rFonts w:ascii="Times New Roman" w:hAnsi="Times New Roman" w:cs="Times New Roman"/>
          <w:b/>
          <w:bCs/>
          <w:color w:val="0070C0"/>
          <w:sz w:val="24"/>
          <w:szCs w:val="24"/>
        </w:rPr>
      </w:pPr>
    </w:p>
    <w:p w14:paraId="5301D5F3" w14:textId="77777777" w:rsidR="006851C8" w:rsidRDefault="006851C8" w:rsidP="006851C8">
      <w:pPr>
        <w:jc w:val="right"/>
        <w:rPr>
          <w:rFonts w:ascii="Times New Roman" w:hAnsi="Times New Roman" w:cs="Times New Roman"/>
          <w:b/>
          <w:bCs/>
          <w:color w:val="0070C0"/>
          <w:sz w:val="24"/>
          <w:szCs w:val="24"/>
        </w:rPr>
      </w:pPr>
    </w:p>
    <w:p w14:paraId="0879B574" w14:textId="77777777" w:rsidR="006851C8" w:rsidRDefault="006851C8" w:rsidP="006851C8">
      <w:pPr>
        <w:jc w:val="right"/>
        <w:rPr>
          <w:rFonts w:ascii="Times New Roman" w:hAnsi="Times New Roman" w:cs="Times New Roman"/>
          <w:b/>
          <w:bCs/>
          <w:color w:val="0070C0"/>
          <w:sz w:val="24"/>
          <w:szCs w:val="24"/>
        </w:rPr>
      </w:pPr>
    </w:p>
    <w:p w14:paraId="4032E561" w14:textId="77777777" w:rsidR="006851C8" w:rsidRDefault="006851C8" w:rsidP="006851C8">
      <w:pPr>
        <w:jc w:val="right"/>
        <w:rPr>
          <w:rFonts w:ascii="Times New Roman" w:hAnsi="Times New Roman" w:cs="Times New Roman"/>
          <w:b/>
          <w:bCs/>
          <w:color w:val="0070C0"/>
          <w:sz w:val="24"/>
          <w:szCs w:val="24"/>
        </w:rPr>
      </w:pPr>
    </w:p>
    <w:p w14:paraId="7B968397" w14:textId="77777777" w:rsidR="006851C8" w:rsidRDefault="006851C8" w:rsidP="006851C8">
      <w:pPr>
        <w:jc w:val="right"/>
        <w:rPr>
          <w:rFonts w:ascii="Times New Roman" w:hAnsi="Times New Roman" w:cs="Times New Roman"/>
          <w:b/>
          <w:bCs/>
          <w:color w:val="0070C0"/>
          <w:sz w:val="24"/>
          <w:szCs w:val="24"/>
        </w:rPr>
      </w:pPr>
    </w:p>
    <w:p w14:paraId="58433163" w14:textId="77777777" w:rsidR="006851C8" w:rsidRDefault="006851C8" w:rsidP="006851C8">
      <w:pPr>
        <w:jc w:val="right"/>
        <w:rPr>
          <w:rFonts w:ascii="Times New Roman" w:hAnsi="Times New Roman" w:cs="Times New Roman"/>
          <w:b/>
          <w:bCs/>
          <w:color w:val="0070C0"/>
          <w:sz w:val="24"/>
          <w:szCs w:val="24"/>
        </w:rPr>
      </w:pPr>
    </w:p>
    <w:p w14:paraId="24CA94C8" w14:textId="77777777" w:rsidR="006851C8" w:rsidRDefault="006851C8" w:rsidP="006851C8">
      <w:pPr>
        <w:jc w:val="right"/>
        <w:rPr>
          <w:rFonts w:ascii="Times New Roman" w:hAnsi="Times New Roman" w:cs="Times New Roman"/>
          <w:b/>
          <w:bCs/>
          <w:color w:val="0070C0"/>
          <w:sz w:val="24"/>
          <w:szCs w:val="24"/>
        </w:rPr>
      </w:pPr>
    </w:p>
    <w:p w14:paraId="0ABA9321" w14:textId="77777777" w:rsidR="006851C8" w:rsidRDefault="006851C8" w:rsidP="006851C8">
      <w:pPr>
        <w:jc w:val="right"/>
        <w:rPr>
          <w:rFonts w:ascii="Times New Roman" w:hAnsi="Times New Roman" w:cs="Times New Roman"/>
          <w:b/>
          <w:bCs/>
          <w:color w:val="0070C0"/>
          <w:sz w:val="24"/>
          <w:szCs w:val="24"/>
        </w:rPr>
      </w:pPr>
    </w:p>
    <w:p w14:paraId="32AAFDA1" w14:textId="77777777" w:rsidR="006851C8" w:rsidRDefault="006851C8" w:rsidP="006851C8">
      <w:pPr>
        <w:jc w:val="right"/>
        <w:rPr>
          <w:rFonts w:ascii="Times New Roman" w:hAnsi="Times New Roman" w:cs="Times New Roman"/>
          <w:b/>
          <w:bCs/>
          <w:color w:val="0070C0"/>
          <w:sz w:val="24"/>
          <w:szCs w:val="24"/>
        </w:rPr>
      </w:pPr>
    </w:p>
    <w:p w14:paraId="64D0DC82" w14:textId="77777777" w:rsidR="006851C8" w:rsidRPr="00502F97" w:rsidRDefault="006851C8" w:rsidP="006851C8">
      <w:pPr>
        <w:jc w:val="right"/>
        <w:rPr>
          <w:rFonts w:ascii="Times New Roman" w:hAnsi="Times New Roman" w:cs="Times New Roman"/>
          <w:b/>
          <w:bCs/>
          <w:color w:val="0070C0"/>
          <w:sz w:val="24"/>
          <w:szCs w:val="24"/>
        </w:rPr>
      </w:pPr>
    </w:p>
    <w:p w14:paraId="3BA84AF5" w14:textId="77777777" w:rsidR="006851C8" w:rsidRPr="008F578C" w:rsidRDefault="006851C8" w:rsidP="006851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5069C7" w14:textId="15DAD9B6" w:rsidR="006851C8" w:rsidRDefault="006851C8" w:rsidP="006851C8">
      <w:pPr>
        <w:pStyle w:val="1"/>
      </w:pPr>
      <w:bookmarkStart w:id="402" w:name="_Toc191380656"/>
      <w:r w:rsidRPr="006E7FF4">
        <w:t>«</w:t>
      </w:r>
      <w:r w:rsidRPr="006851C8">
        <w:t>ОП.04 МАТЕРИАЛОВЕДЕНИЕ</w:t>
      </w:r>
      <w:r w:rsidRPr="006E7FF4">
        <w:t>»</w:t>
      </w:r>
      <w:bookmarkEnd w:id="402"/>
    </w:p>
    <w:p w14:paraId="21F6C9CB" w14:textId="77777777" w:rsidR="006851C8" w:rsidRPr="00BD6A9B" w:rsidRDefault="006851C8" w:rsidP="006851C8">
      <w:pPr>
        <w:spacing w:line="360" w:lineRule="auto"/>
        <w:jc w:val="center"/>
        <w:rPr>
          <w:rFonts w:ascii="Times New Roman" w:hAnsi="Times New Roman" w:cs="Times New Roman"/>
          <w:b/>
          <w:bCs/>
          <w:sz w:val="24"/>
          <w:szCs w:val="24"/>
        </w:rPr>
      </w:pPr>
    </w:p>
    <w:p w14:paraId="13A823B3" w14:textId="77777777" w:rsidR="006851C8" w:rsidRPr="00BD6A9B" w:rsidRDefault="006851C8" w:rsidP="006851C8">
      <w:pPr>
        <w:spacing w:line="360" w:lineRule="auto"/>
        <w:jc w:val="center"/>
        <w:rPr>
          <w:rFonts w:ascii="Times New Roman" w:hAnsi="Times New Roman" w:cs="Times New Roman"/>
          <w:b/>
          <w:bCs/>
          <w:sz w:val="24"/>
          <w:szCs w:val="24"/>
        </w:rPr>
      </w:pPr>
    </w:p>
    <w:p w14:paraId="346E5149" w14:textId="77777777" w:rsidR="006851C8" w:rsidRPr="00BD6A9B" w:rsidRDefault="006851C8" w:rsidP="006851C8">
      <w:pPr>
        <w:spacing w:line="360" w:lineRule="auto"/>
        <w:jc w:val="center"/>
        <w:rPr>
          <w:rFonts w:ascii="Times New Roman" w:hAnsi="Times New Roman" w:cs="Times New Roman"/>
          <w:b/>
          <w:bCs/>
          <w:sz w:val="24"/>
          <w:szCs w:val="24"/>
        </w:rPr>
      </w:pPr>
    </w:p>
    <w:p w14:paraId="07312D66" w14:textId="77777777" w:rsidR="006851C8" w:rsidRPr="00BD6A9B" w:rsidRDefault="006851C8" w:rsidP="006851C8">
      <w:pPr>
        <w:spacing w:line="360" w:lineRule="auto"/>
        <w:jc w:val="center"/>
        <w:rPr>
          <w:rFonts w:ascii="Times New Roman" w:hAnsi="Times New Roman" w:cs="Times New Roman"/>
          <w:b/>
          <w:bCs/>
          <w:sz w:val="24"/>
          <w:szCs w:val="24"/>
        </w:rPr>
      </w:pPr>
    </w:p>
    <w:p w14:paraId="04A7474C" w14:textId="77777777" w:rsidR="006851C8" w:rsidRPr="00BD6A9B" w:rsidRDefault="006851C8" w:rsidP="006851C8">
      <w:pPr>
        <w:spacing w:line="360" w:lineRule="auto"/>
        <w:jc w:val="center"/>
        <w:rPr>
          <w:rFonts w:ascii="Times New Roman" w:hAnsi="Times New Roman" w:cs="Times New Roman"/>
          <w:b/>
          <w:bCs/>
          <w:sz w:val="24"/>
          <w:szCs w:val="24"/>
        </w:rPr>
      </w:pPr>
    </w:p>
    <w:p w14:paraId="2066ECA7" w14:textId="77777777" w:rsidR="006851C8" w:rsidRPr="00BD6A9B" w:rsidRDefault="006851C8" w:rsidP="006851C8">
      <w:pPr>
        <w:spacing w:line="360" w:lineRule="auto"/>
        <w:jc w:val="center"/>
        <w:rPr>
          <w:rFonts w:ascii="Times New Roman" w:hAnsi="Times New Roman" w:cs="Times New Roman"/>
          <w:b/>
          <w:bCs/>
          <w:sz w:val="24"/>
          <w:szCs w:val="24"/>
        </w:rPr>
      </w:pPr>
    </w:p>
    <w:p w14:paraId="2791856E" w14:textId="77777777" w:rsidR="006851C8" w:rsidRPr="00BD6A9B" w:rsidRDefault="006851C8" w:rsidP="006851C8">
      <w:pPr>
        <w:spacing w:line="360" w:lineRule="auto"/>
        <w:jc w:val="center"/>
        <w:rPr>
          <w:rFonts w:ascii="Times New Roman" w:hAnsi="Times New Roman" w:cs="Times New Roman"/>
          <w:b/>
          <w:bCs/>
          <w:sz w:val="24"/>
          <w:szCs w:val="24"/>
        </w:rPr>
      </w:pPr>
    </w:p>
    <w:p w14:paraId="14B8A0BC" w14:textId="77777777" w:rsidR="006851C8" w:rsidRPr="00BD6A9B" w:rsidRDefault="006851C8" w:rsidP="006851C8">
      <w:pPr>
        <w:spacing w:line="360" w:lineRule="auto"/>
        <w:jc w:val="center"/>
        <w:rPr>
          <w:rFonts w:ascii="Times New Roman" w:hAnsi="Times New Roman" w:cs="Times New Roman"/>
          <w:b/>
          <w:bCs/>
          <w:sz w:val="24"/>
          <w:szCs w:val="24"/>
        </w:rPr>
      </w:pPr>
    </w:p>
    <w:p w14:paraId="09FB02A0" w14:textId="77777777" w:rsidR="006851C8" w:rsidRPr="00BD6A9B" w:rsidRDefault="006851C8" w:rsidP="006851C8">
      <w:pPr>
        <w:spacing w:line="360" w:lineRule="auto"/>
        <w:jc w:val="center"/>
        <w:rPr>
          <w:rFonts w:ascii="Times New Roman" w:hAnsi="Times New Roman" w:cs="Times New Roman"/>
          <w:b/>
          <w:bCs/>
          <w:sz w:val="24"/>
          <w:szCs w:val="24"/>
        </w:rPr>
      </w:pPr>
    </w:p>
    <w:p w14:paraId="7DA05BAF" w14:textId="77777777" w:rsidR="006851C8" w:rsidRPr="00BD6A9B" w:rsidRDefault="006851C8" w:rsidP="006851C8">
      <w:pPr>
        <w:spacing w:line="360" w:lineRule="auto"/>
        <w:jc w:val="center"/>
        <w:rPr>
          <w:rFonts w:ascii="Times New Roman" w:hAnsi="Times New Roman" w:cs="Times New Roman"/>
          <w:b/>
          <w:bCs/>
          <w:sz w:val="24"/>
          <w:szCs w:val="24"/>
        </w:rPr>
      </w:pPr>
    </w:p>
    <w:p w14:paraId="0BEA452F" w14:textId="77777777" w:rsidR="006851C8" w:rsidRPr="00BD6A9B" w:rsidRDefault="006851C8" w:rsidP="006851C8">
      <w:pPr>
        <w:spacing w:line="360" w:lineRule="auto"/>
        <w:jc w:val="center"/>
        <w:rPr>
          <w:rFonts w:ascii="Times New Roman" w:hAnsi="Times New Roman" w:cs="Times New Roman"/>
          <w:b/>
          <w:bCs/>
          <w:sz w:val="24"/>
          <w:szCs w:val="24"/>
        </w:rPr>
      </w:pPr>
    </w:p>
    <w:p w14:paraId="356CD240" w14:textId="77777777" w:rsidR="006851C8" w:rsidRPr="00BD6A9B" w:rsidRDefault="006851C8" w:rsidP="006851C8">
      <w:pPr>
        <w:spacing w:line="360" w:lineRule="auto"/>
        <w:jc w:val="center"/>
        <w:rPr>
          <w:rFonts w:ascii="Times New Roman" w:hAnsi="Times New Roman" w:cs="Times New Roman"/>
          <w:b/>
          <w:bCs/>
          <w:sz w:val="24"/>
          <w:szCs w:val="24"/>
        </w:rPr>
      </w:pPr>
    </w:p>
    <w:p w14:paraId="2ACAA13E" w14:textId="77777777" w:rsidR="006851C8" w:rsidRPr="00BD6A9B" w:rsidRDefault="006851C8" w:rsidP="006851C8">
      <w:pPr>
        <w:spacing w:line="360" w:lineRule="auto"/>
        <w:jc w:val="center"/>
        <w:rPr>
          <w:rFonts w:ascii="Times New Roman" w:hAnsi="Times New Roman" w:cs="Times New Roman"/>
          <w:b/>
          <w:bCs/>
          <w:sz w:val="24"/>
          <w:szCs w:val="24"/>
        </w:rPr>
      </w:pPr>
    </w:p>
    <w:p w14:paraId="3A987FA5" w14:textId="77777777" w:rsidR="006851C8" w:rsidRPr="00BD6A9B" w:rsidRDefault="006851C8" w:rsidP="006851C8">
      <w:pPr>
        <w:spacing w:line="360" w:lineRule="auto"/>
        <w:jc w:val="center"/>
        <w:rPr>
          <w:rFonts w:ascii="Times New Roman" w:hAnsi="Times New Roman" w:cs="Times New Roman"/>
          <w:b/>
          <w:bCs/>
          <w:sz w:val="24"/>
          <w:szCs w:val="24"/>
        </w:rPr>
      </w:pPr>
    </w:p>
    <w:p w14:paraId="281D365E" w14:textId="77777777" w:rsidR="00812C6B" w:rsidRDefault="00812C6B" w:rsidP="006851C8">
      <w:pPr>
        <w:jc w:val="center"/>
        <w:rPr>
          <w:rFonts w:ascii="Times New Roman" w:hAnsi="Times New Roman" w:cs="Times New Roman"/>
          <w:b/>
          <w:bCs/>
          <w:sz w:val="24"/>
          <w:szCs w:val="24"/>
        </w:rPr>
      </w:pPr>
    </w:p>
    <w:p w14:paraId="03BB7723" w14:textId="77777777" w:rsidR="00812C6B" w:rsidRDefault="00812C6B" w:rsidP="006851C8">
      <w:pPr>
        <w:jc w:val="center"/>
        <w:rPr>
          <w:rFonts w:ascii="Times New Roman" w:hAnsi="Times New Roman" w:cs="Times New Roman"/>
          <w:b/>
          <w:bCs/>
          <w:sz w:val="24"/>
          <w:szCs w:val="24"/>
        </w:rPr>
      </w:pPr>
    </w:p>
    <w:p w14:paraId="49D63C07" w14:textId="77777777" w:rsidR="00812C6B" w:rsidRDefault="00812C6B" w:rsidP="006851C8">
      <w:pPr>
        <w:jc w:val="center"/>
        <w:rPr>
          <w:rFonts w:ascii="Times New Roman" w:hAnsi="Times New Roman" w:cs="Times New Roman"/>
          <w:b/>
          <w:bCs/>
          <w:sz w:val="24"/>
          <w:szCs w:val="24"/>
        </w:rPr>
      </w:pPr>
    </w:p>
    <w:p w14:paraId="3AC9A8DE" w14:textId="77777777" w:rsidR="00812C6B" w:rsidRDefault="00812C6B" w:rsidP="006851C8">
      <w:pPr>
        <w:jc w:val="center"/>
        <w:rPr>
          <w:rFonts w:ascii="Times New Roman" w:hAnsi="Times New Roman" w:cs="Times New Roman"/>
          <w:b/>
          <w:bCs/>
          <w:sz w:val="24"/>
          <w:szCs w:val="24"/>
        </w:rPr>
      </w:pPr>
    </w:p>
    <w:p w14:paraId="65601BB2" w14:textId="77777777" w:rsidR="00812C6B" w:rsidRDefault="00812C6B" w:rsidP="006851C8">
      <w:pPr>
        <w:jc w:val="center"/>
        <w:rPr>
          <w:rFonts w:ascii="Times New Roman" w:hAnsi="Times New Roman" w:cs="Times New Roman"/>
          <w:b/>
          <w:bCs/>
          <w:sz w:val="24"/>
          <w:szCs w:val="24"/>
        </w:rPr>
      </w:pPr>
    </w:p>
    <w:p w14:paraId="0765B8A8" w14:textId="77777777" w:rsidR="006851C8" w:rsidRDefault="006851C8" w:rsidP="006851C8">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6469C518" w14:textId="77777777" w:rsidR="006851C8" w:rsidRDefault="006851C8" w:rsidP="006851C8">
      <w:pPr>
        <w:rPr>
          <w:rFonts w:ascii="Times New Roman" w:hAnsi="Times New Roman" w:cs="Times New Roman"/>
          <w:b/>
          <w:bCs/>
          <w:sz w:val="24"/>
          <w:szCs w:val="24"/>
        </w:rPr>
      </w:pPr>
      <w:r>
        <w:rPr>
          <w:rFonts w:ascii="Times New Roman" w:hAnsi="Times New Roman" w:cs="Times New Roman"/>
          <w:b/>
          <w:bCs/>
          <w:sz w:val="24"/>
          <w:szCs w:val="24"/>
        </w:rPr>
        <w:br w:type="page"/>
      </w:r>
    </w:p>
    <w:p w14:paraId="2366F7F6" w14:textId="77777777" w:rsidR="003B676D" w:rsidRPr="00DF068E" w:rsidRDefault="003B676D" w:rsidP="003B676D">
      <w:pPr>
        <w:pStyle w:val="1f"/>
        <w:rPr>
          <w:rFonts w:ascii="Times New Roman" w:hAnsi="Times New Roman"/>
          <w:lang w:val="ru-RU"/>
        </w:rPr>
      </w:pPr>
      <w:bookmarkStart w:id="403" w:name="_Toc191380708"/>
      <w:bookmarkStart w:id="404" w:name="_Toc191380829"/>
      <w:bookmarkStart w:id="405" w:name="_Toc191380950"/>
      <w:bookmarkStart w:id="406" w:name="_Toc191381071"/>
      <w:bookmarkStart w:id="407" w:name="_Toc191381192"/>
      <w:bookmarkStart w:id="408" w:name="_Toc191381313"/>
      <w:bookmarkStart w:id="409" w:name="_Toc191381434"/>
      <w:bookmarkStart w:id="410" w:name="_Toc191381555"/>
      <w:bookmarkStart w:id="411" w:name="_Toc191381676"/>
      <w:bookmarkStart w:id="412" w:name="_Toc191381797"/>
      <w:bookmarkStart w:id="413" w:name="_Toc19138191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03"/>
      <w:bookmarkEnd w:id="404"/>
      <w:bookmarkEnd w:id="405"/>
      <w:bookmarkEnd w:id="406"/>
      <w:bookmarkEnd w:id="407"/>
      <w:bookmarkEnd w:id="408"/>
      <w:bookmarkEnd w:id="409"/>
      <w:bookmarkEnd w:id="410"/>
      <w:bookmarkEnd w:id="411"/>
      <w:bookmarkEnd w:id="412"/>
      <w:bookmarkEnd w:id="413"/>
    </w:p>
    <w:p w14:paraId="7F7988D1" w14:textId="51371F3D" w:rsidR="00877E56" w:rsidRDefault="003B676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482B422" w14:textId="77777777" w:rsidR="00877E56" w:rsidRDefault="004423CC">
      <w:pPr>
        <w:pStyle w:val="14"/>
        <w:rPr>
          <w:rFonts w:asciiTheme="minorHAnsi" w:eastAsiaTheme="minorEastAsia" w:hAnsiTheme="minorHAnsi" w:cstheme="minorBidi"/>
          <w:b w:val="0"/>
          <w:bCs w:val="0"/>
          <w:lang w:eastAsia="ru-RU"/>
        </w:rPr>
      </w:pPr>
      <w:hyperlink w:anchor="_Toc191381071" w:history="1">
        <w:r w:rsidR="00877E56" w:rsidRPr="00F75EDB">
          <w:rPr>
            <w:rStyle w:val="af0"/>
          </w:rPr>
          <w:t>СОДЕРЖАНИЕ ПРОГРАММЫ</w:t>
        </w:r>
        <w:r w:rsidR="00877E56">
          <w:rPr>
            <w:webHidden/>
          </w:rPr>
          <w:tab/>
        </w:r>
        <w:r w:rsidR="00877E56">
          <w:rPr>
            <w:webHidden/>
          </w:rPr>
          <w:fldChar w:fldCharType="begin"/>
        </w:r>
        <w:r w:rsidR="00877E56">
          <w:rPr>
            <w:webHidden/>
          </w:rPr>
          <w:instrText xml:space="preserve"> PAGEREF _Toc191381071 \h </w:instrText>
        </w:r>
        <w:r w:rsidR="00877E56">
          <w:rPr>
            <w:webHidden/>
          </w:rPr>
        </w:r>
        <w:r w:rsidR="00877E56">
          <w:rPr>
            <w:webHidden/>
          </w:rPr>
          <w:fldChar w:fldCharType="separate"/>
        </w:r>
        <w:r w:rsidR="00E86EE1">
          <w:rPr>
            <w:webHidden/>
          </w:rPr>
          <w:t>47</w:t>
        </w:r>
        <w:r w:rsidR="00877E56">
          <w:rPr>
            <w:webHidden/>
          </w:rPr>
          <w:fldChar w:fldCharType="end"/>
        </w:r>
      </w:hyperlink>
    </w:p>
    <w:p w14:paraId="55456015"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072" w:history="1">
        <w:r w:rsidR="00877E56" w:rsidRPr="00F75EDB">
          <w:rPr>
            <w:rStyle w:val="af0"/>
          </w:rPr>
          <w:t>1.</w:t>
        </w:r>
        <w:r w:rsidR="00877E56">
          <w:rPr>
            <w:rFonts w:asciiTheme="minorHAnsi" w:eastAsiaTheme="minorEastAsia" w:hAnsiTheme="minorHAnsi" w:cstheme="minorBidi"/>
            <w:b w:val="0"/>
            <w:bCs w:val="0"/>
            <w:lang w:eastAsia="ru-RU"/>
          </w:rPr>
          <w:tab/>
        </w:r>
        <w:r w:rsidR="00877E56" w:rsidRPr="00F75EDB">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_Toc191381072 \h </w:instrText>
        </w:r>
        <w:r w:rsidR="00877E56">
          <w:rPr>
            <w:webHidden/>
          </w:rPr>
        </w:r>
        <w:r w:rsidR="00877E56">
          <w:rPr>
            <w:webHidden/>
          </w:rPr>
          <w:fldChar w:fldCharType="separate"/>
        </w:r>
        <w:r w:rsidR="00E86EE1">
          <w:rPr>
            <w:webHidden/>
          </w:rPr>
          <w:t>48</w:t>
        </w:r>
        <w:r w:rsidR="00877E56">
          <w:rPr>
            <w:webHidden/>
          </w:rPr>
          <w:fldChar w:fldCharType="end"/>
        </w:r>
      </w:hyperlink>
    </w:p>
    <w:p w14:paraId="6183D67A" w14:textId="77777777" w:rsidR="00877E56" w:rsidRDefault="004423CC">
      <w:pPr>
        <w:pStyle w:val="21"/>
        <w:rPr>
          <w:rFonts w:asciiTheme="minorHAnsi" w:eastAsiaTheme="minorEastAsia" w:hAnsiTheme="minorHAnsi" w:cstheme="minorBidi"/>
          <w:i w:val="0"/>
          <w:iCs w:val="0"/>
          <w:sz w:val="22"/>
          <w:szCs w:val="22"/>
        </w:rPr>
      </w:pPr>
      <w:hyperlink w:anchor="_Toc191381073" w:history="1">
        <w:r w:rsidR="00877E56" w:rsidRPr="00F75EDB">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_Toc191381073 \h </w:instrText>
        </w:r>
        <w:r w:rsidR="00877E56">
          <w:rPr>
            <w:webHidden/>
          </w:rPr>
        </w:r>
        <w:r w:rsidR="00877E56">
          <w:rPr>
            <w:webHidden/>
          </w:rPr>
          <w:fldChar w:fldCharType="separate"/>
        </w:r>
        <w:r w:rsidR="00E86EE1">
          <w:rPr>
            <w:webHidden/>
          </w:rPr>
          <w:t>48</w:t>
        </w:r>
        <w:r w:rsidR="00877E56">
          <w:rPr>
            <w:webHidden/>
          </w:rPr>
          <w:fldChar w:fldCharType="end"/>
        </w:r>
      </w:hyperlink>
    </w:p>
    <w:p w14:paraId="19C7DFCA" w14:textId="77777777" w:rsidR="00877E56" w:rsidRDefault="004423CC">
      <w:pPr>
        <w:pStyle w:val="21"/>
        <w:rPr>
          <w:rFonts w:asciiTheme="minorHAnsi" w:eastAsiaTheme="minorEastAsia" w:hAnsiTheme="minorHAnsi" w:cstheme="minorBidi"/>
          <w:i w:val="0"/>
          <w:iCs w:val="0"/>
          <w:sz w:val="22"/>
          <w:szCs w:val="22"/>
        </w:rPr>
      </w:pPr>
      <w:hyperlink w:anchor="_Toc191381074" w:history="1">
        <w:r w:rsidR="00877E56" w:rsidRPr="00F75EDB">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_Toc191381074 \h </w:instrText>
        </w:r>
        <w:r w:rsidR="00877E56">
          <w:rPr>
            <w:webHidden/>
          </w:rPr>
        </w:r>
        <w:r w:rsidR="00877E56">
          <w:rPr>
            <w:webHidden/>
          </w:rPr>
          <w:fldChar w:fldCharType="separate"/>
        </w:r>
        <w:r w:rsidR="00E86EE1">
          <w:rPr>
            <w:webHidden/>
          </w:rPr>
          <w:t>48</w:t>
        </w:r>
        <w:r w:rsidR="00877E56">
          <w:rPr>
            <w:webHidden/>
          </w:rPr>
          <w:fldChar w:fldCharType="end"/>
        </w:r>
      </w:hyperlink>
    </w:p>
    <w:p w14:paraId="23E0F737" w14:textId="77777777" w:rsidR="00877E56" w:rsidRDefault="004423CC">
      <w:pPr>
        <w:pStyle w:val="14"/>
        <w:rPr>
          <w:rFonts w:asciiTheme="minorHAnsi" w:eastAsiaTheme="minorEastAsia" w:hAnsiTheme="minorHAnsi" w:cstheme="minorBidi"/>
          <w:b w:val="0"/>
          <w:bCs w:val="0"/>
          <w:lang w:eastAsia="ru-RU"/>
        </w:rPr>
      </w:pPr>
      <w:hyperlink w:anchor="_Toc191381075" w:history="1">
        <w:r w:rsidR="00877E56" w:rsidRPr="00F75EDB">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_Toc191381075 \h </w:instrText>
        </w:r>
        <w:r w:rsidR="00877E56">
          <w:rPr>
            <w:webHidden/>
          </w:rPr>
        </w:r>
        <w:r w:rsidR="00877E56">
          <w:rPr>
            <w:webHidden/>
          </w:rPr>
          <w:fldChar w:fldCharType="separate"/>
        </w:r>
        <w:r w:rsidR="00E86EE1">
          <w:rPr>
            <w:webHidden/>
          </w:rPr>
          <w:t>51</w:t>
        </w:r>
        <w:r w:rsidR="00877E56">
          <w:rPr>
            <w:webHidden/>
          </w:rPr>
          <w:fldChar w:fldCharType="end"/>
        </w:r>
      </w:hyperlink>
    </w:p>
    <w:p w14:paraId="0878C09E" w14:textId="77777777" w:rsidR="00877E56" w:rsidRDefault="004423CC">
      <w:pPr>
        <w:pStyle w:val="21"/>
        <w:rPr>
          <w:rFonts w:asciiTheme="minorHAnsi" w:eastAsiaTheme="minorEastAsia" w:hAnsiTheme="minorHAnsi" w:cstheme="minorBidi"/>
          <w:i w:val="0"/>
          <w:iCs w:val="0"/>
          <w:sz w:val="22"/>
          <w:szCs w:val="22"/>
        </w:rPr>
      </w:pPr>
      <w:hyperlink w:anchor="_Toc191381076" w:history="1">
        <w:r w:rsidR="00877E56" w:rsidRPr="00F75EDB">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_Toc191381076 \h </w:instrText>
        </w:r>
        <w:r w:rsidR="00877E56">
          <w:rPr>
            <w:webHidden/>
          </w:rPr>
        </w:r>
        <w:r w:rsidR="00877E56">
          <w:rPr>
            <w:webHidden/>
          </w:rPr>
          <w:fldChar w:fldCharType="separate"/>
        </w:r>
        <w:r w:rsidR="00E86EE1">
          <w:rPr>
            <w:webHidden/>
          </w:rPr>
          <w:t>51</w:t>
        </w:r>
        <w:r w:rsidR="00877E56">
          <w:rPr>
            <w:webHidden/>
          </w:rPr>
          <w:fldChar w:fldCharType="end"/>
        </w:r>
      </w:hyperlink>
    </w:p>
    <w:p w14:paraId="1B821364" w14:textId="77777777" w:rsidR="00877E56" w:rsidRDefault="004423CC">
      <w:pPr>
        <w:pStyle w:val="21"/>
        <w:rPr>
          <w:rFonts w:asciiTheme="minorHAnsi" w:eastAsiaTheme="minorEastAsia" w:hAnsiTheme="minorHAnsi" w:cstheme="minorBidi"/>
          <w:i w:val="0"/>
          <w:iCs w:val="0"/>
          <w:sz w:val="22"/>
          <w:szCs w:val="22"/>
        </w:rPr>
      </w:pPr>
      <w:hyperlink w:anchor="_Toc191381077" w:history="1">
        <w:r w:rsidR="00877E56" w:rsidRPr="00F75EDB">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_Toc191381077 \h </w:instrText>
        </w:r>
        <w:r w:rsidR="00877E56">
          <w:rPr>
            <w:webHidden/>
          </w:rPr>
        </w:r>
        <w:r w:rsidR="00877E56">
          <w:rPr>
            <w:webHidden/>
          </w:rPr>
          <w:fldChar w:fldCharType="separate"/>
        </w:r>
        <w:r w:rsidR="00E86EE1">
          <w:rPr>
            <w:webHidden/>
          </w:rPr>
          <w:t>51</w:t>
        </w:r>
        <w:r w:rsidR="00877E56">
          <w:rPr>
            <w:webHidden/>
          </w:rPr>
          <w:fldChar w:fldCharType="end"/>
        </w:r>
      </w:hyperlink>
    </w:p>
    <w:p w14:paraId="682E9A53" w14:textId="77777777" w:rsidR="00877E56" w:rsidRDefault="004423CC">
      <w:pPr>
        <w:pStyle w:val="14"/>
        <w:rPr>
          <w:rFonts w:asciiTheme="minorHAnsi" w:eastAsiaTheme="minorEastAsia" w:hAnsiTheme="minorHAnsi" w:cstheme="minorBidi"/>
          <w:b w:val="0"/>
          <w:bCs w:val="0"/>
          <w:lang w:eastAsia="ru-RU"/>
        </w:rPr>
      </w:pPr>
      <w:hyperlink w:anchor="_Toc191381078" w:history="1">
        <w:r w:rsidR="00877E56" w:rsidRPr="00F75EDB">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_Toc191381078 \h </w:instrText>
        </w:r>
        <w:r w:rsidR="00877E56">
          <w:rPr>
            <w:webHidden/>
          </w:rPr>
        </w:r>
        <w:r w:rsidR="00877E56">
          <w:rPr>
            <w:webHidden/>
          </w:rPr>
          <w:fldChar w:fldCharType="separate"/>
        </w:r>
        <w:r w:rsidR="00E86EE1">
          <w:rPr>
            <w:webHidden/>
          </w:rPr>
          <w:t>53</w:t>
        </w:r>
        <w:r w:rsidR="00877E56">
          <w:rPr>
            <w:webHidden/>
          </w:rPr>
          <w:fldChar w:fldCharType="end"/>
        </w:r>
      </w:hyperlink>
    </w:p>
    <w:p w14:paraId="5EE3486E" w14:textId="77777777" w:rsidR="00877E56" w:rsidRDefault="004423CC">
      <w:pPr>
        <w:pStyle w:val="21"/>
        <w:rPr>
          <w:rFonts w:asciiTheme="minorHAnsi" w:eastAsiaTheme="minorEastAsia" w:hAnsiTheme="minorHAnsi" w:cstheme="minorBidi"/>
          <w:i w:val="0"/>
          <w:iCs w:val="0"/>
          <w:sz w:val="22"/>
          <w:szCs w:val="22"/>
        </w:rPr>
      </w:pPr>
      <w:hyperlink w:anchor="_Toc191381079" w:history="1">
        <w:r w:rsidR="00877E56" w:rsidRPr="00F75EDB">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_Toc191381079 \h </w:instrText>
        </w:r>
        <w:r w:rsidR="00877E56">
          <w:rPr>
            <w:webHidden/>
          </w:rPr>
        </w:r>
        <w:r w:rsidR="00877E56">
          <w:rPr>
            <w:webHidden/>
          </w:rPr>
          <w:fldChar w:fldCharType="separate"/>
        </w:r>
        <w:r w:rsidR="00E86EE1">
          <w:rPr>
            <w:webHidden/>
          </w:rPr>
          <w:t>53</w:t>
        </w:r>
        <w:r w:rsidR="00877E56">
          <w:rPr>
            <w:webHidden/>
          </w:rPr>
          <w:fldChar w:fldCharType="end"/>
        </w:r>
      </w:hyperlink>
    </w:p>
    <w:p w14:paraId="505E7B7A" w14:textId="77777777" w:rsidR="00877E56" w:rsidRDefault="004423CC">
      <w:pPr>
        <w:pStyle w:val="21"/>
        <w:rPr>
          <w:rFonts w:asciiTheme="minorHAnsi" w:eastAsiaTheme="minorEastAsia" w:hAnsiTheme="minorHAnsi" w:cstheme="minorBidi"/>
          <w:i w:val="0"/>
          <w:iCs w:val="0"/>
          <w:sz w:val="22"/>
          <w:szCs w:val="22"/>
        </w:rPr>
      </w:pPr>
      <w:hyperlink w:anchor="_Toc191381080" w:history="1">
        <w:r w:rsidR="00877E56" w:rsidRPr="00F75EDB">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_Toc191381080 \h </w:instrText>
        </w:r>
        <w:r w:rsidR="00877E56">
          <w:rPr>
            <w:webHidden/>
          </w:rPr>
        </w:r>
        <w:r w:rsidR="00877E56">
          <w:rPr>
            <w:webHidden/>
          </w:rPr>
          <w:fldChar w:fldCharType="separate"/>
        </w:r>
        <w:r w:rsidR="00E86EE1">
          <w:rPr>
            <w:webHidden/>
          </w:rPr>
          <w:t>53</w:t>
        </w:r>
        <w:r w:rsidR="00877E56">
          <w:rPr>
            <w:webHidden/>
          </w:rPr>
          <w:fldChar w:fldCharType="end"/>
        </w:r>
      </w:hyperlink>
    </w:p>
    <w:p w14:paraId="53B3D727" w14:textId="77777777" w:rsidR="00877E56" w:rsidRDefault="004423CC">
      <w:pPr>
        <w:pStyle w:val="14"/>
        <w:rPr>
          <w:rFonts w:asciiTheme="minorHAnsi" w:eastAsiaTheme="minorEastAsia" w:hAnsiTheme="minorHAnsi" w:cstheme="minorBidi"/>
          <w:b w:val="0"/>
          <w:bCs w:val="0"/>
          <w:lang w:eastAsia="ru-RU"/>
        </w:rPr>
      </w:pPr>
      <w:hyperlink w:anchor="_Toc191381081" w:history="1">
        <w:r w:rsidR="00877E56" w:rsidRPr="00F75EDB">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_Toc191381081 \h </w:instrText>
        </w:r>
        <w:r w:rsidR="00877E56">
          <w:rPr>
            <w:webHidden/>
          </w:rPr>
        </w:r>
        <w:r w:rsidR="00877E56">
          <w:rPr>
            <w:webHidden/>
          </w:rPr>
          <w:fldChar w:fldCharType="separate"/>
        </w:r>
        <w:r w:rsidR="00E86EE1">
          <w:rPr>
            <w:webHidden/>
          </w:rPr>
          <w:t>53</w:t>
        </w:r>
        <w:r w:rsidR="00877E56">
          <w:rPr>
            <w:webHidden/>
          </w:rPr>
          <w:fldChar w:fldCharType="end"/>
        </w:r>
      </w:hyperlink>
    </w:p>
    <w:p w14:paraId="4DF74D8D" w14:textId="38B269B1" w:rsidR="003B676D" w:rsidRDefault="003B676D" w:rsidP="003B676D">
      <w:pPr>
        <w:rPr>
          <w:rFonts w:ascii="Times New Roman" w:hAnsi="Times New Roman"/>
          <w:b/>
          <w:bCs/>
        </w:rPr>
      </w:pPr>
      <w:r w:rsidRPr="000143A1">
        <w:rPr>
          <w:rFonts w:ascii="Times New Roman" w:hAnsi="Times New Roman"/>
          <w:b/>
          <w:bCs/>
        </w:rPr>
        <w:fldChar w:fldCharType="end"/>
      </w:r>
    </w:p>
    <w:p w14:paraId="36CB84CC" w14:textId="5FC70F74" w:rsidR="003B676D" w:rsidRPr="003B676D" w:rsidRDefault="003B676D" w:rsidP="003B676D">
      <w:pPr>
        <w:rPr>
          <w:rFonts w:ascii="Times New Roman" w:hAnsi="Times New Roman"/>
          <w:b/>
          <w:bCs/>
        </w:rPr>
      </w:pPr>
      <w:r>
        <w:rPr>
          <w:rFonts w:ascii="Times New Roman" w:hAnsi="Times New Roman"/>
          <w:b/>
          <w:bCs/>
        </w:rPr>
        <w:br w:type="page"/>
      </w:r>
    </w:p>
    <w:p w14:paraId="48BB0F2C" w14:textId="77777777" w:rsidR="006851C8" w:rsidRPr="00F70F81" w:rsidRDefault="006851C8" w:rsidP="008714A5">
      <w:pPr>
        <w:pStyle w:val="1f"/>
        <w:numPr>
          <w:ilvl w:val="0"/>
          <w:numId w:val="25"/>
        </w:numPr>
        <w:ind w:left="0" w:firstLine="426"/>
      </w:pPr>
      <w:bookmarkStart w:id="414" w:name="_Toc191380709"/>
      <w:bookmarkStart w:id="415" w:name="_Toc191380830"/>
      <w:bookmarkStart w:id="416" w:name="_Toc191380951"/>
      <w:bookmarkStart w:id="417" w:name="_Toc191381072"/>
      <w:bookmarkStart w:id="418" w:name="_Toc191381193"/>
      <w:bookmarkStart w:id="419" w:name="_Toc191381314"/>
      <w:bookmarkStart w:id="420" w:name="_Toc191381435"/>
      <w:bookmarkStart w:id="421" w:name="_Toc191381556"/>
      <w:bookmarkStart w:id="422" w:name="_Toc191381677"/>
      <w:bookmarkStart w:id="423" w:name="_Toc191381798"/>
      <w:bookmarkStart w:id="424" w:name="_Toc19138191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14"/>
      <w:bookmarkEnd w:id="415"/>
      <w:bookmarkEnd w:id="416"/>
      <w:bookmarkEnd w:id="417"/>
      <w:bookmarkEnd w:id="418"/>
      <w:bookmarkEnd w:id="419"/>
      <w:bookmarkEnd w:id="420"/>
      <w:bookmarkEnd w:id="421"/>
      <w:bookmarkEnd w:id="422"/>
      <w:bookmarkEnd w:id="423"/>
      <w:bookmarkEnd w:id="424"/>
    </w:p>
    <w:p w14:paraId="4B41E293" w14:textId="6695A78A" w:rsidR="006851C8" w:rsidRPr="00737AAD" w:rsidRDefault="006851C8" w:rsidP="006851C8">
      <w:pPr>
        <w:pStyle w:val="1d"/>
        <w:jc w:val="center"/>
        <w:rPr>
          <w:rFonts w:eastAsia="Segoe UI"/>
          <w:lang w:val="ru-RU"/>
        </w:rPr>
      </w:pPr>
      <w:r w:rsidRPr="00737AAD">
        <w:rPr>
          <w:rFonts w:eastAsia="Segoe UI"/>
          <w:lang w:val="ru-RU"/>
        </w:rPr>
        <w:t>«МАТЕРИАЛОВЕДЕНИЕ»</w:t>
      </w:r>
    </w:p>
    <w:p w14:paraId="399E0834" w14:textId="77777777" w:rsidR="006851C8" w:rsidRPr="00021F3A" w:rsidRDefault="006851C8" w:rsidP="006851C8">
      <w:pPr>
        <w:pStyle w:val="1d"/>
        <w:rPr>
          <w:lang w:val="ru-RU"/>
        </w:rPr>
      </w:pPr>
    </w:p>
    <w:p w14:paraId="7EAD94D2" w14:textId="77777777" w:rsidR="006851C8" w:rsidRPr="00EA6E1D" w:rsidRDefault="006851C8" w:rsidP="006851C8">
      <w:pPr>
        <w:pStyle w:val="114"/>
        <w:rPr>
          <w:rFonts w:ascii="Times New Roman" w:hAnsi="Times New Roman"/>
        </w:rPr>
      </w:pPr>
      <w:bookmarkStart w:id="425" w:name="_Toc191380710"/>
      <w:bookmarkStart w:id="426" w:name="_Toc191380831"/>
      <w:bookmarkStart w:id="427" w:name="_Toc191380952"/>
      <w:bookmarkStart w:id="428" w:name="_Toc191381073"/>
      <w:bookmarkStart w:id="429" w:name="_Toc191381194"/>
      <w:bookmarkStart w:id="430" w:name="_Toc191381315"/>
      <w:bookmarkStart w:id="431" w:name="_Toc191381436"/>
      <w:bookmarkStart w:id="432" w:name="_Toc191381557"/>
      <w:bookmarkStart w:id="433" w:name="_Toc191381678"/>
      <w:bookmarkStart w:id="434" w:name="_Toc191381799"/>
      <w:bookmarkStart w:id="435" w:name="_Toc19138192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25"/>
      <w:bookmarkEnd w:id="426"/>
      <w:bookmarkEnd w:id="427"/>
      <w:bookmarkEnd w:id="428"/>
      <w:bookmarkEnd w:id="429"/>
      <w:bookmarkEnd w:id="430"/>
      <w:bookmarkEnd w:id="431"/>
      <w:bookmarkEnd w:id="432"/>
      <w:bookmarkEnd w:id="433"/>
      <w:bookmarkEnd w:id="434"/>
      <w:bookmarkEnd w:id="435"/>
    </w:p>
    <w:p w14:paraId="643325A3" w14:textId="4D7B22A2" w:rsidR="006851C8" w:rsidRPr="00371646" w:rsidRDefault="006851C8" w:rsidP="006851C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315A0" w:rsidRPr="003315A0">
        <w:rPr>
          <w:rFonts w:ascii="Times New Roman" w:hAnsi="Times New Roman"/>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грамотное использование свойств природных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p>
    <w:p w14:paraId="1937C70B" w14:textId="6B598B70" w:rsidR="006851C8" w:rsidRPr="001270E1" w:rsidRDefault="006851C8" w:rsidP="006851C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315A0" w:rsidRPr="003315A0">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0BDBA8E5" w14:textId="77777777" w:rsidR="006851C8" w:rsidRDefault="006851C8" w:rsidP="006851C8">
      <w:pPr>
        <w:suppressAutoHyphens/>
        <w:spacing w:line="276" w:lineRule="auto"/>
        <w:ind w:firstLine="709"/>
        <w:jc w:val="both"/>
        <w:rPr>
          <w:rFonts w:ascii="Times New Roman" w:hAnsi="Times New Roman" w:cs="Times New Roman"/>
          <w:sz w:val="24"/>
          <w:szCs w:val="24"/>
        </w:rPr>
      </w:pPr>
    </w:p>
    <w:p w14:paraId="04EB2001" w14:textId="77777777" w:rsidR="006851C8" w:rsidRPr="00EA6E1D" w:rsidRDefault="006851C8" w:rsidP="006851C8">
      <w:pPr>
        <w:pStyle w:val="114"/>
        <w:rPr>
          <w:rFonts w:ascii="Times New Roman" w:hAnsi="Times New Roman"/>
        </w:rPr>
      </w:pPr>
      <w:bookmarkStart w:id="436" w:name="_Toc191380711"/>
      <w:bookmarkStart w:id="437" w:name="_Toc191380832"/>
      <w:bookmarkStart w:id="438" w:name="_Toc191380953"/>
      <w:bookmarkStart w:id="439" w:name="_Toc191381074"/>
      <w:bookmarkStart w:id="440" w:name="_Toc191381195"/>
      <w:bookmarkStart w:id="441" w:name="_Toc191381316"/>
      <w:bookmarkStart w:id="442" w:name="_Toc191381437"/>
      <w:bookmarkStart w:id="443" w:name="_Toc191381558"/>
      <w:bookmarkStart w:id="444" w:name="_Toc191381679"/>
      <w:bookmarkStart w:id="445" w:name="_Toc191381800"/>
      <w:bookmarkStart w:id="446" w:name="_Toc19138192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36"/>
      <w:bookmarkEnd w:id="437"/>
      <w:bookmarkEnd w:id="438"/>
      <w:bookmarkEnd w:id="439"/>
      <w:bookmarkEnd w:id="440"/>
      <w:bookmarkEnd w:id="441"/>
      <w:bookmarkEnd w:id="442"/>
      <w:bookmarkEnd w:id="443"/>
      <w:bookmarkEnd w:id="444"/>
      <w:bookmarkEnd w:id="445"/>
      <w:bookmarkEnd w:id="446"/>
    </w:p>
    <w:p w14:paraId="4B376C6D" w14:textId="77777777" w:rsidR="006851C8" w:rsidRDefault="006851C8" w:rsidP="006851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84775EE" w14:textId="77777777" w:rsidR="006851C8" w:rsidRDefault="006851C8" w:rsidP="006851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51C8" w:rsidRPr="000E591D" w14:paraId="02A09BD0" w14:textId="77777777" w:rsidTr="001544B8">
        <w:tc>
          <w:tcPr>
            <w:tcW w:w="1129" w:type="dxa"/>
            <w:tcBorders>
              <w:top w:val="single" w:sz="4" w:space="0" w:color="auto"/>
              <w:left w:val="single" w:sz="4" w:space="0" w:color="auto"/>
              <w:right w:val="single" w:sz="4" w:space="0" w:color="auto"/>
            </w:tcBorders>
          </w:tcPr>
          <w:p w14:paraId="5883E741" w14:textId="77777777" w:rsidR="006851C8" w:rsidRPr="00882B2D" w:rsidRDefault="006851C8" w:rsidP="001544B8">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574B8081" w14:textId="77777777" w:rsidR="006851C8" w:rsidRPr="00882B2D" w:rsidRDefault="006851C8" w:rsidP="001544B8">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068DB12E" w14:textId="77777777" w:rsidR="006851C8" w:rsidRPr="00F70F81" w:rsidRDefault="006851C8" w:rsidP="001544B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D2DCCC" w14:textId="77777777" w:rsidR="006851C8" w:rsidRPr="00F70F81" w:rsidRDefault="006851C8" w:rsidP="001544B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6D4298" w14:textId="77777777" w:rsidR="006851C8" w:rsidRPr="00882B2D" w:rsidRDefault="006851C8" w:rsidP="001544B8">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6851C8" w:rsidRPr="000E591D" w14:paraId="236EDF39" w14:textId="77777777" w:rsidTr="001544B8">
        <w:tc>
          <w:tcPr>
            <w:tcW w:w="1129" w:type="dxa"/>
            <w:tcBorders>
              <w:top w:val="single" w:sz="4" w:space="0" w:color="auto"/>
              <w:left w:val="single" w:sz="4" w:space="0" w:color="auto"/>
              <w:right w:val="single" w:sz="4" w:space="0" w:color="auto"/>
            </w:tcBorders>
          </w:tcPr>
          <w:p w14:paraId="66861ED3" w14:textId="77777777" w:rsidR="006851C8" w:rsidRPr="00882B2D" w:rsidRDefault="006851C8" w:rsidP="001544B8">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259818F"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ECC33EC"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AF0D0ED"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38C1F65"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319D0C95"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w:t>
            </w:r>
            <w:r w:rsidRPr="00882B2D">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F86E04"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5A19102"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244AF74"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0BB1AF"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1BAC576D" w14:textId="77777777" w:rsidR="006851C8" w:rsidRPr="00882B2D" w:rsidRDefault="006851C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DA2A3B3" w14:textId="77777777" w:rsidR="006851C8" w:rsidRPr="00882B2D" w:rsidRDefault="006851C8" w:rsidP="001544B8">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6851C8" w:rsidRPr="000E591D" w14:paraId="104949B1" w14:textId="77777777" w:rsidTr="001544B8">
        <w:tc>
          <w:tcPr>
            <w:tcW w:w="1129" w:type="dxa"/>
            <w:tcBorders>
              <w:left w:val="single" w:sz="4" w:space="0" w:color="auto"/>
              <w:bottom w:val="single" w:sz="4" w:space="0" w:color="auto"/>
              <w:right w:val="single" w:sz="4" w:space="0" w:color="auto"/>
            </w:tcBorders>
          </w:tcPr>
          <w:p w14:paraId="6F765556" w14:textId="77777777" w:rsidR="006851C8" w:rsidRPr="00882B2D" w:rsidRDefault="006851C8" w:rsidP="001544B8">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9B4B6F6"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4DBB271"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B595FEF"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3EC22738"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9676F8D"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02F56C1"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1FFE7C"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D72A2C1"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71DA996E"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6A3D1090"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3B14B0A"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398999A" w14:textId="77777777" w:rsidR="006851C8" w:rsidRPr="00882B2D" w:rsidRDefault="006851C8" w:rsidP="001544B8">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3315A0" w:rsidRPr="000E591D" w14:paraId="6544BC24" w14:textId="77777777" w:rsidTr="001544B8">
        <w:tc>
          <w:tcPr>
            <w:tcW w:w="1129" w:type="dxa"/>
            <w:tcBorders>
              <w:left w:val="single" w:sz="4" w:space="0" w:color="auto"/>
              <w:bottom w:val="single" w:sz="4" w:space="0" w:color="auto"/>
              <w:right w:val="single" w:sz="4" w:space="0" w:color="auto"/>
            </w:tcBorders>
          </w:tcPr>
          <w:p w14:paraId="58E502A8" w14:textId="18F29ABB" w:rsidR="003315A0" w:rsidRPr="00882B2D" w:rsidRDefault="003315A0" w:rsidP="001544B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4A3BC73" w14:textId="66BFD402" w:rsidR="003315A0" w:rsidRPr="00882B2D"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применять современную научную профессиональную терминологию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3C0BB" w14:textId="77777777" w:rsidR="00E5678F" w:rsidRPr="00E5678F"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содержание актуальной нормативно-правовой документации</w:t>
            </w:r>
          </w:p>
          <w:p w14:paraId="78816450" w14:textId="4B15D14D" w:rsidR="003315A0" w:rsidRPr="00882B2D"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современная научная и профессиональная терминология</w:t>
            </w:r>
          </w:p>
        </w:tc>
        <w:tc>
          <w:tcPr>
            <w:tcW w:w="2833" w:type="dxa"/>
            <w:tcBorders>
              <w:top w:val="single" w:sz="4" w:space="0" w:color="auto"/>
              <w:left w:val="single" w:sz="4" w:space="0" w:color="auto"/>
              <w:bottom w:val="single" w:sz="4" w:space="0" w:color="auto"/>
              <w:right w:val="single" w:sz="4" w:space="0" w:color="auto"/>
            </w:tcBorders>
          </w:tcPr>
          <w:p w14:paraId="16F2376B" w14:textId="293986D8" w:rsidR="003315A0" w:rsidRPr="00882B2D" w:rsidRDefault="00812C6B"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51C8" w:rsidRPr="000E591D" w14:paraId="0048EB19" w14:textId="77777777" w:rsidTr="001544B8">
        <w:tc>
          <w:tcPr>
            <w:tcW w:w="1129" w:type="dxa"/>
            <w:tcBorders>
              <w:left w:val="single" w:sz="4" w:space="0" w:color="auto"/>
              <w:bottom w:val="single" w:sz="4" w:space="0" w:color="auto"/>
              <w:right w:val="single" w:sz="4" w:space="0" w:color="auto"/>
            </w:tcBorders>
          </w:tcPr>
          <w:p w14:paraId="669CCD3C" w14:textId="77777777" w:rsidR="006851C8" w:rsidRPr="00882B2D" w:rsidRDefault="006851C8" w:rsidP="001544B8">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87A7102"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C4E1704"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D5E49F"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5AB07E74"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3FF0080D" w14:textId="1F0B4B1F" w:rsidR="006851C8" w:rsidRPr="00E5678F" w:rsidRDefault="006851C8" w:rsidP="00E5678F">
            <w:pPr>
              <w:tabs>
                <w:tab w:val="left" w:pos="356"/>
              </w:tabs>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671A161" w14:textId="77777777" w:rsidR="006851C8" w:rsidRPr="00882B2D" w:rsidRDefault="006851C8"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315A0" w:rsidRPr="000E591D" w14:paraId="688A39BB" w14:textId="77777777" w:rsidTr="001544B8">
        <w:tc>
          <w:tcPr>
            <w:tcW w:w="1129" w:type="dxa"/>
            <w:tcBorders>
              <w:left w:val="single" w:sz="4" w:space="0" w:color="auto"/>
              <w:bottom w:val="single" w:sz="4" w:space="0" w:color="auto"/>
              <w:right w:val="single" w:sz="4" w:space="0" w:color="auto"/>
            </w:tcBorders>
          </w:tcPr>
          <w:p w14:paraId="56EE49D2" w14:textId="19D5B286" w:rsidR="003315A0" w:rsidRPr="00882B2D" w:rsidRDefault="003315A0" w:rsidP="001544B8">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2FC7B9C" w14:textId="77777777" w:rsidR="00E5678F" w:rsidRPr="00E5678F"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соблюдать нормы экологической безопасности</w:t>
            </w:r>
          </w:p>
          <w:p w14:paraId="6B1EEADB" w14:textId="77777777" w:rsidR="00E5678F" w:rsidRPr="00E5678F"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lastRenderedPageBreak/>
              <w:t>определять направления ресурсосбережения в рамках профессиональной деятельности по специальности</w:t>
            </w:r>
          </w:p>
          <w:p w14:paraId="0E92E9CA" w14:textId="1C24D5F0" w:rsidR="003315A0" w:rsidRPr="00882B2D"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AF7EE3" w14:textId="77777777" w:rsidR="00E5678F" w:rsidRPr="00E5678F"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lastRenderedPageBreak/>
              <w:t xml:space="preserve">правила экологической безопасности при </w:t>
            </w:r>
            <w:r w:rsidRPr="00E5678F">
              <w:rPr>
                <w:rFonts w:ascii="Times New Roman" w:hAnsi="Times New Roman" w:cs="Times New Roman"/>
                <w:bCs/>
                <w:sz w:val="24"/>
                <w:szCs w:val="24"/>
              </w:rPr>
              <w:lastRenderedPageBreak/>
              <w:t xml:space="preserve">ведении профессиональной деятельности </w:t>
            </w:r>
          </w:p>
          <w:p w14:paraId="77A3B2FD" w14:textId="77777777" w:rsidR="00E5678F" w:rsidRPr="00E5678F"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основные ресурсы, задействованные в профессиональной деятельности</w:t>
            </w:r>
          </w:p>
          <w:p w14:paraId="5E167CA9" w14:textId="77777777" w:rsidR="00E5678F" w:rsidRPr="00E5678F"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пути обеспечения ресурсосбережения</w:t>
            </w:r>
          </w:p>
          <w:p w14:paraId="351F9E75" w14:textId="1FB936D7" w:rsidR="003315A0" w:rsidRPr="00882B2D" w:rsidRDefault="00E5678F" w:rsidP="008714A5">
            <w:pPr>
              <w:pStyle w:val="a4"/>
              <w:numPr>
                <w:ilvl w:val="0"/>
                <w:numId w:val="3"/>
              </w:numPr>
              <w:tabs>
                <w:tab w:val="left" w:pos="356"/>
              </w:tabs>
              <w:ind w:left="5" w:firstLine="142"/>
              <w:rPr>
                <w:rFonts w:ascii="Times New Roman" w:hAnsi="Times New Roman" w:cs="Times New Roman"/>
                <w:bCs/>
                <w:sz w:val="24"/>
                <w:szCs w:val="24"/>
              </w:rPr>
            </w:pPr>
            <w:r w:rsidRPr="00E5678F">
              <w:rPr>
                <w:rFonts w:ascii="Times New Roman" w:hAnsi="Times New Roman" w:cs="Times New Roman"/>
                <w:bCs/>
                <w:sz w:val="24"/>
                <w:szCs w:val="24"/>
              </w:rPr>
              <w:t>принципы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90ED190" w14:textId="1EF6E09E" w:rsidR="003315A0" w:rsidRDefault="00812C6B" w:rsidP="001544B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851C8" w:rsidRPr="000E591D" w14:paraId="048F48D4" w14:textId="77777777" w:rsidTr="001544B8">
        <w:tc>
          <w:tcPr>
            <w:tcW w:w="1129" w:type="dxa"/>
            <w:tcBorders>
              <w:left w:val="single" w:sz="4" w:space="0" w:color="auto"/>
              <w:bottom w:val="single" w:sz="4" w:space="0" w:color="auto"/>
              <w:right w:val="single" w:sz="4" w:space="0" w:color="auto"/>
            </w:tcBorders>
          </w:tcPr>
          <w:p w14:paraId="086FBE15" w14:textId="77777777" w:rsidR="006851C8" w:rsidRPr="00882B2D" w:rsidRDefault="006851C8" w:rsidP="001544B8">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41DBCE3F"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842BF5"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719721D4"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4DF9BB53"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00943BFE"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CE34C5"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простых и сложных предложений на профессиональные темы</w:t>
            </w:r>
          </w:p>
          <w:p w14:paraId="6ECB5DEE"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0ADF5C24"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5DE7B1D"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3325DD8E" w14:textId="77777777" w:rsidR="006851C8" w:rsidRPr="00882B2D" w:rsidRDefault="006851C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EB15824" w14:textId="77777777" w:rsidR="006851C8" w:rsidRPr="00882B2D" w:rsidRDefault="006851C8"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51C8" w:rsidRPr="000E591D" w14:paraId="201343B8" w14:textId="77777777" w:rsidTr="001544B8">
        <w:tc>
          <w:tcPr>
            <w:tcW w:w="1129" w:type="dxa"/>
            <w:tcBorders>
              <w:top w:val="single" w:sz="4" w:space="0" w:color="auto"/>
              <w:left w:val="single" w:sz="4" w:space="0" w:color="auto"/>
              <w:right w:val="single" w:sz="4" w:space="0" w:color="auto"/>
            </w:tcBorders>
          </w:tcPr>
          <w:p w14:paraId="07E9A823" w14:textId="5DC443D4" w:rsidR="006851C8" w:rsidRPr="00882B2D" w:rsidRDefault="006851C8" w:rsidP="001544B8">
            <w:pPr>
              <w:rPr>
                <w:rFonts w:ascii="Times New Roman" w:hAnsi="Times New Roman" w:cs="Times New Roman"/>
                <w:bCs/>
                <w:sz w:val="24"/>
                <w:szCs w:val="24"/>
              </w:rPr>
            </w:pPr>
            <w:r>
              <w:rPr>
                <w:rFonts w:ascii="Times New Roman" w:hAnsi="Times New Roman" w:cs="Times New Roman"/>
                <w:bCs/>
                <w:sz w:val="24"/>
                <w:szCs w:val="24"/>
              </w:rPr>
              <w:t>ПК 1.</w:t>
            </w:r>
            <w:r w:rsidR="003315A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BD0C6A7" w14:textId="25070A6A" w:rsidR="006851C8" w:rsidRPr="00882B2D" w:rsidRDefault="00E5678F" w:rsidP="008714A5">
            <w:pPr>
              <w:pStyle w:val="a4"/>
              <w:numPr>
                <w:ilvl w:val="0"/>
                <w:numId w:val="3"/>
              </w:numPr>
              <w:tabs>
                <w:tab w:val="left" w:pos="356"/>
              </w:tabs>
              <w:ind w:left="0" w:firstLine="147"/>
              <w:rPr>
                <w:rFonts w:ascii="Times New Roman" w:hAnsi="Times New Roman" w:cs="Times New Roman"/>
                <w:bCs/>
                <w:sz w:val="24"/>
                <w:szCs w:val="24"/>
              </w:rPr>
            </w:pPr>
            <w:r w:rsidRPr="00E5678F">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01FE5" w14:textId="07C64FCD" w:rsidR="006851C8" w:rsidRPr="00882B2D" w:rsidRDefault="00E5678F" w:rsidP="008714A5">
            <w:pPr>
              <w:pStyle w:val="a4"/>
              <w:numPr>
                <w:ilvl w:val="0"/>
                <w:numId w:val="3"/>
              </w:numPr>
              <w:tabs>
                <w:tab w:val="left" w:pos="356"/>
              </w:tabs>
              <w:ind w:left="0" w:firstLine="147"/>
              <w:rPr>
                <w:rFonts w:ascii="Times New Roman" w:hAnsi="Times New Roman" w:cs="Times New Roman"/>
                <w:bCs/>
                <w:sz w:val="24"/>
                <w:szCs w:val="24"/>
              </w:rPr>
            </w:pPr>
            <w:r w:rsidRPr="00E5678F">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c>
          <w:tcPr>
            <w:tcW w:w="2833" w:type="dxa"/>
            <w:tcBorders>
              <w:top w:val="single" w:sz="4" w:space="0" w:color="auto"/>
              <w:left w:val="single" w:sz="4" w:space="0" w:color="auto"/>
              <w:bottom w:val="single" w:sz="4" w:space="0" w:color="auto"/>
              <w:right w:val="single" w:sz="4" w:space="0" w:color="auto"/>
            </w:tcBorders>
          </w:tcPr>
          <w:p w14:paraId="30023169" w14:textId="77777777" w:rsidR="00BE50DA" w:rsidRPr="00BE50DA" w:rsidRDefault="00BE50DA" w:rsidP="008714A5">
            <w:pPr>
              <w:pStyle w:val="a4"/>
              <w:numPr>
                <w:ilvl w:val="0"/>
                <w:numId w:val="3"/>
              </w:numPr>
              <w:tabs>
                <w:tab w:val="left" w:pos="356"/>
              </w:tabs>
              <w:ind w:left="0" w:firstLine="147"/>
              <w:rPr>
                <w:rFonts w:ascii="Times New Roman" w:hAnsi="Times New Roman" w:cs="Times New Roman"/>
                <w:bCs/>
                <w:sz w:val="24"/>
                <w:szCs w:val="24"/>
              </w:rPr>
            </w:pPr>
            <w:r w:rsidRPr="00BE50DA">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1B4ACFD1" w14:textId="5F2E6096" w:rsidR="006851C8" w:rsidRPr="00882B2D" w:rsidRDefault="00BE50DA" w:rsidP="008714A5">
            <w:pPr>
              <w:pStyle w:val="a4"/>
              <w:numPr>
                <w:ilvl w:val="0"/>
                <w:numId w:val="3"/>
              </w:numPr>
              <w:tabs>
                <w:tab w:val="left" w:pos="356"/>
              </w:tabs>
              <w:ind w:left="0" w:firstLine="147"/>
              <w:rPr>
                <w:rFonts w:ascii="Times New Roman" w:hAnsi="Times New Roman" w:cs="Times New Roman"/>
                <w:bCs/>
                <w:sz w:val="24"/>
                <w:szCs w:val="24"/>
              </w:rPr>
            </w:pPr>
            <w:r w:rsidRPr="00BE50DA">
              <w:rPr>
                <w:rFonts w:ascii="Times New Roman" w:hAnsi="Times New Roman" w:cs="Times New Roman"/>
                <w:bCs/>
                <w:sz w:val="24"/>
                <w:szCs w:val="24"/>
              </w:rPr>
              <w:t xml:space="preserve">Оформления изменений в технической документации в связи с корректировкой </w:t>
            </w:r>
            <w:r w:rsidRPr="00BE50DA">
              <w:rPr>
                <w:rFonts w:ascii="Times New Roman" w:hAnsi="Times New Roman" w:cs="Times New Roman"/>
                <w:bCs/>
                <w:sz w:val="24"/>
                <w:szCs w:val="24"/>
              </w:rPr>
              <w:lastRenderedPageBreak/>
              <w:t>конструкторской документации, ведомостей</w:t>
            </w:r>
          </w:p>
        </w:tc>
      </w:tr>
      <w:tr w:rsidR="006851C8" w14:paraId="1C3EF71B" w14:textId="77777777" w:rsidTr="001544B8">
        <w:trPr>
          <w:trHeight w:val="327"/>
        </w:trPr>
        <w:tc>
          <w:tcPr>
            <w:tcW w:w="1129" w:type="dxa"/>
            <w:tcBorders>
              <w:left w:val="single" w:sz="4" w:space="0" w:color="auto"/>
              <w:right w:val="single" w:sz="4" w:space="0" w:color="auto"/>
            </w:tcBorders>
          </w:tcPr>
          <w:p w14:paraId="1E19A590" w14:textId="25E0C01D" w:rsidR="006851C8" w:rsidRPr="00882B2D" w:rsidRDefault="006851C8" w:rsidP="001544B8">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3315A0">
              <w:rPr>
                <w:rFonts w:ascii="Times New Roman" w:hAnsi="Times New Roman" w:cs="Times New Roman"/>
                <w:bCs/>
                <w:sz w:val="24"/>
                <w:szCs w:val="24"/>
              </w:rPr>
              <w:t>2</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3D861C3B" w14:textId="252A45F0" w:rsidR="006851C8" w:rsidRPr="00882B2D" w:rsidRDefault="00BE50DA" w:rsidP="008714A5">
            <w:pPr>
              <w:pStyle w:val="a4"/>
              <w:numPr>
                <w:ilvl w:val="0"/>
                <w:numId w:val="3"/>
              </w:numPr>
              <w:tabs>
                <w:tab w:val="left" w:pos="356"/>
              </w:tabs>
              <w:ind w:left="0" w:firstLine="147"/>
              <w:rPr>
                <w:rFonts w:ascii="Times New Roman" w:hAnsi="Times New Roman" w:cs="Times New Roman"/>
                <w:bCs/>
                <w:sz w:val="24"/>
                <w:szCs w:val="24"/>
              </w:rPr>
            </w:pPr>
            <w:r w:rsidRPr="00BE50DA">
              <w:rPr>
                <w:rFonts w:ascii="Times New Roman" w:hAnsi="Times New Roman"/>
                <w:sz w:val="24"/>
                <w:szCs w:val="24"/>
              </w:rPr>
              <w:t>Пользоваться справочными материалами, в том числе электронными архивами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4791A0" w14:textId="12D21596" w:rsidR="006851C8" w:rsidRPr="00882B2D" w:rsidRDefault="00BE50DA" w:rsidP="008714A5">
            <w:pPr>
              <w:pStyle w:val="a4"/>
              <w:numPr>
                <w:ilvl w:val="0"/>
                <w:numId w:val="3"/>
              </w:numPr>
              <w:tabs>
                <w:tab w:val="left" w:pos="356"/>
              </w:tabs>
              <w:ind w:left="0" w:firstLine="147"/>
              <w:rPr>
                <w:rFonts w:ascii="Times New Roman" w:hAnsi="Times New Roman" w:cs="Times New Roman"/>
                <w:bCs/>
                <w:sz w:val="24"/>
                <w:szCs w:val="24"/>
              </w:rPr>
            </w:pPr>
            <w:r w:rsidRPr="00BE50DA">
              <w:rPr>
                <w:rFonts w:ascii="Times New Roman" w:hAnsi="Times New Roman"/>
                <w:sz w:val="24"/>
                <w:szCs w:val="24"/>
              </w:rPr>
              <w:t>Характеристик</w:t>
            </w:r>
            <w:r>
              <w:rPr>
                <w:rFonts w:ascii="Times New Roman" w:hAnsi="Times New Roman"/>
                <w:sz w:val="24"/>
                <w:szCs w:val="24"/>
              </w:rPr>
              <w:t>и, применяемые</w:t>
            </w:r>
            <w:r w:rsidRPr="00BE50DA">
              <w:rPr>
                <w:rFonts w:ascii="Times New Roman" w:hAnsi="Times New Roman"/>
                <w:sz w:val="24"/>
                <w:szCs w:val="24"/>
              </w:rPr>
              <w:t xml:space="preserve"> в конструируемых изделиях материалов</w:t>
            </w:r>
          </w:p>
        </w:tc>
        <w:tc>
          <w:tcPr>
            <w:tcW w:w="2833" w:type="dxa"/>
            <w:tcBorders>
              <w:top w:val="single" w:sz="4" w:space="0" w:color="auto"/>
              <w:left w:val="single" w:sz="4" w:space="0" w:color="auto"/>
              <w:bottom w:val="single" w:sz="4" w:space="0" w:color="auto"/>
              <w:right w:val="single" w:sz="4" w:space="0" w:color="auto"/>
            </w:tcBorders>
          </w:tcPr>
          <w:p w14:paraId="6439E625" w14:textId="7B38DCAE" w:rsidR="006851C8" w:rsidRPr="00882B2D" w:rsidRDefault="00BE50DA" w:rsidP="008714A5">
            <w:pPr>
              <w:pStyle w:val="a4"/>
              <w:numPr>
                <w:ilvl w:val="0"/>
                <w:numId w:val="3"/>
              </w:numPr>
              <w:tabs>
                <w:tab w:val="left" w:pos="356"/>
              </w:tabs>
              <w:ind w:left="0" w:firstLine="147"/>
              <w:rPr>
                <w:rFonts w:ascii="Times New Roman" w:hAnsi="Times New Roman" w:cs="Times New Roman"/>
                <w:bCs/>
                <w:sz w:val="24"/>
                <w:szCs w:val="24"/>
              </w:rPr>
            </w:pPr>
            <w:r w:rsidRPr="00BE50DA">
              <w:rPr>
                <w:rFonts w:ascii="Times New Roman" w:hAnsi="Times New Roman" w:cs="Times New Roman"/>
                <w:bCs/>
                <w:sz w:val="24"/>
                <w:szCs w:val="24"/>
              </w:rPr>
              <w:t>Исполнения по типовым методикам теоретических расчетов под руководством ответственного исполнителя</w:t>
            </w:r>
          </w:p>
        </w:tc>
      </w:tr>
    </w:tbl>
    <w:p w14:paraId="369A87B3" w14:textId="77777777" w:rsidR="006851C8" w:rsidRDefault="006851C8" w:rsidP="006851C8">
      <w:pPr>
        <w:ind w:firstLine="709"/>
        <w:rPr>
          <w:rFonts w:ascii="Times New Roman" w:hAnsi="Times New Roman" w:cs="Times New Roman"/>
          <w:bCs/>
          <w:sz w:val="24"/>
          <w:szCs w:val="24"/>
        </w:rPr>
      </w:pPr>
    </w:p>
    <w:p w14:paraId="61549D0A" w14:textId="77777777" w:rsidR="006851C8" w:rsidRDefault="006851C8" w:rsidP="006851C8">
      <w:pPr>
        <w:rPr>
          <w:rFonts w:ascii="Times New Roman" w:eastAsia="Segoe UI" w:hAnsi="Times New Roman" w:cs="Times New Roman"/>
          <w:b/>
          <w:bCs/>
          <w:caps/>
          <w:kern w:val="32"/>
          <w:sz w:val="24"/>
          <w:szCs w:val="24"/>
          <w:lang w:val="x-none" w:eastAsia="x-none"/>
        </w:rPr>
      </w:pPr>
    </w:p>
    <w:p w14:paraId="06197F9F" w14:textId="77777777" w:rsidR="006851C8" w:rsidRPr="00B115E3" w:rsidRDefault="006851C8" w:rsidP="006851C8">
      <w:pPr>
        <w:pStyle w:val="1f"/>
        <w:rPr>
          <w:rFonts w:ascii="Times New Roman" w:hAnsi="Times New Roman"/>
          <w:lang w:val="ru-RU"/>
        </w:rPr>
      </w:pPr>
      <w:bookmarkStart w:id="447" w:name="_Toc191380712"/>
      <w:bookmarkStart w:id="448" w:name="_Toc191380833"/>
      <w:bookmarkStart w:id="449" w:name="_Toc191380954"/>
      <w:bookmarkStart w:id="450" w:name="_Toc191381075"/>
      <w:bookmarkStart w:id="451" w:name="_Toc191381196"/>
      <w:bookmarkStart w:id="452" w:name="_Toc191381317"/>
      <w:bookmarkStart w:id="453" w:name="_Toc191381438"/>
      <w:bookmarkStart w:id="454" w:name="_Toc191381559"/>
      <w:bookmarkStart w:id="455" w:name="_Toc191381680"/>
      <w:bookmarkStart w:id="456" w:name="_Toc191381801"/>
      <w:bookmarkStart w:id="457" w:name="_Toc191381922"/>
      <w:r w:rsidRPr="00E11160">
        <w:rPr>
          <w:rFonts w:ascii="Times New Roman" w:hAnsi="Times New Roman"/>
        </w:rPr>
        <w:t xml:space="preserve">2. Структура и содержание </w:t>
      </w:r>
      <w:r>
        <w:rPr>
          <w:rFonts w:ascii="Times New Roman" w:hAnsi="Times New Roman"/>
          <w:lang w:val="ru-RU"/>
        </w:rPr>
        <w:t>ДИСЦИПЛИНЫ</w:t>
      </w:r>
      <w:bookmarkEnd w:id="447"/>
      <w:bookmarkEnd w:id="448"/>
      <w:bookmarkEnd w:id="449"/>
      <w:bookmarkEnd w:id="450"/>
      <w:bookmarkEnd w:id="451"/>
      <w:bookmarkEnd w:id="452"/>
      <w:bookmarkEnd w:id="453"/>
      <w:bookmarkEnd w:id="454"/>
      <w:bookmarkEnd w:id="455"/>
      <w:bookmarkEnd w:id="456"/>
      <w:bookmarkEnd w:id="457"/>
    </w:p>
    <w:p w14:paraId="1B41BB53" w14:textId="77777777" w:rsidR="006851C8" w:rsidRPr="00E11160" w:rsidRDefault="006851C8" w:rsidP="006851C8">
      <w:pPr>
        <w:pStyle w:val="114"/>
        <w:rPr>
          <w:rFonts w:ascii="Times New Roman" w:hAnsi="Times New Roman"/>
        </w:rPr>
      </w:pPr>
      <w:bookmarkStart w:id="458" w:name="_Toc191380713"/>
      <w:bookmarkStart w:id="459" w:name="_Toc191380834"/>
      <w:bookmarkStart w:id="460" w:name="_Toc191380955"/>
      <w:bookmarkStart w:id="461" w:name="_Toc191381076"/>
      <w:bookmarkStart w:id="462" w:name="_Toc191381197"/>
      <w:bookmarkStart w:id="463" w:name="_Toc191381318"/>
      <w:bookmarkStart w:id="464" w:name="_Toc191381439"/>
      <w:bookmarkStart w:id="465" w:name="_Toc191381560"/>
      <w:bookmarkStart w:id="466" w:name="_Toc191381681"/>
      <w:bookmarkStart w:id="467" w:name="_Toc191381802"/>
      <w:bookmarkStart w:id="468" w:name="_Toc191381923"/>
      <w:r w:rsidRPr="00E11160">
        <w:rPr>
          <w:rFonts w:ascii="Times New Roman" w:hAnsi="Times New Roman"/>
        </w:rPr>
        <w:t xml:space="preserve">2.1. Трудоемкость освоения </w:t>
      </w:r>
      <w:r>
        <w:rPr>
          <w:rFonts w:ascii="Times New Roman" w:hAnsi="Times New Roman"/>
        </w:rPr>
        <w:t>дисциплины</w:t>
      </w:r>
      <w:bookmarkEnd w:id="458"/>
      <w:bookmarkEnd w:id="459"/>
      <w:bookmarkEnd w:id="460"/>
      <w:bookmarkEnd w:id="461"/>
      <w:bookmarkEnd w:id="462"/>
      <w:bookmarkEnd w:id="463"/>
      <w:bookmarkEnd w:id="464"/>
      <w:bookmarkEnd w:id="465"/>
      <w:bookmarkEnd w:id="466"/>
      <w:bookmarkEnd w:id="467"/>
      <w:bookmarkEnd w:id="46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851C8" w:rsidRPr="00DB7B6A" w14:paraId="51CEA5A1" w14:textId="77777777" w:rsidTr="001544B8">
        <w:trPr>
          <w:trHeight w:val="23"/>
        </w:trPr>
        <w:tc>
          <w:tcPr>
            <w:tcW w:w="2460" w:type="pct"/>
            <w:vAlign w:val="center"/>
          </w:tcPr>
          <w:p w14:paraId="43BC1A59" w14:textId="77777777" w:rsidR="006851C8" w:rsidRPr="00F70F81" w:rsidRDefault="006851C8" w:rsidP="001544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24B8ED7" w14:textId="77777777" w:rsidR="006851C8" w:rsidRPr="00F70F81" w:rsidRDefault="006851C8" w:rsidP="001544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B3A506" w14:textId="77777777" w:rsidR="006851C8" w:rsidRPr="00F70F81" w:rsidRDefault="006851C8" w:rsidP="001544B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51C8" w:rsidRPr="00DB7B6A" w14:paraId="3EEED690" w14:textId="77777777" w:rsidTr="001544B8">
        <w:trPr>
          <w:trHeight w:val="23"/>
        </w:trPr>
        <w:tc>
          <w:tcPr>
            <w:tcW w:w="2460" w:type="pct"/>
            <w:vAlign w:val="center"/>
          </w:tcPr>
          <w:p w14:paraId="7FB4F224" w14:textId="77777777" w:rsidR="006851C8" w:rsidRPr="00F70F81" w:rsidRDefault="006851C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BBA5B6B" w14:textId="77777777" w:rsidR="006851C8" w:rsidRPr="00F70F81" w:rsidRDefault="006851C8" w:rsidP="001544B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1751F9F4" w14:textId="729FD04D" w:rsidR="006851C8" w:rsidRPr="00F70F81" w:rsidRDefault="00BE50DA" w:rsidP="001544B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851C8" w:rsidRPr="00DB7B6A" w14:paraId="3D64E206" w14:textId="77777777" w:rsidTr="001544B8">
        <w:trPr>
          <w:trHeight w:val="23"/>
        </w:trPr>
        <w:tc>
          <w:tcPr>
            <w:tcW w:w="2460" w:type="pct"/>
            <w:vAlign w:val="center"/>
          </w:tcPr>
          <w:p w14:paraId="6BAA32BE" w14:textId="77777777" w:rsidR="006851C8" w:rsidRPr="00F70F81" w:rsidRDefault="006851C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B699A75" w14:textId="77777777" w:rsidR="006851C8" w:rsidRPr="00F70F81" w:rsidRDefault="006851C8" w:rsidP="001544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576907" w14:textId="77777777" w:rsidR="006851C8" w:rsidRPr="00F70F81" w:rsidRDefault="006851C8" w:rsidP="001544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851C8" w:rsidRPr="00DB7B6A" w14:paraId="69D6A405" w14:textId="77777777" w:rsidTr="001544B8">
        <w:trPr>
          <w:trHeight w:val="23"/>
        </w:trPr>
        <w:tc>
          <w:tcPr>
            <w:tcW w:w="2460" w:type="pct"/>
            <w:vAlign w:val="center"/>
          </w:tcPr>
          <w:p w14:paraId="623FC7A9" w14:textId="77777777" w:rsidR="006851C8" w:rsidRPr="00F70F81" w:rsidRDefault="006851C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DB832C" w14:textId="77777777" w:rsidR="006851C8" w:rsidRPr="00F70F81" w:rsidRDefault="006851C8" w:rsidP="001544B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7441496" w14:textId="77777777" w:rsidR="006851C8" w:rsidRPr="00F70F81" w:rsidRDefault="006851C8"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51C8" w:rsidRPr="00257255" w14:paraId="16F41CA9" w14:textId="77777777" w:rsidTr="001544B8">
        <w:trPr>
          <w:trHeight w:val="23"/>
        </w:trPr>
        <w:tc>
          <w:tcPr>
            <w:tcW w:w="2460" w:type="pct"/>
            <w:vAlign w:val="center"/>
          </w:tcPr>
          <w:p w14:paraId="6A5F3260" w14:textId="77777777" w:rsidR="006851C8" w:rsidRPr="00F70F81" w:rsidRDefault="006851C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1C6F8E" w14:textId="77777777" w:rsidR="006851C8" w:rsidRPr="00F70F81" w:rsidRDefault="006851C8" w:rsidP="001544B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AF07CE5" w14:textId="42FCE819" w:rsidR="006851C8" w:rsidRPr="00F70F81" w:rsidRDefault="006851C8" w:rsidP="001544B8">
            <w:pPr>
              <w:jc w:val="center"/>
              <w:rPr>
                <w:rFonts w:ascii="Times New Roman" w:hAnsi="Times New Roman" w:cs="Times New Roman"/>
                <w:b/>
                <w:sz w:val="24"/>
                <w:szCs w:val="24"/>
              </w:rPr>
            </w:pPr>
            <w:r>
              <w:rPr>
                <w:rFonts w:ascii="Times New Roman" w:hAnsi="Times New Roman" w:cs="Times New Roman"/>
                <w:b/>
                <w:sz w:val="24"/>
                <w:szCs w:val="24"/>
              </w:rPr>
              <w:t>2</w:t>
            </w:r>
            <w:r w:rsidR="00BE50DA">
              <w:rPr>
                <w:rFonts w:ascii="Times New Roman" w:hAnsi="Times New Roman" w:cs="Times New Roman"/>
                <w:b/>
                <w:sz w:val="24"/>
                <w:szCs w:val="24"/>
              </w:rPr>
              <w:t>0</w:t>
            </w:r>
          </w:p>
        </w:tc>
      </w:tr>
    </w:tbl>
    <w:p w14:paraId="2DFC2D1A" w14:textId="77777777" w:rsidR="006851C8" w:rsidRDefault="006851C8" w:rsidP="006851C8">
      <w:pPr>
        <w:rPr>
          <w:rFonts w:ascii="Times New Roman" w:hAnsi="Times New Roman" w:cs="Times New Roman"/>
          <w:iCs/>
          <w:sz w:val="24"/>
          <w:szCs w:val="24"/>
        </w:rPr>
      </w:pPr>
    </w:p>
    <w:p w14:paraId="469A4762" w14:textId="4EDB0CD2" w:rsidR="006851C8" w:rsidRPr="00DB7B6A" w:rsidRDefault="006851C8" w:rsidP="006851C8">
      <w:pPr>
        <w:rPr>
          <w:rFonts w:ascii="Times New Roman" w:hAnsi="Times New Roman" w:cs="Times New Roman"/>
          <w:iCs/>
          <w:sz w:val="24"/>
          <w:szCs w:val="24"/>
        </w:rPr>
      </w:pPr>
    </w:p>
    <w:p w14:paraId="27B15258" w14:textId="77777777" w:rsidR="006851C8" w:rsidRPr="00782EFC" w:rsidRDefault="006851C8" w:rsidP="006851C8">
      <w:pPr>
        <w:pStyle w:val="114"/>
        <w:rPr>
          <w:rFonts w:ascii="Times New Roman" w:hAnsi="Times New Roman"/>
        </w:rPr>
      </w:pPr>
      <w:bookmarkStart w:id="469" w:name="_Toc191380714"/>
      <w:bookmarkStart w:id="470" w:name="_Toc191380835"/>
      <w:bookmarkStart w:id="471" w:name="_Toc191380956"/>
      <w:bookmarkStart w:id="472" w:name="_Toc191381077"/>
      <w:bookmarkStart w:id="473" w:name="_Toc191381198"/>
      <w:bookmarkStart w:id="474" w:name="_Toc191381319"/>
      <w:bookmarkStart w:id="475" w:name="_Toc191381440"/>
      <w:bookmarkStart w:id="476" w:name="_Toc191381561"/>
      <w:bookmarkStart w:id="477" w:name="_Toc191381682"/>
      <w:bookmarkStart w:id="478" w:name="_Toc191381803"/>
      <w:bookmarkStart w:id="479" w:name="_Toc19138192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69"/>
      <w:bookmarkEnd w:id="470"/>
      <w:bookmarkEnd w:id="471"/>
      <w:bookmarkEnd w:id="472"/>
      <w:bookmarkEnd w:id="473"/>
      <w:bookmarkEnd w:id="474"/>
      <w:bookmarkEnd w:id="475"/>
      <w:bookmarkEnd w:id="476"/>
      <w:bookmarkEnd w:id="477"/>
      <w:bookmarkEnd w:id="478"/>
      <w:bookmarkEnd w:id="47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851C8" w:rsidRPr="00C63897" w14:paraId="2F666422" w14:textId="77777777" w:rsidTr="001544B8">
        <w:trPr>
          <w:trHeight w:val="903"/>
        </w:trPr>
        <w:tc>
          <w:tcPr>
            <w:tcW w:w="2972" w:type="dxa"/>
            <w:vAlign w:val="center"/>
          </w:tcPr>
          <w:p w14:paraId="58B0C858" w14:textId="77777777" w:rsidR="006851C8" w:rsidRPr="00C63897" w:rsidRDefault="006851C8" w:rsidP="001544B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102B1A9" w14:textId="77777777" w:rsidR="006851C8" w:rsidRPr="00F70F81" w:rsidRDefault="006851C8" w:rsidP="001544B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851C8" w:rsidRPr="00C63897" w14:paraId="0128CC3E" w14:textId="77777777" w:rsidTr="001544B8">
        <w:tc>
          <w:tcPr>
            <w:tcW w:w="9634" w:type="dxa"/>
            <w:gridSpan w:val="2"/>
          </w:tcPr>
          <w:p w14:paraId="061C27A0" w14:textId="09B4F877" w:rsidR="006851C8" w:rsidRPr="00F70F81" w:rsidRDefault="006851C8" w:rsidP="001544B8">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BE50DA" w:rsidRPr="00BE50DA">
              <w:rPr>
                <w:rFonts w:ascii="Times New Roman" w:hAnsi="Times New Roman" w:cs="Times New Roman"/>
                <w:b/>
              </w:rPr>
              <w:t>Черные металлы и их сплавы</w:t>
            </w:r>
            <w:r w:rsidR="0072192D">
              <w:rPr>
                <w:rFonts w:ascii="Times New Roman" w:hAnsi="Times New Roman" w:cs="Times New Roman"/>
                <w:b/>
              </w:rPr>
              <w:t xml:space="preserve"> (43 часа)</w:t>
            </w:r>
          </w:p>
        </w:tc>
      </w:tr>
      <w:tr w:rsidR="006851C8" w:rsidRPr="00C63897" w14:paraId="0E2186CE" w14:textId="77777777" w:rsidTr="001544B8">
        <w:tc>
          <w:tcPr>
            <w:tcW w:w="2972" w:type="dxa"/>
            <w:vMerge w:val="restart"/>
          </w:tcPr>
          <w:p w14:paraId="2AF26FF3" w14:textId="77777777" w:rsidR="00BE50DA" w:rsidRPr="00BE50DA"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 xml:space="preserve">Тема 1.1 </w:t>
            </w:r>
          </w:p>
          <w:p w14:paraId="70540FD4" w14:textId="31BD81B0" w:rsidR="006851C8" w:rsidRPr="00C63897"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Основные сведения о строении и свойствах металлов</w:t>
            </w:r>
          </w:p>
        </w:tc>
        <w:tc>
          <w:tcPr>
            <w:tcW w:w="6662" w:type="dxa"/>
          </w:tcPr>
          <w:p w14:paraId="63F020A7" w14:textId="77777777" w:rsidR="006851C8" w:rsidRPr="00F70F81" w:rsidRDefault="006851C8"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851C8" w:rsidRPr="00C63897" w14:paraId="7F37AD32" w14:textId="77777777" w:rsidTr="001544B8">
        <w:trPr>
          <w:trHeight w:val="396"/>
        </w:trPr>
        <w:tc>
          <w:tcPr>
            <w:tcW w:w="2972" w:type="dxa"/>
            <w:vMerge/>
          </w:tcPr>
          <w:p w14:paraId="373D4209"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0D7C939D" w14:textId="69770EE8" w:rsidR="006851C8" w:rsidRPr="00F70F81" w:rsidRDefault="00BE50DA" w:rsidP="001544B8">
            <w:pPr>
              <w:suppressAutoHyphens/>
              <w:jc w:val="both"/>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Роль материалов в современной технике. Основные сведения о строение металлов. Классификация конструкционных материалов. Виды кристаллических решеток. Физические и химические свойства металлов. Коррозия металлов. Способы защиты металлов от коррозии. Механические свойства металлов: твердость, прочность, пластичность, хрупкость, упругость. Методы определения механических свойств. Технологические свойства металлов и способы их испытаний. Эксплуатационные свойства.</w:t>
            </w:r>
          </w:p>
        </w:tc>
      </w:tr>
      <w:tr w:rsidR="006851C8" w:rsidRPr="00C63897" w14:paraId="0DF15A89" w14:textId="77777777" w:rsidTr="001544B8">
        <w:trPr>
          <w:trHeight w:val="20"/>
        </w:trPr>
        <w:tc>
          <w:tcPr>
            <w:tcW w:w="2972" w:type="dxa"/>
            <w:vMerge/>
          </w:tcPr>
          <w:p w14:paraId="15FC5C17"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0D659AD3" w14:textId="77777777" w:rsidR="006851C8" w:rsidRPr="00F70F81" w:rsidRDefault="006851C8"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851C8" w:rsidRPr="00C63897" w14:paraId="267204E0" w14:textId="77777777" w:rsidTr="001544B8">
        <w:trPr>
          <w:trHeight w:val="204"/>
        </w:trPr>
        <w:tc>
          <w:tcPr>
            <w:tcW w:w="2972" w:type="dxa"/>
            <w:vMerge/>
          </w:tcPr>
          <w:p w14:paraId="7F2AF0FD"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2D6C1518" w14:textId="30AF3F6C" w:rsidR="006851C8" w:rsidRPr="00F70F81" w:rsidRDefault="00BE50DA" w:rsidP="001544B8">
            <w:pPr>
              <w:suppressAutoHyphens/>
              <w:jc w:val="both"/>
              <w:rPr>
                <w:rFonts w:ascii="Times New Roman" w:eastAsia="Times New Roman" w:hAnsi="Times New Roman" w:cs="Times New Roman"/>
                <w:iCs/>
                <w:lang w:eastAsia="ru-RU"/>
              </w:rPr>
            </w:pPr>
            <w:r w:rsidRPr="00BE50DA">
              <w:rPr>
                <w:rFonts w:ascii="Times New Roman" w:eastAsia="Times New Roman" w:hAnsi="Times New Roman" w:cs="Times New Roman"/>
                <w:lang w:eastAsia="ru-RU"/>
              </w:rPr>
              <w:t>Изучение строения сплавов</w:t>
            </w:r>
          </w:p>
        </w:tc>
      </w:tr>
      <w:tr w:rsidR="006851C8" w:rsidRPr="00C63897" w14:paraId="021EEDBB" w14:textId="77777777" w:rsidTr="001544B8">
        <w:trPr>
          <w:trHeight w:val="73"/>
        </w:trPr>
        <w:tc>
          <w:tcPr>
            <w:tcW w:w="2972" w:type="dxa"/>
            <w:vMerge/>
          </w:tcPr>
          <w:p w14:paraId="7F31BFF7" w14:textId="77777777" w:rsidR="006851C8" w:rsidRPr="00C63897" w:rsidRDefault="006851C8" w:rsidP="001544B8">
            <w:pPr>
              <w:rPr>
                <w:rFonts w:ascii="Times New Roman" w:eastAsia="Times New Roman" w:hAnsi="Times New Roman" w:cs="Times New Roman"/>
                <w:b/>
                <w:bCs/>
                <w:lang w:eastAsia="ru-RU"/>
              </w:rPr>
            </w:pPr>
          </w:p>
        </w:tc>
        <w:tc>
          <w:tcPr>
            <w:tcW w:w="6662" w:type="dxa"/>
            <w:vAlign w:val="bottom"/>
          </w:tcPr>
          <w:p w14:paraId="329E6895" w14:textId="006B1FD6" w:rsidR="006851C8" w:rsidRPr="00F70F81" w:rsidRDefault="00BE50DA" w:rsidP="001544B8">
            <w:pPr>
              <w:suppressAutoHyphens/>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Изучение испытаний на растяжения</w:t>
            </w:r>
          </w:p>
        </w:tc>
      </w:tr>
      <w:tr w:rsidR="00BE50DA" w:rsidRPr="00C63897" w14:paraId="748BAC34" w14:textId="77777777" w:rsidTr="001544B8">
        <w:trPr>
          <w:trHeight w:val="73"/>
        </w:trPr>
        <w:tc>
          <w:tcPr>
            <w:tcW w:w="2972" w:type="dxa"/>
            <w:vMerge/>
          </w:tcPr>
          <w:p w14:paraId="6F438055" w14:textId="77777777" w:rsidR="00BE50DA" w:rsidRPr="00C63897" w:rsidRDefault="00BE50DA" w:rsidP="001544B8">
            <w:pPr>
              <w:rPr>
                <w:rFonts w:ascii="Times New Roman" w:eastAsia="Times New Roman" w:hAnsi="Times New Roman" w:cs="Times New Roman"/>
                <w:b/>
                <w:bCs/>
                <w:lang w:eastAsia="ru-RU"/>
              </w:rPr>
            </w:pPr>
          </w:p>
        </w:tc>
        <w:tc>
          <w:tcPr>
            <w:tcW w:w="6662" w:type="dxa"/>
            <w:vAlign w:val="bottom"/>
          </w:tcPr>
          <w:p w14:paraId="0B9F2CF0" w14:textId="7BD0CE26" w:rsidR="00BE50DA" w:rsidRPr="00BE50DA" w:rsidRDefault="00BE50DA" w:rsidP="001544B8">
            <w:pPr>
              <w:suppressAutoHyphens/>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Изучение методов измерения твердости</w:t>
            </w:r>
          </w:p>
        </w:tc>
      </w:tr>
      <w:tr w:rsidR="00BE50DA" w:rsidRPr="00C63897" w14:paraId="42E828EB" w14:textId="77777777" w:rsidTr="001544B8">
        <w:trPr>
          <w:trHeight w:val="73"/>
        </w:trPr>
        <w:tc>
          <w:tcPr>
            <w:tcW w:w="2972" w:type="dxa"/>
            <w:vMerge/>
          </w:tcPr>
          <w:p w14:paraId="6DA04170" w14:textId="77777777" w:rsidR="00BE50DA" w:rsidRPr="00C63897" w:rsidRDefault="00BE50DA" w:rsidP="001544B8">
            <w:pPr>
              <w:rPr>
                <w:rFonts w:ascii="Times New Roman" w:eastAsia="Times New Roman" w:hAnsi="Times New Roman" w:cs="Times New Roman"/>
                <w:b/>
                <w:bCs/>
                <w:lang w:eastAsia="ru-RU"/>
              </w:rPr>
            </w:pPr>
          </w:p>
        </w:tc>
        <w:tc>
          <w:tcPr>
            <w:tcW w:w="6662" w:type="dxa"/>
            <w:vAlign w:val="bottom"/>
          </w:tcPr>
          <w:p w14:paraId="37FB6897" w14:textId="7EBC6C1E" w:rsidR="00BE50DA" w:rsidRPr="00BE50DA" w:rsidRDefault="00BE50DA" w:rsidP="001544B8">
            <w:pPr>
              <w:suppressAutoHyphens/>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Заполнить таблицу методов изучения строения материалов</w:t>
            </w:r>
          </w:p>
        </w:tc>
      </w:tr>
      <w:tr w:rsidR="006851C8" w:rsidRPr="00C63897" w14:paraId="75E7D3DF" w14:textId="77777777" w:rsidTr="001544B8">
        <w:trPr>
          <w:trHeight w:val="361"/>
        </w:trPr>
        <w:tc>
          <w:tcPr>
            <w:tcW w:w="2972" w:type="dxa"/>
            <w:vMerge/>
          </w:tcPr>
          <w:p w14:paraId="7792CAFD" w14:textId="77777777" w:rsidR="006851C8" w:rsidRPr="00C63897" w:rsidRDefault="006851C8" w:rsidP="001544B8">
            <w:pPr>
              <w:rPr>
                <w:rFonts w:ascii="Times New Roman" w:eastAsia="Times New Roman" w:hAnsi="Times New Roman" w:cs="Times New Roman"/>
                <w:b/>
                <w:bCs/>
                <w:lang w:eastAsia="ru-RU"/>
              </w:rPr>
            </w:pPr>
          </w:p>
        </w:tc>
        <w:tc>
          <w:tcPr>
            <w:tcW w:w="6662" w:type="dxa"/>
            <w:vAlign w:val="bottom"/>
          </w:tcPr>
          <w:p w14:paraId="5582449F" w14:textId="77777777" w:rsidR="006851C8" w:rsidRPr="00F70F81" w:rsidRDefault="006851C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8F6A26" w14:textId="77777777" w:rsidR="006851C8" w:rsidRPr="00F70F81" w:rsidRDefault="006851C8"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1C8" w:rsidRPr="00C63897" w14:paraId="0D9E50F7" w14:textId="77777777" w:rsidTr="001544B8">
        <w:trPr>
          <w:trHeight w:val="361"/>
        </w:trPr>
        <w:tc>
          <w:tcPr>
            <w:tcW w:w="2972" w:type="dxa"/>
            <w:vMerge w:val="restart"/>
          </w:tcPr>
          <w:p w14:paraId="5ECECA91" w14:textId="77777777" w:rsidR="00BE50DA" w:rsidRPr="00BE50DA"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 xml:space="preserve">Тема 1.2. </w:t>
            </w:r>
          </w:p>
          <w:p w14:paraId="04243657" w14:textId="3E3E06D9" w:rsidR="006851C8" w:rsidRPr="00C63897"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Железоуглеродистые сплавы</w:t>
            </w:r>
          </w:p>
        </w:tc>
        <w:tc>
          <w:tcPr>
            <w:tcW w:w="6662" w:type="dxa"/>
            <w:tcBorders>
              <w:top w:val="single" w:sz="4" w:space="0" w:color="auto"/>
              <w:left w:val="single" w:sz="4" w:space="0" w:color="auto"/>
              <w:bottom w:val="single" w:sz="4" w:space="0" w:color="auto"/>
              <w:right w:val="single" w:sz="4" w:space="0" w:color="auto"/>
            </w:tcBorders>
            <w:vAlign w:val="bottom"/>
          </w:tcPr>
          <w:p w14:paraId="7C456771" w14:textId="77777777" w:rsidR="006851C8" w:rsidRPr="00F70F81" w:rsidRDefault="006851C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851C8" w:rsidRPr="00C63897" w14:paraId="7EC4A16D" w14:textId="77777777" w:rsidTr="00BE50DA">
        <w:trPr>
          <w:trHeight w:val="161"/>
        </w:trPr>
        <w:tc>
          <w:tcPr>
            <w:tcW w:w="2972" w:type="dxa"/>
            <w:vMerge/>
          </w:tcPr>
          <w:p w14:paraId="0D94D166"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CD85A" w14:textId="64537B09" w:rsidR="006851C8" w:rsidRPr="00F70F81" w:rsidRDefault="00BE50DA" w:rsidP="001544B8">
            <w:pPr>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 xml:space="preserve">Общие сведения о железоуглеродистых сплавах. Фазовые превращения в сплавах. Кривые охлаждения. Критические точки. Понятие о диаграммах состояния сплавов. Получение и состав чугуна. Виды и свойства чугунов: серый чугун, белый чугун, высокопрочный чугун, ковкий чугуны. Маркировка и область применения чугунов. Металлургия стали. Классификация стали по составу, качеству и назначению. Углеродистые стали, их виды, </w:t>
            </w:r>
            <w:r w:rsidRPr="00BE50DA">
              <w:rPr>
                <w:rFonts w:ascii="Times New Roman" w:eastAsia="Times New Roman" w:hAnsi="Times New Roman" w:cs="Times New Roman"/>
                <w:lang w:eastAsia="ru-RU"/>
              </w:rPr>
              <w:lastRenderedPageBreak/>
              <w:t>маркировка и применение. Легированные стали, их особенности, правила маркировки и применение. Низколегированные, среднелегированные и высоколегированные стали.</w:t>
            </w:r>
          </w:p>
        </w:tc>
      </w:tr>
      <w:tr w:rsidR="006851C8" w:rsidRPr="00C63897" w14:paraId="76D6B235" w14:textId="77777777" w:rsidTr="001544B8">
        <w:trPr>
          <w:trHeight w:val="361"/>
        </w:trPr>
        <w:tc>
          <w:tcPr>
            <w:tcW w:w="2972" w:type="dxa"/>
            <w:vMerge/>
          </w:tcPr>
          <w:p w14:paraId="5871BD4B"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7D943" w14:textId="77777777" w:rsidR="006851C8" w:rsidRPr="00F70F81" w:rsidRDefault="006851C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851C8" w:rsidRPr="00C63897" w14:paraId="7F3E8682" w14:textId="77777777" w:rsidTr="001544B8">
        <w:trPr>
          <w:trHeight w:val="137"/>
        </w:trPr>
        <w:tc>
          <w:tcPr>
            <w:tcW w:w="2972" w:type="dxa"/>
            <w:vMerge/>
          </w:tcPr>
          <w:p w14:paraId="257F9769"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0703C" w14:textId="346F8E85" w:rsidR="006851C8" w:rsidRPr="00F70F81" w:rsidRDefault="00BE50DA" w:rsidP="001544B8">
            <w:pPr>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Микроскопическое исследование структуры железоуглеродистых сплавов</w:t>
            </w:r>
          </w:p>
        </w:tc>
      </w:tr>
      <w:tr w:rsidR="006851C8" w:rsidRPr="00C63897" w14:paraId="6A40669C" w14:textId="77777777" w:rsidTr="001544B8">
        <w:trPr>
          <w:trHeight w:val="298"/>
        </w:trPr>
        <w:tc>
          <w:tcPr>
            <w:tcW w:w="2972" w:type="dxa"/>
            <w:vMerge/>
          </w:tcPr>
          <w:p w14:paraId="1CBB2BD4"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D2E92" w14:textId="518CA291" w:rsidR="006851C8" w:rsidRPr="00F70F81" w:rsidRDefault="00BE50DA" w:rsidP="001544B8">
            <w:pPr>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Анализ диаграммы состояния железоуглеродистых сплавов</w:t>
            </w:r>
          </w:p>
        </w:tc>
      </w:tr>
      <w:tr w:rsidR="00BE50DA" w:rsidRPr="00C63897" w14:paraId="3AAE91FB" w14:textId="77777777" w:rsidTr="001544B8">
        <w:trPr>
          <w:trHeight w:val="298"/>
        </w:trPr>
        <w:tc>
          <w:tcPr>
            <w:tcW w:w="2972" w:type="dxa"/>
            <w:vMerge/>
          </w:tcPr>
          <w:p w14:paraId="4D7F8482" w14:textId="77777777" w:rsidR="00BE50DA" w:rsidRPr="00C63897" w:rsidRDefault="00BE50DA"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B404D" w14:textId="2D09A65B" w:rsidR="00BE50DA" w:rsidRPr="00BE50DA" w:rsidRDefault="00BE50DA" w:rsidP="001544B8">
            <w:pPr>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Расшифровка марок железоуглеродистых сплавов</w:t>
            </w:r>
          </w:p>
        </w:tc>
      </w:tr>
      <w:tr w:rsidR="006851C8" w:rsidRPr="00C63897" w14:paraId="64E7BBE9" w14:textId="77777777" w:rsidTr="001544B8">
        <w:trPr>
          <w:trHeight w:val="361"/>
        </w:trPr>
        <w:tc>
          <w:tcPr>
            <w:tcW w:w="2972" w:type="dxa"/>
            <w:vMerge/>
          </w:tcPr>
          <w:p w14:paraId="43AD6B21"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39F83" w14:textId="77777777" w:rsidR="006851C8" w:rsidRPr="00F70F81" w:rsidRDefault="006851C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3B4C38" w14:textId="77777777" w:rsidR="006851C8" w:rsidRPr="00F70F81" w:rsidRDefault="006851C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1C8" w:rsidRPr="00F70F81" w14:paraId="4577A49A" w14:textId="77777777" w:rsidTr="001544B8">
        <w:tc>
          <w:tcPr>
            <w:tcW w:w="2972" w:type="dxa"/>
            <w:vMerge w:val="restart"/>
          </w:tcPr>
          <w:p w14:paraId="2BEA61B3" w14:textId="77777777" w:rsidR="00BE50DA" w:rsidRPr="00BE50DA"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 xml:space="preserve">Тема 1.3. </w:t>
            </w:r>
          </w:p>
          <w:p w14:paraId="59B2D81B" w14:textId="77777777" w:rsidR="00BE50DA" w:rsidRPr="00BE50DA"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 xml:space="preserve">Основные сведения о термической и </w:t>
            </w:r>
          </w:p>
          <w:p w14:paraId="2920C2FF" w14:textId="3D1979F9" w:rsidR="006851C8" w:rsidRPr="00C63897"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химико-термической обработке</w:t>
            </w:r>
          </w:p>
        </w:tc>
        <w:tc>
          <w:tcPr>
            <w:tcW w:w="6662" w:type="dxa"/>
          </w:tcPr>
          <w:p w14:paraId="68E572F2" w14:textId="77777777" w:rsidR="006851C8" w:rsidRPr="00F70F81" w:rsidRDefault="006851C8"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851C8" w:rsidRPr="00F70F81" w14:paraId="1BB5EEA3" w14:textId="77777777" w:rsidTr="001544B8">
        <w:trPr>
          <w:trHeight w:val="396"/>
        </w:trPr>
        <w:tc>
          <w:tcPr>
            <w:tcW w:w="2972" w:type="dxa"/>
            <w:vMerge/>
          </w:tcPr>
          <w:p w14:paraId="19F276FF"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00461590" w14:textId="573F1E3C" w:rsidR="006851C8" w:rsidRPr="00F70F81" w:rsidRDefault="00BE50DA" w:rsidP="001544B8">
            <w:pPr>
              <w:suppressAutoHyphens/>
              <w:jc w:val="both"/>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Сущность, назначение и виды термообработки. Виды термической обработки (отжиг, нормализация, закалка, отпуск). Химико-термическая и термомеханическая обработка стали. Дефекты термической обработки.</w:t>
            </w:r>
          </w:p>
        </w:tc>
      </w:tr>
      <w:tr w:rsidR="006851C8" w:rsidRPr="00F70F81" w14:paraId="587EEE88" w14:textId="77777777" w:rsidTr="001544B8">
        <w:trPr>
          <w:trHeight w:val="20"/>
        </w:trPr>
        <w:tc>
          <w:tcPr>
            <w:tcW w:w="2972" w:type="dxa"/>
            <w:vMerge/>
          </w:tcPr>
          <w:p w14:paraId="2D9094F8"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1EAFC756" w14:textId="77777777" w:rsidR="006851C8" w:rsidRPr="00F70F81" w:rsidRDefault="006851C8"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851C8" w:rsidRPr="00F70F81" w14:paraId="0FA0F6DF" w14:textId="77777777" w:rsidTr="001544B8">
        <w:trPr>
          <w:trHeight w:val="204"/>
        </w:trPr>
        <w:tc>
          <w:tcPr>
            <w:tcW w:w="2972" w:type="dxa"/>
            <w:vMerge/>
          </w:tcPr>
          <w:p w14:paraId="1891AB67"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276959A6" w14:textId="2A4B6AEA" w:rsidR="006851C8" w:rsidRPr="00F70F81" w:rsidRDefault="00BE50DA" w:rsidP="001544B8">
            <w:pPr>
              <w:suppressAutoHyphens/>
              <w:jc w:val="both"/>
              <w:rPr>
                <w:rFonts w:ascii="Times New Roman" w:eastAsia="Times New Roman" w:hAnsi="Times New Roman" w:cs="Times New Roman"/>
                <w:iCs/>
                <w:lang w:eastAsia="ru-RU"/>
              </w:rPr>
            </w:pPr>
            <w:r w:rsidRPr="00BE50DA">
              <w:rPr>
                <w:rFonts w:ascii="Times New Roman" w:eastAsia="Times New Roman" w:hAnsi="Times New Roman" w:cs="Times New Roman"/>
                <w:lang w:eastAsia="ru-RU"/>
              </w:rPr>
              <w:t>Микроскопическое исследования структуры сплавов после термообработки</w:t>
            </w:r>
          </w:p>
        </w:tc>
      </w:tr>
      <w:tr w:rsidR="006851C8" w:rsidRPr="00F70F81" w14:paraId="58EE73A7" w14:textId="77777777" w:rsidTr="001544B8">
        <w:trPr>
          <w:trHeight w:val="361"/>
        </w:trPr>
        <w:tc>
          <w:tcPr>
            <w:tcW w:w="2972" w:type="dxa"/>
            <w:vMerge/>
          </w:tcPr>
          <w:p w14:paraId="3B78FB5A" w14:textId="77777777" w:rsidR="006851C8" w:rsidRPr="00C63897" w:rsidRDefault="006851C8" w:rsidP="001544B8">
            <w:pPr>
              <w:rPr>
                <w:rFonts w:ascii="Times New Roman" w:eastAsia="Times New Roman" w:hAnsi="Times New Roman" w:cs="Times New Roman"/>
                <w:b/>
                <w:bCs/>
                <w:lang w:eastAsia="ru-RU"/>
              </w:rPr>
            </w:pPr>
          </w:p>
        </w:tc>
        <w:tc>
          <w:tcPr>
            <w:tcW w:w="6662" w:type="dxa"/>
            <w:vAlign w:val="bottom"/>
          </w:tcPr>
          <w:p w14:paraId="2B4F7893" w14:textId="77777777" w:rsidR="006851C8" w:rsidRPr="00F70F81" w:rsidRDefault="006851C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D177D2" w14:textId="77777777" w:rsidR="006851C8" w:rsidRPr="00F70F81" w:rsidRDefault="006851C8"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1C8" w:rsidRPr="00C63897" w14:paraId="00999677" w14:textId="77777777" w:rsidTr="001544B8">
        <w:tc>
          <w:tcPr>
            <w:tcW w:w="9634" w:type="dxa"/>
            <w:gridSpan w:val="2"/>
          </w:tcPr>
          <w:p w14:paraId="6B679A5B" w14:textId="7EACAFB0" w:rsidR="006851C8" w:rsidRPr="00F70F81" w:rsidRDefault="006851C8" w:rsidP="001544B8">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 xml:space="preserve">Раздел 2. </w:t>
            </w:r>
            <w:r w:rsidR="00BE50DA" w:rsidRPr="00BE50DA">
              <w:rPr>
                <w:rFonts w:ascii="Times New Roman" w:eastAsia="Times New Roman" w:hAnsi="Times New Roman" w:cs="Times New Roman"/>
                <w:b/>
                <w:bCs/>
                <w:lang w:eastAsia="ru-RU"/>
              </w:rPr>
              <w:t>Цветные металлы и неметаллические материалы</w:t>
            </w:r>
            <w:r w:rsidR="0072192D">
              <w:rPr>
                <w:rFonts w:ascii="Times New Roman" w:eastAsia="Times New Roman" w:hAnsi="Times New Roman" w:cs="Times New Roman"/>
                <w:b/>
                <w:bCs/>
                <w:lang w:eastAsia="ru-RU"/>
              </w:rPr>
              <w:t xml:space="preserve"> (27 часов)</w:t>
            </w:r>
          </w:p>
        </w:tc>
      </w:tr>
      <w:tr w:rsidR="006851C8" w:rsidRPr="00C63897" w14:paraId="69B821B0" w14:textId="77777777" w:rsidTr="001544B8">
        <w:tc>
          <w:tcPr>
            <w:tcW w:w="2972" w:type="dxa"/>
            <w:vMerge w:val="restart"/>
          </w:tcPr>
          <w:p w14:paraId="184EAD46" w14:textId="77777777" w:rsidR="00BE50DA" w:rsidRPr="00BE50DA"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Тема 2.1.</w:t>
            </w:r>
          </w:p>
          <w:p w14:paraId="4203B39A" w14:textId="1D5A11DA" w:rsidR="006851C8" w:rsidRPr="00C63897" w:rsidRDefault="00BE50DA" w:rsidP="00BE50DA">
            <w:pPr>
              <w:rPr>
                <w:rFonts w:ascii="Times New Roman" w:eastAsia="Times New Roman" w:hAnsi="Times New Roman" w:cs="Times New Roman"/>
                <w:b/>
                <w:bCs/>
                <w:lang w:eastAsia="ru-RU"/>
              </w:rPr>
            </w:pPr>
            <w:r w:rsidRPr="00BE50DA">
              <w:rPr>
                <w:rFonts w:ascii="Times New Roman" w:eastAsia="Times New Roman" w:hAnsi="Times New Roman" w:cs="Times New Roman"/>
                <w:b/>
                <w:bCs/>
                <w:lang w:eastAsia="ru-RU"/>
              </w:rPr>
              <w:t>Цветные металлы и их сплавы</w:t>
            </w:r>
          </w:p>
        </w:tc>
        <w:tc>
          <w:tcPr>
            <w:tcW w:w="6662" w:type="dxa"/>
          </w:tcPr>
          <w:p w14:paraId="230DF68C" w14:textId="77777777" w:rsidR="006851C8" w:rsidRPr="00F70F81" w:rsidRDefault="006851C8"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851C8" w:rsidRPr="00C63897" w14:paraId="7F9A08A9" w14:textId="77777777" w:rsidTr="001544B8">
        <w:trPr>
          <w:trHeight w:val="396"/>
        </w:trPr>
        <w:tc>
          <w:tcPr>
            <w:tcW w:w="2972" w:type="dxa"/>
            <w:vMerge/>
          </w:tcPr>
          <w:p w14:paraId="57F14C0E"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589634E4" w14:textId="77777777" w:rsidR="00BE50DA" w:rsidRPr="00BE50DA" w:rsidRDefault="00BE50DA" w:rsidP="00BE50DA">
            <w:pPr>
              <w:suppressAutoHyphens/>
              <w:jc w:val="both"/>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 xml:space="preserve">Сведения о производстве цветных металлов. Классификация и область применения цветных металлов. Медь, ее свойства и получение. </w:t>
            </w:r>
          </w:p>
          <w:p w14:paraId="381B04F5" w14:textId="1577E526" w:rsidR="006851C8" w:rsidRPr="00C63897" w:rsidRDefault="00BE50DA" w:rsidP="00BE50DA">
            <w:pPr>
              <w:suppressAutoHyphens/>
              <w:jc w:val="both"/>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Алюминий, его свойства и получение. Механические и технологические свойства сплавов цветных металлов, их применение. Антифрикционные сплавы. Термическая обработка цветных металлов</w:t>
            </w:r>
          </w:p>
        </w:tc>
      </w:tr>
      <w:tr w:rsidR="006851C8" w:rsidRPr="00C63897" w14:paraId="6E36EE07" w14:textId="77777777" w:rsidTr="001544B8">
        <w:trPr>
          <w:trHeight w:val="20"/>
        </w:trPr>
        <w:tc>
          <w:tcPr>
            <w:tcW w:w="2972" w:type="dxa"/>
            <w:vMerge/>
          </w:tcPr>
          <w:p w14:paraId="534B3D8B"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0884EAF8" w14:textId="77777777" w:rsidR="006851C8" w:rsidRPr="00C63897" w:rsidRDefault="006851C8" w:rsidP="001544B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51C8" w:rsidRPr="00C63897" w14:paraId="75CB0074" w14:textId="77777777" w:rsidTr="001544B8">
        <w:trPr>
          <w:trHeight w:val="204"/>
        </w:trPr>
        <w:tc>
          <w:tcPr>
            <w:tcW w:w="2972" w:type="dxa"/>
            <w:vMerge/>
          </w:tcPr>
          <w:p w14:paraId="4C567CC0"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2CFCB57B" w14:textId="2CC6B2B0" w:rsidR="006851C8" w:rsidRPr="00C63897" w:rsidRDefault="00BE50DA" w:rsidP="001544B8">
            <w:pPr>
              <w:suppressAutoHyphens/>
              <w:jc w:val="both"/>
              <w:rPr>
                <w:rFonts w:ascii="Times New Roman" w:eastAsia="Times New Roman" w:hAnsi="Times New Roman" w:cs="Times New Roman"/>
                <w:iCs/>
                <w:lang w:eastAsia="ru-RU"/>
              </w:rPr>
            </w:pPr>
            <w:r w:rsidRPr="00BE50DA">
              <w:rPr>
                <w:rFonts w:ascii="Times New Roman" w:eastAsia="Times New Roman" w:hAnsi="Times New Roman" w:cs="Times New Roman"/>
                <w:lang w:eastAsia="ru-RU"/>
              </w:rPr>
              <w:t>Микроскопическое исследование структуры цветных металлов</w:t>
            </w:r>
          </w:p>
        </w:tc>
      </w:tr>
      <w:tr w:rsidR="006851C8" w:rsidRPr="00C63897" w14:paraId="54F8128D" w14:textId="77777777" w:rsidTr="001544B8">
        <w:trPr>
          <w:trHeight w:val="204"/>
        </w:trPr>
        <w:tc>
          <w:tcPr>
            <w:tcW w:w="2972" w:type="dxa"/>
            <w:vMerge/>
          </w:tcPr>
          <w:p w14:paraId="07DD5B01" w14:textId="77777777" w:rsidR="006851C8" w:rsidRPr="00C63897" w:rsidRDefault="006851C8" w:rsidP="001544B8">
            <w:pPr>
              <w:rPr>
                <w:rFonts w:ascii="Times New Roman" w:eastAsia="Times New Roman" w:hAnsi="Times New Roman" w:cs="Times New Roman"/>
                <w:b/>
                <w:bCs/>
                <w:lang w:eastAsia="ru-RU"/>
              </w:rPr>
            </w:pPr>
          </w:p>
        </w:tc>
        <w:tc>
          <w:tcPr>
            <w:tcW w:w="6662" w:type="dxa"/>
          </w:tcPr>
          <w:p w14:paraId="51F8E864" w14:textId="27F87909" w:rsidR="006851C8" w:rsidRPr="006851C8" w:rsidRDefault="00BE50DA" w:rsidP="001544B8">
            <w:pPr>
              <w:suppressAutoHyphens/>
              <w:jc w:val="both"/>
              <w:rPr>
                <w:rFonts w:ascii="Times New Roman" w:eastAsia="Times New Roman" w:hAnsi="Times New Roman" w:cs="Times New Roman"/>
                <w:lang w:eastAsia="ru-RU"/>
              </w:rPr>
            </w:pPr>
            <w:r w:rsidRPr="00BE50DA">
              <w:rPr>
                <w:rFonts w:ascii="Times New Roman" w:eastAsia="Times New Roman" w:hAnsi="Times New Roman" w:cs="Times New Roman"/>
                <w:lang w:eastAsia="ru-RU"/>
              </w:rPr>
              <w:t>Расшифровка марок цветных металлов и их сплавов</w:t>
            </w:r>
          </w:p>
        </w:tc>
      </w:tr>
      <w:tr w:rsidR="006851C8" w:rsidRPr="00C63897" w14:paraId="3285D69C" w14:textId="77777777" w:rsidTr="001544B8">
        <w:trPr>
          <w:trHeight w:val="361"/>
        </w:trPr>
        <w:tc>
          <w:tcPr>
            <w:tcW w:w="2972" w:type="dxa"/>
            <w:vMerge/>
          </w:tcPr>
          <w:p w14:paraId="4BEC9D57" w14:textId="77777777" w:rsidR="006851C8" w:rsidRPr="00C63897" w:rsidRDefault="006851C8" w:rsidP="001544B8">
            <w:pPr>
              <w:rPr>
                <w:rFonts w:ascii="Times New Roman" w:eastAsia="Times New Roman" w:hAnsi="Times New Roman" w:cs="Times New Roman"/>
                <w:b/>
                <w:bCs/>
                <w:lang w:eastAsia="ru-RU"/>
              </w:rPr>
            </w:pPr>
          </w:p>
        </w:tc>
        <w:tc>
          <w:tcPr>
            <w:tcW w:w="6662" w:type="dxa"/>
            <w:vAlign w:val="bottom"/>
          </w:tcPr>
          <w:p w14:paraId="4F5CDE95" w14:textId="77777777" w:rsidR="006851C8" w:rsidRDefault="006851C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D3DB03" w14:textId="77777777" w:rsidR="006851C8" w:rsidRPr="004D41E5" w:rsidRDefault="006851C8" w:rsidP="001544B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1C8" w:rsidRPr="00C63897" w14:paraId="293DE2E1" w14:textId="77777777" w:rsidTr="001544B8">
        <w:trPr>
          <w:trHeight w:val="361"/>
        </w:trPr>
        <w:tc>
          <w:tcPr>
            <w:tcW w:w="2972" w:type="dxa"/>
            <w:vMerge w:val="restart"/>
          </w:tcPr>
          <w:p w14:paraId="7CF1EF4A" w14:textId="77777777" w:rsidR="00113787" w:rsidRPr="00113787" w:rsidRDefault="00113787" w:rsidP="00113787">
            <w:pPr>
              <w:rPr>
                <w:rFonts w:ascii="Times New Roman" w:eastAsia="Times New Roman" w:hAnsi="Times New Roman" w:cs="Times New Roman"/>
                <w:b/>
                <w:bCs/>
                <w:lang w:eastAsia="ru-RU"/>
              </w:rPr>
            </w:pPr>
            <w:r w:rsidRPr="00113787">
              <w:rPr>
                <w:rFonts w:ascii="Times New Roman" w:eastAsia="Times New Roman" w:hAnsi="Times New Roman" w:cs="Times New Roman"/>
                <w:b/>
                <w:bCs/>
                <w:lang w:eastAsia="ru-RU"/>
              </w:rPr>
              <w:t xml:space="preserve">Тема 2.2. </w:t>
            </w:r>
          </w:p>
          <w:p w14:paraId="7B579280" w14:textId="6875EB5B" w:rsidR="006851C8" w:rsidRPr="00C63897" w:rsidRDefault="00113787" w:rsidP="00113787">
            <w:pPr>
              <w:rPr>
                <w:rFonts w:ascii="Times New Roman" w:eastAsia="Times New Roman" w:hAnsi="Times New Roman" w:cs="Times New Roman"/>
                <w:b/>
                <w:bCs/>
                <w:lang w:eastAsia="ru-RU"/>
              </w:rPr>
            </w:pPr>
            <w:r w:rsidRPr="00113787">
              <w:rPr>
                <w:rFonts w:ascii="Times New Roman" w:eastAsia="Times New Roman" w:hAnsi="Times New Roman" w:cs="Times New Roman"/>
                <w:b/>
                <w:bCs/>
                <w:lang w:eastAsia="ru-RU"/>
              </w:rPr>
              <w:t>Неметаллические и другие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699C38DA" w14:textId="77777777" w:rsidR="006851C8" w:rsidRPr="00C63897" w:rsidRDefault="006851C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851C8" w:rsidRPr="00C63897" w14:paraId="326600D4" w14:textId="77777777" w:rsidTr="001544B8">
        <w:trPr>
          <w:trHeight w:val="361"/>
        </w:trPr>
        <w:tc>
          <w:tcPr>
            <w:tcW w:w="2972" w:type="dxa"/>
            <w:vMerge/>
          </w:tcPr>
          <w:p w14:paraId="4635A9DB"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D0498" w14:textId="26578B09" w:rsidR="006851C8" w:rsidRPr="00C63897" w:rsidRDefault="00113787" w:rsidP="001544B8">
            <w:pPr>
              <w:rPr>
                <w:rFonts w:ascii="Times New Roman" w:eastAsia="Times New Roman" w:hAnsi="Times New Roman" w:cs="Times New Roman"/>
                <w:lang w:eastAsia="ru-RU"/>
              </w:rPr>
            </w:pPr>
            <w:r w:rsidRPr="00113787">
              <w:rPr>
                <w:rFonts w:ascii="Times New Roman" w:eastAsia="Times New Roman" w:hAnsi="Times New Roman" w:cs="Times New Roman"/>
                <w:lang w:eastAsia="ru-RU"/>
              </w:rPr>
              <w:t xml:space="preserve">Пластмассы, состав особенности, свойства и </w:t>
            </w:r>
            <w:proofErr w:type="gramStart"/>
            <w:r w:rsidRPr="00113787">
              <w:rPr>
                <w:rFonts w:ascii="Times New Roman" w:eastAsia="Times New Roman" w:hAnsi="Times New Roman" w:cs="Times New Roman"/>
                <w:lang w:eastAsia="ru-RU"/>
              </w:rPr>
              <w:t>виды</w:t>
            </w:r>
            <w:proofErr w:type="gramEnd"/>
            <w:r w:rsidRPr="00113787">
              <w:rPr>
                <w:rFonts w:ascii="Times New Roman" w:eastAsia="Times New Roman" w:hAnsi="Times New Roman" w:cs="Times New Roman"/>
                <w:lang w:eastAsia="ru-RU"/>
              </w:rPr>
              <w:t xml:space="preserve"> и область применение. Слоистые пластмассы. Газонаполненные пластмассы. Резиновые материалы и изделия. Состав, виды и особенности. Абразивные материалы и инструменты. Классификация шлифовальных кругов. Основные лакокрасочные, склеивающие и вспомогательные материалы. Основные электрические материалы и их параметры. Древесина, кожа, войлок. Композитные материалы: классификацию и способы получения</w:t>
            </w:r>
          </w:p>
        </w:tc>
      </w:tr>
      <w:tr w:rsidR="006851C8" w:rsidRPr="00C63897" w14:paraId="277FC626" w14:textId="77777777" w:rsidTr="001544B8">
        <w:trPr>
          <w:trHeight w:val="361"/>
        </w:trPr>
        <w:tc>
          <w:tcPr>
            <w:tcW w:w="2972" w:type="dxa"/>
            <w:vMerge/>
          </w:tcPr>
          <w:p w14:paraId="0E3A950B"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47A2B" w14:textId="77777777" w:rsidR="006851C8" w:rsidRPr="00C63897" w:rsidRDefault="006851C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51C8" w:rsidRPr="00C63897" w14:paraId="7A5C70EF" w14:textId="77777777" w:rsidTr="001544B8">
        <w:trPr>
          <w:trHeight w:val="137"/>
        </w:trPr>
        <w:tc>
          <w:tcPr>
            <w:tcW w:w="2972" w:type="dxa"/>
            <w:vMerge/>
          </w:tcPr>
          <w:p w14:paraId="6BE16376"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B1A6E5" w14:textId="49811FBF" w:rsidR="006851C8" w:rsidRPr="00C63897" w:rsidRDefault="00113787" w:rsidP="001544B8">
            <w:pPr>
              <w:rPr>
                <w:rFonts w:ascii="Times New Roman" w:eastAsia="Times New Roman" w:hAnsi="Times New Roman" w:cs="Times New Roman"/>
                <w:lang w:eastAsia="ru-RU"/>
              </w:rPr>
            </w:pPr>
            <w:r w:rsidRPr="00113787">
              <w:rPr>
                <w:rFonts w:ascii="Times New Roman" w:eastAsia="Times New Roman" w:hAnsi="Times New Roman" w:cs="Times New Roman"/>
                <w:lang w:eastAsia="ru-RU"/>
              </w:rPr>
              <w:t>Микроскопическое исследование структуры неметаллических материалов</w:t>
            </w:r>
          </w:p>
        </w:tc>
      </w:tr>
      <w:tr w:rsidR="006851C8" w:rsidRPr="00C63897" w14:paraId="35F5C29A" w14:textId="77777777" w:rsidTr="001544B8">
        <w:trPr>
          <w:trHeight w:val="137"/>
        </w:trPr>
        <w:tc>
          <w:tcPr>
            <w:tcW w:w="2972" w:type="dxa"/>
            <w:vMerge/>
          </w:tcPr>
          <w:p w14:paraId="4765878C"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DD01E" w14:textId="439EE6AA" w:rsidR="006851C8" w:rsidRPr="006851C8" w:rsidRDefault="00113787" w:rsidP="001544B8">
            <w:pPr>
              <w:rPr>
                <w:rFonts w:ascii="Times New Roman" w:eastAsia="Times New Roman" w:hAnsi="Times New Roman" w:cs="Times New Roman"/>
                <w:lang w:eastAsia="ru-RU"/>
              </w:rPr>
            </w:pPr>
            <w:r w:rsidRPr="00113787">
              <w:rPr>
                <w:rFonts w:ascii="Times New Roman" w:eastAsia="Times New Roman" w:hAnsi="Times New Roman" w:cs="Times New Roman"/>
                <w:lang w:eastAsia="ru-RU"/>
              </w:rPr>
              <w:t>Составление сводной таблицы: классификация, свойства и назначение неметаллических материалов</w:t>
            </w:r>
          </w:p>
        </w:tc>
      </w:tr>
      <w:tr w:rsidR="006851C8" w:rsidRPr="00C63897" w14:paraId="1F0F252F" w14:textId="77777777" w:rsidTr="001544B8">
        <w:trPr>
          <w:trHeight w:val="361"/>
        </w:trPr>
        <w:tc>
          <w:tcPr>
            <w:tcW w:w="2972" w:type="dxa"/>
            <w:vMerge/>
          </w:tcPr>
          <w:p w14:paraId="30374E29" w14:textId="77777777" w:rsidR="006851C8" w:rsidRPr="00C63897" w:rsidRDefault="006851C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E47EB" w14:textId="77777777" w:rsidR="006851C8" w:rsidRDefault="006851C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D9F816" w14:textId="77777777" w:rsidR="006851C8" w:rsidRPr="00C63897" w:rsidRDefault="006851C8" w:rsidP="00154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1C8" w:rsidRPr="00C63897" w14:paraId="75D12B53" w14:textId="77777777" w:rsidTr="001544B8">
        <w:tc>
          <w:tcPr>
            <w:tcW w:w="9634" w:type="dxa"/>
            <w:gridSpan w:val="2"/>
          </w:tcPr>
          <w:p w14:paraId="470A6BAA" w14:textId="77777777" w:rsidR="006851C8" w:rsidRPr="00F70F81" w:rsidRDefault="006851C8" w:rsidP="001544B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6851C8" w:rsidRPr="00C63897" w14:paraId="3DE91CAF" w14:textId="77777777" w:rsidTr="001544B8">
        <w:tc>
          <w:tcPr>
            <w:tcW w:w="9634" w:type="dxa"/>
            <w:gridSpan w:val="2"/>
          </w:tcPr>
          <w:p w14:paraId="747815CC" w14:textId="77777777" w:rsidR="006851C8" w:rsidRPr="00F70F81" w:rsidRDefault="006851C8" w:rsidP="001544B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510188D1" w14:textId="77777777" w:rsidR="006851C8" w:rsidRPr="00DF068E" w:rsidRDefault="006851C8" w:rsidP="006851C8">
      <w:pPr>
        <w:pStyle w:val="1f"/>
        <w:rPr>
          <w:rFonts w:ascii="Times New Roman" w:hAnsi="Times New Roman"/>
          <w:lang w:val="ru-RU"/>
        </w:rPr>
      </w:pPr>
      <w:bookmarkStart w:id="480" w:name="_Toc191380715"/>
      <w:bookmarkStart w:id="481" w:name="_Toc191380836"/>
      <w:bookmarkStart w:id="482" w:name="_Toc191380957"/>
      <w:bookmarkStart w:id="483" w:name="_Toc191381078"/>
      <w:bookmarkStart w:id="484" w:name="_Toc191381199"/>
      <w:bookmarkStart w:id="485" w:name="_Toc191381320"/>
      <w:bookmarkStart w:id="486" w:name="_Toc191381441"/>
      <w:bookmarkStart w:id="487" w:name="_Toc191381562"/>
      <w:bookmarkStart w:id="488" w:name="_Toc191381683"/>
      <w:bookmarkStart w:id="489" w:name="_Toc191381804"/>
      <w:bookmarkStart w:id="490" w:name="_Toc19138192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80"/>
      <w:bookmarkEnd w:id="481"/>
      <w:bookmarkEnd w:id="482"/>
      <w:bookmarkEnd w:id="483"/>
      <w:bookmarkEnd w:id="484"/>
      <w:bookmarkEnd w:id="485"/>
      <w:bookmarkEnd w:id="486"/>
      <w:bookmarkEnd w:id="487"/>
      <w:bookmarkEnd w:id="488"/>
      <w:bookmarkEnd w:id="489"/>
      <w:bookmarkEnd w:id="490"/>
    </w:p>
    <w:p w14:paraId="42EAA1C7" w14:textId="77777777" w:rsidR="006851C8" w:rsidRPr="00E11160" w:rsidRDefault="006851C8" w:rsidP="006851C8">
      <w:pPr>
        <w:pStyle w:val="114"/>
        <w:rPr>
          <w:rFonts w:ascii="Times New Roman" w:hAnsi="Times New Roman"/>
        </w:rPr>
      </w:pPr>
      <w:bookmarkStart w:id="491" w:name="_Toc191380716"/>
      <w:bookmarkStart w:id="492" w:name="_Toc191380837"/>
      <w:bookmarkStart w:id="493" w:name="_Toc191380958"/>
      <w:bookmarkStart w:id="494" w:name="_Toc191381079"/>
      <w:bookmarkStart w:id="495" w:name="_Toc191381200"/>
      <w:bookmarkStart w:id="496" w:name="_Toc191381321"/>
      <w:bookmarkStart w:id="497" w:name="_Toc191381442"/>
      <w:bookmarkStart w:id="498" w:name="_Toc191381563"/>
      <w:bookmarkStart w:id="499" w:name="_Toc191381684"/>
      <w:bookmarkStart w:id="500" w:name="_Toc191381805"/>
      <w:bookmarkStart w:id="501" w:name="_Toc191381926"/>
      <w:r w:rsidRPr="00E11160">
        <w:rPr>
          <w:rFonts w:ascii="Times New Roman" w:hAnsi="Times New Roman"/>
        </w:rPr>
        <w:t>3.1. Материально-техническое обеспечение</w:t>
      </w:r>
      <w:bookmarkEnd w:id="491"/>
      <w:bookmarkEnd w:id="492"/>
      <w:bookmarkEnd w:id="493"/>
      <w:bookmarkEnd w:id="494"/>
      <w:bookmarkEnd w:id="495"/>
      <w:bookmarkEnd w:id="496"/>
      <w:bookmarkEnd w:id="497"/>
      <w:bookmarkEnd w:id="498"/>
      <w:bookmarkEnd w:id="499"/>
      <w:bookmarkEnd w:id="500"/>
      <w:bookmarkEnd w:id="501"/>
    </w:p>
    <w:p w14:paraId="3E4D1FB1" w14:textId="32ECDB80" w:rsidR="006851C8" w:rsidRPr="00FA680C" w:rsidRDefault="006851C8" w:rsidP="006851C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Pr="00FA680C">
        <w:rPr>
          <w:rFonts w:ascii="Times New Roman" w:hAnsi="Times New Roman" w:cs="Times New Roman"/>
          <w:bCs/>
          <w:i/>
          <w:sz w:val="24"/>
          <w:szCs w:val="24"/>
        </w:rPr>
        <w:t xml:space="preserve"> </w:t>
      </w:r>
      <w:r w:rsidRPr="00147ED5">
        <w:rPr>
          <w:rFonts w:ascii="Times New Roman" w:hAnsi="Times New Roman" w:cs="Times New Roman"/>
          <w:bCs/>
          <w:sz w:val="24"/>
          <w:szCs w:val="24"/>
        </w:rPr>
        <w:t>«</w:t>
      </w:r>
      <w:r w:rsidR="00113787" w:rsidRPr="00113787">
        <w:rPr>
          <w:rFonts w:ascii="Times New Roman" w:hAnsi="Times New Roman" w:cs="Times New Roman"/>
          <w:bCs/>
          <w:sz w:val="24"/>
          <w:szCs w:val="24"/>
        </w:rPr>
        <w:t>Материаловедения</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FC59F52" w14:textId="77777777" w:rsidR="006851C8" w:rsidRDefault="006851C8" w:rsidP="006851C8"/>
    <w:p w14:paraId="4B7DD458" w14:textId="77777777" w:rsidR="006851C8" w:rsidRPr="00E11160" w:rsidRDefault="006851C8" w:rsidP="006851C8">
      <w:pPr>
        <w:pStyle w:val="114"/>
        <w:rPr>
          <w:rFonts w:ascii="Times New Roman" w:eastAsia="Times New Roman" w:hAnsi="Times New Roman"/>
        </w:rPr>
      </w:pPr>
      <w:bookmarkStart w:id="502" w:name="_Toc191380717"/>
      <w:bookmarkStart w:id="503" w:name="_Toc191380838"/>
      <w:bookmarkStart w:id="504" w:name="_Toc191380959"/>
      <w:bookmarkStart w:id="505" w:name="_Toc191381080"/>
      <w:bookmarkStart w:id="506" w:name="_Toc191381201"/>
      <w:bookmarkStart w:id="507" w:name="_Toc191381322"/>
      <w:bookmarkStart w:id="508" w:name="_Toc191381443"/>
      <w:bookmarkStart w:id="509" w:name="_Toc191381564"/>
      <w:bookmarkStart w:id="510" w:name="_Toc191381685"/>
      <w:bookmarkStart w:id="511" w:name="_Toc191381806"/>
      <w:bookmarkStart w:id="512" w:name="_Toc191381927"/>
      <w:r w:rsidRPr="00E11160">
        <w:rPr>
          <w:rFonts w:ascii="Times New Roman" w:hAnsi="Times New Roman"/>
        </w:rPr>
        <w:t>3.2. Учебно-методическое обеспечение</w:t>
      </w:r>
      <w:bookmarkEnd w:id="502"/>
      <w:bookmarkEnd w:id="503"/>
      <w:bookmarkEnd w:id="504"/>
      <w:bookmarkEnd w:id="505"/>
      <w:bookmarkEnd w:id="506"/>
      <w:bookmarkEnd w:id="507"/>
      <w:bookmarkEnd w:id="508"/>
      <w:bookmarkEnd w:id="509"/>
      <w:bookmarkEnd w:id="510"/>
      <w:bookmarkEnd w:id="511"/>
      <w:bookmarkEnd w:id="512"/>
    </w:p>
    <w:p w14:paraId="35481FB7" w14:textId="77777777" w:rsidR="006851C8" w:rsidRDefault="006851C8" w:rsidP="006851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F590F7" w14:textId="77777777" w:rsidR="006851C8" w:rsidRDefault="006851C8" w:rsidP="006851C8">
      <w:pPr>
        <w:pStyle w:val="a4"/>
        <w:spacing w:line="276" w:lineRule="auto"/>
        <w:ind w:left="0" w:firstLine="709"/>
        <w:jc w:val="both"/>
        <w:rPr>
          <w:rFonts w:ascii="Times New Roman" w:hAnsi="Times New Roman"/>
          <w:bCs/>
          <w:sz w:val="24"/>
          <w:szCs w:val="24"/>
        </w:rPr>
      </w:pPr>
    </w:p>
    <w:p w14:paraId="29C71345" w14:textId="77777777" w:rsidR="006851C8" w:rsidRPr="00E11160" w:rsidRDefault="006851C8" w:rsidP="006851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BA3EB3" w14:textId="77777777" w:rsidR="00113787" w:rsidRPr="00113787" w:rsidRDefault="00113787" w:rsidP="008714A5">
      <w:pPr>
        <w:pStyle w:val="a4"/>
        <w:numPr>
          <w:ilvl w:val="0"/>
          <w:numId w:val="8"/>
        </w:numPr>
        <w:tabs>
          <w:tab w:val="left" w:pos="993"/>
        </w:tabs>
        <w:spacing w:line="276" w:lineRule="auto"/>
        <w:ind w:left="0" w:firstLine="709"/>
        <w:rPr>
          <w:rFonts w:ascii="Times New Roman" w:hAnsi="Times New Roman" w:cs="Times New Roman"/>
          <w:bCs/>
          <w:iCs/>
          <w:sz w:val="24"/>
          <w:szCs w:val="24"/>
        </w:rPr>
      </w:pPr>
      <w:r w:rsidRPr="00113787">
        <w:rPr>
          <w:rFonts w:ascii="Times New Roman" w:hAnsi="Times New Roman" w:cs="Times New Roman"/>
          <w:bCs/>
          <w:iCs/>
          <w:sz w:val="24"/>
          <w:szCs w:val="24"/>
        </w:rPr>
        <w:t xml:space="preserve">Земсков, Ю. П. Материаловедение: учебное пособие для </w:t>
      </w:r>
      <w:proofErr w:type="spellStart"/>
      <w:r w:rsidRPr="00113787">
        <w:rPr>
          <w:rFonts w:ascii="Times New Roman" w:hAnsi="Times New Roman" w:cs="Times New Roman"/>
          <w:bCs/>
          <w:iCs/>
          <w:sz w:val="24"/>
          <w:szCs w:val="24"/>
        </w:rPr>
        <w:t>спо</w:t>
      </w:r>
      <w:proofErr w:type="spellEnd"/>
      <w:r w:rsidRPr="00113787">
        <w:rPr>
          <w:rFonts w:ascii="Times New Roman" w:hAnsi="Times New Roman" w:cs="Times New Roman"/>
          <w:bCs/>
          <w:iCs/>
          <w:sz w:val="24"/>
          <w:szCs w:val="24"/>
        </w:rPr>
        <w:t xml:space="preserve"> / Ю. П. Земсков, Е. В. Асмолова. — Санкт-Петербург: Лань, 2020. — 228 с. — ISBN 978-5-8114-5790-8</w:t>
      </w:r>
    </w:p>
    <w:p w14:paraId="140431BF" w14:textId="77777777" w:rsidR="00113787" w:rsidRPr="00113787" w:rsidRDefault="00113787" w:rsidP="008714A5">
      <w:pPr>
        <w:pStyle w:val="a4"/>
        <w:numPr>
          <w:ilvl w:val="0"/>
          <w:numId w:val="8"/>
        </w:numPr>
        <w:tabs>
          <w:tab w:val="left" w:pos="993"/>
        </w:tabs>
        <w:spacing w:line="276" w:lineRule="auto"/>
        <w:ind w:left="0" w:firstLine="709"/>
        <w:rPr>
          <w:rFonts w:ascii="Times New Roman" w:hAnsi="Times New Roman" w:cs="Times New Roman"/>
          <w:bCs/>
          <w:iCs/>
          <w:sz w:val="24"/>
          <w:szCs w:val="24"/>
        </w:rPr>
      </w:pPr>
      <w:r w:rsidRPr="00113787">
        <w:rPr>
          <w:rFonts w:ascii="Times New Roman" w:hAnsi="Times New Roman" w:cs="Times New Roman"/>
          <w:bCs/>
          <w:iCs/>
          <w:sz w:val="24"/>
          <w:szCs w:val="24"/>
        </w:rPr>
        <w:t xml:space="preserve">2. Сапунов, С. В. Материаловедение: учебное пособие для </w:t>
      </w:r>
      <w:proofErr w:type="spellStart"/>
      <w:r w:rsidRPr="00113787">
        <w:rPr>
          <w:rFonts w:ascii="Times New Roman" w:hAnsi="Times New Roman" w:cs="Times New Roman"/>
          <w:bCs/>
          <w:iCs/>
          <w:sz w:val="24"/>
          <w:szCs w:val="24"/>
        </w:rPr>
        <w:t>спо</w:t>
      </w:r>
      <w:proofErr w:type="spellEnd"/>
      <w:r w:rsidRPr="00113787">
        <w:rPr>
          <w:rFonts w:ascii="Times New Roman" w:hAnsi="Times New Roman" w:cs="Times New Roman"/>
          <w:bCs/>
          <w:iCs/>
          <w:sz w:val="24"/>
          <w:szCs w:val="24"/>
        </w:rPr>
        <w:t xml:space="preserve"> / С. В. Сапунов. — Санкт-Петербург: Лань, 2020. — 208 с. — ISBN 978-5-8114-6368-8. </w:t>
      </w:r>
    </w:p>
    <w:p w14:paraId="7FF52242" w14:textId="77777777" w:rsidR="00113787" w:rsidRDefault="00113787" w:rsidP="008714A5">
      <w:pPr>
        <w:pStyle w:val="a4"/>
        <w:numPr>
          <w:ilvl w:val="0"/>
          <w:numId w:val="8"/>
        </w:numPr>
        <w:tabs>
          <w:tab w:val="left" w:pos="993"/>
        </w:tabs>
        <w:spacing w:line="276" w:lineRule="auto"/>
        <w:ind w:left="0" w:firstLine="709"/>
        <w:rPr>
          <w:rFonts w:ascii="Times New Roman" w:hAnsi="Times New Roman" w:cs="Times New Roman"/>
          <w:bCs/>
          <w:iCs/>
          <w:sz w:val="24"/>
          <w:szCs w:val="24"/>
        </w:rPr>
      </w:pPr>
      <w:r w:rsidRPr="00113787">
        <w:rPr>
          <w:rFonts w:ascii="Times New Roman" w:hAnsi="Times New Roman" w:cs="Times New Roman"/>
          <w:bCs/>
          <w:iCs/>
          <w:sz w:val="24"/>
          <w:szCs w:val="24"/>
        </w:rPr>
        <w:t>3. Черепахин А.А. Основы материаловедения (металлообработка): учебное пособие для СПО — Москва: ИД Академия, 2022. —  208 с. </w:t>
      </w:r>
    </w:p>
    <w:p w14:paraId="142B8ACF" w14:textId="1D9C29C6" w:rsidR="00113787" w:rsidRPr="00113787" w:rsidRDefault="00113787" w:rsidP="008714A5">
      <w:pPr>
        <w:pStyle w:val="a4"/>
        <w:numPr>
          <w:ilvl w:val="0"/>
          <w:numId w:val="8"/>
        </w:numPr>
        <w:tabs>
          <w:tab w:val="left" w:pos="993"/>
        </w:tabs>
        <w:spacing w:line="276" w:lineRule="auto"/>
        <w:ind w:left="0" w:firstLine="709"/>
        <w:rPr>
          <w:rFonts w:ascii="Times New Roman" w:hAnsi="Times New Roman" w:cs="Times New Roman"/>
          <w:bCs/>
          <w:iCs/>
          <w:sz w:val="24"/>
          <w:szCs w:val="24"/>
        </w:rPr>
      </w:pPr>
      <w:r w:rsidRPr="00113787">
        <w:rPr>
          <w:rFonts w:ascii="Times New Roman" w:hAnsi="Times New Roman" w:cs="Times New Roman"/>
          <w:bCs/>
          <w:iCs/>
          <w:sz w:val="24"/>
          <w:szCs w:val="24"/>
        </w:rPr>
        <w:t xml:space="preserve">http://claw.ru/ - Образовательный портал  </w:t>
      </w:r>
    </w:p>
    <w:p w14:paraId="6578D50E" w14:textId="0AFB5857" w:rsidR="00113787" w:rsidRPr="00113787" w:rsidRDefault="00113787" w:rsidP="008714A5">
      <w:pPr>
        <w:pStyle w:val="a4"/>
        <w:numPr>
          <w:ilvl w:val="0"/>
          <w:numId w:val="8"/>
        </w:numPr>
        <w:tabs>
          <w:tab w:val="left" w:pos="993"/>
        </w:tabs>
        <w:spacing w:line="276" w:lineRule="auto"/>
        <w:ind w:left="0" w:firstLine="709"/>
        <w:rPr>
          <w:rFonts w:ascii="Times New Roman" w:hAnsi="Times New Roman" w:cs="Times New Roman"/>
          <w:bCs/>
          <w:iCs/>
          <w:sz w:val="24"/>
          <w:szCs w:val="24"/>
        </w:rPr>
      </w:pPr>
      <w:r w:rsidRPr="00113787">
        <w:rPr>
          <w:rFonts w:ascii="Times New Roman" w:hAnsi="Times New Roman" w:cs="Times New Roman"/>
          <w:bCs/>
          <w:iCs/>
          <w:sz w:val="24"/>
          <w:szCs w:val="24"/>
        </w:rPr>
        <w:t>http://ru.wikipedia.org/ - Свободная энциклопедия</w:t>
      </w:r>
    </w:p>
    <w:p w14:paraId="0DA0D99A" w14:textId="50A862A7" w:rsidR="00113787" w:rsidRPr="00113787" w:rsidRDefault="00113787" w:rsidP="008714A5">
      <w:pPr>
        <w:pStyle w:val="a4"/>
        <w:numPr>
          <w:ilvl w:val="0"/>
          <w:numId w:val="8"/>
        </w:numPr>
        <w:tabs>
          <w:tab w:val="left" w:pos="993"/>
        </w:tabs>
        <w:spacing w:line="276" w:lineRule="auto"/>
        <w:ind w:left="0" w:firstLine="709"/>
        <w:rPr>
          <w:rFonts w:ascii="Times New Roman" w:hAnsi="Times New Roman" w:cs="Times New Roman"/>
          <w:bCs/>
          <w:iCs/>
          <w:sz w:val="24"/>
          <w:szCs w:val="24"/>
        </w:rPr>
      </w:pPr>
      <w:r w:rsidRPr="00113787">
        <w:rPr>
          <w:rFonts w:ascii="Times New Roman" w:hAnsi="Times New Roman" w:cs="Times New Roman"/>
          <w:bCs/>
          <w:iCs/>
          <w:sz w:val="24"/>
          <w:szCs w:val="24"/>
        </w:rPr>
        <w:t>Электронный ресурс Российское о</w:t>
      </w:r>
      <w:r>
        <w:rPr>
          <w:rFonts w:ascii="Times New Roman" w:hAnsi="Times New Roman" w:cs="Times New Roman"/>
          <w:bCs/>
          <w:iCs/>
          <w:sz w:val="24"/>
          <w:szCs w:val="24"/>
        </w:rPr>
        <w:t xml:space="preserve">бразование, Федеральный портал </w:t>
      </w:r>
      <w:r w:rsidRPr="00113787">
        <w:rPr>
          <w:rFonts w:ascii="Times New Roman" w:hAnsi="Times New Roman" w:cs="Times New Roman"/>
          <w:bCs/>
          <w:iCs/>
          <w:sz w:val="24"/>
          <w:szCs w:val="24"/>
        </w:rPr>
        <w:t>(http://www.edu.ru).</w:t>
      </w:r>
    </w:p>
    <w:p w14:paraId="55233A5F" w14:textId="77777777" w:rsidR="006851C8" w:rsidRDefault="006851C8" w:rsidP="006851C8">
      <w:pPr>
        <w:spacing w:line="276" w:lineRule="auto"/>
        <w:rPr>
          <w:rFonts w:ascii="Times New Roman" w:hAnsi="Times New Roman" w:cs="Times New Roman"/>
          <w:bCs/>
          <w:iCs/>
          <w:sz w:val="24"/>
          <w:szCs w:val="24"/>
        </w:rPr>
      </w:pPr>
    </w:p>
    <w:p w14:paraId="43833FCE" w14:textId="77777777" w:rsidR="006851C8" w:rsidRPr="006851C8" w:rsidRDefault="006851C8" w:rsidP="006851C8">
      <w:pPr>
        <w:tabs>
          <w:tab w:val="left" w:pos="851"/>
          <w:tab w:val="left" w:pos="993"/>
        </w:tabs>
        <w:spacing w:line="276" w:lineRule="auto"/>
        <w:ind w:firstLine="703"/>
        <w:contextualSpacing/>
        <w:jc w:val="both"/>
        <w:rPr>
          <w:rFonts w:ascii="Times New Roman" w:eastAsia="Times New Roman" w:hAnsi="Times New Roman" w:cs="Times New Roman"/>
          <w:b/>
          <w:bCs/>
          <w:sz w:val="24"/>
          <w:szCs w:val="24"/>
          <w:lang w:eastAsia="ru-RU"/>
        </w:rPr>
      </w:pPr>
      <w:r w:rsidRPr="00113787">
        <w:rPr>
          <w:rFonts w:ascii="Times New Roman" w:eastAsia="Times New Roman" w:hAnsi="Times New Roman" w:cs="Times New Roman"/>
          <w:b/>
          <w:bCs/>
          <w:sz w:val="24"/>
          <w:szCs w:val="24"/>
          <w:lang w:eastAsia="ru-RU"/>
        </w:rPr>
        <w:t>3.2.2</w:t>
      </w:r>
      <w:r w:rsidRPr="006851C8">
        <w:rPr>
          <w:rFonts w:ascii="Times New Roman" w:eastAsia="Times New Roman" w:hAnsi="Times New Roman" w:cs="Times New Roman"/>
          <w:b/>
          <w:bCs/>
          <w:sz w:val="24"/>
          <w:szCs w:val="24"/>
          <w:lang w:eastAsia="ru-RU"/>
        </w:rPr>
        <w:t xml:space="preserve">. Дополнительные источники </w:t>
      </w:r>
    </w:p>
    <w:p w14:paraId="717C052A" w14:textId="5A44384D" w:rsidR="006851C8" w:rsidRPr="00113787" w:rsidRDefault="00113787" w:rsidP="008714A5">
      <w:pPr>
        <w:pStyle w:val="a4"/>
        <w:numPr>
          <w:ilvl w:val="0"/>
          <w:numId w:val="9"/>
        </w:numPr>
        <w:tabs>
          <w:tab w:val="left" w:pos="851"/>
          <w:tab w:val="left" w:pos="993"/>
        </w:tabs>
        <w:spacing w:line="276" w:lineRule="auto"/>
        <w:ind w:left="0" w:firstLine="709"/>
        <w:jc w:val="both"/>
        <w:rPr>
          <w:rFonts w:ascii="Times New Roman" w:eastAsia="Times New Roman" w:hAnsi="Times New Roman" w:cs="Times New Roman"/>
          <w:i/>
          <w:sz w:val="24"/>
          <w:szCs w:val="24"/>
          <w:lang w:eastAsia="ru-RU"/>
        </w:rPr>
      </w:pPr>
      <w:r w:rsidRPr="00113787">
        <w:rPr>
          <w:rFonts w:ascii="Times New Roman" w:eastAsia="Times New Roman" w:hAnsi="Times New Roman" w:cs="Times New Roman"/>
          <w:bCs/>
          <w:sz w:val="24"/>
          <w:szCs w:val="24"/>
          <w:lang w:eastAsia="ru-RU"/>
        </w:rPr>
        <w:t>Моряков О.С. Материаловедение: учебник для студ. учреждений сред. проф. образования. – М.: «Академия», 2018.</w:t>
      </w:r>
    </w:p>
    <w:p w14:paraId="3DDF2334" w14:textId="77777777" w:rsidR="006851C8" w:rsidRPr="006851C8" w:rsidRDefault="006851C8" w:rsidP="006851C8">
      <w:pPr>
        <w:spacing w:line="276" w:lineRule="auto"/>
        <w:jc w:val="both"/>
        <w:rPr>
          <w:rFonts w:ascii="Times New Roman" w:eastAsia="Times New Roman" w:hAnsi="Times New Roman" w:cs="Times New Roman"/>
          <w:b/>
          <w:sz w:val="24"/>
          <w:szCs w:val="24"/>
          <w:lang w:eastAsia="ru-RU"/>
        </w:rPr>
      </w:pPr>
    </w:p>
    <w:p w14:paraId="345660FA" w14:textId="77777777" w:rsidR="006851C8" w:rsidRPr="00DF068E" w:rsidRDefault="006851C8" w:rsidP="006851C8">
      <w:pPr>
        <w:pStyle w:val="1f"/>
        <w:rPr>
          <w:rFonts w:ascii="Times New Roman" w:hAnsi="Times New Roman"/>
          <w:b w:val="0"/>
          <w:bCs w:val="0"/>
          <w:lang w:val="ru-RU"/>
        </w:rPr>
      </w:pPr>
      <w:bookmarkStart w:id="513" w:name="_Toc191380718"/>
      <w:bookmarkStart w:id="514" w:name="_Toc191380839"/>
      <w:bookmarkStart w:id="515" w:name="_Toc191380960"/>
      <w:bookmarkStart w:id="516" w:name="_Toc191381081"/>
      <w:bookmarkStart w:id="517" w:name="_Toc191381202"/>
      <w:bookmarkStart w:id="518" w:name="_Toc191381323"/>
      <w:bookmarkStart w:id="519" w:name="_Toc191381444"/>
      <w:bookmarkStart w:id="520" w:name="_Toc191381565"/>
      <w:bookmarkStart w:id="521" w:name="_Toc191381686"/>
      <w:bookmarkStart w:id="522" w:name="_Toc191381807"/>
      <w:bookmarkStart w:id="523" w:name="_Toc191381928"/>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13"/>
      <w:bookmarkEnd w:id="514"/>
      <w:bookmarkEnd w:id="515"/>
      <w:bookmarkEnd w:id="516"/>
      <w:bookmarkEnd w:id="517"/>
      <w:bookmarkEnd w:id="518"/>
      <w:bookmarkEnd w:id="519"/>
      <w:bookmarkEnd w:id="520"/>
      <w:bookmarkEnd w:id="521"/>
      <w:bookmarkEnd w:id="522"/>
      <w:bookmarkEnd w:id="523"/>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6851C8" w:rsidRPr="00985111" w14:paraId="469B3324" w14:textId="77777777" w:rsidTr="001544B8">
        <w:trPr>
          <w:trHeight w:val="519"/>
        </w:trPr>
        <w:tc>
          <w:tcPr>
            <w:tcW w:w="1516" w:type="pct"/>
            <w:vAlign w:val="center"/>
          </w:tcPr>
          <w:p w14:paraId="70D31D8D" w14:textId="77777777" w:rsidR="006851C8" w:rsidRPr="00854F21" w:rsidRDefault="006851C8" w:rsidP="001544B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6E21960B" w14:textId="77777777" w:rsidR="006851C8" w:rsidRPr="00854F21" w:rsidRDefault="006851C8" w:rsidP="001544B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19860C86" w14:textId="77777777" w:rsidR="006851C8" w:rsidRPr="00854F21" w:rsidRDefault="006851C8" w:rsidP="001544B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51C8" w:rsidRPr="00985111" w14:paraId="457CDBED" w14:textId="77777777" w:rsidTr="001544B8">
        <w:trPr>
          <w:trHeight w:val="698"/>
        </w:trPr>
        <w:tc>
          <w:tcPr>
            <w:tcW w:w="1516" w:type="pct"/>
          </w:tcPr>
          <w:p w14:paraId="4B05CA56" w14:textId="77777777" w:rsidR="006851C8" w:rsidRPr="00147ED5" w:rsidRDefault="006851C8" w:rsidP="001544B8">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2D6A2303" w14:textId="761CFA2C" w:rsidR="00113787" w:rsidRPr="00113787" w:rsidRDefault="006851C8" w:rsidP="00113787">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r>
            <w:r w:rsidR="00113787" w:rsidRPr="00113787">
              <w:rPr>
                <w:rFonts w:ascii="Times New Roman" w:hAnsi="Times New Roman" w:cs="Times New Roman"/>
                <w:bCs/>
                <w:sz w:val="24"/>
                <w:szCs w:val="24"/>
              </w:rPr>
              <w:t>правил</w:t>
            </w:r>
            <w:r w:rsidR="00113787">
              <w:rPr>
                <w:rFonts w:ascii="Times New Roman" w:hAnsi="Times New Roman" w:cs="Times New Roman"/>
                <w:bCs/>
                <w:sz w:val="24"/>
                <w:szCs w:val="24"/>
              </w:rPr>
              <w:t>а</w:t>
            </w:r>
            <w:r w:rsidR="00113787" w:rsidRPr="00113787">
              <w:rPr>
                <w:rFonts w:ascii="Times New Roman" w:hAnsi="Times New Roman" w:cs="Times New Roman"/>
                <w:bCs/>
                <w:sz w:val="24"/>
                <w:szCs w:val="24"/>
              </w:rPr>
              <w:t xml:space="preserve"> и норм</w:t>
            </w:r>
            <w:r w:rsidR="00113787">
              <w:rPr>
                <w:rFonts w:ascii="Times New Roman" w:hAnsi="Times New Roman" w:cs="Times New Roman"/>
                <w:bCs/>
                <w:sz w:val="24"/>
                <w:szCs w:val="24"/>
              </w:rPr>
              <w:t>ы</w:t>
            </w:r>
            <w:r w:rsidR="00113787" w:rsidRPr="00113787">
              <w:rPr>
                <w:rFonts w:ascii="Times New Roman" w:hAnsi="Times New Roman" w:cs="Times New Roman"/>
                <w:bCs/>
                <w:sz w:val="24"/>
                <w:szCs w:val="24"/>
              </w:rPr>
              <w:t xml:space="preserve"> разработки, оформления и обращения конструкторской документации, установленных в ЕСКД, требования, предъявляемые к ним</w:t>
            </w:r>
          </w:p>
          <w:p w14:paraId="4B0FC50D" w14:textId="70BF4DEA" w:rsidR="006851C8" w:rsidRPr="00147ED5" w:rsidRDefault="00113787" w:rsidP="00113787">
            <w:pPr>
              <w:tabs>
                <w:tab w:val="left" w:pos="284"/>
              </w:tabs>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w:t>
            </w:r>
            <w:r w:rsidRPr="00113787">
              <w:rPr>
                <w:rFonts w:ascii="Times New Roman" w:hAnsi="Times New Roman" w:cs="Times New Roman"/>
                <w:bCs/>
                <w:sz w:val="24"/>
                <w:szCs w:val="24"/>
              </w:rPr>
              <w:t xml:space="preserve"> характеристик, </w:t>
            </w:r>
            <w:r w:rsidRPr="00113787">
              <w:rPr>
                <w:rFonts w:ascii="Times New Roman" w:hAnsi="Times New Roman" w:cs="Times New Roman"/>
                <w:bCs/>
                <w:sz w:val="24"/>
                <w:szCs w:val="24"/>
              </w:rPr>
              <w:lastRenderedPageBreak/>
              <w:t>применяемых в конструируемых изделиях материалов</w:t>
            </w:r>
          </w:p>
        </w:tc>
        <w:tc>
          <w:tcPr>
            <w:tcW w:w="1808" w:type="pct"/>
          </w:tcPr>
          <w:p w14:paraId="134F2873" w14:textId="77777777" w:rsidR="00113787" w:rsidRPr="00113787" w:rsidRDefault="00113787" w:rsidP="00113787">
            <w:pPr>
              <w:suppressAutoHyphens/>
              <w:spacing w:line="276" w:lineRule="auto"/>
              <w:contextualSpacing/>
              <w:rPr>
                <w:rFonts w:ascii="Times New Roman" w:hAnsi="Times New Roman" w:cs="Times New Roman"/>
                <w:bCs/>
                <w:sz w:val="24"/>
                <w:szCs w:val="24"/>
              </w:rPr>
            </w:pPr>
            <w:r w:rsidRPr="00113787">
              <w:rPr>
                <w:rFonts w:ascii="Times New Roman" w:hAnsi="Times New Roman" w:cs="Times New Roman"/>
                <w:bCs/>
                <w:sz w:val="24"/>
                <w:szCs w:val="24"/>
              </w:rPr>
              <w:lastRenderedPageBreak/>
              <w:t>Применять на практике основные правила и нормы разработки, оформления и обращения конструкторской документации, установленных в ЕСКД, требования, предъявляемые к ним</w:t>
            </w:r>
          </w:p>
          <w:p w14:paraId="2AA2B6B4" w14:textId="5ECF7800" w:rsidR="006851C8" w:rsidRPr="00147ED5" w:rsidRDefault="00113787" w:rsidP="00113787">
            <w:pPr>
              <w:suppressAutoHyphens/>
              <w:spacing w:line="276" w:lineRule="auto"/>
              <w:contextualSpacing/>
              <w:rPr>
                <w:rFonts w:ascii="Times New Roman" w:hAnsi="Times New Roman" w:cs="Times New Roman"/>
                <w:sz w:val="24"/>
                <w:szCs w:val="24"/>
              </w:rPr>
            </w:pPr>
            <w:r w:rsidRPr="00113787">
              <w:rPr>
                <w:rFonts w:ascii="Times New Roman" w:hAnsi="Times New Roman" w:cs="Times New Roman"/>
                <w:bCs/>
                <w:sz w:val="24"/>
                <w:szCs w:val="24"/>
              </w:rPr>
              <w:t xml:space="preserve">Применять на практике знания  характеристик, применяемых в конструируемых изделиях </w:t>
            </w:r>
            <w:r w:rsidRPr="00113787">
              <w:rPr>
                <w:rFonts w:ascii="Times New Roman" w:hAnsi="Times New Roman" w:cs="Times New Roman"/>
                <w:bCs/>
                <w:sz w:val="24"/>
                <w:szCs w:val="24"/>
              </w:rPr>
              <w:lastRenderedPageBreak/>
              <w:t>материалов</w:t>
            </w:r>
          </w:p>
        </w:tc>
        <w:tc>
          <w:tcPr>
            <w:tcW w:w="1675" w:type="pct"/>
          </w:tcPr>
          <w:p w14:paraId="3F47EDDC" w14:textId="77777777" w:rsidR="006851C8" w:rsidRPr="00147ED5" w:rsidRDefault="006851C8" w:rsidP="001544B8">
            <w:pPr>
              <w:suppressAutoHyphens/>
              <w:spacing w:line="276" w:lineRule="auto"/>
              <w:contextualSpacing/>
              <w:rPr>
                <w:rFonts w:ascii="Times New Roman" w:hAnsi="Times New Roman" w:cs="Times New Roman"/>
                <w:sz w:val="24"/>
                <w:szCs w:val="24"/>
              </w:rPr>
            </w:pPr>
            <w:r w:rsidRPr="006851C8">
              <w:rPr>
                <w:rFonts w:ascii="Times New Roman" w:hAnsi="Times New Roman" w:cs="Times New Roman"/>
                <w:sz w:val="24"/>
                <w:szCs w:val="24"/>
              </w:rPr>
              <w:lastRenderedPageBreak/>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6851C8" w:rsidRPr="00985111" w14:paraId="24448073" w14:textId="77777777" w:rsidTr="001544B8">
        <w:trPr>
          <w:trHeight w:val="698"/>
        </w:trPr>
        <w:tc>
          <w:tcPr>
            <w:tcW w:w="1516" w:type="pct"/>
          </w:tcPr>
          <w:p w14:paraId="620DE61E" w14:textId="77777777" w:rsidR="006851C8" w:rsidRPr="00806676" w:rsidRDefault="006851C8" w:rsidP="001544B8">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13F78679" w14:textId="564362D9" w:rsidR="00113787" w:rsidRPr="00113787" w:rsidRDefault="006851C8" w:rsidP="00113787">
            <w:pPr>
              <w:tabs>
                <w:tab w:val="left" w:pos="284"/>
              </w:tabs>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 </w:t>
            </w:r>
            <w:r w:rsidRPr="006851C8">
              <w:rPr>
                <w:rFonts w:ascii="Times New Roman" w:hAnsi="Times New Roman" w:cs="Times New Roman"/>
                <w:bCs/>
                <w:sz w:val="24"/>
                <w:szCs w:val="24"/>
              </w:rPr>
              <w:tab/>
            </w:r>
            <w:r w:rsidR="00113787" w:rsidRPr="00113787">
              <w:rPr>
                <w:rFonts w:ascii="Times New Roman" w:hAnsi="Times New Roman" w:cs="Times New Roman"/>
                <w:bCs/>
                <w:sz w:val="24"/>
                <w:szCs w:val="24"/>
              </w:rPr>
              <w:t>выбирать и обосновывать материал судового корпуса и надстроек</w:t>
            </w:r>
          </w:p>
          <w:p w14:paraId="19EE9352" w14:textId="4D847F6B" w:rsidR="00113787" w:rsidRPr="00113787" w:rsidRDefault="00113787" w:rsidP="00113787">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113787">
              <w:rPr>
                <w:rFonts w:ascii="Times New Roman" w:hAnsi="Times New Roman" w:cs="Times New Roman"/>
                <w:bCs/>
                <w:sz w:val="24"/>
                <w:szCs w:val="24"/>
              </w:rPr>
              <w:t>оформлять техническую документацию при корректировке технологических процессов и режимов производства</w:t>
            </w:r>
          </w:p>
          <w:p w14:paraId="02DAC010" w14:textId="432C41BA" w:rsidR="006851C8" w:rsidRPr="00147ED5" w:rsidRDefault="00113787" w:rsidP="00113787">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113787">
              <w:rPr>
                <w:rFonts w:ascii="Times New Roman" w:hAnsi="Times New Roman" w:cs="Times New Roman"/>
                <w:bCs/>
                <w:sz w:val="24"/>
                <w:szCs w:val="24"/>
              </w:rPr>
              <w:t>пользоваться справочными материалами, в том числе электронными архивами документации</w:t>
            </w:r>
          </w:p>
        </w:tc>
        <w:tc>
          <w:tcPr>
            <w:tcW w:w="1808" w:type="pct"/>
          </w:tcPr>
          <w:p w14:paraId="2DBFB48D" w14:textId="77777777" w:rsidR="00113787" w:rsidRPr="00113787" w:rsidRDefault="00113787" w:rsidP="00113787">
            <w:pPr>
              <w:suppressAutoHyphens/>
              <w:spacing w:line="276" w:lineRule="auto"/>
              <w:contextualSpacing/>
              <w:rPr>
                <w:rFonts w:ascii="Times New Roman" w:hAnsi="Times New Roman" w:cs="Times New Roman"/>
                <w:bCs/>
                <w:sz w:val="24"/>
                <w:szCs w:val="24"/>
              </w:rPr>
            </w:pPr>
            <w:r w:rsidRPr="00113787">
              <w:rPr>
                <w:rFonts w:ascii="Times New Roman" w:hAnsi="Times New Roman" w:cs="Times New Roman"/>
                <w:bCs/>
                <w:sz w:val="24"/>
                <w:szCs w:val="24"/>
              </w:rPr>
              <w:t>Правильность выбора материалов при проектировании изделий судостроения, основываясь на анализе их свойств</w:t>
            </w:r>
          </w:p>
          <w:p w14:paraId="2E7E58EB" w14:textId="77777777" w:rsidR="00113787" w:rsidRPr="00113787" w:rsidRDefault="00113787" w:rsidP="00113787">
            <w:pPr>
              <w:suppressAutoHyphens/>
              <w:spacing w:line="276" w:lineRule="auto"/>
              <w:contextualSpacing/>
              <w:rPr>
                <w:rFonts w:ascii="Times New Roman" w:hAnsi="Times New Roman" w:cs="Times New Roman"/>
                <w:bCs/>
                <w:sz w:val="24"/>
                <w:szCs w:val="24"/>
              </w:rPr>
            </w:pPr>
            <w:r w:rsidRPr="00113787">
              <w:rPr>
                <w:rFonts w:ascii="Times New Roman" w:hAnsi="Times New Roman" w:cs="Times New Roman"/>
                <w:bCs/>
                <w:sz w:val="24"/>
                <w:szCs w:val="24"/>
              </w:rPr>
              <w:t>Правильно и точно оформляет техническую документацию при корректировке технологических процессов и режимов производства</w:t>
            </w:r>
          </w:p>
          <w:p w14:paraId="2538D309" w14:textId="40260517" w:rsidR="006851C8" w:rsidRPr="00147ED5" w:rsidRDefault="00113787" w:rsidP="00113787">
            <w:pPr>
              <w:suppressAutoHyphens/>
              <w:spacing w:line="276" w:lineRule="auto"/>
              <w:contextualSpacing/>
              <w:rPr>
                <w:rFonts w:ascii="Times New Roman" w:hAnsi="Times New Roman" w:cs="Times New Roman"/>
                <w:bCs/>
                <w:sz w:val="24"/>
                <w:szCs w:val="24"/>
              </w:rPr>
            </w:pPr>
            <w:r w:rsidRPr="00113787">
              <w:rPr>
                <w:rFonts w:ascii="Times New Roman" w:hAnsi="Times New Roman" w:cs="Times New Roman"/>
                <w:bCs/>
                <w:sz w:val="24"/>
                <w:szCs w:val="24"/>
              </w:rPr>
              <w:t>Правильно и точно пользуется справочными материалами, в том числе электронными архивами документации</w:t>
            </w:r>
          </w:p>
        </w:tc>
        <w:tc>
          <w:tcPr>
            <w:tcW w:w="1675" w:type="pct"/>
          </w:tcPr>
          <w:p w14:paraId="1004D3F8" w14:textId="77777777" w:rsidR="006851C8" w:rsidRPr="00147ED5" w:rsidRDefault="006851C8" w:rsidP="001544B8">
            <w:pPr>
              <w:suppressAutoHyphens/>
              <w:spacing w:line="276" w:lineRule="auto"/>
              <w:contextualSpacing/>
              <w:rPr>
                <w:rFonts w:ascii="Times New Roman" w:hAnsi="Times New Roman" w:cs="Times New Roman"/>
                <w:sz w:val="24"/>
                <w:szCs w:val="24"/>
              </w:rPr>
            </w:pPr>
            <w:r w:rsidRPr="00806676">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7EBEC5C2" w14:textId="7A7FE10D" w:rsidR="001544B8" w:rsidRDefault="001544B8" w:rsidP="00BD6A9B">
      <w:pPr>
        <w:jc w:val="center"/>
        <w:rPr>
          <w:rFonts w:ascii="Times New Roman Полужирный" w:eastAsia="Segoe UI" w:hAnsi="Times New Roman Полужирный" w:cs="Times New Roman"/>
          <w:b/>
          <w:bCs/>
          <w:caps/>
          <w:kern w:val="32"/>
          <w:sz w:val="24"/>
          <w:szCs w:val="24"/>
          <w:lang w:eastAsia="x-none"/>
        </w:rPr>
      </w:pPr>
    </w:p>
    <w:p w14:paraId="16E99793" w14:textId="77777777" w:rsidR="001544B8" w:rsidRDefault="001544B8">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1A68B2F4" w14:textId="7BF4796C" w:rsidR="001544B8" w:rsidRDefault="001544B8" w:rsidP="001544B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DA5F83B" w14:textId="77777777" w:rsidR="001544B8" w:rsidRDefault="001544B8" w:rsidP="001544B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330D51D" w14:textId="77777777" w:rsidR="001544B8" w:rsidRPr="008D1365" w:rsidRDefault="001544B8" w:rsidP="001544B8">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236C7FAC" w14:textId="77777777" w:rsidR="001544B8" w:rsidRDefault="001544B8" w:rsidP="001544B8">
      <w:pPr>
        <w:jc w:val="right"/>
        <w:rPr>
          <w:rFonts w:ascii="Times New Roman" w:hAnsi="Times New Roman" w:cs="Times New Roman"/>
          <w:b/>
          <w:bCs/>
          <w:color w:val="0070C0"/>
          <w:sz w:val="24"/>
          <w:szCs w:val="24"/>
        </w:rPr>
      </w:pPr>
    </w:p>
    <w:p w14:paraId="146A9D90" w14:textId="77777777" w:rsidR="001544B8" w:rsidRDefault="001544B8" w:rsidP="001544B8">
      <w:pPr>
        <w:jc w:val="right"/>
        <w:rPr>
          <w:rFonts w:ascii="Times New Roman" w:hAnsi="Times New Roman" w:cs="Times New Roman"/>
          <w:b/>
          <w:bCs/>
          <w:color w:val="0070C0"/>
          <w:sz w:val="24"/>
          <w:szCs w:val="24"/>
        </w:rPr>
      </w:pPr>
    </w:p>
    <w:p w14:paraId="592B5A01" w14:textId="77777777" w:rsidR="001544B8" w:rsidRDefault="001544B8" w:rsidP="001544B8">
      <w:pPr>
        <w:jc w:val="right"/>
        <w:rPr>
          <w:rFonts w:ascii="Times New Roman" w:hAnsi="Times New Roman" w:cs="Times New Roman"/>
          <w:b/>
          <w:bCs/>
          <w:color w:val="0070C0"/>
          <w:sz w:val="24"/>
          <w:szCs w:val="24"/>
        </w:rPr>
      </w:pPr>
    </w:p>
    <w:p w14:paraId="6F28B725" w14:textId="77777777" w:rsidR="001544B8" w:rsidRDefault="001544B8" w:rsidP="001544B8">
      <w:pPr>
        <w:jc w:val="right"/>
        <w:rPr>
          <w:rFonts w:ascii="Times New Roman" w:hAnsi="Times New Roman" w:cs="Times New Roman"/>
          <w:b/>
          <w:bCs/>
          <w:color w:val="0070C0"/>
          <w:sz w:val="24"/>
          <w:szCs w:val="24"/>
        </w:rPr>
      </w:pPr>
    </w:p>
    <w:p w14:paraId="0806FE08" w14:textId="77777777" w:rsidR="001544B8" w:rsidRDefault="001544B8" w:rsidP="001544B8">
      <w:pPr>
        <w:jc w:val="right"/>
        <w:rPr>
          <w:rFonts w:ascii="Times New Roman" w:hAnsi="Times New Roman" w:cs="Times New Roman"/>
          <w:b/>
          <w:bCs/>
          <w:color w:val="0070C0"/>
          <w:sz w:val="24"/>
          <w:szCs w:val="24"/>
        </w:rPr>
      </w:pPr>
    </w:p>
    <w:p w14:paraId="0F4C287D" w14:textId="77777777" w:rsidR="001544B8" w:rsidRDefault="001544B8" w:rsidP="001544B8">
      <w:pPr>
        <w:jc w:val="right"/>
        <w:rPr>
          <w:rFonts w:ascii="Times New Roman" w:hAnsi="Times New Roman" w:cs="Times New Roman"/>
          <w:b/>
          <w:bCs/>
          <w:color w:val="0070C0"/>
          <w:sz w:val="24"/>
          <w:szCs w:val="24"/>
        </w:rPr>
      </w:pPr>
    </w:p>
    <w:p w14:paraId="77BA03FF" w14:textId="77777777" w:rsidR="001544B8" w:rsidRDefault="001544B8" w:rsidP="001544B8">
      <w:pPr>
        <w:jc w:val="right"/>
        <w:rPr>
          <w:rFonts w:ascii="Times New Roman" w:hAnsi="Times New Roman" w:cs="Times New Roman"/>
          <w:b/>
          <w:bCs/>
          <w:color w:val="0070C0"/>
          <w:sz w:val="24"/>
          <w:szCs w:val="24"/>
        </w:rPr>
      </w:pPr>
    </w:p>
    <w:p w14:paraId="36383D81" w14:textId="77777777" w:rsidR="001544B8" w:rsidRDefault="001544B8" w:rsidP="001544B8">
      <w:pPr>
        <w:jc w:val="right"/>
        <w:rPr>
          <w:rFonts w:ascii="Times New Roman" w:hAnsi="Times New Roman" w:cs="Times New Roman"/>
          <w:b/>
          <w:bCs/>
          <w:color w:val="0070C0"/>
          <w:sz w:val="24"/>
          <w:szCs w:val="24"/>
        </w:rPr>
      </w:pPr>
    </w:p>
    <w:p w14:paraId="269C5F0C" w14:textId="77777777" w:rsidR="001544B8" w:rsidRDefault="001544B8" w:rsidP="001544B8">
      <w:pPr>
        <w:jc w:val="right"/>
        <w:rPr>
          <w:rFonts w:ascii="Times New Roman" w:hAnsi="Times New Roman" w:cs="Times New Roman"/>
          <w:b/>
          <w:bCs/>
          <w:color w:val="0070C0"/>
          <w:sz w:val="24"/>
          <w:szCs w:val="24"/>
        </w:rPr>
      </w:pPr>
    </w:p>
    <w:p w14:paraId="57F71963" w14:textId="77777777" w:rsidR="001544B8" w:rsidRDefault="001544B8" w:rsidP="001544B8">
      <w:pPr>
        <w:jc w:val="right"/>
        <w:rPr>
          <w:rFonts w:ascii="Times New Roman" w:hAnsi="Times New Roman" w:cs="Times New Roman"/>
          <w:b/>
          <w:bCs/>
          <w:color w:val="0070C0"/>
          <w:sz w:val="24"/>
          <w:szCs w:val="24"/>
        </w:rPr>
      </w:pPr>
    </w:p>
    <w:p w14:paraId="3D95D67D" w14:textId="77777777" w:rsidR="001544B8" w:rsidRPr="00502F97" w:rsidRDefault="001544B8" w:rsidP="001544B8">
      <w:pPr>
        <w:jc w:val="right"/>
        <w:rPr>
          <w:rFonts w:ascii="Times New Roman" w:hAnsi="Times New Roman" w:cs="Times New Roman"/>
          <w:b/>
          <w:bCs/>
          <w:color w:val="0070C0"/>
          <w:sz w:val="24"/>
          <w:szCs w:val="24"/>
        </w:rPr>
      </w:pPr>
    </w:p>
    <w:p w14:paraId="385245FD" w14:textId="77777777" w:rsidR="001544B8" w:rsidRPr="008F578C" w:rsidRDefault="001544B8" w:rsidP="001544B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53C6D0" w14:textId="6BBB505C" w:rsidR="001544B8" w:rsidRDefault="001544B8" w:rsidP="001544B8">
      <w:pPr>
        <w:pStyle w:val="1"/>
      </w:pPr>
      <w:bookmarkStart w:id="524" w:name="_Toc191380657"/>
      <w:r w:rsidRPr="006E7FF4">
        <w:t>«</w:t>
      </w:r>
      <w:r>
        <w:t>ОП.05</w:t>
      </w:r>
      <w:r w:rsidRPr="006851C8">
        <w:t xml:space="preserve"> </w:t>
      </w:r>
      <w:r w:rsidRPr="001544B8">
        <w:t>МЕТРОЛОГИЯ И СТАНДАРТИЗАЦИЯ</w:t>
      </w:r>
      <w:r w:rsidRPr="006E7FF4">
        <w:t>»</w:t>
      </w:r>
      <w:bookmarkEnd w:id="524"/>
    </w:p>
    <w:p w14:paraId="73FEF379" w14:textId="77777777" w:rsidR="001544B8" w:rsidRPr="00BD6A9B" w:rsidRDefault="001544B8" w:rsidP="001544B8">
      <w:pPr>
        <w:spacing w:line="360" w:lineRule="auto"/>
        <w:jc w:val="center"/>
        <w:rPr>
          <w:rFonts w:ascii="Times New Roman" w:hAnsi="Times New Roman" w:cs="Times New Roman"/>
          <w:b/>
          <w:bCs/>
          <w:sz w:val="24"/>
          <w:szCs w:val="24"/>
        </w:rPr>
      </w:pPr>
    </w:p>
    <w:p w14:paraId="16CF67F7" w14:textId="77777777" w:rsidR="001544B8" w:rsidRPr="00BD6A9B" w:rsidRDefault="001544B8" w:rsidP="001544B8">
      <w:pPr>
        <w:spacing w:line="360" w:lineRule="auto"/>
        <w:jc w:val="center"/>
        <w:rPr>
          <w:rFonts w:ascii="Times New Roman" w:hAnsi="Times New Roman" w:cs="Times New Roman"/>
          <w:b/>
          <w:bCs/>
          <w:sz w:val="24"/>
          <w:szCs w:val="24"/>
        </w:rPr>
      </w:pPr>
    </w:p>
    <w:p w14:paraId="2DD41DB6" w14:textId="77777777" w:rsidR="001544B8" w:rsidRPr="00BD6A9B" w:rsidRDefault="001544B8" w:rsidP="001544B8">
      <w:pPr>
        <w:spacing w:line="360" w:lineRule="auto"/>
        <w:jc w:val="center"/>
        <w:rPr>
          <w:rFonts w:ascii="Times New Roman" w:hAnsi="Times New Roman" w:cs="Times New Roman"/>
          <w:b/>
          <w:bCs/>
          <w:sz w:val="24"/>
          <w:szCs w:val="24"/>
        </w:rPr>
      </w:pPr>
    </w:p>
    <w:p w14:paraId="3D84A4B0" w14:textId="77777777" w:rsidR="001544B8" w:rsidRPr="00BD6A9B" w:rsidRDefault="001544B8" w:rsidP="001544B8">
      <w:pPr>
        <w:spacing w:line="360" w:lineRule="auto"/>
        <w:jc w:val="center"/>
        <w:rPr>
          <w:rFonts w:ascii="Times New Roman" w:hAnsi="Times New Roman" w:cs="Times New Roman"/>
          <w:b/>
          <w:bCs/>
          <w:sz w:val="24"/>
          <w:szCs w:val="24"/>
        </w:rPr>
      </w:pPr>
    </w:p>
    <w:p w14:paraId="24AEB80D" w14:textId="77777777" w:rsidR="001544B8" w:rsidRPr="00BD6A9B" w:rsidRDefault="001544B8" w:rsidP="001544B8">
      <w:pPr>
        <w:spacing w:line="360" w:lineRule="auto"/>
        <w:jc w:val="center"/>
        <w:rPr>
          <w:rFonts w:ascii="Times New Roman" w:hAnsi="Times New Roman" w:cs="Times New Roman"/>
          <w:b/>
          <w:bCs/>
          <w:sz w:val="24"/>
          <w:szCs w:val="24"/>
        </w:rPr>
      </w:pPr>
    </w:p>
    <w:p w14:paraId="5DD78278" w14:textId="77777777" w:rsidR="001544B8" w:rsidRPr="00BD6A9B" w:rsidRDefault="001544B8" w:rsidP="001544B8">
      <w:pPr>
        <w:spacing w:line="360" w:lineRule="auto"/>
        <w:jc w:val="center"/>
        <w:rPr>
          <w:rFonts w:ascii="Times New Roman" w:hAnsi="Times New Roman" w:cs="Times New Roman"/>
          <w:b/>
          <w:bCs/>
          <w:sz w:val="24"/>
          <w:szCs w:val="24"/>
        </w:rPr>
      </w:pPr>
    </w:p>
    <w:p w14:paraId="2FB514D4" w14:textId="77777777" w:rsidR="001544B8" w:rsidRPr="00BD6A9B" w:rsidRDefault="001544B8" w:rsidP="001544B8">
      <w:pPr>
        <w:spacing w:line="360" w:lineRule="auto"/>
        <w:jc w:val="center"/>
        <w:rPr>
          <w:rFonts w:ascii="Times New Roman" w:hAnsi="Times New Roman" w:cs="Times New Roman"/>
          <w:b/>
          <w:bCs/>
          <w:sz w:val="24"/>
          <w:szCs w:val="24"/>
        </w:rPr>
      </w:pPr>
    </w:p>
    <w:p w14:paraId="50ECDDAF" w14:textId="77777777" w:rsidR="001544B8" w:rsidRPr="00BD6A9B" w:rsidRDefault="001544B8" w:rsidP="001544B8">
      <w:pPr>
        <w:spacing w:line="360" w:lineRule="auto"/>
        <w:jc w:val="center"/>
        <w:rPr>
          <w:rFonts w:ascii="Times New Roman" w:hAnsi="Times New Roman" w:cs="Times New Roman"/>
          <w:b/>
          <w:bCs/>
          <w:sz w:val="24"/>
          <w:szCs w:val="24"/>
        </w:rPr>
      </w:pPr>
    </w:p>
    <w:p w14:paraId="2A016628" w14:textId="77777777" w:rsidR="001544B8" w:rsidRPr="00BD6A9B" w:rsidRDefault="001544B8" w:rsidP="001544B8">
      <w:pPr>
        <w:spacing w:line="360" w:lineRule="auto"/>
        <w:jc w:val="center"/>
        <w:rPr>
          <w:rFonts w:ascii="Times New Roman" w:hAnsi="Times New Roman" w:cs="Times New Roman"/>
          <w:b/>
          <w:bCs/>
          <w:sz w:val="24"/>
          <w:szCs w:val="24"/>
        </w:rPr>
      </w:pPr>
    </w:p>
    <w:p w14:paraId="12B8CF5F" w14:textId="77777777" w:rsidR="001544B8" w:rsidRPr="00BD6A9B" w:rsidRDefault="001544B8" w:rsidP="001544B8">
      <w:pPr>
        <w:spacing w:line="360" w:lineRule="auto"/>
        <w:jc w:val="center"/>
        <w:rPr>
          <w:rFonts w:ascii="Times New Roman" w:hAnsi="Times New Roman" w:cs="Times New Roman"/>
          <w:b/>
          <w:bCs/>
          <w:sz w:val="24"/>
          <w:szCs w:val="24"/>
        </w:rPr>
      </w:pPr>
    </w:p>
    <w:p w14:paraId="56F823E3" w14:textId="77777777" w:rsidR="001544B8" w:rsidRPr="00BD6A9B" w:rsidRDefault="001544B8" w:rsidP="001544B8">
      <w:pPr>
        <w:spacing w:line="360" w:lineRule="auto"/>
        <w:jc w:val="center"/>
        <w:rPr>
          <w:rFonts w:ascii="Times New Roman" w:hAnsi="Times New Roman" w:cs="Times New Roman"/>
          <w:b/>
          <w:bCs/>
          <w:sz w:val="24"/>
          <w:szCs w:val="24"/>
        </w:rPr>
      </w:pPr>
    </w:p>
    <w:p w14:paraId="08859409" w14:textId="77777777" w:rsidR="001544B8" w:rsidRPr="00BD6A9B" w:rsidRDefault="001544B8" w:rsidP="001544B8">
      <w:pPr>
        <w:spacing w:line="360" w:lineRule="auto"/>
        <w:jc w:val="center"/>
        <w:rPr>
          <w:rFonts w:ascii="Times New Roman" w:hAnsi="Times New Roman" w:cs="Times New Roman"/>
          <w:b/>
          <w:bCs/>
          <w:sz w:val="24"/>
          <w:szCs w:val="24"/>
        </w:rPr>
      </w:pPr>
    </w:p>
    <w:p w14:paraId="078CC536" w14:textId="77777777" w:rsidR="001544B8" w:rsidRPr="00BD6A9B" w:rsidRDefault="001544B8" w:rsidP="001544B8">
      <w:pPr>
        <w:spacing w:line="360" w:lineRule="auto"/>
        <w:jc w:val="center"/>
        <w:rPr>
          <w:rFonts w:ascii="Times New Roman" w:hAnsi="Times New Roman" w:cs="Times New Roman"/>
          <w:b/>
          <w:bCs/>
          <w:sz w:val="24"/>
          <w:szCs w:val="24"/>
        </w:rPr>
      </w:pPr>
    </w:p>
    <w:p w14:paraId="3E7654FA" w14:textId="77777777" w:rsidR="001544B8" w:rsidRPr="00BD6A9B" w:rsidRDefault="001544B8" w:rsidP="001544B8">
      <w:pPr>
        <w:spacing w:line="360" w:lineRule="auto"/>
        <w:jc w:val="center"/>
        <w:rPr>
          <w:rFonts w:ascii="Times New Roman" w:hAnsi="Times New Roman" w:cs="Times New Roman"/>
          <w:b/>
          <w:bCs/>
          <w:sz w:val="24"/>
          <w:szCs w:val="24"/>
        </w:rPr>
      </w:pPr>
    </w:p>
    <w:p w14:paraId="0013C034" w14:textId="77777777" w:rsidR="00812C6B" w:rsidRDefault="00812C6B" w:rsidP="001544B8">
      <w:pPr>
        <w:jc w:val="center"/>
        <w:rPr>
          <w:rFonts w:ascii="Times New Roman" w:hAnsi="Times New Roman" w:cs="Times New Roman"/>
          <w:b/>
          <w:bCs/>
          <w:sz w:val="24"/>
          <w:szCs w:val="24"/>
        </w:rPr>
      </w:pPr>
    </w:p>
    <w:p w14:paraId="10C14437" w14:textId="77777777" w:rsidR="00812C6B" w:rsidRDefault="00812C6B" w:rsidP="001544B8">
      <w:pPr>
        <w:jc w:val="center"/>
        <w:rPr>
          <w:rFonts w:ascii="Times New Roman" w:hAnsi="Times New Roman" w:cs="Times New Roman"/>
          <w:b/>
          <w:bCs/>
          <w:sz w:val="24"/>
          <w:szCs w:val="24"/>
        </w:rPr>
      </w:pPr>
    </w:p>
    <w:p w14:paraId="6162A3BC" w14:textId="77777777" w:rsidR="00812C6B" w:rsidRDefault="00812C6B" w:rsidP="001544B8">
      <w:pPr>
        <w:jc w:val="center"/>
        <w:rPr>
          <w:rFonts w:ascii="Times New Roman" w:hAnsi="Times New Roman" w:cs="Times New Roman"/>
          <w:b/>
          <w:bCs/>
          <w:sz w:val="24"/>
          <w:szCs w:val="24"/>
        </w:rPr>
      </w:pPr>
    </w:p>
    <w:p w14:paraId="20303BCF" w14:textId="77777777" w:rsidR="00812C6B" w:rsidRDefault="00812C6B" w:rsidP="001544B8">
      <w:pPr>
        <w:jc w:val="center"/>
        <w:rPr>
          <w:rFonts w:ascii="Times New Roman" w:hAnsi="Times New Roman" w:cs="Times New Roman"/>
          <w:b/>
          <w:bCs/>
          <w:sz w:val="24"/>
          <w:szCs w:val="24"/>
        </w:rPr>
      </w:pPr>
    </w:p>
    <w:p w14:paraId="757333A9" w14:textId="77777777" w:rsidR="00812C6B" w:rsidRDefault="00812C6B" w:rsidP="001544B8">
      <w:pPr>
        <w:jc w:val="center"/>
        <w:rPr>
          <w:rFonts w:ascii="Times New Roman" w:hAnsi="Times New Roman" w:cs="Times New Roman"/>
          <w:b/>
          <w:bCs/>
          <w:sz w:val="24"/>
          <w:szCs w:val="24"/>
        </w:rPr>
      </w:pPr>
    </w:p>
    <w:p w14:paraId="5CA6C2AD" w14:textId="77777777" w:rsidR="001544B8" w:rsidRDefault="001544B8" w:rsidP="001544B8">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0487481C" w14:textId="77777777" w:rsidR="001544B8" w:rsidRDefault="001544B8" w:rsidP="001544B8">
      <w:pPr>
        <w:rPr>
          <w:rFonts w:ascii="Times New Roman" w:hAnsi="Times New Roman" w:cs="Times New Roman"/>
          <w:b/>
          <w:bCs/>
          <w:sz w:val="24"/>
          <w:szCs w:val="24"/>
        </w:rPr>
      </w:pPr>
      <w:r>
        <w:rPr>
          <w:rFonts w:ascii="Times New Roman" w:hAnsi="Times New Roman" w:cs="Times New Roman"/>
          <w:b/>
          <w:bCs/>
          <w:sz w:val="24"/>
          <w:szCs w:val="24"/>
        </w:rPr>
        <w:br w:type="page"/>
      </w:r>
    </w:p>
    <w:p w14:paraId="4C1CC70E" w14:textId="77777777" w:rsidR="003B676D" w:rsidRPr="00DF068E" w:rsidRDefault="003B676D" w:rsidP="003B676D">
      <w:pPr>
        <w:pStyle w:val="1f"/>
        <w:rPr>
          <w:rFonts w:ascii="Times New Roman" w:hAnsi="Times New Roman"/>
          <w:lang w:val="ru-RU"/>
        </w:rPr>
      </w:pPr>
      <w:bookmarkStart w:id="525" w:name="_Toc191380719"/>
      <w:bookmarkStart w:id="526" w:name="_Toc191380840"/>
      <w:bookmarkStart w:id="527" w:name="_Toc191380961"/>
      <w:bookmarkStart w:id="528" w:name="_Toc191381082"/>
      <w:bookmarkStart w:id="529" w:name="_Toc191381203"/>
      <w:bookmarkStart w:id="530" w:name="_Toc191381324"/>
      <w:bookmarkStart w:id="531" w:name="_Toc191381445"/>
      <w:bookmarkStart w:id="532" w:name="_Toc191381566"/>
      <w:bookmarkStart w:id="533" w:name="_Toc191381687"/>
      <w:bookmarkStart w:id="534" w:name="_Toc191381808"/>
      <w:bookmarkStart w:id="535" w:name="_Toc19138192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25"/>
      <w:bookmarkEnd w:id="526"/>
      <w:bookmarkEnd w:id="527"/>
      <w:bookmarkEnd w:id="528"/>
      <w:bookmarkEnd w:id="529"/>
      <w:bookmarkEnd w:id="530"/>
      <w:bookmarkEnd w:id="531"/>
      <w:bookmarkEnd w:id="532"/>
      <w:bookmarkEnd w:id="533"/>
      <w:bookmarkEnd w:id="534"/>
      <w:bookmarkEnd w:id="535"/>
    </w:p>
    <w:p w14:paraId="6BDD6F21" w14:textId="632090A0" w:rsidR="00877E56" w:rsidRDefault="003B676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8FD371B" w14:textId="77777777" w:rsidR="00877E56" w:rsidRDefault="004423CC">
      <w:pPr>
        <w:pStyle w:val="14"/>
        <w:rPr>
          <w:rFonts w:asciiTheme="minorHAnsi" w:eastAsiaTheme="minorEastAsia" w:hAnsiTheme="minorHAnsi" w:cstheme="minorBidi"/>
          <w:b w:val="0"/>
          <w:bCs w:val="0"/>
          <w:lang w:eastAsia="ru-RU"/>
        </w:rPr>
      </w:pPr>
      <w:hyperlink w:anchor="_Toc191381203" w:history="1">
        <w:r w:rsidR="00877E56" w:rsidRPr="00F9544B">
          <w:rPr>
            <w:rStyle w:val="af0"/>
          </w:rPr>
          <w:t>СОДЕРЖАНИЕ ПРОГРАММЫ</w:t>
        </w:r>
        <w:r w:rsidR="00877E56">
          <w:rPr>
            <w:webHidden/>
          </w:rPr>
          <w:tab/>
        </w:r>
        <w:r w:rsidR="00877E56">
          <w:rPr>
            <w:webHidden/>
          </w:rPr>
          <w:fldChar w:fldCharType="begin"/>
        </w:r>
        <w:r w:rsidR="00877E56">
          <w:rPr>
            <w:webHidden/>
          </w:rPr>
          <w:instrText xml:space="preserve"> PAGEREF _Toc191381203 \h </w:instrText>
        </w:r>
        <w:r w:rsidR="00877E56">
          <w:rPr>
            <w:webHidden/>
          </w:rPr>
        </w:r>
        <w:r w:rsidR="00877E56">
          <w:rPr>
            <w:webHidden/>
          </w:rPr>
          <w:fldChar w:fldCharType="separate"/>
        </w:r>
        <w:r w:rsidR="00E86EE1">
          <w:rPr>
            <w:webHidden/>
          </w:rPr>
          <w:t>59</w:t>
        </w:r>
        <w:r w:rsidR="00877E56">
          <w:rPr>
            <w:webHidden/>
          </w:rPr>
          <w:fldChar w:fldCharType="end"/>
        </w:r>
      </w:hyperlink>
    </w:p>
    <w:p w14:paraId="1537D2DD"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204" w:history="1">
        <w:r w:rsidR="00877E56" w:rsidRPr="00F9544B">
          <w:rPr>
            <w:rStyle w:val="af0"/>
          </w:rPr>
          <w:t>1.</w:t>
        </w:r>
        <w:r w:rsidR="00877E56">
          <w:rPr>
            <w:rFonts w:asciiTheme="minorHAnsi" w:eastAsiaTheme="minorEastAsia" w:hAnsiTheme="minorHAnsi" w:cstheme="minorBidi"/>
            <w:b w:val="0"/>
            <w:bCs w:val="0"/>
            <w:lang w:eastAsia="ru-RU"/>
          </w:rPr>
          <w:tab/>
        </w:r>
        <w:r w:rsidR="00877E56" w:rsidRPr="00F9544B">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_Toc191381204 \h </w:instrText>
        </w:r>
        <w:r w:rsidR="00877E56">
          <w:rPr>
            <w:webHidden/>
          </w:rPr>
        </w:r>
        <w:r w:rsidR="00877E56">
          <w:rPr>
            <w:webHidden/>
          </w:rPr>
          <w:fldChar w:fldCharType="separate"/>
        </w:r>
        <w:r w:rsidR="00E86EE1">
          <w:rPr>
            <w:webHidden/>
          </w:rPr>
          <w:t>60</w:t>
        </w:r>
        <w:r w:rsidR="00877E56">
          <w:rPr>
            <w:webHidden/>
          </w:rPr>
          <w:fldChar w:fldCharType="end"/>
        </w:r>
      </w:hyperlink>
    </w:p>
    <w:p w14:paraId="19A129C6" w14:textId="77777777" w:rsidR="00877E56" w:rsidRDefault="004423CC">
      <w:pPr>
        <w:pStyle w:val="21"/>
        <w:rPr>
          <w:rFonts w:asciiTheme="minorHAnsi" w:eastAsiaTheme="minorEastAsia" w:hAnsiTheme="minorHAnsi" w:cstheme="minorBidi"/>
          <w:i w:val="0"/>
          <w:iCs w:val="0"/>
          <w:sz w:val="22"/>
          <w:szCs w:val="22"/>
        </w:rPr>
      </w:pPr>
      <w:hyperlink w:anchor="_Toc191381205" w:history="1">
        <w:r w:rsidR="00877E56" w:rsidRPr="00F9544B">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_Toc191381205 \h </w:instrText>
        </w:r>
        <w:r w:rsidR="00877E56">
          <w:rPr>
            <w:webHidden/>
          </w:rPr>
        </w:r>
        <w:r w:rsidR="00877E56">
          <w:rPr>
            <w:webHidden/>
          </w:rPr>
          <w:fldChar w:fldCharType="separate"/>
        </w:r>
        <w:r w:rsidR="00E86EE1">
          <w:rPr>
            <w:webHidden/>
          </w:rPr>
          <w:t>60</w:t>
        </w:r>
        <w:r w:rsidR="00877E56">
          <w:rPr>
            <w:webHidden/>
          </w:rPr>
          <w:fldChar w:fldCharType="end"/>
        </w:r>
      </w:hyperlink>
    </w:p>
    <w:p w14:paraId="56CC6154" w14:textId="77777777" w:rsidR="00877E56" w:rsidRDefault="004423CC">
      <w:pPr>
        <w:pStyle w:val="21"/>
        <w:rPr>
          <w:rFonts w:asciiTheme="minorHAnsi" w:eastAsiaTheme="minorEastAsia" w:hAnsiTheme="minorHAnsi" w:cstheme="minorBidi"/>
          <w:i w:val="0"/>
          <w:iCs w:val="0"/>
          <w:sz w:val="22"/>
          <w:szCs w:val="22"/>
        </w:rPr>
      </w:pPr>
      <w:hyperlink w:anchor="_Toc191381206" w:history="1">
        <w:r w:rsidR="00877E56" w:rsidRPr="00F9544B">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_Toc191381206 \h </w:instrText>
        </w:r>
        <w:r w:rsidR="00877E56">
          <w:rPr>
            <w:webHidden/>
          </w:rPr>
        </w:r>
        <w:r w:rsidR="00877E56">
          <w:rPr>
            <w:webHidden/>
          </w:rPr>
          <w:fldChar w:fldCharType="separate"/>
        </w:r>
        <w:r w:rsidR="00E86EE1">
          <w:rPr>
            <w:webHidden/>
          </w:rPr>
          <w:t>60</w:t>
        </w:r>
        <w:r w:rsidR="00877E56">
          <w:rPr>
            <w:webHidden/>
          </w:rPr>
          <w:fldChar w:fldCharType="end"/>
        </w:r>
      </w:hyperlink>
    </w:p>
    <w:p w14:paraId="79BEA988" w14:textId="77777777" w:rsidR="00877E56" w:rsidRDefault="004423CC">
      <w:pPr>
        <w:pStyle w:val="14"/>
        <w:rPr>
          <w:rFonts w:asciiTheme="minorHAnsi" w:eastAsiaTheme="minorEastAsia" w:hAnsiTheme="minorHAnsi" w:cstheme="minorBidi"/>
          <w:b w:val="0"/>
          <w:bCs w:val="0"/>
          <w:lang w:eastAsia="ru-RU"/>
        </w:rPr>
      </w:pPr>
      <w:hyperlink w:anchor="_Toc191381207" w:history="1">
        <w:r w:rsidR="00877E56" w:rsidRPr="00F9544B">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_Toc191381207 \h </w:instrText>
        </w:r>
        <w:r w:rsidR="00877E56">
          <w:rPr>
            <w:webHidden/>
          </w:rPr>
        </w:r>
        <w:r w:rsidR="00877E56">
          <w:rPr>
            <w:webHidden/>
          </w:rPr>
          <w:fldChar w:fldCharType="separate"/>
        </w:r>
        <w:r w:rsidR="00E86EE1">
          <w:rPr>
            <w:webHidden/>
          </w:rPr>
          <w:t>65</w:t>
        </w:r>
        <w:r w:rsidR="00877E56">
          <w:rPr>
            <w:webHidden/>
          </w:rPr>
          <w:fldChar w:fldCharType="end"/>
        </w:r>
      </w:hyperlink>
    </w:p>
    <w:p w14:paraId="227AB454" w14:textId="77777777" w:rsidR="00877E56" w:rsidRDefault="004423CC">
      <w:pPr>
        <w:pStyle w:val="21"/>
        <w:rPr>
          <w:rFonts w:asciiTheme="minorHAnsi" w:eastAsiaTheme="minorEastAsia" w:hAnsiTheme="minorHAnsi" w:cstheme="minorBidi"/>
          <w:i w:val="0"/>
          <w:iCs w:val="0"/>
          <w:sz w:val="22"/>
          <w:szCs w:val="22"/>
        </w:rPr>
      </w:pPr>
      <w:hyperlink w:anchor="_Toc191381208" w:history="1">
        <w:r w:rsidR="00877E56" w:rsidRPr="00F9544B">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_Toc191381208 \h </w:instrText>
        </w:r>
        <w:r w:rsidR="00877E56">
          <w:rPr>
            <w:webHidden/>
          </w:rPr>
        </w:r>
        <w:r w:rsidR="00877E56">
          <w:rPr>
            <w:webHidden/>
          </w:rPr>
          <w:fldChar w:fldCharType="separate"/>
        </w:r>
        <w:r w:rsidR="00E86EE1">
          <w:rPr>
            <w:webHidden/>
          </w:rPr>
          <w:t>65</w:t>
        </w:r>
        <w:r w:rsidR="00877E56">
          <w:rPr>
            <w:webHidden/>
          </w:rPr>
          <w:fldChar w:fldCharType="end"/>
        </w:r>
      </w:hyperlink>
    </w:p>
    <w:p w14:paraId="5864BFF9" w14:textId="77777777" w:rsidR="00877E56" w:rsidRDefault="004423CC">
      <w:pPr>
        <w:pStyle w:val="21"/>
        <w:rPr>
          <w:rFonts w:asciiTheme="minorHAnsi" w:eastAsiaTheme="minorEastAsia" w:hAnsiTheme="minorHAnsi" w:cstheme="minorBidi"/>
          <w:i w:val="0"/>
          <w:iCs w:val="0"/>
          <w:sz w:val="22"/>
          <w:szCs w:val="22"/>
        </w:rPr>
      </w:pPr>
      <w:hyperlink w:anchor="_Toc191381209" w:history="1">
        <w:r w:rsidR="00877E56" w:rsidRPr="00F9544B">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_Toc191381209 \h </w:instrText>
        </w:r>
        <w:r w:rsidR="00877E56">
          <w:rPr>
            <w:webHidden/>
          </w:rPr>
        </w:r>
        <w:r w:rsidR="00877E56">
          <w:rPr>
            <w:webHidden/>
          </w:rPr>
          <w:fldChar w:fldCharType="separate"/>
        </w:r>
        <w:r w:rsidR="00E86EE1">
          <w:rPr>
            <w:webHidden/>
          </w:rPr>
          <w:t>65</w:t>
        </w:r>
        <w:r w:rsidR="00877E56">
          <w:rPr>
            <w:webHidden/>
          </w:rPr>
          <w:fldChar w:fldCharType="end"/>
        </w:r>
      </w:hyperlink>
    </w:p>
    <w:p w14:paraId="2C259BE9" w14:textId="77777777" w:rsidR="00877E56" w:rsidRDefault="004423CC">
      <w:pPr>
        <w:pStyle w:val="14"/>
        <w:rPr>
          <w:rFonts w:asciiTheme="minorHAnsi" w:eastAsiaTheme="minorEastAsia" w:hAnsiTheme="minorHAnsi" w:cstheme="minorBidi"/>
          <w:b w:val="0"/>
          <w:bCs w:val="0"/>
          <w:lang w:eastAsia="ru-RU"/>
        </w:rPr>
      </w:pPr>
      <w:hyperlink w:anchor="_Toc191381210" w:history="1">
        <w:r w:rsidR="00877E56" w:rsidRPr="00F9544B">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_Toc191381210 \h </w:instrText>
        </w:r>
        <w:r w:rsidR="00877E56">
          <w:rPr>
            <w:webHidden/>
          </w:rPr>
        </w:r>
        <w:r w:rsidR="00877E56">
          <w:rPr>
            <w:webHidden/>
          </w:rPr>
          <w:fldChar w:fldCharType="separate"/>
        </w:r>
        <w:r w:rsidR="00E86EE1">
          <w:rPr>
            <w:webHidden/>
          </w:rPr>
          <w:t>70</w:t>
        </w:r>
        <w:r w:rsidR="00877E56">
          <w:rPr>
            <w:webHidden/>
          </w:rPr>
          <w:fldChar w:fldCharType="end"/>
        </w:r>
      </w:hyperlink>
    </w:p>
    <w:p w14:paraId="39DAF510" w14:textId="77777777" w:rsidR="00877E56" w:rsidRDefault="004423CC">
      <w:pPr>
        <w:pStyle w:val="21"/>
        <w:rPr>
          <w:rFonts w:asciiTheme="minorHAnsi" w:eastAsiaTheme="minorEastAsia" w:hAnsiTheme="minorHAnsi" w:cstheme="minorBidi"/>
          <w:i w:val="0"/>
          <w:iCs w:val="0"/>
          <w:sz w:val="22"/>
          <w:szCs w:val="22"/>
        </w:rPr>
      </w:pPr>
      <w:hyperlink w:anchor="_Toc191381211" w:history="1">
        <w:r w:rsidR="00877E56" w:rsidRPr="00F9544B">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_Toc191381211 \h </w:instrText>
        </w:r>
        <w:r w:rsidR="00877E56">
          <w:rPr>
            <w:webHidden/>
          </w:rPr>
        </w:r>
        <w:r w:rsidR="00877E56">
          <w:rPr>
            <w:webHidden/>
          </w:rPr>
          <w:fldChar w:fldCharType="separate"/>
        </w:r>
        <w:r w:rsidR="00E86EE1">
          <w:rPr>
            <w:webHidden/>
          </w:rPr>
          <w:t>70</w:t>
        </w:r>
        <w:r w:rsidR="00877E56">
          <w:rPr>
            <w:webHidden/>
          </w:rPr>
          <w:fldChar w:fldCharType="end"/>
        </w:r>
      </w:hyperlink>
    </w:p>
    <w:p w14:paraId="1FF8423A" w14:textId="77777777" w:rsidR="00877E56" w:rsidRDefault="004423CC">
      <w:pPr>
        <w:pStyle w:val="21"/>
        <w:rPr>
          <w:rFonts w:asciiTheme="minorHAnsi" w:eastAsiaTheme="minorEastAsia" w:hAnsiTheme="minorHAnsi" w:cstheme="minorBidi"/>
          <w:i w:val="0"/>
          <w:iCs w:val="0"/>
          <w:sz w:val="22"/>
          <w:szCs w:val="22"/>
        </w:rPr>
      </w:pPr>
      <w:hyperlink w:anchor="_Toc191381212" w:history="1">
        <w:r w:rsidR="00877E56" w:rsidRPr="00F9544B">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_Toc191381212 \h </w:instrText>
        </w:r>
        <w:r w:rsidR="00877E56">
          <w:rPr>
            <w:webHidden/>
          </w:rPr>
        </w:r>
        <w:r w:rsidR="00877E56">
          <w:rPr>
            <w:webHidden/>
          </w:rPr>
          <w:fldChar w:fldCharType="separate"/>
        </w:r>
        <w:r w:rsidR="00E86EE1">
          <w:rPr>
            <w:webHidden/>
          </w:rPr>
          <w:t>70</w:t>
        </w:r>
        <w:r w:rsidR="00877E56">
          <w:rPr>
            <w:webHidden/>
          </w:rPr>
          <w:fldChar w:fldCharType="end"/>
        </w:r>
      </w:hyperlink>
    </w:p>
    <w:p w14:paraId="121175A1" w14:textId="77777777" w:rsidR="00877E56" w:rsidRDefault="004423CC">
      <w:pPr>
        <w:pStyle w:val="14"/>
        <w:rPr>
          <w:rFonts w:asciiTheme="minorHAnsi" w:eastAsiaTheme="minorEastAsia" w:hAnsiTheme="minorHAnsi" w:cstheme="minorBidi"/>
          <w:b w:val="0"/>
          <w:bCs w:val="0"/>
          <w:lang w:eastAsia="ru-RU"/>
        </w:rPr>
      </w:pPr>
      <w:hyperlink w:anchor="_Toc191381213" w:history="1">
        <w:r w:rsidR="00877E56" w:rsidRPr="00F9544B">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_Toc191381213 \h </w:instrText>
        </w:r>
        <w:r w:rsidR="00877E56">
          <w:rPr>
            <w:webHidden/>
          </w:rPr>
        </w:r>
        <w:r w:rsidR="00877E56">
          <w:rPr>
            <w:webHidden/>
          </w:rPr>
          <w:fldChar w:fldCharType="separate"/>
        </w:r>
        <w:r w:rsidR="00E86EE1">
          <w:rPr>
            <w:webHidden/>
          </w:rPr>
          <w:t>71</w:t>
        </w:r>
        <w:r w:rsidR="00877E56">
          <w:rPr>
            <w:webHidden/>
          </w:rPr>
          <w:fldChar w:fldCharType="end"/>
        </w:r>
      </w:hyperlink>
    </w:p>
    <w:p w14:paraId="72A8ADB4" w14:textId="4E07168E" w:rsidR="003B676D" w:rsidRDefault="003B676D" w:rsidP="003B676D">
      <w:pPr>
        <w:rPr>
          <w:rFonts w:ascii="Times New Roman" w:hAnsi="Times New Roman"/>
          <w:b/>
          <w:bCs/>
        </w:rPr>
      </w:pPr>
      <w:r w:rsidRPr="000143A1">
        <w:rPr>
          <w:rFonts w:ascii="Times New Roman" w:hAnsi="Times New Roman"/>
          <w:b/>
          <w:bCs/>
        </w:rPr>
        <w:fldChar w:fldCharType="end"/>
      </w:r>
    </w:p>
    <w:p w14:paraId="24E70712" w14:textId="6F00F83C" w:rsidR="003B676D" w:rsidRPr="003B676D" w:rsidRDefault="003B676D" w:rsidP="003B676D">
      <w:pPr>
        <w:rPr>
          <w:rFonts w:ascii="Times New Roman" w:hAnsi="Times New Roman"/>
          <w:b/>
          <w:bCs/>
        </w:rPr>
      </w:pPr>
      <w:r>
        <w:rPr>
          <w:rFonts w:ascii="Times New Roman" w:hAnsi="Times New Roman"/>
          <w:b/>
          <w:bCs/>
        </w:rPr>
        <w:br w:type="page"/>
      </w:r>
    </w:p>
    <w:p w14:paraId="54E604CE" w14:textId="77777777" w:rsidR="001544B8" w:rsidRPr="00F70F81" w:rsidRDefault="001544B8" w:rsidP="008714A5">
      <w:pPr>
        <w:pStyle w:val="1f"/>
        <w:numPr>
          <w:ilvl w:val="0"/>
          <w:numId w:val="26"/>
        </w:numPr>
        <w:ind w:left="0" w:firstLine="360"/>
      </w:pPr>
      <w:bookmarkStart w:id="536" w:name="_Toc191380720"/>
      <w:bookmarkStart w:id="537" w:name="_Toc191380841"/>
      <w:bookmarkStart w:id="538" w:name="_Toc191380962"/>
      <w:bookmarkStart w:id="539" w:name="_Toc191381083"/>
      <w:bookmarkStart w:id="540" w:name="_Toc191381204"/>
      <w:bookmarkStart w:id="541" w:name="_Toc191381325"/>
      <w:bookmarkStart w:id="542" w:name="_Toc191381446"/>
      <w:bookmarkStart w:id="543" w:name="_Toc191381567"/>
      <w:bookmarkStart w:id="544" w:name="_Toc191381688"/>
      <w:bookmarkStart w:id="545" w:name="_Toc191381809"/>
      <w:bookmarkStart w:id="546" w:name="_Toc19138193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36"/>
      <w:bookmarkEnd w:id="537"/>
      <w:bookmarkEnd w:id="538"/>
      <w:bookmarkEnd w:id="539"/>
      <w:bookmarkEnd w:id="540"/>
      <w:bookmarkEnd w:id="541"/>
      <w:bookmarkEnd w:id="542"/>
      <w:bookmarkEnd w:id="543"/>
      <w:bookmarkEnd w:id="544"/>
      <w:bookmarkEnd w:id="545"/>
      <w:bookmarkEnd w:id="546"/>
    </w:p>
    <w:p w14:paraId="17533A3D" w14:textId="3A9F5944" w:rsidR="001544B8" w:rsidRPr="00737AAD" w:rsidRDefault="001544B8" w:rsidP="001544B8">
      <w:pPr>
        <w:pStyle w:val="1d"/>
        <w:jc w:val="center"/>
        <w:rPr>
          <w:rFonts w:eastAsia="Segoe UI"/>
          <w:lang w:val="ru-RU"/>
        </w:rPr>
      </w:pPr>
      <w:r w:rsidRPr="00737AAD">
        <w:rPr>
          <w:rFonts w:eastAsia="Segoe UI"/>
          <w:lang w:val="ru-RU"/>
        </w:rPr>
        <w:t>«МЕТРОЛОГИЯ И СТАНДАРТИЗАЦИЯ»</w:t>
      </w:r>
    </w:p>
    <w:p w14:paraId="6EEE031C" w14:textId="77777777" w:rsidR="001544B8" w:rsidRPr="00021F3A" w:rsidRDefault="001544B8" w:rsidP="001544B8">
      <w:pPr>
        <w:pStyle w:val="1d"/>
        <w:rPr>
          <w:lang w:val="ru-RU"/>
        </w:rPr>
      </w:pPr>
    </w:p>
    <w:p w14:paraId="3BFA37EB" w14:textId="77777777" w:rsidR="001544B8" w:rsidRPr="00EA6E1D" w:rsidRDefault="001544B8" w:rsidP="001544B8">
      <w:pPr>
        <w:pStyle w:val="114"/>
        <w:rPr>
          <w:rFonts w:ascii="Times New Roman" w:hAnsi="Times New Roman"/>
        </w:rPr>
      </w:pPr>
      <w:bookmarkStart w:id="547" w:name="_Toc191380721"/>
      <w:bookmarkStart w:id="548" w:name="_Toc191380842"/>
      <w:bookmarkStart w:id="549" w:name="_Toc191380963"/>
      <w:bookmarkStart w:id="550" w:name="_Toc191381084"/>
      <w:bookmarkStart w:id="551" w:name="_Toc191381205"/>
      <w:bookmarkStart w:id="552" w:name="_Toc191381326"/>
      <w:bookmarkStart w:id="553" w:name="_Toc191381447"/>
      <w:bookmarkStart w:id="554" w:name="_Toc191381568"/>
      <w:bookmarkStart w:id="555" w:name="_Toc191381689"/>
      <w:bookmarkStart w:id="556" w:name="_Toc191381810"/>
      <w:bookmarkStart w:id="557" w:name="_Toc19138193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47"/>
      <w:bookmarkEnd w:id="548"/>
      <w:bookmarkEnd w:id="549"/>
      <w:bookmarkEnd w:id="550"/>
      <w:bookmarkEnd w:id="551"/>
      <w:bookmarkEnd w:id="552"/>
      <w:bookmarkEnd w:id="553"/>
      <w:bookmarkEnd w:id="554"/>
      <w:bookmarkEnd w:id="555"/>
      <w:bookmarkEnd w:id="556"/>
      <w:bookmarkEnd w:id="557"/>
    </w:p>
    <w:p w14:paraId="093FF7D5" w14:textId="584A9B93" w:rsidR="001544B8" w:rsidRDefault="001544B8" w:rsidP="001544B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1544B8">
        <w:rPr>
          <w:rFonts w:ascii="Times New Roman" w:hAnsi="Times New Roman"/>
        </w:rPr>
        <w:t>Метрология и стандартизация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формирование знаний и навыков в области метрологии, стандартизации и сертификации, умений определить объекты и направления деятельности, попадающие под действия основных положений национальной, региональной и международной метрологии, стандартизации и сертификации.</w:t>
      </w:r>
      <w:r w:rsidR="00371646" w:rsidRPr="00371646">
        <w:rPr>
          <w:rFonts w:ascii="Times New Roman" w:eastAsia="Times New Roman" w:hAnsi="Times New Roman" w:cs="Times New Roman"/>
          <w:i/>
          <w:iCs/>
          <w:sz w:val="24"/>
          <w:szCs w:val="24"/>
          <w:lang w:eastAsia="ru-RU"/>
        </w:rPr>
        <w:t xml:space="preserve"> </w:t>
      </w:r>
      <w:r w:rsidRPr="00371646">
        <w:rPr>
          <w:rFonts w:ascii="Times New Roman" w:eastAsia="Times New Roman" w:hAnsi="Times New Roman" w:cs="Times New Roman"/>
          <w:sz w:val="24"/>
          <w:szCs w:val="24"/>
          <w:lang w:eastAsia="ru-RU"/>
        </w:rPr>
        <w:t xml:space="preserve"> </w:t>
      </w:r>
    </w:p>
    <w:p w14:paraId="76136876" w14:textId="7AB7B82A" w:rsidR="001544B8" w:rsidRPr="001270E1" w:rsidRDefault="001544B8" w:rsidP="001544B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1544B8">
        <w:rPr>
          <w:rFonts w:ascii="Times New Roman" w:hAnsi="Times New Roman" w:cs="Times New Roman"/>
          <w:sz w:val="24"/>
          <w:szCs w:val="24"/>
        </w:rPr>
        <w:t>Метрология и стандартизация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619B7F03" w14:textId="77777777" w:rsidR="001544B8" w:rsidRDefault="001544B8" w:rsidP="001544B8">
      <w:pPr>
        <w:suppressAutoHyphens/>
        <w:spacing w:line="276" w:lineRule="auto"/>
        <w:ind w:firstLine="709"/>
        <w:jc w:val="both"/>
        <w:rPr>
          <w:rFonts w:ascii="Times New Roman" w:hAnsi="Times New Roman" w:cs="Times New Roman"/>
          <w:sz w:val="24"/>
          <w:szCs w:val="24"/>
        </w:rPr>
      </w:pPr>
    </w:p>
    <w:p w14:paraId="25647194" w14:textId="77777777" w:rsidR="001544B8" w:rsidRPr="00EA6E1D" w:rsidRDefault="001544B8" w:rsidP="001544B8">
      <w:pPr>
        <w:pStyle w:val="114"/>
        <w:rPr>
          <w:rFonts w:ascii="Times New Roman" w:hAnsi="Times New Roman"/>
        </w:rPr>
      </w:pPr>
      <w:bookmarkStart w:id="558" w:name="_Toc191380722"/>
      <w:bookmarkStart w:id="559" w:name="_Toc191380843"/>
      <w:bookmarkStart w:id="560" w:name="_Toc191380964"/>
      <w:bookmarkStart w:id="561" w:name="_Toc191381085"/>
      <w:bookmarkStart w:id="562" w:name="_Toc191381206"/>
      <w:bookmarkStart w:id="563" w:name="_Toc191381327"/>
      <w:bookmarkStart w:id="564" w:name="_Toc191381448"/>
      <w:bookmarkStart w:id="565" w:name="_Toc191381569"/>
      <w:bookmarkStart w:id="566" w:name="_Toc191381690"/>
      <w:bookmarkStart w:id="567" w:name="_Toc191381811"/>
      <w:bookmarkStart w:id="568" w:name="_Toc19138193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58"/>
      <w:bookmarkEnd w:id="559"/>
      <w:bookmarkEnd w:id="560"/>
      <w:bookmarkEnd w:id="561"/>
      <w:bookmarkEnd w:id="562"/>
      <w:bookmarkEnd w:id="563"/>
      <w:bookmarkEnd w:id="564"/>
      <w:bookmarkEnd w:id="565"/>
      <w:bookmarkEnd w:id="566"/>
      <w:bookmarkEnd w:id="567"/>
      <w:bookmarkEnd w:id="568"/>
    </w:p>
    <w:p w14:paraId="19660C4A" w14:textId="77777777" w:rsidR="001544B8" w:rsidRDefault="001544B8" w:rsidP="001544B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AF23E55" w14:textId="77777777" w:rsidR="001544B8" w:rsidRDefault="001544B8" w:rsidP="001544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544B8" w:rsidRPr="000E591D" w14:paraId="11A44745" w14:textId="77777777" w:rsidTr="001544B8">
        <w:tc>
          <w:tcPr>
            <w:tcW w:w="1129" w:type="dxa"/>
            <w:tcBorders>
              <w:top w:val="single" w:sz="4" w:space="0" w:color="auto"/>
              <w:left w:val="single" w:sz="4" w:space="0" w:color="auto"/>
              <w:right w:val="single" w:sz="4" w:space="0" w:color="auto"/>
            </w:tcBorders>
          </w:tcPr>
          <w:p w14:paraId="3A4E3FB6" w14:textId="77777777" w:rsidR="001544B8" w:rsidRPr="00882B2D" w:rsidRDefault="001544B8" w:rsidP="001544B8">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66EEF445" w14:textId="77777777" w:rsidR="001544B8" w:rsidRPr="00882B2D" w:rsidRDefault="001544B8" w:rsidP="001544B8">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781DDC05" w14:textId="77777777" w:rsidR="001544B8" w:rsidRPr="00F70F81" w:rsidRDefault="001544B8" w:rsidP="001544B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8EADAB" w14:textId="77777777" w:rsidR="001544B8" w:rsidRPr="00F70F81" w:rsidRDefault="001544B8" w:rsidP="001544B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A94AB7" w14:textId="77777777" w:rsidR="001544B8" w:rsidRPr="00882B2D" w:rsidRDefault="001544B8" w:rsidP="001544B8">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1544B8" w:rsidRPr="000E591D" w14:paraId="351A4068" w14:textId="77777777" w:rsidTr="001544B8">
        <w:tc>
          <w:tcPr>
            <w:tcW w:w="1129" w:type="dxa"/>
            <w:tcBorders>
              <w:top w:val="single" w:sz="4" w:space="0" w:color="auto"/>
              <w:left w:val="single" w:sz="4" w:space="0" w:color="auto"/>
              <w:right w:val="single" w:sz="4" w:space="0" w:color="auto"/>
            </w:tcBorders>
          </w:tcPr>
          <w:p w14:paraId="664ECE0C" w14:textId="77777777" w:rsidR="001544B8" w:rsidRPr="00882B2D" w:rsidRDefault="001544B8" w:rsidP="001544B8">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8439419"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39578F2"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84DAB1D"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6AA5126"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0EF801F0"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w:t>
            </w:r>
            <w:r w:rsidRPr="00882B2D">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6F1393"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F4EE1DE"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03BD7F8"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2D90229"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4A34BA28" w14:textId="77777777" w:rsidR="001544B8" w:rsidRPr="00882B2D" w:rsidRDefault="001544B8"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D67382" w14:textId="77777777" w:rsidR="001544B8" w:rsidRPr="00882B2D" w:rsidRDefault="001544B8" w:rsidP="001544B8">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1544B8" w:rsidRPr="000E591D" w14:paraId="711295B5" w14:textId="77777777" w:rsidTr="001544B8">
        <w:tc>
          <w:tcPr>
            <w:tcW w:w="1129" w:type="dxa"/>
            <w:tcBorders>
              <w:left w:val="single" w:sz="4" w:space="0" w:color="auto"/>
              <w:bottom w:val="single" w:sz="4" w:space="0" w:color="auto"/>
              <w:right w:val="single" w:sz="4" w:space="0" w:color="auto"/>
            </w:tcBorders>
          </w:tcPr>
          <w:p w14:paraId="4B25AB20" w14:textId="77777777" w:rsidR="001544B8" w:rsidRPr="00882B2D" w:rsidRDefault="001544B8" w:rsidP="001544B8">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F22C031"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3340245"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48159E"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41720E50"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F9BEA94"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B830F9A"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A46A2"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5749DD3"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45D793D9"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7A4FD0C2"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3089604"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6FF4E3" w14:textId="77777777" w:rsidR="001544B8" w:rsidRPr="00882B2D" w:rsidRDefault="001544B8" w:rsidP="001544B8">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1544B8" w:rsidRPr="000E591D" w14:paraId="376DB63F" w14:textId="77777777" w:rsidTr="001544B8">
        <w:tc>
          <w:tcPr>
            <w:tcW w:w="1129" w:type="dxa"/>
            <w:tcBorders>
              <w:left w:val="single" w:sz="4" w:space="0" w:color="auto"/>
              <w:bottom w:val="single" w:sz="4" w:space="0" w:color="auto"/>
              <w:right w:val="single" w:sz="4" w:space="0" w:color="auto"/>
            </w:tcBorders>
          </w:tcPr>
          <w:p w14:paraId="3B8DFD2A" w14:textId="77777777" w:rsidR="001544B8" w:rsidRPr="00882B2D" w:rsidRDefault="001544B8" w:rsidP="001544B8">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136082D"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0E490F9"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A6623"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6D4D4A11"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491F6A08" w14:textId="77777777" w:rsidR="001544B8" w:rsidRPr="00E5678F" w:rsidRDefault="001544B8" w:rsidP="001544B8">
            <w:pPr>
              <w:tabs>
                <w:tab w:val="left" w:pos="356"/>
              </w:tabs>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533987C" w14:textId="77777777" w:rsidR="001544B8" w:rsidRPr="00882B2D" w:rsidRDefault="001544B8"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44B8" w:rsidRPr="000E591D" w14:paraId="3136FEB5" w14:textId="77777777" w:rsidTr="001544B8">
        <w:tc>
          <w:tcPr>
            <w:tcW w:w="1129" w:type="dxa"/>
            <w:tcBorders>
              <w:left w:val="single" w:sz="4" w:space="0" w:color="auto"/>
              <w:bottom w:val="single" w:sz="4" w:space="0" w:color="auto"/>
              <w:right w:val="single" w:sz="4" w:space="0" w:color="auto"/>
            </w:tcBorders>
          </w:tcPr>
          <w:p w14:paraId="248BF95A" w14:textId="77777777" w:rsidR="001544B8" w:rsidRPr="00882B2D" w:rsidRDefault="001544B8" w:rsidP="001544B8">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8E9B3DC"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A5C14F"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участвовать в </w:t>
            </w:r>
            <w:r w:rsidRPr="00882B2D">
              <w:rPr>
                <w:rFonts w:ascii="Times New Roman" w:hAnsi="Times New Roman" w:cs="Times New Roman"/>
                <w:bCs/>
                <w:sz w:val="24"/>
                <w:szCs w:val="24"/>
              </w:rPr>
              <w:lastRenderedPageBreak/>
              <w:t>диалогах на знакомые общие и профессиональные темы</w:t>
            </w:r>
          </w:p>
          <w:p w14:paraId="79F5CAFD"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65793D33"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772DBFF1"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296867"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C9707F8"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691972AF"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лексический </w:t>
            </w:r>
            <w:r w:rsidRPr="00882B2D">
              <w:rPr>
                <w:rFonts w:ascii="Times New Roman" w:hAnsi="Times New Roman" w:cs="Times New Roman"/>
                <w:bCs/>
                <w:sz w:val="24"/>
                <w:szCs w:val="24"/>
              </w:rPr>
              <w:lastRenderedPageBreak/>
              <w:t>минимум, относящийся к описанию предметов, средств и процессов профессиональной деятельности</w:t>
            </w:r>
          </w:p>
          <w:p w14:paraId="10518941"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230B48C0" w14:textId="77777777"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2F2A1D4" w14:textId="77777777" w:rsidR="001544B8" w:rsidRPr="00882B2D" w:rsidRDefault="001544B8" w:rsidP="001544B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544B8" w:rsidRPr="000E591D" w14:paraId="29F7FAD5" w14:textId="77777777" w:rsidTr="001544B8">
        <w:tc>
          <w:tcPr>
            <w:tcW w:w="1129" w:type="dxa"/>
            <w:tcBorders>
              <w:top w:val="single" w:sz="4" w:space="0" w:color="auto"/>
              <w:left w:val="single" w:sz="4" w:space="0" w:color="auto"/>
              <w:right w:val="single" w:sz="4" w:space="0" w:color="auto"/>
            </w:tcBorders>
          </w:tcPr>
          <w:p w14:paraId="25D6448B" w14:textId="77777777" w:rsidR="001544B8" w:rsidRPr="00882B2D" w:rsidRDefault="001544B8" w:rsidP="001544B8">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hideMark/>
          </w:tcPr>
          <w:p w14:paraId="1255CB18"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Составлять материальные карты и ведомости оснастки по технологическим процессам судостроения;</w:t>
            </w:r>
          </w:p>
          <w:p w14:paraId="005D1012"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p w14:paraId="0D3E266F"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Составлять пооперационный маршрут обработки деталей и сборки изделий судостроения;</w:t>
            </w:r>
          </w:p>
          <w:p w14:paraId="24552407"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Использовать прикладные компьютерные программы для изучения документации в электронном виде;</w:t>
            </w:r>
          </w:p>
          <w:p w14:paraId="28104A5C" w14:textId="7153EF21"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1544B8">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CD9D1E"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Порядок оформления изменений в технической документации судостроительного производства</w:t>
            </w:r>
          </w:p>
          <w:p w14:paraId="66115094"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Технические регламенты, отраслевые стандарты и стандарты организации</w:t>
            </w:r>
          </w:p>
          <w:p w14:paraId="414D1EF3"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Правила организации технологической 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p w14:paraId="46A91A4E"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Правила и нормы разработки, оформления и обращения конструкторской документации, установленных в ЕСКД, требования, предъявляемые к ним</w:t>
            </w:r>
          </w:p>
          <w:p w14:paraId="60630DDB" w14:textId="77777777" w:rsidR="001544B8" w:rsidRPr="001544B8" w:rsidRDefault="001544B8"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 xml:space="preserve">Правила и нормы разработки, оформления и обращения технологической документации, установленных в ЕСТД, требования, </w:t>
            </w:r>
            <w:r w:rsidRPr="001544B8">
              <w:rPr>
                <w:rFonts w:ascii="Times New Roman" w:hAnsi="Times New Roman"/>
                <w:sz w:val="24"/>
                <w:szCs w:val="24"/>
              </w:rPr>
              <w:lastRenderedPageBreak/>
              <w:t>предъявляемые к ним</w:t>
            </w:r>
          </w:p>
          <w:p w14:paraId="1401784D" w14:textId="53177D7F" w:rsidR="001544B8" w:rsidRPr="00882B2D" w:rsidRDefault="001544B8" w:rsidP="008714A5">
            <w:pPr>
              <w:pStyle w:val="a4"/>
              <w:numPr>
                <w:ilvl w:val="0"/>
                <w:numId w:val="3"/>
              </w:numPr>
              <w:tabs>
                <w:tab w:val="left" w:pos="356"/>
              </w:tabs>
              <w:ind w:left="5" w:firstLine="142"/>
              <w:rPr>
                <w:rFonts w:ascii="Times New Roman" w:hAnsi="Times New Roman" w:cs="Times New Roman"/>
                <w:bCs/>
                <w:sz w:val="24"/>
                <w:szCs w:val="24"/>
              </w:rPr>
            </w:pPr>
            <w:r w:rsidRPr="001544B8">
              <w:rPr>
                <w:rFonts w:ascii="Times New Roman" w:hAnsi="Times New Roman"/>
                <w:sz w:val="24"/>
                <w:szCs w:val="24"/>
              </w:rPr>
              <w:t>Порядок работы с прикладными компьютерными программами для подготовки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ADF89A5"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lastRenderedPageBreak/>
              <w:t>Составления материальной карты технологического процесса</w:t>
            </w:r>
          </w:p>
          <w:p w14:paraId="0CB0398A"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5F9C1841"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025B6D81"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088492F5"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Регистрации технологической документации судостроительной организации</w:t>
            </w:r>
          </w:p>
          <w:p w14:paraId="6106711C"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 xml:space="preserve">Разработки </w:t>
            </w:r>
            <w:r w:rsidRPr="00350C90">
              <w:rPr>
                <w:rFonts w:ascii="Times New Roman" w:hAnsi="Times New Roman" w:cs="Times New Roman"/>
                <w:bCs/>
                <w:sz w:val="24"/>
                <w:szCs w:val="24"/>
              </w:rPr>
              <w:lastRenderedPageBreak/>
              <w:t>технологических процессов на простые изделия</w:t>
            </w:r>
          </w:p>
          <w:p w14:paraId="60D01665" w14:textId="4F2E212B" w:rsidR="001544B8" w:rsidRPr="00882B2D"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tc>
      </w:tr>
      <w:tr w:rsidR="00350C90" w:rsidRPr="000E591D" w14:paraId="1DD3133B" w14:textId="77777777" w:rsidTr="001544B8">
        <w:tc>
          <w:tcPr>
            <w:tcW w:w="1129" w:type="dxa"/>
            <w:tcBorders>
              <w:top w:val="single" w:sz="4" w:space="0" w:color="auto"/>
              <w:left w:val="single" w:sz="4" w:space="0" w:color="auto"/>
              <w:right w:val="single" w:sz="4" w:space="0" w:color="auto"/>
            </w:tcBorders>
          </w:tcPr>
          <w:p w14:paraId="5072B475" w14:textId="45957402" w:rsidR="00350C90" w:rsidRDefault="00350C90" w:rsidP="001544B8">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tcPr>
          <w:p w14:paraId="709AD917"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Использовать программное обеспечение для выполнения расчетов</w:t>
            </w:r>
          </w:p>
          <w:p w14:paraId="7F873AAB"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p w14:paraId="01E2A0F2"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 xml:space="preserve">Производить расчет </w:t>
            </w:r>
            <w:proofErr w:type="spellStart"/>
            <w:r w:rsidRPr="00350C90">
              <w:rPr>
                <w:rFonts w:ascii="Times New Roman" w:hAnsi="Times New Roman"/>
                <w:sz w:val="24"/>
                <w:szCs w:val="24"/>
              </w:rPr>
              <w:t>подетальных</w:t>
            </w:r>
            <w:proofErr w:type="spellEnd"/>
            <w:r w:rsidRPr="00350C90">
              <w:rPr>
                <w:rFonts w:ascii="Times New Roman" w:hAnsi="Times New Roman"/>
                <w:sz w:val="24"/>
                <w:szCs w:val="24"/>
              </w:rPr>
              <w:t xml:space="preserve"> и пооперационных материальных нормативов при разрабатываемой технологии в судостроении</w:t>
            </w:r>
          </w:p>
          <w:p w14:paraId="5B81C944" w14:textId="6E4509E6" w:rsidR="00350C90" w:rsidRPr="001544B8"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986D5"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Программное обеспечение для выполнения расчетов в судостроении</w:t>
            </w:r>
          </w:p>
          <w:p w14:paraId="4BD6A438"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Правила и нормы разработки, оформления и обращения конструкторской документации, установленных в ЕСКД, требования, предъявляемые к ним</w:t>
            </w:r>
          </w:p>
          <w:p w14:paraId="0466E884"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Правила и нормы разработки, оформления и обращения технологической документации, установленных в ЕСТД, требования, предъявляемые к ним</w:t>
            </w:r>
          </w:p>
          <w:p w14:paraId="7AF2C034"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Правила расчета норм расхода материалов при постройке и ремонте судов, порядок их оформления</w:t>
            </w:r>
          </w:p>
          <w:p w14:paraId="4DC48A31"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Технические требования, предъявляемые к разрабатываемым конструкциям, принципы их работы, условия монтажа и технической эксплуатации</w:t>
            </w:r>
          </w:p>
          <w:p w14:paraId="07F66B05"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Основы проектирования, конструирования и производства судов и их составных частей</w:t>
            </w:r>
          </w:p>
          <w:p w14:paraId="137463E7"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 xml:space="preserve">Технические </w:t>
            </w:r>
            <w:r w:rsidRPr="00350C90">
              <w:rPr>
                <w:rFonts w:ascii="Times New Roman" w:hAnsi="Times New Roman"/>
                <w:sz w:val="24"/>
                <w:szCs w:val="24"/>
              </w:rPr>
              <w:lastRenderedPageBreak/>
              <w:t>регламенты, отраслевые стандарты и стандарты организации</w:t>
            </w:r>
          </w:p>
          <w:p w14:paraId="1D130A99" w14:textId="73295A86" w:rsidR="00350C90" w:rsidRPr="001544B8"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Правила организации технологической подготовки и управления технологической подготовкой производства, установленные ЕСТПП</w:t>
            </w:r>
          </w:p>
        </w:tc>
        <w:tc>
          <w:tcPr>
            <w:tcW w:w="2833" w:type="dxa"/>
            <w:tcBorders>
              <w:top w:val="single" w:sz="4" w:space="0" w:color="auto"/>
              <w:left w:val="single" w:sz="4" w:space="0" w:color="auto"/>
              <w:bottom w:val="single" w:sz="4" w:space="0" w:color="auto"/>
              <w:right w:val="single" w:sz="4" w:space="0" w:color="auto"/>
            </w:tcBorders>
          </w:tcPr>
          <w:p w14:paraId="029E7FCF"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lastRenderedPageBreak/>
              <w:t xml:space="preserve">Расчета норм расхода материалов, сырья, инструментов и энергии на </w:t>
            </w:r>
            <w:proofErr w:type="spellStart"/>
            <w:r w:rsidRPr="00350C90">
              <w:rPr>
                <w:rFonts w:ascii="Times New Roman" w:hAnsi="Times New Roman" w:cs="Times New Roman"/>
                <w:bCs/>
                <w:sz w:val="24"/>
                <w:szCs w:val="24"/>
              </w:rPr>
              <w:t>достапельном</w:t>
            </w:r>
            <w:proofErr w:type="spellEnd"/>
            <w:r w:rsidRPr="00350C90">
              <w:rPr>
                <w:rFonts w:ascii="Times New Roman" w:hAnsi="Times New Roman" w:cs="Times New Roman"/>
                <w:bCs/>
                <w:sz w:val="24"/>
                <w:szCs w:val="24"/>
              </w:rPr>
              <w:t>, стапельном и достроечном этапах постройки и ремонта судна по разработанным методикам</w:t>
            </w:r>
          </w:p>
          <w:p w14:paraId="1599CB32"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Расчета экономической эффективности при проектируемых технологических процессах в судостроении</w:t>
            </w:r>
          </w:p>
          <w:p w14:paraId="7E8A61B3" w14:textId="4814E9F9"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 xml:space="preserve">Расчета </w:t>
            </w:r>
            <w:proofErr w:type="spellStart"/>
            <w:r w:rsidRPr="00350C90">
              <w:rPr>
                <w:rFonts w:ascii="Times New Roman" w:hAnsi="Times New Roman" w:cs="Times New Roman"/>
                <w:bCs/>
                <w:sz w:val="24"/>
                <w:szCs w:val="24"/>
              </w:rPr>
              <w:t>подетальных</w:t>
            </w:r>
            <w:proofErr w:type="spellEnd"/>
            <w:r w:rsidRPr="00350C90">
              <w:rPr>
                <w:rFonts w:ascii="Times New Roman" w:hAnsi="Times New Roman" w:cs="Times New Roman"/>
                <w:bCs/>
                <w:sz w:val="24"/>
                <w:szCs w:val="24"/>
              </w:rPr>
              <w:t xml:space="preserve"> и пооперационных материальных нормативов при разрабатываемой технологии в судостроении</w:t>
            </w:r>
          </w:p>
        </w:tc>
      </w:tr>
      <w:tr w:rsidR="001544B8" w14:paraId="45F3D089" w14:textId="77777777" w:rsidTr="001544B8">
        <w:trPr>
          <w:trHeight w:val="327"/>
        </w:trPr>
        <w:tc>
          <w:tcPr>
            <w:tcW w:w="1129" w:type="dxa"/>
            <w:tcBorders>
              <w:left w:val="single" w:sz="4" w:space="0" w:color="auto"/>
              <w:right w:val="single" w:sz="4" w:space="0" w:color="auto"/>
            </w:tcBorders>
          </w:tcPr>
          <w:p w14:paraId="295E8490" w14:textId="77777777" w:rsidR="001544B8" w:rsidRPr="00882B2D" w:rsidRDefault="001544B8" w:rsidP="001544B8">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672B7881"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Пользоваться справочными материалами, в том числе электронными архивами документации</w:t>
            </w:r>
          </w:p>
          <w:p w14:paraId="09BAD58B"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p w14:paraId="5F9EDF74"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Интерпретировать данные контрольно-измерительных приборов</w:t>
            </w:r>
          </w:p>
          <w:p w14:paraId="2A105138" w14:textId="6CEF5A8D" w:rsidR="001544B8" w:rsidRPr="00882B2D"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sz w:val="24"/>
                <w:szCs w:val="24"/>
              </w:rPr>
              <w:t>Использовать типовые методики для теоретических расчетов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D53501"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Основные методы программирования инженерных расчетов для отдельных элементов конструкций, используемых в области судостроения</w:t>
            </w:r>
          </w:p>
          <w:p w14:paraId="3E5F5343"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Характеристики применяемых в конструируемых изделиях материалов</w:t>
            </w:r>
          </w:p>
          <w:p w14:paraId="6A09FA65"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Основы проведения патентных исследований</w:t>
            </w:r>
          </w:p>
          <w:p w14:paraId="1BD7D25B"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Методы и средства выполнения технических расчетов, вычислительных и графических работ</w:t>
            </w:r>
          </w:p>
          <w:p w14:paraId="41ADA27C"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Порядок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4F08A111" w14:textId="3D3F3614" w:rsidR="001544B8" w:rsidRPr="00882B2D"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sz w:val="24"/>
                <w:szCs w:val="24"/>
              </w:rPr>
              <w:t>Технические требования, предъявляемые к разрабатываемым конструкциям, принципы их работы, условия монтажа и технической эксплуатации</w:t>
            </w:r>
          </w:p>
        </w:tc>
        <w:tc>
          <w:tcPr>
            <w:tcW w:w="2833" w:type="dxa"/>
            <w:tcBorders>
              <w:top w:val="single" w:sz="4" w:space="0" w:color="auto"/>
              <w:left w:val="single" w:sz="4" w:space="0" w:color="auto"/>
              <w:bottom w:val="single" w:sz="4" w:space="0" w:color="auto"/>
              <w:right w:val="single" w:sz="4" w:space="0" w:color="auto"/>
            </w:tcBorders>
          </w:tcPr>
          <w:p w14:paraId="7D48BAF2"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Исполнения по типовым методикам теоретических расчетов под руководством ответственного исполнителя</w:t>
            </w:r>
          </w:p>
          <w:p w14:paraId="6A38D18B"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результатов теоретических расчетов</w:t>
            </w:r>
          </w:p>
          <w:p w14:paraId="1917ED35" w14:textId="20CBB69C" w:rsidR="001544B8" w:rsidRPr="00882B2D"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tc>
      </w:tr>
      <w:tr w:rsidR="00350C90" w14:paraId="538BFC23" w14:textId="77777777" w:rsidTr="001544B8">
        <w:trPr>
          <w:trHeight w:val="327"/>
        </w:trPr>
        <w:tc>
          <w:tcPr>
            <w:tcW w:w="1129" w:type="dxa"/>
            <w:tcBorders>
              <w:left w:val="single" w:sz="4" w:space="0" w:color="auto"/>
              <w:right w:val="single" w:sz="4" w:space="0" w:color="auto"/>
            </w:tcBorders>
          </w:tcPr>
          <w:p w14:paraId="74443070" w14:textId="3C54A8C0" w:rsidR="00350C90" w:rsidRDefault="00350C90" w:rsidP="001544B8">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1FE8E1CC"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 xml:space="preserve">Использовать прикладные компьютерные программы для подготовки </w:t>
            </w:r>
            <w:r w:rsidRPr="00350C90">
              <w:rPr>
                <w:rFonts w:ascii="Times New Roman" w:hAnsi="Times New Roman"/>
                <w:sz w:val="24"/>
                <w:szCs w:val="24"/>
              </w:rPr>
              <w:lastRenderedPageBreak/>
              <w:t>документации</w:t>
            </w:r>
          </w:p>
          <w:p w14:paraId="442B0D73"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Оформлять первичную документацию по учету рабочего времени, выработки рабочих</w:t>
            </w:r>
          </w:p>
          <w:p w14:paraId="770336CA" w14:textId="42AFD369" w:rsidR="00350C90" w:rsidRPr="00BE50DA"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CE265" w14:textId="77777777" w:rsidR="00350C90" w:rsidRPr="00350C90"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lastRenderedPageBreak/>
              <w:t xml:space="preserve">Текстовые процессоры, программное обеспечение персональных </w:t>
            </w:r>
            <w:r w:rsidRPr="00350C90">
              <w:rPr>
                <w:rFonts w:ascii="Times New Roman" w:hAnsi="Times New Roman"/>
                <w:sz w:val="24"/>
                <w:szCs w:val="24"/>
              </w:rPr>
              <w:lastRenderedPageBreak/>
              <w:t>компьютеров, порядок использования оргтехники</w:t>
            </w:r>
          </w:p>
          <w:p w14:paraId="5159D832" w14:textId="13A626B8" w:rsidR="00350C90" w:rsidRPr="00BE50DA" w:rsidRDefault="00350C90" w:rsidP="008714A5">
            <w:pPr>
              <w:pStyle w:val="a4"/>
              <w:numPr>
                <w:ilvl w:val="0"/>
                <w:numId w:val="3"/>
              </w:numPr>
              <w:tabs>
                <w:tab w:val="left" w:pos="356"/>
              </w:tabs>
              <w:ind w:left="5" w:firstLine="142"/>
              <w:rPr>
                <w:rFonts w:ascii="Times New Roman" w:hAnsi="Times New Roman"/>
                <w:sz w:val="24"/>
                <w:szCs w:val="24"/>
              </w:rPr>
            </w:pPr>
            <w:r w:rsidRPr="00350C90">
              <w:rPr>
                <w:rFonts w:ascii="Times New Roman" w:hAnsi="Times New Roman"/>
                <w:sz w:val="24"/>
                <w:szCs w:val="24"/>
              </w:rPr>
              <w:t>Виды документов для организации обеспечения материально-техническими средствами производства</w:t>
            </w:r>
          </w:p>
        </w:tc>
        <w:tc>
          <w:tcPr>
            <w:tcW w:w="2833" w:type="dxa"/>
            <w:tcBorders>
              <w:top w:val="single" w:sz="4" w:space="0" w:color="auto"/>
              <w:left w:val="single" w:sz="4" w:space="0" w:color="auto"/>
              <w:bottom w:val="single" w:sz="4" w:space="0" w:color="auto"/>
              <w:right w:val="single" w:sz="4" w:space="0" w:color="auto"/>
            </w:tcBorders>
          </w:tcPr>
          <w:p w14:paraId="2DCB0429"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lastRenderedPageBreak/>
              <w:t xml:space="preserve">Ведения документации по использованию материально-технических средств </w:t>
            </w:r>
            <w:r w:rsidRPr="00350C90">
              <w:rPr>
                <w:rFonts w:ascii="Times New Roman" w:hAnsi="Times New Roman" w:cs="Times New Roman"/>
                <w:bCs/>
                <w:sz w:val="24"/>
                <w:szCs w:val="24"/>
              </w:rPr>
              <w:lastRenderedPageBreak/>
              <w:t>работниками</w:t>
            </w:r>
          </w:p>
          <w:p w14:paraId="606B7475" w14:textId="77777777" w:rsidR="00350C90" w:rsidRPr="00350C90"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первичных документов по учету рабочего времени, выработки, заработной платы, простоев</w:t>
            </w:r>
          </w:p>
          <w:p w14:paraId="7EC7D6E5" w14:textId="155F84FF" w:rsidR="00350C90" w:rsidRPr="00BE50DA" w:rsidRDefault="00350C90"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и согласования сопроводительной документации для работ, выполняемых рабочими в помещениях с ограниченным допуском</w:t>
            </w:r>
          </w:p>
        </w:tc>
      </w:tr>
    </w:tbl>
    <w:p w14:paraId="35940025" w14:textId="77777777" w:rsidR="001544B8" w:rsidRDefault="001544B8" w:rsidP="001544B8">
      <w:pPr>
        <w:ind w:firstLine="709"/>
        <w:rPr>
          <w:rFonts w:ascii="Times New Roman" w:hAnsi="Times New Roman" w:cs="Times New Roman"/>
          <w:bCs/>
          <w:sz w:val="24"/>
          <w:szCs w:val="24"/>
        </w:rPr>
      </w:pPr>
    </w:p>
    <w:p w14:paraId="09D66642" w14:textId="77777777" w:rsidR="001544B8" w:rsidRDefault="001544B8" w:rsidP="001544B8">
      <w:pPr>
        <w:rPr>
          <w:rFonts w:ascii="Times New Roman" w:eastAsia="Segoe UI" w:hAnsi="Times New Roman" w:cs="Times New Roman"/>
          <w:b/>
          <w:bCs/>
          <w:caps/>
          <w:kern w:val="32"/>
          <w:sz w:val="24"/>
          <w:szCs w:val="24"/>
          <w:lang w:val="x-none" w:eastAsia="x-none"/>
        </w:rPr>
      </w:pPr>
    </w:p>
    <w:p w14:paraId="011DAB27" w14:textId="77777777" w:rsidR="001544B8" w:rsidRPr="00B115E3" w:rsidRDefault="001544B8" w:rsidP="001544B8">
      <w:pPr>
        <w:pStyle w:val="1f"/>
        <w:rPr>
          <w:rFonts w:ascii="Times New Roman" w:hAnsi="Times New Roman"/>
          <w:lang w:val="ru-RU"/>
        </w:rPr>
      </w:pPr>
      <w:bookmarkStart w:id="569" w:name="_Toc191380723"/>
      <w:bookmarkStart w:id="570" w:name="_Toc191380844"/>
      <w:bookmarkStart w:id="571" w:name="_Toc191380965"/>
      <w:bookmarkStart w:id="572" w:name="_Toc191381086"/>
      <w:bookmarkStart w:id="573" w:name="_Toc191381207"/>
      <w:bookmarkStart w:id="574" w:name="_Toc191381328"/>
      <w:bookmarkStart w:id="575" w:name="_Toc191381449"/>
      <w:bookmarkStart w:id="576" w:name="_Toc191381570"/>
      <w:bookmarkStart w:id="577" w:name="_Toc191381691"/>
      <w:bookmarkStart w:id="578" w:name="_Toc191381812"/>
      <w:bookmarkStart w:id="579" w:name="_Toc191381933"/>
      <w:r w:rsidRPr="00E11160">
        <w:rPr>
          <w:rFonts w:ascii="Times New Roman" w:hAnsi="Times New Roman"/>
        </w:rPr>
        <w:t xml:space="preserve">2. Структура и содержание </w:t>
      </w:r>
      <w:r>
        <w:rPr>
          <w:rFonts w:ascii="Times New Roman" w:hAnsi="Times New Roman"/>
          <w:lang w:val="ru-RU"/>
        </w:rPr>
        <w:t>ДИСЦИПЛИНЫ</w:t>
      </w:r>
      <w:bookmarkEnd w:id="569"/>
      <w:bookmarkEnd w:id="570"/>
      <w:bookmarkEnd w:id="571"/>
      <w:bookmarkEnd w:id="572"/>
      <w:bookmarkEnd w:id="573"/>
      <w:bookmarkEnd w:id="574"/>
      <w:bookmarkEnd w:id="575"/>
      <w:bookmarkEnd w:id="576"/>
      <w:bookmarkEnd w:id="577"/>
      <w:bookmarkEnd w:id="578"/>
      <w:bookmarkEnd w:id="579"/>
    </w:p>
    <w:p w14:paraId="6A3B9AFB" w14:textId="77777777" w:rsidR="001544B8" w:rsidRPr="00E11160" w:rsidRDefault="001544B8" w:rsidP="001544B8">
      <w:pPr>
        <w:pStyle w:val="114"/>
        <w:rPr>
          <w:rFonts w:ascii="Times New Roman" w:hAnsi="Times New Roman"/>
        </w:rPr>
      </w:pPr>
      <w:bookmarkStart w:id="580" w:name="_Toc191380724"/>
      <w:bookmarkStart w:id="581" w:name="_Toc191380845"/>
      <w:bookmarkStart w:id="582" w:name="_Toc191380966"/>
      <w:bookmarkStart w:id="583" w:name="_Toc191381087"/>
      <w:bookmarkStart w:id="584" w:name="_Toc191381208"/>
      <w:bookmarkStart w:id="585" w:name="_Toc191381329"/>
      <w:bookmarkStart w:id="586" w:name="_Toc191381450"/>
      <w:bookmarkStart w:id="587" w:name="_Toc191381571"/>
      <w:bookmarkStart w:id="588" w:name="_Toc191381692"/>
      <w:bookmarkStart w:id="589" w:name="_Toc191381813"/>
      <w:bookmarkStart w:id="590" w:name="_Toc191381934"/>
      <w:r w:rsidRPr="00E11160">
        <w:rPr>
          <w:rFonts w:ascii="Times New Roman" w:hAnsi="Times New Roman"/>
        </w:rPr>
        <w:t xml:space="preserve">2.1. Трудоемкость освоения </w:t>
      </w:r>
      <w:r>
        <w:rPr>
          <w:rFonts w:ascii="Times New Roman" w:hAnsi="Times New Roman"/>
        </w:rPr>
        <w:t>дисциплины</w:t>
      </w:r>
      <w:bookmarkEnd w:id="580"/>
      <w:bookmarkEnd w:id="581"/>
      <w:bookmarkEnd w:id="582"/>
      <w:bookmarkEnd w:id="583"/>
      <w:bookmarkEnd w:id="584"/>
      <w:bookmarkEnd w:id="585"/>
      <w:bookmarkEnd w:id="586"/>
      <w:bookmarkEnd w:id="587"/>
      <w:bookmarkEnd w:id="588"/>
      <w:bookmarkEnd w:id="589"/>
      <w:bookmarkEnd w:id="59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544B8" w:rsidRPr="00DB7B6A" w14:paraId="7A98778E" w14:textId="77777777" w:rsidTr="001544B8">
        <w:trPr>
          <w:trHeight w:val="23"/>
        </w:trPr>
        <w:tc>
          <w:tcPr>
            <w:tcW w:w="2460" w:type="pct"/>
            <w:vAlign w:val="center"/>
          </w:tcPr>
          <w:p w14:paraId="0BB588A6" w14:textId="77777777" w:rsidR="001544B8" w:rsidRPr="00F70F81" w:rsidRDefault="001544B8" w:rsidP="001544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47F1BD" w14:textId="77777777" w:rsidR="001544B8" w:rsidRPr="00F70F81" w:rsidRDefault="001544B8" w:rsidP="001544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11CAA9" w14:textId="77777777" w:rsidR="001544B8" w:rsidRPr="00F70F81" w:rsidRDefault="001544B8" w:rsidP="001544B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544B8" w:rsidRPr="00DB7B6A" w14:paraId="6C055DDC" w14:textId="77777777" w:rsidTr="001544B8">
        <w:trPr>
          <w:trHeight w:val="23"/>
        </w:trPr>
        <w:tc>
          <w:tcPr>
            <w:tcW w:w="2460" w:type="pct"/>
            <w:vAlign w:val="center"/>
          </w:tcPr>
          <w:p w14:paraId="462F6B56" w14:textId="77777777" w:rsidR="001544B8" w:rsidRPr="00F70F81" w:rsidRDefault="001544B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3599AF" w14:textId="77777777" w:rsidR="001544B8" w:rsidRPr="00F70F81" w:rsidRDefault="001544B8" w:rsidP="001544B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3755A771" w14:textId="0129F7AC" w:rsidR="001544B8" w:rsidRPr="00F70F81" w:rsidRDefault="00350C90" w:rsidP="001544B8">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544B8" w:rsidRPr="00DB7B6A" w14:paraId="34315181" w14:textId="77777777" w:rsidTr="001544B8">
        <w:trPr>
          <w:trHeight w:val="23"/>
        </w:trPr>
        <w:tc>
          <w:tcPr>
            <w:tcW w:w="2460" w:type="pct"/>
            <w:vAlign w:val="center"/>
          </w:tcPr>
          <w:p w14:paraId="24EEA986" w14:textId="77777777" w:rsidR="001544B8" w:rsidRPr="00F70F81" w:rsidRDefault="001544B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EA4308" w14:textId="77777777" w:rsidR="001544B8" w:rsidRPr="00F70F81" w:rsidRDefault="001544B8" w:rsidP="001544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01A8371" w14:textId="77777777" w:rsidR="001544B8" w:rsidRPr="00F70F81" w:rsidRDefault="001544B8" w:rsidP="001544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544B8" w:rsidRPr="00DB7B6A" w14:paraId="7016CCFD" w14:textId="77777777" w:rsidTr="001544B8">
        <w:trPr>
          <w:trHeight w:val="23"/>
        </w:trPr>
        <w:tc>
          <w:tcPr>
            <w:tcW w:w="2460" w:type="pct"/>
            <w:vAlign w:val="center"/>
          </w:tcPr>
          <w:p w14:paraId="63109854" w14:textId="77777777" w:rsidR="001544B8" w:rsidRPr="00F70F81" w:rsidRDefault="001544B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B0BFE3" w14:textId="77777777" w:rsidR="001544B8" w:rsidRPr="00F70F81" w:rsidRDefault="001544B8" w:rsidP="001544B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DBE1420" w14:textId="77777777" w:rsidR="001544B8" w:rsidRPr="00F70F81" w:rsidRDefault="001544B8" w:rsidP="00154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44B8" w:rsidRPr="00257255" w14:paraId="7324ED69" w14:textId="77777777" w:rsidTr="001544B8">
        <w:trPr>
          <w:trHeight w:val="23"/>
        </w:trPr>
        <w:tc>
          <w:tcPr>
            <w:tcW w:w="2460" w:type="pct"/>
            <w:vAlign w:val="center"/>
          </w:tcPr>
          <w:p w14:paraId="35C2FD0C" w14:textId="77777777" w:rsidR="001544B8" w:rsidRPr="00F70F81" w:rsidRDefault="001544B8" w:rsidP="001544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4728802" w14:textId="77777777" w:rsidR="001544B8" w:rsidRPr="00F70F81" w:rsidRDefault="001544B8" w:rsidP="001544B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8D8759E" w14:textId="23912F86" w:rsidR="001544B8" w:rsidRPr="00F70F81" w:rsidRDefault="00350C90" w:rsidP="001544B8">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AB4CC21" w14:textId="77777777" w:rsidR="001544B8" w:rsidRDefault="001544B8" w:rsidP="001544B8">
      <w:pPr>
        <w:rPr>
          <w:rFonts w:ascii="Times New Roman" w:hAnsi="Times New Roman" w:cs="Times New Roman"/>
          <w:iCs/>
          <w:sz w:val="24"/>
          <w:szCs w:val="24"/>
        </w:rPr>
      </w:pPr>
    </w:p>
    <w:p w14:paraId="3507F8E9" w14:textId="77777777" w:rsidR="001544B8" w:rsidRPr="00DB7B6A" w:rsidRDefault="001544B8" w:rsidP="001544B8">
      <w:pPr>
        <w:rPr>
          <w:rFonts w:ascii="Times New Roman" w:hAnsi="Times New Roman" w:cs="Times New Roman"/>
          <w:iCs/>
          <w:sz w:val="24"/>
          <w:szCs w:val="24"/>
        </w:rPr>
      </w:pPr>
    </w:p>
    <w:p w14:paraId="0DE4E434" w14:textId="77777777" w:rsidR="001544B8" w:rsidRPr="00782EFC" w:rsidRDefault="001544B8" w:rsidP="001544B8">
      <w:pPr>
        <w:pStyle w:val="114"/>
        <w:rPr>
          <w:rFonts w:ascii="Times New Roman" w:hAnsi="Times New Roman"/>
        </w:rPr>
      </w:pPr>
      <w:bookmarkStart w:id="591" w:name="_Toc191380725"/>
      <w:bookmarkStart w:id="592" w:name="_Toc191380846"/>
      <w:bookmarkStart w:id="593" w:name="_Toc191380967"/>
      <w:bookmarkStart w:id="594" w:name="_Toc191381088"/>
      <w:bookmarkStart w:id="595" w:name="_Toc191381209"/>
      <w:bookmarkStart w:id="596" w:name="_Toc191381330"/>
      <w:bookmarkStart w:id="597" w:name="_Toc191381451"/>
      <w:bookmarkStart w:id="598" w:name="_Toc191381572"/>
      <w:bookmarkStart w:id="599" w:name="_Toc191381693"/>
      <w:bookmarkStart w:id="600" w:name="_Toc191381814"/>
      <w:bookmarkStart w:id="601" w:name="_Toc19138193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91"/>
      <w:bookmarkEnd w:id="592"/>
      <w:bookmarkEnd w:id="593"/>
      <w:bookmarkEnd w:id="594"/>
      <w:bookmarkEnd w:id="595"/>
      <w:bookmarkEnd w:id="596"/>
      <w:bookmarkEnd w:id="597"/>
      <w:bookmarkEnd w:id="598"/>
      <w:bookmarkEnd w:id="599"/>
      <w:bookmarkEnd w:id="600"/>
      <w:bookmarkEnd w:id="60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544B8" w:rsidRPr="00C63897" w14:paraId="45CEAEE8" w14:textId="77777777" w:rsidTr="001544B8">
        <w:trPr>
          <w:trHeight w:val="903"/>
        </w:trPr>
        <w:tc>
          <w:tcPr>
            <w:tcW w:w="2972" w:type="dxa"/>
            <w:vAlign w:val="center"/>
          </w:tcPr>
          <w:p w14:paraId="21136566" w14:textId="77777777" w:rsidR="001544B8" w:rsidRPr="00C63897" w:rsidRDefault="001544B8" w:rsidP="001544B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025D0FA" w14:textId="77777777" w:rsidR="001544B8" w:rsidRPr="00F70F81" w:rsidRDefault="001544B8" w:rsidP="001544B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544B8" w:rsidRPr="00C63897" w14:paraId="45941D8D" w14:textId="77777777" w:rsidTr="001544B8">
        <w:tc>
          <w:tcPr>
            <w:tcW w:w="9634" w:type="dxa"/>
            <w:gridSpan w:val="2"/>
          </w:tcPr>
          <w:p w14:paraId="2518DAF1" w14:textId="5AAA677F" w:rsidR="001544B8" w:rsidRPr="00F70F81" w:rsidRDefault="001544B8" w:rsidP="001544B8">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350C90" w:rsidRPr="00350C90">
              <w:rPr>
                <w:rFonts w:ascii="Times New Roman" w:hAnsi="Times New Roman" w:cs="Times New Roman"/>
                <w:b/>
              </w:rPr>
              <w:t>Основы технического регулирования и стандартизации</w:t>
            </w:r>
            <w:r w:rsidR="0072192D">
              <w:rPr>
                <w:rFonts w:ascii="Times New Roman" w:hAnsi="Times New Roman" w:cs="Times New Roman"/>
                <w:b/>
              </w:rPr>
              <w:t xml:space="preserve"> (14 часов)</w:t>
            </w:r>
          </w:p>
        </w:tc>
      </w:tr>
      <w:tr w:rsidR="001544B8" w:rsidRPr="00C63897" w14:paraId="322C690A" w14:textId="77777777" w:rsidTr="001544B8">
        <w:tc>
          <w:tcPr>
            <w:tcW w:w="2972" w:type="dxa"/>
            <w:vMerge w:val="restart"/>
          </w:tcPr>
          <w:p w14:paraId="5E3BA5E6" w14:textId="77777777" w:rsidR="00350C90" w:rsidRPr="00350C90"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Тема 1.1.</w:t>
            </w:r>
          </w:p>
          <w:p w14:paraId="1FDE85AB" w14:textId="31585D98" w:rsidR="001544B8" w:rsidRPr="00C63897"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Основы технического регулирования и стандартизации</w:t>
            </w:r>
          </w:p>
        </w:tc>
        <w:tc>
          <w:tcPr>
            <w:tcW w:w="6662" w:type="dxa"/>
          </w:tcPr>
          <w:p w14:paraId="36BAAA84" w14:textId="77777777" w:rsidR="001544B8" w:rsidRPr="00F70F81" w:rsidRDefault="001544B8"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44B8" w:rsidRPr="00C63897" w14:paraId="2A30B4D6" w14:textId="77777777" w:rsidTr="001544B8">
        <w:trPr>
          <w:trHeight w:val="396"/>
        </w:trPr>
        <w:tc>
          <w:tcPr>
            <w:tcW w:w="2972" w:type="dxa"/>
            <w:vMerge/>
          </w:tcPr>
          <w:p w14:paraId="6CC66B5D" w14:textId="77777777" w:rsidR="001544B8" w:rsidRPr="00C63897" w:rsidRDefault="001544B8" w:rsidP="001544B8">
            <w:pPr>
              <w:rPr>
                <w:rFonts w:ascii="Times New Roman" w:eastAsia="Times New Roman" w:hAnsi="Times New Roman" w:cs="Times New Roman"/>
                <w:b/>
                <w:bCs/>
                <w:lang w:eastAsia="ru-RU"/>
              </w:rPr>
            </w:pPr>
          </w:p>
        </w:tc>
        <w:tc>
          <w:tcPr>
            <w:tcW w:w="6662" w:type="dxa"/>
          </w:tcPr>
          <w:p w14:paraId="1311BA9C" w14:textId="5D7F59DF" w:rsidR="001544B8" w:rsidRPr="00F70F81" w:rsidRDefault="00350C90" w:rsidP="001544B8">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Основные понятия и принципы технического регулирования. ФЗ «О техническом регулировании». Объекты и субъекты технического регулирования. Федеральный орган по техническому регулированию и метрологии. Цели, задачи и функции Росстандарта</w:t>
            </w:r>
          </w:p>
        </w:tc>
      </w:tr>
      <w:tr w:rsidR="001544B8" w:rsidRPr="00C63897" w14:paraId="6AAD9215" w14:textId="77777777" w:rsidTr="001544B8">
        <w:trPr>
          <w:trHeight w:val="20"/>
        </w:trPr>
        <w:tc>
          <w:tcPr>
            <w:tcW w:w="2972" w:type="dxa"/>
            <w:vMerge/>
          </w:tcPr>
          <w:p w14:paraId="29963821" w14:textId="77777777" w:rsidR="001544B8" w:rsidRPr="00C63897" w:rsidRDefault="001544B8" w:rsidP="001544B8">
            <w:pPr>
              <w:rPr>
                <w:rFonts w:ascii="Times New Roman" w:eastAsia="Times New Roman" w:hAnsi="Times New Roman" w:cs="Times New Roman"/>
                <w:b/>
                <w:bCs/>
                <w:lang w:eastAsia="ru-RU"/>
              </w:rPr>
            </w:pPr>
          </w:p>
        </w:tc>
        <w:tc>
          <w:tcPr>
            <w:tcW w:w="6662" w:type="dxa"/>
          </w:tcPr>
          <w:p w14:paraId="02F42149" w14:textId="77777777" w:rsidR="001544B8" w:rsidRPr="00F70F81" w:rsidRDefault="001544B8"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4B8" w:rsidRPr="00C63897" w14:paraId="0C24715F" w14:textId="77777777" w:rsidTr="001544B8">
        <w:trPr>
          <w:trHeight w:val="361"/>
        </w:trPr>
        <w:tc>
          <w:tcPr>
            <w:tcW w:w="2972" w:type="dxa"/>
            <w:vMerge/>
          </w:tcPr>
          <w:p w14:paraId="5F3EFC2A" w14:textId="77777777" w:rsidR="001544B8" w:rsidRPr="00C63897" w:rsidRDefault="001544B8" w:rsidP="001544B8">
            <w:pPr>
              <w:rPr>
                <w:rFonts w:ascii="Times New Roman" w:eastAsia="Times New Roman" w:hAnsi="Times New Roman" w:cs="Times New Roman"/>
                <w:b/>
                <w:bCs/>
                <w:lang w:eastAsia="ru-RU"/>
              </w:rPr>
            </w:pPr>
          </w:p>
        </w:tc>
        <w:tc>
          <w:tcPr>
            <w:tcW w:w="6662" w:type="dxa"/>
            <w:vAlign w:val="bottom"/>
          </w:tcPr>
          <w:p w14:paraId="0E5CBE36" w14:textId="77777777" w:rsidR="001544B8" w:rsidRPr="00F70F81" w:rsidRDefault="001544B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F9E720" w14:textId="77777777" w:rsidR="001544B8" w:rsidRPr="00F70F81" w:rsidRDefault="001544B8"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4B8" w:rsidRPr="00C63897" w14:paraId="73F6BE75" w14:textId="77777777" w:rsidTr="001544B8">
        <w:trPr>
          <w:trHeight w:val="361"/>
        </w:trPr>
        <w:tc>
          <w:tcPr>
            <w:tcW w:w="2972" w:type="dxa"/>
            <w:vMerge w:val="restart"/>
          </w:tcPr>
          <w:p w14:paraId="5F71DDCA" w14:textId="77777777" w:rsidR="00350C90" w:rsidRPr="00350C90"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1.2. </w:t>
            </w:r>
          </w:p>
          <w:p w14:paraId="34D52CAF" w14:textId="152D1AAE" w:rsidR="001544B8" w:rsidRPr="00C63897"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Технические </w:t>
            </w:r>
            <w:r>
              <w:rPr>
                <w:rFonts w:ascii="Times New Roman" w:eastAsia="Times New Roman" w:hAnsi="Times New Roman" w:cs="Times New Roman"/>
                <w:b/>
                <w:bCs/>
                <w:lang w:eastAsia="ru-RU"/>
              </w:rPr>
              <w:t>регламенты: понятие, цели, виды</w:t>
            </w:r>
          </w:p>
        </w:tc>
        <w:tc>
          <w:tcPr>
            <w:tcW w:w="6662" w:type="dxa"/>
            <w:tcBorders>
              <w:top w:val="single" w:sz="4" w:space="0" w:color="auto"/>
              <w:left w:val="single" w:sz="4" w:space="0" w:color="auto"/>
              <w:bottom w:val="single" w:sz="4" w:space="0" w:color="auto"/>
              <w:right w:val="single" w:sz="4" w:space="0" w:color="auto"/>
            </w:tcBorders>
            <w:vAlign w:val="bottom"/>
          </w:tcPr>
          <w:p w14:paraId="712001EC" w14:textId="77777777" w:rsidR="001544B8" w:rsidRPr="00F70F81" w:rsidRDefault="001544B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4B8" w:rsidRPr="00C63897" w14:paraId="276CCF79" w14:textId="77777777" w:rsidTr="001544B8">
        <w:trPr>
          <w:trHeight w:val="161"/>
        </w:trPr>
        <w:tc>
          <w:tcPr>
            <w:tcW w:w="2972" w:type="dxa"/>
            <w:vMerge/>
          </w:tcPr>
          <w:p w14:paraId="5BF574EE" w14:textId="77777777" w:rsidR="001544B8" w:rsidRPr="00C63897" w:rsidRDefault="001544B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93B3FC" w14:textId="1983F8EC" w:rsidR="001544B8" w:rsidRPr="00F70F81" w:rsidRDefault="00350C90" w:rsidP="001544B8">
            <w:pPr>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Порядок разработки технических регламентов.  Взаимосвязь технических регламентов и стандартов.</w:t>
            </w:r>
          </w:p>
        </w:tc>
      </w:tr>
      <w:tr w:rsidR="001544B8" w:rsidRPr="00C63897" w14:paraId="6247C1E7" w14:textId="77777777" w:rsidTr="001544B8">
        <w:trPr>
          <w:trHeight w:val="361"/>
        </w:trPr>
        <w:tc>
          <w:tcPr>
            <w:tcW w:w="2972" w:type="dxa"/>
            <w:vMerge/>
          </w:tcPr>
          <w:p w14:paraId="1460116D" w14:textId="77777777" w:rsidR="001544B8" w:rsidRPr="00C63897" w:rsidRDefault="001544B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894C7A" w14:textId="77777777" w:rsidR="001544B8" w:rsidRPr="00F70F81" w:rsidRDefault="001544B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4B8" w:rsidRPr="00C63897" w14:paraId="757BA097" w14:textId="77777777" w:rsidTr="001544B8">
        <w:trPr>
          <w:trHeight w:val="361"/>
        </w:trPr>
        <w:tc>
          <w:tcPr>
            <w:tcW w:w="2972" w:type="dxa"/>
            <w:vMerge/>
          </w:tcPr>
          <w:p w14:paraId="700043E1" w14:textId="77777777" w:rsidR="001544B8" w:rsidRPr="00C63897" w:rsidRDefault="001544B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3911F0" w14:textId="77777777" w:rsidR="001544B8" w:rsidRPr="00F70F81" w:rsidRDefault="001544B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720021" w14:textId="77777777" w:rsidR="001544B8" w:rsidRPr="00F70F81" w:rsidRDefault="001544B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4B8" w:rsidRPr="00F70F81" w14:paraId="3D8EDB75" w14:textId="77777777" w:rsidTr="001544B8">
        <w:tc>
          <w:tcPr>
            <w:tcW w:w="2972" w:type="dxa"/>
            <w:vMerge w:val="restart"/>
          </w:tcPr>
          <w:p w14:paraId="740E7092" w14:textId="77777777" w:rsidR="00350C90" w:rsidRPr="00350C90"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1.3. </w:t>
            </w:r>
          </w:p>
          <w:p w14:paraId="5993F19D" w14:textId="69017D15" w:rsidR="001544B8" w:rsidRPr="00C63897"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Основные понятия и </w:t>
            </w:r>
            <w:r w:rsidRPr="00350C90">
              <w:rPr>
                <w:rFonts w:ascii="Times New Roman" w:eastAsia="Times New Roman" w:hAnsi="Times New Roman" w:cs="Times New Roman"/>
                <w:b/>
                <w:bCs/>
                <w:lang w:eastAsia="ru-RU"/>
              </w:rPr>
              <w:lastRenderedPageBreak/>
              <w:t>определения в системе стандартизации</w:t>
            </w:r>
          </w:p>
        </w:tc>
        <w:tc>
          <w:tcPr>
            <w:tcW w:w="6662" w:type="dxa"/>
          </w:tcPr>
          <w:p w14:paraId="1BA900C2" w14:textId="77777777" w:rsidR="001544B8" w:rsidRPr="00F70F81" w:rsidRDefault="001544B8"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1544B8" w:rsidRPr="00F70F81" w14:paraId="5F47A38F" w14:textId="77777777" w:rsidTr="001544B8">
        <w:trPr>
          <w:trHeight w:val="396"/>
        </w:trPr>
        <w:tc>
          <w:tcPr>
            <w:tcW w:w="2972" w:type="dxa"/>
            <w:vMerge/>
          </w:tcPr>
          <w:p w14:paraId="2C85EE33" w14:textId="77777777" w:rsidR="001544B8" w:rsidRPr="00C63897" w:rsidRDefault="001544B8" w:rsidP="001544B8">
            <w:pPr>
              <w:rPr>
                <w:rFonts w:ascii="Times New Roman" w:eastAsia="Times New Roman" w:hAnsi="Times New Roman" w:cs="Times New Roman"/>
                <w:b/>
                <w:bCs/>
                <w:lang w:eastAsia="ru-RU"/>
              </w:rPr>
            </w:pPr>
          </w:p>
        </w:tc>
        <w:tc>
          <w:tcPr>
            <w:tcW w:w="6662" w:type="dxa"/>
          </w:tcPr>
          <w:p w14:paraId="2BECBE54" w14:textId="77777777" w:rsidR="00350C90" w:rsidRPr="00350C90" w:rsidRDefault="00350C90" w:rsidP="00350C90">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 xml:space="preserve">Цели, принципы, функции и задачи стандартизации. Правовые </w:t>
            </w:r>
            <w:r w:rsidRPr="00350C90">
              <w:rPr>
                <w:rFonts w:ascii="Times New Roman" w:eastAsia="Times New Roman" w:hAnsi="Times New Roman" w:cs="Times New Roman"/>
                <w:lang w:eastAsia="ru-RU"/>
              </w:rPr>
              <w:lastRenderedPageBreak/>
              <w:t>аспекты построения и содержания национальной системы стандартизации. Нормативные документы по стандартизации. Участники стандартизации в РФ. Организационные основы стандартизации в судостроении.</w:t>
            </w:r>
          </w:p>
          <w:p w14:paraId="290FD413" w14:textId="344E60A0" w:rsidR="001544B8" w:rsidRPr="00F70F81" w:rsidRDefault="00350C90" w:rsidP="00350C90">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Документы по стандартизации. Национальные стандарты, виды национальных стандартов. Общероссийские классификаторы.  Стандарты организаций: требования, объекты, разработка и утверждение стандартов организаций. Правила, рекомендации и свод правил по стандартизации.</w:t>
            </w:r>
          </w:p>
        </w:tc>
      </w:tr>
      <w:tr w:rsidR="001544B8" w:rsidRPr="00F70F81" w14:paraId="73A20966" w14:textId="77777777" w:rsidTr="001544B8">
        <w:trPr>
          <w:trHeight w:val="20"/>
        </w:trPr>
        <w:tc>
          <w:tcPr>
            <w:tcW w:w="2972" w:type="dxa"/>
            <w:vMerge/>
          </w:tcPr>
          <w:p w14:paraId="5A5A89CD" w14:textId="77777777" w:rsidR="001544B8" w:rsidRPr="00C63897" w:rsidRDefault="001544B8" w:rsidP="001544B8">
            <w:pPr>
              <w:rPr>
                <w:rFonts w:ascii="Times New Roman" w:eastAsia="Times New Roman" w:hAnsi="Times New Roman" w:cs="Times New Roman"/>
                <w:b/>
                <w:bCs/>
                <w:lang w:eastAsia="ru-RU"/>
              </w:rPr>
            </w:pPr>
          </w:p>
        </w:tc>
        <w:tc>
          <w:tcPr>
            <w:tcW w:w="6662" w:type="dxa"/>
          </w:tcPr>
          <w:p w14:paraId="5E656A0B" w14:textId="77777777" w:rsidR="001544B8" w:rsidRPr="00F70F81" w:rsidRDefault="001544B8" w:rsidP="001544B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4B8" w:rsidRPr="00F70F81" w14:paraId="6ED63244" w14:textId="77777777" w:rsidTr="001544B8">
        <w:trPr>
          <w:trHeight w:val="361"/>
        </w:trPr>
        <w:tc>
          <w:tcPr>
            <w:tcW w:w="2972" w:type="dxa"/>
            <w:vMerge/>
          </w:tcPr>
          <w:p w14:paraId="77D04A91" w14:textId="77777777" w:rsidR="001544B8" w:rsidRPr="00C63897" w:rsidRDefault="001544B8" w:rsidP="001544B8">
            <w:pPr>
              <w:rPr>
                <w:rFonts w:ascii="Times New Roman" w:eastAsia="Times New Roman" w:hAnsi="Times New Roman" w:cs="Times New Roman"/>
                <w:b/>
                <w:bCs/>
                <w:lang w:eastAsia="ru-RU"/>
              </w:rPr>
            </w:pPr>
          </w:p>
        </w:tc>
        <w:tc>
          <w:tcPr>
            <w:tcW w:w="6662" w:type="dxa"/>
            <w:vAlign w:val="bottom"/>
          </w:tcPr>
          <w:p w14:paraId="0CC985E2" w14:textId="77777777" w:rsidR="001544B8" w:rsidRPr="00F70F81" w:rsidRDefault="001544B8" w:rsidP="001544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21D431" w14:textId="77777777" w:rsidR="001544B8" w:rsidRPr="00F70F81" w:rsidRDefault="001544B8" w:rsidP="001544B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0C90" w:rsidRPr="00F70F81" w14:paraId="597D7CFC" w14:textId="77777777" w:rsidTr="0072192D">
        <w:tc>
          <w:tcPr>
            <w:tcW w:w="2972" w:type="dxa"/>
            <w:vMerge w:val="restart"/>
          </w:tcPr>
          <w:p w14:paraId="541A5365" w14:textId="77777777" w:rsidR="00350C90" w:rsidRPr="00350C90"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1.4. </w:t>
            </w:r>
          </w:p>
          <w:p w14:paraId="10FE1AC5" w14:textId="1555EDBF" w:rsidR="00350C90" w:rsidRPr="00350C90"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Порядок разработки национальных стандартов. Знак соотв</w:t>
            </w:r>
            <w:r>
              <w:rPr>
                <w:rFonts w:ascii="Times New Roman" w:eastAsia="Times New Roman" w:hAnsi="Times New Roman" w:cs="Times New Roman"/>
                <w:b/>
                <w:bCs/>
                <w:lang w:eastAsia="ru-RU"/>
              </w:rPr>
              <w:t>етствия национальному стандарту</w:t>
            </w:r>
          </w:p>
          <w:p w14:paraId="34B4B3FD" w14:textId="0253636F" w:rsidR="00350C90" w:rsidRPr="00C63897" w:rsidRDefault="00350C90" w:rsidP="0072192D">
            <w:pPr>
              <w:rPr>
                <w:rFonts w:ascii="Times New Roman" w:eastAsia="Times New Roman" w:hAnsi="Times New Roman" w:cs="Times New Roman"/>
                <w:b/>
                <w:bCs/>
                <w:lang w:eastAsia="ru-RU"/>
              </w:rPr>
            </w:pPr>
          </w:p>
        </w:tc>
        <w:tc>
          <w:tcPr>
            <w:tcW w:w="6662" w:type="dxa"/>
          </w:tcPr>
          <w:p w14:paraId="1369B626" w14:textId="77777777" w:rsidR="00350C90" w:rsidRPr="00F70F81" w:rsidRDefault="00350C90"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0C90" w:rsidRPr="00F70F81" w14:paraId="237EBAFA" w14:textId="77777777" w:rsidTr="0072192D">
        <w:trPr>
          <w:trHeight w:val="396"/>
        </w:trPr>
        <w:tc>
          <w:tcPr>
            <w:tcW w:w="2972" w:type="dxa"/>
            <w:vMerge/>
          </w:tcPr>
          <w:p w14:paraId="3E30BDB1"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39E03FD1" w14:textId="77777777" w:rsidR="00350C90" w:rsidRPr="00350C90" w:rsidRDefault="00350C90" w:rsidP="00350C90">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Службы (отделы) стандартизации на предприятии. Государственный контроль и надзор за соблюдением требований национальных стандартов.</w:t>
            </w:r>
          </w:p>
          <w:p w14:paraId="6EEA0996" w14:textId="6AFD185A" w:rsidR="00350C90" w:rsidRPr="00F70F81" w:rsidRDefault="00350C90" w:rsidP="00350C90">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Документы по стандартизации, действующие в судостроении. Создание электронного фонда стандартов в судостроении. Планирование и порядок разработки и внедрения документов по стандартизации, контроль их соблюдения в судостроении. Порядок проведения работ по актуализации документов по стандартизации.</w:t>
            </w:r>
          </w:p>
        </w:tc>
      </w:tr>
      <w:tr w:rsidR="00350C90" w:rsidRPr="00F70F81" w14:paraId="15584D4E" w14:textId="77777777" w:rsidTr="0072192D">
        <w:trPr>
          <w:trHeight w:val="20"/>
        </w:trPr>
        <w:tc>
          <w:tcPr>
            <w:tcW w:w="2972" w:type="dxa"/>
            <w:vMerge/>
          </w:tcPr>
          <w:p w14:paraId="4FD7C97C"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24596A86" w14:textId="77777777" w:rsidR="00350C90" w:rsidRPr="00F70F81" w:rsidRDefault="00350C90"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0C90" w:rsidRPr="00F70F81" w14:paraId="476CA4E3" w14:textId="77777777" w:rsidTr="0072192D">
        <w:trPr>
          <w:trHeight w:val="20"/>
        </w:trPr>
        <w:tc>
          <w:tcPr>
            <w:tcW w:w="2972" w:type="dxa"/>
            <w:vMerge/>
          </w:tcPr>
          <w:p w14:paraId="22617F20"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1156BBBB" w14:textId="3920F7F0" w:rsidR="00350C90" w:rsidRPr="00350C90" w:rsidRDefault="00350C90" w:rsidP="0072192D">
            <w:pPr>
              <w:suppressAutoHyphens/>
              <w:jc w:val="both"/>
              <w:rPr>
                <w:rFonts w:ascii="Times New Roman" w:eastAsia="Times New Roman" w:hAnsi="Times New Roman" w:cs="Times New Roman"/>
                <w:bCs/>
                <w:lang w:eastAsia="ru-RU"/>
              </w:rPr>
            </w:pPr>
            <w:r w:rsidRPr="00350C90">
              <w:rPr>
                <w:rFonts w:ascii="Times New Roman" w:eastAsia="Times New Roman" w:hAnsi="Times New Roman" w:cs="Times New Roman"/>
                <w:bCs/>
                <w:lang w:eastAsia="ru-RU"/>
              </w:rPr>
              <w:t>Изучение технического законодательства</w:t>
            </w:r>
          </w:p>
        </w:tc>
      </w:tr>
      <w:tr w:rsidR="00350C90" w:rsidRPr="00F70F81" w14:paraId="1E38B19D" w14:textId="77777777" w:rsidTr="0072192D">
        <w:trPr>
          <w:trHeight w:val="20"/>
        </w:trPr>
        <w:tc>
          <w:tcPr>
            <w:tcW w:w="2972" w:type="dxa"/>
            <w:vMerge/>
          </w:tcPr>
          <w:p w14:paraId="3E66D41F"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09E48115" w14:textId="5E4775DD" w:rsidR="00350C90" w:rsidRPr="00350C90" w:rsidRDefault="00350C90" w:rsidP="0072192D">
            <w:pPr>
              <w:suppressAutoHyphens/>
              <w:jc w:val="both"/>
              <w:rPr>
                <w:rFonts w:ascii="Times New Roman" w:eastAsia="Times New Roman" w:hAnsi="Times New Roman" w:cs="Times New Roman"/>
                <w:bCs/>
                <w:lang w:eastAsia="ru-RU"/>
              </w:rPr>
            </w:pPr>
            <w:r w:rsidRPr="00350C90">
              <w:rPr>
                <w:rFonts w:ascii="Times New Roman" w:eastAsia="Times New Roman" w:hAnsi="Times New Roman" w:cs="Times New Roman"/>
                <w:bCs/>
                <w:lang w:eastAsia="ru-RU"/>
              </w:rPr>
              <w:t>Национальная система стандартизации в РФ</w:t>
            </w:r>
          </w:p>
        </w:tc>
      </w:tr>
      <w:tr w:rsidR="00350C90" w:rsidRPr="00F70F81" w14:paraId="42A526CC" w14:textId="77777777" w:rsidTr="0072192D">
        <w:trPr>
          <w:trHeight w:val="361"/>
        </w:trPr>
        <w:tc>
          <w:tcPr>
            <w:tcW w:w="2972" w:type="dxa"/>
            <w:vMerge/>
          </w:tcPr>
          <w:p w14:paraId="779A6CC5" w14:textId="77777777" w:rsidR="00350C90" w:rsidRPr="00C63897" w:rsidRDefault="00350C90" w:rsidP="0072192D">
            <w:pPr>
              <w:rPr>
                <w:rFonts w:ascii="Times New Roman" w:eastAsia="Times New Roman" w:hAnsi="Times New Roman" w:cs="Times New Roman"/>
                <w:b/>
                <w:bCs/>
                <w:lang w:eastAsia="ru-RU"/>
              </w:rPr>
            </w:pPr>
          </w:p>
        </w:tc>
        <w:tc>
          <w:tcPr>
            <w:tcW w:w="6662" w:type="dxa"/>
            <w:vAlign w:val="bottom"/>
          </w:tcPr>
          <w:p w14:paraId="7A4BADAF"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5316F9" w14:textId="77777777" w:rsidR="00350C90" w:rsidRPr="00F70F81" w:rsidRDefault="00350C90"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0C90" w:rsidRPr="00F70F81" w14:paraId="474FF55D" w14:textId="77777777" w:rsidTr="0072192D">
        <w:trPr>
          <w:trHeight w:val="361"/>
        </w:trPr>
        <w:tc>
          <w:tcPr>
            <w:tcW w:w="2972" w:type="dxa"/>
            <w:vMerge w:val="restart"/>
          </w:tcPr>
          <w:p w14:paraId="12640769" w14:textId="77777777" w:rsidR="00350C90" w:rsidRDefault="00350C90"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1.5. </w:t>
            </w:r>
          </w:p>
          <w:p w14:paraId="077506BC" w14:textId="227D044A" w:rsidR="00350C90" w:rsidRPr="00C63897" w:rsidRDefault="00350C90"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Методы стандартизации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2F902108"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0C90" w:rsidRPr="00F70F81" w14:paraId="3DB26D2E" w14:textId="77777777" w:rsidTr="0072192D">
        <w:trPr>
          <w:trHeight w:val="161"/>
        </w:trPr>
        <w:tc>
          <w:tcPr>
            <w:tcW w:w="2972" w:type="dxa"/>
            <w:vMerge/>
          </w:tcPr>
          <w:p w14:paraId="6184D93C" w14:textId="77777777" w:rsidR="00350C90" w:rsidRPr="00C63897" w:rsidRDefault="00350C90"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EB494" w14:textId="19BAE546" w:rsidR="00350C90" w:rsidRPr="00F70F81" w:rsidRDefault="00350C90" w:rsidP="0072192D">
            <w:pPr>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Методы стандартизации и их характеристика: упорядочение объектов стандартизации, параметрическая стандартизация, Комплексная и опережающая стандартизация, классификация, кодирование и каталогизация объектов стандартизации. Определение подлинности товара по штрих-коду.  Построение Общероссийского классификатора продукции (ОК 005-93). Методы стандартизации, применяемые на судостроительном предприятии: унификация, типизация, модулирование. Документы по унификации в судостроении. Стандартизация и унификация кораблей и судов.</w:t>
            </w:r>
          </w:p>
        </w:tc>
      </w:tr>
      <w:tr w:rsidR="00350C90" w:rsidRPr="00F70F81" w14:paraId="28BE01E3" w14:textId="77777777" w:rsidTr="0072192D">
        <w:trPr>
          <w:trHeight w:val="361"/>
        </w:trPr>
        <w:tc>
          <w:tcPr>
            <w:tcW w:w="2972" w:type="dxa"/>
            <w:vMerge/>
          </w:tcPr>
          <w:p w14:paraId="01134845" w14:textId="77777777" w:rsidR="00350C90" w:rsidRPr="00C63897" w:rsidRDefault="00350C90"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82847"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0C90" w:rsidRPr="00F70F81" w14:paraId="3A2CF49B" w14:textId="77777777" w:rsidTr="0072192D">
        <w:trPr>
          <w:trHeight w:val="361"/>
        </w:trPr>
        <w:tc>
          <w:tcPr>
            <w:tcW w:w="2972" w:type="dxa"/>
            <w:vMerge/>
          </w:tcPr>
          <w:p w14:paraId="1C5B3B75" w14:textId="77777777" w:rsidR="00350C90" w:rsidRPr="00C63897" w:rsidRDefault="00350C90"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04B0BF"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FD86E6"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0C90" w:rsidRPr="00F70F81" w14:paraId="16794E06" w14:textId="77777777" w:rsidTr="0072192D">
        <w:tc>
          <w:tcPr>
            <w:tcW w:w="2972" w:type="dxa"/>
            <w:vMerge w:val="restart"/>
          </w:tcPr>
          <w:p w14:paraId="2A93AE3F" w14:textId="77777777" w:rsidR="00350C90" w:rsidRDefault="00350C90"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1.6. </w:t>
            </w:r>
          </w:p>
          <w:p w14:paraId="397613EB" w14:textId="7E907C4D" w:rsidR="00350C90" w:rsidRPr="00C63897" w:rsidRDefault="00350C90"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Международная стандартизация</w:t>
            </w:r>
          </w:p>
        </w:tc>
        <w:tc>
          <w:tcPr>
            <w:tcW w:w="6662" w:type="dxa"/>
          </w:tcPr>
          <w:p w14:paraId="01E70361" w14:textId="77777777" w:rsidR="00350C90" w:rsidRPr="00F70F81" w:rsidRDefault="00350C90"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0C90" w:rsidRPr="00F70F81" w14:paraId="0B21547E" w14:textId="77777777" w:rsidTr="0072192D">
        <w:trPr>
          <w:trHeight w:val="396"/>
        </w:trPr>
        <w:tc>
          <w:tcPr>
            <w:tcW w:w="2972" w:type="dxa"/>
            <w:vMerge/>
          </w:tcPr>
          <w:p w14:paraId="46B2EEFC"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2C927F10" w14:textId="5A532E62" w:rsidR="00350C90" w:rsidRPr="00F70F81" w:rsidRDefault="00350C90" w:rsidP="0072192D">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Задачи международного сотрудничества. Международная организация по стандартизации (ИСО): характеристика, цель деятельности, задачи, функции.  Практика деятельности ИСО. Международная электротехническая комиссия (МЭК): цель деятельности, задачи, функции. Организация работ по стандартизации в рамках Европейского союза. Деятельность региональных организаций по стандартизации. Международные стандарты. Применение международных стандартов в отечественной практике</w:t>
            </w:r>
          </w:p>
        </w:tc>
      </w:tr>
      <w:tr w:rsidR="00350C90" w:rsidRPr="00F70F81" w14:paraId="57346A8A" w14:textId="77777777" w:rsidTr="0072192D">
        <w:trPr>
          <w:trHeight w:val="20"/>
        </w:trPr>
        <w:tc>
          <w:tcPr>
            <w:tcW w:w="2972" w:type="dxa"/>
            <w:vMerge/>
          </w:tcPr>
          <w:p w14:paraId="18B32AC9"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2C7D1FA9" w14:textId="77777777" w:rsidR="00350C90" w:rsidRPr="00F70F81" w:rsidRDefault="00350C90"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0C90" w:rsidRPr="00F70F81" w14:paraId="390C23A4" w14:textId="77777777" w:rsidTr="0072192D">
        <w:trPr>
          <w:trHeight w:val="361"/>
        </w:trPr>
        <w:tc>
          <w:tcPr>
            <w:tcW w:w="2972" w:type="dxa"/>
            <w:vMerge/>
          </w:tcPr>
          <w:p w14:paraId="10E8094D" w14:textId="77777777" w:rsidR="00350C90" w:rsidRPr="00C63897" w:rsidRDefault="00350C90" w:rsidP="0072192D">
            <w:pPr>
              <w:rPr>
                <w:rFonts w:ascii="Times New Roman" w:eastAsia="Times New Roman" w:hAnsi="Times New Roman" w:cs="Times New Roman"/>
                <w:b/>
                <w:bCs/>
                <w:lang w:eastAsia="ru-RU"/>
              </w:rPr>
            </w:pPr>
          </w:p>
        </w:tc>
        <w:tc>
          <w:tcPr>
            <w:tcW w:w="6662" w:type="dxa"/>
            <w:vAlign w:val="bottom"/>
          </w:tcPr>
          <w:p w14:paraId="30B9884B"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AE7D5C" w14:textId="77777777" w:rsidR="00350C90" w:rsidRPr="00F70F81" w:rsidRDefault="00350C90"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350C90" w:rsidRPr="00F70F81" w14:paraId="1167DE19" w14:textId="77777777" w:rsidTr="0072192D">
        <w:tc>
          <w:tcPr>
            <w:tcW w:w="2972" w:type="dxa"/>
            <w:vMerge w:val="restart"/>
          </w:tcPr>
          <w:p w14:paraId="627227F3" w14:textId="77777777" w:rsidR="00350C90" w:rsidRPr="00350C90"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lastRenderedPageBreak/>
              <w:t xml:space="preserve">Тема 1.7. </w:t>
            </w:r>
          </w:p>
          <w:p w14:paraId="66AFEAE4" w14:textId="507389B7" w:rsidR="00350C90" w:rsidRPr="00C63897" w:rsidRDefault="00350C90" w:rsidP="00350C90">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Эффективность работ по стандартизации</w:t>
            </w:r>
          </w:p>
        </w:tc>
        <w:tc>
          <w:tcPr>
            <w:tcW w:w="6662" w:type="dxa"/>
          </w:tcPr>
          <w:p w14:paraId="05D32CBC" w14:textId="77777777" w:rsidR="00350C90" w:rsidRPr="00F70F81" w:rsidRDefault="00350C90"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0C90" w:rsidRPr="00F70F81" w14:paraId="58C579C9" w14:textId="77777777" w:rsidTr="0072192D">
        <w:trPr>
          <w:trHeight w:val="396"/>
        </w:trPr>
        <w:tc>
          <w:tcPr>
            <w:tcW w:w="2972" w:type="dxa"/>
            <w:vMerge/>
          </w:tcPr>
          <w:p w14:paraId="58C02897"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2356ECC1" w14:textId="778C6E25" w:rsidR="00350C90" w:rsidRPr="00F70F81" w:rsidRDefault="00350C90" w:rsidP="0072192D">
            <w:pPr>
              <w:suppressAutoHyphens/>
              <w:jc w:val="both"/>
              <w:rPr>
                <w:rFonts w:ascii="Times New Roman" w:eastAsia="Times New Roman" w:hAnsi="Times New Roman" w:cs="Times New Roman"/>
                <w:lang w:eastAsia="ru-RU"/>
              </w:rPr>
            </w:pPr>
            <w:r w:rsidRPr="00350C90">
              <w:rPr>
                <w:rFonts w:ascii="Times New Roman" w:eastAsia="Times New Roman" w:hAnsi="Times New Roman" w:cs="Times New Roman"/>
                <w:lang w:eastAsia="ru-RU"/>
              </w:rPr>
              <w:t>Эффективность работ по стандартизации, цели определения эффективности. Технико-экономическая эффективность работ по стандартизации и унификации в судостроении.</w:t>
            </w:r>
          </w:p>
        </w:tc>
      </w:tr>
      <w:tr w:rsidR="00350C90" w:rsidRPr="00F70F81" w14:paraId="042D3F45" w14:textId="77777777" w:rsidTr="0072192D">
        <w:trPr>
          <w:trHeight w:val="20"/>
        </w:trPr>
        <w:tc>
          <w:tcPr>
            <w:tcW w:w="2972" w:type="dxa"/>
            <w:vMerge/>
          </w:tcPr>
          <w:p w14:paraId="2ADDED69" w14:textId="77777777" w:rsidR="00350C90" w:rsidRPr="00C63897" w:rsidRDefault="00350C90" w:rsidP="0072192D">
            <w:pPr>
              <w:rPr>
                <w:rFonts w:ascii="Times New Roman" w:eastAsia="Times New Roman" w:hAnsi="Times New Roman" w:cs="Times New Roman"/>
                <w:b/>
                <w:bCs/>
                <w:lang w:eastAsia="ru-RU"/>
              </w:rPr>
            </w:pPr>
          </w:p>
        </w:tc>
        <w:tc>
          <w:tcPr>
            <w:tcW w:w="6662" w:type="dxa"/>
          </w:tcPr>
          <w:p w14:paraId="1EE9A35F" w14:textId="77777777" w:rsidR="00350C90" w:rsidRPr="00F70F81" w:rsidRDefault="00350C90"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0C90" w:rsidRPr="00F70F81" w14:paraId="2D9181CE" w14:textId="77777777" w:rsidTr="0072192D">
        <w:trPr>
          <w:trHeight w:val="361"/>
        </w:trPr>
        <w:tc>
          <w:tcPr>
            <w:tcW w:w="2972" w:type="dxa"/>
            <w:vMerge/>
          </w:tcPr>
          <w:p w14:paraId="56E0DFAE" w14:textId="77777777" w:rsidR="00350C90" w:rsidRPr="00C63897" w:rsidRDefault="00350C90" w:rsidP="0072192D">
            <w:pPr>
              <w:rPr>
                <w:rFonts w:ascii="Times New Roman" w:eastAsia="Times New Roman" w:hAnsi="Times New Roman" w:cs="Times New Roman"/>
                <w:b/>
                <w:bCs/>
                <w:lang w:eastAsia="ru-RU"/>
              </w:rPr>
            </w:pPr>
          </w:p>
        </w:tc>
        <w:tc>
          <w:tcPr>
            <w:tcW w:w="6662" w:type="dxa"/>
            <w:vAlign w:val="bottom"/>
          </w:tcPr>
          <w:p w14:paraId="0BF1F719" w14:textId="77777777" w:rsidR="00350C90" w:rsidRPr="00F70F81" w:rsidRDefault="00350C90"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A1283D" w14:textId="77777777" w:rsidR="00350C90" w:rsidRPr="00F70F81" w:rsidRDefault="00350C90"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4B8" w:rsidRPr="00C63897" w14:paraId="589A21A2" w14:textId="77777777" w:rsidTr="001544B8">
        <w:tc>
          <w:tcPr>
            <w:tcW w:w="9634" w:type="dxa"/>
            <w:gridSpan w:val="2"/>
          </w:tcPr>
          <w:p w14:paraId="2A534C12" w14:textId="0A478A5F" w:rsidR="001544B8" w:rsidRPr="00F70F81" w:rsidRDefault="001544B8" w:rsidP="001544B8">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 xml:space="preserve">Раздел 2. </w:t>
            </w:r>
            <w:r w:rsidR="00F0063F" w:rsidRPr="00F0063F">
              <w:rPr>
                <w:rFonts w:ascii="Times New Roman" w:eastAsia="Times New Roman" w:hAnsi="Times New Roman" w:cs="Times New Roman"/>
                <w:b/>
                <w:bCs/>
                <w:lang w:eastAsia="ru-RU"/>
              </w:rPr>
              <w:t>Основы взаимозаменяемости</w:t>
            </w:r>
            <w:r w:rsidR="0072192D">
              <w:rPr>
                <w:rFonts w:ascii="Times New Roman" w:eastAsia="Times New Roman" w:hAnsi="Times New Roman" w:cs="Times New Roman"/>
                <w:b/>
                <w:bCs/>
                <w:lang w:eastAsia="ru-RU"/>
              </w:rPr>
              <w:t xml:space="preserve"> (16 часов)</w:t>
            </w:r>
          </w:p>
        </w:tc>
      </w:tr>
      <w:tr w:rsidR="001544B8" w:rsidRPr="00C63897" w14:paraId="7C8295D3" w14:textId="77777777" w:rsidTr="001544B8">
        <w:tc>
          <w:tcPr>
            <w:tcW w:w="2972" w:type="dxa"/>
            <w:vMerge w:val="restart"/>
          </w:tcPr>
          <w:p w14:paraId="6B4774E1"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2.1. </w:t>
            </w:r>
          </w:p>
          <w:p w14:paraId="774BA3DF" w14:textId="2F5BC5D7" w:rsidR="001544B8"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Основные понятия о точности и взаимозаменяемости</w:t>
            </w:r>
          </w:p>
        </w:tc>
        <w:tc>
          <w:tcPr>
            <w:tcW w:w="6662" w:type="dxa"/>
          </w:tcPr>
          <w:p w14:paraId="2BDA9B3F" w14:textId="77777777" w:rsidR="001544B8" w:rsidRPr="00F70F81" w:rsidRDefault="001544B8" w:rsidP="001544B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44B8" w:rsidRPr="00C63897" w14:paraId="5AEEBA4B" w14:textId="77777777" w:rsidTr="001544B8">
        <w:trPr>
          <w:trHeight w:val="396"/>
        </w:trPr>
        <w:tc>
          <w:tcPr>
            <w:tcW w:w="2972" w:type="dxa"/>
            <w:vMerge/>
          </w:tcPr>
          <w:p w14:paraId="38BACCF8" w14:textId="77777777" w:rsidR="001544B8" w:rsidRPr="00C63897" w:rsidRDefault="001544B8" w:rsidP="001544B8">
            <w:pPr>
              <w:rPr>
                <w:rFonts w:ascii="Times New Roman" w:eastAsia="Times New Roman" w:hAnsi="Times New Roman" w:cs="Times New Roman"/>
                <w:b/>
                <w:bCs/>
                <w:lang w:eastAsia="ru-RU"/>
              </w:rPr>
            </w:pPr>
          </w:p>
        </w:tc>
        <w:tc>
          <w:tcPr>
            <w:tcW w:w="6662" w:type="dxa"/>
          </w:tcPr>
          <w:p w14:paraId="0DA7016F" w14:textId="4BDD0D34" w:rsidR="001544B8" w:rsidRPr="00C63897" w:rsidRDefault="00F0063F" w:rsidP="001544B8">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Взаимозаменяемость. Виды и назначение взаимозаменяемости. Понятие о неизбежности возникновении погрешностей при изготовлении деталей. Виды погрешностей и их сущность; погрешности размеров, формы, расположения и шероховатости поверхности.</w:t>
            </w:r>
          </w:p>
        </w:tc>
      </w:tr>
      <w:tr w:rsidR="001544B8" w:rsidRPr="00C63897" w14:paraId="5D4D35E1" w14:textId="77777777" w:rsidTr="001544B8">
        <w:trPr>
          <w:trHeight w:val="20"/>
        </w:trPr>
        <w:tc>
          <w:tcPr>
            <w:tcW w:w="2972" w:type="dxa"/>
            <w:vMerge/>
          </w:tcPr>
          <w:p w14:paraId="136DA737" w14:textId="77777777" w:rsidR="001544B8" w:rsidRPr="00C63897" w:rsidRDefault="001544B8" w:rsidP="001544B8">
            <w:pPr>
              <w:rPr>
                <w:rFonts w:ascii="Times New Roman" w:eastAsia="Times New Roman" w:hAnsi="Times New Roman" w:cs="Times New Roman"/>
                <w:b/>
                <w:bCs/>
                <w:lang w:eastAsia="ru-RU"/>
              </w:rPr>
            </w:pPr>
          </w:p>
        </w:tc>
        <w:tc>
          <w:tcPr>
            <w:tcW w:w="6662" w:type="dxa"/>
          </w:tcPr>
          <w:p w14:paraId="70B4A5E5" w14:textId="77777777" w:rsidR="001544B8" w:rsidRPr="00C63897" w:rsidRDefault="001544B8" w:rsidP="001544B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544B8" w:rsidRPr="00C63897" w14:paraId="19F1AF16" w14:textId="77777777" w:rsidTr="001544B8">
        <w:trPr>
          <w:trHeight w:val="361"/>
        </w:trPr>
        <w:tc>
          <w:tcPr>
            <w:tcW w:w="2972" w:type="dxa"/>
            <w:vMerge/>
          </w:tcPr>
          <w:p w14:paraId="4E4BAB45" w14:textId="77777777" w:rsidR="001544B8" w:rsidRPr="00C63897" w:rsidRDefault="001544B8" w:rsidP="001544B8">
            <w:pPr>
              <w:rPr>
                <w:rFonts w:ascii="Times New Roman" w:eastAsia="Times New Roman" w:hAnsi="Times New Roman" w:cs="Times New Roman"/>
                <w:b/>
                <w:bCs/>
                <w:lang w:eastAsia="ru-RU"/>
              </w:rPr>
            </w:pPr>
          </w:p>
        </w:tc>
        <w:tc>
          <w:tcPr>
            <w:tcW w:w="6662" w:type="dxa"/>
            <w:vAlign w:val="bottom"/>
          </w:tcPr>
          <w:p w14:paraId="47F65B85" w14:textId="77777777" w:rsidR="001544B8" w:rsidRDefault="001544B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21D4E8" w14:textId="77777777" w:rsidR="001544B8" w:rsidRPr="004D41E5" w:rsidRDefault="001544B8" w:rsidP="001544B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4B8" w:rsidRPr="00C63897" w14:paraId="3CE5ADD8" w14:textId="77777777" w:rsidTr="001544B8">
        <w:trPr>
          <w:trHeight w:val="361"/>
        </w:trPr>
        <w:tc>
          <w:tcPr>
            <w:tcW w:w="2972" w:type="dxa"/>
            <w:vMerge w:val="restart"/>
          </w:tcPr>
          <w:p w14:paraId="544D68E4"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2.2.  </w:t>
            </w:r>
          </w:p>
          <w:p w14:paraId="2EF4494D" w14:textId="50259A04" w:rsidR="001544B8"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Основные сведения о размерах и соединениях в машиностроении. Номи</w:t>
            </w:r>
            <w:r>
              <w:rPr>
                <w:rFonts w:ascii="Times New Roman" w:eastAsia="Times New Roman" w:hAnsi="Times New Roman" w:cs="Times New Roman"/>
                <w:b/>
                <w:bCs/>
                <w:lang w:eastAsia="ru-RU"/>
              </w:rPr>
              <w:t>нальный и действительный размер</w:t>
            </w:r>
          </w:p>
        </w:tc>
        <w:tc>
          <w:tcPr>
            <w:tcW w:w="6662" w:type="dxa"/>
            <w:tcBorders>
              <w:top w:val="single" w:sz="4" w:space="0" w:color="auto"/>
              <w:left w:val="single" w:sz="4" w:space="0" w:color="auto"/>
              <w:bottom w:val="single" w:sz="4" w:space="0" w:color="auto"/>
              <w:right w:val="single" w:sz="4" w:space="0" w:color="auto"/>
            </w:tcBorders>
            <w:vAlign w:val="bottom"/>
          </w:tcPr>
          <w:p w14:paraId="6CACD148" w14:textId="77777777" w:rsidR="001544B8" w:rsidRPr="00C63897" w:rsidRDefault="001544B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544B8" w:rsidRPr="00C63897" w14:paraId="4BE1E6A5" w14:textId="77777777" w:rsidTr="001544B8">
        <w:trPr>
          <w:trHeight w:val="361"/>
        </w:trPr>
        <w:tc>
          <w:tcPr>
            <w:tcW w:w="2972" w:type="dxa"/>
            <w:vMerge/>
          </w:tcPr>
          <w:p w14:paraId="524B0684" w14:textId="77777777" w:rsidR="001544B8" w:rsidRPr="00C63897" w:rsidRDefault="001544B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5E7FF" w14:textId="03F1F59D" w:rsidR="001544B8" w:rsidRPr="00C63897" w:rsidRDefault="00F0063F" w:rsidP="001544B8">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Действительное отклонение. Предельные размеры и отклонения. Допуск размера. Поле допуска. Обозначение номинальных размеров и предельных отклонений размеров на чертежах</w:t>
            </w:r>
          </w:p>
        </w:tc>
      </w:tr>
      <w:tr w:rsidR="001544B8" w:rsidRPr="00C63897" w14:paraId="46BD5C9D" w14:textId="77777777" w:rsidTr="001544B8">
        <w:trPr>
          <w:trHeight w:val="361"/>
        </w:trPr>
        <w:tc>
          <w:tcPr>
            <w:tcW w:w="2972" w:type="dxa"/>
            <w:vMerge/>
          </w:tcPr>
          <w:p w14:paraId="345A2CF2" w14:textId="77777777" w:rsidR="001544B8" w:rsidRPr="00C63897" w:rsidRDefault="001544B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B1410" w14:textId="77777777" w:rsidR="001544B8" w:rsidRPr="00C63897" w:rsidRDefault="001544B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544B8" w:rsidRPr="00C63897" w14:paraId="1CF212DA" w14:textId="77777777" w:rsidTr="001544B8">
        <w:trPr>
          <w:trHeight w:val="361"/>
        </w:trPr>
        <w:tc>
          <w:tcPr>
            <w:tcW w:w="2972" w:type="dxa"/>
            <w:vMerge/>
          </w:tcPr>
          <w:p w14:paraId="4557D272" w14:textId="77777777" w:rsidR="001544B8" w:rsidRPr="00C63897" w:rsidRDefault="001544B8" w:rsidP="001544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313B5A" w14:textId="77777777" w:rsidR="001544B8" w:rsidRDefault="001544B8" w:rsidP="00154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BEC0AA" w14:textId="77777777" w:rsidR="001544B8" w:rsidRPr="00C63897" w:rsidRDefault="001544B8" w:rsidP="00154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F70F81" w14:paraId="7FBF804C" w14:textId="77777777" w:rsidTr="0072192D">
        <w:tc>
          <w:tcPr>
            <w:tcW w:w="2972" w:type="dxa"/>
            <w:vMerge w:val="restart"/>
          </w:tcPr>
          <w:p w14:paraId="35D3A54D"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2.3. </w:t>
            </w:r>
          </w:p>
          <w:p w14:paraId="1E79BB53" w14:textId="13795018"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 Размеры сопрягаемые и несопрягаемые</w:t>
            </w:r>
          </w:p>
        </w:tc>
        <w:tc>
          <w:tcPr>
            <w:tcW w:w="6662" w:type="dxa"/>
          </w:tcPr>
          <w:p w14:paraId="3F14103B"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0063F" w:rsidRPr="00C63897" w14:paraId="1BBE3F48" w14:textId="77777777" w:rsidTr="0072192D">
        <w:trPr>
          <w:trHeight w:val="396"/>
        </w:trPr>
        <w:tc>
          <w:tcPr>
            <w:tcW w:w="2972" w:type="dxa"/>
            <w:vMerge/>
          </w:tcPr>
          <w:p w14:paraId="70A9CDC8"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3D485A55" w14:textId="115919B7"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Сопряжение (соединение) двух деталей с зазором и натягом. Посадка. Наименьший и наибольший зазор и натяг. Допуск посадки.</w:t>
            </w:r>
          </w:p>
        </w:tc>
      </w:tr>
      <w:tr w:rsidR="00F0063F" w:rsidRPr="00C63897" w14:paraId="79CCEDB8" w14:textId="77777777" w:rsidTr="0072192D">
        <w:trPr>
          <w:trHeight w:val="20"/>
        </w:trPr>
        <w:tc>
          <w:tcPr>
            <w:tcW w:w="2972" w:type="dxa"/>
            <w:vMerge/>
          </w:tcPr>
          <w:p w14:paraId="6C8E5CCF"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2C8B5F1F"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4D41E5" w14:paraId="1E737B57" w14:textId="77777777" w:rsidTr="0072192D">
        <w:trPr>
          <w:trHeight w:val="361"/>
        </w:trPr>
        <w:tc>
          <w:tcPr>
            <w:tcW w:w="2972" w:type="dxa"/>
            <w:vMerge/>
          </w:tcPr>
          <w:p w14:paraId="45C8944B"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3AEDE32E"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311EB2"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763E5E13" w14:textId="77777777" w:rsidTr="0072192D">
        <w:trPr>
          <w:trHeight w:val="361"/>
        </w:trPr>
        <w:tc>
          <w:tcPr>
            <w:tcW w:w="2972" w:type="dxa"/>
            <w:vMerge w:val="restart"/>
          </w:tcPr>
          <w:p w14:paraId="136B0C26"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2.4.  </w:t>
            </w:r>
          </w:p>
          <w:p w14:paraId="3944E183" w14:textId="0CBDBE19"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Понятие о системе допусков</w:t>
            </w:r>
          </w:p>
        </w:tc>
        <w:tc>
          <w:tcPr>
            <w:tcW w:w="6662" w:type="dxa"/>
            <w:tcBorders>
              <w:top w:val="single" w:sz="4" w:space="0" w:color="auto"/>
              <w:left w:val="single" w:sz="4" w:space="0" w:color="auto"/>
              <w:bottom w:val="single" w:sz="4" w:space="0" w:color="auto"/>
              <w:right w:val="single" w:sz="4" w:space="0" w:color="auto"/>
            </w:tcBorders>
            <w:vAlign w:val="bottom"/>
          </w:tcPr>
          <w:p w14:paraId="228C2A45"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6F83A1C2" w14:textId="77777777" w:rsidTr="0072192D">
        <w:trPr>
          <w:trHeight w:val="361"/>
        </w:trPr>
        <w:tc>
          <w:tcPr>
            <w:tcW w:w="2972" w:type="dxa"/>
            <w:vMerge/>
          </w:tcPr>
          <w:p w14:paraId="51ABE3E8"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30F6D" w14:textId="64E3FCB9"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Единая система допусков и посадок (ЕСДП): интервалы размеров, единица допуска, квалитеты. Основные отклонения отверстий и валов. Система вала и система отверстия.  Таблица предельных отклонений размеров. Обозначение посадок на чертежах. Предельные отклонения размеров с неуказанными допусками (свободные размеры).</w:t>
            </w:r>
          </w:p>
        </w:tc>
      </w:tr>
      <w:tr w:rsidR="00F0063F" w:rsidRPr="00C63897" w14:paraId="5F4AF5D5" w14:textId="77777777" w:rsidTr="00F0063F">
        <w:trPr>
          <w:trHeight w:val="242"/>
        </w:trPr>
        <w:tc>
          <w:tcPr>
            <w:tcW w:w="2972" w:type="dxa"/>
            <w:vMerge/>
          </w:tcPr>
          <w:p w14:paraId="27E19586"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320DE0"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3C9DA420" w14:textId="77777777" w:rsidTr="0072192D">
        <w:trPr>
          <w:trHeight w:val="361"/>
        </w:trPr>
        <w:tc>
          <w:tcPr>
            <w:tcW w:w="2972" w:type="dxa"/>
            <w:vMerge/>
          </w:tcPr>
          <w:p w14:paraId="6A415F67"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F5E6A1" w14:textId="613C1A09"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Определение номинальных и предельных размеров, предельных отклонений и допусков</w:t>
            </w:r>
          </w:p>
        </w:tc>
      </w:tr>
      <w:tr w:rsidR="00F0063F" w:rsidRPr="00C63897" w14:paraId="0EF1EE92" w14:textId="77777777" w:rsidTr="0072192D">
        <w:trPr>
          <w:trHeight w:val="361"/>
        </w:trPr>
        <w:tc>
          <w:tcPr>
            <w:tcW w:w="2972" w:type="dxa"/>
            <w:vMerge/>
          </w:tcPr>
          <w:p w14:paraId="57F9683F"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11A12" w14:textId="0A46E765"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Графическое изображение полей допусков. Обозначение посадки на чертеже</w:t>
            </w:r>
          </w:p>
        </w:tc>
      </w:tr>
      <w:tr w:rsidR="00F0063F" w:rsidRPr="00C63897" w14:paraId="149BD110" w14:textId="77777777" w:rsidTr="00F0063F">
        <w:trPr>
          <w:trHeight w:val="262"/>
        </w:trPr>
        <w:tc>
          <w:tcPr>
            <w:tcW w:w="2972" w:type="dxa"/>
            <w:vMerge/>
          </w:tcPr>
          <w:p w14:paraId="2C96C078"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2852D" w14:textId="69B771EF"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Расчет посадок, заданных в ЕСДП</w:t>
            </w:r>
          </w:p>
        </w:tc>
      </w:tr>
      <w:tr w:rsidR="00F0063F" w:rsidRPr="00C63897" w14:paraId="6BB63F31" w14:textId="77777777" w:rsidTr="0072192D">
        <w:trPr>
          <w:trHeight w:val="361"/>
        </w:trPr>
        <w:tc>
          <w:tcPr>
            <w:tcW w:w="2972" w:type="dxa"/>
            <w:vMerge/>
          </w:tcPr>
          <w:p w14:paraId="59C5D3B4"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578CBD"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BEFB29"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F70F81" w14:paraId="54F5FAF6" w14:textId="77777777" w:rsidTr="0072192D">
        <w:tc>
          <w:tcPr>
            <w:tcW w:w="2972" w:type="dxa"/>
            <w:vMerge w:val="restart"/>
          </w:tcPr>
          <w:p w14:paraId="1B27F7E5"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2.5.  </w:t>
            </w:r>
          </w:p>
          <w:p w14:paraId="675DDF0F"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Допуски формы</w:t>
            </w:r>
          </w:p>
          <w:p w14:paraId="08A0B80D" w14:textId="17433E9C"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и расположения </w:t>
            </w:r>
            <w:r w:rsidRPr="00F0063F">
              <w:rPr>
                <w:rFonts w:ascii="Times New Roman" w:eastAsia="Times New Roman" w:hAnsi="Times New Roman" w:cs="Times New Roman"/>
                <w:b/>
                <w:bCs/>
                <w:lang w:eastAsia="ru-RU"/>
              </w:rPr>
              <w:lastRenderedPageBreak/>
              <w:t>поверхностей</w:t>
            </w:r>
          </w:p>
        </w:tc>
        <w:tc>
          <w:tcPr>
            <w:tcW w:w="6662" w:type="dxa"/>
          </w:tcPr>
          <w:p w14:paraId="18C19175"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F0063F" w:rsidRPr="00C63897" w14:paraId="7F6B113D" w14:textId="77777777" w:rsidTr="0072192D">
        <w:trPr>
          <w:trHeight w:val="396"/>
        </w:trPr>
        <w:tc>
          <w:tcPr>
            <w:tcW w:w="2972" w:type="dxa"/>
            <w:vMerge/>
          </w:tcPr>
          <w:p w14:paraId="7BA997D0"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34320EB5" w14:textId="450EB18A"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 xml:space="preserve">Основные определения параметров формы и расположения поверхностей. Виды отклонений формы поверхностей. Виды </w:t>
            </w:r>
            <w:r w:rsidRPr="00F0063F">
              <w:rPr>
                <w:rFonts w:ascii="Times New Roman" w:eastAsia="Times New Roman" w:hAnsi="Times New Roman" w:cs="Times New Roman"/>
                <w:lang w:eastAsia="ru-RU"/>
              </w:rPr>
              <w:lastRenderedPageBreak/>
              <w:t>отклонений расположения поверхностей. Понятие баз при нормировании и измерении точности расположения поверхностей. Обозначение допусков отклонений формы и расположения поверхностей на чертежах. Зависимые и независимые допуски отклонений расположения и формы поверхностей.  Виды суммарных отклонений формы и расположения поверхностей</w:t>
            </w:r>
          </w:p>
        </w:tc>
      </w:tr>
      <w:tr w:rsidR="00F0063F" w:rsidRPr="00C63897" w14:paraId="3A4A2E08" w14:textId="77777777" w:rsidTr="0072192D">
        <w:trPr>
          <w:trHeight w:val="20"/>
        </w:trPr>
        <w:tc>
          <w:tcPr>
            <w:tcW w:w="2972" w:type="dxa"/>
            <w:vMerge/>
          </w:tcPr>
          <w:p w14:paraId="4981490C"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7FDC1CCF"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4D41E5" w14:paraId="7579D996" w14:textId="77777777" w:rsidTr="0072192D">
        <w:trPr>
          <w:trHeight w:val="361"/>
        </w:trPr>
        <w:tc>
          <w:tcPr>
            <w:tcW w:w="2972" w:type="dxa"/>
            <w:vMerge/>
          </w:tcPr>
          <w:p w14:paraId="4AD4B40F"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5D0C8468"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406545"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12431D0A" w14:textId="77777777" w:rsidTr="00F0063F">
        <w:trPr>
          <w:trHeight w:val="273"/>
        </w:trPr>
        <w:tc>
          <w:tcPr>
            <w:tcW w:w="2972" w:type="dxa"/>
            <w:vMerge w:val="restart"/>
          </w:tcPr>
          <w:p w14:paraId="51DF4A3E" w14:textId="14E5AAEC" w:rsidR="00F0063F" w:rsidRPr="00C63897"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Тема 2.6.  Шероховатость и волнистость поверхностей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7E2FFE7E"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6086FFC5" w14:textId="77777777" w:rsidTr="0072192D">
        <w:trPr>
          <w:trHeight w:val="361"/>
        </w:trPr>
        <w:tc>
          <w:tcPr>
            <w:tcW w:w="2972" w:type="dxa"/>
            <w:vMerge/>
          </w:tcPr>
          <w:p w14:paraId="33BDC673"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72FE00" w14:textId="7AEB4D26"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Точность обработки, понятие о параметрах шероховатости поверхности, их обозначение на чертежах. Волнистость поверхности.</w:t>
            </w:r>
          </w:p>
        </w:tc>
      </w:tr>
      <w:tr w:rsidR="00F0063F" w:rsidRPr="00C63897" w14:paraId="184FBC05" w14:textId="77777777" w:rsidTr="00F0063F">
        <w:trPr>
          <w:trHeight w:val="217"/>
        </w:trPr>
        <w:tc>
          <w:tcPr>
            <w:tcW w:w="2972" w:type="dxa"/>
            <w:vMerge/>
          </w:tcPr>
          <w:p w14:paraId="360F0421"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E3E7A"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542407F4" w14:textId="77777777" w:rsidTr="0072192D">
        <w:trPr>
          <w:trHeight w:val="361"/>
        </w:trPr>
        <w:tc>
          <w:tcPr>
            <w:tcW w:w="2972" w:type="dxa"/>
            <w:vMerge/>
          </w:tcPr>
          <w:p w14:paraId="45ECBC4C"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007718"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59221"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44CDD582" w14:textId="77777777" w:rsidTr="0072192D">
        <w:trPr>
          <w:trHeight w:val="361"/>
        </w:trPr>
        <w:tc>
          <w:tcPr>
            <w:tcW w:w="9634" w:type="dxa"/>
            <w:gridSpan w:val="2"/>
            <w:tcBorders>
              <w:right w:val="single" w:sz="4" w:space="0" w:color="auto"/>
            </w:tcBorders>
          </w:tcPr>
          <w:p w14:paraId="36F0893E" w14:textId="3E992F09" w:rsidR="00F0063F" w:rsidRPr="00C63897"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Раздел 3.  Основы метрологии</w:t>
            </w:r>
            <w:r w:rsidR="0072192D">
              <w:rPr>
                <w:rFonts w:ascii="Times New Roman" w:eastAsia="Times New Roman" w:hAnsi="Times New Roman" w:cs="Times New Roman"/>
                <w:b/>
                <w:bCs/>
                <w:lang w:eastAsia="ru-RU"/>
              </w:rPr>
              <w:t xml:space="preserve"> (36 часов)</w:t>
            </w:r>
          </w:p>
        </w:tc>
      </w:tr>
      <w:tr w:rsidR="00F0063F" w:rsidRPr="00F70F81" w14:paraId="1370FEA3" w14:textId="77777777" w:rsidTr="0072192D">
        <w:tc>
          <w:tcPr>
            <w:tcW w:w="2972" w:type="dxa"/>
            <w:vMerge w:val="restart"/>
          </w:tcPr>
          <w:p w14:paraId="3EAA4733"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3.1.  </w:t>
            </w:r>
          </w:p>
          <w:p w14:paraId="3603AD2E" w14:textId="257A4C37"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Метрология – наука об измерениях</w:t>
            </w:r>
          </w:p>
        </w:tc>
        <w:tc>
          <w:tcPr>
            <w:tcW w:w="6662" w:type="dxa"/>
          </w:tcPr>
          <w:p w14:paraId="4617A064"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0063F" w:rsidRPr="00C63897" w14:paraId="55D40980" w14:textId="77777777" w:rsidTr="0072192D">
        <w:trPr>
          <w:trHeight w:val="396"/>
        </w:trPr>
        <w:tc>
          <w:tcPr>
            <w:tcW w:w="2972" w:type="dxa"/>
            <w:vMerge/>
          </w:tcPr>
          <w:p w14:paraId="70E572AD"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2D6D5148" w14:textId="4DF0AD2A"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Краткая история развития метрологии. Основные понятия и задачи метрологии Взаимосвязь качества продукции со стандартизацией, метрологией и сертификацией   Нормативно-правовая база метрологии. ФЗ «Об обеспечении единства измерений». Юридическая ответственность за нарушение нормативных требований по метрологии.</w:t>
            </w:r>
          </w:p>
        </w:tc>
      </w:tr>
      <w:tr w:rsidR="00F0063F" w:rsidRPr="00C63897" w14:paraId="5CF6744D" w14:textId="77777777" w:rsidTr="0072192D">
        <w:trPr>
          <w:trHeight w:val="20"/>
        </w:trPr>
        <w:tc>
          <w:tcPr>
            <w:tcW w:w="2972" w:type="dxa"/>
            <w:vMerge/>
          </w:tcPr>
          <w:p w14:paraId="427D653E"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5FA1CB05"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4D41E5" w14:paraId="59FA76C1" w14:textId="77777777" w:rsidTr="0072192D">
        <w:trPr>
          <w:trHeight w:val="361"/>
        </w:trPr>
        <w:tc>
          <w:tcPr>
            <w:tcW w:w="2972" w:type="dxa"/>
            <w:vMerge/>
          </w:tcPr>
          <w:p w14:paraId="75D8A6FB"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138AD270"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B7D1DA"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18E2074C" w14:textId="77777777" w:rsidTr="0072192D">
        <w:trPr>
          <w:trHeight w:val="361"/>
        </w:trPr>
        <w:tc>
          <w:tcPr>
            <w:tcW w:w="2972" w:type="dxa"/>
            <w:vMerge w:val="restart"/>
          </w:tcPr>
          <w:p w14:paraId="0C93AB96"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3.2.  </w:t>
            </w:r>
          </w:p>
          <w:p w14:paraId="46B3CA0D" w14:textId="059C62AB"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Ф</w:t>
            </w:r>
            <w:r>
              <w:rPr>
                <w:rFonts w:ascii="Times New Roman" w:eastAsia="Times New Roman" w:hAnsi="Times New Roman" w:cs="Times New Roman"/>
                <w:b/>
                <w:bCs/>
                <w:lang w:eastAsia="ru-RU"/>
              </w:rPr>
              <w:t>изические величины и их единицы</w:t>
            </w:r>
          </w:p>
        </w:tc>
        <w:tc>
          <w:tcPr>
            <w:tcW w:w="6662" w:type="dxa"/>
            <w:tcBorders>
              <w:top w:val="single" w:sz="4" w:space="0" w:color="auto"/>
              <w:left w:val="single" w:sz="4" w:space="0" w:color="auto"/>
              <w:bottom w:val="single" w:sz="4" w:space="0" w:color="auto"/>
              <w:right w:val="single" w:sz="4" w:space="0" w:color="auto"/>
            </w:tcBorders>
            <w:vAlign w:val="bottom"/>
          </w:tcPr>
          <w:p w14:paraId="7A5B3A8C"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4F94B115" w14:textId="77777777" w:rsidTr="0072192D">
        <w:trPr>
          <w:trHeight w:val="361"/>
        </w:trPr>
        <w:tc>
          <w:tcPr>
            <w:tcW w:w="2972" w:type="dxa"/>
            <w:vMerge/>
          </w:tcPr>
          <w:p w14:paraId="323E9A98"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BD8499" w14:textId="0C121500"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Международная система единиц физических величин (СИ). Основные, дополнительные, кратные, дольные и внесистемные единицы. Преимущества и достоинства применения международной системы СИ перед другими системами единиц</w:t>
            </w:r>
          </w:p>
        </w:tc>
      </w:tr>
      <w:tr w:rsidR="00F0063F" w:rsidRPr="00C63897" w14:paraId="596208BA" w14:textId="77777777" w:rsidTr="0072192D">
        <w:trPr>
          <w:trHeight w:val="361"/>
        </w:trPr>
        <w:tc>
          <w:tcPr>
            <w:tcW w:w="2972" w:type="dxa"/>
            <w:vMerge/>
          </w:tcPr>
          <w:p w14:paraId="165A41C2"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95BC3"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5286A9E0" w14:textId="77777777" w:rsidTr="0072192D">
        <w:trPr>
          <w:trHeight w:val="361"/>
        </w:trPr>
        <w:tc>
          <w:tcPr>
            <w:tcW w:w="2972" w:type="dxa"/>
            <w:vMerge/>
          </w:tcPr>
          <w:p w14:paraId="20F5ACF3"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8B6E7"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8D807A"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F70F81" w14:paraId="57F2C585" w14:textId="77777777" w:rsidTr="0072192D">
        <w:tc>
          <w:tcPr>
            <w:tcW w:w="2972" w:type="dxa"/>
            <w:vMerge w:val="restart"/>
          </w:tcPr>
          <w:p w14:paraId="755E27D5"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3.3. </w:t>
            </w:r>
          </w:p>
          <w:p w14:paraId="29ED5A79" w14:textId="3CCD1852" w:rsidR="00F0063F" w:rsidRPr="00C63897" w:rsidRDefault="00F0063F" w:rsidP="00F0063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и методы измерений</w:t>
            </w:r>
          </w:p>
        </w:tc>
        <w:tc>
          <w:tcPr>
            <w:tcW w:w="6662" w:type="dxa"/>
          </w:tcPr>
          <w:p w14:paraId="11B49632"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0063F" w:rsidRPr="00C63897" w14:paraId="5E5A4502" w14:textId="77777777" w:rsidTr="0072192D">
        <w:trPr>
          <w:trHeight w:val="396"/>
        </w:trPr>
        <w:tc>
          <w:tcPr>
            <w:tcW w:w="2972" w:type="dxa"/>
            <w:vMerge/>
          </w:tcPr>
          <w:p w14:paraId="1790527D"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16B950B7" w14:textId="1FD330E0"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Основные характеристики и критерии качества измерений Виды контроля. Методики выполнения измерения.</w:t>
            </w:r>
          </w:p>
        </w:tc>
      </w:tr>
      <w:tr w:rsidR="00F0063F" w:rsidRPr="00C63897" w14:paraId="451A9C5D" w14:textId="77777777" w:rsidTr="0072192D">
        <w:trPr>
          <w:trHeight w:val="20"/>
        </w:trPr>
        <w:tc>
          <w:tcPr>
            <w:tcW w:w="2972" w:type="dxa"/>
            <w:vMerge/>
          </w:tcPr>
          <w:p w14:paraId="48165756"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1C215084"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4D41E5" w14:paraId="07D786E6" w14:textId="77777777" w:rsidTr="0072192D">
        <w:trPr>
          <w:trHeight w:val="361"/>
        </w:trPr>
        <w:tc>
          <w:tcPr>
            <w:tcW w:w="2972" w:type="dxa"/>
            <w:vMerge/>
          </w:tcPr>
          <w:p w14:paraId="28ED6F68"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37D7B788"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8B292"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16A502C9" w14:textId="77777777" w:rsidTr="0072192D">
        <w:trPr>
          <w:trHeight w:val="361"/>
        </w:trPr>
        <w:tc>
          <w:tcPr>
            <w:tcW w:w="2972" w:type="dxa"/>
            <w:vMerge w:val="restart"/>
          </w:tcPr>
          <w:p w14:paraId="3ED06AEC"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3.4.  </w:t>
            </w:r>
          </w:p>
          <w:p w14:paraId="3D2BA8E5" w14:textId="2BD9119E" w:rsidR="00F0063F" w:rsidRPr="00C63897" w:rsidRDefault="00F0063F" w:rsidP="00F0063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Погрешности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4EFB3820"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14AA6553" w14:textId="77777777" w:rsidTr="0072192D">
        <w:trPr>
          <w:trHeight w:val="361"/>
        </w:trPr>
        <w:tc>
          <w:tcPr>
            <w:tcW w:w="2972" w:type="dxa"/>
            <w:vMerge/>
          </w:tcPr>
          <w:p w14:paraId="5368A6B8"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0C88B" w14:textId="0F7120CC"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Причины возникновения погрешностей измерения. Основные и дополнительные, абсолютные, относительные и приведенные погрешности измерения.</w:t>
            </w:r>
          </w:p>
        </w:tc>
      </w:tr>
      <w:tr w:rsidR="00F0063F" w:rsidRPr="00C63897" w14:paraId="03BB2DBA" w14:textId="77777777" w:rsidTr="0072192D">
        <w:trPr>
          <w:trHeight w:val="361"/>
        </w:trPr>
        <w:tc>
          <w:tcPr>
            <w:tcW w:w="2972" w:type="dxa"/>
            <w:vMerge/>
          </w:tcPr>
          <w:p w14:paraId="67FDD91F"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F6E67"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2CE1A53D" w14:textId="77777777" w:rsidTr="0072192D">
        <w:trPr>
          <w:trHeight w:val="361"/>
        </w:trPr>
        <w:tc>
          <w:tcPr>
            <w:tcW w:w="2972" w:type="dxa"/>
            <w:vMerge/>
          </w:tcPr>
          <w:p w14:paraId="3ED5F6E9"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6E2748"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E5B871"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F70F81" w14:paraId="7B35303D" w14:textId="77777777" w:rsidTr="0072192D">
        <w:tc>
          <w:tcPr>
            <w:tcW w:w="2972" w:type="dxa"/>
            <w:vMerge w:val="restart"/>
          </w:tcPr>
          <w:p w14:paraId="36FB0451" w14:textId="77777777" w:rsidR="00F0063F"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lastRenderedPageBreak/>
              <w:t xml:space="preserve">Тема 3.5. </w:t>
            </w:r>
          </w:p>
          <w:p w14:paraId="20D4318D" w14:textId="56E15757" w:rsidR="00F0063F" w:rsidRPr="00C63897"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Систематические, случайные и грубые погрешности измерений</w:t>
            </w:r>
          </w:p>
        </w:tc>
        <w:tc>
          <w:tcPr>
            <w:tcW w:w="6662" w:type="dxa"/>
          </w:tcPr>
          <w:p w14:paraId="077DABD1"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0063F" w:rsidRPr="00C63897" w14:paraId="20A5E9A7" w14:textId="77777777" w:rsidTr="0072192D">
        <w:trPr>
          <w:trHeight w:val="396"/>
        </w:trPr>
        <w:tc>
          <w:tcPr>
            <w:tcW w:w="2972" w:type="dxa"/>
            <w:vMerge/>
          </w:tcPr>
          <w:p w14:paraId="428880A8"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09BC8779" w14:textId="4FFC2BBF"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Погрешности средств измерений: основная и дополнительная, динамическая и статическая. Допускаемая погрешность измерения, предельная погрешность средства измерения.</w:t>
            </w:r>
          </w:p>
        </w:tc>
      </w:tr>
      <w:tr w:rsidR="00F0063F" w:rsidRPr="00C63897" w14:paraId="55E8DEB5" w14:textId="77777777" w:rsidTr="0072192D">
        <w:trPr>
          <w:trHeight w:val="20"/>
        </w:trPr>
        <w:tc>
          <w:tcPr>
            <w:tcW w:w="2972" w:type="dxa"/>
            <w:vMerge/>
          </w:tcPr>
          <w:p w14:paraId="18016417"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08699795"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4D41E5" w14:paraId="46D5ED0E" w14:textId="77777777" w:rsidTr="0072192D">
        <w:trPr>
          <w:trHeight w:val="361"/>
        </w:trPr>
        <w:tc>
          <w:tcPr>
            <w:tcW w:w="2972" w:type="dxa"/>
            <w:vMerge/>
          </w:tcPr>
          <w:p w14:paraId="61B4ACB4"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6B526542"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037615"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0EB8626C" w14:textId="77777777" w:rsidTr="0072192D">
        <w:trPr>
          <w:trHeight w:val="361"/>
        </w:trPr>
        <w:tc>
          <w:tcPr>
            <w:tcW w:w="2972" w:type="dxa"/>
            <w:vMerge w:val="restart"/>
          </w:tcPr>
          <w:p w14:paraId="10FBE41D"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3.6. </w:t>
            </w:r>
          </w:p>
          <w:p w14:paraId="05FF115B" w14:textId="2A6AE15C"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Средства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2549791F"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198FE042" w14:textId="77777777" w:rsidTr="0072192D">
        <w:trPr>
          <w:trHeight w:val="361"/>
        </w:trPr>
        <w:tc>
          <w:tcPr>
            <w:tcW w:w="2972" w:type="dxa"/>
            <w:vMerge/>
          </w:tcPr>
          <w:p w14:paraId="52A479A3"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DB4918" w14:textId="5A493665"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Средства измерений, их классификация. Метрологические характеристики измерительных средств. Классы точности средств измерений. Выбор средств измерений и контроля. Условия измерения и контроля. Средства для измерения и контроля линейных размеров, отклонений формы, расположения и шероховатости поверхностей</w:t>
            </w:r>
          </w:p>
        </w:tc>
      </w:tr>
      <w:tr w:rsidR="00F0063F" w:rsidRPr="00C63897" w14:paraId="0C8C5A56" w14:textId="77777777" w:rsidTr="00F0063F">
        <w:trPr>
          <w:trHeight w:val="308"/>
        </w:trPr>
        <w:tc>
          <w:tcPr>
            <w:tcW w:w="2972" w:type="dxa"/>
            <w:vMerge/>
          </w:tcPr>
          <w:p w14:paraId="3F9B02D7"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C8DB28"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2B0A6154" w14:textId="77777777" w:rsidTr="00F0063F">
        <w:trPr>
          <w:trHeight w:val="308"/>
        </w:trPr>
        <w:tc>
          <w:tcPr>
            <w:tcW w:w="2972" w:type="dxa"/>
            <w:vMerge/>
          </w:tcPr>
          <w:p w14:paraId="11EA645F"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193B72" w14:textId="16A3D831"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Расчет и составление блока из плиток плоскопараллельных концевых мер длины</w:t>
            </w:r>
          </w:p>
        </w:tc>
      </w:tr>
      <w:tr w:rsidR="00F0063F" w:rsidRPr="00C63897" w14:paraId="41D83A49" w14:textId="77777777" w:rsidTr="00F0063F">
        <w:trPr>
          <w:trHeight w:val="308"/>
        </w:trPr>
        <w:tc>
          <w:tcPr>
            <w:tcW w:w="2972" w:type="dxa"/>
            <w:vMerge/>
          </w:tcPr>
          <w:p w14:paraId="2E18C820"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23E2F" w14:textId="21A90735"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Устройство штангенциркуля</w:t>
            </w:r>
          </w:p>
        </w:tc>
      </w:tr>
      <w:tr w:rsidR="00F0063F" w:rsidRPr="00C63897" w14:paraId="7CDE71DF" w14:textId="77777777" w:rsidTr="00F0063F">
        <w:trPr>
          <w:trHeight w:val="308"/>
        </w:trPr>
        <w:tc>
          <w:tcPr>
            <w:tcW w:w="2972" w:type="dxa"/>
            <w:vMerge/>
          </w:tcPr>
          <w:p w14:paraId="2A65942A"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1EB59" w14:textId="38375D1E"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Определение действительных размеров деталей штангенциркулем</w:t>
            </w:r>
          </w:p>
        </w:tc>
      </w:tr>
      <w:tr w:rsidR="00F0063F" w:rsidRPr="00C63897" w14:paraId="6B1B3B2C" w14:textId="77777777" w:rsidTr="00F0063F">
        <w:trPr>
          <w:trHeight w:val="308"/>
        </w:trPr>
        <w:tc>
          <w:tcPr>
            <w:tcW w:w="2972" w:type="dxa"/>
            <w:vMerge/>
          </w:tcPr>
          <w:p w14:paraId="24F883C2"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3680A" w14:textId="541903E6"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Устройство микрометра</w:t>
            </w:r>
          </w:p>
        </w:tc>
      </w:tr>
      <w:tr w:rsidR="00F0063F" w:rsidRPr="00C63897" w14:paraId="5A78CC61" w14:textId="77777777" w:rsidTr="00F0063F">
        <w:trPr>
          <w:trHeight w:val="308"/>
        </w:trPr>
        <w:tc>
          <w:tcPr>
            <w:tcW w:w="2972" w:type="dxa"/>
            <w:vMerge/>
          </w:tcPr>
          <w:p w14:paraId="7EC6B7E8"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A3DFD" w14:textId="69A2FE95"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Определение действительных размеров деталей микрометром</w:t>
            </w:r>
          </w:p>
        </w:tc>
      </w:tr>
      <w:tr w:rsidR="00F0063F" w:rsidRPr="00C63897" w14:paraId="1E699BD7" w14:textId="77777777" w:rsidTr="00F0063F">
        <w:trPr>
          <w:trHeight w:val="308"/>
        </w:trPr>
        <w:tc>
          <w:tcPr>
            <w:tcW w:w="2972" w:type="dxa"/>
            <w:vMerge/>
          </w:tcPr>
          <w:p w14:paraId="4E016C55"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5CB01" w14:textId="02837A67"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Выбор СИ на основе теории погрешностей Выбор СИ на основе теории погрешностей</w:t>
            </w:r>
          </w:p>
        </w:tc>
      </w:tr>
      <w:tr w:rsidR="00F0063F" w:rsidRPr="00C63897" w14:paraId="4DC61CEB" w14:textId="77777777" w:rsidTr="00F0063F">
        <w:trPr>
          <w:trHeight w:val="308"/>
        </w:trPr>
        <w:tc>
          <w:tcPr>
            <w:tcW w:w="2972" w:type="dxa"/>
            <w:vMerge/>
          </w:tcPr>
          <w:p w14:paraId="5FCDEE5F"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E9424" w14:textId="7775781D"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Поверка штангенциркуля</w:t>
            </w:r>
          </w:p>
        </w:tc>
      </w:tr>
      <w:tr w:rsidR="00F0063F" w:rsidRPr="00C63897" w14:paraId="6F068D0E" w14:textId="77777777" w:rsidTr="00F0063F">
        <w:trPr>
          <w:trHeight w:val="308"/>
        </w:trPr>
        <w:tc>
          <w:tcPr>
            <w:tcW w:w="2972" w:type="dxa"/>
            <w:vMerge/>
          </w:tcPr>
          <w:p w14:paraId="4BA19938"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FCDCB" w14:textId="746DD8FC"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Поверка микрометра</w:t>
            </w:r>
          </w:p>
        </w:tc>
      </w:tr>
      <w:tr w:rsidR="00F0063F" w:rsidRPr="00C63897" w14:paraId="7CBBAA57" w14:textId="77777777" w:rsidTr="00F0063F">
        <w:trPr>
          <w:trHeight w:val="308"/>
        </w:trPr>
        <w:tc>
          <w:tcPr>
            <w:tcW w:w="2972" w:type="dxa"/>
            <w:vMerge/>
          </w:tcPr>
          <w:p w14:paraId="09CFB330"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9E6E6" w14:textId="45230B23" w:rsidR="00F0063F" w:rsidRPr="00F0063F" w:rsidRDefault="00F0063F" w:rsidP="0072192D">
            <w:pPr>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Определение годности детали</w:t>
            </w:r>
          </w:p>
        </w:tc>
      </w:tr>
      <w:tr w:rsidR="00F0063F" w:rsidRPr="00C63897" w14:paraId="5E9C69EC" w14:textId="77777777" w:rsidTr="0072192D">
        <w:trPr>
          <w:trHeight w:val="361"/>
        </w:trPr>
        <w:tc>
          <w:tcPr>
            <w:tcW w:w="2972" w:type="dxa"/>
            <w:vMerge/>
          </w:tcPr>
          <w:p w14:paraId="7F724FAF"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7E07D"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1BF540"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F70F81" w14:paraId="73D90140" w14:textId="77777777" w:rsidTr="0072192D">
        <w:tc>
          <w:tcPr>
            <w:tcW w:w="2972" w:type="dxa"/>
            <w:vMerge w:val="restart"/>
          </w:tcPr>
          <w:p w14:paraId="75E76F48"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3.7. </w:t>
            </w:r>
          </w:p>
          <w:p w14:paraId="3D1305DA" w14:textId="4AA50DC6"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Обеспечение единства измерений</w:t>
            </w:r>
          </w:p>
        </w:tc>
        <w:tc>
          <w:tcPr>
            <w:tcW w:w="6662" w:type="dxa"/>
          </w:tcPr>
          <w:p w14:paraId="1DD447F3"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0063F" w:rsidRPr="00C63897" w14:paraId="28D0E18C" w14:textId="77777777" w:rsidTr="0072192D">
        <w:trPr>
          <w:trHeight w:val="396"/>
        </w:trPr>
        <w:tc>
          <w:tcPr>
            <w:tcW w:w="2972" w:type="dxa"/>
            <w:vMerge/>
          </w:tcPr>
          <w:p w14:paraId="6711FB7E"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37EA0BBB" w14:textId="54A7FC40"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Государственная система обеспечения единства измерений (ГСИ). Эталоны единиц физических величин. Поверочные схемы. Поверка и калибровка средств измерений.  Российская система калибровки. Стандартные образцы.</w:t>
            </w:r>
          </w:p>
        </w:tc>
      </w:tr>
      <w:tr w:rsidR="00F0063F" w:rsidRPr="00C63897" w14:paraId="2F85DD1F" w14:textId="77777777" w:rsidTr="0072192D">
        <w:trPr>
          <w:trHeight w:val="20"/>
        </w:trPr>
        <w:tc>
          <w:tcPr>
            <w:tcW w:w="2972" w:type="dxa"/>
            <w:vMerge/>
          </w:tcPr>
          <w:p w14:paraId="70697ED0"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1A32F24B"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05BBC719" w14:textId="77777777" w:rsidTr="0072192D">
        <w:trPr>
          <w:trHeight w:val="20"/>
        </w:trPr>
        <w:tc>
          <w:tcPr>
            <w:tcW w:w="2972" w:type="dxa"/>
            <w:vMerge/>
          </w:tcPr>
          <w:p w14:paraId="79266795"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5160B2E4" w14:textId="405CAF60" w:rsidR="00F0063F" w:rsidRPr="00F0063F" w:rsidRDefault="00F0063F" w:rsidP="0072192D">
            <w:pPr>
              <w:suppressAutoHyphens/>
              <w:jc w:val="both"/>
              <w:rPr>
                <w:rFonts w:ascii="Times New Roman" w:eastAsia="Times New Roman" w:hAnsi="Times New Roman" w:cs="Times New Roman"/>
                <w:bCs/>
                <w:lang w:eastAsia="ru-RU"/>
              </w:rPr>
            </w:pPr>
            <w:r w:rsidRPr="00F0063F">
              <w:rPr>
                <w:rFonts w:ascii="Times New Roman" w:eastAsia="Times New Roman" w:hAnsi="Times New Roman" w:cs="Times New Roman"/>
                <w:bCs/>
                <w:lang w:eastAsia="ru-RU"/>
              </w:rPr>
              <w:t>Изучение основных положений ФЗ «Об обеспечении единства измерений»</w:t>
            </w:r>
          </w:p>
        </w:tc>
      </w:tr>
      <w:tr w:rsidR="00F0063F" w:rsidRPr="004D41E5" w14:paraId="27573A8B" w14:textId="77777777" w:rsidTr="0072192D">
        <w:trPr>
          <w:trHeight w:val="361"/>
        </w:trPr>
        <w:tc>
          <w:tcPr>
            <w:tcW w:w="2972" w:type="dxa"/>
            <w:vMerge/>
          </w:tcPr>
          <w:p w14:paraId="3D80B8BE"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0E3C19A2"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B00FB4"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3EB3244E" w14:textId="77777777" w:rsidTr="0072192D">
        <w:trPr>
          <w:trHeight w:val="361"/>
        </w:trPr>
        <w:tc>
          <w:tcPr>
            <w:tcW w:w="2972" w:type="dxa"/>
            <w:vMerge w:val="restart"/>
          </w:tcPr>
          <w:p w14:paraId="3A5283D9" w14:textId="77777777" w:rsidR="00F0063F"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3.8. </w:t>
            </w:r>
          </w:p>
          <w:p w14:paraId="0250B942" w14:textId="0A98E364" w:rsidR="00F0063F" w:rsidRPr="00C63897"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Государственная метрологическая служба РФ</w:t>
            </w:r>
          </w:p>
        </w:tc>
        <w:tc>
          <w:tcPr>
            <w:tcW w:w="6662" w:type="dxa"/>
            <w:tcBorders>
              <w:top w:val="single" w:sz="4" w:space="0" w:color="auto"/>
              <w:left w:val="single" w:sz="4" w:space="0" w:color="auto"/>
              <w:bottom w:val="single" w:sz="4" w:space="0" w:color="auto"/>
              <w:right w:val="single" w:sz="4" w:space="0" w:color="auto"/>
            </w:tcBorders>
            <w:vAlign w:val="bottom"/>
          </w:tcPr>
          <w:p w14:paraId="6DDFD31E"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1428C1AE" w14:textId="77777777" w:rsidTr="0072192D">
        <w:trPr>
          <w:trHeight w:val="361"/>
        </w:trPr>
        <w:tc>
          <w:tcPr>
            <w:tcW w:w="2972" w:type="dxa"/>
            <w:vMerge/>
          </w:tcPr>
          <w:p w14:paraId="79849F39"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DD3435" w14:textId="4D1C4B51"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Государственная метрологическая служба и ее органы. Метрологические службы государственных органов управления и юридических лиц. Их функции и задачи. Метрологическое обеспечение производства, испытаний и контроля качества продукции. Метрологическая экспертиза конструкторской и технологической документации. Требования к испытательным лабораториям и их аккредитация. Аттестация испытательного оборудования. Сертификация СИ. Государственный метрологический контроль и надзор.</w:t>
            </w:r>
          </w:p>
        </w:tc>
      </w:tr>
      <w:tr w:rsidR="00F0063F" w:rsidRPr="00C63897" w14:paraId="14BF8366" w14:textId="77777777" w:rsidTr="00F0063F">
        <w:trPr>
          <w:trHeight w:val="206"/>
        </w:trPr>
        <w:tc>
          <w:tcPr>
            <w:tcW w:w="2972" w:type="dxa"/>
            <w:vMerge/>
          </w:tcPr>
          <w:p w14:paraId="7A9ADD64"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2C337A"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32D4E633" w14:textId="77777777" w:rsidTr="0072192D">
        <w:trPr>
          <w:trHeight w:val="361"/>
        </w:trPr>
        <w:tc>
          <w:tcPr>
            <w:tcW w:w="2972" w:type="dxa"/>
            <w:vMerge/>
          </w:tcPr>
          <w:p w14:paraId="12209CC0"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2A2A2D"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A0AB35"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F0063F" w:rsidRPr="00C63897" w14:paraId="551CD5BE" w14:textId="77777777" w:rsidTr="0072192D">
        <w:trPr>
          <w:trHeight w:val="361"/>
        </w:trPr>
        <w:tc>
          <w:tcPr>
            <w:tcW w:w="9634" w:type="dxa"/>
            <w:gridSpan w:val="2"/>
            <w:tcBorders>
              <w:right w:val="single" w:sz="4" w:space="0" w:color="auto"/>
            </w:tcBorders>
          </w:tcPr>
          <w:p w14:paraId="669DF715" w14:textId="73416B0C" w:rsidR="00F0063F" w:rsidRPr="00C63897" w:rsidRDefault="00F0063F" w:rsidP="0072192D">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lastRenderedPageBreak/>
              <w:t>Раздел 4. Основы сертификации</w:t>
            </w:r>
            <w:r w:rsidR="0072192D">
              <w:rPr>
                <w:rFonts w:ascii="Times New Roman" w:eastAsia="Times New Roman" w:hAnsi="Times New Roman" w:cs="Times New Roman"/>
                <w:b/>
                <w:bCs/>
                <w:lang w:eastAsia="ru-RU"/>
              </w:rPr>
              <w:t xml:space="preserve"> (4 часа)</w:t>
            </w:r>
          </w:p>
        </w:tc>
      </w:tr>
      <w:tr w:rsidR="00F0063F" w:rsidRPr="00F70F81" w14:paraId="27565419" w14:textId="77777777" w:rsidTr="0072192D">
        <w:tc>
          <w:tcPr>
            <w:tcW w:w="2972" w:type="dxa"/>
            <w:vMerge w:val="restart"/>
          </w:tcPr>
          <w:p w14:paraId="58768773"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4.1. </w:t>
            </w:r>
          </w:p>
          <w:p w14:paraId="57CA4C7E" w14:textId="56372FAD"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Основные понятия, цели и задачи подтверждения соответствия</w:t>
            </w:r>
          </w:p>
        </w:tc>
        <w:tc>
          <w:tcPr>
            <w:tcW w:w="6662" w:type="dxa"/>
          </w:tcPr>
          <w:p w14:paraId="06E55764" w14:textId="77777777" w:rsidR="00F0063F" w:rsidRPr="00F70F81" w:rsidRDefault="00F0063F"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0063F" w:rsidRPr="00C63897" w14:paraId="6E0E7AC4" w14:textId="77777777" w:rsidTr="0072192D">
        <w:trPr>
          <w:trHeight w:val="396"/>
        </w:trPr>
        <w:tc>
          <w:tcPr>
            <w:tcW w:w="2972" w:type="dxa"/>
            <w:vMerge/>
          </w:tcPr>
          <w:p w14:paraId="35E50279"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2D9CA90F" w14:textId="5E6CD8FD" w:rsidR="00F0063F" w:rsidRPr="00C63897" w:rsidRDefault="00F0063F" w:rsidP="0072192D">
            <w:pPr>
              <w:suppressAutoHyphens/>
              <w:jc w:val="both"/>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Объекты и формы подтверждения соответствия.  Добровольное и обязательное подтверждение соответствия. Декларирование соответствия. Добровольная и обязательная сертификации.</w:t>
            </w:r>
          </w:p>
        </w:tc>
      </w:tr>
      <w:tr w:rsidR="00F0063F" w:rsidRPr="00C63897" w14:paraId="431DA963" w14:textId="77777777" w:rsidTr="0072192D">
        <w:trPr>
          <w:trHeight w:val="20"/>
        </w:trPr>
        <w:tc>
          <w:tcPr>
            <w:tcW w:w="2972" w:type="dxa"/>
            <w:vMerge/>
          </w:tcPr>
          <w:p w14:paraId="3C8894A2" w14:textId="77777777" w:rsidR="00F0063F" w:rsidRPr="00C63897" w:rsidRDefault="00F0063F" w:rsidP="0072192D">
            <w:pPr>
              <w:rPr>
                <w:rFonts w:ascii="Times New Roman" w:eastAsia="Times New Roman" w:hAnsi="Times New Roman" w:cs="Times New Roman"/>
                <w:b/>
                <w:bCs/>
                <w:lang w:eastAsia="ru-RU"/>
              </w:rPr>
            </w:pPr>
          </w:p>
        </w:tc>
        <w:tc>
          <w:tcPr>
            <w:tcW w:w="6662" w:type="dxa"/>
          </w:tcPr>
          <w:p w14:paraId="5EBAE630" w14:textId="77777777" w:rsidR="00F0063F" w:rsidRPr="00C63897" w:rsidRDefault="00F0063F"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4D41E5" w14:paraId="599EE2FF" w14:textId="77777777" w:rsidTr="0072192D">
        <w:trPr>
          <w:trHeight w:val="361"/>
        </w:trPr>
        <w:tc>
          <w:tcPr>
            <w:tcW w:w="2972" w:type="dxa"/>
            <w:vMerge/>
          </w:tcPr>
          <w:p w14:paraId="63F80EA8" w14:textId="77777777" w:rsidR="00F0063F" w:rsidRPr="00C63897" w:rsidRDefault="00F0063F" w:rsidP="0072192D">
            <w:pPr>
              <w:rPr>
                <w:rFonts w:ascii="Times New Roman" w:eastAsia="Times New Roman" w:hAnsi="Times New Roman" w:cs="Times New Roman"/>
                <w:b/>
                <w:bCs/>
                <w:lang w:eastAsia="ru-RU"/>
              </w:rPr>
            </w:pPr>
          </w:p>
        </w:tc>
        <w:tc>
          <w:tcPr>
            <w:tcW w:w="6662" w:type="dxa"/>
            <w:vAlign w:val="bottom"/>
          </w:tcPr>
          <w:p w14:paraId="3E573F1D"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1D0D95" w14:textId="77777777" w:rsidR="00F0063F" w:rsidRPr="004D41E5" w:rsidRDefault="00F0063F"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063F" w:rsidRPr="00C63897" w14:paraId="75B0109B" w14:textId="77777777" w:rsidTr="0072192D">
        <w:trPr>
          <w:trHeight w:val="361"/>
        </w:trPr>
        <w:tc>
          <w:tcPr>
            <w:tcW w:w="2972" w:type="dxa"/>
            <w:vMerge w:val="restart"/>
          </w:tcPr>
          <w:p w14:paraId="6E87C0CF" w14:textId="77777777" w:rsidR="00F0063F" w:rsidRPr="00F0063F"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 xml:space="preserve">Тема 4.2. </w:t>
            </w:r>
          </w:p>
          <w:p w14:paraId="5A911163" w14:textId="68FCC7CC" w:rsidR="00F0063F" w:rsidRPr="00C63897" w:rsidRDefault="00F0063F" w:rsidP="00F0063F">
            <w:pPr>
              <w:rPr>
                <w:rFonts w:ascii="Times New Roman" w:eastAsia="Times New Roman" w:hAnsi="Times New Roman" w:cs="Times New Roman"/>
                <w:b/>
                <w:bCs/>
                <w:lang w:eastAsia="ru-RU"/>
              </w:rPr>
            </w:pPr>
            <w:r w:rsidRPr="00F0063F">
              <w:rPr>
                <w:rFonts w:ascii="Times New Roman" w:eastAsia="Times New Roman" w:hAnsi="Times New Roman" w:cs="Times New Roman"/>
                <w:b/>
                <w:bCs/>
                <w:lang w:eastAsia="ru-RU"/>
              </w:rPr>
              <w:t>Участники сертификации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0A54E3B3"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0063F" w:rsidRPr="00C63897" w14:paraId="6703BAC5" w14:textId="77777777" w:rsidTr="0072192D">
        <w:trPr>
          <w:trHeight w:val="361"/>
        </w:trPr>
        <w:tc>
          <w:tcPr>
            <w:tcW w:w="2972" w:type="dxa"/>
            <w:vMerge/>
          </w:tcPr>
          <w:p w14:paraId="7E7A0E8E"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D4E5B" w14:textId="2D404AB5" w:rsidR="00F0063F" w:rsidRPr="00C63897" w:rsidRDefault="00F0063F" w:rsidP="0072192D">
            <w:pPr>
              <w:rPr>
                <w:rFonts w:ascii="Times New Roman" w:eastAsia="Times New Roman" w:hAnsi="Times New Roman" w:cs="Times New Roman"/>
                <w:lang w:eastAsia="ru-RU"/>
              </w:rPr>
            </w:pPr>
            <w:r w:rsidRPr="00F0063F">
              <w:rPr>
                <w:rFonts w:ascii="Times New Roman" w:eastAsia="Times New Roman" w:hAnsi="Times New Roman" w:cs="Times New Roman"/>
                <w:lang w:eastAsia="ru-RU"/>
              </w:rPr>
              <w:t>Заявитель, его права и обязанности. Органы по сертификации: функции, типовая структура, права и обязанности</w:t>
            </w:r>
          </w:p>
        </w:tc>
      </w:tr>
      <w:tr w:rsidR="00F0063F" w:rsidRPr="00C63897" w14:paraId="4B9928CD" w14:textId="77777777" w:rsidTr="0072192D">
        <w:trPr>
          <w:trHeight w:val="361"/>
        </w:trPr>
        <w:tc>
          <w:tcPr>
            <w:tcW w:w="2972" w:type="dxa"/>
            <w:vMerge/>
          </w:tcPr>
          <w:p w14:paraId="1520FCDF"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1C0AB" w14:textId="77777777" w:rsidR="00F0063F" w:rsidRPr="00C63897"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0063F" w:rsidRPr="00C63897" w14:paraId="5A9DF308" w14:textId="77777777" w:rsidTr="0072192D">
        <w:trPr>
          <w:trHeight w:val="361"/>
        </w:trPr>
        <w:tc>
          <w:tcPr>
            <w:tcW w:w="2972" w:type="dxa"/>
            <w:vMerge/>
          </w:tcPr>
          <w:p w14:paraId="4DBF21A7" w14:textId="77777777" w:rsidR="00F0063F" w:rsidRPr="00C63897" w:rsidRDefault="00F0063F"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7AF410" w14:textId="77777777" w:rsidR="00F0063F" w:rsidRDefault="00F0063F"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F1CEF8" w14:textId="77777777" w:rsidR="00F0063F" w:rsidRPr="00C63897" w:rsidRDefault="00F0063F"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4B8" w:rsidRPr="00C63897" w14:paraId="15C4C219" w14:textId="77777777" w:rsidTr="001544B8">
        <w:tc>
          <w:tcPr>
            <w:tcW w:w="9634" w:type="dxa"/>
            <w:gridSpan w:val="2"/>
          </w:tcPr>
          <w:p w14:paraId="0DC9E78D" w14:textId="77777777" w:rsidR="001544B8" w:rsidRPr="00F70F81" w:rsidRDefault="001544B8" w:rsidP="001544B8">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1544B8" w:rsidRPr="00C63897" w14:paraId="7D3073EA" w14:textId="77777777" w:rsidTr="001544B8">
        <w:tc>
          <w:tcPr>
            <w:tcW w:w="9634" w:type="dxa"/>
            <w:gridSpan w:val="2"/>
          </w:tcPr>
          <w:p w14:paraId="38570390" w14:textId="77777777" w:rsidR="001544B8" w:rsidRPr="00F70F81" w:rsidRDefault="001544B8" w:rsidP="001544B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7B10C0A4" w14:textId="77777777" w:rsidR="001544B8" w:rsidRDefault="001544B8" w:rsidP="001544B8">
      <w:pPr>
        <w:rPr>
          <w:rFonts w:ascii="Times New Roman" w:hAnsi="Times New Roman" w:cs="Times New Roman"/>
          <w:sz w:val="24"/>
          <w:szCs w:val="24"/>
        </w:rPr>
      </w:pPr>
    </w:p>
    <w:p w14:paraId="4CBB3EBA" w14:textId="77777777" w:rsidR="001544B8" w:rsidRPr="00DF068E" w:rsidRDefault="001544B8" w:rsidP="001544B8">
      <w:pPr>
        <w:pStyle w:val="1f"/>
        <w:rPr>
          <w:rFonts w:ascii="Times New Roman" w:hAnsi="Times New Roman"/>
          <w:lang w:val="ru-RU"/>
        </w:rPr>
      </w:pPr>
      <w:bookmarkStart w:id="602" w:name="_Toc191380726"/>
      <w:bookmarkStart w:id="603" w:name="_Toc191380847"/>
      <w:bookmarkStart w:id="604" w:name="_Toc191380968"/>
      <w:bookmarkStart w:id="605" w:name="_Toc191381089"/>
      <w:bookmarkStart w:id="606" w:name="_Toc191381210"/>
      <w:bookmarkStart w:id="607" w:name="_Toc191381331"/>
      <w:bookmarkStart w:id="608" w:name="_Toc191381452"/>
      <w:bookmarkStart w:id="609" w:name="_Toc191381573"/>
      <w:bookmarkStart w:id="610" w:name="_Toc191381694"/>
      <w:bookmarkStart w:id="611" w:name="_Toc191381815"/>
      <w:bookmarkStart w:id="612" w:name="_Toc19138193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02"/>
      <w:bookmarkEnd w:id="603"/>
      <w:bookmarkEnd w:id="604"/>
      <w:bookmarkEnd w:id="605"/>
      <w:bookmarkEnd w:id="606"/>
      <w:bookmarkEnd w:id="607"/>
      <w:bookmarkEnd w:id="608"/>
      <w:bookmarkEnd w:id="609"/>
      <w:bookmarkEnd w:id="610"/>
      <w:bookmarkEnd w:id="611"/>
      <w:bookmarkEnd w:id="612"/>
    </w:p>
    <w:p w14:paraId="466235D2" w14:textId="77777777" w:rsidR="001544B8" w:rsidRPr="00E11160" w:rsidRDefault="001544B8" w:rsidP="001544B8">
      <w:pPr>
        <w:pStyle w:val="114"/>
        <w:rPr>
          <w:rFonts w:ascii="Times New Roman" w:hAnsi="Times New Roman"/>
        </w:rPr>
      </w:pPr>
      <w:bookmarkStart w:id="613" w:name="_Toc191380727"/>
      <w:bookmarkStart w:id="614" w:name="_Toc191380848"/>
      <w:bookmarkStart w:id="615" w:name="_Toc191380969"/>
      <w:bookmarkStart w:id="616" w:name="_Toc191381090"/>
      <w:bookmarkStart w:id="617" w:name="_Toc191381211"/>
      <w:bookmarkStart w:id="618" w:name="_Toc191381332"/>
      <w:bookmarkStart w:id="619" w:name="_Toc191381453"/>
      <w:bookmarkStart w:id="620" w:name="_Toc191381574"/>
      <w:bookmarkStart w:id="621" w:name="_Toc191381695"/>
      <w:bookmarkStart w:id="622" w:name="_Toc191381816"/>
      <w:bookmarkStart w:id="623" w:name="_Toc191381937"/>
      <w:r w:rsidRPr="00E11160">
        <w:rPr>
          <w:rFonts w:ascii="Times New Roman" w:hAnsi="Times New Roman"/>
        </w:rPr>
        <w:t>3.1. Материально-техническое обеспечение</w:t>
      </w:r>
      <w:bookmarkEnd w:id="613"/>
      <w:bookmarkEnd w:id="614"/>
      <w:bookmarkEnd w:id="615"/>
      <w:bookmarkEnd w:id="616"/>
      <w:bookmarkEnd w:id="617"/>
      <w:bookmarkEnd w:id="618"/>
      <w:bookmarkEnd w:id="619"/>
      <w:bookmarkEnd w:id="620"/>
      <w:bookmarkEnd w:id="621"/>
      <w:bookmarkEnd w:id="622"/>
      <w:bookmarkEnd w:id="623"/>
    </w:p>
    <w:p w14:paraId="40B7815F" w14:textId="5A93EDFF" w:rsidR="001544B8" w:rsidRPr="00FA680C" w:rsidRDefault="00216721" w:rsidP="001544B8">
      <w:pPr>
        <w:suppressAutoHyphens/>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«Метрологии и стандартизации»</w:t>
      </w:r>
      <w:r w:rsidR="001544B8" w:rsidRPr="00147ED5">
        <w:rPr>
          <w:rFonts w:ascii="Times New Roman" w:hAnsi="Times New Roman" w:cs="Times New Roman"/>
          <w:bCs/>
          <w:sz w:val="24"/>
          <w:szCs w:val="24"/>
        </w:rPr>
        <w:t>,</w:t>
      </w:r>
      <w:r w:rsidR="001544B8"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1544B8" w:rsidRPr="00FA680C">
        <w:rPr>
          <w:rFonts w:ascii="Times New Roman" w:hAnsi="Times New Roman" w:cs="Times New Roman"/>
          <w:bCs/>
          <w:sz w:val="24"/>
          <w:szCs w:val="24"/>
        </w:rPr>
        <w:t xml:space="preserve"> </w:t>
      </w:r>
      <w:r w:rsidR="001544B8" w:rsidRPr="00FA680C">
        <w:rPr>
          <w:rFonts w:ascii="Times New Roman" w:hAnsi="Times New Roman" w:cs="Times New Roman"/>
          <w:bCs/>
          <w:iCs/>
          <w:sz w:val="24"/>
          <w:szCs w:val="24"/>
        </w:rPr>
        <w:t xml:space="preserve">в соответствии с приложением 3 </w:t>
      </w:r>
      <w:r w:rsidR="001544B8">
        <w:rPr>
          <w:rFonts w:ascii="Times New Roman" w:hAnsi="Times New Roman" w:cs="Times New Roman"/>
          <w:bCs/>
          <w:iCs/>
          <w:sz w:val="24"/>
          <w:szCs w:val="24"/>
        </w:rPr>
        <w:t>ПОП</w:t>
      </w:r>
      <w:r w:rsidR="001544B8" w:rsidRPr="00FA680C">
        <w:rPr>
          <w:rFonts w:ascii="Times New Roman" w:hAnsi="Times New Roman" w:cs="Times New Roman"/>
          <w:bCs/>
          <w:sz w:val="24"/>
          <w:szCs w:val="24"/>
        </w:rPr>
        <w:t xml:space="preserve">. </w:t>
      </w:r>
    </w:p>
    <w:p w14:paraId="5AEAE94F" w14:textId="77777777" w:rsidR="001544B8" w:rsidRDefault="001544B8" w:rsidP="001544B8"/>
    <w:p w14:paraId="010566B3" w14:textId="77777777" w:rsidR="001544B8" w:rsidRPr="00E11160" w:rsidRDefault="001544B8" w:rsidP="001544B8">
      <w:pPr>
        <w:pStyle w:val="114"/>
        <w:rPr>
          <w:rFonts w:ascii="Times New Roman" w:eastAsia="Times New Roman" w:hAnsi="Times New Roman"/>
        </w:rPr>
      </w:pPr>
      <w:bookmarkStart w:id="624" w:name="_Toc191380728"/>
      <w:bookmarkStart w:id="625" w:name="_Toc191380849"/>
      <w:bookmarkStart w:id="626" w:name="_Toc191380970"/>
      <w:bookmarkStart w:id="627" w:name="_Toc191381091"/>
      <w:bookmarkStart w:id="628" w:name="_Toc191381212"/>
      <w:bookmarkStart w:id="629" w:name="_Toc191381333"/>
      <w:bookmarkStart w:id="630" w:name="_Toc191381454"/>
      <w:bookmarkStart w:id="631" w:name="_Toc191381575"/>
      <w:bookmarkStart w:id="632" w:name="_Toc191381696"/>
      <w:bookmarkStart w:id="633" w:name="_Toc191381817"/>
      <w:bookmarkStart w:id="634" w:name="_Toc191381938"/>
      <w:r w:rsidRPr="00E11160">
        <w:rPr>
          <w:rFonts w:ascii="Times New Roman" w:hAnsi="Times New Roman"/>
        </w:rPr>
        <w:t>3.2. Учебно-методическое обеспечение</w:t>
      </w:r>
      <w:bookmarkEnd w:id="624"/>
      <w:bookmarkEnd w:id="625"/>
      <w:bookmarkEnd w:id="626"/>
      <w:bookmarkEnd w:id="627"/>
      <w:bookmarkEnd w:id="628"/>
      <w:bookmarkEnd w:id="629"/>
      <w:bookmarkEnd w:id="630"/>
      <w:bookmarkEnd w:id="631"/>
      <w:bookmarkEnd w:id="632"/>
      <w:bookmarkEnd w:id="633"/>
      <w:bookmarkEnd w:id="634"/>
    </w:p>
    <w:p w14:paraId="4741A330" w14:textId="77777777" w:rsidR="001544B8" w:rsidRDefault="001544B8" w:rsidP="001544B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1E5130" w14:textId="77777777" w:rsidR="001544B8" w:rsidRDefault="001544B8" w:rsidP="001544B8">
      <w:pPr>
        <w:pStyle w:val="a4"/>
        <w:spacing w:line="276" w:lineRule="auto"/>
        <w:ind w:left="0" w:firstLine="709"/>
        <w:jc w:val="both"/>
        <w:rPr>
          <w:rFonts w:ascii="Times New Roman" w:hAnsi="Times New Roman"/>
          <w:bCs/>
          <w:sz w:val="24"/>
          <w:szCs w:val="24"/>
        </w:rPr>
      </w:pPr>
    </w:p>
    <w:p w14:paraId="721D8131" w14:textId="77777777" w:rsidR="001544B8" w:rsidRPr="00E11160" w:rsidRDefault="001544B8" w:rsidP="001544B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A71D76" w14:textId="77777777" w:rsidR="00216721" w:rsidRPr="00216721" w:rsidRDefault="00216721"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r w:rsidRPr="00216721">
        <w:rPr>
          <w:rFonts w:ascii="Times New Roman" w:hAnsi="Times New Roman" w:cs="Times New Roman"/>
          <w:bCs/>
          <w:iCs/>
          <w:sz w:val="24"/>
          <w:szCs w:val="24"/>
        </w:rPr>
        <w:t>Аристов А.И. Метрология, стандартизация, сертификация / А.И. Аристов, В.М. Приходько, И.Д. Сергеев. - Москва: Инфра-М, 2022</w:t>
      </w:r>
    </w:p>
    <w:p w14:paraId="2822336D" w14:textId="77777777" w:rsidR="00216721" w:rsidRPr="00216721" w:rsidRDefault="00216721"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proofErr w:type="spellStart"/>
      <w:r w:rsidRPr="00216721">
        <w:rPr>
          <w:rFonts w:ascii="Times New Roman" w:hAnsi="Times New Roman" w:cs="Times New Roman"/>
          <w:bCs/>
          <w:iCs/>
          <w:sz w:val="24"/>
          <w:szCs w:val="24"/>
        </w:rPr>
        <w:t>Завистовский</w:t>
      </w:r>
      <w:proofErr w:type="spellEnd"/>
      <w:r w:rsidRPr="00216721">
        <w:rPr>
          <w:rFonts w:ascii="Times New Roman" w:hAnsi="Times New Roman" w:cs="Times New Roman"/>
          <w:bCs/>
          <w:iCs/>
          <w:sz w:val="24"/>
          <w:szCs w:val="24"/>
        </w:rPr>
        <w:t xml:space="preserve"> В.Э. Допуски, посадки и технические измерения / В.Э. </w:t>
      </w:r>
      <w:proofErr w:type="spellStart"/>
      <w:r w:rsidRPr="00216721">
        <w:rPr>
          <w:rFonts w:ascii="Times New Roman" w:hAnsi="Times New Roman" w:cs="Times New Roman"/>
          <w:bCs/>
          <w:iCs/>
          <w:sz w:val="24"/>
          <w:szCs w:val="24"/>
        </w:rPr>
        <w:t>Завистовский</w:t>
      </w:r>
      <w:proofErr w:type="spellEnd"/>
      <w:r w:rsidRPr="00216721">
        <w:rPr>
          <w:rFonts w:ascii="Times New Roman" w:hAnsi="Times New Roman" w:cs="Times New Roman"/>
          <w:bCs/>
          <w:iCs/>
          <w:sz w:val="24"/>
          <w:szCs w:val="24"/>
        </w:rPr>
        <w:t xml:space="preserve">, С.Э. </w:t>
      </w:r>
      <w:proofErr w:type="spellStart"/>
      <w:r w:rsidRPr="00216721">
        <w:rPr>
          <w:rFonts w:ascii="Times New Roman" w:hAnsi="Times New Roman" w:cs="Times New Roman"/>
          <w:bCs/>
          <w:iCs/>
          <w:sz w:val="24"/>
          <w:szCs w:val="24"/>
        </w:rPr>
        <w:t>Завистовский</w:t>
      </w:r>
      <w:proofErr w:type="spellEnd"/>
      <w:r w:rsidRPr="00216721">
        <w:rPr>
          <w:rFonts w:ascii="Times New Roman" w:hAnsi="Times New Roman" w:cs="Times New Roman"/>
          <w:bCs/>
          <w:iCs/>
          <w:sz w:val="24"/>
          <w:szCs w:val="24"/>
        </w:rPr>
        <w:t>. - Москва: Инфра-М, 2022. - 278 с.</w:t>
      </w:r>
    </w:p>
    <w:p w14:paraId="431BA43B" w14:textId="0F0C986E" w:rsidR="00216721" w:rsidRDefault="00216721"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r w:rsidRPr="00216721">
        <w:rPr>
          <w:rFonts w:ascii="Times New Roman" w:hAnsi="Times New Roman" w:cs="Times New Roman"/>
          <w:bCs/>
          <w:iCs/>
          <w:sz w:val="24"/>
          <w:szCs w:val="24"/>
        </w:rPr>
        <w:t xml:space="preserve">Зайцев С.А., Толстов А.Н., Грибанов Д.Д. [и др.] Метрология, стандартизация и сертификация в машиностроении : учебник для студ. учреждений </w:t>
      </w:r>
      <w:proofErr w:type="spellStart"/>
      <w:r w:rsidRPr="00216721">
        <w:rPr>
          <w:rFonts w:ascii="Times New Roman" w:hAnsi="Times New Roman" w:cs="Times New Roman"/>
          <w:bCs/>
          <w:iCs/>
          <w:sz w:val="24"/>
          <w:szCs w:val="24"/>
        </w:rPr>
        <w:t>сред</w:t>
      </w:r>
      <w:proofErr w:type="gramStart"/>
      <w:r w:rsidRPr="00216721">
        <w:rPr>
          <w:rFonts w:ascii="Times New Roman" w:hAnsi="Times New Roman" w:cs="Times New Roman"/>
          <w:bCs/>
          <w:iCs/>
          <w:sz w:val="24"/>
          <w:szCs w:val="24"/>
        </w:rPr>
        <w:t>.п</w:t>
      </w:r>
      <w:proofErr w:type="gramEnd"/>
      <w:r w:rsidRPr="00216721">
        <w:rPr>
          <w:rFonts w:ascii="Times New Roman" w:hAnsi="Times New Roman" w:cs="Times New Roman"/>
          <w:bCs/>
          <w:iCs/>
          <w:sz w:val="24"/>
          <w:szCs w:val="24"/>
        </w:rPr>
        <w:t>роф</w:t>
      </w:r>
      <w:proofErr w:type="spellEnd"/>
      <w:r w:rsidRPr="00216721">
        <w:rPr>
          <w:rFonts w:ascii="Times New Roman" w:hAnsi="Times New Roman" w:cs="Times New Roman"/>
          <w:bCs/>
          <w:iCs/>
          <w:sz w:val="24"/>
          <w:szCs w:val="24"/>
        </w:rPr>
        <w:t>. образования. – 5-е изд.– М. : Издательский центр «Академия», 2023. – 288 с</w:t>
      </w:r>
    </w:p>
    <w:p w14:paraId="137D5CC5" w14:textId="77777777" w:rsidR="00216721" w:rsidRPr="00216721" w:rsidRDefault="004423CC"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hyperlink r:id="rId14" w:history="1">
        <w:r w:rsidR="00216721" w:rsidRPr="00216721">
          <w:rPr>
            <w:rStyle w:val="af0"/>
            <w:rFonts w:ascii="Times New Roman" w:hAnsi="Times New Roman" w:cs="Times New Roman"/>
            <w:bCs/>
            <w:iCs/>
            <w:sz w:val="24"/>
            <w:szCs w:val="24"/>
          </w:rPr>
          <w:t>http://5fan.ru/wievjob.php?id=3624</w:t>
        </w:r>
      </w:hyperlink>
      <w:r w:rsidR="00216721" w:rsidRPr="00216721">
        <w:rPr>
          <w:rFonts w:ascii="Times New Roman" w:hAnsi="Times New Roman" w:cs="Times New Roman"/>
          <w:bCs/>
          <w:iCs/>
          <w:sz w:val="24"/>
          <w:szCs w:val="24"/>
        </w:rPr>
        <w:t xml:space="preserve"> Алексеев В. С., Белова Л. А. Метрология, сертификация и стандартизация.</w:t>
      </w:r>
    </w:p>
    <w:p w14:paraId="4B5CBF1E" w14:textId="77777777" w:rsidR="00216721" w:rsidRPr="00216721" w:rsidRDefault="004423CC"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hyperlink r:id="rId15" w:history="1">
        <w:r w:rsidR="00216721" w:rsidRPr="00216721">
          <w:rPr>
            <w:rStyle w:val="af0"/>
            <w:rFonts w:ascii="Times New Roman" w:hAnsi="Times New Roman" w:cs="Times New Roman"/>
            <w:bCs/>
            <w:iCs/>
            <w:sz w:val="24"/>
            <w:szCs w:val="24"/>
          </w:rPr>
          <w:t>http://www.gumer.info/bibliotek_buks/science/metr/01.php</w:t>
        </w:r>
      </w:hyperlink>
      <w:r w:rsidR="00216721" w:rsidRPr="00216721">
        <w:rPr>
          <w:rFonts w:ascii="Times New Roman" w:hAnsi="Times New Roman" w:cs="Times New Roman"/>
          <w:bCs/>
          <w:iCs/>
          <w:sz w:val="24"/>
          <w:szCs w:val="24"/>
        </w:rPr>
        <w:t>.  Метрология, сертификация и стандартизация. Электронная библиотека науки.</w:t>
      </w:r>
    </w:p>
    <w:p w14:paraId="401CBBAA" w14:textId="77777777" w:rsidR="00216721" w:rsidRPr="00216721" w:rsidRDefault="00216721"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r w:rsidRPr="00216721">
        <w:rPr>
          <w:rFonts w:ascii="Times New Roman" w:hAnsi="Times New Roman" w:cs="Times New Roman"/>
          <w:bCs/>
          <w:iCs/>
          <w:sz w:val="24"/>
          <w:szCs w:val="24"/>
        </w:rPr>
        <w:t xml:space="preserve">3. </w:t>
      </w:r>
      <w:hyperlink r:id="rId16" w:history="1">
        <w:r w:rsidRPr="00216721">
          <w:rPr>
            <w:rStyle w:val="af0"/>
            <w:rFonts w:ascii="Times New Roman" w:hAnsi="Times New Roman" w:cs="Times New Roman"/>
            <w:bCs/>
            <w:iCs/>
            <w:sz w:val="24"/>
            <w:szCs w:val="24"/>
          </w:rPr>
          <w:t>http://www.consultant.ru/popular/techreg/</w:t>
        </w:r>
      </w:hyperlink>
      <w:r w:rsidRPr="00216721">
        <w:rPr>
          <w:rFonts w:ascii="Times New Roman" w:hAnsi="Times New Roman" w:cs="Times New Roman"/>
          <w:bCs/>
          <w:iCs/>
          <w:sz w:val="24"/>
          <w:szCs w:val="24"/>
        </w:rPr>
        <w:t xml:space="preserve"> Официальный сайт компании «Консультант Плюс».</w:t>
      </w:r>
    </w:p>
    <w:p w14:paraId="29583377" w14:textId="77777777" w:rsidR="00216721" w:rsidRPr="00216721" w:rsidRDefault="004423CC"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hyperlink r:id="rId17" w:history="1">
        <w:r w:rsidR="00216721" w:rsidRPr="00216721">
          <w:rPr>
            <w:rStyle w:val="af0"/>
            <w:rFonts w:ascii="Times New Roman" w:hAnsi="Times New Roman" w:cs="Times New Roman"/>
            <w:bCs/>
            <w:iCs/>
            <w:sz w:val="24"/>
            <w:szCs w:val="24"/>
          </w:rPr>
          <w:t>http://dokumenty24.ru/zakony-rf/zakon-rf-o-zashchite-prav-potrebitelej.html</w:t>
        </w:r>
      </w:hyperlink>
      <w:r w:rsidR="00216721" w:rsidRPr="00216721">
        <w:rPr>
          <w:rFonts w:ascii="Times New Roman" w:hAnsi="Times New Roman" w:cs="Times New Roman"/>
          <w:bCs/>
          <w:iCs/>
          <w:sz w:val="24"/>
          <w:szCs w:val="24"/>
        </w:rPr>
        <w:t xml:space="preserve"> Закон РФ О защите прав потребителей.</w:t>
      </w:r>
    </w:p>
    <w:p w14:paraId="37BB1361" w14:textId="77777777" w:rsidR="00216721" w:rsidRPr="00216721" w:rsidRDefault="004423CC"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hyperlink r:id="rId18" w:history="1">
        <w:r w:rsidR="00216721" w:rsidRPr="00216721">
          <w:rPr>
            <w:rStyle w:val="af0"/>
            <w:rFonts w:ascii="Times New Roman" w:hAnsi="Times New Roman" w:cs="Times New Roman"/>
            <w:bCs/>
            <w:iCs/>
            <w:sz w:val="24"/>
            <w:szCs w:val="24"/>
          </w:rPr>
          <w:t>http://www.gost.ru</w:t>
        </w:r>
      </w:hyperlink>
      <w:r w:rsidR="00216721" w:rsidRPr="00216721">
        <w:rPr>
          <w:rFonts w:ascii="Times New Roman" w:hAnsi="Times New Roman" w:cs="Times New Roman"/>
          <w:bCs/>
          <w:iCs/>
          <w:sz w:val="24"/>
          <w:szCs w:val="24"/>
        </w:rPr>
        <w:t xml:space="preserve"> Сайт Федерального агентства по техническому регулированию и метрологии</w:t>
      </w:r>
    </w:p>
    <w:p w14:paraId="082E0729" w14:textId="04E6C0C7" w:rsidR="00216721" w:rsidRPr="00216721" w:rsidRDefault="004423CC" w:rsidP="008714A5">
      <w:pPr>
        <w:pStyle w:val="a4"/>
        <w:numPr>
          <w:ilvl w:val="0"/>
          <w:numId w:val="10"/>
        </w:numPr>
        <w:tabs>
          <w:tab w:val="left" w:pos="851"/>
          <w:tab w:val="left" w:pos="993"/>
        </w:tabs>
        <w:spacing w:line="276" w:lineRule="auto"/>
        <w:ind w:left="0" w:firstLine="709"/>
        <w:rPr>
          <w:rFonts w:ascii="Times New Roman" w:hAnsi="Times New Roman" w:cs="Times New Roman"/>
          <w:bCs/>
          <w:iCs/>
          <w:sz w:val="24"/>
          <w:szCs w:val="24"/>
        </w:rPr>
      </w:pPr>
      <w:hyperlink r:id="rId19" w:history="1">
        <w:r w:rsidR="00216721" w:rsidRPr="00216721">
          <w:rPr>
            <w:rStyle w:val="af0"/>
            <w:rFonts w:ascii="Times New Roman" w:hAnsi="Times New Roman" w:cs="Times New Roman"/>
            <w:bCs/>
            <w:iCs/>
            <w:sz w:val="24"/>
            <w:szCs w:val="24"/>
          </w:rPr>
          <w:t>http://www.micromake.ru/old/uchebnik/uchebimg/uchspo.pdf</w:t>
        </w:r>
      </w:hyperlink>
      <w:r w:rsidR="00216721" w:rsidRPr="00216721">
        <w:rPr>
          <w:rFonts w:ascii="Times New Roman" w:hAnsi="Times New Roman" w:cs="Times New Roman"/>
          <w:bCs/>
          <w:iCs/>
          <w:sz w:val="24"/>
          <w:szCs w:val="24"/>
        </w:rPr>
        <w:t xml:space="preserve"> Учебник. Метрология, сертификация и стандартизация.</w:t>
      </w:r>
    </w:p>
    <w:p w14:paraId="044C503B" w14:textId="77777777" w:rsidR="001544B8" w:rsidRDefault="001544B8" w:rsidP="00216721">
      <w:pPr>
        <w:spacing w:line="276" w:lineRule="auto"/>
        <w:rPr>
          <w:rFonts w:ascii="Times New Roman" w:hAnsi="Times New Roman" w:cs="Times New Roman"/>
          <w:bCs/>
          <w:iCs/>
          <w:sz w:val="24"/>
          <w:szCs w:val="24"/>
        </w:rPr>
      </w:pPr>
    </w:p>
    <w:p w14:paraId="7EAE8FF7" w14:textId="77777777" w:rsidR="001544B8" w:rsidRPr="006851C8" w:rsidRDefault="001544B8" w:rsidP="001544B8">
      <w:pPr>
        <w:tabs>
          <w:tab w:val="left" w:pos="851"/>
          <w:tab w:val="left" w:pos="993"/>
        </w:tabs>
        <w:spacing w:line="276" w:lineRule="auto"/>
        <w:ind w:firstLine="703"/>
        <w:contextualSpacing/>
        <w:jc w:val="both"/>
        <w:rPr>
          <w:rFonts w:ascii="Times New Roman" w:eastAsia="Times New Roman" w:hAnsi="Times New Roman" w:cs="Times New Roman"/>
          <w:b/>
          <w:bCs/>
          <w:sz w:val="24"/>
          <w:szCs w:val="24"/>
          <w:lang w:eastAsia="ru-RU"/>
        </w:rPr>
      </w:pPr>
      <w:r w:rsidRPr="00113787">
        <w:rPr>
          <w:rFonts w:ascii="Times New Roman" w:eastAsia="Times New Roman" w:hAnsi="Times New Roman" w:cs="Times New Roman"/>
          <w:b/>
          <w:bCs/>
          <w:sz w:val="24"/>
          <w:szCs w:val="24"/>
          <w:lang w:eastAsia="ru-RU"/>
        </w:rPr>
        <w:t>3.2.2</w:t>
      </w:r>
      <w:r w:rsidRPr="006851C8">
        <w:rPr>
          <w:rFonts w:ascii="Times New Roman" w:eastAsia="Times New Roman" w:hAnsi="Times New Roman" w:cs="Times New Roman"/>
          <w:b/>
          <w:bCs/>
          <w:sz w:val="24"/>
          <w:szCs w:val="24"/>
          <w:lang w:eastAsia="ru-RU"/>
        </w:rPr>
        <w:t xml:space="preserve">. Дополнительные источники </w:t>
      </w:r>
    </w:p>
    <w:p w14:paraId="09D60134" w14:textId="4F585F58" w:rsidR="001544B8" w:rsidRPr="00216721" w:rsidRDefault="00216721" w:rsidP="008714A5">
      <w:pPr>
        <w:pStyle w:val="a4"/>
        <w:numPr>
          <w:ilvl w:val="0"/>
          <w:numId w:val="11"/>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216721">
        <w:rPr>
          <w:rFonts w:ascii="Times New Roman" w:eastAsia="Times New Roman" w:hAnsi="Times New Roman" w:cs="Times New Roman"/>
          <w:bCs/>
          <w:sz w:val="24"/>
          <w:szCs w:val="24"/>
          <w:lang w:eastAsia="ru-RU"/>
        </w:rPr>
        <w:t xml:space="preserve">Мельников В.П., Смоленцев В.П., </w:t>
      </w:r>
      <w:proofErr w:type="spellStart"/>
      <w:r w:rsidRPr="00216721">
        <w:rPr>
          <w:rFonts w:ascii="Times New Roman" w:eastAsia="Times New Roman" w:hAnsi="Times New Roman" w:cs="Times New Roman"/>
          <w:bCs/>
          <w:sz w:val="24"/>
          <w:szCs w:val="24"/>
          <w:lang w:eastAsia="ru-RU"/>
        </w:rPr>
        <w:t>Схиртладзе</w:t>
      </w:r>
      <w:proofErr w:type="spellEnd"/>
      <w:r w:rsidRPr="00216721">
        <w:rPr>
          <w:rFonts w:ascii="Times New Roman" w:eastAsia="Times New Roman" w:hAnsi="Times New Roman" w:cs="Times New Roman"/>
          <w:bCs/>
          <w:sz w:val="24"/>
          <w:szCs w:val="24"/>
          <w:lang w:eastAsia="ru-RU"/>
        </w:rPr>
        <w:t xml:space="preserve"> А.Г. Управление качеством: учебник: Допущено Минобразованием России / Под ред. В.П. Мельникова. – М.: Издательский центр «Академия», 2019. – 288 с.- 6-е изд., стер.-352с.</w:t>
      </w:r>
    </w:p>
    <w:p w14:paraId="71F8CEC7" w14:textId="77777777" w:rsidR="001544B8" w:rsidRPr="006851C8" w:rsidRDefault="001544B8" w:rsidP="00216721">
      <w:pPr>
        <w:tabs>
          <w:tab w:val="left" w:pos="993"/>
        </w:tabs>
        <w:spacing w:line="276" w:lineRule="auto"/>
        <w:ind w:firstLine="709"/>
        <w:jc w:val="both"/>
        <w:rPr>
          <w:rFonts w:ascii="Times New Roman" w:eastAsia="Times New Roman" w:hAnsi="Times New Roman" w:cs="Times New Roman"/>
          <w:b/>
          <w:sz w:val="24"/>
          <w:szCs w:val="24"/>
          <w:lang w:eastAsia="ru-RU"/>
        </w:rPr>
      </w:pPr>
    </w:p>
    <w:p w14:paraId="71218C8B" w14:textId="77777777" w:rsidR="001544B8" w:rsidRPr="00DF068E" w:rsidRDefault="001544B8" w:rsidP="001544B8">
      <w:pPr>
        <w:pStyle w:val="1f"/>
        <w:rPr>
          <w:rFonts w:ascii="Times New Roman" w:hAnsi="Times New Roman"/>
          <w:b w:val="0"/>
          <w:bCs w:val="0"/>
          <w:lang w:val="ru-RU"/>
        </w:rPr>
      </w:pPr>
      <w:bookmarkStart w:id="635" w:name="_Toc191380729"/>
      <w:bookmarkStart w:id="636" w:name="_Toc191380850"/>
      <w:bookmarkStart w:id="637" w:name="_Toc191380971"/>
      <w:bookmarkStart w:id="638" w:name="_Toc191381092"/>
      <w:bookmarkStart w:id="639" w:name="_Toc191381213"/>
      <w:bookmarkStart w:id="640" w:name="_Toc191381334"/>
      <w:bookmarkStart w:id="641" w:name="_Toc191381455"/>
      <w:bookmarkStart w:id="642" w:name="_Toc191381576"/>
      <w:bookmarkStart w:id="643" w:name="_Toc191381697"/>
      <w:bookmarkStart w:id="644" w:name="_Toc191381818"/>
      <w:bookmarkStart w:id="645" w:name="_Toc19138193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35"/>
      <w:bookmarkEnd w:id="636"/>
      <w:bookmarkEnd w:id="637"/>
      <w:bookmarkEnd w:id="638"/>
      <w:bookmarkEnd w:id="639"/>
      <w:bookmarkEnd w:id="640"/>
      <w:bookmarkEnd w:id="641"/>
      <w:bookmarkEnd w:id="642"/>
      <w:bookmarkEnd w:id="643"/>
      <w:bookmarkEnd w:id="644"/>
      <w:bookmarkEnd w:id="645"/>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1544B8" w:rsidRPr="00985111" w14:paraId="0B7F350C" w14:textId="77777777" w:rsidTr="001544B8">
        <w:trPr>
          <w:trHeight w:val="519"/>
        </w:trPr>
        <w:tc>
          <w:tcPr>
            <w:tcW w:w="1516" w:type="pct"/>
            <w:vAlign w:val="center"/>
          </w:tcPr>
          <w:p w14:paraId="2F19B233" w14:textId="77777777" w:rsidR="001544B8" w:rsidRPr="00854F21" w:rsidRDefault="001544B8" w:rsidP="001544B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07D61231" w14:textId="77777777" w:rsidR="001544B8" w:rsidRPr="00854F21" w:rsidRDefault="001544B8" w:rsidP="001544B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3A84961A" w14:textId="77777777" w:rsidR="001544B8" w:rsidRPr="00854F21" w:rsidRDefault="001544B8" w:rsidP="001544B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544B8" w:rsidRPr="00985111" w14:paraId="1253E33F" w14:textId="77777777" w:rsidTr="001544B8">
        <w:trPr>
          <w:trHeight w:val="698"/>
        </w:trPr>
        <w:tc>
          <w:tcPr>
            <w:tcW w:w="1516" w:type="pct"/>
          </w:tcPr>
          <w:p w14:paraId="2A22B96B" w14:textId="77777777" w:rsidR="001544B8" w:rsidRPr="00147ED5" w:rsidRDefault="001544B8" w:rsidP="001544B8">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5E2832EB" w14:textId="00236724" w:rsidR="00216721" w:rsidRPr="00216721" w:rsidRDefault="001544B8" w:rsidP="00216721">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r>
            <w:r w:rsidR="00216721">
              <w:rPr>
                <w:rFonts w:ascii="Times New Roman" w:hAnsi="Times New Roman" w:cs="Times New Roman"/>
                <w:bCs/>
                <w:sz w:val="24"/>
                <w:szCs w:val="24"/>
              </w:rPr>
              <w:t>основные понятия метрологии;</w:t>
            </w:r>
          </w:p>
          <w:p w14:paraId="0AF6E557" w14:textId="7FF09562" w:rsidR="00216721" w:rsidRPr="00216721" w:rsidRDefault="00216721" w:rsidP="00216721">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 xml:space="preserve">задачи стандартизации, </w:t>
            </w:r>
            <w:r>
              <w:rPr>
                <w:rFonts w:ascii="Times New Roman" w:hAnsi="Times New Roman" w:cs="Times New Roman"/>
                <w:bCs/>
                <w:sz w:val="24"/>
                <w:szCs w:val="24"/>
              </w:rPr>
              <w:t>ее экономическую эффективность;</w:t>
            </w:r>
          </w:p>
          <w:p w14:paraId="3CC8E132" w14:textId="3D672E47" w:rsidR="00216721" w:rsidRPr="00216721" w:rsidRDefault="00216721" w:rsidP="00216721">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формы подтверждения соответствия</w:t>
            </w:r>
            <w:r>
              <w:rPr>
                <w:rFonts w:ascii="Times New Roman" w:hAnsi="Times New Roman" w:cs="Times New Roman"/>
                <w:bCs/>
                <w:sz w:val="24"/>
                <w:szCs w:val="24"/>
              </w:rPr>
              <w:t>;</w:t>
            </w:r>
          </w:p>
          <w:p w14:paraId="7BEAFFB8" w14:textId="4E1CF4F1" w:rsidR="001544B8" w:rsidRPr="00147ED5" w:rsidRDefault="00216721" w:rsidP="00216721">
            <w:pPr>
              <w:tabs>
                <w:tab w:val="left" w:pos="284"/>
              </w:tabs>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1808" w:type="pct"/>
          </w:tcPr>
          <w:p w14:paraId="09284DC9"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Полный, конкретный ответ на теоретические вопросы и вопросы практической направленности.</w:t>
            </w:r>
          </w:p>
          <w:p w14:paraId="6A3CC9EB"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 xml:space="preserve"> Работа со стандартами - выявление показателей качества.</w:t>
            </w:r>
          </w:p>
          <w:p w14:paraId="391B3B86"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 xml:space="preserve">Определение форм и методов подтверждения соответствия, объекты и субъекты подтверждения соответствия, алгоритм действия участников подтверждения соответствия  </w:t>
            </w:r>
          </w:p>
          <w:p w14:paraId="07D68DF5" w14:textId="64C766E2" w:rsidR="001544B8" w:rsidRPr="00147ED5"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bCs/>
                <w:sz w:val="24"/>
                <w:szCs w:val="24"/>
              </w:rPr>
              <w:t>Усвоение теоретических знаний в области основ стандартизации, метрологии, оценки соответствия: контроля и подтверждения соответствия – сертификации соответствия и декларирования соответствия.</w:t>
            </w:r>
          </w:p>
        </w:tc>
        <w:tc>
          <w:tcPr>
            <w:tcW w:w="1675" w:type="pct"/>
          </w:tcPr>
          <w:p w14:paraId="4D10A341" w14:textId="77777777" w:rsidR="001544B8" w:rsidRPr="00147ED5" w:rsidRDefault="001544B8" w:rsidP="001544B8">
            <w:pPr>
              <w:suppressAutoHyphens/>
              <w:spacing w:line="276" w:lineRule="auto"/>
              <w:contextualSpacing/>
              <w:rPr>
                <w:rFonts w:ascii="Times New Roman" w:hAnsi="Times New Roman" w:cs="Times New Roman"/>
                <w:sz w:val="24"/>
                <w:szCs w:val="24"/>
              </w:rPr>
            </w:pPr>
            <w:r w:rsidRPr="006851C8">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1544B8" w:rsidRPr="00985111" w14:paraId="188B9C25" w14:textId="77777777" w:rsidTr="001544B8">
        <w:trPr>
          <w:trHeight w:val="698"/>
        </w:trPr>
        <w:tc>
          <w:tcPr>
            <w:tcW w:w="1516" w:type="pct"/>
          </w:tcPr>
          <w:p w14:paraId="3741B5F6" w14:textId="77777777" w:rsidR="001544B8" w:rsidRPr="00806676" w:rsidRDefault="001544B8" w:rsidP="001544B8">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Умеет: </w:t>
            </w:r>
          </w:p>
          <w:p w14:paraId="574FE5AB" w14:textId="77777777" w:rsidR="00216721" w:rsidRPr="00216721" w:rsidRDefault="001544B8" w:rsidP="00216721">
            <w:pPr>
              <w:tabs>
                <w:tab w:val="left" w:pos="284"/>
              </w:tabs>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 </w:t>
            </w:r>
            <w:r w:rsidRPr="006851C8">
              <w:rPr>
                <w:rFonts w:ascii="Times New Roman" w:hAnsi="Times New Roman" w:cs="Times New Roman"/>
                <w:bCs/>
                <w:sz w:val="24"/>
                <w:szCs w:val="24"/>
              </w:rPr>
              <w:tab/>
            </w:r>
            <w:r w:rsidR="00216721" w:rsidRPr="00216721">
              <w:rPr>
                <w:rFonts w:ascii="Times New Roman" w:hAnsi="Times New Roman" w:cs="Times New Roman"/>
                <w:bCs/>
                <w:sz w:val="24"/>
                <w:szCs w:val="24"/>
              </w:rPr>
              <w:t>применять требования нормативных документов к основным видам продукции (услуг) и процессов;</w:t>
            </w:r>
          </w:p>
          <w:p w14:paraId="5184A853" w14:textId="6EC04F64" w:rsidR="00216721" w:rsidRPr="00216721" w:rsidRDefault="00216721" w:rsidP="00216721">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 xml:space="preserve">оформлять техническую документацию в соответствии с действующей нормативной </w:t>
            </w:r>
            <w:r w:rsidRPr="00216721">
              <w:rPr>
                <w:rFonts w:ascii="Times New Roman" w:hAnsi="Times New Roman" w:cs="Times New Roman"/>
                <w:bCs/>
                <w:sz w:val="24"/>
                <w:szCs w:val="24"/>
              </w:rPr>
              <w:lastRenderedPageBreak/>
              <w:t>базой;</w:t>
            </w:r>
          </w:p>
          <w:p w14:paraId="7BECE003" w14:textId="62B2A5DD" w:rsidR="00216721" w:rsidRPr="00216721" w:rsidRDefault="00216721" w:rsidP="00216721">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использовать в профессиональной деятельности документацию систем качества;</w:t>
            </w:r>
          </w:p>
          <w:p w14:paraId="3D5FEADF" w14:textId="1CFD5308" w:rsidR="00216721" w:rsidRPr="00216721" w:rsidRDefault="00216721" w:rsidP="00216721">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r>
              <w:rPr>
                <w:rFonts w:ascii="Times New Roman" w:hAnsi="Times New Roman" w:cs="Times New Roman"/>
                <w:bCs/>
                <w:sz w:val="24"/>
                <w:szCs w:val="24"/>
              </w:rPr>
              <w:t>;</w:t>
            </w:r>
          </w:p>
          <w:p w14:paraId="28502467" w14:textId="4CBA2A80" w:rsidR="001544B8" w:rsidRPr="00147ED5" w:rsidRDefault="00216721" w:rsidP="00216721">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216721">
              <w:rPr>
                <w:rFonts w:ascii="Times New Roman" w:hAnsi="Times New Roman" w:cs="Times New Roman"/>
                <w:bCs/>
                <w:sz w:val="24"/>
                <w:szCs w:val="24"/>
              </w:rPr>
              <w:t>осуществлять выбор измерительных средств, проводить контроль размеров, точности формы и расположения поверхностей деталей;</w:t>
            </w:r>
          </w:p>
        </w:tc>
        <w:tc>
          <w:tcPr>
            <w:tcW w:w="1808" w:type="pct"/>
          </w:tcPr>
          <w:p w14:paraId="1CC40B49"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lastRenderedPageBreak/>
              <w:t>Применять основы стандартизации, метрологии, оценки соответствия: контроля и подтверждения соответствия и декларирования соответствия.</w:t>
            </w:r>
          </w:p>
          <w:p w14:paraId="27F1A10D"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 xml:space="preserve">Оформление конструкторской и технологической документации в соответствии с требованиями ЕСКД и ЕСТД. </w:t>
            </w:r>
          </w:p>
          <w:p w14:paraId="7BBC25AB"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 xml:space="preserve">Осуществлять контроль за </w:t>
            </w:r>
            <w:r w:rsidRPr="00216721">
              <w:rPr>
                <w:rFonts w:ascii="Times New Roman" w:hAnsi="Times New Roman" w:cs="Times New Roman"/>
                <w:bCs/>
                <w:sz w:val="24"/>
                <w:szCs w:val="24"/>
              </w:rPr>
              <w:lastRenderedPageBreak/>
              <w:t>соблюдением обязательных требований нормативных документов, а также требований на добровольной основе ГОСТ, ГОСТ Р, ТУ.</w:t>
            </w:r>
          </w:p>
          <w:p w14:paraId="7BFE08EE" w14:textId="77777777" w:rsidR="00216721" w:rsidRPr="00216721"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Переводит внесистемные единицы измерений в единицы международной системы (СИ), в соответствии с действующими стандартами</w:t>
            </w:r>
          </w:p>
          <w:p w14:paraId="608E3B28" w14:textId="5BA97D62" w:rsidR="001544B8" w:rsidRPr="00147ED5" w:rsidRDefault="00216721" w:rsidP="00216721">
            <w:pPr>
              <w:suppressAutoHyphens/>
              <w:spacing w:line="276" w:lineRule="auto"/>
              <w:contextualSpacing/>
              <w:rPr>
                <w:rFonts w:ascii="Times New Roman" w:hAnsi="Times New Roman" w:cs="Times New Roman"/>
                <w:bCs/>
                <w:sz w:val="24"/>
                <w:szCs w:val="24"/>
              </w:rPr>
            </w:pPr>
            <w:r w:rsidRPr="00216721">
              <w:rPr>
                <w:rFonts w:ascii="Times New Roman" w:hAnsi="Times New Roman" w:cs="Times New Roman"/>
                <w:bCs/>
                <w:sz w:val="24"/>
                <w:szCs w:val="24"/>
              </w:rPr>
              <w:t>Демонстрация умений пользования контрольно-измерительными инструментами, определение действительных размеров, точности форм, точности взаимного расположения поверхностей и шероховатости.</w:t>
            </w:r>
          </w:p>
        </w:tc>
        <w:tc>
          <w:tcPr>
            <w:tcW w:w="1675" w:type="pct"/>
          </w:tcPr>
          <w:p w14:paraId="47AF65AC" w14:textId="31655894" w:rsidR="00216721" w:rsidRPr="00216721"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lastRenderedPageBreak/>
              <w:t>Текущий контроль в форме:</w:t>
            </w:r>
          </w:p>
          <w:p w14:paraId="2EDC4350" w14:textId="16A79545" w:rsidR="00216721" w:rsidRPr="00216721"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устного или письменного опроса, </w:t>
            </w:r>
          </w:p>
          <w:p w14:paraId="0758547E" w14:textId="04333215" w:rsidR="00216721" w:rsidRPr="00216721"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защита отчетов по практическим занятиям, </w:t>
            </w:r>
          </w:p>
          <w:p w14:paraId="4B4DC675" w14:textId="7CD93557" w:rsidR="00216721" w:rsidRPr="00216721"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оценка индивидуальных домашних заданий, </w:t>
            </w:r>
          </w:p>
          <w:p w14:paraId="3D610C78" w14:textId="3A92858F" w:rsidR="00216721" w:rsidRPr="00216721"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тестового контроля, </w:t>
            </w:r>
          </w:p>
          <w:p w14:paraId="4B806ABC" w14:textId="4069AED8" w:rsidR="001544B8" w:rsidRPr="00147ED5" w:rsidRDefault="00216721" w:rsidP="00216721">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карточек-заданий.</w:t>
            </w:r>
          </w:p>
        </w:tc>
      </w:tr>
    </w:tbl>
    <w:p w14:paraId="3EF1F5DB" w14:textId="77777777" w:rsidR="001544B8" w:rsidRPr="006851C8" w:rsidRDefault="001544B8" w:rsidP="001544B8">
      <w:pPr>
        <w:jc w:val="center"/>
        <w:rPr>
          <w:rFonts w:ascii="Times New Roman Полужирный" w:eastAsia="Segoe UI" w:hAnsi="Times New Roman Полужирный" w:cs="Times New Roman"/>
          <w:b/>
          <w:bCs/>
          <w:caps/>
          <w:kern w:val="32"/>
          <w:sz w:val="24"/>
          <w:szCs w:val="24"/>
          <w:lang w:eastAsia="x-none"/>
        </w:rPr>
      </w:pPr>
    </w:p>
    <w:p w14:paraId="27441900" w14:textId="2EDECC17" w:rsidR="0072192D" w:rsidRDefault="0072192D">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55FDB86D" w14:textId="338BEEA6" w:rsidR="0072192D" w:rsidRDefault="0072192D" w:rsidP="0072192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019909B0" w14:textId="77777777" w:rsidR="0072192D" w:rsidRDefault="0072192D" w:rsidP="0072192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6715617A" w14:textId="77777777" w:rsidR="0072192D" w:rsidRPr="008D1365" w:rsidRDefault="0072192D" w:rsidP="0072192D">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3A497C88" w14:textId="77777777" w:rsidR="0072192D" w:rsidRDefault="0072192D" w:rsidP="0072192D">
      <w:pPr>
        <w:jc w:val="right"/>
        <w:rPr>
          <w:rFonts w:ascii="Times New Roman" w:hAnsi="Times New Roman" w:cs="Times New Roman"/>
          <w:b/>
          <w:bCs/>
          <w:color w:val="0070C0"/>
          <w:sz w:val="24"/>
          <w:szCs w:val="24"/>
        </w:rPr>
      </w:pPr>
    </w:p>
    <w:p w14:paraId="303B5256" w14:textId="77777777" w:rsidR="0072192D" w:rsidRDefault="0072192D" w:rsidP="0072192D">
      <w:pPr>
        <w:jc w:val="right"/>
        <w:rPr>
          <w:rFonts w:ascii="Times New Roman" w:hAnsi="Times New Roman" w:cs="Times New Roman"/>
          <w:b/>
          <w:bCs/>
          <w:color w:val="0070C0"/>
          <w:sz w:val="24"/>
          <w:szCs w:val="24"/>
        </w:rPr>
      </w:pPr>
    </w:p>
    <w:p w14:paraId="6ED27A6A" w14:textId="77777777" w:rsidR="0072192D" w:rsidRDefault="0072192D" w:rsidP="0072192D">
      <w:pPr>
        <w:jc w:val="right"/>
        <w:rPr>
          <w:rFonts w:ascii="Times New Roman" w:hAnsi="Times New Roman" w:cs="Times New Roman"/>
          <w:b/>
          <w:bCs/>
          <w:color w:val="0070C0"/>
          <w:sz w:val="24"/>
          <w:szCs w:val="24"/>
        </w:rPr>
      </w:pPr>
    </w:p>
    <w:p w14:paraId="1BAF3829" w14:textId="77777777" w:rsidR="0072192D" w:rsidRDefault="0072192D" w:rsidP="0072192D">
      <w:pPr>
        <w:jc w:val="right"/>
        <w:rPr>
          <w:rFonts w:ascii="Times New Roman" w:hAnsi="Times New Roman" w:cs="Times New Roman"/>
          <w:b/>
          <w:bCs/>
          <w:color w:val="0070C0"/>
          <w:sz w:val="24"/>
          <w:szCs w:val="24"/>
        </w:rPr>
      </w:pPr>
    </w:p>
    <w:p w14:paraId="2C0A35EB" w14:textId="77777777" w:rsidR="0072192D" w:rsidRDefault="0072192D" w:rsidP="0072192D">
      <w:pPr>
        <w:jc w:val="right"/>
        <w:rPr>
          <w:rFonts w:ascii="Times New Roman" w:hAnsi="Times New Roman" w:cs="Times New Roman"/>
          <w:b/>
          <w:bCs/>
          <w:color w:val="0070C0"/>
          <w:sz w:val="24"/>
          <w:szCs w:val="24"/>
        </w:rPr>
      </w:pPr>
    </w:p>
    <w:p w14:paraId="1EC3349E" w14:textId="77777777" w:rsidR="0072192D" w:rsidRDefault="0072192D" w:rsidP="0072192D">
      <w:pPr>
        <w:jc w:val="right"/>
        <w:rPr>
          <w:rFonts w:ascii="Times New Roman" w:hAnsi="Times New Roman" w:cs="Times New Roman"/>
          <w:b/>
          <w:bCs/>
          <w:color w:val="0070C0"/>
          <w:sz w:val="24"/>
          <w:szCs w:val="24"/>
        </w:rPr>
      </w:pPr>
    </w:p>
    <w:p w14:paraId="41C6465F" w14:textId="77777777" w:rsidR="0072192D" w:rsidRDefault="0072192D" w:rsidP="0072192D">
      <w:pPr>
        <w:jc w:val="right"/>
        <w:rPr>
          <w:rFonts w:ascii="Times New Roman" w:hAnsi="Times New Roman" w:cs="Times New Roman"/>
          <w:b/>
          <w:bCs/>
          <w:color w:val="0070C0"/>
          <w:sz w:val="24"/>
          <w:szCs w:val="24"/>
        </w:rPr>
      </w:pPr>
    </w:p>
    <w:p w14:paraId="6E869475" w14:textId="77777777" w:rsidR="0072192D" w:rsidRDefault="0072192D" w:rsidP="0072192D">
      <w:pPr>
        <w:jc w:val="right"/>
        <w:rPr>
          <w:rFonts w:ascii="Times New Roman" w:hAnsi="Times New Roman" w:cs="Times New Roman"/>
          <w:b/>
          <w:bCs/>
          <w:color w:val="0070C0"/>
          <w:sz w:val="24"/>
          <w:szCs w:val="24"/>
        </w:rPr>
      </w:pPr>
    </w:p>
    <w:p w14:paraId="3BFA4690" w14:textId="77777777" w:rsidR="0072192D" w:rsidRDefault="0072192D" w:rsidP="0072192D">
      <w:pPr>
        <w:jc w:val="right"/>
        <w:rPr>
          <w:rFonts w:ascii="Times New Roman" w:hAnsi="Times New Roman" w:cs="Times New Roman"/>
          <w:b/>
          <w:bCs/>
          <w:color w:val="0070C0"/>
          <w:sz w:val="24"/>
          <w:szCs w:val="24"/>
        </w:rPr>
      </w:pPr>
    </w:p>
    <w:p w14:paraId="0B71D81C" w14:textId="77777777" w:rsidR="0072192D" w:rsidRDefault="0072192D" w:rsidP="0072192D">
      <w:pPr>
        <w:jc w:val="right"/>
        <w:rPr>
          <w:rFonts w:ascii="Times New Roman" w:hAnsi="Times New Roman" w:cs="Times New Roman"/>
          <w:b/>
          <w:bCs/>
          <w:color w:val="0070C0"/>
          <w:sz w:val="24"/>
          <w:szCs w:val="24"/>
        </w:rPr>
      </w:pPr>
    </w:p>
    <w:p w14:paraId="297C5CD3" w14:textId="77777777" w:rsidR="0072192D" w:rsidRPr="00502F97" w:rsidRDefault="0072192D" w:rsidP="0072192D">
      <w:pPr>
        <w:jc w:val="right"/>
        <w:rPr>
          <w:rFonts w:ascii="Times New Roman" w:hAnsi="Times New Roman" w:cs="Times New Roman"/>
          <w:b/>
          <w:bCs/>
          <w:color w:val="0070C0"/>
          <w:sz w:val="24"/>
          <w:szCs w:val="24"/>
        </w:rPr>
      </w:pPr>
    </w:p>
    <w:p w14:paraId="2301DC67" w14:textId="77777777" w:rsidR="0072192D" w:rsidRPr="008F578C" w:rsidRDefault="0072192D" w:rsidP="0072192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71156A" w14:textId="2EDAF0E7" w:rsidR="0072192D" w:rsidRDefault="0072192D" w:rsidP="0072192D">
      <w:pPr>
        <w:pStyle w:val="1"/>
      </w:pPr>
      <w:bookmarkStart w:id="646" w:name="_Toc191380658"/>
      <w:r w:rsidRPr="006E7FF4">
        <w:t>«</w:t>
      </w:r>
      <w:r>
        <w:t>ОП.06</w:t>
      </w:r>
      <w:r w:rsidRPr="006851C8">
        <w:t xml:space="preserve"> </w:t>
      </w:r>
      <w:r w:rsidR="00AA2FDD" w:rsidRPr="00AA2FDD">
        <w:t>СВАРОЧНОЕ ПРОИЗВОДСТВО</w:t>
      </w:r>
      <w:r w:rsidRPr="006E7FF4">
        <w:t>»</w:t>
      </w:r>
      <w:bookmarkEnd w:id="646"/>
    </w:p>
    <w:p w14:paraId="224F4D9D" w14:textId="77777777" w:rsidR="0072192D" w:rsidRPr="00BD6A9B" w:rsidRDefault="0072192D" w:rsidP="0072192D">
      <w:pPr>
        <w:spacing w:line="360" w:lineRule="auto"/>
        <w:jc w:val="center"/>
        <w:rPr>
          <w:rFonts w:ascii="Times New Roman" w:hAnsi="Times New Roman" w:cs="Times New Roman"/>
          <w:b/>
          <w:bCs/>
          <w:sz w:val="24"/>
          <w:szCs w:val="24"/>
        </w:rPr>
      </w:pPr>
    </w:p>
    <w:p w14:paraId="57614C29" w14:textId="77777777" w:rsidR="0072192D" w:rsidRPr="00BD6A9B" w:rsidRDefault="0072192D" w:rsidP="0072192D">
      <w:pPr>
        <w:spacing w:line="360" w:lineRule="auto"/>
        <w:jc w:val="center"/>
        <w:rPr>
          <w:rFonts w:ascii="Times New Roman" w:hAnsi="Times New Roman" w:cs="Times New Roman"/>
          <w:b/>
          <w:bCs/>
          <w:sz w:val="24"/>
          <w:szCs w:val="24"/>
        </w:rPr>
      </w:pPr>
    </w:p>
    <w:p w14:paraId="4AB3AFB7" w14:textId="77777777" w:rsidR="0072192D" w:rsidRPr="00BD6A9B" w:rsidRDefault="0072192D" w:rsidP="0072192D">
      <w:pPr>
        <w:spacing w:line="360" w:lineRule="auto"/>
        <w:jc w:val="center"/>
        <w:rPr>
          <w:rFonts w:ascii="Times New Roman" w:hAnsi="Times New Roman" w:cs="Times New Roman"/>
          <w:b/>
          <w:bCs/>
          <w:sz w:val="24"/>
          <w:szCs w:val="24"/>
        </w:rPr>
      </w:pPr>
    </w:p>
    <w:p w14:paraId="6A68CBC1" w14:textId="77777777" w:rsidR="0072192D" w:rsidRPr="00BD6A9B" w:rsidRDefault="0072192D" w:rsidP="0072192D">
      <w:pPr>
        <w:spacing w:line="360" w:lineRule="auto"/>
        <w:jc w:val="center"/>
        <w:rPr>
          <w:rFonts w:ascii="Times New Roman" w:hAnsi="Times New Roman" w:cs="Times New Roman"/>
          <w:b/>
          <w:bCs/>
          <w:sz w:val="24"/>
          <w:szCs w:val="24"/>
        </w:rPr>
      </w:pPr>
    </w:p>
    <w:p w14:paraId="515DA7DE" w14:textId="77777777" w:rsidR="0072192D" w:rsidRPr="00BD6A9B" w:rsidRDefault="0072192D" w:rsidP="0072192D">
      <w:pPr>
        <w:spacing w:line="360" w:lineRule="auto"/>
        <w:jc w:val="center"/>
        <w:rPr>
          <w:rFonts w:ascii="Times New Roman" w:hAnsi="Times New Roman" w:cs="Times New Roman"/>
          <w:b/>
          <w:bCs/>
          <w:sz w:val="24"/>
          <w:szCs w:val="24"/>
        </w:rPr>
      </w:pPr>
    </w:p>
    <w:p w14:paraId="10FDDA0D" w14:textId="77777777" w:rsidR="0072192D" w:rsidRPr="00BD6A9B" w:rsidRDefault="0072192D" w:rsidP="0072192D">
      <w:pPr>
        <w:spacing w:line="360" w:lineRule="auto"/>
        <w:jc w:val="center"/>
        <w:rPr>
          <w:rFonts w:ascii="Times New Roman" w:hAnsi="Times New Roman" w:cs="Times New Roman"/>
          <w:b/>
          <w:bCs/>
          <w:sz w:val="24"/>
          <w:szCs w:val="24"/>
        </w:rPr>
      </w:pPr>
    </w:p>
    <w:p w14:paraId="75A2D57F" w14:textId="77777777" w:rsidR="0072192D" w:rsidRPr="00BD6A9B" w:rsidRDefault="0072192D" w:rsidP="0072192D">
      <w:pPr>
        <w:spacing w:line="360" w:lineRule="auto"/>
        <w:jc w:val="center"/>
        <w:rPr>
          <w:rFonts w:ascii="Times New Roman" w:hAnsi="Times New Roman" w:cs="Times New Roman"/>
          <w:b/>
          <w:bCs/>
          <w:sz w:val="24"/>
          <w:szCs w:val="24"/>
        </w:rPr>
      </w:pPr>
    </w:p>
    <w:p w14:paraId="02E572DC" w14:textId="77777777" w:rsidR="0072192D" w:rsidRPr="00BD6A9B" w:rsidRDefault="0072192D" w:rsidP="0072192D">
      <w:pPr>
        <w:spacing w:line="360" w:lineRule="auto"/>
        <w:jc w:val="center"/>
        <w:rPr>
          <w:rFonts w:ascii="Times New Roman" w:hAnsi="Times New Roman" w:cs="Times New Roman"/>
          <w:b/>
          <w:bCs/>
          <w:sz w:val="24"/>
          <w:szCs w:val="24"/>
        </w:rPr>
      </w:pPr>
    </w:p>
    <w:p w14:paraId="37741001" w14:textId="77777777" w:rsidR="0072192D" w:rsidRPr="00BD6A9B" w:rsidRDefault="0072192D" w:rsidP="0072192D">
      <w:pPr>
        <w:spacing w:line="360" w:lineRule="auto"/>
        <w:jc w:val="center"/>
        <w:rPr>
          <w:rFonts w:ascii="Times New Roman" w:hAnsi="Times New Roman" w:cs="Times New Roman"/>
          <w:b/>
          <w:bCs/>
          <w:sz w:val="24"/>
          <w:szCs w:val="24"/>
        </w:rPr>
      </w:pPr>
    </w:p>
    <w:p w14:paraId="7A96C509" w14:textId="77777777" w:rsidR="0072192D" w:rsidRPr="00BD6A9B" w:rsidRDefault="0072192D" w:rsidP="0072192D">
      <w:pPr>
        <w:spacing w:line="360" w:lineRule="auto"/>
        <w:jc w:val="center"/>
        <w:rPr>
          <w:rFonts w:ascii="Times New Roman" w:hAnsi="Times New Roman" w:cs="Times New Roman"/>
          <w:b/>
          <w:bCs/>
          <w:sz w:val="24"/>
          <w:szCs w:val="24"/>
        </w:rPr>
      </w:pPr>
    </w:p>
    <w:p w14:paraId="0511F6D7" w14:textId="77777777" w:rsidR="0072192D" w:rsidRPr="00BD6A9B" w:rsidRDefault="0072192D" w:rsidP="0072192D">
      <w:pPr>
        <w:spacing w:line="360" w:lineRule="auto"/>
        <w:jc w:val="center"/>
        <w:rPr>
          <w:rFonts w:ascii="Times New Roman" w:hAnsi="Times New Roman" w:cs="Times New Roman"/>
          <w:b/>
          <w:bCs/>
          <w:sz w:val="24"/>
          <w:szCs w:val="24"/>
        </w:rPr>
      </w:pPr>
    </w:p>
    <w:p w14:paraId="1D37404B" w14:textId="77777777" w:rsidR="0072192D" w:rsidRPr="00BD6A9B" w:rsidRDefault="0072192D" w:rsidP="0072192D">
      <w:pPr>
        <w:spacing w:line="360" w:lineRule="auto"/>
        <w:jc w:val="center"/>
        <w:rPr>
          <w:rFonts w:ascii="Times New Roman" w:hAnsi="Times New Roman" w:cs="Times New Roman"/>
          <w:b/>
          <w:bCs/>
          <w:sz w:val="24"/>
          <w:szCs w:val="24"/>
        </w:rPr>
      </w:pPr>
    </w:p>
    <w:p w14:paraId="6BAA3AD6" w14:textId="77777777" w:rsidR="0072192D" w:rsidRPr="00BD6A9B" w:rsidRDefault="0072192D" w:rsidP="0072192D">
      <w:pPr>
        <w:spacing w:line="360" w:lineRule="auto"/>
        <w:jc w:val="center"/>
        <w:rPr>
          <w:rFonts w:ascii="Times New Roman" w:hAnsi="Times New Roman" w:cs="Times New Roman"/>
          <w:b/>
          <w:bCs/>
          <w:sz w:val="24"/>
          <w:szCs w:val="24"/>
        </w:rPr>
      </w:pPr>
    </w:p>
    <w:p w14:paraId="7CA0096B" w14:textId="77777777" w:rsidR="0072192D" w:rsidRPr="00BD6A9B" w:rsidRDefault="0072192D" w:rsidP="0072192D">
      <w:pPr>
        <w:spacing w:line="360" w:lineRule="auto"/>
        <w:jc w:val="center"/>
        <w:rPr>
          <w:rFonts w:ascii="Times New Roman" w:hAnsi="Times New Roman" w:cs="Times New Roman"/>
          <w:b/>
          <w:bCs/>
          <w:sz w:val="24"/>
          <w:szCs w:val="24"/>
        </w:rPr>
      </w:pPr>
    </w:p>
    <w:p w14:paraId="77BB0A29" w14:textId="77777777" w:rsidR="00812C6B" w:rsidRDefault="00812C6B" w:rsidP="0072192D">
      <w:pPr>
        <w:jc w:val="center"/>
        <w:rPr>
          <w:rFonts w:ascii="Times New Roman" w:hAnsi="Times New Roman" w:cs="Times New Roman"/>
          <w:b/>
          <w:bCs/>
          <w:sz w:val="24"/>
          <w:szCs w:val="24"/>
        </w:rPr>
      </w:pPr>
    </w:p>
    <w:p w14:paraId="5D81BCE8" w14:textId="77777777" w:rsidR="00812C6B" w:rsidRDefault="00812C6B" w:rsidP="0072192D">
      <w:pPr>
        <w:jc w:val="center"/>
        <w:rPr>
          <w:rFonts w:ascii="Times New Roman" w:hAnsi="Times New Roman" w:cs="Times New Roman"/>
          <w:b/>
          <w:bCs/>
          <w:sz w:val="24"/>
          <w:szCs w:val="24"/>
        </w:rPr>
      </w:pPr>
    </w:p>
    <w:p w14:paraId="5538ED6B" w14:textId="77777777" w:rsidR="00812C6B" w:rsidRDefault="00812C6B" w:rsidP="0072192D">
      <w:pPr>
        <w:jc w:val="center"/>
        <w:rPr>
          <w:rFonts w:ascii="Times New Roman" w:hAnsi="Times New Roman" w:cs="Times New Roman"/>
          <w:b/>
          <w:bCs/>
          <w:sz w:val="24"/>
          <w:szCs w:val="24"/>
        </w:rPr>
      </w:pPr>
    </w:p>
    <w:p w14:paraId="03F8F33F" w14:textId="77777777" w:rsidR="00812C6B" w:rsidRDefault="00812C6B" w:rsidP="0072192D">
      <w:pPr>
        <w:jc w:val="center"/>
        <w:rPr>
          <w:rFonts w:ascii="Times New Roman" w:hAnsi="Times New Roman" w:cs="Times New Roman"/>
          <w:b/>
          <w:bCs/>
          <w:sz w:val="24"/>
          <w:szCs w:val="24"/>
        </w:rPr>
      </w:pPr>
    </w:p>
    <w:p w14:paraId="00987568" w14:textId="77777777" w:rsidR="00812C6B" w:rsidRDefault="00812C6B" w:rsidP="0072192D">
      <w:pPr>
        <w:jc w:val="center"/>
        <w:rPr>
          <w:rFonts w:ascii="Times New Roman" w:hAnsi="Times New Roman" w:cs="Times New Roman"/>
          <w:b/>
          <w:bCs/>
          <w:sz w:val="24"/>
          <w:szCs w:val="24"/>
        </w:rPr>
      </w:pPr>
    </w:p>
    <w:p w14:paraId="22963A72" w14:textId="77777777" w:rsidR="0072192D" w:rsidRDefault="0072192D" w:rsidP="0072192D">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784CE288" w14:textId="77777777" w:rsidR="0072192D" w:rsidRDefault="0072192D" w:rsidP="0072192D">
      <w:pPr>
        <w:rPr>
          <w:rFonts w:ascii="Times New Roman" w:hAnsi="Times New Roman" w:cs="Times New Roman"/>
          <w:b/>
          <w:bCs/>
          <w:sz w:val="24"/>
          <w:szCs w:val="24"/>
        </w:rPr>
      </w:pPr>
      <w:r>
        <w:rPr>
          <w:rFonts w:ascii="Times New Roman" w:hAnsi="Times New Roman" w:cs="Times New Roman"/>
          <w:b/>
          <w:bCs/>
          <w:sz w:val="24"/>
          <w:szCs w:val="24"/>
        </w:rPr>
        <w:br w:type="page"/>
      </w:r>
    </w:p>
    <w:p w14:paraId="1A3D3672" w14:textId="77777777" w:rsidR="003B676D" w:rsidRPr="00DF068E" w:rsidRDefault="003B676D" w:rsidP="003B676D">
      <w:pPr>
        <w:pStyle w:val="1f"/>
        <w:rPr>
          <w:rFonts w:ascii="Times New Roman" w:hAnsi="Times New Roman"/>
          <w:lang w:val="ru-RU"/>
        </w:rPr>
      </w:pPr>
      <w:bookmarkStart w:id="647" w:name="_Toc191380730"/>
      <w:bookmarkStart w:id="648" w:name="_Toc191380851"/>
      <w:bookmarkStart w:id="649" w:name="_Toc191380972"/>
      <w:bookmarkStart w:id="650" w:name="_Toc191381093"/>
      <w:bookmarkStart w:id="651" w:name="_Toc191381214"/>
      <w:bookmarkStart w:id="652" w:name="_Toc191381335"/>
      <w:bookmarkStart w:id="653" w:name="_Toc191381456"/>
      <w:bookmarkStart w:id="654" w:name="_Toc191381577"/>
      <w:bookmarkStart w:id="655" w:name="_Toc191381698"/>
      <w:bookmarkStart w:id="656" w:name="_Toc191381819"/>
      <w:bookmarkStart w:id="657" w:name="_Toc19138194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47"/>
      <w:bookmarkEnd w:id="648"/>
      <w:bookmarkEnd w:id="649"/>
      <w:bookmarkEnd w:id="650"/>
      <w:bookmarkEnd w:id="651"/>
      <w:bookmarkEnd w:id="652"/>
      <w:bookmarkEnd w:id="653"/>
      <w:bookmarkEnd w:id="654"/>
      <w:bookmarkEnd w:id="655"/>
      <w:bookmarkEnd w:id="656"/>
      <w:bookmarkEnd w:id="657"/>
    </w:p>
    <w:p w14:paraId="4AD771C5" w14:textId="69AEC837" w:rsidR="00877E56" w:rsidRDefault="003B676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CF5F5F9" w14:textId="77777777" w:rsidR="00877E56" w:rsidRDefault="004423CC">
      <w:pPr>
        <w:pStyle w:val="14"/>
        <w:rPr>
          <w:rFonts w:asciiTheme="minorHAnsi" w:eastAsiaTheme="minorEastAsia" w:hAnsiTheme="minorHAnsi" w:cstheme="minorBidi"/>
          <w:b w:val="0"/>
          <w:bCs w:val="0"/>
          <w:lang w:eastAsia="ru-RU"/>
        </w:rPr>
      </w:pPr>
      <w:hyperlink w:anchor="_Toc191381335" w:history="1">
        <w:r w:rsidR="00877E56" w:rsidRPr="00F41ED2">
          <w:rPr>
            <w:rStyle w:val="af0"/>
          </w:rPr>
          <w:t>СОДЕРЖАНИЕ ПРОГРАММЫ</w:t>
        </w:r>
        <w:r w:rsidR="00877E56">
          <w:rPr>
            <w:webHidden/>
          </w:rPr>
          <w:tab/>
        </w:r>
        <w:r w:rsidR="00877E56">
          <w:rPr>
            <w:webHidden/>
          </w:rPr>
          <w:fldChar w:fldCharType="begin"/>
        </w:r>
        <w:r w:rsidR="00877E56">
          <w:rPr>
            <w:webHidden/>
          </w:rPr>
          <w:instrText xml:space="preserve"> PAGEREF _Toc191381335 \h </w:instrText>
        </w:r>
        <w:r w:rsidR="00877E56">
          <w:rPr>
            <w:webHidden/>
          </w:rPr>
        </w:r>
        <w:r w:rsidR="00877E56">
          <w:rPr>
            <w:webHidden/>
          </w:rPr>
          <w:fldChar w:fldCharType="separate"/>
        </w:r>
        <w:r w:rsidR="00E86EE1">
          <w:rPr>
            <w:webHidden/>
          </w:rPr>
          <w:t>77</w:t>
        </w:r>
        <w:r w:rsidR="00877E56">
          <w:rPr>
            <w:webHidden/>
          </w:rPr>
          <w:fldChar w:fldCharType="end"/>
        </w:r>
      </w:hyperlink>
    </w:p>
    <w:p w14:paraId="12EA33C4"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336" w:history="1">
        <w:r w:rsidR="00877E56" w:rsidRPr="00F41ED2">
          <w:rPr>
            <w:rStyle w:val="af0"/>
          </w:rPr>
          <w:t>1.</w:t>
        </w:r>
        <w:r w:rsidR="00877E56">
          <w:rPr>
            <w:rFonts w:asciiTheme="minorHAnsi" w:eastAsiaTheme="minorEastAsia" w:hAnsiTheme="minorHAnsi" w:cstheme="minorBidi"/>
            <w:b w:val="0"/>
            <w:bCs w:val="0"/>
            <w:lang w:eastAsia="ru-RU"/>
          </w:rPr>
          <w:tab/>
        </w:r>
        <w:r w:rsidR="00877E56" w:rsidRPr="00F41ED2">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_Toc191381336 \h </w:instrText>
        </w:r>
        <w:r w:rsidR="00877E56">
          <w:rPr>
            <w:webHidden/>
          </w:rPr>
        </w:r>
        <w:r w:rsidR="00877E56">
          <w:rPr>
            <w:webHidden/>
          </w:rPr>
          <w:fldChar w:fldCharType="separate"/>
        </w:r>
        <w:r w:rsidR="00E86EE1">
          <w:rPr>
            <w:webHidden/>
          </w:rPr>
          <w:t>78</w:t>
        </w:r>
        <w:r w:rsidR="00877E56">
          <w:rPr>
            <w:webHidden/>
          </w:rPr>
          <w:fldChar w:fldCharType="end"/>
        </w:r>
      </w:hyperlink>
    </w:p>
    <w:p w14:paraId="3DD0A5AB" w14:textId="77777777" w:rsidR="00877E56" w:rsidRDefault="004423CC">
      <w:pPr>
        <w:pStyle w:val="21"/>
        <w:rPr>
          <w:rFonts w:asciiTheme="minorHAnsi" w:eastAsiaTheme="minorEastAsia" w:hAnsiTheme="minorHAnsi" w:cstheme="minorBidi"/>
          <w:i w:val="0"/>
          <w:iCs w:val="0"/>
          <w:sz w:val="22"/>
          <w:szCs w:val="22"/>
        </w:rPr>
      </w:pPr>
      <w:hyperlink w:anchor="_Toc191381337" w:history="1">
        <w:r w:rsidR="00877E56" w:rsidRPr="00F41ED2">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_Toc191381337 \h </w:instrText>
        </w:r>
        <w:r w:rsidR="00877E56">
          <w:rPr>
            <w:webHidden/>
          </w:rPr>
        </w:r>
        <w:r w:rsidR="00877E56">
          <w:rPr>
            <w:webHidden/>
          </w:rPr>
          <w:fldChar w:fldCharType="separate"/>
        </w:r>
        <w:r w:rsidR="00E86EE1">
          <w:rPr>
            <w:webHidden/>
          </w:rPr>
          <w:t>78</w:t>
        </w:r>
        <w:r w:rsidR="00877E56">
          <w:rPr>
            <w:webHidden/>
          </w:rPr>
          <w:fldChar w:fldCharType="end"/>
        </w:r>
      </w:hyperlink>
    </w:p>
    <w:p w14:paraId="08706532" w14:textId="77777777" w:rsidR="00877E56" w:rsidRDefault="004423CC">
      <w:pPr>
        <w:pStyle w:val="21"/>
        <w:rPr>
          <w:rFonts w:asciiTheme="minorHAnsi" w:eastAsiaTheme="minorEastAsia" w:hAnsiTheme="minorHAnsi" w:cstheme="minorBidi"/>
          <w:i w:val="0"/>
          <w:iCs w:val="0"/>
          <w:sz w:val="22"/>
          <w:szCs w:val="22"/>
        </w:rPr>
      </w:pPr>
      <w:hyperlink w:anchor="_Toc191381338" w:history="1">
        <w:r w:rsidR="00877E56" w:rsidRPr="00F41ED2">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_Toc191381338 \h </w:instrText>
        </w:r>
        <w:r w:rsidR="00877E56">
          <w:rPr>
            <w:webHidden/>
          </w:rPr>
        </w:r>
        <w:r w:rsidR="00877E56">
          <w:rPr>
            <w:webHidden/>
          </w:rPr>
          <w:fldChar w:fldCharType="separate"/>
        </w:r>
        <w:r w:rsidR="00E86EE1">
          <w:rPr>
            <w:webHidden/>
          </w:rPr>
          <w:t>78</w:t>
        </w:r>
        <w:r w:rsidR="00877E56">
          <w:rPr>
            <w:webHidden/>
          </w:rPr>
          <w:fldChar w:fldCharType="end"/>
        </w:r>
      </w:hyperlink>
    </w:p>
    <w:p w14:paraId="5AE6DAFF" w14:textId="77777777" w:rsidR="00877E56" w:rsidRDefault="004423CC">
      <w:pPr>
        <w:pStyle w:val="14"/>
        <w:rPr>
          <w:rFonts w:asciiTheme="minorHAnsi" w:eastAsiaTheme="minorEastAsia" w:hAnsiTheme="minorHAnsi" w:cstheme="minorBidi"/>
          <w:b w:val="0"/>
          <w:bCs w:val="0"/>
          <w:lang w:eastAsia="ru-RU"/>
        </w:rPr>
      </w:pPr>
      <w:hyperlink w:anchor="_Toc191381339" w:history="1">
        <w:r w:rsidR="00877E56" w:rsidRPr="00F41ED2">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_Toc191381339 \h </w:instrText>
        </w:r>
        <w:r w:rsidR="00877E56">
          <w:rPr>
            <w:webHidden/>
          </w:rPr>
        </w:r>
        <w:r w:rsidR="00877E56">
          <w:rPr>
            <w:webHidden/>
          </w:rPr>
          <w:fldChar w:fldCharType="separate"/>
        </w:r>
        <w:r w:rsidR="00E86EE1">
          <w:rPr>
            <w:webHidden/>
          </w:rPr>
          <w:t>82</w:t>
        </w:r>
        <w:r w:rsidR="00877E56">
          <w:rPr>
            <w:webHidden/>
          </w:rPr>
          <w:fldChar w:fldCharType="end"/>
        </w:r>
      </w:hyperlink>
    </w:p>
    <w:p w14:paraId="656C4C70" w14:textId="77777777" w:rsidR="00877E56" w:rsidRDefault="004423CC">
      <w:pPr>
        <w:pStyle w:val="21"/>
        <w:rPr>
          <w:rFonts w:asciiTheme="minorHAnsi" w:eastAsiaTheme="minorEastAsia" w:hAnsiTheme="minorHAnsi" w:cstheme="minorBidi"/>
          <w:i w:val="0"/>
          <w:iCs w:val="0"/>
          <w:sz w:val="22"/>
          <w:szCs w:val="22"/>
        </w:rPr>
      </w:pPr>
      <w:hyperlink w:anchor="_Toc191381340" w:history="1">
        <w:r w:rsidR="00877E56" w:rsidRPr="00F41ED2">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_Toc191381340 \h </w:instrText>
        </w:r>
        <w:r w:rsidR="00877E56">
          <w:rPr>
            <w:webHidden/>
          </w:rPr>
        </w:r>
        <w:r w:rsidR="00877E56">
          <w:rPr>
            <w:webHidden/>
          </w:rPr>
          <w:fldChar w:fldCharType="separate"/>
        </w:r>
        <w:r w:rsidR="00E86EE1">
          <w:rPr>
            <w:webHidden/>
          </w:rPr>
          <w:t>82</w:t>
        </w:r>
        <w:r w:rsidR="00877E56">
          <w:rPr>
            <w:webHidden/>
          </w:rPr>
          <w:fldChar w:fldCharType="end"/>
        </w:r>
      </w:hyperlink>
    </w:p>
    <w:p w14:paraId="06BD62CC" w14:textId="77777777" w:rsidR="00877E56" w:rsidRDefault="004423CC">
      <w:pPr>
        <w:pStyle w:val="21"/>
        <w:rPr>
          <w:rFonts w:asciiTheme="minorHAnsi" w:eastAsiaTheme="minorEastAsia" w:hAnsiTheme="minorHAnsi" w:cstheme="minorBidi"/>
          <w:i w:val="0"/>
          <w:iCs w:val="0"/>
          <w:sz w:val="22"/>
          <w:szCs w:val="22"/>
        </w:rPr>
      </w:pPr>
      <w:hyperlink w:anchor="_Toc191381341" w:history="1">
        <w:r w:rsidR="00877E56" w:rsidRPr="00F41ED2">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_Toc191381341 \h </w:instrText>
        </w:r>
        <w:r w:rsidR="00877E56">
          <w:rPr>
            <w:webHidden/>
          </w:rPr>
        </w:r>
        <w:r w:rsidR="00877E56">
          <w:rPr>
            <w:webHidden/>
          </w:rPr>
          <w:fldChar w:fldCharType="separate"/>
        </w:r>
        <w:r w:rsidR="00E86EE1">
          <w:rPr>
            <w:webHidden/>
          </w:rPr>
          <w:t>82</w:t>
        </w:r>
        <w:r w:rsidR="00877E56">
          <w:rPr>
            <w:webHidden/>
          </w:rPr>
          <w:fldChar w:fldCharType="end"/>
        </w:r>
      </w:hyperlink>
    </w:p>
    <w:p w14:paraId="2A83D41F" w14:textId="77777777" w:rsidR="00877E56" w:rsidRDefault="004423CC">
      <w:pPr>
        <w:pStyle w:val="14"/>
        <w:rPr>
          <w:rFonts w:asciiTheme="minorHAnsi" w:eastAsiaTheme="minorEastAsia" w:hAnsiTheme="minorHAnsi" w:cstheme="minorBidi"/>
          <w:b w:val="0"/>
          <w:bCs w:val="0"/>
          <w:lang w:eastAsia="ru-RU"/>
        </w:rPr>
      </w:pPr>
      <w:hyperlink w:anchor="_Toc191381342" w:history="1">
        <w:r w:rsidR="00877E56" w:rsidRPr="00F41ED2">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_Toc191381342 \h </w:instrText>
        </w:r>
        <w:r w:rsidR="00877E56">
          <w:rPr>
            <w:webHidden/>
          </w:rPr>
        </w:r>
        <w:r w:rsidR="00877E56">
          <w:rPr>
            <w:webHidden/>
          </w:rPr>
          <w:fldChar w:fldCharType="separate"/>
        </w:r>
        <w:r w:rsidR="00E86EE1">
          <w:rPr>
            <w:webHidden/>
          </w:rPr>
          <w:t>89</w:t>
        </w:r>
        <w:r w:rsidR="00877E56">
          <w:rPr>
            <w:webHidden/>
          </w:rPr>
          <w:fldChar w:fldCharType="end"/>
        </w:r>
      </w:hyperlink>
    </w:p>
    <w:p w14:paraId="1E6D82F4" w14:textId="77777777" w:rsidR="00877E56" w:rsidRDefault="004423CC">
      <w:pPr>
        <w:pStyle w:val="21"/>
        <w:rPr>
          <w:rFonts w:asciiTheme="minorHAnsi" w:eastAsiaTheme="minorEastAsia" w:hAnsiTheme="minorHAnsi" w:cstheme="minorBidi"/>
          <w:i w:val="0"/>
          <w:iCs w:val="0"/>
          <w:sz w:val="22"/>
          <w:szCs w:val="22"/>
        </w:rPr>
      </w:pPr>
      <w:hyperlink w:anchor="_Toc191381343" w:history="1">
        <w:r w:rsidR="00877E56" w:rsidRPr="00F41ED2">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_Toc191381343 \h </w:instrText>
        </w:r>
        <w:r w:rsidR="00877E56">
          <w:rPr>
            <w:webHidden/>
          </w:rPr>
        </w:r>
        <w:r w:rsidR="00877E56">
          <w:rPr>
            <w:webHidden/>
          </w:rPr>
          <w:fldChar w:fldCharType="separate"/>
        </w:r>
        <w:r w:rsidR="00E86EE1">
          <w:rPr>
            <w:webHidden/>
          </w:rPr>
          <w:t>89</w:t>
        </w:r>
        <w:r w:rsidR="00877E56">
          <w:rPr>
            <w:webHidden/>
          </w:rPr>
          <w:fldChar w:fldCharType="end"/>
        </w:r>
      </w:hyperlink>
    </w:p>
    <w:p w14:paraId="6A458E60" w14:textId="77777777" w:rsidR="00877E56" w:rsidRDefault="004423CC">
      <w:pPr>
        <w:pStyle w:val="21"/>
        <w:rPr>
          <w:rFonts w:asciiTheme="minorHAnsi" w:eastAsiaTheme="minorEastAsia" w:hAnsiTheme="minorHAnsi" w:cstheme="minorBidi"/>
          <w:i w:val="0"/>
          <w:iCs w:val="0"/>
          <w:sz w:val="22"/>
          <w:szCs w:val="22"/>
        </w:rPr>
      </w:pPr>
      <w:hyperlink w:anchor="_Toc191381344" w:history="1">
        <w:r w:rsidR="00877E56" w:rsidRPr="00F41ED2">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_Toc191381344 \h </w:instrText>
        </w:r>
        <w:r w:rsidR="00877E56">
          <w:rPr>
            <w:webHidden/>
          </w:rPr>
        </w:r>
        <w:r w:rsidR="00877E56">
          <w:rPr>
            <w:webHidden/>
          </w:rPr>
          <w:fldChar w:fldCharType="separate"/>
        </w:r>
        <w:r w:rsidR="00E86EE1">
          <w:rPr>
            <w:webHidden/>
          </w:rPr>
          <w:t>89</w:t>
        </w:r>
        <w:r w:rsidR="00877E56">
          <w:rPr>
            <w:webHidden/>
          </w:rPr>
          <w:fldChar w:fldCharType="end"/>
        </w:r>
      </w:hyperlink>
    </w:p>
    <w:p w14:paraId="13400645" w14:textId="27A8CABA" w:rsidR="003B676D" w:rsidRPr="00E86EE1" w:rsidRDefault="004423CC" w:rsidP="00E86EE1">
      <w:pPr>
        <w:pStyle w:val="14"/>
        <w:rPr>
          <w:rFonts w:asciiTheme="minorHAnsi" w:eastAsiaTheme="minorEastAsia" w:hAnsiTheme="minorHAnsi" w:cstheme="minorBidi"/>
          <w:b w:val="0"/>
          <w:bCs w:val="0"/>
          <w:lang w:eastAsia="ru-RU"/>
        </w:rPr>
      </w:pPr>
      <w:hyperlink w:anchor="_Toc191381345" w:history="1">
        <w:r w:rsidR="00877E56" w:rsidRPr="00F41ED2">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_Toc191381345 \h </w:instrText>
        </w:r>
        <w:r w:rsidR="00877E56">
          <w:rPr>
            <w:webHidden/>
          </w:rPr>
        </w:r>
        <w:r w:rsidR="00877E56">
          <w:rPr>
            <w:webHidden/>
          </w:rPr>
          <w:fldChar w:fldCharType="separate"/>
        </w:r>
        <w:r w:rsidR="00E86EE1">
          <w:rPr>
            <w:webHidden/>
          </w:rPr>
          <w:t>90</w:t>
        </w:r>
        <w:r w:rsidR="00877E56">
          <w:rPr>
            <w:webHidden/>
          </w:rPr>
          <w:fldChar w:fldCharType="end"/>
        </w:r>
      </w:hyperlink>
      <w:r w:rsidR="003B676D" w:rsidRPr="000143A1">
        <w:rPr>
          <w:b w:val="0"/>
          <w:bCs w:val="0"/>
        </w:rPr>
        <w:fldChar w:fldCharType="end"/>
      </w:r>
    </w:p>
    <w:p w14:paraId="78AB5AF3" w14:textId="4C257177" w:rsidR="003B676D" w:rsidRPr="003B676D" w:rsidRDefault="003B676D" w:rsidP="003B676D">
      <w:pPr>
        <w:rPr>
          <w:rFonts w:ascii="Times New Roman" w:hAnsi="Times New Roman"/>
          <w:b/>
          <w:bCs/>
        </w:rPr>
      </w:pPr>
      <w:r>
        <w:rPr>
          <w:rFonts w:ascii="Times New Roman" w:hAnsi="Times New Roman"/>
          <w:b/>
          <w:bCs/>
        </w:rPr>
        <w:br w:type="page"/>
      </w:r>
    </w:p>
    <w:p w14:paraId="389B614F" w14:textId="77777777" w:rsidR="0072192D" w:rsidRPr="00F70F81" w:rsidRDefault="0072192D" w:rsidP="008714A5">
      <w:pPr>
        <w:pStyle w:val="1f"/>
        <w:numPr>
          <w:ilvl w:val="0"/>
          <w:numId w:val="27"/>
        </w:numPr>
        <w:ind w:left="0" w:firstLine="360"/>
      </w:pPr>
      <w:bookmarkStart w:id="658" w:name="_Toc191380731"/>
      <w:bookmarkStart w:id="659" w:name="_Toc191380852"/>
      <w:bookmarkStart w:id="660" w:name="_Toc191380973"/>
      <w:bookmarkStart w:id="661" w:name="_Toc191381094"/>
      <w:bookmarkStart w:id="662" w:name="_Toc191381215"/>
      <w:bookmarkStart w:id="663" w:name="_Toc191381336"/>
      <w:bookmarkStart w:id="664" w:name="_Toc191381457"/>
      <w:bookmarkStart w:id="665" w:name="_Toc191381578"/>
      <w:bookmarkStart w:id="666" w:name="_Toc191381699"/>
      <w:bookmarkStart w:id="667" w:name="_Toc191381820"/>
      <w:bookmarkStart w:id="668" w:name="_Toc19138194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58"/>
      <w:bookmarkEnd w:id="659"/>
      <w:bookmarkEnd w:id="660"/>
      <w:bookmarkEnd w:id="661"/>
      <w:bookmarkEnd w:id="662"/>
      <w:bookmarkEnd w:id="663"/>
      <w:bookmarkEnd w:id="664"/>
      <w:bookmarkEnd w:id="665"/>
      <w:bookmarkEnd w:id="666"/>
      <w:bookmarkEnd w:id="667"/>
      <w:bookmarkEnd w:id="668"/>
    </w:p>
    <w:p w14:paraId="3BF0EEBD" w14:textId="76542366" w:rsidR="0072192D" w:rsidRPr="00737AAD" w:rsidRDefault="0072192D" w:rsidP="0072192D">
      <w:pPr>
        <w:pStyle w:val="1d"/>
        <w:jc w:val="center"/>
        <w:rPr>
          <w:rFonts w:eastAsia="Segoe UI"/>
          <w:lang w:val="ru-RU"/>
        </w:rPr>
      </w:pPr>
      <w:r w:rsidRPr="00737AAD">
        <w:rPr>
          <w:rFonts w:eastAsia="Segoe UI"/>
          <w:lang w:val="ru-RU"/>
        </w:rPr>
        <w:t>«</w:t>
      </w:r>
      <w:r w:rsidR="00AA2FDD" w:rsidRPr="00737AAD">
        <w:rPr>
          <w:rFonts w:eastAsia="Segoe UI"/>
          <w:lang w:val="ru-RU"/>
        </w:rPr>
        <w:t>СВАРОЧНОЕ ПРОИЗВОДСТВО</w:t>
      </w:r>
      <w:r w:rsidRPr="00737AAD">
        <w:rPr>
          <w:rFonts w:eastAsia="Segoe UI"/>
          <w:lang w:val="ru-RU"/>
        </w:rPr>
        <w:t>»</w:t>
      </w:r>
    </w:p>
    <w:p w14:paraId="250396BD" w14:textId="77777777" w:rsidR="0072192D" w:rsidRPr="00021F3A" w:rsidRDefault="0072192D" w:rsidP="0072192D">
      <w:pPr>
        <w:pStyle w:val="1d"/>
        <w:rPr>
          <w:lang w:val="ru-RU"/>
        </w:rPr>
      </w:pPr>
    </w:p>
    <w:p w14:paraId="15BA8E7B" w14:textId="77777777" w:rsidR="0072192D" w:rsidRPr="00EA6E1D" w:rsidRDefault="0072192D" w:rsidP="0072192D">
      <w:pPr>
        <w:pStyle w:val="114"/>
        <w:rPr>
          <w:rFonts w:ascii="Times New Roman" w:hAnsi="Times New Roman"/>
        </w:rPr>
      </w:pPr>
      <w:bookmarkStart w:id="669" w:name="_Toc191380732"/>
      <w:bookmarkStart w:id="670" w:name="_Toc191380853"/>
      <w:bookmarkStart w:id="671" w:name="_Toc191380974"/>
      <w:bookmarkStart w:id="672" w:name="_Toc191381095"/>
      <w:bookmarkStart w:id="673" w:name="_Toc191381216"/>
      <w:bookmarkStart w:id="674" w:name="_Toc191381337"/>
      <w:bookmarkStart w:id="675" w:name="_Toc191381458"/>
      <w:bookmarkStart w:id="676" w:name="_Toc191381579"/>
      <w:bookmarkStart w:id="677" w:name="_Toc191381700"/>
      <w:bookmarkStart w:id="678" w:name="_Toc191381821"/>
      <w:bookmarkStart w:id="679" w:name="_Toc19138194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69"/>
      <w:bookmarkEnd w:id="670"/>
      <w:bookmarkEnd w:id="671"/>
      <w:bookmarkEnd w:id="672"/>
      <w:bookmarkEnd w:id="673"/>
      <w:bookmarkEnd w:id="674"/>
      <w:bookmarkEnd w:id="675"/>
      <w:bookmarkEnd w:id="676"/>
      <w:bookmarkEnd w:id="677"/>
      <w:bookmarkEnd w:id="678"/>
      <w:bookmarkEnd w:id="679"/>
    </w:p>
    <w:p w14:paraId="30F8B28A" w14:textId="56C1E945" w:rsidR="0072192D" w:rsidRPr="00371646" w:rsidRDefault="0072192D" w:rsidP="0072192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AA2FDD">
        <w:rPr>
          <w:rFonts w:ascii="Times New Roman" w:hAnsi="Times New Roman"/>
        </w:rPr>
        <w:t>Сварочное производство</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изучение сущности и видов сварки, применяемых при постройке судов, оборудования и сварочных материалов, технологии сварки</w:t>
      </w:r>
      <w:r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4FE63844" w14:textId="20AF7B7A" w:rsidR="0072192D" w:rsidRPr="001270E1" w:rsidRDefault="0072192D" w:rsidP="0072192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A2FDD" w:rsidRPr="00AA2FDD">
        <w:rPr>
          <w:rFonts w:ascii="Times New Roman" w:hAnsi="Times New Roman" w:cs="Times New Roman"/>
          <w:sz w:val="24"/>
          <w:szCs w:val="24"/>
        </w:rPr>
        <w:t>Сварочное производство</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4E096444" w14:textId="77777777" w:rsidR="0072192D" w:rsidRDefault="0072192D" w:rsidP="0072192D">
      <w:pPr>
        <w:suppressAutoHyphens/>
        <w:spacing w:line="276" w:lineRule="auto"/>
        <w:ind w:firstLine="709"/>
        <w:jc w:val="both"/>
        <w:rPr>
          <w:rFonts w:ascii="Times New Roman" w:hAnsi="Times New Roman" w:cs="Times New Roman"/>
          <w:sz w:val="24"/>
          <w:szCs w:val="24"/>
        </w:rPr>
      </w:pPr>
    </w:p>
    <w:p w14:paraId="59585D31" w14:textId="77777777" w:rsidR="0072192D" w:rsidRPr="00EA6E1D" w:rsidRDefault="0072192D" w:rsidP="0072192D">
      <w:pPr>
        <w:pStyle w:val="114"/>
        <w:rPr>
          <w:rFonts w:ascii="Times New Roman" w:hAnsi="Times New Roman"/>
        </w:rPr>
      </w:pPr>
      <w:bookmarkStart w:id="680" w:name="_Toc191380733"/>
      <w:bookmarkStart w:id="681" w:name="_Toc191380854"/>
      <w:bookmarkStart w:id="682" w:name="_Toc191380975"/>
      <w:bookmarkStart w:id="683" w:name="_Toc191381096"/>
      <w:bookmarkStart w:id="684" w:name="_Toc191381217"/>
      <w:bookmarkStart w:id="685" w:name="_Toc191381338"/>
      <w:bookmarkStart w:id="686" w:name="_Toc191381459"/>
      <w:bookmarkStart w:id="687" w:name="_Toc191381580"/>
      <w:bookmarkStart w:id="688" w:name="_Toc191381701"/>
      <w:bookmarkStart w:id="689" w:name="_Toc191381822"/>
      <w:bookmarkStart w:id="690" w:name="_Toc19138194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80"/>
      <w:bookmarkEnd w:id="681"/>
      <w:bookmarkEnd w:id="682"/>
      <w:bookmarkEnd w:id="683"/>
      <w:bookmarkEnd w:id="684"/>
      <w:bookmarkEnd w:id="685"/>
      <w:bookmarkEnd w:id="686"/>
      <w:bookmarkEnd w:id="687"/>
      <w:bookmarkEnd w:id="688"/>
      <w:bookmarkEnd w:id="689"/>
      <w:bookmarkEnd w:id="690"/>
    </w:p>
    <w:p w14:paraId="2DFC0E7F" w14:textId="77777777" w:rsidR="0072192D" w:rsidRDefault="0072192D" w:rsidP="0072192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9C4F4FB" w14:textId="77777777" w:rsidR="0072192D" w:rsidRDefault="0072192D" w:rsidP="0072192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2192D" w:rsidRPr="000E591D" w14:paraId="2B31396E" w14:textId="77777777" w:rsidTr="0072192D">
        <w:tc>
          <w:tcPr>
            <w:tcW w:w="1129" w:type="dxa"/>
            <w:tcBorders>
              <w:top w:val="single" w:sz="4" w:space="0" w:color="auto"/>
              <w:left w:val="single" w:sz="4" w:space="0" w:color="auto"/>
              <w:right w:val="single" w:sz="4" w:space="0" w:color="auto"/>
            </w:tcBorders>
          </w:tcPr>
          <w:p w14:paraId="53F708AA" w14:textId="77777777" w:rsidR="0072192D" w:rsidRPr="00882B2D" w:rsidRDefault="0072192D" w:rsidP="0072192D">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47144689" w14:textId="77777777" w:rsidR="0072192D" w:rsidRPr="00882B2D" w:rsidRDefault="0072192D" w:rsidP="0072192D">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6FE2DB5F" w14:textId="77777777" w:rsidR="0072192D" w:rsidRPr="00F70F81" w:rsidRDefault="0072192D" w:rsidP="0072192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06B10A" w14:textId="77777777" w:rsidR="0072192D" w:rsidRPr="00F70F81" w:rsidRDefault="0072192D" w:rsidP="0072192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C2AB45" w14:textId="77777777" w:rsidR="0072192D" w:rsidRPr="00882B2D" w:rsidRDefault="0072192D" w:rsidP="0072192D">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72192D" w:rsidRPr="000E591D" w14:paraId="340D2D03" w14:textId="77777777" w:rsidTr="0072192D">
        <w:tc>
          <w:tcPr>
            <w:tcW w:w="1129" w:type="dxa"/>
            <w:tcBorders>
              <w:top w:val="single" w:sz="4" w:space="0" w:color="auto"/>
              <w:left w:val="single" w:sz="4" w:space="0" w:color="auto"/>
              <w:right w:val="single" w:sz="4" w:space="0" w:color="auto"/>
            </w:tcBorders>
          </w:tcPr>
          <w:p w14:paraId="1A74EFC1"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31E7AD6"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5B0E4E"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7408068"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8AE6DA"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1BC72791"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(самостоятельно или с </w:t>
            </w:r>
            <w:r w:rsidRPr="00882B2D">
              <w:rPr>
                <w:rFonts w:ascii="Times New Roman" w:hAnsi="Times New Roman" w:cs="Times New Roman"/>
                <w:bCs/>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45AE95"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64759DB"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A4EE439"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F964B5A"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03D5A439"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09E118" w14:textId="77777777" w:rsidR="0072192D" w:rsidRPr="00882B2D" w:rsidRDefault="0072192D" w:rsidP="0072192D">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72192D" w:rsidRPr="000E591D" w14:paraId="5528F5E0" w14:textId="77777777" w:rsidTr="0072192D">
        <w:tc>
          <w:tcPr>
            <w:tcW w:w="1129" w:type="dxa"/>
            <w:tcBorders>
              <w:left w:val="single" w:sz="4" w:space="0" w:color="auto"/>
              <w:bottom w:val="single" w:sz="4" w:space="0" w:color="auto"/>
              <w:right w:val="single" w:sz="4" w:space="0" w:color="auto"/>
            </w:tcBorders>
          </w:tcPr>
          <w:p w14:paraId="78849704"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1A266DF"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E513A94"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40F0C5"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2F618777"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B96A829"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BE151E"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3D1324"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2140DA4"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465C23F2"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57DBCCCF"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64D0F7F"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583CFF" w14:textId="77777777" w:rsidR="0072192D" w:rsidRPr="00882B2D" w:rsidRDefault="0072192D" w:rsidP="0072192D">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72192D" w:rsidRPr="000E591D" w14:paraId="3C57C434" w14:textId="77777777" w:rsidTr="0072192D">
        <w:tc>
          <w:tcPr>
            <w:tcW w:w="1129" w:type="dxa"/>
            <w:tcBorders>
              <w:left w:val="single" w:sz="4" w:space="0" w:color="auto"/>
              <w:bottom w:val="single" w:sz="4" w:space="0" w:color="auto"/>
              <w:right w:val="single" w:sz="4" w:space="0" w:color="auto"/>
            </w:tcBorders>
          </w:tcPr>
          <w:p w14:paraId="1F6D7A4E"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5F9B357"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761E281"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3B36CC"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77B1F1F8"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009CAA56" w14:textId="77777777" w:rsidR="0072192D" w:rsidRPr="00E5678F" w:rsidRDefault="0072192D" w:rsidP="0072192D">
            <w:pPr>
              <w:tabs>
                <w:tab w:val="left" w:pos="356"/>
              </w:tabs>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53F66CF" w14:textId="77777777" w:rsidR="0072192D" w:rsidRPr="00882B2D"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44A6F" w:rsidRPr="000E591D" w14:paraId="0A9F6DF7" w14:textId="77777777" w:rsidTr="0072192D">
        <w:tc>
          <w:tcPr>
            <w:tcW w:w="1129" w:type="dxa"/>
            <w:tcBorders>
              <w:left w:val="single" w:sz="4" w:space="0" w:color="auto"/>
              <w:bottom w:val="single" w:sz="4" w:space="0" w:color="auto"/>
              <w:right w:val="single" w:sz="4" w:space="0" w:color="auto"/>
            </w:tcBorders>
          </w:tcPr>
          <w:p w14:paraId="0828287B" w14:textId="24D98FF7" w:rsidR="00865AFD" w:rsidRPr="00882B2D" w:rsidRDefault="00744A6F" w:rsidP="0072192D">
            <w:pPr>
              <w:rPr>
                <w:rFonts w:ascii="Times New Roman" w:hAnsi="Times New Roman" w:cs="Times New Roman"/>
                <w:bCs/>
                <w:sz w:val="24"/>
                <w:szCs w:val="24"/>
              </w:rPr>
            </w:pPr>
            <w:r>
              <w:rPr>
                <w:rFonts w:ascii="Times New Roman" w:hAnsi="Times New Roman" w:cs="Times New Roman"/>
                <w:bCs/>
                <w:sz w:val="24"/>
                <w:szCs w:val="24"/>
              </w:rPr>
              <w:t xml:space="preserve">ОК.07 </w:t>
            </w:r>
          </w:p>
        </w:tc>
        <w:tc>
          <w:tcPr>
            <w:tcW w:w="2833" w:type="dxa"/>
            <w:tcBorders>
              <w:left w:val="single" w:sz="4" w:space="0" w:color="auto"/>
              <w:bottom w:val="single" w:sz="4" w:space="0" w:color="auto"/>
              <w:right w:val="single" w:sz="4" w:space="0" w:color="auto"/>
            </w:tcBorders>
          </w:tcPr>
          <w:p w14:paraId="199FC64C" w14:textId="77777777" w:rsidR="008177D1" w:rsidRPr="008177D1" w:rsidRDefault="008177D1" w:rsidP="008714A5">
            <w:pPr>
              <w:pStyle w:val="a4"/>
              <w:numPr>
                <w:ilvl w:val="0"/>
                <w:numId w:val="3"/>
              </w:numPr>
              <w:tabs>
                <w:tab w:val="left" w:pos="356"/>
              </w:tabs>
              <w:rPr>
                <w:rFonts w:ascii="Times New Roman" w:hAnsi="Times New Roman" w:cs="Times New Roman"/>
                <w:bCs/>
                <w:sz w:val="24"/>
                <w:szCs w:val="24"/>
              </w:rPr>
            </w:pPr>
            <w:r w:rsidRPr="008177D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7A5A704" w14:textId="21870158" w:rsidR="00744A6F" w:rsidRPr="00882B2D" w:rsidRDefault="008177D1" w:rsidP="008714A5">
            <w:pPr>
              <w:pStyle w:val="a4"/>
              <w:numPr>
                <w:ilvl w:val="0"/>
                <w:numId w:val="3"/>
              </w:numPr>
              <w:tabs>
                <w:tab w:val="left" w:pos="356"/>
              </w:tabs>
              <w:rPr>
                <w:rFonts w:ascii="Times New Roman" w:hAnsi="Times New Roman" w:cs="Times New Roman"/>
                <w:bCs/>
                <w:sz w:val="24"/>
                <w:szCs w:val="24"/>
              </w:rPr>
            </w:pPr>
            <w:r w:rsidRPr="008177D1">
              <w:rPr>
                <w:rFonts w:ascii="Times New Roman" w:hAnsi="Times New Roman" w:cs="Times New Roman"/>
                <w:bCs/>
                <w:sz w:val="24"/>
                <w:szCs w:val="24"/>
              </w:rPr>
              <w:t xml:space="preserve">организовывать профессиональную деятельность с соблюдением </w:t>
            </w:r>
            <w:r w:rsidRPr="008177D1">
              <w:rPr>
                <w:rFonts w:ascii="Times New Roman" w:hAnsi="Times New Roman" w:cs="Times New Roman"/>
                <w:bCs/>
                <w:sz w:val="24"/>
                <w:szCs w:val="24"/>
              </w:rPr>
              <w:lastRenderedPageBreak/>
              <w:t>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79D43F" w14:textId="77777777" w:rsidR="000B5A7D" w:rsidRPr="000B5A7D" w:rsidRDefault="000B5A7D" w:rsidP="008714A5">
            <w:pPr>
              <w:pStyle w:val="a4"/>
              <w:numPr>
                <w:ilvl w:val="0"/>
                <w:numId w:val="3"/>
              </w:numPr>
              <w:tabs>
                <w:tab w:val="left" w:pos="356"/>
              </w:tabs>
              <w:rPr>
                <w:rFonts w:ascii="Times New Roman" w:hAnsi="Times New Roman" w:cs="Times New Roman"/>
                <w:bCs/>
                <w:sz w:val="24"/>
                <w:szCs w:val="24"/>
              </w:rPr>
            </w:pPr>
            <w:r w:rsidRPr="000B5A7D">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4D055EC" w14:textId="77777777" w:rsidR="000B5A7D" w:rsidRPr="000B5A7D" w:rsidRDefault="000B5A7D" w:rsidP="008714A5">
            <w:pPr>
              <w:pStyle w:val="a4"/>
              <w:numPr>
                <w:ilvl w:val="0"/>
                <w:numId w:val="3"/>
              </w:numPr>
              <w:tabs>
                <w:tab w:val="left" w:pos="356"/>
              </w:tabs>
              <w:rPr>
                <w:rFonts w:ascii="Times New Roman" w:hAnsi="Times New Roman" w:cs="Times New Roman"/>
                <w:bCs/>
                <w:sz w:val="24"/>
                <w:szCs w:val="24"/>
              </w:rPr>
            </w:pPr>
            <w:r w:rsidRPr="000B5A7D">
              <w:rPr>
                <w:rFonts w:ascii="Times New Roman" w:hAnsi="Times New Roman" w:cs="Times New Roman"/>
                <w:bCs/>
                <w:sz w:val="24"/>
                <w:szCs w:val="24"/>
              </w:rPr>
              <w:t>основные ресурсы, задействованные в профессионально</w:t>
            </w:r>
            <w:r w:rsidRPr="000B5A7D">
              <w:rPr>
                <w:rFonts w:ascii="Times New Roman" w:hAnsi="Times New Roman" w:cs="Times New Roman"/>
                <w:bCs/>
                <w:sz w:val="24"/>
                <w:szCs w:val="24"/>
              </w:rPr>
              <w:lastRenderedPageBreak/>
              <w:t>й деятельности</w:t>
            </w:r>
          </w:p>
          <w:p w14:paraId="677CFAD3" w14:textId="77777777" w:rsidR="000B5A7D" w:rsidRPr="000B5A7D" w:rsidRDefault="000B5A7D" w:rsidP="008714A5">
            <w:pPr>
              <w:pStyle w:val="a4"/>
              <w:numPr>
                <w:ilvl w:val="0"/>
                <w:numId w:val="3"/>
              </w:numPr>
              <w:tabs>
                <w:tab w:val="left" w:pos="356"/>
              </w:tabs>
              <w:rPr>
                <w:rFonts w:ascii="Times New Roman" w:hAnsi="Times New Roman" w:cs="Times New Roman"/>
                <w:bCs/>
                <w:sz w:val="24"/>
                <w:szCs w:val="24"/>
              </w:rPr>
            </w:pPr>
            <w:r w:rsidRPr="000B5A7D">
              <w:rPr>
                <w:rFonts w:ascii="Times New Roman" w:hAnsi="Times New Roman" w:cs="Times New Roman"/>
                <w:bCs/>
                <w:sz w:val="24"/>
                <w:szCs w:val="24"/>
              </w:rPr>
              <w:t>пути обеспечения ресурсосбережения</w:t>
            </w:r>
          </w:p>
          <w:p w14:paraId="7904FDFF" w14:textId="40AF646B" w:rsidR="00744A6F" w:rsidRPr="00882B2D" w:rsidRDefault="000B5A7D" w:rsidP="008714A5">
            <w:pPr>
              <w:pStyle w:val="a4"/>
              <w:numPr>
                <w:ilvl w:val="0"/>
                <w:numId w:val="3"/>
              </w:numPr>
              <w:tabs>
                <w:tab w:val="left" w:pos="356"/>
              </w:tabs>
              <w:rPr>
                <w:rFonts w:ascii="Times New Roman" w:hAnsi="Times New Roman" w:cs="Times New Roman"/>
                <w:bCs/>
                <w:sz w:val="24"/>
                <w:szCs w:val="24"/>
              </w:rPr>
            </w:pPr>
            <w:r w:rsidRPr="000B5A7D">
              <w:rPr>
                <w:rFonts w:ascii="Times New Roman" w:hAnsi="Times New Roman" w:cs="Times New Roman"/>
                <w:bCs/>
                <w:sz w:val="24"/>
                <w:szCs w:val="24"/>
              </w:rPr>
              <w:t>принципы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4F910CA8" w14:textId="23AC28B3" w:rsidR="00744A6F" w:rsidRDefault="000B5A7D" w:rsidP="0072192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2192D" w:rsidRPr="000E591D" w14:paraId="1516B2D1" w14:textId="77777777" w:rsidTr="0072192D">
        <w:tc>
          <w:tcPr>
            <w:tcW w:w="1129" w:type="dxa"/>
            <w:tcBorders>
              <w:left w:val="single" w:sz="4" w:space="0" w:color="auto"/>
              <w:bottom w:val="single" w:sz="4" w:space="0" w:color="auto"/>
              <w:right w:val="single" w:sz="4" w:space="0" w:color="auto"/>
            </w:tcBorders>
          </w:tcPr>
          <w:p w14:paraId="0E0EDC4B"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6B25D97F"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15DC71"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2FB6A5E8"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0D077A5E"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72EE2DC1"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E3B80"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простых и сложных предложений на профессиональные темы</w:t>
            </w:r>
          </w:p>
          <w:p w14:paraId="581D770A"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7D6C96CB"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9E1D39F"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7780478F"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F464020" w14:textId="77777777" w:rsidR="0072192D" w:rsidRPr="00882B2D"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192D" w:rsidRPr="000E591D" w14:paraId="586AF42B" w14:textId="77777777" w:rsidTr="0072192D">
        <w:tc>
          <w:tcPr>
            <w:tcW w:w="1129" w:type="dxa"/>
            <w:tcBorders>
              <w:top w:val="single" w:sz="4" w:space="0" w:color="auto"/>
              <w:left w:val="single" w:sz="4" w:space="0" w:color="auto"/>
              <w:right w:val="single" w:sz="4" w:space="0" w:color="auto"/>
            </w:tcBorders>
          </w:tcPr>
          <w:p w14:paraId="22D6AF54" w14:textId="77777777" w:rsidR="0072192D" w:rsidRPr="00882B2D" w:rsidRDefault="0072192D" w:rsidP="0072192D">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2110F439" w14:textId="77777777" w:rsidR="0072192D" w:rsidRPr="001544B8" w:rsidRDefault="0072192D" w:rsidP="008714A5">
            <w:pPr>
              <w:pStyle w:val="a4"/>
              <w:numPr>
                <w:ilvl w:val="0"/>
                <w:numId w:val="3"/>
              </w:numPr>
              <w:tabs>
                <w:tab w:val="left" w:pos="310"/>
              </w:tabs>
              <w:ind w:left="5" w:firstLine="21"/>
              <w:rPr>
                <w:rFonts w:ascii="Times New Roman" w:hAnsi="Times New Roman"/>
                <w:sz w:val="24"/>
                <w:szCs w:val="24"/>
              </w:rPr>
            </w:pPr>
            <w:r w:rsidRPr="001544B8">
              <w:rPr>
                <w:rFonts w:ascii="Times New Roman" w:hAnsi="Times New Roman"/>
                <w:sz w:val="24"/>
                <w:szCs w:val="24"/>
              </w:rPr>
              <w:t>Составлять материальные карты и ведомости оснастки по технологическим процессам судостроения;</w:t>
            </w:r>
          </w:p>
          <w:p w14:paraId="2275E5DB" w14:textId="77777777" w:rsidR="0072192D" w:rsidRPr="001544B8" w:rsidRDefault="0072192D" w:rsidP="008714A5">
            <w:pPr>
              <w:pStyle w:val="a4"/>
              <w:numPr>
                <w:ilvl w:val="0"/>
                <w:numId w:val="3"/>
              </w:numPr>
              <w:tabs>
                <w:tab w:val="left" w:pos="310"/>
              </w:tabs>
              <w:ind w:left="5" w:firstLine="21"/>
              <w:rPr>
                <w:rFonts w:ascii="Times New Roman" w:hAnsi="Times New Roman"/>
                <w:sz w:val="24"/>
                <w:szCs w:val="24"/>
              </w:rPr>
            </w:pPr>
            <w:r w:rsidRPr="001544B8">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p w14:paraId="5D87B874" w14:textId="5FF0C5C8" w:rsidR="0072192D" w:rsidRPr="000B5A7D" w:rsidRDefault="0072192D" w:rsidP="008714A5">
            <w:pPr>
              <w:pStyle w:val="a4"/>
              <w:numPr>
                <w:ilvl w:val="0"/>
                <w:numId w:val="3"/>
              </w:numPr>
              <w:tabs>
                <w:tab w:val="left" w:pos="310"/>
              </w:tabs>
              <w:ind w:left="5" w:firstLine="21"/>
              <w:rPr>
                <w:rFonts w:ascii="Times New Roman" w:hAnsi="Times New Roman"/>
                <w:sz w:val="24"/>
                <w:szCs w:val="24"/>
              </w:rPr>
            </w:pPr>
            <w:r w:rsidRPr="001544B8">
              <w:rPr>
                <w:rFonts w:ascii="Times New Roman" w:hAnsi="Times New Roman"/>
                <w:sz w:val="24"/>
                <w:szCs w:val="24"/>
              </w:rPr>
              <w:t>Составлять пооперационный маршрут обработки детале</w:t>
            </w:r>
            <w:r w:rsidR="000B5A7D">
              <w:rPr>
                <w:rFonts w:ascii="Times New Roman" w:hAnsi="Times New Roman"/>
                <w:sz w:val="24"/>
                <w:szCs w:val="24"/>
              </w:rPr>
              <w:t>й и сборки изделий судостроения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31F7DA" w14:textId="77777777" w:rsidR="000B5A7D" w:rsidRPr="000B5A7D" w:rsidRDefault="000B5A7D" w:rsidP="008714A5">
            <w:pPr>
              <w:pStyle w:val="a4"/>
              <w:numPr>
                <w:ilvl w:val="0"/>
                <w:numId w:val="3"/>
              </w:numPr>
              <w:tabs>
                <w:tab w:val="left" w:pos="174"/>
              </w:tabs>
              <w:ind w:left="0" w:firstLine="32"/>
              <w:rPr>
                <w:rFonts w:ascii="Times New Roman" w:hAnsi="Times New Roman"/>
                <w:sz w:val="24"/>
                <w:szCs w:val="24"/>
              </w:rPr>
            </w:pPr>
            <w:r w:rsidRPr="000B5A7D">
              <w:rPr>
                <w:rFonts w:ascii="Times New Roman" w:hAnsi="Times New Roman"/>
                <w:sz w:val="24"/>
                <w:szCs w:val="24"/>
              </w:rPr>
              <w:t>Технологические методы судостроительного производства</w:t>
            </w:r>
          </w:p>
          <w:p w14:paraId="6CFE5C5B" w14:textId="77777777" w:rsidR="000B5A7D" w:rsidRPr="000B5A7D" w:rsidRDefault="000B5A7D" w:rsidP="008714A5">
            <w:pPr>
              <w:pStyle w:val="a4"/>
              <w:numPr>
                <w:ilvl w:val="0"/>
                <w:numId w:val="3"/>
              </w:numPr>
              <w:tabs>
                <w:tab w:val="left" w:pos="174"/>
              </w:tabs>
              <w:ind w:left="0" w:firstLine="32"/>
              <w:rPr>
                <w:rFonts w:ascii="Times New Roman" w:hAnsi="Times New Roman"/>
                <w:sz w:val="24"/>
                <w:szCs w:val="24"/>
              </w:rPr>
            </w:pPr>
            <w:r w:rsidRPr="000B5A7D">
              <w:rPr>
                <w:rFonts w:ascii="Times New Roman" w:hAnsi="Times New Roman"/>
                <w:sz w:val="24"/>
                <w:szCs w:val="24"/>
              </w:rPr>
              <w:t>Порядок оформления изменений в технической документации судостроительного производства</w:t>
            </w:r>
          </w:p>
          <w:p w14:paraId="7529FA0E" w14:textId="77777777" w:rsidR="000B5A7D" w:rsidRPr="000B5A7D" w:rsidRDefault="000B5A7D" w:rsidP="008714A5">
            <w:pPr>
              <w:pStyle w:val="a4"/>
              <w:numPr>
                <w:ilvl w:val="0"/>
                <w:numId w:val="3"/>
              </w:numPr>
              <w:tabs>
                <w:tab w:val="left" w:pos="174"/>
              </w:tabs>
              <w:ind w:left="0" w:firstLine="32"/>
              <w:rPr>
                <w:rFonts w:ascii="Times New Roman" w:hAnsi="Times New Roman"/>
                <w:sz w:val="24"/>
                <w:szCs w:val="24"/>
              </w:rPr>
            </w:pPr>
            <w:r w:rsidRPr="000B5A7D">
              <w:rPr>
                <w:rFonts w:ascii="Times New Roman" w:hAnsi="Times New Roman"/>
                <w:sz w:val="24"/>
                <w:szCs w:val="24"/>
              </w:rPr>
              <w:t>Порядок составления пооперационного маршрута по всем операциям технологической последовательности</w:t>
            </w:r>
          </w:p>
          <w:p w14:paraId="666AD39C" w14:textId="77777777" w:rsidR="000B5A7D" w:rsidRPr="000B5A7D" w:rsidRDefault="000B5A7D" w:rsidP="008714A5">
            <w:pPr>
              <w:pStyle w:val="a4"/>
              <w:numPr>
                <w:ilvl w:val="0"/>
                <w:numId w:val="3"/>
              </w:numPr>
              <w:tabs>
                <w:tab w:val="left" w:pos="174"/>
              </w:tabs>
              <w:ind w:left="0" w:firstLine="32"/>
              <w:rPr>
                <w:rFonts w:ascii="Times New Roman" w:hAnsi="Times New Roman"/>
                <w:sz w:val="24"/>
                <w:szCs w:val="24"/>
              </w:rPr>
            </w:pPr>
            <w:r w:rsidRPr="000B5A7D">
              <w:rPr>
                <w:rFonts w:ascii="Times New Roman" w:hAnsi="Times New Roman"/>
                <w:sz w:val="24"/>
                <w:szCs w:val="24"/>
              </w:rPr>
              <w:t xml:space="preserve">Элементы разрабатываемой конструкции, </w:t>
            </w:r>
            <w:r w:rsidRPr="000B5A7D">
              <w:rPr>
                <w:rFonts w:ascii="Times New Roman" w:hAnsi="Times New Roman"/>
                <w:sz w:val="24"/>
                <w:szCs w:val="24"/>
              </w:rPr>
              <w:lastRenderedPageBreak/>
              <w:t>технические требования, предъявляемые к ним</w:t>
            </w:r>
          </w:p>
          <w:p w14:paraId="2F50D0EC" w14:textId="2B44F080" w:rsidR="0072192D" w:rsidRPr="00882B2D" w:rsidRDefault="000B5A7D" w:rsidP="008714A5">
            <w:pPr>
              <w:pStyle w:val="a4"/>
              <w:numPr>
                <w:ilvl w:val="0"/>
                <w:numId w:val="3"/>
              </w:numPr>
              <w:tabs>
                <w:tab w:val="left" w:pos="174"/>
              </w:tabs>
              <w:ind w:left="0" w:firstLine="32"/>
              <w:rPr>
                <w:rFonts w:ascii="Times New Roman" w:hAnsi="Times New Roman" w:cs="Times New Roman"/>
                <w:bCs/>
                <w:sz w:val="24"/>
                <w:szCs w:val="24"/>
              </w:rPr>
            </w:pPr>
            <w:r w:rsidRPr="000B5A7D">
              <w:rPr>
                <w:rFonts w:ascii="Times New Roman" w:hAnsi="Times New Roman"/>
                <w:sz w:val="24"/>
                <w:szCs w:val="24"/>
              </w:rPr>
              <w:t>Порядок составления материальных карт и ведомостей оснастки по технологическим процессам в судостроении</w:t>
            </w:r>
          </w:p>
        </w:tc>
        <w:tc>
          <w:tcPr>
            <w:tcW w:w="2833" w:type="dxa"/>
            <w:tcBorders>
              <w:top w:val="single" w:sz="4" w:space="0" w:color="auto"/>
              <w:left w:val="single" w:sz="4" w:space="0" w:color="auto"/>
              <w:bottom w:val="single" w:sz="4" w:space="0" w:color="auto"/>
              <w:right w:val="single" w:sz="4" w:space="0" w:color="auto"/>
            </w:tcBorders>
          </w:tcPr>
          <w:p w14:paraId="4A6BB66A" w14:textId="77777777" w:rsidR="0072192D" w:rsidRPr="00350C90" w:rsidRDefault="0072192D" w:rsidP="008714A5">
            <w:pPr>
              <w:pStyle w:val="a4"/>
              <w:numPr>
                <w:ilvl w:val="0"/>
                <w:numId w:val="3"/>
              </w:numPr>
              <w:tabs>
                <w:tab w:val="left" w:pos="205"/>
              </w:tabs>
              <w:ind w:left="5" w:firstLine="21"/>
              <w:rPr>
                <w:rFonts w:ascii="Times New Roman" w:hAnsi="Times New Roman" w:cs="Times New Roman"/>
                <w:bCs/>
                <w:sz w:val="24"/>
                <w:szCs w:val="24"/>
              </w:rPr>
            </w:pPr>
            <w:r w:rsidRPr="00350C90">
              <w:rPr>
                <w:rFonts w:ascii="Times New Roman" w:hAnsi="Times New Roman" w:cs="Times New Roman"/>
                <w:bCs/>
                <w:sz w:val="24"/>
                <w:szCs w:val="24"/>
              </w:rPr>
              <w:lastRenderedPageBreak/>
              <w:t>Составления материальной карты технологического процесса</w:t>
            </w:r>
          </w:p>
          <w:p w14:paraId="2141E1B1" w14:textId="77777777" w:rsidR="0072192D" w:rsidRPr="00350C90" w:rsidRDefault="0072192D" w:rsidP="008714A5">
            <w:pPr>
              <w:pStyle w:val="a4"/>
              <w:numPr>
                <w:ilvl w:val="0"/>
                <w:numId w:val="3"/>
              </w:numPr>
              <w:tabs>
                <w:tab w:val="left" w:pos="205"/>
              </w:tabs>
              <w:ind w:left="5" w:firstLine="21"/>
              <w:rPr>
                <w:rFonts w:ascii="Times New Roman" w:hAnsi="Times New Roman" w:cs="Times New Roman"/>
                <w:bCs/>
                <w:sz w:val="24"/>
                <w:szCs w:val="24"/>
              </w:rPr>
            </w:pPr>
            <w:r w:rsidRPr="00350C90">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777C0D54" w14:textId="77777777" w:rsidR="0072192D" w:rsidRPr="00350C90" w:rsidRDefault="0072192D" w:rsidP="008714A5">
            <w:pPr>
              <w:pStyle w:val="a4"/>
              <w:numPr>
                <w:ilvl w:val="0"/>
                <w:numId w:val="3"/>
              </w:numPr>
              <w:tabs>
                <w:tab w:val="left" w:pos="205"/>
              </w:tabs>
              <w:ind w:left="5" w:firstLine="21"/>
              <w:rPr>
                <w:rFonts w:ascii="Times New Roman" w:hAnsi="Times New Roman" w:cs="Times New Roman"/>
                <w:bCs/>
                <w:sz w:val="24"/>
                <w:szCs w:val="24"/>
              </w:rPr>
            </w:pPr>
            <w:r w:rsidRPr="00350C90">
              <w:rPr>
                <w:rFonts w:ascii="Times New Roman" w:hAnsi="Times New Roman" w:cs="Times New Roman"/>
                <w:bCs/>
                <w:sz w:val="24"/>
                <w:szCs w:val="24"/>
              </w:rPr>
              <w:t xml:space="preserve">Оформления изменений в технической документации в связи с корректировкой конструкторской </w:t>
            </w:r>
            <w:r w:rsidRPr="00350C90">
              <w:rPr>
                <w:rFonts w:ascii="Times New Roman" w:hAnsi="Times New Roman" w:cs="Times New Roman"/>
                <w:bCs/>
                <w:sz w:val="24"/>
                <w:szCs w:val="24"/>
              </w:rPr>
              <w:lastRenderedPageBreak/>
              <w:t>документации, ведомостей</w:t>
            </w:r>
          </w:p>
          <w:p w14:paraId="6D183B09" w14:textId="77777777" w:rsidR="0072192D" w:rsidRPr="00350C90" w:rsidRDefault="0072192D" w:rsidP="008714A5">
            <w:pPr>
              <w:pStyle w:val="a4"/>
              <w:numPr>
                <w:ilvl w:val="0"/>
                <w:numId w:val="3"/>
              </w:numPr>
              <w:tabs>
                <w:tab w:val="left" w:pos="205"/>
              </w:tabs>
              <w:ind w:left="5" w:firstLine="21"/>
              <w:rPr>
                <w:rFonts w:ascii="Times New Roman" w:hAnsi="Times New Roman" w:cs="Times New Roman"/>
                <w:bCs/>
                <w:sz w:val="24"/>
                <w:szCs w:val="24"/>
              </w:rPr>
            </w:pPr>
            <w:r w:rsidRPr="00350C90">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2A995BFE" w14:textId="06EED835" w:rsidR="0072192D" w:rsidRPr="000B5A7D" w:rsidRDefault="0072192D" w:rsidP="008714A5">
            <w:pPr>
              <w:pStyle w:val="a4"/>
              <w:numPr>
                <w:ilvl w:val="0"/>
                <w:numId w:val="3"/>
              </w:numPr>
              <w:tabs>
                <w:tab w:val="left" w:pos="205"/>
              </w:tabs>
              <w:ind w:left="5" w:firstLine="21"/>
              <w:rPr>
                <w:rFonts w:ascii="Times New Roman" w:hAnsi="Times New Roman" w:cs="Times New Roman"/>
                <w:bCs/>
                <w:sz w:val="24"/>
                <w:szCs w:val="24"/>
              </w:rPr>
            </w:pPr>
            <w:r w:rsidRPr="00350C90">
              <w:rPr>
                <w:rFonts w:ascii="Times New Roman" w:hAnsi="Times New Roman" w:cs="Times New Roman"/>
                <w:bCs/>
                <w:sz w:val="24"/>
                <w:szCs w:val="24"/>
              </w:rPr>
              <w:t>Разработки технологических процессов на простые изделия</w:t>
            </w:r>
          </w:p>
        </w:tc>
      </w:tr>
      <w:tr w:rsidR="0072192D" w:rsidRPr="000E591D" w14:paraId="417217F8" w14:textId="77777777" w:rsidTr="0072192D">
        <w:tc>
          <w:tcPr>
            <w:tcW w:w="1129" w:type="dxa"/>
            <w:tcBorders>
              <w:top w:val="single" w:sz="4" w:space="0" w:color="auto"/>
              <w:left w:val="single" w:sz="4" w:space="0" w:color="auto"/>
              <w:right w:val="single" w:sz="4" w:space="0" w:color="auto"/>
            </w:tcBorders>
          </w:tcPr>
          <w:p w14:paraId="1A25E7BF" w14:textId="77777777" w:rsidR="0072192D" w:rsidRDefault="0072192D" w:rsidP="0072192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tcPr>
          <w:p w14:paraId="0E8CD406" w14:textId="77777777" w:rsidR="0072192D" w:rsidRPr="00350C90" w:rsidRDefault="0072192D" w:rsidP="008714A5">
            <w:pPr>
              <w:pStyle w:val="a4"/>
              <w:numPr>
                <w:ilvl w:val="0"/>
                <w:numId w:val="3"/>
              </w:numPr>
              <w:tabs>
                <w:tab w:val="left" w:pos="356"/>
              </w:tabs>
              <w:ind w:left="0" w:firstLine="168"/>
              <w:rPr>
                <w:rFonts w:ascii="Times New Roman" w:hAnsi="Times New Roman"/>
                <w:sz w:val="24"/>
                <w:szCs w:val="24"/>
              </w:rPr>
            </w:pPr>
            <w:r w:rsidRPr="00350C90">
              <w:rPr>
                <w:rFonts w:ascii="Times New Roman" w:hAnsi="Times New Roman"/>
                <w:sz w:val="24"/>
                <w:szCs w:val="24"/>
              </w:rPr>
              <w:t xml:space="preserve">Производить расчет </w:t>
            </w:r>
            <w:proofErr w:type="spellStart"/>
            <w:r w:rsidRPr="00350C90">
              <w:rPr>
                <w:rFonts w:ascii="Times New Roman" w:hAnsi="Times New Roman"/>
                <w:sz w:val="24"/>
                <w:szCs w:val="24"/>
              </w:rPr>
              <w:t>подетальных</w:t>
            </w:r>
            <w:proofErr w:type="spellEnd"/>
            <w:r w:rsidRPr="00350C90">
              <w:rPr>
                <w:rFonts w:ascii="Times New Roman" w:hAnsi="Times New Roman"/>
                <w:sz w:val="24"/>
                <w:szCs w:val="24"/>
              </w:rPr>
              <w:t xml:space="preserve"> и пооперационных материальных нормативов при разрабатываемой технологии в судостроении</w:t>
            </w:r>
          </w:p>
          <w:p w14:paraId="4BAEA11A" w14:textId="711BAAB2" w:rsidR="0072192D" w:rsidRPr="000B5A7D" w:rsidRDefault="0072192D" w:rsidP="000B5A7D">
            <w:pPr>
              <w:tabs>
                <w:tab w:val="left" w:pos="356"/>
              </w:tabs>
              <w:ind w:firstLine="168"/>
              <w:rPr>
                <w:rFonts w:ascii="Times New Roman" w:hAnsi="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8E0BB3"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Основы технологии судостроительного производства</w:t>
            </w:r>
          </w:p>
          <w:p w14:paraId="7563A379"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Правила расчета норм расхода материалов при постройке и ремонте судов, порядок их оформления</w:t>
            </w:r>
          </w:p>
          <w:p w14:paraId="63FDD5A6" w14:textId="0A8343CF" w:rsidR="0072192D" w:rsidRPr="001544B8"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Технические требования, предъявляемые к разрабатываемым конструкциям, принципы их работы, условия монтажа и технической эксплуатации</w:t>
            </w:r>
          </w:p>
        </w:tc>
        <w:tc>
          <w:tcPr>
            <w:tcW w:w="2833" w:type="dxa"/>
            <w:tcBorders>
              <w:top w:val="single" w:sz="4" w:space="0" w:color="auto"/>
              <w:left w:val="single" w:sz="4" w:space="0" w:color="auto"/>
              <w:bottom w:val="single" w:sz="4" w:space="0" w:color="auto"/>
              <w:right w:val="single" w:sz="4" w:space="0" w:color="auto"/>
            </w:tcBorders>
          </w:tcPr>
          <w:p w14:paraId="1BFA3778" w14:textId="77777777" w:rsidR="0072192D" w:rsidRPr="00350C90" w:rsidRDefault="0072192D" w:rsidP="008714A5">
            <w:pPr>
              <w:pStyle w:val="a4"/>
              <w:numPr>
                <w:ilvl w:val="0"/>
                <w:numId w:val="3"/>
              </w:numPr>
              <w:tabs>
                <w:tab w:val="left" w:pos="356"/>
              </w:tabs>
              <w:ind w:left="0" w:firstLine="168"/>
              <w:rPr>
                <w:rFonts w:ascii="Times New Roman" w:hAnsi="Times New Roman" w:cs="Times New Roman"/>
                <w:bCs/>
                <w:sz w:val="24"/>
                <w:szCs w:val="24"/>
              </w:rPr>
            </w:pPr>
            <w:r w:rsidRPr="00350C90">
              <w:rPr>
                <w:rFonts w:ascii="Times New Roman" w:hAnsi="Times New Roman" w:cs="Times New Roman"/>
                <w:bCs/>
                <w:sz w:val="24"/>
                <w:szCs w:val="24"/>
              </w:rPr>
              <w:t xml:space="preserve">Расчета норм расхода материалов, сырья, инструментов и энергии на </w:t>
            </w:r>
            <w:proofErr w:type="spellStart"/>
            <w:r w:rsidRPr="00350C90">
              <w:rPr>
                <w:rFonts w:ascii="Times New Roman" w:hAnsi="Times New Roman" w:cs="Times New Roman"/>
                <w:bCs/>
                <w:sz w:val="24"/>
                <w:szCs w:val="24"/>
              </w:rPr>
              <w:t>достапельном</w:t>
            </w:r>
            <w:proofErr w:type="spellEnd"/>
            <w:r w:rsidRPr="00350C90">
              <w:rPr>
                <w:rFonts w:ascii="Times New Roman" w:hAnsi="Times New Roman" w:cs="Times New Roman"/>
                <w:bCs/>
                <w:sz w:val="24"/>
                <w:szCs w:val="24"/>
              </w:rPr>
              <w:t>, стапельном и достроечном этапах постройки и ремонта судна по разработанным методикам</w:t>
            </w:r>
          </w:p>
          <w:p w14:paraId="40D18898" w14:textId="77777777" w:rsidR="0072192D" w:rsidRPr="00350C90" w:rsidRDefault="0072192D" w:rsidP="008714A5">
            <w:pPr>
              <w:pStyle w:val="a4"/>
              <w:numPr>
                <w:ilvl w:val="0"/>
                <w:numId w:val="3"/>
              </w:numPr>
              <w:tabs>
                <w:tab w:val="left" w:pos="356"/>
              </w:tabs>
              <w:ind w:left="0" w:firstLine="168"/>
              <w:rPr>
                <w:rFonts w:ascii="Times New Roman" w:hAnsi="Times New Roman" w:cs="Times New Roman"/>
                <w:bCs/>
                <w:sz w:val="24"/>
                <w:szCs w:val="24"/>
              </w:rPr>
            </w:pPr>
            <w:r w:rsidRPr="00350C90">
              <w:rPr>
                <w:rFonts w:ascii="Times New Roman" w:hAnsi="Times New Roman" w:cs="Times New Roman"/>
                <w:bCs/>
                <w:sz w:val="24"/>
                <w:szCs w:val="24"/>
              </w:rPr>
              <w:t xml:space="preserve">Расчета </w:t>
            </w:r>
            <w:proofErr w:type="spellStart"/>
            <w:r w:rsidRPr="00350C90">
              <w:rPr>
                <w:rFonts w:ascii="Times New Roman" w:hAnsi="Times New Roman" w:cs="Times New Roman"/>
                <w:bCs/>
                <w:sz w:val="24"/>
                <w:szCs w:val="24"/>
              </w:rPr>
              <w:t>подетальных</w:t>
            </w:r>
            <w:proofErr w:type="spellEnd"/>
            <w:r w:rsidRPr="00350C90">
              <w:rPr>
                <w:rFonts w:ascii="Times New Roman" w:hAnsi="Times New Roman" w:cs="Times New Roman"/>
                <w:bCs/>
                <w:sz w:val="24"/>
                <w:szCs w:val="24"/>
              </w:rPr>
              <w:t xml:space="preserve"> и пооперационных материальных нормативов при разрабатываемой технологии в судостроении</w:t>
            </w:r>
          </w:p>
        </w:tc>
      </w:tr>
      <w:tr w:rsidR="000B5A7D" w:rsidRPr="000E591D" w14:paraId="6998C7D3" w14:textId="77777777" w:rsidTr="0072192D">
        <w:tc>
          <w:tcPr>
            <w:tcW w:w="1129" w:type="dxa"/>
            <w:tcBorders>
              <w:top w:val="single" w:sz="4" w:space="0" w:color="auto"/>
              <w:left w:val="single" w:sz="4" w:space="0" w:color="auto"/>
              <w:right w:val="single" w:sz="4" w:space="0" w:color="auto"/>
            </w:tcBorders>
          </w:tcPr>
          <w:p w14:paraId="66BE3DAB" w14:textId="2536C631" w:rsidR="000B5A7D" w:rsidRDefault="000B5A7D" w:rsidP="0072192D">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62CD8E65"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Составлять технические задания на основе технологического процесса</w:t>
            </w:r>
          </w:p>
          <w:p w14:paraId="02DCB4ED"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Осуществлять технический контроль соответствия качества объектов производства установленным нормам</w:t>
            </w:r>
          </w:p>
          <w:p w14:paraId="2B50B3BF" w14:textId="6815A1B7" w:rsidR="000B5A7D" w:rsidRPr="00350C90"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C31932"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Технологические процессы сборки и сварки узлов и секций, применяемого оборудования и оснастки</w:t>
            </w:r>
          </w:p>
          <w:p w14:paraId="2BAA709A"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Методы постройки судов, способы формирования корпуса и их использование</w:t>
            </w:r>
          </w:p>
          <w:p w14:paraId="44AE8AD4"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Виды и оборудование построечных мест, их характеристики и применение</w:t>
            </w:r>
          </w:p>
          <w:p w14:paraId="7710BA68"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Технологический процесс формирования корпуса судна на стапеле секционным и блочным методами</w:t>
            </w:r>
          </w:p>
          <w:p w14:paraId="57CC2E5A"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 xml:space="preserve">Содержание и </w:t>
            </w:r>
            <w:r w:rsidRPr="000B5A7D">
              <w:rPr>
                <w:rFonts w:ascii="Times New Roman" w:hAnsi="Times New Roman"/>
                <w:sz w:val="24"/>
                <w:szCs w:val="24"/>
              </w:rPr>
              <w:lastRenderedPageBreak/>
              <w:t>организация монтажно-достроечных работ</w:t>
            </w:r>
          </w:p>
          <w:p w14:paraId="4F1B153A"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Виды и оборудование судоремонтных организаций</w:t>
            </w:r>
          </w:p>
          <w:p w14:paraId="5D0A2670"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Методы и особенности организации судоремонта</w:t>
            </w:r>
          </w:p>
          <w:p w14:paraId="697184C1" w14:textId="77777777"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Средства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p w14:paraId="520C6C12" w14:textId="42FED9CC" w:rsidR="000B5A7D" w:rsidRPr="000B5A7D" w:rsidRDefault="000B5A7D" w:rsidP="008714A5">
            <w:pPr>
              <w:pStyle w:val="a4"/>
              <w:numPr>
                <w:ilvl w:val="0"/>
                <w:numId w:val="3"/>
              </w:numPr>
              <w:tabs>
                <w:tab w:val="left" w:pos="356"/>
              </w:tabs>
              <w:ind w:left="0" w:firstLine="168"/>
              <w:rPr>
                <w:rFonts w:ascii="Times New Roman" w:hAnsi="Times New Roman"/>
                <w:sz w:val="24"/>
                <w:szCs w:val="24"/>
              </w:rPr>
            </w:pPr>
            <w:r w:rsidRPr="000B5A7D">
              <w:rPr>
                <w:rFonts w:ascii="Times New Roman" w:hAnsi="Times New Roman"/>
                <w:sz w:val="24"/>
                <w:szCs w:val="24"/>
              </w:rPr>
              <w:t>Типовые технологические процессы изготовления деталей, предварительная и стапельная сборка корпуса, ремонт и утилизация корпусных конструкций</w:t>
            </w:r>
          </w:p>
        </w:tc>
        <w:tc>
          <w:tcPr>
            <w:tcW w:w="2833" w:type="dxa"/>
            <w:tcBorders>
              <w:top w:val="single" w:sz="4" w:space="0" w:color="auto"/>
              <w:left w:val="single" w:sz="4" w:space="0" w:color="auto"/>
              <w:bottom w:val="single" w:sz="4" w:space="0" w:color="auto"/>
              <w:right w:val="single" w:sz="4" w:space="0" w:color="auto"/>
            </w:tcBorders>
          </w:tcPr>
          <w:p w14:paraId="4941FEAF" w14:textId="77777777" w:rsidR="000B5A7D" w:rsidRPr="000B5A7D" w:rsidRDefault="000B5A7D" w:rsidP="008714A5">
            <w:pPr>
              <w:pStyle w:val="a4"/>
              <w:numPr>
                <w:ilvl w:val="0"/>
                <w:numId w:val="3"/>
              </w:numPr>
              <w:tabs>
                <w:tab w:val="left" w:pos="356"/>
              </w:tabs>
              <w:ind w:left="0" w:firstLine="168"/>
              <w:rPr>
                <w:rFonts w:ascii="Times New Roman" w:hAnsi="Times New Roman" w:cs="Times New Roman"/>
                <w:bCs/>
                <w:sz w:val="24"/>
                <w:szCs w:val="24"/>
              </w:rPr>
            </w:pPr>
            <w:r w:rsidRPr="000B5A7D">
              <w:rPr>
                <w:rFonts w:ascii="Times New Roman" w:hAnsi="Times New Roman" w:cs="Times New Roman"/>
                <w:bCs/>
                <w:sz w:val="24"/>
                <w:szCs w:val="24"/>
              </w:rPr>
              <w:lastRenderedPageBreak/>
              <w:t>Анализа конструкции объекта производства и конструкторской документации на его изготовление и монтаж</w:t>
            </w:r>
          </w:p>
          <w:p w14:paraId="419AC588" w14:textId="03D44CFB" w:rsidR="000B5A7D" w:rsidRPr="00350C90" w:rsidRDefault="000B5A7D" w:rsidP="008714A5">
            <w:pPr>
              <w:pStyle w:val="a4"/>
              <w:numPr>
                <w:ilvl w:val="0"/>
                <w:numId w:val="3"/>
              </w:numPr>
              <w:tabs>
                <w:tab w:val="left" w:pos="356"/>
              </w:tabs>
              <w:ind w:left="0" w:firstLine="168"/>
              <w:rPr>
                <w:rFonts w:ascii="Times New Roman" w:hAnsi="Times New Roman" w:cs="Times New Roman"/>
                <w:bCs/>
                <w:sz w:val="24"/>
                <w:szCs w:val="24"/>
              </w:rPr>
            </w:pPr>
            <w:r w:rsidRPr="000B5A7D">
              <w:rPr>
                <w:rFonts w:ascii="Times New Roman" w:hAnsi="Times New Roman" w:cs="Times New Roman"/>
                <w:bCs/>
                <w:sz w:val="24"/>
                <w:szCs w:val="24"/>
              </w:rPr>
              <w:t>Обеспечения технологической подготовки производства по реализации технологического процесса</w:t>
            </w:r>
          </w:p>
        </w:tc>
      </w:tr>
    </w:tbl>
    <w:p w14:paraId="7B3AE3D4" w14:textId="77777777" w:rsidR="0072192D" w:rsidRDefault="0072192D" w:rsidP="0072192D">
      <w:pPr>
        <w:ind w:firstLine="709"/>
        <w:rPr>
          <w:rFonts w:ascii="Times New Roman" w:hAnsi="Times New Roman" w:cs="Times New Roman"/>
          <w:bCs/>
          <w:sz w:val="24"/>
          <w:szCs w:val="24"/>
        </w:rPr>
      </w:pPr>
    </w:p>
    <w:p w14:paraId="1D433567" w14:textId="77777777" w:rsidR="0072192D" w:rsidRDefault="0072192D" w:rsidP="0072192D">
      <w:pPr>
        <w:rPr>
          <w:rFonts w:ascii="Times New Roman" w:eastAsia="Segoe UI" w:hAnsi="Times New Roman" w:cs="Times New Roman"/>
          <w:b/>
          <w:bCs/>
          <w:caps/>
          <w:kern w:val="32"/>
          <w:sz w:val="24"/>
          <w:szCs w:val="24"/>
          <w:lang w:val="x-none" w:eastAsia="x-none"/>
        </w:rPr>
      </w:pPr>
    </w:p>
    <w:p w14:paraId="36646DC9" w14:textId="77777777" w:rsidR="0072192D" w:rsidRPr="00B115E3" w:rsidRDefault="0072192D" w:rsidP="0072192D">
      <w:pPr>
        <w:pStyle w:val="1f"/>
        <w:rPr>
          <w:rFonts w:ascii="Times New Roman" w:hAnsi="Times New Roman"/>
          <w:lang w:val="ru-RU"/>
        </w:rPr>
      </w:pPr>
      <w:bookmarkStart w:id="691" w:name="_Toc191380734"/>
      <w:bookmarkStart w:id="692" w:name="_Toc191380855"/>
      <w:bookmarkStart w:id="693" w:name="_Toc191380976"/>
      <w:bookmarkStart w:id="694" w:name="_Toc191381097"/>
      <w:bookmarkStart w:id="695" w:name="_Toc191381218"/>
      <w:bookmarkStart w:id="696" w:name="_Toc191381339"/>
      <w:bookmarkStart w:id="697" w:name="_Toc191381460"/>
      <w:bookmarkStart w:id="698" w:name="_Toc191381581"/>
      <w:bookmarkStart w:id="699" w:name="_Toc191381702"/>
      <w:bookmarkStart w:id="700" w:name="_Toc191381823"/>
      <w:bookmarkStart w:id="701" w:name="_Toc191381944"/>
      <w:r w:rsidRPr="00E11160">
        <w:rPr>
          <w:rFonts w:ascii="Times New Roman" w:hAnsi="Times New Roman"/>
        </w:rPr>
        <w:t xml:space="preserve">2. Структура и содержание </w:t>
      </w:r>
      <w:r>
        <w:rPr>
          <w:rFonts w:ascii="Times New Roman" w:hAnsi="Times New Roman"/>
          <w:lang w:val="ru-RU"/>
        </w:rPr>
        <w:t>ДИСЦИПЛИНЫ</w:t>
      </w:r>
      <w:bookmarkEnd w:id="691"/>
      <w:bookmarkEnd w:id="692"/>
      <w:bookmarkEnd w:id="693"/>
      <w:bookmarkEnd w:id="694"/>
      <w:bookmarkEnd w:id="695"/>
      <w:bookmarkEnd w:id="696"/>
      <w:bookmarkEnd w:id="697"/>
      <w:bookmarkEnd w:id="698"/>
      <w:bookmarkEnd w:id="699"/>
      <w:bookmarkEnd w:id="700"/>
      <w:bookmarkEnd w:id="701"/>
    </w:p>
    <w:p w14:paraId="45D488CB" w14:textId="77777777" w:rsidR="0072192D" w:rsidRPr="00E11160" w:rsidRDefault="0072192D" w:rsidP="0072192D">
      <w:pPr>
        <w:pStyle w:val="114"/>
        <w:rPr>
          <w:rFonts w:ascii="Times New Roman" w:hAnsi="Times New Roman"/>
        </w:rPr>
      </w:pPr>
      <w:bookmarkStart w:id="702" w:name="_Toc191380735"/>
      <w:bookmarkStart w:id="703" w:name="_Toc191380856"/>
      <w:bookmarkStart w:id="704" w:name="_Toc191380977"/>
      <w:bookmarkStart w:id="705" w:name="_Toc191381098"/>
      <w:bookmarkStart w:id="706" w:name="_Toc191381219"/>
      <w:bookmarkStart w:id="707" w:name="_Toc191381340"/>
      <w:bookmarkStart w:id="708" w:name="_Toc191381461"/>
      <w:bookmarkStart w:id="709" w:name="_Toc191381582"/>
      <w:bookmarkStart w:id="710" w:name="_Toc191381703"/>
      <w:bookmarkStart w:id="711" w:name="_Toc191381824"/>
      <w:bookmarkStart w:id="712" w:name="_Toc191381945"/>
      <w:r w:rsidRPr="00E11160">
        <w:rPr>
          <w:rFonts w:ascii="Times New Roman" w:hAnsi="Times New Roman"/>
        </w:rPr>
        <w:t xml:space="preserve">2.1. Трудоемкость освоения </w:t>
      </w:r>
      <w:r>
        <w:rPr>
          <w:rFonts w:ascii="Times New Roman" w:hAnsi="Times New Roman"/>
        </w:rPr>
        <w:t>дисциплины</w:t>
      </w:r>
      <w:bookmarkEnd w:id="702"/>
      <w:bookmarkEnd w:id="703"/>
      <w:bookmarkEnd w:id="704"/>
      <w:bookmarkEnd w:id="705"/>
      <w:bookmarkEnd w:id="706"/>
      <w:bookmarkEnd w:id="707"/>
      <w:bookmarkEnd w:id="708"/>
      <w:bookmarkEnd w:id="709"/>
      <w:bookmarkEnd w:id="710"/>
      <w:bookmarkEnd w:id="711"/>
      <w:bookmarkEnd w:id="71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2192D" w:rsidRPr="00DB7B6A" w14:paraId="51091BA8" w14:textId="77777777" w:rsidTr="0072192D">
        <w:trPr>
          <w:trHeight w:val="23"/>
        </w:trPr>
        <w:tc>
          <w:tcPr>
            <w:tcW w:w="2460" w:type="pct"/>
            <w:vAlign w:val="center"/>
          </w:tcPr>
          <w:p w14:paraId="0590A63F" w14:textId="77777777" w:rsidR="0072192D" w:rsidRPr="00F70F81" w:rsidRDefault="0072192D" w:rsidP="007219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4671D7" w14:textId="77777777" w:rsidR="0072192D" w:rsidRPr="00F70F81" w:rsidRDefault="0072192D" w:rsidP="007219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8A0C5D" w14:textId="77777777" w:rsidR="0072192D" w:rsidRPr="00F70F81" w:rsidRDefault="0072192D" w:rsidP="007219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2192D" w:rsidRPr="00DB7B6A" w14:paraId="095F8240" w14:textId="77777777" w:rsidTr="0072192D">
        <w:trPr>
          <w:trHeight w:val="23"/>
        </w:trPr>
        <w:tc>
          <w:tcPr>
            <w:tcW w:w="2460" w:type="pct"/>
            <w:vAlign w:val="center"/>
          </w:tcPr>
          <w:p w14:paraId="6576EDFF"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95340B"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5CFA4CC1"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2192D" w:rsidRPr="00DB7B6A" w14:paraId="68E70AF0" w14:textId="77777777" w:rsidTr="0072192D">
        <w:trPr>
          <w:trHeight w:val="23"/>
        </w:trPr>
        <w:tc>
          <w:tcPr>
            <w:tcW w:w="2460" w:type="pct"/>
            <w:vAlign w:val="center"/>
          </w:tcPr>
          <w:p w14:paraId="30148793"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A1E055" w14:textId="77777777" w:rsidR="0072192D" w:rsidRPr="00F70F81" w:rsidRDefault="0072192D" w:rsidP="0072192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27CCC2" w14:textId="77777777" w:rsidR="0072192D" w:rsidRPr="00F70F81" w:rsidRDefault="0072192D" w:rsidP="0072192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2192D" w:rsidRPr="00DB7B6A" w14:paraId="6BE838BE" w14:textId="77777777" w:rsidTr="0072192D">
        <w:trPr>
          <w:trHeight w:val="23"/>
        </w:trPr>
        <w:tc>
          <w:tcPr>
            <w:tcW w:w="2460" w:type="pct"/>
            <w:vAlign w:val="center"/>
          </w:tcPr>
          <w:p w14:paraId="029B7893"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16D5BA6"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B61A447"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192D" w:rsidRPr="00257255" w14:paraId="42ACC2AA" w14:textId="77777777" w:rsidTr="0072192D">
        <w:trPr>
          <w:trHeight w:val="23"/>
        </w:trPr>
        <w:tc>
          <w:tcPr>
            <w:tcW w:w="2460" w:type="pct"/>
            <w:vAlign w:val="center"/>
          </w:tcPr>
          <w:p w14:paraId="46D5C217"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83C9F2" w14:textId="77777777" w:rsidR="0072192D" w:rsidRPr="00F70F81" w:rsidRDefault="0072192D" w:rsidP="0072192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7E6F760" w14:textId="77777777" w:rsidR="0072192D" w:rsidRPr="00F70F81" w:rsidRDefault="0072192D" w:rsidP="0072192D">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78B4D4B6" w14:textId="77777777" w:rsidR="0072192D" w:rsidRDefault="0072192D" w:rsidP="0072192D">
      <w:pPr>
        <w:rPr>
          <w:rFonts w:ascii="Times New Roman" w:hAnsi="Times New Roman" w:cs="Times New Roman"/>
          <w:iCs/>
          <w:sz w:val="24"/>
          <w:szCs w:val="24"/>
        </w:rPr>
      </w:pPr>
    </w:p>
    <w:p w14:paraId="4C514BF8" w14:textId="77777777" w:rsidR="0072192D" w:rsidRPr="00DB7B6A" w:rsidRDefault="0072192D" w:rsidP="0072192D">
      <w:pPr>
        <w:rPr>
          <w:rFonts w:ascii="Times New Roman" w:hAnsi="Times New Roman" w:cs="Times New Roman"/>
          <w:iCs/>
          <w:sz w:val="24"/>
          <w:szCs w:val="24"/>
        </w:rPr>
      </w:pPr>
    </w:p>
    <w:p w14:paraId="65DC3AB0" w14:textId="77777777" w:rsidR="0072192D" w:rsidRPr="00782EFC" w:rsidRDefault="0072192D" w:rsidP="0072192D">
      <w:pPr>
        <w:pStyle w:val="114"/>
        <w:rPr>
          <w:rFonts w:ascii="Times New Roman" w:hAnsi="Times New Roman"/>
        </w:rPr>
      </w:pPr>
      <w:bookmarkStart w:id="713" w:name="_Toc191380736"/>
      <w:bookmarkStart w:id="714" w:name="_Toc191380857"/>
      <w:bookmarkStart w:id="715" w:name="_Toc191380978"/>
      <w:bookmarkStart w:id="716" w:name="_Toc191381099"/>
      <w:bookmarkStart w:id="717" w:name="_Toc191381220"/>
      <w:bookmarkStart w:id="718" w:name="_Toc191381341"/>
      <w:bookmarkStart w:id="719" w:name="_Toc191381462"/>
      <w:bookmarkStart w:id="720" w:name="_Toc191381583"/>
      <w:bookmarkStart w:id="721" w:name="_Toc191381704"/>
      <w:bookmarkStart w:id="722" w:name="_Toc191381825"/>
      <w:bookmarkStart w:id="723" w:name="_Toc191381946"/>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713"/>
      <w:bookmarkEnd w:id="714"/>
      <w:bookmarkEnd w:id="715"/>
      <w:bookmarkEnd w:id="716"/>
      <w:bookmarkEnd w:id="717"/>
      <w:bookmarkEnd w:id="718"/>
      <w:bookmarkEnd w:id="719"/>
      <w:bookmarkEnd w:id="720"/>
      <w:bookmarkEnd w:id="721"/>
      <w:bookmarkEnd w:id="722"/>
      <w:bookmarkEnd w:id="7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192D" w:rsidRPr="00C63897" w14:paraId="5BF7CBF6" w14:textId="77777777" w:rsidTr="0072192D">
        <w:trPr>
          <w:trHeight w:val="903"/>
        </w:trPr>
        <w:tc>
          <w:tcPr>
            <w:tcW w:w="2972" w:type="dxa"/>
            <w:vAlign w:val="center"/>
          </w:tcPr>
          <w:p w14:paraId="4CC46AB9" w14:textId="77777777" w:rsidR="0072192D" w:rsidRPr="00C63897" w:rsidRDefault="0072192D" w:rsidP="0072192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63F0D8E" w14:textId="77777777" w:rsidR="0072192D" w:rsidRPr="00F70F81" w:rsidRDefault="0072192D" w:rsidP="0072192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2192D" w:rsidRPr="00C63897" w14:paraId="7CEEB08E" w14:textId="77777777" w:rsidTr="0072192D">
        <w:tc>
          <w:tcPr>
            <w:tcW w:w="9634" w:type="dxa"/>
            <w:gridSpan w:val="2"/>
          </w:tcPr>
          <w:p w14:paraId="4C58923B" w14:textId="510D2ED5" w:rsidR="0072192D" w:rsidRPr="00F70F81" w:rsidRDefault="0072192D" w:rsidP="003600EC">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3600EC">
              <w:rPr>
                <w:rFonts w:ascii="Times New Roman" w:hAnsi="Times New Roman" w:cs="Times New Roman"/>
                <w:b/>
              </w:rPr>
              <w:t>Сварочное производство (70</w:t>
            </w:r>
            <w:r>
              <w:rPr>
                <w:rFonts w:ascii="Times New Roman" w:hAnsi="Times New Roman" w:cs="Times New Roman"/>
                <w:b/>
              </w:rPr>
              <w:t xml:space="preserve"> часов)</w:t>
            </w:r>
          </w:p>
        </w:tc>
      </w:tr>
      <w:tr w:rsidR="0072192D" w:rsidRPr="00C63897" w14:paraId="02C558D8" w14:textId="77777777" w:rsidTr="0072192D">
        <w:tc>
          <w:tcPr>
            <w:tcW w:w="2972" w:type="dxa"/>
            <w:vMerge w:val="restart"/>
          </w:tcPr>
          <w:p w14:paraId="6BF83098"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Тема 1.1.</w:t>
            </w:r>
          </w:p>
          <w:p w14:paraId="2B6D1E8C" w14:textId="7A99D547"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Подготовка металла к сварке</w:t>
            </w:r>
          </w:p>
        </w:tc>
        <w:tc>
          <w:tcPr>
            <w:tcW w:w="6662" w:type="dxa"/>
          </w:tcPr>
          <w:p w14:paraId="1439A6EC"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7F95BD6B" w14:textId="77777777" w:rsidTr="0072192D">
        <w:trPr>
          <w:trHeight w:val="396"/>
        </w:trPr>
        <w:tc>
          <w:tcPr>
            <w:tcW w:w="2972" w:type="dxa"/>
            <w:vMerge/>
          </w:tcPr>
          <w:p w14:paraId="67EE1748"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34000392" w14:textId="3EDF24EE" w:rsidR="0072192D" w:rsidRPr="00F70F81" w:rsidRDefault="003600EC" w:rsidP="0072192D">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Основные виды и последовательность работ по подготовке металла к сварке. Способы правки, разметки и резки металла. Разделительная и поверхностная резка. Общее понятие об основных видах резки металлов: кислородная, кислородно-флюсовая, </w:t>
            </w:r>
            <w:r w:rsidRPr="003600EC">
              <w:rPr>
                <w:rFonts w:ascii="Times New Roman" w:eastAsia="Times New Roman" w:hAnsi="Times New Roman" w:cs="Times New Roman"/>
                <w:lang w:eastAsia="ru-RU"/>
              </w:rPr>
              <w:lastRenderedPageBreak/>
              <w:t xml:space="preserve">воздушно-дуговая, плазменно-дуговая, механическая. Зачистка подготовленных кромок металла и прилегающих поверхностей. Контроль правильности сборки деталей под сварку. Конструктивные элементы швов сварных соединений. Форма разделки кромок. Основные понятия зазора, притупления кромки, угла скоса кромки, угла разделки кромок. Варианты разделки кромок и сборки их под сварку в соответствии с ГОСТом: с </w:t>
            </w:r>
            <w:proofErr w:type="spellStart"/>
            <w:r w:rsidRPr="003600EC">
              <w:rPr>
                <w:rFonts w:ascii="Times New Roman" w:eastAsia="Times New Roman" w:hAnsi="Times New Roman" w:cs="Times New Roman"/>
                <w:lang w:eastAsia="ru-RU"/>
              </w:rPr>
              <w:t>отбортовкой</w:t>
            </w:r>
            <w:proofErr w:type="spellEnd"/>
            <w:r w:rsidRPr="003600EC">
              <w:rPr>
                <w:rFonts w:ascii="Times New Roman" w:eastAsia="Times New Roman" w:hAnsi="Times New Roman" w:cs="Times New Roman"/>
                <w:lang w:eastAsia="ru-RU"/>
              </w:rPr>
              <w:t>; с зазором, но без разделки; с односторонней разделкой; с двухсторонней разделкой. Основные требования к подготовке и зачистке поверхностей металла, подлежащего сварке. Шаблоны для сборки деталей под сварку. Размеры и последовательность постановки прихваток. Организация рабочего места и требования безопасности при подготовке металла к сварке. Виды и назначение сборочно-сварочных приспособлений. Средства и приемы измерений линейных размеров, углов, отклонений формы поверхности Дефекты подготовки металла к сварке</w:t>
            </w:r>
          </w:p>
        </w:tc>
      </w:tr>
      <w:tr w:rsidR="0072192D" w:rsidRPr="00C63897" w14:paraId="64267582" w14:textId="77777777" w:rsidTr="0072192D">
        <w:trPr>
          <w:trHeight w:val="20"/>
        </w:trPr>
        <w:tc>
          <w:tcPr>
            <w:tcW w:w="2972" w:type="dxa"/>
            <w:vMerge/>
          </w:tcPr>
          <w:p w14:paraId="2E90B9B8"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01318776"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2B59D8E7" w14:textId="77777777" w:rsidTr="0072192D">
        <w:trPr>
          <w:trHeight w:val="20"/>
        </w:trPr>
        <w:tc>
          <w:tcPr>
            <w:tcW w:w="2972" w:type="dxa"/>
            <w:vMerge/>
          </w:tcPr>
          <w:p w14:paraId="230611A4"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3ADF80B8" w14:textId="0B9D3D69"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Конструктивные элементы сварных соединений</w:t>
            </w:r>
          </w:p>
        </w:tc>
      </w:tr>
      <w:tr w:rsidR="003600EC" w:rsidRPr="00C63897" w14:paraId="2DE997B8" w14:textId="77777777" w:rsidTr="0072192D">
        <w:trPr>
          <w:trHeight w:val="20"/>
        </w:trPr>
        <w:tc>
          <w:tcPr>
            <w:tcW w:w="2972" w:type="dxa"/>
            <w:vMerge/>
          </w:tcPr>
          <w:p w14:paraId="5161DD7D"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327AD928" w14:textId="65303999"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Определение последовательности постановки сварочных прихваток             по заданным условиям</w:t>
            </w:r>
          </w:p>
        </w:tc>
      </w:tr>
      <w:tr w:rsidR="0072192D" w:rsidRPr="00C63897" w14:paraId="2B42F809" w14:textId="77777777" w:rsidTr="0072192D">
        <w:trPr>
          <w:trHeight w:val="361"/>
        </w:trPr>
        <w:tc>
          <w:tcPr>
            <w:tcW w:w="2972" w:type="dxa"/>
            <w:vMerge/>
          </w:tcPr>
          <w:p w14:paraId="3276EC8C"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175D8084"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1810A1"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7450C8A3" w14:textId="77777777" w:rsidTr="0072192D">
        <w:trPr>
          <w:trHeight w:val="361"/>
        </w:trPr>
        <w:tc>
          <w:tcPr>
            <w:tcW w:w="2972" w:type="dxa"/>
            <w:vMerge w:val="restart"/>
          </w:tcPr>
          <w:p w14:paraId="43323B60"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1.2. </w:t>
            </w:r>
          </w:p>
          <w:p w14:paraId="791C9E00" w14:textId="40D7E707"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Общие сведения                                         о сварке</w:t>
            </w:r>
          </w:p>
        </w:tc>
        <w:tc>
          <w:tcPr>
            <w:tcW w:w="6662" w:type="dxa"/>
            <w:tcBorders>
              <w:top w:val="single" w:sz="4" w:space="0" w:color="auto"/>
              <w:left w:val="single" w:sz="4" w:space="0" w:color="auto"/>
              <w:bottom w:val="single" w:sz="4" w:space="0" w:color="auto"/>
              <w:right w:val="single" w:sz="4" w:space="0" w:color="auto"/>
            </w:tcBorders>
            <w:vAlign w:val="bottom"/>
          </w:tcPr>
          <w:p w14:paraId="59E654D1"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7A9B8D7C" w14:textId="77777777" w:rsidTr="0072192D">
        <w:trPr>
          <w:trHeight w:val="161"/>
        </w:trPr>
        <w:tc>
          <w:tcPr>
            <w:tcW w:w="2972" w:type="dxa"/>
            <w:vMerge/>
          </w:tcPr>
          <w:p w14:paraId="5A2E18F0"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1F232"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Определение сварки как технологического процесса. Преимущества сварки перед другими способами соединения деталей. Сущность сварки плавлением и давлением. Основные условия сваривания однородных и разнородных металлов. Основные виды сварки плавлением, их краткая характеристика. Основные виды сварки давлением с общим и местным нагревом и без внешнего нагрева, их краткая характеристика.</w:t>
            </w:r>
          </w:p>
          <w:p w14:paraId="79D54EF6"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Краткая характеристика видов дуговой сварки: покрытыми электродами, в защитном газе, под слоем флюса, порошковой проволокой.</w:t>
            </w:r>
          </w:p>
          <w:p w14:paraId="07433BAA"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Определение сварного соединения. Термины «сварной» и «сварочный». Классификация типов сварных соединений: стыковое, угловое, тавровое, </w:t>
            </w:r>
            <w:proofErr w:type="spellStart"/>
            <w:r w:rsidRPr="003600EC">
              <w:rPr>
                <w:rFonts w:ascii="Times New Roman" w:eastAsia="Times New Roman" w:hAnsi="Times New Roman" w:cs="Times New Roman"/>
                <w:lang w:eastAsia="ru-RU"/>
              </w:rPr>
              <w:t>нахлесточное</w:t>
            </w:r>
            <w:proofErr w:type="spellEnd"/>
            <w:r w:rsidRPr="003600EC">
              <w:rPr>
                <w:rFonts w:ascii="Times New Roman" w:eastAsia="Times New Roman" w:hAnsi="Times New Roman" w:cs="Times New Roman"/>
                <w:lang w:eastAsia="ru-RU"/>
              </w:rPr>
              <w:t xml:space="preserve">, торцевое. Достоинства и недостатки стыкового и </w:t>
            </w:r>
            <w:proofErr w:type="spellStart"/>
            <w:r w:rsidRPr="003600EC">
              <w:rPr>
                <w:rFonts w:ascii="Times New Roman" w:eastAsia="Times New Roman" w:hAnsi="Times New Roman" w:cs="Times New Roman"/>
                <w:lang w:eastAsia="ru-RU"/>
              </w:rPr>
              <w:t>нахлесточного</w:t>
            </w:r>
            <w:proofErr w:type="spellEnd"/>
            <w:r w:rsidRPr="003600EC">
              <w:rPr>
                <w:rFonts w:ascii="Times New Roman" w:eastAsia="Times New Roman" w:hAnsi="Times New Roman" w:cs="Times New Roman"/>
                <w:lang w:eastAsia="ru-RU"/>
              </w:rPr>
              <w:t xml:space="preserve"> соединений. Определение сварного шва. Стыковой шов – стыкового соединения; угловой шов – углового, таврового и </w:t>
            </w:r>
            <w:proofErr w:type="spellStart"/>
            <w:r w:rsidRPr="003600EC">
              <w:rPr>
                <w:rFonts w:ascii="Times New Roman" w:eastAsia="Times New Roman" w:hAnsi="Times New Roman" w:cs="Times New Roman"/>
                <w:lang w:eastAsia="ru-RU"/>
              </w:rPr>
              <w:t>нахлесточного</w:t>
            </w:r>
            <w:proofErr w:type="spellEnd"/>
            <w:r w:rsidRPr="003600EC">
              <w:rPr>
                <w:rFonts w:ascii="Times New Roman" w:eastAsia="Times New Roman" w:hAnsi="Times New Roman" w:cs="Times New Roman"/>
                <w:lang w:eastAsia="ru-RU"/>
              </w:rPr>
              <w:t xml:space="preserve"> соединения. Геометрические параметры сварных швов: усиление шва, глубина провара, катет шва. </w:t>
            </w:r>
          </w:p>
          <w:p w14:paraId="357F959E" w14:textId="3954ABD2" w:rsidR="0072192D" w:rsidRPr="00F70F81"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Классификация сварных швов: нормальные, выпуклые и вогнутые; продольные, поперечные, комбинированные и косые; непрерывные и прерывистые (цепные и шахматные), </w:t>
            </w:r>
            <w:proofErr w:type="spellStart"/>
            <w:r w:rsidRPr="003600EC">
              <w:rPr>
                <w:rFonts w:ascii="Times New Roman" w:eastAsia="Times New Roman" w:hAnsi="Times New Roman" w:cs="Times New Roman"/>
                <w:lang w:eastAsia="ru-RU"/>
              </w:rPr>
              <w:t>прихваточные</w:t>
            </w:r>
            <w:proofErr w:type="spellEnd"/>
            <w:r w:rsidRPr="003600EC">
              <w:rPr>
                <w:rFonts w:ascii="Times New Roman" w:eastAsia="Times New Roman" w:hAnsi="Times New Roman" w:cs="Times New Roman"/>
                <w:lang w:eastAsia="ru-RU"/>
              </w:rPr>
              <w:t xml:space="preserve"> и точечные; рабочие и соединительные (нерабочие). Выбор шва в зависимости от действующих на сварную конструкцию внешних нагрузок при эксплуатации (динамических или статических). Условное обозначение швов сварных соединений на чертежах. Основные ГОСТы, определяющие условное обозначение швов на чертежах. Условное обозначение способов сварки. Конструктивные элементы сварных соединений. Вспомогательные знаки. Упрощения в условных обозначениях швов, разрешаемых ГОСТами.</w:t>
            </w:r>
          </w:p>
        </w:tc>
      </w:tr>
      <w:tr w:rsidR="0072192D" w:rsidRPr="00C63897" w14:paraId="43853446" w14:textId="77777777" w:rsidTr="0072192D">
        <w:trPr>
          <w:trHeight w:val="361"/>
        </w:trPr>
        <w:tc>
          <w:tcPr>
            <w:tcW w:w="2972" w:type="dxa"/>
            <w:vMerge/>
          </w:tcPr>
          <w:p w14:paraId="3C8FCC00"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202E0"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5572EC42" w14:textId="77777777" w:rsidTr="0072192D">
        <w:trPr>
          <w:trHeight w:val="361"/>
        </w:trPr>
        <w:tc>
          <w:tcPr>
            <w:tcW w:w="2972" w:type="dxa"/>
            <w:vMerge/>
          </w:tcPr>
          <w:p w14:paraId="525852F3"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30AD2" w14:textId="09FFE367"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Схемы процессов дуговой сварки: покрытыми электродами; в защитных газах; под флюсом</w:t>
            </w:r>
          </w:p>
        </w:tc>
      </w:tr>
      <w:tr w:rsidR="003600EC" w:rsidRPr="00C63897" w14:paraId="018CC262" w14:textId="77777777" w:rsidTr="0072192D">
        <w:trPr>
          <w:trHeight w:val="361"/>
        </w:trPr>
        <w:tc>
          <w:tcPr>
            <w:tcW w:w="2972" w:type="dxa"/>
            <w:vMerge/>
          </w:tcPr>
          <w:p w14:paraId="390BE2F4"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0E8EE6" w14:textId="1647DEA2"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Расшифровать условные обозначения швов сварных соединений по предложенному заданию</w:t>
            </w:r>
          </w:p>
        </w:tc>
      </w:tr>
      <w:tr w:rsidR="0072192D" w:rsidRPr="00C63897" w14:paraId="70A9EAC4" w14:textId="77777777" w:rsidTr="0072192D">
        <w:trPr>
          <w:trHeight w:val="361"/>
        </w:trPr>
        <w:tc>
          <w:tcPr>
            <w:tcW w:w="2972" w:type="dxa"/>
            <w:vMerge/>
          </w:tcPr>
          <w:p w14:paraId="683346A8"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A8415"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19E66F"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64836B44" w14:textId="77777777" w:rsidTr="0072192D">
        <w:tc>
          <w:tcPr>
            <w:tcW w:w="2972" w:type="dxa"/>
            <w:vMerge w:val="restart"/>
          </w:tcPr>
          <w:p w14:paraId="41A0551E"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1.3. </w:t>
            </w:r>
          </w:p>
          <w:p w14:paraId="3EEE39BD" w14:textId="73F8D761"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Оборудование сварочного поста и его обслуживание</w:t>
            </w:r>
          </w:p>
        </w:tc>
        <w:tc>
          <w:tcPr>
            <w:tcW w:w="6662" w:type="dxa"/>
          </w:tcPr>
          <w:p w14:paraId="5429D955"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7B313BB3" w14:textId="77777777" w:rsidTr="0072192D">
        <w:trPr>
          <w:trHeight w:val="396"/>
        </w:trPr>
        <w:tc>
          <w:tcPr>
            <w:tcW w:w="2972" w:type="dxa"/>
            <w:vMerge/>
          </w:tcPr>
          <w:p w14:paraId="20B7044B"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023E6FA8"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Сварочные посты. Общие требования к оборудованию сварочного поста, правила эксплуатации. Состав типового сварочного поста (источник питания со щитом включения, сварочный стол и стул, резиновый коврик, автономная вытяжная вентиляция, сварочные провода, заземление, </w:t>
            </w:r>
            <w:proofErr w:type="spellStart"/>
            <w:r w:rsidRPr="003600EC">
              <w:rPr>
                <w:rFonts w:ascii="Times New Roman" w:eastAsia="Times New Roman" w:hAnsi="Times New Roman" w:cs="Times New Roman"/>
                <w:lang w:eastAsia="ru-RU"/>
              </w:rPr>
              <w:t>электрододержатель</w:t>
            </w:r>
            <w:proofErr w:type="spellEnd"/>
            <w:r w:rsidRPr="003600EC">
              <w:rPr>
                <w:rFonts w:ascii="Times New Roman" w:eastAsia="Times New Roman" w:hAnsi="Times New Roman" w:cs="Times New Roman"/>
                <w:lang w:eastAsia="ru-RU"/>
              </w:rPr>
              <w:t xml:space="preserve">, щиток, ящики для электродов и отходов). Виды сварочных постов (стационарные и передвижные) и их характеристика.  </w:t>
            </w:r>
          </w:p>
          <w:p w14:paraId="4DC434FA" w14:textId="304E275F" w:rsidR="0072192D" w:rsidRPr="00F70F81"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Обслуживание источников питания дуги. Принадлежности и инструмент сварщика. Принадлежности (</w:t>
            </w:r>
            <w:proofErr w:type="spellStart"/>
            <w:r w:rsidRPr="003600EC">
              <w:rPr>
                <w:rFonts w:ascii="Times New Roman" w:eastAsia="Times New Roman" w:hAnsi="Times New Roman" w:cs="Times New Roman"/>
                <w:lang w:eastAsia="ru-RU"/>
              </w:rPr>
              <w:t>электрододержатель</w:t>
            </w:r>
            <w:proofErr w:type="spellEnd"/>
            <w:r w:rsidRPr="003600EC">
              <w:rPr>
                <w:rFonts w:ascii="Times New Roman" w:eastAsia="Times New Roman" w:hAnsi="Times New Roman" w:cs="Times New Roman"/>
                <w:lang w:eastAsia="ru-RU"/>
              </w:rPr>
              <w:t>, щиток, светофильтры, сварочные провода), их характеристика и выбор в зависимости от величины сварочного тока. Инструменты сварщика, их назначение и правила пользования. Требования безопасности труда.</w:t>
            </w:r>
          </w:p>
        </w:tc>
      </w:tr>
      <w:tr w:rsidR="0072192D" w:rsidRPr="00F70F81" w14:paraId="3897BDF6" w14:textId="77777777" w:rsidTr="0072192D">
        <w:trPr>
          <w:trHeight w:val="20"/>
        </w:trPr>
        <w:tc>
          <w:tcPr>
            <w:tcW w:w="2972" w:type="dxa"/>
            <w:vMerge/>
          </w:tcPr>
          <w:p w14:paraId="2ACC3CE9"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78498C49"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00EC" w:rsidRPr="00F70F81" w14:paraId="579A5D46" w14:textId="77777777" w:rsidTr="0072192D">
        <w:trPr>
          <w:trHeight w:val="20"/>
        </w:trPr>
        <w:tc>
          <w:tcPr>
            <w:tcW w:w="2972" w:type="dxa"/>
            <w:vMerge/>
          </w:tcPr>
          <w:p w14:paraId="74CE5C7C"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2BBEF3C3" w14:textId="12B11127"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Выбор марки светофильтров по заданным условиям</w:t>
            </w:r>
          </w:p>
        </w:tc>
      </w:tr>
      <w:tr w:rsidR="0072192D" w:rsidRPr="00F70F81" w14:paraId="2013C573" w14:textId="77777777" w:rsidTr="0072192D">
        <w:trPr>
          <w:trHeight w:val="361"/>
        </w:trPr>
        <w:tc>
          <w:tcPr>
            <w:tcW w:w="2972" w:type="dxa"/>
            <w:vMerge/>
          </w:tcPr>
          <w:p w14:paraId="305F6082"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56062268"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62DF0D"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121394F3" w14:textId="77777777" w:rsidTr="0072192D">
        <w:tc>
          <w:tcPr>
            <w:tcW w:w="2972" w:type="dxa"/>
            <w:vMerge w:val="restart"/>
          </w:tcPr>
          <w:p w14:paraId="318A8A72"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1.4. </w:t>
            </w:r>
          </w:p>
          <w:p w14:paraId="072A7E0B" w14:textId="4F5DD703"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Электрическая дуга и ее применение при сварке</w:t>
            </w:r>
          </w:p>
        </w:tc>
        <w:tc>
          <w:tcPr>
            <w:tcW w:w="6662" w:type="dxa"/>
          </w:tcPr>
          <w:p w14:paraId="04322073"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594F59CF" w14:textId="77777777" w:rsidTr="0072192D">
        <w:trPr>
          <w:trHeight w:val="396"/>
        </w:trPr>
        <w:tc>
          <w:tcPr>
            <w:tcW w:w="2972" w:type="dxa"/>
            <w:vMerge/>
          </w:tcPr>
          <w:p w14:paraId="1445F876"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1B62D04"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Основные сведения об электрической дуге. Понятие электрического разряда. Определение и характеристика сварочной дуги. Классификация сварочных дуг. Строение сварочного дуги и ее особенности. Процессы, протекающие в катодной, анодной зонах и столбе дуги и их характеристика. Понятие термического эффекта, ионизации, рекомбинации, плазмы и плазменных струй, электрического сопротивления дуги. Влияние степени ионизации на длину дуги. Понятие деионизации столба дуги.</w:t>
            </w:r>
          </w:p>
          <w:p w14:paraId="11B49F48" w14:textId="64E9BE0E" w:rsidR="0072192D" w:rsidRPr="00F70F81"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Условия зажигания и горения дуги. Статическая вольтамперная характеристика дуги. Устойчивость горения дуги. Особенности горения дуги на переменном токе.         Понятие о сжатой дуге, ее особенности  </w:t>
            </w:r>
          </w:p>
        </w:tc>
      </w:tr>
      <w:tr w:rsidR="0072192D" w:rsidRPr="00F70F81" w14:paraId="30E752E5" w14:textId="77777777" w:rsidTr="0072192D">
        <w:trPr>
          <w:trHeight w:val="20"/>
        </w:trPr>
        <w:tc>
          <w:tcPr>
            <w:tcW w:w="2972" w:type="dxa"/>
            <w:vMerge/>
          </w:tcPr>
          <w:p w14:paraId="54352D12"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170EE156"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192D" w:rsidRPr="00F70F81" w14:paraId="007A2BF8" w14:textId="77777777" w:rsidTr="0072192D">
        <w:trPr>
          <w:trHeight w:val="20"/>
        </w:trPr>
        <w:tc>
          <w:tcPr>
            <w:tcW w:w="2972" w:type="dxa"/>
            <w:vMerge/>
          </w:tcPr>
          <w:p w14:paraId="3563ECF0"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5585938B" w14:textId="49EEE46E" w:rsidR="0072192D" w:rsidRPr="00350C90" w:rsidRDefault="003600EC" w:rsidP="0072192D">
            <w:pPr>
              <w:suppressAutoHyphens/>
              <w:jc w:val="both"/>
              <w:rPr>
                <w:rFonts w:ascii="Times New Roman" w:eastAsia="Times New Roman" w:hAnsi="Times New Roman" w:cs="Times New Roman"/>
                <w:bCs/>
                <w:lang w:eastAsia="ru-RU"/>
              </w:rPr>
            </w:pPr>
            <w:proofErr w:type="spellStart"/>
            <w:r w:rsidRPr="003600EC">
              <w:rPr>
                <w:rFonts w:ascii="Times New Roman" w:eastAsia="Times New Roman" w:hAnsi="Times New Roman" w:cs="Times New Roman"/>
                <w:bCs/>
                <w:lang w:eastAsia="ru-RU"/>
              </w:rPr>
              <w:t>Зарисовывание</w:t>
            </w:r>
            <w:proofErr w:type="spellEnd"/>
            <w:r w:rsidRPr="003600EC">
              <w:rPr>
                <w:rFonts w:ascii="Times New Roman" w:eastAsia="Times New Roman" w:hAnsi="Times New Roman" w:cs="Times New Roman"/>
                <w:bCs/>
                <w:lang w:eastAsia="ru-RU"/>
              </w:rPr>
              <w:t xml:space="preserve"> строения свободной дуги и распределение напряжений на ее участках</w:t>
            </w:r>
          </w:p>
        </w:tc>
      </w:tr>
      <w:tr w:rsidR="0072192D" w:rsidRPr="00F70F81" w14:paraId="04282DB3" w14:textId="77777777" w:rsidTr="0072192D">
        <w:trPr>
          <w:trHeight w:val="361"/>
        </w:trPr>
        <w:tc>
          <w:tcPr>
            <w:tcW w:w="2972" w:type="dxa"/>
            <w:vMerge/>
          </w:tcPr>
          <w:p w14:paraId="5BCB318F"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1D3914A4"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D99B51"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3612AFAA" w14:textId="77777777" w:rsidTr="0072192D">
        <w:trPr>
          <w:trHeight w:val="361"/>
        </w:trPr>
        <w:tc>
          <w:tcPr>
            <w:tcW w:w="2972" w:type="dxa"/>
            <w:vMerge w:val="restart"/>
          </w:tcPr>
          <w:p w14:paraId="146DD325" w14:textId="77777777" w:rsidR="0072192D"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1.5. </w:t>
            </w:r>
          </w:p>
          <w:p w14:paraId="5449DEDF" w14:textId="3FDA42B9"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Сварочные материалы для дуговой сварки</w:t>
            </w:r>
          </w:p>
        </w:tc>
        <w:tc>
          <w:tcPr>
            <w:tcW w:w="6662" w:type="dxa"/>
            <w:tcBorders>
              <w:top w:val="single" w:sz="4" w:space="0" w:color="auto"/>
              <w:left w:val="single" w:sz="4" w:space="0" w:color="auto"/>
              <w:bottom w:val="single" w:sz="4" w:space="0" w:color="auto"/>
              <w:right w:val="single" w:sz="4" w:space="0" w:color="auto"/>
            </w:tcBorders>
            <w:vAlign w:val="bottom"/>
          </w:tcPr>
          <w:p w14:paraId="30F80633"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05CBD25D" w14:textId="77777777" w:rsidTr="0072192D">
        <w:trPr>
          <w:trHeight w:val="161"/>
        </w:trPr>
        <w:tc>
          <w:tcPr>
            <w:tcW w:w="2972" w:type="dxa"/>
            <w:vMerge/>
          </w:tcPr>
          <w:p w14:paraId="05E9DE22"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2DE1CD"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Сварочная проволока: область применения, классификация, требования к ней. Определение и классификация электродов.</w:t>
            </w:r>
          </w:p>
          <w:p w14:paraId="1D3C328B"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Марки сварочной проволоки, обозначение элементов, входящие в ее состав.</w:t>
            </w:r>
          </w:p>
          <w:p w14:paraId="296BB366"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Покрытые электроды: определение, назначение электродного покрытия.</w:t>
            </w:r>
          </w:p>
          <w:p w14:paraId="23CE0CAC"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Классификация покрытых электродов. Типы электродов и их буквенно-цифровое обозначение. Выбор типа и марки электрода. Расшифровка надписи этикетки упаковочной пачки электродов. Транспортировка и хранение электродов. Условные обозначения покрытых электродов.</w:t>
            </w:r>
          </w:p>
          <w:p w14:paraId="32C8FA4D"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Неплавящиеся электроды (угольные, графитовые и вольфрамовые), </w:t>
            </w:r>
            <w:r w:rsidRPr="003600EC">
              <w:rPr>
                <w:rFonts w:ascii="Times New Roman" w:eastAsia="Times New Roman" w:hAnsi="Times New Roman" w:cs="Times New Roman"/>
                <w:lang w:eastAsia="ru-RU"/>
              </w:rPr>
              <w:lastRenderedPageBreak/>
              <w:t>их характеристика и область применения. Порошковая проволока. Составы порошка, в зависимости от назначения проволоки. Обозначение порошковой проволоки.</w:t>
            </w:r>
          </w:p>
          <w:p w14:paraId="77FB7BDD" w14:textId="63373150" w:rsidR="0072192D" w:rsidRPr="00F70F81"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Транспортировка и хранение проволоки. Флюсы и защитные газы. Общие сведения о флюсах. Классификация флюсов.  Основные марки флюсов. Особенности применения флюсов в сочетании со сварочной проволокой. Защитные газы. Общие сведения о защитных газах. Классификация защитных газов. Инертные газы: аргон, гелий. Активные газы: углекислый газ, азот. Их свойства и применение. Смеси защитных газов. Окраска и маркировка баллонов для защитных газов. Транспортировка и хранение защитных газов.</w:t>
            </w:r>
          </w:p>
        </w:tc>
      </w:tr>
      <w:tr w:rsidR="0072192D" w:rsidRPr="00F70F81" w14:paraId="3C19445F" w14:textId="77777777" w:rsidTr="0072192D">
        <w:trPr>
          <w:trHeight w:val="361"/>
        </w:trPr>
        <w:tc>
          <w:tcPr>
            <w:tcW w:w="2972" w:type="dxa"/>
            <w:vMerge/>
          </w:tcPr>
          <w:p w14:paraId="7751DDAC"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20FEA"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00EC" w:rsidRPr="00F70F81" w14:paraId="2E65D82F" w14:textId="77777777" w:rsidTr="0072192D">
        <w:trPr>
          <w:trHeight w:val="361"/>
        </w:trPr>
        <w:tc>
          <w:tcPr>
            <w:tcW w:w="2972" w:type="dxa"/>
            <w:vMerge/>
          </w:tcPr>
          <w:p w14:paraId="3CD8FC7F"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B735E" w14:textId="4230F91F"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Расшифровать качественный и количественный состав сварочной проволоки по предложенному заданию</w:t>
            </w:r>
          </w:p>
        </w:tc>
      </w:tr>
      <w:tr w:rsidR="003600EC" w:rsidRPr="00F70F81" w14:paraId="07A89CCF" w14:textId="77777777" w:rsidTr="0072192D">
        <w:trPr>
          <w:trHeight w:val="361"/>
        </w:trPr>
        <w:tc>
          <w:tcPr>
            <w:tcW w:w="2972" w:type="dxa"/>
            <w:vMerge/>
          </w:tcPr>
          <w:p w14:paraId="71B3ABFD"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9EEBE" w14:textId="6651A4FD"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Расшифровка надписи этикетки упаковочной пачки электродов</w:t>
            </w:r>
          </w:p>
        </w:tc>
      </w:tr>
      <w:tr w:rsidR="003600EC" w:rsidRPr="00F70F81" w14:paraId="77159F84" w14:textId="77777777" w:rsidTr="0072192D">
        <w:trPr>
          <w:trHeight w:val="361"/>
        </w:trPr>
        <w:tc>
          <w:tcPr>
            <w:tcW w:w="2972" w:type="dxa"/>
            <w:vMerge/>
          </w:tcPr>
          <w:p w14:paraId="75421425"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0BCF20" w14:textId="41C9AF1F"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Сравнительная характеристика влияния легирующих элементов на свойства сварочной проволоки</w:t>
            </w:r>
          </w:p>
        </w:tc>
      </w:tr>
      <w:tr w:rsidR="0072192D" w:rsidRPr="00F70F81" w14:paraId="17CE3267" w14:textId="77777777" w:rsidTr="0072192D">
        <w:trPr>
          <w:trHeight w:val="361"/>
        </w:trPr>
        <w:tc>
          <w:tcPr>
            <w:tcW w:w="2972" w:type="dxa"/>
            <w:vMerge/>
          </w:tcPr>
          <w:p w14:paraId="3060CB7A"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ACE6E"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7E13E5"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3089FED7" w14:textId="77777777" w:rsidTr="0072192D">
        <w:tc>
          <w:tcPr>
            <w:tcW w:w="2972" w:type="dxa"/>
            <w:vMerge w:val="restart"/>
          </w:tcPr>
          <w:p w14:paraId="5C7056C8" w14:textId="77777777" w:rsidR="0072192D"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1.6. </w:t>
            </w:r>
          </w:p>
          <w:p w14:paraId="5CBE2DCA" w14:textId="7B33B6C6"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Технология ручной дуговой сварки</w:t>
            </w:r>
          </w:p>
        </w:tc>
        <w:tc>
          <w:tcPr>
            <w:tcW w:w="6662" w:type="dxa"/>
          </w:tcPr>
          <w:p w14:paraId="06EF973F"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56F0AEFF" w14:textId="77777777" w:rsidTr="0072192D">
        <w:trPr>
          <w:trHeight w:val="396"/>
        </w:trPr>
        <w:tc>
          <w:tcPr>
            <w:tcW w:w="2972" w:type="dxa"/>
            <w:vMerge/>
          </w:tcPr>
          <w:p w14:paraId="3902455D"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3BAC952A"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Техника РДС. Основные положения сварки: нижнее, полувертикальное, вертикальное, </w:t>
            </w:r>
            <w:proofErr w:type="spellStart"/>
            <w:r w:rsidRPr="003600EC">
              <w:rPr>
                <w:rFonts w:ascii="Times New Roman" w:eastAsia="Times New Roman" w:hAnsi="Times New Roman" w:cs="Times New Roman"/>
                <w:lang w:eastAsia="ru-RU"/>
              </w:rPr>
              <w:t>полупотолочное</w:t>
            </w:r>
            <w:proofErr w:type="spellEnd"/>
            <w:r w:rsidRPr="003600EC">
              <w:rPr>
                <w:rFonts w:ascii="Times New Roman" w:eastAsia="Times New Roman" w:hAnsi="Times New Roman" w:cs="Times New Roman"/>
                <w:lang w:eastAsia="ru-RU"/>
              </w:rPr>
              <w:t xml:space="preserve">, потолочное, </w:t>
            </w:r>
            <w:proofErr w:type="spellStart"/>
            <w:r w:rsidRPr="003600EC">
              <w:rPr>
                <w:rFonts w:ascii="Times New Roman" w:eastAsia="Times New Roman" w:hAnsi="Times New Roman" w:cs="Times New Roman"/>
                <w:lang w:eastAsia="ru-RU"/>
              </w:rPr>
              <w:t>полугоризонтальное</w:t>
            </w:r>
            <w:proofErr w:type="spellEnd"/>
            <w:r w:rsidRPr="003600EC">
              <w:rPr>
                <w:rFonts w:ascii="Times New Roman" w:eastAsia="Times New Roman" w:hAnsi="Times New Roman" w:cs="Times New Roman"/>
                <w:lang w:eastAsia="ru-RU"/>
              </w:rPr>
              <w:t>, горизонтальное, «в лодочку». Возбуждение дуги. Длина дуги. Способы перемещения конца электрода. Правильный выбор угла наклона электрода. Направление сварки. Выбор нужного колебательного движения для данного вида сварки.</w:t>
            </w:r>
          </w:p>
          <w:p w14:paraId="66E334A3"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Наплавка валиков, ее сущность и техника выполнения. Способы выполнения шва по длине и сечению: однопроходные, однослойные швы; многопроходные, многослойные швы.</w:t>
            </w:r>
          </w:p>
          <w:p w14:paraId="35673CE3"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Способы выполнения швов по длине: </w:t>
            </w:r>
            <w:proofErr w:type="spellStart"/>
            <w:r w:rsidRPr="003600EC">
              <w:rPr>
                <w:rFonts w:ascii="Times New Roman" w:eastAsia="Times New Roman" w:hAnsi="Times New Roman" w:cs="Times New Roman"/>
                <w:lang w:eastAsia="ru-RU"/>
              </w:rPr>
              <w:t>напроход</w:t>
            </w:r>
            <w:proofErr w:type="spellEnd"/>
            <w:r w:rsidRPr="003600EC">
              <w:rPr>
                <w:rFonts w:ascii="Times New Roman" w:eastAsia="Times New Roman" w:hAnsi="Times New Roman" w:cs="Times New Roman"/>
                <w:lang w:eastAsia="ru-RU"/>
              </w:rPr>
              <w:t xml:space="preserve"> и обратноступенчатым способом.</w:t>
            </w:r>
          </w:p>
          <w:p w14:paraId="5497AAFA"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Способы выполнения швов по сечению: двойным слоем, секциями, каскадом, блоками, поперечной </w:t>
            </w:r>
            <w:proofErr w:type="spellStart"/>
            <w:r w:rsidRPr="003600EC">
              <w:rPr>
                <w:rFonts w:ascii="Times New Roman" w:eastAsia="Times New Roman" w:hAnsi="Times New Roman" w:cs="Times New Roman"/>
                <w:lang w:eastAsia="ru-RU"/>
              </w:rPr>
              <w:t>горкой</w:t>
            </w:r>
            <w:proofErr w:type="gramStart"/>
            <w:r w:rsidRPr="003600EC">
              <w:rPr>
                <w:rFonts w:ascii="Times New Roman" w:eastAsia="Times New Roman" w:hAnsi="Times New Roman" w:cs="Times New Roman"/>
                <w:lang w:eastAsia="ru-RU"/>
              </w:rPr>
              <w:t>.С</w:t>
            </w:r>
            <w:proofErr w:type="gramEnd"/>
            <w:r w:rsidRPr="003600EC">
              <w:rPr>
                <w:rFonts w:ascii="Times New Roman" w:eastAsia="Times New Roman" w:hAnsi="Times New Roman" w:cs="Times New Roman"/>
                <w:lang w:eastAsia="ru-RU"/>
              </w:rPr>
              <w:t>пособы</w:t>
            </w:r>
            <w:proofErr w:type="spellEnd"/>
            <w:r w:rsidRPr="003600EC">
              <w:rPr>
                <w:rFonts w:ascii="Times New Roman" w:eastAsia="Times New Roman" w:hAnsi="Times New Roman" w:cs="Times New Roman"/>
                <w:lang w:eastAsia="ru-RU"/>
              </w:rPr>
              <w:t xml:space="preserve"> окончания шва. Заварка кратера шва. Особенности выполнения швов в положениях, отличных от нижнего. Меры по предупреждению вытекания металла из сварочной ванны. </w:t>
            </w:r>
          </w:p>
          <w:p w14:paraId="598722D8"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Выбор режима РДС. Выполнение стыковых и угловых швов.                                                                                 Выполнение вертикального, горизонтального и потолочных швов.</w:t>
            </w:r>
          </w:p>
          <w:p w14:paraId="272BD0A9" w14:textId="30509322" w:rsidR="0072192D" w:rsidRPr="00F70F81"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Техника безопасности проведения сварочных работ и меры экологической защиты окружающей среды.</w:t>
            </w:r>
          </w:p>
        </w:tc>
      </w:tr>
      <w:tr w:rsidR="0072192D" w:rsidRPr="00F70F81" w14:paraId="7288473E" w14:textId="77777777" w:rsidTr="0072192D">
        <w:trPr>
          <w:trHeight w:val="20"/>
        </w:trPr>
        <w:tc>
          <w:tcPr>
            <w:tcW w:w="2972" w:type="dxa"/>
            <w:vMerge/>
          </w:tcPr>
          <w:p w14:paraId="6A76510A"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580FD5C2"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00EC" w:rsidRPr="00F70F81" w14:paraId="1B80C3A9" w14:textId="77777777" w:rsidTr="0072192D">
        <w:trPr>
          <w:trHeight w:val="20"/>
        </w:trPr>
        <w:tc>
          <w:tcPr>
            <w:tcW w:w="2972" w:type="dxa"/>
            <w:vMerge/>
          </w:tcPr>
          <w:p w14:paraId="1F42CB41"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607C4C1C" w14:textId="2BA931C9"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Зарисовать схемы способов выполнения швов по сечению</w:t>
            </w:r>
          </w:p>
        </w:tc>
      </w:tr>
      <w:tr w:rsidR="003600EC" w:rsidRPr="00F70F81" w14:paraId="3FD371A4" w14:textId="77777777" w:rsidTr="0072192D">
        <w:trPr>
          <w:trHeight w:val="20"/>
        </w:trPr>
        <w:tc>
          <w:tcPr>
            <w:tcW w:w="2972" w:type="dxa"/>
            <w:vMerge/>
          </w:tcPr>
          <w:p w14:paraId="3B378FE8"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5D98892D" w14:textId="1959EE6C"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Изучение влияния параметров режима сварки на размеры и форму шва по предложенному заданию</w:t>
            </w:r>
          </w:p>
        </w:tc>
      </w:tr>
      <w:tr w:rsidR="0072192D" w:rsidRPr="00F70F81" w14:paraId="38BC29B3" w14:textId="77777777" w:rsidTr="0072192D">
        <w:trPr>
          <w:trHeight w:val="361"/>
        </w:trPr>
        <w:tc>
          <w:tcPr>
            <w:tcW w:w="2972" w:type="dxa"/>
            <w:vMerge/>
          </w:tcPr>
          <w:p w14:paraId="71221892"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44158D67"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DE85B5"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353F09CE" w14:textId="77777777" w:rsidTr="0072192D">
        <w:tc>
          <w:tcPr>
            <w:tcW w:w="2972" w:type="dxa"/>
            <w:vMerge w:val="restart"/>
          </w:tcPr>
          <w:p w14:paraId="259893AB"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1.7. </w:t>
            </w:r>
          </w:p>
          <w:p w14:paraId="6965C037" w14:textId="311446EE"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Источники питания для дуговой сварки</w:t>
            </w:r>
          </w:p>
        </w:tc>
        <w:tc>
          <w:tcPr>
            <w:tcW w:w="6662" w:type="dxa"/>
          </w:tcPr>
          <w:p w14:paraId="7F8BE78D"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0885AAA3" w14:textId="77777777" w:rsidTr="0072192D">
        <w:trPr>
          <w:trHeight w:val="396"/>
        </w:trPr>
        <w:tc>
          <w:tcPr>
            <w:tcW w:w="2972" w:type="dxa"/>
            <w:vMerge/>
          </w:tcPr>
          <w:p w14:paraId="4E67E7CC"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6C18DB5F"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Основные требования к источникам питания дуги. Напряжение холостого хода. Короткое замыкание, время восстановления напряжения. Динамические свойства источника питания, режим его работы. Величина номинальных токов в источнике питания.</w:t>
            </w:r>
          </w:p>
          <w:p w14:paraId="10A4CB6B"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Вольтамперные характеристики источника питания. Виды характеристик.</w:t>
            </w:r>
          </w:p>
          <w:p w14:paraId="1D1C7DBF"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lastRenderedPageBreak/>
              <w:t>Сварочные трансформаторы, их классификация и принципы работы. Трансформаторы с нормальным и увеличенным магнитным рассеянием. Устройство, принцип работы, основные неисправности трансформаторов и его расшифровка.</w:t>
            </w:r>
          </w:p>
          <w:p w14:paraId="6910D2DD"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Общие сведения о сварочных выпрямителях. Полупроводниковые вентили и их особенности их работы в сварочных выпрямителях. Схемы выпрямления. Однопостовые и многопостовые сварочные выпрямители. Техническое обслуживание выпрямителей. Основные неисправности выпрямителей.</w:t>
            </w:r>
          </w:p>
          <w:p w14:paraId="45765741"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Сварочные преобразователи. Устройство, принцип работы, основные неисправности преобразователей. Сварочные агрегаты.                                        Источники питания плазменной дуги.                                      </w:t>
            </w:r>
          </w:p>
          <w:p w14:paraId="67FE32D3"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Источники питания дуги с частотным преобразованием. </w:t>
            </w:r>
          </w:p>
          <w:p w14:paraId="1DF0BD2B"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Вспомогательные устройства для источников питания.</w:t>
            </w:r>
          </w:p>
          <w:p w14:paraId="03344D49" w14:textId="3795DF68" w:rsidR="0072192D" w:rsidRPr="00F70F81"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Требования безопасности труда при работе с источниками питания сварочной дуги.</w:t>
            </w:r>
          </w:p>
        </w:tc>
      </w:tr>
      <w:tr w:rsidR="0072192D" w:rsidRPr="00F70F81" w14:paraId="1950A5CD" w14:textId="77777777" w:rsidTr="0072192D">
        <w:trPr>
          <w:trHeight w:val="20"/>
        </w:trPr>
        <w:tc>
          <w:tcPr>
            <w:tcW w:w="2972" w:type="dxa"/>
            <w:vMerge/>
          </w:tcPr>
          <w:p w14:paraId="0AEFDCC7"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EF5732F"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00EC" w:rsidRPr="00F70F81" w14:paraId="5FA49C1B" w14:textId="77777777" w:rsidTr="0072192D">
        <w:trPr>
          <w:trHeight w:val="20"/>
        </w:trPr>
        <w:tc>
          <w:tcPr>
            <w:tcW w:w="2972" w:type="dxa"/>
            <w:vMerge/>
          </w:tcPr>
          <w:p w14:paraId="6A4FF658"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18AA7DB1" w14:textId="79428376"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Определение причин основных неисправностей сварочных выпрямителей, способы их устранения</w:t>
            </w:r>
          </w:p>
        </w:tc>
      </w:tr>
      <w:tr w:rsidR="003600EC" w:rsidRPr="00F70F81" w14:paraId="4F08686F" w14:textId="77777777" w:rsidTr="0072192D">
        <w:trPr>
          <w:trHeight w:val="20"/>
        </w:trPr>
        <w:tc>
          <w:tcPr>
            <w:tcW w:w="2972" w:type="dxa"/>
            <w:vMerge/>
          </w:tcPr>
          <w:p w14:paraId="2C0CFF71"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09B06467" w14:textId="5C83A78E"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Определение причин основных неисправностей сварочных преобразователей, способы их устранения</w:t>
            </w:r>
          </w:p>
        </w:tc>
      </w:tr>
      <w:tr w:rsidR="0072192D" w:rsidRPr="00F70F81" w14:paraId="75FCAD57" w14:textId="77777777" w:rsidTr="0072192D">
        <w:trPr>
          <w:trHeight w:val="361"/>
        </w:trPr>
        <w:tc>
          <w:tcPr>
            <w:tcW w:w="2972" w:type="dxa"/>
            <w:vMerge/>
          </w:tcPr>
          <w:p w14:paraId="45F5603F"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717A2242"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8121DA"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11CC3FB1" w14:textId="77777777" w:rsidTr="0072192D">
        <w:tc>
          <w:tcPr>
            <w:tcW w:w="9634" w:type="dxa"/>
            <w:gridSpan w:val="2"/>
          </w:tcPr>
          <w:p w14:paraId="7992DA43" w14:textId="77777777" w:rsidR="0072192D" w:rsidRPr="00F70F81" w:rsidRDefault="0072192D" w:rsidP="0072192D">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 xml:space="preserve">Раздел 2. </w:t>
            </w:r>
            <w:r w:rsidRPr="00F0063F">
              <w:rPr>
                <w:rFonts w:ascii="Times New Roman" w:eastAsia="Times New Roman" w:hAnsi="Times New Roman" w:cs="Times New Roman"/>
                <w:b/>
                <w:bCs/>
                <w:lang w:eastAsia="ru-RU"/>
              </w:rPr>
              <w:t>Основы взаимозаменяемости</w:t>
            </w:r>
            <w:r>
              <w:rPr>
                <w:rFonts w:ascii="Times New Roman" w:eastAsia="Times New Roman" w:hAnsi="Times New Roman" w:cs="Times New Roman"/>
                <w:b/>
                <w:bCs/>
                <w:lang w:eastAsia="ru-RU"/>
              </w:rPr>
              <w:t xml:space="preserve"> (16 часов)</w:t>
            </w:r>
          </w:p>
        </w:tc>
      </w:tr>
      <w:tr w:rsidR="0072192D" w:rsidRPr="00C63897" w14:paraId="4CFD4EE1" w14:textId="77777777" w:rsidTr="0072192D">
        <w:tc>
          <w:tcPr>
            <w:tcW w:w="2972" w:type="dxa"/>
            <w:vMerge w:val="restart"/>
          </w:tcPr>
          <w:p w14:paraId="63B42CCF" w14:textId="59ECD538" w:rsidR="0072192D" w:rsidRPr="00F0063F" w:rsidRDefault="003600EC" w:rsidP="007219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r w:rsidR="0072192D" w:rsidRPr="00F0063F">
              <w:rPr>
                <w:rFonts w:ascii="Times New Roman" w:eastAsia="Times New Roman" w:hAnsi="Times New Roman" w:cs="Times New Roman"/>
                <w:b/>
                <w:bCs/>
                <w:lang w:eastAsia="ru-RU"/>
              </w:rPr>
              <w:t xml:space="preserve">. </w:t>
            </w:r>
          </w:p>
          <w:p w14:paraId="1227F44B" w14:textId="3A091042"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Оборудование и технология полуавтоматической дуговой сварки плавящим электродом</w:t>
            </w:r>
          </w:p>
        </w:tc>
        <w:tc>
          <w:tcPr>
            <w:tcW w:w="6662" w:type="dxa"/>
          </w:tcPr>
          <w:p w14:paraId="21D394B9"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2A8728BC" w14:textId="77777777" w:rsidTr="0072192D">
        <w:trPr>
          <w:trHeight w:val="396"/>
        </w:trPr>
        <w:tc>
          <w:tcPr>
            <w:tcW w:w="2972" w:type="dxa"/>
            <w:vMerge/>
          </w:tcPr>
          <w:p w14:paraId="2CC7E721"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0336875"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Общие сведения и классификация сварочных полуавтоматов (толкающего, тянущего и комбинированного типов). Оборудование для полуавтоматической сварки. Устройство полуавтомата и правила эксплуатации. Блок управления полуавтомата и решаемые задачи. Последовательность включения и выключения полуавтомата. Зависимость вылета проволоки от диаметра сварочной проволоки. Шланги полуавтомата. Сварочная горелка полуавтомата. Газовая аппаратура полуавтомата. Источники питания.</w:t>
            </w:r>
          </w:p>
          <w:p w14:paraId="6F3B1523"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Типовые конструкции полуавтоматов. Особенности конструкции полуавтоматов различных типов. Технические характеристики полуавтоматов и их возможности.</w:t>
            </w:r>
          </w:p>
          <w:p w14:paraId="48A6C83D"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Технология полуавтоматической сварки в защитном газе. Особенности сварки в углекислом газе и его смесях с другими газами. Сварочная проволока для сварки в углекислом газе. Особенности сварки на постоянном токе обратной полярности. Режимы сварки. Технология сварки в углекислом газе и газовых смесях. Особенности сварки различных сталей. Технология полуавтоматической сварки под флюсом.</w:t>
            </w:r>
          </w:p>
          <w:p w14:paraId="415CB4FC"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Технология полуавтоматической сварки порошковой и </w:t>
            </w:r>
            <w:proofErr w:type="spellStart"/>
            <w:r w:rsidRPr="003600EC">
              <w:rPr>
                <w:rFonts w:ascii="Times New Roman" w:eastAsia="Times New Roman" w:hAnsi="Times New Roman" w:cs="Times New Roman"/>
                <w:lang w:eastAsia="ru-RU"/>
              </w:rPr>
              <w:t>самозащитной</w:t>
            </w:r>
            <w:proofErr w:type="spellEnd"/>
            <w:r w:rsidRPr="003600EC">
              <w:rPr>
                <w:rFonts w:ascii="Times New Roman" w:eastAsia="Times New Roman" w:hAnsi="Times New Roman" w:cs="Times New Roman"/>
                <w:lang w:eastAsia="ru-RU"/>
              </w:rPr>
              <w:t xml:space="preserve"> проволокой. Особенности сварки порошковой проволокой. Порошковая проволока, применяемая при полуавтоматической сварке в углекислом газе и смесях газов. </w:t>
            </w:r>
            <w:proofErr w:type="spellStart"/>
            <w:r w:rsidRPr="003600EC">
              <w:rPr>
                <w:rFonts w:ascii="Times New Roman" w:eastAsia="Times New Roman" w:hAnsi="Times New Roman" w:cs="Times New Roman"/>
                <w:lang w:eastAsia="ru-RU"/>
              </w:rPr>
              <w:t>Самозащитная</w:t>
            </w:r>
            <w:proofErr w:type="spellEnd"/>
            <w:r w:rsidRPr="003600EC">
              <w:rPr>
                <w:rFonts w:ascii="Times New Roman" w:eastAsia="Times New Roman" w:hAnsi="Times New Roman" w:cs="Times New Roman"/>
                <w:lang w:eastAsia="ru-RU"/>
              </w:rPr>
              <w:t xml:space="preserve"> проволока. Особенности сварки </w:t>
            </w:r>
            <w:proofErr w:type="spellStart"/>
            <w:r w:rsidRPr="003600EC">
              <w:rPr>
                <w:rFonts w:ascii="Times New Roman" w:eastAsia="Times New Roman" w:hAnsi="Times New Roman" w:cs="Times New Roman"/>
                <w:lang w:eastAsia="ru-RU"/>
              </w:rPr>
              <w:t>самозащитной</w:t>
            </w:r>
            <w:proofErr w:type="spellEnd"/>
            <w:r w:rsidRPr="003600EC">
              <w:rPr>
                <w:rFonts w:ascii="Times New Roman" w:eastAsia="Times New Roman" w:hAnsi="Times New Roman" w:cs="Times New Roman"/>
                <w:lang w:eastAsia="ru-RU"/>
              </w:rPr>
              <w:t xml:space="preserve"> проволоки. Режимы и технология выполнения сварки.</w:t>
            </w:r>
          </w:p>
          <w:p w14:paraId="0BFAAB38" w14:textId="1C9805CF" w:rsidR="0072192D" w:rsidRPr="00C63897"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Требования безопасности при полуавтоматической сварке плавящимся электродом.</w:t>
            </w:r>
          </w:p>
        </w:tc>
      </w:tr>
      <w:tr w:rsidR="0072192D" w:rsidRPr="00C63897" w14:paraId="68B07794" w14:textId="77777777" w:rsidTr="0072192D">
        <w:trPr>
          <w:trHeight w:val="20"/>
        </w:trPr>
        <w:tc>
          <w:tcPr>
            <w:tcW w:w="2972" w:type="dxa"/>
            <w:vMerge/>
          </w:tcPr>
          <w:p w14:paraId="1E328047"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126FDE51" w14:textId="77777777" w:rsidR="0072192D" w:rsidRPr="00C63897" w:rsidRDefault="0072192D"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7202E406" w14:textId="77777777" w:rsidTr="0072192D">
        <w:trPr>
          <w:trHeight w:val="20"/>
        </w:trPr>
        <w:tc>
          <w:tcPr>
            <w:tcW w:w="2972" w:type="dxa"/>
            <w:vMerge/>
          </w:tcPr>
          <w:p w14:paraId="4DEDE84B"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3AF55D23" w14:textId="41E77B60"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Составление таблицы основных неисправностей полуавтоматов, причин их появления и способов устранения</w:t>
            </w:r>
          </w:p>
        </w:tc>
      </w:tr>
      <w:tr w:rsidR="0072192D" w:rsidRPr="00C63897" w14:paraId="7C6F7D29" w14:textId="77777777" w:rsidTr="0072192D">
        <w:trPr>
          <w:trHeight w:val="361"/>
        </w:trPr>
        <w:tc>
          <w:tcPr>
            <w:tcW w:w="2972" w:type="dxa"/>
            <w:vMerge/>
          </w:tcPr>
          <w:p w14:paraId="54E864C5"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726ECB01" w14:textId="77777777" w:rsidR="0072192D"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6EE5B8" w14:textId="77777777" w:rsidR="0072192D" w:rsidRPr="004D41E5" w:rsidRDefault="0072192D"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5898556C" w14:textId="77777777" w:rsidTr="0072192D">
        <w:trPr>
          <w:trHeight w:val="361"/>
        </w:trPr>
        <w:tc>
          <w:tcPr>
            <w:tcW w:w="2972" w:type="dxa"/>
            <w:vMerge w:val="restart"/>
          </w:tcPr>
          <w:p w14:paraId="5C218C5F" w14:textId="0A91A1F0" w:rsidR="0072192D" w:rsidRPr="00F0063F" w:rsidRDefault="003600EC" w:rsidP="007219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1.9</w:t>
            </w:r>
            <w:r w:rsidR="0072192D" w:rsidRPr="00F0063F">
              <w:rPr>
                <w:rFonts w:ascii="Times New Roman" w:eastAsia="Times New Roman" w:hAnsi="Times New Roman" w:cs="Times New Roman"/>
                <w:b/>
                <w:bCs/>
                <w:lang w:eastAsia="ru-RU"/>
              </w:rPr>
              <w:t xml:space="preserve">.  </w:t>
            </w:r>
          </w:p>
          <w:p w14:paraId="0E1309BB" w14:textId="2BA5AABA"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Оборудование и технология дуговой автоматической сварки</w:t>
            </w:r>
          </w:p>
        </w:tc>
        <w:tc>
          <w:tcPr>
            <w:tcW w:w="6662" w:type="dxa"/>
            <w:tcBorders>
              <w:top w:val="single" w:sz="4" w:space="0" w:color="auto"/>
              <w:left w:val="single" w:sz="4" w:space="0" w:color="auto"/>
              <w:bottom w:val="single" w:sz="4" w:space="0" w:color="auto"/>
              <w:right w:val="single" w:sz="4" w:space="0" w:color="auto"/>
            </w:tcBorders>
            <w:vAlign w:val="bottom"/>
          </w:tcPr>
          <w:p w14:paraId="0B691005" w14:textId="77777777" w:rsidR="0072192D" w:rsidRPr="00C63897"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192D" w:rsidRPr="00C63897" w14:paraId="1EADF523" w14:textId="77777777" w:rsidTr="0072192D">
        <w:trPr>
          <w:trHeight w:val="361"/>
        </w:trPr>
        <w:tc>
          <w:tcPr>
            <w:tcW w:w="2972" w:type="dxa"/>
            <w:vMerge/>
          </w:tcPr>
          <w:p w14:paraId="6712069E"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DA902"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Общие сведения и классификация автоматов для дуговой сварки. Классификация сварочных автоматов (по типу электрода, способу перемещения, характеру защиты зоны сварки и т.д.).</w:t>
            </w:r>
          </w:p>
          <w:p w14:paraId="63A98B0A"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Устройство автомата и правила эксплуатации. Комплектование и основные узлы автомата, их назначение и характеристика. Автоматы для сварки под флюсом и в среде защитного газа. Характеристика, возможности и особенности типовых автоматов. Автоматы рельсового типа. Автоматы безрельсового типа. Магнитно-шагающие автоматы. Автоматы подвесного типа. Автоматы с принудительным формированием шва. Принципы работы сварочных автоматов.</w:t>
            </w:r>
          </w:p>
          <w:p w14:paraId="7A47EC40"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Газовая аппаратура, применяемая в автоматах для сварки в защитных газах.</w:t>
            </w:r>
          </w:p>
          <w:p w14:paraId="3994DB4D" w14:textId="343F497D" w:rsidR="0072192D" w:rsidRPr="00C63897"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Особенности технологии автоматической сварки. Режимы автоматической сварки под флюсом. Техника автоматической сварки под флюсом. Особенности автоматической сварки в защитных газах. Режимы и техника выполнения автоматической сварки в среде защитных газов.</w:t>
            </w:r>
          </w:p>
        </w:tc>
      </w:tr>
      <w:tr w:rsidR="0072192D" w:rsidRPr="00C63897" w14:paraId="1CF32FF3" w14:textId="77777777" w:rsidTr="0072192D">
        <w:trPr>
          <w:trHeight w:val="361"/>
        </w:trPr>
        <w:tc>
          <w:tcPr>
            <w:tcW w:w="2972" w:type="dxa"/>
            <w:vMerge/>
          </w:tcPr>
          <w:p w14:paraId="12A2033A"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6294CB" w14:textId="77777777" w:rsidR="0072192D" w:rsidRPr="00C63897"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36CB275C" w14:textId="77777777" w:rsidTr="0072192D">
        <w:trPr>
          <w:trHeight w:val="361"/>
        </w:trPr>
        <w:tc>
          <w:tcPr>
            <w:tcW w:w="2972" w:type="dxa"/>
            <w:vMerge/>
          </w:tcPr>
          <w:p w14:paraId="331FA5D5"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299878" w14:textId="4CF6AF37"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Составление таблицы основных неисправностей в работе сварочных автоматов для дуговой сварки, вероятных причин их образования и способов устранения</w:t>
            </w:r>
          </w:p>
        </w:tc>
      </w:tr>
      <w:tr w:rsidR="0072192D" w:rsidRPr="00C63897" w14:paraId="5E558949" w14:textId="77777777" w:rsidTr="0072192D">
        <w:trPr>
          <w:trHeight w:val="361"/>
        </w:trPr>
        <w:tc>
          <w:tcPr>
            <w:tcW w:w="2972" w:type="dxa"/>
            <w:vMerge/>
          </w:tcPr>
          <w:p w14:paraId="38834F06"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B798A" w14:textId="77777777" w:rsidR="0072192D"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F26D3D" w14:textId="77777777" w:rsidR="0072192D" w:rsidRPr="00C63897" w:rsidRDefault="0072192D"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36FBA13F" w14:textId="77777777" w:rsidTr="0072192D">
        <w:tc>
          <w:tcPr>
            <w:tcW w:w="2972" w:type="dxa"/>
            <w:vMerge w:val="restart"/>
          </w:tcPr>
          <w:p w14:paraId="1280A457" w14:textId="429FA8E1" w:rsidR="0072192D" w:rsidRPr="00F0063F" w:rsidRDefault="003600EC" w:rsidP="007219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1.10</w:t>
            </w:r>
            <w:r w:rsidR="0072192D" w:rsidRPr="00F0063F">
              <w:rPr>
                <w:rFonts w:ascii="Times New Roman" w:eastAsia="Times New Roman" w:hAnsi="Times New Roman" w:cs="Times New Roman"/>
                <w:b/>
                <w:bCs/>
                <w:lang w:eastAsia="ru-RU"/>
              </w:rPr>
              <w:t xml:space="preserve">. </w:t>
            </w:r>
          </w:p>
          <w:p w14:paraId="6C2D69E1" w14:textId="22B32B32"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Дефекты и контроль сварных швов</w:t>
            </w:r>
          </w:p>
        </w:tc>
        <w:tc>
          <w:tcPr>
            <w:tcW w:w="6662" w:type="dxa"/>
          </w:tcPr>
          <w:p w14:paraId="2543D97F"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5BA643C1" w14:textId="77777777" w:rsidTr="0072192D">
        <w:trPr>
          <w:trHeight w:val="396"/>
        </w:trPr>
        <w:tc>
          <w:tcPr>
            <w:tcW w:w="2972" w:type="dxa"/>
            <w:vMerge/>
          </w:tcPr>
          <w:p w14:paraId="6E65CBFF"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5F609B37"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Понятие о дефекте, классификация дефектов.</w:t>
            </w:r>
          </w:p>
          <w:p w14:paraId="182F846C"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Контроль внешним осмотром и измерением. Основные дефекты, выявляемые внешним осмотром. </w:t>
            </w:r>
          </w:p>
          <w:p w14:paraId="71F7DBE1"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Основные признаки качества шва постоянство его геометрических размеров и внешнего вида, равномерность чешуйчатости шва, цвет </w:t>
            </w:r>
            <w:proofErr w:type="spellStart"/>
            <w:r w:rsidRPr="003600EC">
              <w:rPr>
                <w:rFonts w:ascii="Times New Roman" w:eastAsia="Times New Roman" w:hAnsi="Times New Roman" w:cs="Times New Roman"/>
                <w:lang w:eastAsia="ru-RU"/>
              </w:rPr>
              <w:t>околошовной</w:t>
            </w:r>
            <w:proofErr w:type="spellEnd"/>
            <w:r w:rsidRPr="003600EC">
              <w:rPr>
                <w:rFonts w:ascii="Times New Roman" w:eastAsia="Times New Roman" w:hAnsi="Times New Roman" w:cs="Times New Roman"/>
                <w:lang w:eastAsia="ru-RU"/>
              </w:rPr>
              <w:t xml:space="preserve"> поверхности. Измерение основных геометрических параметров на соответствие ГОСТу и ТУ. Измерительный инструмент.</w:t>
            </w:r>
          </w:p>
          <w:p w14:paraId="4CBB2CDD"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Классификация видов технического контроля. Общие сведения о видах контроля качества сварки. Определение качества продукции и контроля качества продукции. Четыре этапа контроля качества продукции и их содержание.  Контроль сварных конструкций на всех этапах. Методы контроля, их достоинства и недостатки. </w:t>
            </w:r>
          </w:p>
          <w:p w14:paraId="43B50A4E" w14:textId="77777777" w:rsidR="003600EC" w:rsidRPr="003600EC"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Методы неразрушающего контроля сварных соединений. Контроль шва на непроницаемость. Основные методы.</w:t>
            </w:r>
          </w:p>
          <w:p w14:paraId="524FD4DF" w14:textId="13591B05" w:rsidR="0072192D" w:rsidRPr="00C63897" w:rsidRDefault="003600EC" w:rsidP="003600EC">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Выбор вида контроля в зависимости от типа свариваемой конструкции, доступности шва и характера нагрузок, которые она будет испытывать при эксплуатации    </w:t>
            </w:r>
          </w:p>
        </w:tc>
      </w:tr>
      <w:tr w:rsidR="0072192D" w:rsidRPr="00C63897" w14:paraId="6CBFAA11" w14:textId="77777777" w:rsidTr="0072192D">
        <w:trPr>
          <w:trHeight w:val="20"/>
        </w:trPr>
        <w:tc>
          <w:tcPr>
            <w:tcW w:w="2972" w:type="dxa"/>
            <w:vMerge/>
          </w:tcPr>
          <w:p w14:paraId="14822DAA"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611E9179" w14:textId="77777777" w:rsidR="0072192D" w:rsidRPr="00C63897" w:rsidRDefault="0072192D"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3943C503" w14:textId="77777777" w:rsidTr="0072192D">
        <w:trPr>
          <w:trHeight w:val="20"/>
        </w:trPr>
        <w:tc>
          <w:tcPr>
            <w:tcW w:w="2972" w:type="dxa"/>
            <w:vMerge/>
          </w:tcPr>
          <w:p w14:paraId="3326D2F0"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73770D3D" w14:textId="2C6937AF"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Основные дефекты сварных швов, причины их образования и способы устранения</w:t>
            </w:r>
          </w:p>
        </w:tc>
      </w:tr>
      <w:tr w:rsidR="0072192D" w:rsidRPr="004D41E5" w14:paraId="042BE890" w14:textId="77777777" w:rsidTr="0072192D">
        <w:trPr>
          <w:trHeight w:val="361"/>
        </w:trPr>
        <w:tc>
          <w:tcPr>
            <w:tcW w:w="2972" w:type="dxa"/>
            <w:vMerge/>
          </w:tcPr>
          <w:p w14:paraId="0FEC4996"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76CFB942" w14:textId="77777777" w:rsidR="0072192D"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031AE8" w14:textId="77777777" w:rsidR="0072192D" w:rsidRPr="004D41E5" w:rsidRDefault="0072192D"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126DBE2E" w14:textId="77777777" w:rsidTr="0072192D">
        <w:trPr>
          <w:trHeight w:val="361"/>
        </w:trPr>
        <w:tc>
          <w:tcPr>
            <w:tcW w:w="2972" w:type="dxa"/>
            <w:vMerge w:val="restart"/>
          </w:tcPr>
          <w:p w14:paraId="23858B38" w14:textId="154E81C6" w:rsidR="0072192D" w:rsidRPr="00F0063F" w:rsidRDefault="003600EC" w:rsidP="007219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1.11</w:t>
            </w:r>
            <w:r w:rsidR="0072192D" w:rsidRPr="00F0063F">
              <w:rPr>
                <w:rFonts w:ascii="Times New Roman" w:eastAsia="Times New Roman" w:hAnsi="Times New Roman" w:cs="Times New Roman"/>
                <w:b/>
                <w:bCs/>
                <w:lang w:eastAsia="ru-RU"/>
              </w:rPr>
              <w:t xml:space="preserve">.  </w:t>
            </w:r>
          </w:p>
          <w:p w14:paraId="553AB1F1" w14:textId="7EE3A05B"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lastRenderedPageBreak/>
              <w:t>Деформации и напряжения при сварке</w:t>
            </w:r>
          </w:p>
        </w:tc>
        <w:tc>
          <w:tcPr>
            <w:tcW w:w="6662" w:type="dxa"/>
            <w:tcBorders>
              <w:top w:val="single" w:sz="4" w:space="0" w:color="auto"/>
              <w:left w:val="single" w:sz="4" w:space="0" w:color="auto"/>
              <w:bottom w:val="single" w:sz="4" w:space="0" w:color="auto"/>
              <w:right w:val="single" w:sz="4" w:space="0" w:color="auto"/>
            </w:tcBorders>
            <w:vAlign w:val="bottom"/>
          </w:tcPr>
          <w:p w14:paraId="47C95925" w14:textId="77777777" w:rsidR="0072192D" w:rsidRPr="00C63897"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72192D" w:rsidRPr="00C63897" w14:paraId="00B2698E" w14:textId="77777777" w:rsidTr="0072192D">
        <w:trPr>
          <w:trHeight w:val="361"/>
        </w:trPr>
        <w:tc>
          <w:tcPr>
            <w:tcW w:w="2972" w:type="dxa"/>
            <w:vMerge/>
          </w:tcPr>
          <w:p w14:paraId="1725A71B"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D45639"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Силы, деформации, напряжения и связь между ними. </w:t>
            </w:r>
          </w:p>
          <w:p w14:paraId="79FCB02E"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Возникновение напряжений и деформаций при сварке. Причины их возникновения и классификация (на примере стержня). </w:t>
            </w:r>
          </w:p>
          <w:p w14:paraId="6DFFCF11"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Напряжения, возникающие вследствие структурных превращений в металле.</w:t>
            </w:r>
          </w:p>
          <w:p w14:paraId="09B7B0D8"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Возникновение деформаций при сварке. Виды деформаций: временные и остаточные, местные и общие, в плоскости и вне плоскости сварного соединения. Виды деформаций в плоскости (продольные и поперечные) и вне плоскости (в виде серповидности, грибовидности и угловой деформации) сварного соединения.</w:t>
            </w:r>
          </w:p>
          <w:p w14:paraId="1A8879B9" w14:textId="67081712" w:rsidR="0072192D" w:rsidRPr="00C63897"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Основные мероприятия по уменьшению напряжений и деформаций при сварке. Конструктивные способы: уменьшение количества швов и их сечения; симметричное расположение; симметричное расположение ребер жесткости; применение профилей; более простые непересекающиеся швы, удобные для выполнения. Технологические способы: рациональная технология сборки и сварки; жесткое закрепление свариваемого узла или изделия; обратный выгиб; силовая обработка в процессе сварки; механическая или термическая правка.</w:t>
            </w:r>
          </w:p>
        </w:tc>
      </w:tr>
      <w:tr w:rsidR="0072192D" w:rsidRPr="00C63897" w14:paraId="4783CCC6" w14:textId="77777777" w:rsidTr="0072192D">
        <w:trPr>
          <w:trHeight w:val="242"/>
        </w:trPr>
        <w:tc>
          <w:tcPr>
            <w:tcW w:w="2972" w:type="dxa"/>
            <w:vMerge/>
          </w:tcPr>
          <w:p w14:paraId="57881AAA"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3E0CD" w14:textId="77777777" w:rsidR="0072192D" w:rsidRPr="00C63897"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192D" w:rsidRPr="00C63897" w14:paraId="54A68193" w14:textId="77777777" w:rsidTr="0072192D">
        <w:trPr>
          <w:trHeight w:val="361"/>
        </w:trPr>
        <w:tc>
          <w:tcPr>
            <w:tcW w:w="2972" w:type="dxa"/>
            <w:vMerge/>
          </w:tcPr>
          <w:p w14:paraId="26539987"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5A276" w14:textId="0D04D8D4" w:rsidR="0072192D" w:rsidRPr="00F0063F" w:rsidRDefault="003600EC" w:rsidP="0072192D">
            <w:pPr>
              <w:rPr>
                <w:rFonts w:ascii="Times New Roman" w:eastAsia="Times New Roman" w:hAnsi="Times New Roman" w:cs="Times New Roman"/>
                <w:bCs/>
                <w:lang w:eastAsia="ru-RU"/>
              </w:rPr>
            </w:pPr>
            <w:proofErr w:type="spellStart"/>
            <w:r w:rsidRPr="003600EC">
              <w:rPr>
                <w:rFonts w:ascii="Times New Roman" w:eastAsia="Times New Roman" w:hAnsi="Times New Roman" w:cs="Times New Roman"/>
                <w:bCs/>
                <w:lang w:eastAsia="ru-RU"/>
              </w:rPr>
              <w:t>Зарисовывание</w:t>
            </w:r>
            <w:proofErr w:type="spellEnd"/>
            <w:r w:rsidRPr="003600EC">
              <w:rPr>
                <w:rFonts w:ascii="Times New Roman" w:eastAsia="Times New Roman" w:hAnsi="Times New Roman" w:cs="Times New Roman"/>
                <w:bCs/>
                <w:lang w:eastAsia="ru-RU"/>
              </w:rPr>
              <w:t xml:space="preserve"> видов деформаций с пояснениями</w:t>
            </w:r>
          </w:p>
        </w:tc>
      </w:tr>
      <w:tr w:rsidR="0072192D" w:rsidRPr="00C63897" w14:paraId="7516ACEB" w14:textId="77777777" w:rsidTr="0072192D">
        <w:trPr>
          <w:trHeight w:val="361"/>
        </w:trPr>
        <w:tc>
          <w:tcPr>
            <w:tcW w:w="2972" w:type="dxa"/>
            <w:vMerge/>
          </w:tcPr>
          <w:p w14:paraId="43DB2DBB"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628E2" w14:textId="77777777" w:rsidR="0072192D"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0B4304" w14:textId="77777777" w:rsidR="0072192D" w:rsidRPr="00C63897" w:rsidRDefault="0072192D"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3772F5D1" w14:textId="77777777" w:rsidTr="0072192D">
        <w:tc>
          <w:tcPr>
            <w:tcW w:w="2972" w:type="dxa"/>
            <w:vMerge w:val="restart"/>
          </w:tcPr>
          <w:p w14:paraId="01F4A39E" w14:textId="518C4E68" w:rsidR="0072192D" w:rsidRPr="00F0063F" w:rsidRDefault="003600EC" w:rsidP="007219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1.12</w:t>
            </w:r>
            <w:r w:rsidR="0072192D" w:rsidRPr="00F0063F">
              <w:rPr>
                <w:rFonts w:ascii="Times New Roman" w:eastAsia="Times New Roman" w:hAnsi="Times New Roman" w:cs="Times New Roman"/>
                <w:b/>
                <w:bCs/>
                <w:lang w:eastAsia="ru-RU"/>
              </w:rPr>
              <w:t xml:space="preserve">.  </w:t>
            </w:r>
          </w:p>
          <w:p w14:paraId="20A5B754" w14:textId="7F7FC565"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Свариваемость металлов</w:t>
            </w:r>
          </w:p>
        </w:tc>
        <w:tc>
          <w:tcPr>
            <w:tcW w:w="6662" w:type="dxa"/>
          </w:tcPr>
          <w:p w14:paraId="1076C512"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4FEE2B6F" w14:textId="77777777" w:rsidTr="0072192D">
        <w:trPr>
          <w:trHeight w:val="396"/>
        </w:trPr>
        <w:tc>
          <w:tcPr>
            <w:tcW w:w="2972" w:type="dxa"/>
            <w:vMerge/>
          </w:tcPr>
          <w:p w14:paraId="504D2832"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3B0BD4C4" w14:textId="737BEE63" w:rsidR="0072192D" w:rsidRPr="00C63897" w:rsidRDefault="003600EC" w:rsidP="0072192D">
            <w:pPr>
              <w:suppressAutoHyphens/>
              <w:jc w:val="both"/>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Определение понятия «свариваемость». Свариваемость стали. Влияние различных элементов, входящих в состав стали, на ее свариваемость. Классификация сталей по свариваемости. Проба на свариваемость.                                                                                         Технологическая свариваемость конструкционных материалов.                                                      Влияние низких температур на свойства сварных соединений.</w:t>
            </w:r>
          </w:p>
        </w:tc>
      </w:tr>
      <w:tr w:rsidR="0072192D" w:rsidRPr="00C63897" w14:paraId="52886550" w14:textId="77777777" w:rsidTr="0072192D">
        <w:trPr>
          <w:trHeight w:val="20"/>
        </w:trPr>
        <w:tc>
          <w:tcPr>
            <w:tcW w:w="2972" w:type="dxa"/>
            <w:vMerge/>
          </w:tcPr>
          <w:p w14:paraId="7F051F0E"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02856535" w14:textId="77777777" w:rsidR="0072192D" w:rsidRPr="00C63897" w:rsidRDefault="0072192D" w:rsidP="007219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02953710" w14:textId="77777777" w:rsidTr="0072192D">
        <w:trPr>
          <w:trHeight w:val="20"/>
        </w:trPr>
        <w:tc>
          <w:tcPr>
            <w:tcW w:w="2972" w:type="dxa"/>
            <w:vMerge/>
          </w:tcPr>
          <w:p w14:paraId="3A39CB0F" w14:textId="77777777" w:rsidR="003600EC" w:rsidRPr="00C63897" w:rsidRDefault="003600EC" w:rsidP="0072192D">
            <w:pPr>
              <w:rPr>
                <w:rFonts w:ascii="Times New Roman" w:eastAsia="Times New Roman" w:hAnsi="Times New Roman" w:cs="Times New Roman"/>
                <w:b/>
                <w:bCs/>
                <w:lang w:eastAsia="ru-RU"/>
              </w:rPr>
            </w:pPr>
          </w:p>
        </w:tc>
        <w:tc>
          <w:tcPr>
            <w:tcW w:w="6662" w:type="dxa"/>
          </w:tcPr>
          <w:p w14:paraId="562FCB40" w14:textId="1BD2225E" w:rsidR="003600EC" w:rsidRPr="003600EC" w:rsidRDefault="003600EC" w:rsidP="0072192D">
            <w:pPr>
              <w:suppressAutoHyphens/>
              <w:jc w:val="both"/>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Расчёт эквивалента углерода для сталей различных марок</w:t>
            </w:r>
          </w:p>
        </w:tc>
      </w:tr>
      <w:tr w:rsidR="0072192D" w:rsidRPr="004D41E5" w14:paraId="1A20828E" w14:textId="77777777" w:rsidTr="0072192D">
        <w:trPr>
          <w:trHeight w:val="361"/>
        </w:trPr>
        <w:tc>
          <w:tcPr>
            <w:tcW w:w="2972" w:type="dxa"/>
            <w:vMerge/>
          </w:tcPr>
          <w:p w14:paraId="55A39DB5"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00E60BF7" w14:textId="77777777" w:rsidR="0072192D"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65A2BA" w14:textId="77777777" w:rsidR="0072192D" w:rsidRPr="004D41E5" w:rsidRDefault="0072192D" w:rsidP="007219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70AB2548" w14:textId="77777777" w:rsidTr="0072192D">
        <w:trPr>
          <w:trHeight w:val="273"/>
        </w:trPr>
        <w:tc>
          <w:tcPr>
            <w:tcW w:w="2972" w:type="dxa"/>
            <w:vMerge w:val="restart"/>
          </w:tcPr>
          <w:p w14:paraId="03EEE04F" w14:textId="77777777" w:rsidR="003600EC" w:rsidRDefault="003600EC" w:rsidP="007219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1.13</w:t>
            </w:r>
            <w:r w:rsidR="0072192D" w:rsidRPr="00F0063F">
              <w:rPr>
                <w:rFonts w:ascii="Times New Roman" w:eastAsia="Times New Roman" w:hAnsi="Times New Roman" w:cs="Times New Roman"/>
                <w:b/>
                <w:bCs/>
                <w:lang w:eastAsia="ru-RU"/>
              </w:rPr>
              <w:t xml:space="preserve">.  </w:t>
            </w:r>
          </w:p>
          <w:p w14:paraId="6C3D3D6A" w14:textId="62732A0F" w:rsidR="0072192D" w:rsidRPr="00C63897" w:rsidRDefault="003600EC" w:rsidP="0072192D">
            <w:pPr>
              <w:rPr>
                <w:rFonts w:ascii="Times New Roman" w:eastAsia="Times New Roman" w:hAnsi="Times New Roman" w:cs="Times New Roman"/>
                <w:b/>
                <w:bCs/>
                <w:lang w:eastAsia="ru-RU"/>
              </w:rPr>
            </w:pPr>
            <w:r w:rsidRPr="003600EC">
              <w:rPr>
                <w:rFonts w:ascii="Times New Roman" w:eastAsia="Times New Roman" w:hAnsi="Times New Roman" w:cs="Times New Roman"/>
                <w:b/>
                <w:bCs/>
                <w:lang w:eastAsia="ru-RU"/>
              </w:rPr>
              <w:t>Технология производства сварных конструкций</w:t>
            </w:r>
          </w:p>
        </w:tc>
        <w:tc>
          <w:tcPr>
            <w:tcW w:w="6662" w:type="dxa"/>
            <w:tcBorders>
              <w:top w:val="single" w:sz="4" w:space="0" w:color="auto"/>
              <w:left w:val="single" w:sz="4" w:space="0" w:color="auto"/>
              <w:bottom w:val="single" w:sz="4" w:space="0" w:color="auto"/>
              <w:right w:val="single" w:sz="4" w:space="0" w:color="auto"/>
            </w:tcBorders>
            <w:vAlign w:val="bottom"/>
          </w:tcPr>
          <w:p w14:paraId="0469FA12" w14:textId="77777777" w:rsidR="0072192D" w:rsidRPr="00C63897"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192D" w:rsidRPr="00C63897" w14:paraId="700E210F" w14:textId="77777777" w:rsidTr="0072192D">
        <w:trPr>
          <w:trHeight w:val="361"/>
        </w:trPr>
        <w:tc>
          <w:tcPr>
            <w:tcW w:w="2972" w:type="dxa"/>
            <w:vMerge/>
          </w:tcPr>
          <w:p w14:paraId="70C22374"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2B1656"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Структура сборочно-сварочного цеха. Планировка участка сборочно-сварочного цеха. Размещения оборудования на участках.</w:t>
            </w:r>
          </w:p>
          <w:p w14:paraId="0604C473"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Транспортные операции в сварочном производстве.</w:t>
            </w:r>
          </w:p>
          <w:p w14:paraId="7FF13622"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Классификация и общие требования к сборочно-сварочные приспособлениям. </w:t>
            </w:r>
          </w:p>
          <w:p w14:paraId="63B6A5B1"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Типовые специализированные сборочно-сварочные приспособления.</w:t>
            </w:r>
          </w:p>
          <w:p w14:paraId="70FF7481"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Понятие о технологическом процессе изготовления сварных конструкций. Пусконаладочные работы и испытания.</w:t>
            </w:r>
          </w:p>
          <w:p w14:paraId="132566B6"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Сварка решетчатых конструкций. Особенности сборки решетчатых конструкций и подготовки к сварке. Последовательность сборки. Особенности сварки решетчатых конструкций.  Сварочные материалы.</w:t>
            </w:r>
          </w:p>
          <w:p w14:paraId="1CE212AF"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Сварка балочных конструкций. Особенности сборки и подготовки к сварке балочных конструкций. Последовательность сборки и сварки. Особенности сварки балочных конструкций. Сварочные материалы. Режимы и технологии сварки.</w:t>
            </w:r>
          </w:p>
          <w:p w14:paraId="27F390C1"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 xml:space="preserve">Сварка трубных конструкций. Типы стыковых соединений трубных конструкций. Особенности подготовки и сборки под сварку </w:t>
            </w:r>
            <w:r w:rsidRPr="003600EC">
              <w:rPr>
                <w:rFonts w:ascii="Times New Roman" w:eastAsia="Times New Roman" w:hAnsi="Times New Roman" w:cs="Times New Roman"/>
                <w:lang w:eastAsia="ru-RU"/>
              </w:rPr>
              <w:lastRenderedPageBreak/>
              <w:t>трубных конструкций. Ручная сварка стыковых труб покрытыми электродами. Способы выполнения сварки (сверху вниз и снизу вверх). Марки электродов. Порядок выполнения сварки трубных конструкций. Сварка с козырьком, область ее применения. Режимы и технология сварки. Особенности полуавтоматической сварки труб.</w:t>
            </w:r>
          </w:p>
          <w:p w14:paraId="4604F309"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Сварка оболочковых конструкций. Особенности подготовки и сборки под сварку оболочковых конструкций. Порядок сборки и сварки оболочковых конструкций. Сварочные материалы. Режимы и технология сварки.</w:t>
            </w:r>
          </w:p>
          <w:p w14:paraId="46EC7F94" w14:textId="77777777" w:rsidR="003600EC" w:rsidRPr="003600EC"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Техника выполнения сварочных работ на построечном месте. Разбивка корпуса на узлы и секции, их классификация и краткая характеристика. Технология изготовления основных узлов корпуса судна. Правила и порядок выполнения сварочных работ по формированию корпуса судна из узлов секций и блоков. Технология изготовления плоских и объемных секций. Последовательность сборки и режимы сварки. Технология изготовления поперечных и продольных переборок. Особенности выполнения сварки. Технология изготовления фундаментов под основное и вспомогательное оборудование. Требования, оборудование и режимы сварки. Технология изготовления бортовых секций. Особенности и режимы сварки.</w:t>
            </w:r>
          </w:p>
          <w:p w14:paraId="62D71359" w14:textId="79E72C66" w:rsidR="0072192D" w:rsidRPr="00C63897" w:rsidRDefault="003600EC" w:rsidP="003600EC">
            <w:pPr>
              <w:rPr>
                <w:rFonts w:ascii="Times New Roman" w:eastAsia="Times New Roman" w:hAnsi="Times New Roman" w:cs="Times New Roman"/>
                <w:lang w:eastAsia="ru-RU"/>
              </w:rPr>
            </w:pPr>
            <w:r w:rsidRPr="003600EC">
              <w:rPr>
                <w:rFonts w:ascii="Times New Roman" w:eastAsia="Times New Roman" w:hAnsi="Times New Roman" w:cs="Times New Roman"/>
                <w:lang w:eastAsia="ru-RU"/>
              </w:rPr>
              <w:t>Сборка и сварка секций палубы и надстроек. Изготовление блоков секций и модулей. Последовательность выполнения сварочных работ, контроля качества и оснащения секций и модулей оборудованием и механизмами. Особенности сварочных работ на стапеле.</w:t>
            </w:r>
          </w:p>
        </w:tc>
      </w:tr>
      <w:tr w:rsidR="0072192D" w:rsidRPr="00C63897" w14:paraId="653129F7" w14:textId="77777777" w:rsidTr="0072192D">
        <w:trPr>
          <w:trHeight w:val="217"/>
        </w:trPr>
        <w:tc>
          <w:tcPr>
            <w:tcW w:w="2972" w:type="dxa"/>
            <w:vMerge/>
          </w:tcPr>
          <w:p w14:paraId="69173395"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22D424" w14:textId="77777777" w:rsidR="0072192D" w:rsidRPr="00C63897"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00EC" w:rsidRPr="00C63897" w14:paraId="1C3120AA" w14:textId="77777777" w:rsidTr="0072192D">
        <w:trPr>
          <w:trHeight w:val="217"/>
        </w:trPr>
        <w:tc>
          <w:tcPr>
            <w:tcW w:w="2972" w:type="dxa"/>
            <w:vMerge/>
          </w:tcPr>
          <w:p w14:paraId="01E86D3D"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378E1" w14:textId="1B67094E"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Зарисовка порядка сварки монтажных стыков балок с пояснениями</w:t>
            </w:r>
          </w:p>
        </w:tc>
      </w:tr>
      <w:tr w:rsidR="003600EC" w:rsidRPr="00C63897" w14:paraId="48B40893" w14:textId="77777777" w:rsidTr="0072192D">
        <w:trPr>
          <w:trHeight w:val="217"/>
        </w:trPr>
        <w:tc>
          <w:tcPr>
            <w:tcW w:w="2972" w:type="dxa"/>
            <w:vMerge/>
          </w:tcPr>
          <w:p w14:paraId="44BBB01B"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FC922" w14:textId="2C5CCA06"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Зарисовка порядка сварки стыков труб с поворотом, неповоротных труб, с козырьком, пояснение</w:t>
            </w:r>
          </w:p>
        </w:tc>
      </w:tr>
      <w:tr w:rsidR="003600EC" w:rsidRPr="00C63897" w14:paraId="3E8C0928" w14:textId="77777777" w:rsidTr="0072192D">
        <w:trPr>
          <w:trHeight w:val="217"/>
        </w:trPr>
        <w:tc>
          <w:tcPr>
            <w:tcW w:w="2972" w:type="dxa"/>
            <w:vMerge/>
          </w:tcPr>
          <w:p w14:paraId="227B4553" w14:textId="77777777" w:rsidR="003600EC" w:rsidRPr="00C63897" w:rsidRDefault="003600EC"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F36F3" w14:textId="420A677F" w:rsidR="003600EC" w:rsidRPr="003600EC" w:rsidRDefault="003600EC" w:rsidP="0072192D">
            <w:pPr>
              <w:rPr>
                <w:rFonts w:ascii="Times New Roman" w:eastAsia="Times New Roman" w:hAnsi="Times New Roman" w:cs="Times New Roman"/>
                <w:bCs/>
                <w:lang w:eastAsia="ru-RU"/>
              </w:rPr>
            </w:pPr>
            <w:r w:rsidRPr="003600EC">
              <w:rPr>
                <w:rFonts w:ascii="Times New Roman" w:eastAsia="Times New Roman" w:hAnsi="Times New Roman" w:cs="Times New Roman"/>
                <w:bCs/>
                <w:lang w:eastAsia="ru-RU"/>
              </w:rPr>
              <w:t>Определение конструктивных элементов днищевой секции на макете</w:t>
            </w:r>
          </w:p>
        </w:tc>
      </w:tr>
      <w:tr w:rsidR="0072192D" w:rsidRPr="00C63897" w14:paraId="4B2057AD" w14:textId="77777777" w:rsidTr="0072192D">
        <w:trPr>
          <w:trHeight w:val="361"/>
        </w:trPr>
        <w:tc>
          <w:tcPr>
            <w:tcW w:w="2972" w:type="dxa"/>
            <w:vMerge/>
          </w:tcPr>
          <w:p w14:paraId="2A23CE1C"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A6D8CC" w14:textId="77777777" w:rsidR="0072192D" w:rsidRDefault="0072192D" w:rsidP="007219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7CEAC" w14:textId="77777777" w:rsidR="0072192D" w:rsidRPr="00C63897" w:rsidRDefault="0072192D" w:rsidP="007219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6EB7D345" w14:textId="77777777" w:rsidTr="0072192D">
        <w:tc>
          <w:tcPr>
            <w:tcW w:w="9634" w:type="dxa"/>
            <w:gridSpan w:val="2"/>
          </w:tcPr>
          <w:p w14:paraId="71874D92" w14:textId="77777777" w:rsidR="0072192D" w:rsidRPr="00F70F81" w:rsidRDefault="0072192D" w:rsidP="0072192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72192D" w:rsidRPr="00C63897" w14:paraId="7B01F589" w14:textId="77777777" w:rsidTr="0072192D">
        <w:tc>
          <w:tcPr>
            <w:tcW w:w="9634" w:type="dxa"/>
            <w:gridSpan w:val="2"/>
          </w:tcPr>
          <w:p w14:paraId="1D30FA60" w14:textId="77777777" w:rsidR="0072192D" w:rsidRPr="00F70F81" w:rsidRDefault="0072192D" w:rsidP="0072192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406D3A72" w14:textId="77777777" w:rsidR="0072192D" w:rsidRDefault="0072192D" w:rsidP="0072192D">
      <w:pPr>
        <w:rPr>
          <w:rFonts w:ascii="Times New Roman" w:hAnsi="Times New Roman" w:cs="Times New Roman"/>
          <w:sz w:val="24"/>
          <w:szCs w:val="24"/>
        </w:rPr>
      </w:pPr>
    </w:p>
    <w:p w14:paraId="3967F8C9" w14:textId="77777777" w:rsidR="0072192D" w:rsidRPr="00DF068E" w:rsidRDefault="0072192D" w:rsidP="0072192D">
      <w:pPr>
        <w:pStyle w:val="1f"/>
        <w:rPr>
          <w:rFonts w:ascii="Times New Roman" w:hAnsi="Times New Roman"/>
          <w:lang w:val="ru-RU"/>
        </w:rPr>
      </w:pPr>
      <w:bookmarkStart w:id="724" w:name="_Toc191380737"/>
      <w:bookmarkStart w:id="725" w:name="_Toc191380858"/>
      <w:bookmarkStart w:id="726" w:name="_Toc191380979"/>
      <w:bookmarkStart w:id="727" w:name="_Toc191381100"/>
      <w:bookmarkStart w:id="728" w:name="_Toc191381221"/>
      <w:bookmarkStart w:id="729" w:name="_Toc191381342"/>
      <w:bookmarkStart w:id="730" w:name="_Toc191381463"/>
      <w:bookmarkStart w:id="731" w:name="_Toc191381584"/>
      <w:bookmarkStart w:id="732" w:name="_Toc191381705"/>
      <w:bookmarkStart w:id="733" w:name="_Toc191381826"/>
      <w:bookmarkStart w:id="734" w:name="_Toc191381947"/>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724"/>
      <w:bookmarkEnd w:id="725"/>
      <w:bookmarkEnd w:id="726"/>
      <w:bookmarkEnd w:id="727"/>
      <w:bookmarkEnd w:id="728"/>
      <w:bookmarkEnd w:id="729"/>
      <w:bookmarkEnd w:id="730"/>
      <w:bookmarkEnd w:id="731"/>
      <w:bookmarkEnd w:id="732"/>
      <w:bookmarkEnd w:id="733"/>
      <w:bookmarkEnd w:id="734"/>
    </w:p>
    <w:p w14:paraId="64C01AE6" w14:textId="77777777" w:rsidR="0072192D" w:rsidRPr="00E11160" w:rsidRDefault="0072192D" w:rsidP="0072192D">
      <w:pPr>
        <w:pStyle w:val="114"/>
        <w:rPr>
          <w:rFonts w:ascii="Times New Roman" w:hAnsi="Times New Roman"/>
        </w:rPr>
      </w:pPr>
      <w:bookmarkStart w:id="735" w:name="_Toc191380738"/>
      <w:bookmarkStart w:id="736" w:name="_Toc191380859"/>
      <w:bookmarkStart w:id="737" w:name="_Toc191380980"/>
      <w:bookmarkStart w:id="738" w:name="_Toc191381101"/>
      <w:bookmarkStart w:id="739" w:name="_Toc191381222"/>
      <w:bookmarkStart w:id="740" w:name="_Toc191381343"/>
      <w:bookmarkStart w:id="741" w:name="_Toc191381464"/>
      <w:bookmarkStart w:id="742" w:name="_Toc191381585"/>
      <w:bookmarkStart w:id="743" w:name="_Toc191381706"/>
      <w:bookmarkStart w:id="744" w:name="_Toc191381827"/>
      <w:bookmarkStart w:id="745" w:name="_Toc191381948"/>
      <w:r w:rsidRPr="00E11160">
        <w:rPr>
          <w:rFonts w:ascii="Times New Roman" w:hAnsi="Times New Roman"/>
        </w:rPr>
        <w:t>3.1. Материально-техническое обеспечение</w:t>
      </w:r>
      <w:bookmarkEnd w:id="735"/>
      <w:bookmarkEnd w:id="736"/>
      <w:bookmarkEnd w:id="737"/>
      <w:bookmarkEnd w:id="738"/>
      <w:bookmarkEnd w:id="739"/>
      <w:bookmarkEnd w:id="740"/>
      <w:bookmarkEnd w:id="741"/>
      <w:bookmarkEnd w:id="742"/>
      <w:bookmarkEnd w:id="743"/>
      <w:bookmarkEnd w:id="744"/>
      <w:bookmarkEnd w:id="745"/>
    </w:p>
    <w:p w14:paraId="38D4C844" w14:textId="2306F620" w:rsidR="0072192D" w:rsidRDefault="0072192D" w:rsidP="00084E1C">
      <w:pPr>
        <w:suppressAutoHyphens/>
        <w:spacing w:line="276" w:lineRule="auto"/>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w:t>
      </w:r>
      <w:r w:rsidR="00084E1C">
        <w:rPr>
          <w:rFonts w:ascii="Times New Roman" w:hAnsi="Times New Roman" w:cs="Times New Roman"/>
          <w:bCs/>
          <w:sz w:val="24"/>
          <w:szCs w:val="24"/>
        </w:rPr>
        <w:t>Механики</w:t>
      </w:r>
      <w:r w:rsidRPr="00216721">
        <w:rPr>
          <w:rFonts w:ascii="Times New Roman" w:hAnsi="Times New Roman" w:cs="Times New Roman"/>
          <w:bCs/>
          <w:sz w:val="24"/>
          <w:szCs w:val="24"/>
        </w:rPr>
        <w:t>»</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2B85599" w14:textId="6E963724" w:rsidR="00084E1C" w:rsidRPr="00FA680C" w:rsidRDefault="00084E1C" w:rsidP="00084E1C">
      <w:pPr>
        <w:suppressAutoHyphens/>
        <w:spacing w:line="276" w:lineRule="auto"/>
        <w:ind w:firstLine="709"/>
        <w:jc w:val="both"/>
        <w:rPr>
          <w:rFonts w:ascii="Times New Roman" w:hAnsi="Times New Roman" w:cs="Times New Roman"/>
          <w:bCs/>
          <w:sz w:val="24"/>
          <w:szCs w:val="24"/>
        </w:rPr>
      </w:pPr>
      <w:r w:rsidRPr="00084E1C">
        <w:rPr>
          <w:rFonts w:ascii="Times New Roman" w:hAnsi="Times New Roman" w:cs="Times New Roman"/>
          <w:bCs/>
          <w:sz w:val="24"/>
          <w:szCs w:val="24"/>
        </w:rPr>
        <w:t>Мастерская «Сварочного производства»</w:t>
      </w:r>
      <w:r>
        <w:rPr>
          <w:rFonts w:ascii="Times New Roman" w:hAnsi="Times New Roman" w:cs="Times New Roman"/>
          <w:bCs/>
          <w:sz w:val="24"/>
          <w:szCs w:val="24"/>
        </w:rPr>
        <w:t>, оснащенная в соответствии с приложением 3 ПОП.</w:t>
      </w:r>
    </w:p>
    <w:p w14:paraId="5613A2F5" w14:textId="77777777" w:rsidR="0072192D" w:rsidRDefault="0072192D" w:rsidP="0072192D"/>
    <w:p w14:paraId="4A5F6B11" w14:textId="77777777" w:rsidR="0072192D" w:rsidRPr="00E11160" w:rsidRDefault="0072192D" w:rsidP="0072192D">
      <w:pPr>
        <w:pStyle w:val="114"/>
        <w:rPr>
          <w:rFonts w:ascii="Times New Roman" w:eastAsia="Times New Roman" w:hAnsi="Times New Roman"/>
        </w:rPr>
      </w:pPr>
      <w:bookmarkStart w:id="746" w:name="_Toc191380739"/>
      <w:bookmarkStart w:id="747" w:name="_Toc191380860"/>
      <w:bookmarkStart w:id="748" w:name="_Toc191380981"/>
      <w:bookmarkStart w:id="749" w:name="_Toc191381102"/>
      <w:bookmarkStart w:id="750" w:name="_Toc191381223"/>
      <w:bookmarkStart w:id="751" w:name="_Toc191381344"/>
      <w:bookmarkStart w:id="752" w:name="_Toc191381465"/>
      <w:bookmarkStart w:id="753" w:name="_Toc191381586"/>
      <w:bookmarkStart w:id="754" w:name="_Toc191381707"/>
      <w:bookmarkStart w:id="755" w:name="_Toc191381828"/>
      <w:bookmarkStart w:id="756" w:name="_Toc191381949"/>
      <w:r w:rsidRPr="00E11160">
        <w:rPr>
          <w:rFonts w:ascii="Times New Roman" w:hAnsi="Times New Roman"/>
        </w:rPr>
        <w:t>3.2. Учебно-методическое обеспечение</w:t>
      </w:r>
      <w:bookmarkEnd w:id="746"/>
      <w:bookmarkEnd w:id="747"/>
      <w:bookmarkEnd w:id="748"/>
      <w:bookmarkEnd w:id="749"/>
      <w:bookmarkEnd w:id="750"/>
      <w:bookmarkEnd w:id="751"/>
      <w:bookmarkEnd w:id="752"/>
      <w:bookmarkEnd w:id="753"/>
      <w:bookmarkEnd w:id="754"/>
      <w:bookmarkEnd w:id="755"/>
      <w:bookmarkEnd w:id="756"/>
    </w:p>
    <w:p w14:paraId="499B51C1" w14:textId="77777777" w:rsidR="0072192D" w:rsidRDefault="0072192D" w:rsidP="0072192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9C2623" w14:textId="77777777" w:rsidR="0072192D" w:rsidRDefault="0072192D" w:rsidP="0072192D">
      <w:pPr>
        <w:pStyle w:val="a4"/>
        <w:spacing w:line="276" w:lineRule="auto"/>
        <w:ind w:left="0" w:firstLine="709"/>
        <w:jc w:val="both"/>
        <w:rPr>
          <w:rFonts w:ascii="Times New Roman" w:hAnsi="Times New Roman"/>
          <w:bCs/>
          <w:sz w:val="24"/>
          <w:szCs w:val="24"/>
        </w:rPr>
      </w:pPr>
    </w:p>
    <w:p w14:paraId="0F70026E" w14:textId="77777777" w:rsidR="0072192D" w:rsidRPr="00E11160" w:rsidRDefault="0072192D" w:rsidP="0072192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3AC225" w14:textId="77777777"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Козловский, С. Н. Сварочные технологии</w:t>
      </w:r>
      <w:proofErr w:type="gramStart"/>
      <w:r w:rsidRPr="00084E1C">
        <w:rPr>
          <w:rFonts w:ascii="Times New Roman" w:hAnsi="Times New Roman" w:cs="Times New Roman"/>
          <w:bCs/>
          <w:iCs/>
          <w:sz w:val="24"/>
          <w:szCs w:val="24"/>
        </w:rPr>
        <w:t xml:space="preserve"> :</w:t>
      </w:r>
      <w:proofErr w:type="gramEnd"/>
      <w:r w:rsidRPr="00084E1C">
        <w:rPr>
          <w:rFonts w:ascii="Times New Roman" w:hAnsi="Times New Roman" w:cs="Times New Roman"/>
          <w:bCs/>
          <w:iCs/>
          <w:sz w:val="24"/>
          <w:szCs w:val="24"/>
        </w:rPr>
        <w:t xml:space="preserve"> учебное пособие / С. Н. Козловский. — Санкт-Петербург</w:t>
      </w:r>
      <w:proofErr w:type="gramStart"/>
      <w:r w:rsidRPr="00084E1C">
        <w:rPr>
          <w:rFonts w:ascii="Times New Roman" w:hAnsi="Times New Roman" w:cs="Times New Roman"/>
          <w:bCs/>
          <w:iCs/>
          <w:sz w:val="24"/>
          <w:szCs w:val="24"/>
        </w:rPr>
        <w:t xml:space="preserve"> :</w:t>
      </w:r>
      <w:proofErr w:type="gramEnd"/>
      <w:r w:rsidRPr="00084E1C">
        <w:rPr>
          <w:rFonts w:ascii="Times New Roman" w:hAnsi="Times New Roman" w:cs="Times New Roman"/>
          <w:bCs/>
          <w:iCs/>
          <w:sz w:val="24"/>
          <w:szCs w:val="24"/>
        </w:rPr>
        <w:t xml:space="preserve"> Лань, 2022.  </w:t>
      </w:r>
    </w:p>
    <w:p w14:paraId="0B36ABF5" w14:textId="5768C8A1" w:rsidR="00084E1C" w:rsidRPr="00084E1C" w:rsidRDefault="00084E1C" w:rsidP="008714A5">
      <w:pPr>
        <w:pStyle w:val="a4"/>
        <w:numPr>
          <w:ilvl w:val="0"/>
          <w:numId w:val="11"/>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 xml:space="preserve">Овчинников В.В. Технология изготовления сварных конструкций: учебник для СПО М., </w:t>
      </w:r>
      <w:proofErr w:type="spellStart"/>
      <w:r w:rsidRPr="00084E1C">
        <w:rPr>
          <w:rFonts w:ascii="Times New Roman" w:hAnsi="Times New Roman" w:cs="Times New Roman"/>
          <w:bCs/>
          <w:iCs/>
          <w:sz w:val="24"/>
          <w:szCs w:val="24"/>
        </w:rPr>
        <w:t>Москва</w:t>
      </w:r>
      <w:proofErr w:type="gramStart"/>
      <w:r w:rsidRPr="00084E1C">
        <w:rPr>
          <w:rFonts w:ascii="Times New Roman" w:hAnsi="Times New Roman" w:cs="Times New Roman"/>
          <w:bCs/>
          <w:iCs/>
          <w:sz w:val="24"/>
          <w:szCs w:val="24"/>
        </w:rPr>
        <w:t>:Ф</w:t>
      </w:r>
      <w:proofErr w:type="gramEnd"/>
      <w:r w:rsidRPr="00084E1C">
        <w:rPr>
          <w:rFonts w:ascii="Times New Roman" w:hAnsi="Times New Roman" w:cs="Times New Roman"/>
          <w:bCs/>
          <w:iCs/>
          <w:sz w:val="24"/>
          <w:szCs w:val="24"/>
        </w:rPr>
        <w:t>орум</w:t>
      </w:r>
      <w:proofErr w:type="spellEnd"/>
      <w:r w:rsidRPr="00084E1C">
        <w:rPr>
          <w:rFonts w:ascii="Times New Roman" w:hAnsi="Times New Roman" w:cs="Times New Roman"/>
          <w:bCs/>
          <w:iCs/>
          <w:sz w:val="24"/>
          <w:szCs w:val="24"/>
        </w:rPr>
        <w:t xml:space="preserve"> 2023г.</w:t>
      </w:r>
    </w:p>
    <w:p w14:paraId="4B6F976A" w14:textId="77777777"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 xml:space="preserve">3.Овчинников В.В. Производство сварных конструкций: учебник. М., </w:t>
      </w:r>
      <w:proofErr w:type="spellStart"/>
      <w:r w:rsidRPr="00084E1C">
        <w:rPr>
          <w:rFonts w:ascii="Times New Roman" w:hAnsi="Times New Roman" w:cs="Times New Roman"/>
          <w:bCs/>
          <w:iCs/>
          <w:sz w:val="24"/>
          <w:szCs w:val="24"/>
        </w:rPr>
        <w:t>Москва</w:t>
      </w:r>
      <w:proofErr w:type="gramStart"/>
      <w:r w:rsidRPr="00084E1C">
        <w:rPr>
          <w:rFonts w:ascii="Times New Roman" w:hAnsi="Times New Roman" w:cs="Times New Roman"/>
          <w:bCs/>
          <w:iCs/>
          <w:sz w:val="24"/>
          <w:szCs w:val="24"/>
        </w:rPr>
        <w:t>:Ф</w:t>
      </w:r>
      <w:proofErr w:type="gramEnd"/>
      <w:r w:rsidRPr="00084E1C">
        <w:rPr>
          <w:rFonts w:ascii="Times New Roman" w:hAnsi="Times New Roman" w:cs="Times New Roman"/>
          <w:bCs/>
          <w:iCs/>
          <w:sz w:val="24"/>
          <w:szCs w:val="24"/>
        </w:rPr>
        <w:t>орум</w:t>
      </w:r>
      <w:proofErr w:type="spellEnd"/>
      <w:r w:rsidRPr="00084E1C">
        <w:rPr>
          <w:rFonts w:ascii="Times New Roman" w:hAnsi="Times New Roman" w:cs="Times New Roman"/>
          <w:bCs/>
          <w:iCs/>
          <w:sz w:val="24"/>
          <w:szCs w:val="24"/>
        </w:rPr>
        <w:t>, 2023 г</w:t>
      </w:r>
    </w:p>
    <w:p w14:paraId="1310AD4E" w14:textId="1FB88FEA" w:rsidR="00084E1C" w:rsidRPr="00084E1C" w:rsidRDefault="00084E1C" w:rsidP="008714A5">
      <w:pPr>
        <w:pStyle w:val="a4"/>
        <w:numPr>
          <w:ilvl w:val="0"/>
          <w:numId w:val="11"/>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Черепахин А.А., Андреева Л.П., Латыпова Г.Р., Латыпов Р.А. Техника и технология ручной дуговой сварки (наплавки, резки) покрытыми электродами</w:t>
      </w:r>
      <w:proofErr w:type="gramStart"/>
      <w:r w:rsidRPr="00084E1C">
        <w:rPr>
          <w:rFonts w:ascii="Times New Roman" w:hAnsi="Times New Roman" w:cs="Times New Roman"/>
          <w:bCs/>
          <w:iCs/>
          <w:sz w:val="24"/>
          <w:szCs w:val="24"/>
        </w:rPr>
        <w:t xml:space="preserve"> :</w:t>
      </w:r>
      <w:proofErr w:type="gramEnd"/>
      <w:r w:rsidRPr="00084E1C">
        <w:rPr>
          <w:rFonts w:ascii="Times New Roman" w:hAnsi="Times New Roman" w:cs="Times New Roman"/>
          <w:bCs/>
          <w:iCs/>
          <w:sz w:val="24"/>
          <w:szCs w:val="24"/>
        </w:rPr>
        <w:t xml:space="preserve"> учебник / Черепахин А.А., Андреева Л.П., Латыпова Г.Р., Латыпов Р.А.; под редакцией Латыпова Р.А. – Москва : КНОРУС, 2023.</w:t>
      </w:r>
    </w:p>
    <w:p w14:paraId="01D53D1E" w14:textId="760CA400" w:rsidR="00084E1C" w:rsidRPr="00084E1C" w:rsidRDefault="00084E1C" w:rsidP="008714A5">
      <w:pPr>
        <w:pStyle w:val="a4"/>
        <w:numPr>
          <w:ilvl w:val="0"/>
          <w:numId w:val="11"/>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lang w:val="x-none"/>
        </w:rPr>
        <w:t xml:space="preserve">Черепахин А.А., Виноградов В.М., </w:t>
      </w:r>
      <w:proofErr w:type="spellStart"/>
      <w:r w:rsidRPr="00084E1C">
        <w:rPr>
          <w:rFonts w:ascii="Times New Roman" w:hAnsi="Times New Roman" w:cs="Times New Roman"/>
          <w:bCs/>
          <w:iCs/>
          <w:sz w:val="24"/>
          <w:szCs w:val="24"/>
          <w:lang w:val="x-none"/>
        </w:rPr>
        <w:t>Шпунькин</w:t>
      </w:r>
      <w:proofErr w:type="spellEnd"/>
      <w:r w:rsidRPr="00084E1C">
        <w:rPr>
          <w:rFonts w:ascii="Times New Roman" w:hAnsi="Times New Roman" w:cs="Times New Roman"/>
          <w:bCs/>
          <w:iCs/>
          <w:sz w:val="24"/>
          <w:szCs w:val="24"/>
          <w:lang w:val="x-none"/>
        </w:rPr>
        <w:t xml:space="preserve"> Н.Ф. Технология сварочных работ : учебник для СПО / Черепахин А.А., Виноградов В.М., </w:t>
      </w:r>
      <w:proofErr w:type="spellStart"/>
      <w:r w:rsidRPr="00084E1C">
        <w:rPr>
          <w:rFonts w:ascii="Times New Roman" w:hAnsi="Times New Roman" w:cs="Times New Roman"/>
          <w:bCs/>
          <w:iCs/>
          <w:sz w:val="24"/>
          <w:szCs w:val="24"/>
          <w:lang w:val="x-none"/>
        </w:rPr>
        <w:t>Шпунькин</w:t>
      </w:r>
      <w:proofErr w:type="spellEnd"/>
      <w:r w:rsidRPr="00084E1C">
        <w:rPr>
          <w:rFonts w:ascii="Times New Roman" w:hAnsi="Times New Roman" w:cs="Times New Roman"/>
          <w:bCs/>
          <w:iCs/>
          <w:sz w:val="24"/>
          <w:szCs w:val="24"/>
          <w:lang w:val="x-none"/>
        </w:rPr>
        <w:t xml:space="preserve"> Н.Ф. -  Москва : Издательство </w:t>
      </w:r>
      <w:proofErr w:type="spellStart"/>
      <w:r w:rsidRPr="00084E1C">
        <w:rPr>
          <w:rFonts w:ascii="Times New Roman" w:hAnsi="Times New Roman" w:cs="Times New Roman"/>
          <w:bCs/>
          <w:iCs/>
          <w:sz w:val="24"/>
          <w:szCs w:val="24"/>
          <w:lang w:val="x-none"/>
        </w:rPr>
        <w:t>Юрайт</w:t>
      </w:r>
      <w:proofErr w:type="spellEnd"/>
      <w:r w:rsidRPr="00084E1C">
        <w:rPr>
          <w:rFonts w:ascii="Times New Roman" w:hAnsi="Times New Roman" w:cs="Times New Roman"/>
          <w:bCs/>
          <w:iCs/>
          <w:sz w:val="24"/>
          <w:szCs w:val="24"/>
          <w:lang w:val="x-none"/>
        </w:rPr>
        <w:t>, 2022</w:t>
      </w:r>
    </w:p>
    <w:p w14:paraId="564D8C4F" w14:textId="77777777"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 xml:space="preserve">ГОСТ 5264-80 "Ручная дуговая сварка. Соединения сварные. Основные типы, конструктивные элементы и размеры" </w:t>
      </w:r>
    </w:p>
    <w:p w14:paraId="53F6276D" w14:textId="13182C75"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ГОСТ 14771-76 "Дуговая сварка в защитном газе. Соединения сварные. Основные типы, конструктивные элементы и размеры"</w:t>
      </w:r>
    </w:p>
    <w:p w14:paraId="08B94B36" w14:textId="77777777"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 xml:space="preserve">http://claw.ru/ - Образовательный портал  </w:t>
      </w:r>
    </w:p>
    <w:p w14:paraId="478713C2" w14:textId="77777777"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http://ru.wikipedia.org/ - Свободная энциклопедия</w:t>
      </w:r>
    </w:p>
    <w:p w14:paraId="18411039" w14:textId="3435E498" w:rsidR="00084E1C" w:rsidRPr="00084E1C" w:rsidRDefault="00084E1C" w:rsidP="008714A5">
      <w:pPr>
        <w:pStyle w:val="a4"/>
        <w:numPr>
          <w:ilvl w:val="0"/>
          <w:numId w:val="12"/>
        </w:numPr>
        <w:tabs>
          <w:tab w:val="left" w:pos="993"/>
        </w:tabs>
        <w:spacing w:line="276" w:lineRule="auto"/>
        <w:ind w:left="0" w:firstLine="709"/>
        <w:rPr>
          <w:rFonts w:ascii="Times New Roman" w:hAnsi="Times New Roman" w:cs="Times New Roman"/>
          <w:bCs/>
          <w:iCs/>
          <w:sz w:val="24"/>
          <w:szCs w:val="24"/>
        </w:rPr>
      </w:pPr>
      <w:r w:rsidRPr="00084E1C">
        <w:rPr>
          <w:rFonts w:ascii="Times New Roman" w:hAnsi="Times New Roman" w:cs="Times New Roman"/>
          <w:bCs/>
          <w:iCs/>
          <w:sz w:val="24"/>
          <w:szCs w:val="24"/>
        </w:rPr>
        <w:t>Электронный ресурс Российское образование, Федеральный портал  (http://www.edu.ru).</w:t>
      </w:r>
    </w:p>
    <w:p w14:paraId="464EFB5D" w14:textId="77777777" w:rsidR="0072192D" w:rsidRPr="00084E1C" w:rsidRDefault="0072192D" w:rsidP="0072192D">
      <w:pPr>
        <w:spacing w:line="276" w:lineRule="auto"/>
        <w:rPr>
          <w:rFonts w:ascii="Times New Roman" w:hAnsi="Times New Roman" w:cs="Times New Roman"/>
          <w:bCs/>
          <w:iCs/>
          <w:sz w:val="24"/>
          <w:szCs w:val="24"/>
          <w:lang w:val="x-none"/>
        </w:rPr>
      </w:pPr>
    </w:p>
    <w:p w14:paraId="5F0DF9E5" w14:textId="77777777" w:rsidR="0072192D" w:rsidRPr="006851C8" w:rsidRDefault="0072192D" w:rsidP="0072192D">
      <w:pPr>
        <w:tabs>
          <w:tab w:val="left" w:pos="851"/>
          <w:tab w:val="left" w:pos="993"/>
        </w:tabs>
        <w:spacing w:line="276" w:lineRule="auto"/>
        <w:ind w:firstLine="703"/>
        <w:contextualSpacing/>
        <w:jc w:val="both"/>
        <w:rPr>
          <w:rFonts w:ascii="Times New Roman" w:eastAsia="Times New Roman" w:hAnsi="Times New Roman" w:cs="Times New Roman"/>
          <w:b/>
          <w:bCs/>
          <w:sz w:val="24"/>
          <w:szCs w:val="24"/>
          <w:lang w:eastAsia="ru-RU"/>
        </w:rPr>
      </w:pPr>
      <w:r w:rsidRPr="00113787">
        <w:rPr>
          <w:rFonts w:ascii="Times New Roman" w:eastAsia="Times New Roman" w:hAnsi="Times New Roman" w:cs="Times New Roman"/>
          <w:b/>
          <w:bCs/>
          <w:sz w:val="24"/>
          <w:szCs w:val="24"/>
          <w:lang w:eastAsia="ru-RU"/>
        </w:rPr>
        <w:t>3.2.2</w:t>
      </w:r>
      <w:r w:rsidRPr="006851C8">
        <w:rPr>
          <w:rFonts w:ascii="Times New Roman" w:eastAsia="Times New Roman" w:hAnsi="Times New Roman" w:cs="Times New Roman"/>
          <w:b/>
          <w:bCs/>
          <w:sz w:val="24"/>
          <w:szCs w:val="24"/>
          <w:lang w:eastAsia="ru-RU"/>
        </w:rPr>
        <w:t xml:space="preserve">. Дополнительные источники </w:t>
      </w:r>
    </w:p>
    <w:p w14:paraId="612CBF57" w14:textId="77777777" w:rsidR="00084E1C" w:rsidRPr="00084E1C" w:rsidRDefault="00084E1C" w:rsidP="008714A5">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084E1C">
        <w:rPr>
          <w:rFonts w:ascii="Times New Roman" w:eastAsia="Times New Roman" w:hAnsi="Times New Roman" w:cs="Times New Roman"/>
          <w:bCs/>
          <w:sz w:val="24"/>
          <w:szCs w:val="24"/>
          <w:lang w:eastAsia="ru-RU"/>
        </w:rPr>
        <w:t xml:space="preserve">Бурмистров, Е. Г. Основы сварки и </w:t>
      </w:r>
      <w:proofErr w:type="spellStart"/>
      <w:r w:rsidRPr="00084E1C">
        <w:rPr>
          <w:rFonts w:ascii="Times New Roman" w:eastAsia="Times New Roman" w:hAnsi="Times New Roman" w:cs="Times New Roman"/>
          <w:bCs/>
          <w:sz w:val="24"/>
          <w:szCs w:val="24"/>
          <w:lang w:eastAsia="ru-RU"/>
        </w:rPr>
        <w:t>газотермических</w:t>
      </w:r>
      <w:proofErr w:type="spellEnd"/>
      <w:r w:rsidRPr="00084E1C">
        <w:rPr>
          <w:rFonts w:ascii="Times New Roman" w:eastAsia="Times New Roman" w:hAnsi="Times New Roman" w:cs="Times New Roman"/>
          <w:bCs/>
          <w:sz w:val="24"/>
          <w:szCs w:val="24"/>
          <w:lang w:eastAsia="ru-RU"/>
        </w:rPr>
        <w:t xml:space="preserve"> процессов в судостроении и судоремонте: учебное пособие для </w:t>
      </w:r>
      <w:proofErr w:type="spellStart"/>
      <w:r w:rsidRPr="00084E1C">
        <w:rPr>
          <w:rFonts w:ascii="Times New Roman" w:eastAsia="Times New Roman" w:hAnsi="Times New Roman" w:cs="Times New Roman"/>
          <w:bCs/>
          <w:sz w:val="24"/>
          <w:szCs w:val="24"/>
          <w:lang w:eastAsia="ru-RU"/>
        </w:rPr>
        <w:t>спо</w:t>
      </w:r>
      <w:proofErr w:type="spellEnd"/>
      <w:r w:rsidRPr="00084E1C">
        <w:rPr>
          <w:rFonts w:ascii="Times New Roman" w:eastAsia="Times New Roman" w:hAnsi="Times New Roman" w:cs="Times New Roman"/>
          <w:bCs/>
          <w:sz w:val="24"/>
          <w:szCs w:val="24"/>
          <w:lang w:eastAsia="ru-RU"/>
        </w:rPr>
        <w:t xml:space="preserve"> / Е. Г. Бурмистров. — Санкт-Петербург: Лань, 2020. — 552 с. — ISBN 978-5-8114-6479-1.</w:t>
      </w:r>
    </w:p>
    <w:p w14:paraId="0CB54D7E" w14:textId="77777777" w:rsidR="00084E1C" w:rsidRPr="00084E1C" w:rsidRDefault="00084E1C" w:rsidP="008714A5">
      <w:pPr>
        <w:pStyle w:val="a4"/>
        <w:numPr>
          <w:ilvl w:val="0"/>
          <w:numId w:val="13"/>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084E1C">
        <w:rPr>
          <w:rFonts w:ascii="Times New Roman" w:eastAsia="Times New Roman" w:hAnsi="Times New Roman" w:cs="Times New Roman"/>
          <w:bCs/>
          <w:sz w:val="24"/>
          <w:szCs w:val="24"/>
          <w:lang w:eastAsia="ru-RU"/>
        </w:rPr>
        <w:t xml:space="preserve">Зорин, Н. Е. Материаловедение сварки. Сварка плавлением: учебное пособие для </w:t>
      </w:r>
      <w:proofErr w:type="spellStart"/>
      <w:r w:rsidRPr="00084E1C">
        <w:rPr>
          <w:rFonts w:ascii="Times New Roman" w:eastAsia="Times New Roman" w:hAnsi="Times New Roman" w:cs="Times New Roman"/>
          <w:bCs/>
          <w:sz w:val="24"/>
          <w:szCs w:val="24"/>
          <w:lang w:eastAsia="ru-RU"/>
        </w:rPr>
        <w:t>спо</w:t>
      </w:r>
      <w:proofErr w:type="spellEnd"/>
      <w:r w:rsidRPr="00084E1C">
        <w:rPr>
          <w:rFonts w:ascii="Times New Roman" w:eastAsia="Times New Roman" w:hAnsi="Times New Roman" w:cs="Times New Roman"/>
          <w:bCs/>
          <w:sz w:val="24"/>
          <w:szCs w:val="24"/>
          <w:lang w:eastAsia="ru-RU"/>
        </w:rPr>
        <w:t xml:space="preserve"> / Н. Е. Зорин, Е. Е. Зорин. — Санкт-Петербург: Лань, 2021. — 164 с. — ISBN 978-5-8114-6702-0.</w:t>
      </w:r>
    </w:p>
    <w:p w14:paraId="3A67EAA4" w14:textId="77777777" w:rsidR="0072192D" w:rsidRPr="006851C8" w:rsidRDefault="0072192D" w:rsidP="0072192D">
      <w:pPr>
        <w:tabs>
          <w:tab w:val="left" w:pos="993"/>
        </w:tabs>
        <w:spacing w:line="276" w:lineRule="auto"/>
        <w:ind w:firstLine="709"/>
        <w:jc w:val="both"/>
        <w:rPr>
          <w:rFonts w:ascii="Times New Roman" w:eastAsia="Times New Roman" w:hAnsi="Times New Roman" w:cs="Times New Roman"/>
          <w:b/>
          <w:sz w:val="24"/>
          <w:szCs w:val="24"/>
          <w:lang w:eastAsia="ru-RU"/>
        </w:rPr>
      </w:pPr>
    </w:p>
    <w:p w14:paraId="3FA16A2C" w14:textId="77777777" w:rsidR="0072192D" w:rsidRPr="00DF068E" w:rsidRDefault="0072192D" w:rsidP="0072192D">
      <w:pPr>
        <w:pStyle w:val="1f"/>
        <w:rPr>
          <w:rFonts w:ascii="Times New Roman" w:hAnsi="Times New Roman"/>
          <w:b w:val="0"/>
          <w:bCs w:val="0"/>
          <w:lang w:val="ru-RU"/>
        </w:rPr>
      </w:pPr>
      <w:bookmarkStart w:id="757" w:name="_Toc191380740"/>
      <w:bookmarkStart w:id="758" w:name="_Toc191380861"/>
      <w:bookmarkStart w:id="759" w:name="_Toc191380982"/>
      <w:bookmarkStart w:id="760" w:name="_Toc191381103"/>
      <w:bookmarkStart w:id="761" w:name="_Toc191381224"/>
      <w:bookmarkStart w:id="762" w:name="_Toc191381345"/>
      <w:bookmarkStart w:id="763" w:name="_Toc191381466"/>
      <w:bookmarkStart w:id="764" w:name="_Toc191381587"/>
      <w:bookmarkStart w:id="765" w:name="_Toc191381708"/>
      <w:bookmarkStart w:id="766" w:name="_Toc191381829"/>
      <w:bookmarkStart w:id="767" w:name="_Toc191381950"/>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757"/>
      <w:bookmarkEnd w:id="758"/>
      <w:bookmarkEnd w:id="759"/>
      <w:bookmarkEnd w:id="760"/>
      <w:bookmarkEnd w:id="761"/>
      <w:bookmarkEnd w:id="762"/>
      <w:bookmarkEnd w:id="763"/>
      <w:bookmarkEnd w:id="764"/>
      <w:bookmarkEnd w:id="765"/>
      <w:bookmarkEnd w:id="766"/>
      <w:bookmarkEnd w:id="767"/>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72192D" w:rsidRPr="00985111" w14:paraId="61D96E39" w14:textId="77777777" w:rsidTr="0072192D">
        <w:trPr>
          <w:trHeight w:val="519"/>
        </w:trPr>
        <w:tc>
          <w:tcPr>
            <w:tcW w:w="1516" w:type="pct"/>
            <w:vAlign w:val="center"/>
          </w:tcPr>
          <w:p w14:paraId="2E72F699" w14:textId="77777777" w:rsidR="0072192D" w:rsidRPr="00854F21" w:rsidRDefault="0072192D" w:rsidP="0072192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0B6B128B" w14:textId="77777777" w:rsidR="0072192D" w:rsidRPr="00854F21" w:rsidRDefault="0072192D" w:rsidP="0072192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25B31280" w14:textId="77777777" w:rsidR="0072192D" w:rsidRPr="00854F21" w:rsidRDefault="0072192D" w:rsidP="0072192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2192D" w:rsidRPr="00985111" w14:paraId="5A5349CC" w14:textId="77777777" w:rsidTr="0072192D">
        <w:trPr>
          <w:trHeight w:val="698"/>
        </w:trPr>
        <w:tc>
          <w:tcPr>
            <w:tcW w:w="1516" w:type="pct"/>
          </w:tcPr>
          <w:p w14:paraId="6D66639C" w14:textId="77777777" w:rsidR="0072192D" w:rsidRPr="00147ED5" w:rsidRDefault="0072192D" w:rsidP="0072192D">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67EC1D57" w14:textId="5A4CE0F6" w:rsidR="00501A8C" w:rsidRPr="00501A8C" w:rsidRDefault="0072192D" w:rsidP="00501A8C">
            <w:pPr>
              <w:tabs>
                <w:tab w:val="left" w:pos="284"/>
              </w:tabs>
              <w:suppressAutoHyphens/>
              <w:spacing w:line="276" w:lineRule="auto"/>
              <w:contextualSpacing/>
              <w:rPr>
                <w:rFonts w:ascii="Times New Roman" w:hAnsi="Times New Roman" w:cs="Times New Roman"/>
                <w:bCs/>
                <w:sz w:val="24"/>
                <w:szCs w:val="24"/>
              </w:rPr>
            </w:pPr>
            <w:r w:rsidRPr="006851C8">
              <w:rPr>
                <w:rFonts w:ascii="Times New Roman" w:hAnsi="Times New Roman" w:cs="Times New Roman"/>
                <w:bCs/>
                <w:sz w:val="24"/>
                <w:szCs w:val="24"/>
              </w:rPr>
              <w:t>-</w:t>
            </w:r>
            <w:r w:rsidRPr="006851C8">
              <w:rPr>
                <w:rFonts w:ascii="Times New Roman" w:hAnsi="Times New Roman" w:cs="Times New Roman"/>
                <w:bCs/>
                <w:sz w:val="24"/>
                <w:szCs w:val="24"/>
              </w:rPr>
              <w:tab/>
            </w:r>
            <w:r w:rsidR="00501A8C" w:rsidRPr="00501A8C">
              <w:rPr>
                <w:rFonts w:ascii="Times New Roman" w:hAnsi="Times New Roman" w:cs="Times New Roman"/>
                <w:bCs/>
                <w:sz w:val="24"/>
                <w:szCs w:val="24"/>
              </w:rPr>
              <w:t>виды сварочных участков</w:t>
            </w:r>
          </w:p>
          <w:p w14:paraId="682E7AE7" w14:textId="0A571D31" w:rsidR="00501A8C" w:rsidRPr="00501A8C"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501A8C">
              <w:rPr>
                <w:rFonts w:ascii="Times New Roman" w:hAnsi="Times New Roman" w:cs="Times New Roman"/>
                <w:bCs/>
                <w:sz w:val="24"/>
                <w:szCs w:val="24"/>
              </w:rPr>
              <w:t>основы технологии сварки и производства сварных конструкций</w:t>
            </w:r>
          </w:p>
          <w:p w14:paraId="5A2DEA20" w14:textId="06482019" w:rsidR="00501A8C" w:rsidRPr="00501A8C"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501A8C">
              <w:rPr>
                <w:rFonts w:ascii="Times New Roman" w:hAnsi="Times New Roman" w:cs="Times New Roman"/>
                <w:bCs/>
                <w:sz w:val="24"/>
                <w:szCs w:val="24"/>
              </w:rPr>
              <w:t xml:space="preserve">виды сварочного оборудования, устройство и правила эксплуатации; </w:t>
            </w:r>
            <w:r w:rsidRPr="00501A8C">
              <w:rPr>
                <w:rFonts w:ascii="Times New Roman" w:hAnsi="Times New Roman" w:cs="Times New Roman"/>
                <w:bCs/>
                <w:sz w:val="24"/>
                <w:szCs w:val="24"/>
              </w:rPr>
              <w:lastRenderedPageBreak/>
              <w:t>источники питания;</w:t>
            </w:r>
          </w:p>
          <w:p w14:paraId="671EC488" w14:textId="0DBC1965" w:rsidR="0072192D" w:rsidRPr="00147ED5" w:rsidRDefault="00501A8C" w:rsidP="00501A8C">
            <w:pPr>
              <w:tabs>
                <w:tab w:val="left" w:pos="284"/>
              </w:tabs>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w:t>
            </w:r>
            <w:r w:rsidRPr="00501A8C">
              <w:rPr>
                <w:rFonts w:ascii="Times New Roman" w:hAnsi="Times New Roman" w:cs="Times New Roman"/>
                <w:bCs/>
                <w:sz w:val="24"/>
                <w:szCs w:val="24"/>
              </w:rPr>
              <w:t xml:space="preserve"> технику безопасности проведения сварочных работ и меры эколог</w:t>
            </w:r>
            <w:r>
              <w:rPr>
                <w:rFonts w:ascii="Times New Roman" w:hAnsi="Times New Roman" w:cs="Times New Roman"/>
                <w:bCs/>
                <w:sz w:val="24"/>
                <w:szCs w:val="24"/>
              </w:rPr>
              <w:t>ической защиты окружающей среды</w:t>
            </w:r>
          </w:p>
        </w:tc>
        <w:tc>
          <w:tcPr>
            <w:tcW w:w="1808" w:type="pct"/>
          </w:tcPr>
          <w:p w14:paraId="3004E846"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lastRenderedPageBreak/>
              <w:t>Знание видов сварочных участков на практике.</w:t>
            </w:r>
          </w:p>
          <w:p w14:paraId="474F977A"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 xml:space="preserve">Применение на практике технологические знания по производству сварных конструкций </w:t>
            </w:r>
          </w:p>
          <w:p w14:paraId="5372F930"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 xml:space="preserve">Применение на практике в эксплуатации сварочного оборудование </w:t>
            </w:r>
          </w:p>
          <w:p w14:paraId="0579342B" w14:textId="7CCE866B" w:rsidR="0072192D" w:rsidRPr="00147ED5" w:rsidRDefault="00501A8C" w:rsidP="00501A8C">
            <w:pPr>
              <w:suppressAutoHyphens/>
              <w:spacing w:line="276" w:lineRule="auto"/>
              <w:contextualSpacing/>
              <w:rPr>
                <w:rFonts w:ascii="Times New Roman" w:hAnsi="Times New Roman" w:cs="Times New Roman"/>
                <w:sz w:val="24"/>
                <w:szCs w:val="24"/>
              </w:rPr>
            </w:pPr>
            <w:r w:rsidRPr="00501A8C">
              <w:rPr>
                <w:rFonts w:ascii="Times New Roman" w:hAnsi="Times New Roman" w:cs="Times New Roman"/>
                <w:bCs/>
                <w:sz w:val="24"/>
                <w:szCs w:val="24"/>
              </w:rPr>
              <w:lastRenderedPageBreak/>
              <w:t>Соблюдение правил по технике безопасности при выполнении сварочных работ.</w:t>
            </w:r>
          </w:p>
        </w:tc>
        <w:tc>
          <w:tcPr>
            <w:tcW w:w="1675" w:type="pct"/>
          </w:tcPr>
          <w:p w14:paraId="15D2FD7C" w14:textId="77777777" w:rsidR="0072192D" w:rsidRPr="00147ED5" w:rsidRDefault="0072192D" w:rsidP="0072192D">
            <w:pPr>
              <w:suppressAutoHyphens/>
              <w:spacing w:line="276" w:lineRule="auto"/>
              <w:contextualSpacing/>
              <w:rPr>
                <w:rFonts w:ascii="Times New Roman" w:hAnsi="Times New Roman" w:cs="Times New Roman"/>
                <w:sz w:val="24"/>
                <w:szCs w:val="24"/>
              </w:rPr>
            </w:pPr>
            <w:r w:rsidRPr="006851C8">
              <w:rPr>
                <w:rFonts w:ascii="Times New Roman" w:hAnsi="Times New Roman" w:cs="Times New Roman"/>
                <w:sz w:val="24"/>
                <w:szCs w:val="24"/>
              </w:rPr>
              <w:lastRenderedPageBreak/>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72192D" w:rsidRPr="00985111" w14:paraId="5A5D643A" w14:textId="77777777" w:rsidTr="0072192D">
        <w:trPr>
          <w:trHeight w:val="698"/>
        </w:trPr>
        <w:tc>
          <w:tcPr>
            <w:tcW w:w="1516" w:type="pct"/>
          </w:tcPr>
          <w:p w14:paraId="48430973" w14:textId="77777777" w:rsidR="0072192D" w:rsidRPr="00806676" w:rsidRDefault="0072192D" w:rsidP="0072192D">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65664AEE" w14:textId="2E6EC77F" w:rsidR="00501A8C" w:rsidRPr="00501A8C" w:rsidRDefault="0072192D" w:rsidP="00501A8C">
            <w:pPr>
              <w:tabs>
                <w:tab w:val="left" w:pos="284"/>
              </w:tabs>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 </w:t>
            </w:r>
            <w:r w:rsidRPr="006851C8">
              <w:rPr>
                <w:rFonts w:ascii="Times New Roman" w:hAnsi="Times New Roman" w:cs="Times New Roman"/>
                <w:bCs/>
                <w:sz w:val="24"/>
                <w:szCs w:val="24"/>
              </w:rPr>
              <w:tab/>
            </w:r>
            <w:r w:rsidR="00501A8C" w:rsidRPr="00501A8C">
              <w:rPr>
                <w:rFonts w:ascii="Times New Roman" w:hAnsi="Times New Roman" w:cs="Times New Roman"/>
                <w:bCs/>
                <w:sz w:val="24"/>
                <w:szCs w:val="24"/>
              </w:rPr>
              <w:t>организовывать рабочее место сварщика</w:t>
            </w:r>
          </w:p>
          <w:p w14:paraId="20556D58" w14:textId="27F273FF" w:rsidR="00501A8C" w:rsidRPr="00501A8C"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501A8C">
              <w:rPr>
                <w:rFonts w:ascii="Times New Roman" w:hAnsi="Times New Roman" w:cs="Times New Roman"/>
                <w:bCs/>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08509D7E" w14:textId="39E4D9C7" w:rsidR="00501A8C" w:rsidRPr="00501A8C"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w:t>
            </w:r>
            <w:r w:rsidRPr="00501A8C">
              <w:rPr>
                <w:rFonts w:ascii="Times New Roman" w:hAnsi="Times New Roman" w:cs="Times New Roman"/>
                <w:bCs/>
                <w:sz w:val="24"/>
                <w:szCs w:val="24"/>
              </w:rPr>
              <w:t xml:space="preserve"> использовать типовые методики выбора параметров сварочных технологических процессов;</w:t>
            </w:r>
          </w:p>
          <w:p w14:paraId="17B69A0E" w14:textId="1EC7297C" w:rsidR="00501A8C" w:rsidRPr="00501A8C"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w:t>
            </w:r>
            <w:r w:rsidRPr="00501A8C">
              <w:rPr>
                <w:rFonts w:ascii="Times New Roman" w:hAnsi="Times New Roman" w:cs="Times New Roman"/>
                <w:bCs/>
                <w:sz w:val="24"/>
                <w:szCs w:val="24"/>
              </w:rPr>
              <w:t xml:space="preserve"> выбирать способы и узлы сварки для корпусных конструкций, обозначать их в рабочих чертежах</w:t>
            </w:r>
          </w:p>
          <w:p w14:paraId="5340D62A" w14:textId="64FD5D69" w:rsidR="00501A8C" w:rsidRPr="00501A8C"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w:t>
            </w:r>
            <w:r w:rsidRPr="00501A8C">
              <w:rPr>
                <w:rFonts w:ascii="Times New Roman" w:hAnsi="Times New Roman" w:cs="Times New Roman"/>
                <w:bCs/>
                <w:sz w:val="24"/>
                <w:szCs w:val="24"/>
              </w:rPr>
              <w:t xml:space="preserve"> 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p w14:paraId="5F10F060" w14:textId="21696DCF" w:rsidR="0072192D" w:rsidRPr="00147ED5" w:rsidRDefault="00501A8C" w:rsidP="00501A8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501A8C">
              <w:rPr>
                <w:rFonts w:ascii="Times New Roman" w:hAnsi="Times New Roman" w:cs="Times New Roman"/>
                <w:bCs/>
                <w:sz w:val="24"/>
                <w:szCs w:val="24"/>
              </w:rPr>
              <w:t>выбирать меры борьбы со сварочными напряжениями и деформациями при изготовлении корпусных конструкций.</w:t>
            </w:r>
          </w:p>
        </w:tc>
        <w:tc>
          <w:tcPr>
            <w:tcW w:w="1808" w:type="pct"/>
          </w:tcPr>
          <w:p w14:paraId="79ED3BA4"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 xml:space="preserve">Умение правильно организовать рабочее место сварщика </w:t>
            </w:r>
          </w:p>
          <w:p w14:paraId="1D1609C1"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Правильность выбора рациональных способов сборки и сварки для выполнения профессиональных задач.</w:t>
            </w:r>
          </w:p>
          <w:p w14:paraId="7180E6AF"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 xml:space="preserve">Использование методики выбора технологического процесса согласно нормативной документации по профилю специальности </w:t>
            </w:r>
          </w:p>
          <w:p w14:paraId="791EC2E7"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Правильность выбора узла для сварки конструкции согласно технологической документации в соответствии с ГОСТом.</w:t>
            </w:r>
          </w:p>
          <w:p w14:paraId="2C281786" w14:textId="77777777" w:rsidR="00501A8C" w:rsidRPr="00501A8C"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 xml:space="preserve">Правильность выбора последовательности сварочных операций с использованием сварочного оборудования </w:t>
            </w:r>
          </w:p>
          <w:p w14:paraId="62AD7883" w14:textId="191B300C" w:rsidR="0072192D" w:rsidRPr="00147ED5" w:rsidRDefault="00501A8C" w:rsidP="00501A8C">
            <w:pPr>
              <w:suppressAutoHyphens/>
              <w:spacing w:line="276" w:lineRule="auto"/>
              <w:contextualSpacing/>
              <w:rPr>
                <w:rFonts w:ascii="Times New Roman" w:hAnsi="Times New Roman" w:cs="Times New Roman"/>
                <w:bCs/>
                <w:sz w:val="24"/>
                <w:szCs w:val="24"/>
              </w:rPr>
            </w:pPr>
            <w:r w:rsidRPr="00501A8C">
              <w:rPr>
                <w:rFonts w:ascii="Times New Roman" w:hAnsi="Times New Roman" w:cs="Times New Roman"/>
                <w:bCs/>
                <w:sz w:val="24"/>
                <w:szCs w:val="24"/>
              </w:rPr>
              <w:t>Правильность выбора мер борьбы со сварочным напряжением и деформаций</w:t>
            </w:r>
          </w:p>
        </w:tc>
        <w:tc>
          <w:tcPr>
            <w:tcW w:w="1675" w:type="pct"/>
          </w:tcPr>
          <w:p w14:paraId="33F51E38" w14:textId="77777777" w:rsidR="0072192D" w:rsidRPr="00216721" w:rsidRDefault="0072192D" w:rsidP="0072192D">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Текущий контроль в форме:</w:t>
            </w:r>
          </w:p>
          <w:p w14:paraId="5D952202" w14:textId="77777777" w:rsidR="0072192D" w:rsidRPr="00216721" w:rsidRDefault="0072192D" w:rsidP="0072192D">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устного или письменного опроса, </w:t>
            </w:r>
          </w:p>
          <w:p w14:paraId="3D46947F" w14:textId="77777777" w:rsidR="0072192D" w:rsidRPr="00216721" w:rsidRDefault="0072192D" w:rsidP="0072192D">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защита отчетов по практическим занятиям, </w:t>
            </w:r>
          </w:p>
          <w:p w14:paraId="57BBA9F2" w14:textId="77777777" w:rsidR="0072192D" w:rsidRPr="00216721" w:rsidRDefault="0072192D" w:rsidP="0072192D">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оценка индивидуальных домашних заданий, </w:t>
            </w:r>
          </w:p>
          <w:p w14:paraId="557392A3" w14:textId="77777777" w:rsidR="0072192D" w:rsidRPr="00216721" w:rsidRDefault="0072192D" w:rsidP="0072192D">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 xml:space="preserve">тестового контроля, </w:t>
            </w:r>
          </w:p>
          <w:p w14:paraId="4DCD5C5E" w14:textId="77777777" w:rsidR="0072192D" w:rsidRPr="00147ED5" w:rsidRDefault="0072192D" w:rsidP="0072192D">
            <w:pPr>
              <w:suppressAutoHyphens/>
              <w:spacing w:line="276" w:lineRule="auto"/>
              <w:contextualSpacing/>
              <w:rPr>
                <w:rFonts w:ascii="Times New Roman" w:hAnsi="Times New Roman" w:cs="Times New Roman"/>
                <w:sz w:val="24"/>
                <w:szCs w:val="24"/>
              </w:rPr>
            </w:pPr>
            <w:r w:rsidRPr="00216721">
              <w:rPr>
                <w:rFonts w:ascii="Times New Roman" w:hAnsi="Times New Roman" w:cs="Times New Roman"/>
                <w:sz w:val="24"/>
                <w:szCs w:val="24"/>
              </w:rPr>
              <w:t>карточек-заданий.</w:t>
            </w:r>
          </w:p>
        </w:tc>
      </w:tr>
    </w:tbl>
    <w:p w14:paraId="4BDAFC5B" w14:textId="77777777" w:rsidR="0072192D" w:rsidRPr="006851C8" w:rsidRDefault="0072192D" w:rsidP="0072192D">
      <w:pPr>
        <w:jc w:val="center"/>
        <w:rPr>
          <w:rFonts w:ascii="Times New Roman Полужирный" w:eastAsia="Segoe UI" w:hAnsi="Times New Roman Полужирный" w:cs="Times New Roman"/>
          <w:b/>
          <w:bCs/>
          <w:caps/>
          <w:kern w:val="32"/>
          <w:sz w:val="24"/>
          <w:szCs w:val="24"/>
          <w:lang w:eastAsia="x-none"/>
        </w:rPr>
      </w:pPr>
    </w:p>
    <w:p w14:paraId="2B100F7E" w14:textId="77777777" w:rsidR="0072192D" w:rsidRPr="006851C8" w:rsidRDefault="0072192D" w:rsidP="0072192D">
      <w:pPr>
        <w:jc w:val="center"/>
        <w:rPr>
          <w:rFonts w:ascii="Times New Roman Полужирный" w:eastAsia="Segoe UI" w:hAnsi="Times New Roman Полужирный" w:cs="Times New Roman"/>
          <w:b/>
          <w:bCs/>
          <w:caps/>
          <w:kern w:val="32"/>
          <w:sz w:val="24"/>
          <w:szCs w:val="24"/>
          <w:lang w:eastAsia="x-none"/>
        </w:rPr>
      </w:pPr>
    </w:p>
    <w:p w14:paraId="34485550" w14:textId="05CBBDD8" w:rsidR="0072192D" w:rsidRDefault="0072192D">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230A24F2" w14:textId="3D54828B" w:rsidR="0072192D" w:rsidRDefault="00E70C1F" w:rsidP="0072192D">
      <w:pPr>
        <w:jc w:val="right"/>
        <w:rPr>
          <w:rFonts w:ascii="Times New Roman" w:hAnsi="Times New Roman" w:cs="Times New Roman"/>
          <w:b/>
          <w:bCs/>
          <w:sz w:val="24"/>
          <w:szCs w:val="24"/>
        </w:rPr>
      </w:pPr>
      <w:bookmarkStart w:id="768" w:name="_Hlk191301079"/>
      <w:r>
        <w:rPr>
          <w:rFonts w:ascii="Times New Roman" w:hAnsi="Times New Roman" w:cs="Times New Roman"/>
          <w:b/>
          <w:bCs/>
          <w:sz w:val="24"/>
          <w:szCs w:val="24"/>
        </w:rPr>
        <w:lastRenderedPageBreak/>
        <w:t>Приложение 2.7</w:t>
      </w:r>
    </w:p>
    <w:p w14:paraId="573819C6" w14:textId="77777777" w:rsidR="0072192D" w:rsidRDefault="0072192D" w:rsidP="0072192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E41B42C" w14:textId="77777777" w:rsidR="0072192D" w:rsidRPr="008D1365" w:rsidRDefault="0072192D" w:rsidP="0072192D">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59A9BD65" w14:textId="77777777" w:rsidR="0072192D" w:rsidRDefault="0072192D" w:rsidP="0072192D">
      <w:pPr>
        <w:jc w:val="right"/>
        <w:rPr>
          <w:rFonts w:ascii="Times New Roman" w:hAnsi="Times New Roman" w:cs="Times New Roman"/>
          <w:b/>
          <w:bCs/>
          <w:color w:val="0070C0"/>
          <w:sz w:val="24"/>
          <w:szCs w:val="24"/>
        </w:rPr>
      </w:pPr>
    </w:p>
    <w:p w14:paraId="5FD3BB7C" w14:textId="77777777" w:rsidR="0072192D" w:rsidRDefault="0072192D" w:rsidP="0072192D">
      <w:pPr>
        <w:jc w:val="right"/>
        <w:rPr>
          <w:rFonts w:ascii="Times New Roman" w:hAnsi="Times New Roman" w:cs="Times New Roman"/>
          <w:b/>
          <w:bCs/>
          <w:color w:val="0070C0"/>
          <w:sz w:val="24"/>
          <w:szCs w:val="24"/>
        </w:rPr>
      </w:pPr>
    </w:p>
    <w:p w14:paraId="58CC5E2F" w14:textId="77777777" w:rsidR="0072192D" w:rsidRDefault="0072192D" w:rsidP="0072192D">
      <w:pPr>
        <w:jc w:val="right"/>
        <w:rPr>
          <w:rFonts w:ascii="Times New Roman" w:hAnsi="Times New Roman" w:cs="Times New Roman"/>
          <w:b/>
          <w:bCs/>
          <w:color w:val="0070C0"/>
          <w:sz w:val="24"/>
          <w:szCs w:val="24"/>
        </w:rPr>
      </w:pPr>
    </w:p>
    <w:p w14:paraId="33461E9F" w14:textId="77777777" w:rsidR="0072192D" w:rsidRDefault="0072192D" w:rsidP="0072192D">
      <w:pPr>
        <w:jc w:val="right"/>
        <w:rPr>
          <w:rFonts w:ascii="Times New Roman" w:hAnsi="Times New Roman" w:cs="Times New Roman"/>
          <w:b/>
          <w:bCs/>
          <w:color w:val="0070C0"/>
          <w:sz w:val="24"/>
          <w:szCs w:val="24"/>
        </w:rPr>
      </w:pPr>
    </w:p>
    <w:p w14:paraId="241182AB" w14:textId="77777777" w:rsidR="0072192D" w:rsidRDefault="0072192D" w:rsidP="0072192D">
      <w:pPr>
        <w:jc w:val="right"/>
        <w:rPr>
          <w:rFonts w:ascii="Times New Roman" w:hAnsi="Times New Roman" w:cs="Times New Roman"/>
          <w:b/>
          <w:bCs/>
          <w:color w:val="0070C0"/>
          <w:sz w:val="24"/>
          <w:szCs w:val="24"/>
        </w:rPr>
      </w:pPr>
    </w:p>
    <w:p w14:paraId="4ECEA9D8" w14:textId="77777777" w:rsidR="0072192D" w:rsidRDefault="0072192D" w:rsidP="0072192D">
      <w:pPr>
        <w:jc w:val="right"/>
        <w:rPr>
          <w:rFonts w:ascii="Times New Roman" w:hAnsi="Times New Roman" w:cs="Times New Roman"/>
          <w:b/>
          <w:bCs/>
          <w:color w:val="0070C0"/>
          <w:sz w:val="24"/>
          <w:szCs w:val="24"/>
        </w:rPr>
      </w:pPr>
    </w:p>
    <w:p w14:paraId="6956A77F" w14:textId="77777777" w:rsidR="0072192D" w:rsidRDefault="0072192D" w:rsidP="0072192D">
      <w:pPr>
        <w:jc w:val="right"/>
        <w:rPr>
          <w:rFonts w:ascii="Times New Roman" w:hAnsi="Times New Roman" w:cs="Times New Roman"/>
          <w:b/>
          <w:bCs/>
          <w:color w:val="0070C0"/>
          <w:sz w:val="24"/>
          <w:szCs w:val="24"/>
        </w:rPr>
      </w:pPr>
    </w:p>
    <w:p w14:paraId="3C649FC9" w14:textId="77777777" w:rsidR="0072192D" w:rsidRDefault="0072192D" w:rsidP="0072192D">
      <w:pPr>
        <w:jc w:val="right"/>
        <w:rPr>
          <w:rFonts w:ascii="Times New Roman" w:hAnsi="Times New Roman" w:cs="Times New Roman"/>
          <w:b/>
          <w:bCs/>
          <w:color w:val="0070C0"/>
          <w:sz w:val="24"/>
          <w:szCs w:val="24"/>
        </w:rPr>
      </w:pPr>
    </w:p>
    <w:p w14:paraId="7B52A407" w14:textId="77777777" w:rsidR="0072192D" w:rsidRDefault="0072192D" w:rsidP="0072192D">
      <w:pPr>
        <w:jc w:val="right"/>
        <w:rPr>
          <w:rFonts w:ascii="Times New Roman" w:hAnsi="Times New Roman" w:cs="Times New Roman"/>
          <w:b/>
          <w:bCs/>
          <w:color w:val="0070C0"/>
          <w:sz w:val="24"/>
          <w:szCs w:val="24"/>
        </w:rPr>
      </w:pPr>
    </w:p>
    <w:p w14:paraId="2C6BA1B9" w14:textId="77777777" w:rsidR="0072192D" w:rsidRDefault="0072192D" w:rsidP="0072192D">
      <w:pPr>
        <w:jc w:val="right"/>
        <w:rPr>
          <w:rFonts w:ascii="Times New Roman" w:hAnsi="Times New Roman" w:cs="Times New Roman"/>
          <w:b/>
          <w:bCs/>
          <w:color w:val="0070C0"/>
          <w:sz w:val="24"/>
          <w:szCs w:val="24"/>
        </w:rPr>
      </w:pPr>
    </w:p>
    <w:p w14:paraId="3827EF61" w14:textId="77777777" w:rsidR="0072192D" w:rsidRPr="00502F97" w:rsidRDefault="0072192D" w:rsidP="0072192D">
      <w:pPr>
        <w:jc w:val="right"/>
        <w:rPr>
          <w:rFonts w:ascii="Times New Roman" w:hAnsi="Times New Roman" w:cs="Times New Roman"/>
          <w:b/>
          <w:bCs/>
          <w:color w:val="0070C0"/>
          <w:sz w:val="24"/>
          <w:szCs w:val="24"/>
        </w:rPr>
      </w:pPr>
    </w:p>
    <w:p w14:paraId="6F17266A" w14:textId="77777777" w:rsidR="0072192D" w:rsidRPr="008F578C" w:rsidRDefault="0072192D" w:rsidP="0072192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29A9F7" w14:textId="797157A1" w:rsidR="0072192D" w:rsidRDefault="0072192D" w:rsidP="0072192D">
      <w:pPr>
        <w:pStyle w:val="1"/>
      </w:pPr>
      <w:bookmarkStart w:id="769" w:name="_Toc191380659"/>
      <w:r w:rsidRPr="006E7FF4">
        <w:t>«</w:t>
      </w:r>
      <w:r w:rsidR="00E70C1F" w:rsidRPr="00E70C1F">
        <w:t>ОП 07. ОБЩЕЕ УСТРОЙСТВО СУДОВ</w:t>
      </w:r>
      <w:r w:rsidRPr="006E7FF4">
        <w:t>»</w:t>
      </w:r>
      <w:bookmarkEnd w:id="769"/>
    </w:p>
    <w:p w14:paraId="676A5380" w14:textId="77777777" w:rsidR="0072192D" w:rsidRPr="00BD6A9B" w:rsidRDefault="0072192D" w:rsidP="0072192D">
      <w:pPr>
        <w:spacing w:line="360" w:lineRule="auto"/>
        <w:jc w:val="center"/>
        <w:rPr>
          <w:rFonts w:ascii="Times New Roman" w:hAnsi="Times New Roman" w:cs="Times New Roman"/>
          <w:b/>
          <w:bCs/>
          <w:sz w:val="24"/>
          <w:szCs w:val="24"/>
        </w:rPr>
      </w:pPr>
    </w:p>
    <w:p w14:paraId="75124F7B" w14:textId="77777777" w:rsidR="0072192D" w:rsidRPr="00BD6A9B" w:rsidRDefault="0072192D" w:rsidP="0072192D">
      <w:pPr>
        <w:spacing w:line="360" w:lineRule="auto"/>
        <w:jc w:val="center"/>
        <w:rPr>
          <w:rFonts w:ascii="Times New Roman" w:hAnsi="Times New Roman" w:cs="Times New Roman"/>
          <w:b/>
          <w:bCs/>
          <w:sz w:val="24"/>
          <w:szCs w:val="24"/>
        </w:rPr>
      </w:pPr>
    </w:p>
    <w:p w14:paraId="5A8016CC" w14:textId="77777777" w:rsidR="0072192D" w:rsidRPr="00BD6A9B" w:rsidRDefault="0072192D" w:rsidP="0072192D">
      <w:pPr>
        <w:spacing w:line="360" w:lineRule="auto"/>
        <w:jc w:val="center"/>
        <w:rPr>
          <w:rFonts w:ascii="Times New Roman" w:hAnsi="Times New Roman" w:cs="Times New Roman"/>
          <w:b/>
          <w:bCs/>
          <w:sz w:val="24"/>
          <w:szCs w:val="24"/>
        </w:rPr>
      </w:pPr>
    </w:p>
    <w:p w14:paraId="7EF76659" w14:textId="77777777" w:rsidR="0072192D" w:rsidRPr="00BD6A9B" w:rsidRDefault="0072192D" w:rsidP="0072192D">
      <w:pPr>
        <w:spacing w:line="360" w:lineRule="auto"/>
        <w:jc w:val="center"/>
        <w:rPr>
          <w:rFonts w:ascii="Times New Roman" w:hAnsi="Times New Roman" w:cs="Times New Roman"/>
          <w:b/>
          <w:bCs/>
          <w:sz w:val="24"/>
          <w:szCs w:val="24"/>
        </w:rPr>
      </w:pPr>
    </w:p>
    <w:p w14:paraId="741E6727" w14:textId="77777777" w:rsidR="0072192D" w:rsidRPr="00BD6A9B" w:rsidRDefault="0072192D" w:rsidP="0072192D">
      <w:pPr>
        <w:spacing w:line="360" w:lineRule="auto"/>
        <w:jc w:val="center"/>
        <w:rPr>
          <w:rFonts w:ascii="Times New Roman" w:hAnsi="Times New Roman" w:cs="Times New Roman"/>
          <w:b/>
          <w:bCs/>
          <w:sz w:val="24"/>
          <w:szCs w:val="24"/>
        </w:rPr>
      </w:pPr>
    </w:p>
    <w:p w14:paraId="4D684910" w14:textId="77777777" w:rsidR="0072192D" w:rsidRPr="00BD6A9B" w:rsidRDefault="0072192D" w:rsidP="0072192D">
      <w:pPr>
        <w:spacing w:line="360" w:lineRule="auto"/>
        <w:jc w:val="center"/>
        <w:rPr>
          <w:rFonts w:ascii="Times New Roman" w:hAnsi="Times New Roman" w:cs="Times New Roman"/>
          <w:b/>
          <w:bCs/>
          <w:sz w:val="24"/>
          <w:szCs w:val="24"/>
        </w:rPr>
      </w:pPr>
    </w:p>
    <w:p w14:paraId="34C7DB6E" w14:textId="77777777" w:rsidR="0072192D" w:rsidRPr="00BD6A9B" w:rsidRDefault="0072192D" w:rsidP="0072192D">
      <w:pPr>
        <w:spacing w:line="360" w:lineRule="auto"/>
        <w:jc w:val="center"/>
        <w:rPr>
          <w:rFonts w:ascii="Times New Roman" w:hAnsi="Times New Roman" w:cs="Times New Roman"/>
          <w:b/>
          <w:bCs/>
          <w:sz w:val="24"/>
          <w:szCs w:val="24"/>
        </w:rPr>
      </w:pPr>
    </w:p>
    <w:p w14:paraId="7239E506" w14:textId="77777777" w:rsidR="0072192D" w:rsidRPr="00BD6A9B" w:rsidRDefault="0072192D" w:rsidP="0072192D">
      <w:pPr>
        <w:spacing w:line="360" w:lineRule="auto"/>
        <w:jc w:val="center"/>
        <w:rPr>
          <w:rFonts w:ascii="Times New Roman" w:hAnsi="Times New Roman" w:cs="Times New Roman"/>
          <w:b/>
          <w:bCs/>
          <w:sz w:val="24"/>
          <w:szCs w:val="24"/>
        </w:rPr>
      </w:pPr>
    </w:p>
    <w:p w14:paraId="3213FDC2" w14:textId="77777777" w:rsidR="0072192D" w:rsidRPr="00BD6A9B" w:rsidRDefault="0072192D" w:rsidP="0072192D">
      <w:pPr>
        <w:spacing w:line="360" w:lineRule="auto"/>
        <w:jc w:val="center"/>
        <w:rPr>
          <w:rFonts w:ascii="Times New Roman" w:hAnsi="Times New Roman" w:cs="Times New Roman"/>
          <w:b/>
          <w:bCs/>
          <w:sz w:val="24"/>
          <w:szCs w:val="24"/>
        </w:rPr>
      </w:pPr>
    </w:p>
    <w:p w14:paraId="43FAC894" w14:textId="77777777" w:rsidR="0072192D" w:rsidRPr="00BD6A9B" w:rsidRDefault="0072192D" w:rsidP="0072192D">
      <w:pPr>
        <w:spacing w:line="360" w:lineRule="auto"/>
        <w:jc w:val="center"/>
        <w:rPr>
          <w:rFonts w:ascii="Times New Roman" w:hAnsi="Times New Roman" w:cs="Times New Roman"/>
          <w:b/>
          <w:bCs/>
          <w:sz w:val="24"/>
          <w:szCs w:val="24"/>
        </w:rPr>
      </w:pPr>
    </w:p>
    <w:p w14:paraId="06EDAC16" w14:textId="77777777" w:rsidR="0072192D" w:rsidRPr="00BD6A9B" w:rsidRDefault="0072192D" w:rsidP="0072192D">
      <w:pPr>
        <w:spacing w:line="360" w:lineRule="auto"/>
        <w:jc w:val="center"/>
        <w:rPr>
          <w:rFonts w:ascii="Times New Roman" w:hAnsi="Times New Roman" w:cs="Times New Roman"/>
          <w:b/>
          <w:bCs/>
          <w:sz w:val="24"/>
          <w:szCs w:val="24"/>
        </w:rPr>
      </w:pPr>
    </w:p>
    <w:p w14:paraId="66EF850F" w14:textId="77777777" w:rsidR="0072192D" w:rsidRPr="00BD6A9B" w:rsidRDefault="0072192D" w:rsidP="0072192D">
      <w:pPr>
        <w:spacing w:line="360" w:lineRule="auto"/>
        <w:jc w:val="center"/>
        <w:rPr>
          <w:rFonts w:ascii="Times New Roman" w:hAnsi="Times New Roman" w:cs="Times New Roman"/>
          <w:b/>
          <w:bCs/>
          <w:sz w:val="24"/>
          <w:szCs w:val="24"/>
        </w:rPr>
      </w:pPr>
    </w:p>
    <w:p w14:paraId="0DD06BB7" w14:textId="77777777" w:rsidR="0072192D" w:rsidRPr="00BD6A9B" w:rsidRDefault="0072192D" w:rsidP="0072192D">
      <w:pPr>
        <w:spacing w:line="360" w:lineRule="auto"/>
        <w:jc w:val="center"/>
        <w:rPr>
          <w:rFonts w:ascii="Times New Roman" w:hAnsi="Times New Roman" w:cs="Times New Roman"/>
          <w:b/>
          <w:bCs/>
          <w:sz w:val="24"/>
          <w:szCs w:val="24"/>
        </w:rPr>
      </w:pPr>
    </w:p>
    <w:p w14:paraId="0FC1081A" w14:textId="77777777" w:rsidR="0072192D" w:rsidRPr="00BD6A9B" w:rsidRDefault="0072192D" w:rsidP="0072192D">
      <w:pPr>
        <w:spacing w:line="360" w:lineRule="auto"/>
        <w:jc w:val="center"/>
        <w:rPr>
          <w:rFonts w:ascii="Times New Roman" w:hAnsi="Times New Roman" w:cs="Times New Roman"/>
          <w:b/>
          <w:bCs/>
          <w:sz w:val="24"/>
          <w:szCs w:val="24"/>
        </w:rPr>
      </w:pPr>
    </w:p>
    <w:p w14:paraId="4F99ADCF" w14:textId="77777777" w:rsidR="00812C6B" w:rsidRDefault="00812C6B" w:rsidP="0072192D">
      <w:pPr>
        <w:jc w:val="center"/>
        <w:rPr>
          <w:rFonts w:ascii="Times New Roman" w:hAnsi="Times New Roman" w:cs="Times New Roman"/>
          <w:b/>
          <w:bCs/>
          <w:sz w:val="24"/>
          <w:szCs w:val="24"/>
        </w:rPr>
      </w:pPr>
    </w:p>
    <w:p w14:paraId="55ADB557" w14:textId="77777777" w:rsidR="00812C6B" w:rsidRDefault="00812C6B" w:rsidP="0072192D">
      <w:pPr>
        <w:jc w:val="center"/>
        <w:rPr>
          <w:rFonts w:ascii="Times New Roman" w:hAnsi="Times New Roman" w:cs="Times New Roman"/>
          <w:b/>
          <w:bCs/>
          <w:sz w:val="24"/>
          <w:szCs w:val="24"/>
        </w:rPr>
      </w:pPr>
    </w:p>
    <w:p w14:paraId="0412ADF7" w14:textId="77777777" w:rsidR="00812C6B" w:rsidRDefault="00812C6B" w:rsidP="0072192D">
      <w:pPr>
        <w:jc w:val="center"/>
        <w:rPr>
          <w:rFonts w:ascii="Times New Roman" w:hAnsi="Times New Roman" w:cs="Times New Roman"/>
          <w:b/>
          <w:bCs/>
          <w:sz w:val="24"/>
          <w:szCs w:val="24"/>
        </w:rPr>
      </w:pPr>
    </w:p>
    <w:p w14:paraId="5BA88AA9" w14:textId="77777777" w:rsidR="00812C6B" w:rsidRDefault="00812C6B" w:rsidP="0072192D">
      <w:pPr>
        <w:jc w:val="center"/>
        <w:rPr>
          <w:rFonts w:ascii="Times New Roman" w:hAnsi="Times New Roman" w:cs="Times New Roman"/>
          <w:b/>
          <w:bCs/>
          <w:sz w:val="24"/>
          <w:szCs w:val="24"/>
        </w:rPr>
      </w:pPr>
    </w:p>
    <w:p w14:paraId="6BDC5C7E" w14:textId="77777777" w:rsidR="00812C6B" w:rsidRDefault="00812C6B" w:rsidP="0072192D">
      <w:pPr>
        <w:jc w:val="center"/>
        <w:rPr>
          <w:rFonts w:ascii="Times New Roman" w:hAnsi="Times New Roman" w:cs="Times New Roman"/>
          <w:b/>
          <w:bCs/>
          <w:sz w:val="24"/>
          <w:szCs w:val="24"/>
        </w:rPr>
      </w:pPr>
    </w:p>
    <w:p w14:paraId="7B607EE5" w14:textId="77777777" w:rsidR="0072192D" w:rsidRDefault="0072192D" w:rsidP="0072192D">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3FF112E6" w14:textId="77777777" w:rsidR="0072192D" w:rsidRDefault="0072192D" w:rsidP="0072192D">
      <w:pPr>
        <w:rPr>
          <w:rFonts w:ascii="Times New Roman" w:hAnsi="Times New Roman" w:cs="Times New Roman"/>
          <w:b/>
          <w:bCs/>
          <w:sz w:val="24"/>
          <w:szCs w:val="24"/>
        </w:rPr>
      </w:pPr>
      <w:r>
        <w:rPr>
          <w:rFonts w:ascii="Times New Roman" w:hAnsi="Times New Roman" w:cs="Times New Roman"/>
          <w:b/>
          <w:bCs/>
          <w:sz w:val="24"/>
          <w:szCs w:val="24"/>
        </w:rPr>
        <w:br w:type="page"/>
      </w:r>
    </w:p>
    <w:p w14:paraId="3EC59E70" w14:textId="77777777" w:rsidR="003B676D" w:rsidRPr="00DF068E" w:rsidRDefault="003B676D" w:rsidP="003B676D">
      <w:pPr>
        <w:pStyle w:val="1f"/>
        <w:rPr>
          <w:rFonts w:ascii="Times New Roman" w:hAnsi="Times New Roman"/>
          <w:lang w:val="ru-RU"/>
        </w:rPr>
      </w:pPr>
      <w:bookmarkStart w:id="770" w:name="_Toc191380741"/>
      <w:bookmarkStart w:id="771" w:name="_Toc191380862"/>
      <w:bookmarkStart w:id="772" w:name="_Toc191380983"/>
      <w:bookmarkStart w:id="773" w:name="_Toc191381104"/>
      <w:bookmarkStart w:id="774" w:name="_Toc191381225"/>
      <w:bookmarkStart w:id="775" w:name="_Toc191381346"/>
      <w:bookmarkStart w:id="776" w:name="_Toc191381467"/>
      <w:bookmarkStart w:id="777" w:name="_Toc191381588"/>
      <w:bookmarkStart w:id="778" w:name="_Toc191381709"/>
      <w:bookmarkStart w:id="779" w:name="_Toc191381830"/>
      <w:bookmarkStart w:id="780" w:name="_Toc19138195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70"/>
      <w:bookmarkEnd w:id="771"/>
      <w:bookmarkEnd w:id="772"/>
      <w:bookmarkEnd w:id="773"/>
      <w:bookmarkEnd w:id="774"/>
      <w:bookmarkEnd w:id="775"/>
      <w:bookmarkEnd w:id="776"/>
      <w:bookmarkEnd w:id="777"/>
      <w:bookmarkEnd w:id="778"/>
      <w:bookmarkEnd w:id="779"/>
      <w:bookmarkEnd w:id="780"/>
    </w:p>
    <w:p w14:paraId="7E483E7B" w14:textId="443B07D8" w:rsidR="00877E56" w:rsidRDefault="003B676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181ED2D" w14:textId="77777777" w:rsidR="00877E56" w:rsidRDefault="004423CC">
      <w:pPr>
        <w:pStyle w:val="14"/>
        <w:rPr>
          <w:rFonts w:asciiTheme="minorHAnsi" w:eastAsiaTheme="minorEastAsia" w:hAnsiTheme="minorHAnsi" w:cstheme="minorBidi"/>
          <w:b w:val="0"/>
          <w:bCs w:val="0"/>
          <w:lang w:eastAsia="ru-RU"/>
        </w:rPr>
      </w:pPr>
      <w:hyperlink w:anchor="_Toc191381467" w:history="1">
        <w:r w:rsidR="00877E56" w:rsidRPr="004267BB">
          <w:rPr>
            <w:rStyle w:val="af0"/>
          </w:rPr>
          <w:t>СОДЕРЖАНИЕ ПРОГРАММЫ</w:t>
        </w:r>
        <w:r w:rsidR="00877E56">
          <w:rPr>
            <w:webHidden/>
          </w:rPr>
          <w:tab/>
        </w:r>
        <w:r w:rsidR="00877E56">
          <w:rPr>
            <w:webHidden/>
          </w:rPr>
          <w:fldChar w:fldCharType="begin"/>
        </w:r>
        <w:r w:rsidR="00877E56">
          <w:rPr>
            <w:webHidden/>
          </w:rPr>
          <w:instrText xml:space="preserve"> PAGEREF _Toc191381467 \h </w:instrText>
        </w:r>
        <w:r w:rsidR="00877E56">
          <w:rPr>
            <w:webHidden/>
          </w:rPr>
        </w:r>
        <w:r w:rsidR="00877E56">
          <w:rPr>
            <w:webHidden/>
          </w:rPr>
          <w:fldChar w:fldCharType="separate"/>
        </w:r>
        <w:r w:rsidR="00E86EE1">
          <w:rPr>
            <w:webHidden/>
          </w:rPr>
          <w:t>96</w:t>
        </w:r>
        <w:r w:rsidR="00877E56">
          <w:rPr>
            <w:webHidden/>
          </w:rPr>
          <w:fldChar w:fldCharType="end"/>
        </w:r>
      </w:hyperlink>
    </w:p>
    <w:p w14:paraId="5074B096"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468" w:history="1">
        <w:r w:rsidR="00877E56" w:rsidRPr="004267BB">
          <w:rPr>
            <w:rStyle w:val="af0"/>
          </w:rPr>
          <w:t>1.</w:t>
        </w:r>
        <w:r w:rsidR="00877E56">
          <w:rPr>
            <w:rFonts w:asciiTheme="minorHAnsi" w:eastAsiaTheme="minorEastAsia" w:hAnsiTheme="minorHAnsi" w:cstheme="minorBidi"/>
            <w:b w:val="0"/>
            <w:bCs w:val="0"/>
            <w:lang w:eastAsia="ru-RU"/>
          </w:rPr>
          <w:tab/>
        </w:r>
        <w:r w:rsidR="00877E56" w:rsidRPr="004267BB">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_Toc191381468 \h </w:instrText>
        </w:r>
        <w:r w:rsidR="00877E56">
          <w:rPr>
            <w:webHidden/>
          </w:rPr>
        </w:r>
        <w:r w:rsidR="00877E56">
          <w:rPr>
            <w:webHidden/>
          </w:rPr>
          <w:fldChar w:fldCharType="separate"/>
        </w:r>
        <w:r w:rsidR="00E86EE1">
          <w:rPr>
            <w:webHidden/>
          </w:rPr>
          <w:t>97</w:t>
        </w:r>
        <w:r w:rsidR="00877E56">
          <w:rPr>
            <w:webHidden/>
          </w:rPr>
          <w:fldChar w:fldCharType="end"/>
        </w:r>
      </w:hyperlink>
    </w:p>
    <w:p w14:paraId="27A75125" w14:textId="77777777" w:rsidR="00877E56" w:rsidRDefault="004423CC">
      <w:pPr>
        <w:pStyle w:val="21"/>
        <w:rPr>
          <w:rFonts w:asciiTheme="minorHAnsi" w:eastAsiaTheme="minorEastAsia" w:hAnsiTheme="minorHAnsi" w:cstheme="minorBidi"/>
          <w:i w:val="0"/>
          <w:iCs w:val="0"/>
          <w:sz w:val="22"/>
          <w:szCs w:val="22"/>
        </w:rPr>
      </w:pPr>
      <w:hyperlink w:anchor="_Toc191381469" w:history="1">
        <w:r w:rsidR="00877E56" w:rsidRPr="004267BB">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_Toc191381469 \h </w:instrText>
        </w:r>
        <w:r w:rsidR="00877E56">
          <w:rPr>
            <w:webHidden/>
          </w:rPr>
        </w:r>
        <w:r w:rsidR="00877E56">
          <w:rPr>
            <w:webHidden/>
          </w:rPr>
          <w:fldChar w:fldCharType="separate"/>
        </w:r>
        <w:r w:rsidR="00E86EE1">
          <w:rPr>
            <w:webHidden/>
          </w:rPr>
          <w:t>97</w:t>
        </w:r>
        <w:r w:rsidR="00877E56">
          <w:rPr>
            <w:webHidden/>
          </w:rPr>
          <w:fldChar w:fldCharType="end"/>
        </w:r>
      </w:hyperlink>
    </w:p>
    <w:p w14:paraId="58E0CC6F" w14:textId="77777777" w:rsidR="00877E56" w:rsidRDefault="004423CC">
      <w:pPr>
        <w:pStyle w:val="21"/>
        <w:rPr>
          <w:rFonts w:asciiTheme="minorHAnsi" w:eastAsiaTheme="minorEastAsia" w:hAnsiTheme="minorHAnsi" w:cstheme="minorBidi"/>
          <w:i w:val="0"/>
          <w:iCs w:val="0"/>
          <w:sz w:val="22"/>
          <w:szCs w:val="22"/>
        </w:rPr>
      </w:pPr>
      <w:hyperlink w:anchor="_Toc191381470" w:history="1">
        <w:r w:rsidR="00877E56" w:rsidRPr="004267BB">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_Toc191381470 \h </w:instrText>
        </w:r>
        <w:r w:rsidR="00877E56">
          <w:rPr>
            <w:webHidden/>
          </w:rPr>
        </w:r>
        <w:r w:rsidR="00877E56">
          <w:rPr>
            <w:webHidden/>
          </w:rPr>
          <w:fldChar w:fldCharType="separate"/>
        </w:r>
        <w:r w:rsidR="00E86EE1">
          <w:rPr>
            <w:webHidden/>
          </w:rPr>
          <w:t>97</w:t>
        </w:r>
        <w:r w:rsidR="00877E56">
          <w:rPr>
            <w:webHidden/>
          </w:rPr>
          <w:fldChar w:fldCharType="end"/>
        </w:r>
      </w:hyperlink>
    </w:p>
    <w:p w14:paraId="430FAFEA" w14:textId="77777777" w:rsidR="00877E56" w:rsidRDefault="004423CC">
      <w:pPr>
        <w:pStyle w:val="14"/>
        <w:rPr>
          <w:rFonts w:asciiTheme="minorHAnsi" w:eastAsiaTheme="minorEastAsia" w:hAnsiTheme="minorHAnsi" w:cstheme="minorBidi"/>
          <w:b w:val="0"/>
          <w:bCs w:val="0"/>
          <w:lang w:eastAsia="ru-RU"/>
        </w:rPr>
      </w:pPr>
      <w:hyperlink w:anchor="_Toc191381471" w:history="1">
        <w:r w:rsidR="00877E56" w:rsidRPr="004267BB">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_Toc191381471 \h </w:instrText>
        </w:r>
        <w:r w:rsidR="00877E56">
          <w:rPr>
            <w:webHidden/>
          </w:rPr>
        </w:r>
        <w:r w:rsidR="00877E56">
          <w:rPr>
            <w:webHidden/>
          </w:rPr>
          <w:fldChar w:fldCharType="separate"/>
        </w:r>
        <w:r w:rsidR="00E86EE1">
          <w:rPr>
            <w:webHidden/>
          </w:rPr>
          <w:t>100</w:t>
        </w:r>
        <w:r w:rsidR="00877E56">
          <w:rPr>
            <w:webHidden/>
          </w:rPr>
          <w:fldChar w:fldCharType="end"/>
        </w:r>
      </w:hyperlink>
    </w:p>
    <w:p w14:paraId="4BDC8BEF" w14:textId="77777777" w:rsidR="00877E56" w:rsidRDefault="004423CC">
      <w:pPr>
        <w:pStyle w:val="21"/>
        <w:rPr>
          <w:rFonts w:asciiTheme="minorHAnsi" w:eastAsiaTheme="minorEastAsia" w:hAnsiTheme="minorHAnsi" w:cstheme="minorBidi"/>
          <w:i w:val="0"/>
          <w:iCs w:val="0"/>
          <w:sz w:val="22"/>
          <w:szCs w:val="22"/>
        </w:rPr>
      </w:pPr>
      <w:hyperlink w:anchor="_Toc191381472" w:history="1">
        <w:r w:rsidR="00877E56" w:rsidRPr="004267BB">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_Toc191381472 \h </w:instrText>
        </w:r>
        <w:r w:rsidR="00877E56">
          <w:rPr>
            <w:webHidden/>
          </w:rPr>
        </w:r>
        <w:r w:rsidR="00877E56">
          <w:rPr>
            <w:webHidden/>
          </w:rPr>
          <w:fldChar w:fldCharType="separate"/>
        </w:r>
        <w:r w:rsidR="00E86EE1">
          <w:rPr>
            <w:webHidden/>
          </w:rPr>
          <w:t>100</w:t>
        </w:r>
        <w:r w:rsidR="00877E56">
          <w:rPr>
            <w:webHidden/>
          </w:rPr>
          <w:fldChar w:fldCharType="end"/>
        </w:r>
      </w:hyperlink>
    </w:p>
    <w:p w14:paraId="66F12730" w14:textId="77777777" w:rsidR="00877E56" w:rsidRDefault="004423CC">
      <w:pPr>
        <w:pStyle w:val="21"/>
        <w:rPr>
          <w:rFonts w:asciiTheme="minorHAnsi" w:eastAsiaTheme="minorEastAsia" w:hAnsiTheme="minorHAnsi" w:cstheme="minorBidi"/>
          <w:i w:val="0"/>
          <w:iCs w:val="0"/>
          <w:sz w:val="22"/>
          <w:szCs w:val="22"/>
        </w:rPr>
      </w:pPr>
      <w:hyperlink w:anchor="_Toc191381473" w:history="1">
        <w:r w:rsidR="00877E56" w:rsidRPr="004267BB">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_Toc191381473 \h </w:instrText>
        </w:r>
        <w:r w:rsidR="00877E56">
          <w:rPr>
            <w:webHidden/>
          </w:rPr>
        </w:r>
        <w:r w:rsidR="00877E56">
          <w:rPr>
            <w:webHidden/>
          </w:rPr>
          <w:fldChar w:fldCharType="separate"/>
        </w:r>
        <w:r w:rsidR="00E86EE1">
          <w:rPr>
            <w:webHidden/>
          </w:rPr>
          <w:t>100</w:t>
        </w:r>
        <w:r w:rsidR="00877E56">
          <w:rPr>
            <w:webHidden/>
          </w:rPr>
          <w:fldChar w:fldCharType="end"/>
        </w:r>
      </w:hyperlink>
    </w:p>
    <w:p w14:paraId="4C7954B2" w14:textId="77777777" w:rsidR="00877E56" w:rsidRDefault="004423CC">
      <w:pPr>
        <w:pStyle w:val="14"/>
        <w:rPr>
          <w:rFonts w:asciiTheme="minorHAnsi" w:eastAsiaTheme="minorEastAsia" w:hAnsiTheme="minorHAnsi" w:cstheme="minorBidi"/>
          <w:b w:val="0"/>
          <w:bCs w:val="0"/>
          <w:lang w:eastAsia="ru-RU"/>
        </w:rPr>
      </w:pPr>
      <w:hyperlink w:anchor="_Toc191381474" w:history="1">
        <w:r w:rsidR="00877E56" w:rsidRPr="004267BB">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_Toc191381474 \h </w:instrText>
        </w:r>
        <w:r w:rsidR="00877E56">
          <w:rPr>
            <w:webHidden/>
          </w:rPr>
        </w:r>
        <w:r w:rsidR="00877E56">
          <w:rPr>
            <w:webHidden/>
          </w:rPr>
          <w:fldChar w:fldCharType="separate"/>
        </w:r>
        <w:r w:rsidR="00E86EE1">
          <w:rPr>
            <w:webHidden/>
          </w:rPr>
          <w:t>102</w:t>
        </w:r>
        <w:r w:rsidR="00877E56">
          <w:rPr>
            <w:webHidden/>
          </w:rPr>
          <w:fldChar w:fldCharType="end"/>
        </w:r>
      </w:hyperlink>
    </w:p>
    <w:p w14:paraId="65B31EF5" w14:textId="77777777" w:rsidR="00877E56" w:rsidRDefault="004423CC">
      <w:pPr>
        <w:pStyle w:val="21"/>
        <w:rPr>
          <w:rFonts w:asciiTheme="minorHAnsi" w:eastAsiaTheme="minorEastAsia" w:hAnsiTheme="minorHAnsi" w:cstheme="minorBidi"/>
          <w:i w:val="0"/>
          <w:iCs w:val="0"/>
          <w:sz w:val="22"/>
          <w:szCs w:val="22"/>
        </w:rPr>
      </w:pPr>
      <w:hyperlink w:anchor="_Toc191381475" w:history="1">
        <w:r w:rsidR="00877E56" w:rsidRPr="004267BB">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_Toc191381475 \h </w:instrText>
        </w:r>
        <w:r w:rsidR="00877E56">
          <w:rPr>
            <w:webHidden/>
          </w:rPr>
        </w:r>
        <w:r w:rsidR="00877E56">
          <w:rPr>
            <w:webHidden/>
          </w:rPr>
          <w:fldChar w:fldCharType="separate"/>
        </w:r>
        <w:r w:rsidR="00E86EE1">
          <w:rPr>
            <w:webHidden/>
          </w:rPr>
          <w:t>102</w:t>
        </w:r>
        <w:r w:rsidR="00877E56">
          <w:rPr>
            <w:webHidden/>
          </w:rPr>
          <w:fldChar w:fldCharType="end"/>
        </w:r>
      </w:hyperlink>
    </w:p>
    <w:p w14:paraId="23B7853B" w14:textId="77777777" w:rsidR="00877E56" w:rsidRDefault="004423CC">
      <w:pPr>
        <w:pStyle w:val="21"/>
        <w:rPr>
          <w:rFonts w:asciiTheme="minorHAnsi" w:eastAsiaTheme="minorEastAsia" w:hAnsiTheme="minorHAnsi" w:cstheme="minorBidi"/>
          <w:i w:val="0"/>
          <w:iCs w:val="0"/>
          <w:sz w:val="22"/>
          <w:szCs w:val="22"/>
        </w:rPr>
      </w:pPr>
      <w:hyperlink w:anchor="_Toc191381476" w:history="1">
        <w:r w:rsidR="00877E56" w:rsidRPr="004267BB">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_Toc191381476 \h </w:instrText>
        </w:r>
        <w:r w:rsidR="00877E56">
          <w:rPr>
            <w:webHidden/>
          </w:rPr>
        </w:r>
        <w:r w:rsidR="00877E56">
          <w:rPr>
            <w:webHidden/>
          </w:rPr>
          <w:fldChar w:fldCharType="separate"/>
        </w:r>
        <w:r w:rsidR="00E86EE1">
          <w:rPr>
            <w:webHidden/>
          </w:rPr>
          <w:t>102</w:t>
        </w:r>
        <w:r w:rsidR="00877E56">
          <w:rPr>
            <w:webHidden/>
          </w:rPr>
          <w:fldChar w:fldCharType="end"/>
        </w:r>
      </w:hyperlink>
    </w:p>
    <w:p w14:paraId="527EF54F" w14:textId="77777777" w:rsidR="00877E56" w:rsidRDefault="004423CC">
      <w:pPr>
        <w:pStyle w:val="14"/>
        <w:rPr>
          <w:rFonts w:asciiTheme="minorHAnsi" w:eastAsiaTheme="minorEastAsia" w:hAnsiTheme="minorHAnsi" w:cstheme="minorBidi"/>
          <w:b w:val="0"/>
          <w:bCs w:val="0"/>
          <w:lang w:eastAsia="ru-RU"/>
        </w:rPr>
      </w:pPr>
      <w:hyperlink w:anchor="_Toc191381477" w:history="1">
        <w:r w:rsidR="00877E56" w:rsidRPr="004267BB">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_Toc191381477 \h </w:instrText>
        </w:r>
        <w:r w:rsidR="00877E56">
          <w:rPr>
            <w:webHidden/>
          </w:rPr>
        </w:r>
        <w:r w:rsidR="00877E56">
          <w:rPr>
            <w:webHidden/>
          </w:rPr>
          <w:fldChar w:fldCharType="separate"/>
        </w:r>
        <w:r w:rsidR="00E86EE1">
          <w:rPr>
            <w:webHidden/>
          </w:rPr>
          <w:t>103</w:t>
        </w:r>
        <w:r w:rsidR="00877E56">
          <w:rPr>
            <w:webHidden/>
          </w:rPr>
          <w:fldChar w:fldCharType="end"/>
        </w:r>
      </w:hyperlink>
    </w:p>
    <w:p w14:paraId="537EB3D4" w14:textId="08B9164A" w:rsidR="003B676D" w:rsidRDefault="003B676D" w:rsidP="003B676D">
      <w:pPr>
        <w:rPr>
          <w:rFonts w:ascii="Times New Roman" w:hAnsi="Times New Roman"/>
          <w:b/>
          <w:bCs/>
        </w:rPr>
      </w:pPr>
      <w:r w:rsidRPr="000143A1">
        <w:rPr>
          <w:rFonts w:ascii="Times New Roman" w:hAnsi="Times New Roman"/>
          <w:b/>
          <w:bCs/>
        </w:rPr>
        <w:fldChar w:fldCharType="end"/>
      </w:r>
    </w:p>
    <w:p w14:paraId="5F317DEF" w14:textId="641FF986" w:rsidR="003B676D" w:rsidRPr="003B676D" w:rsidRDefault="003B676D" w:rsidP="003B676D">
      <w:pPr>
        <w:rPr>
          <w:rFonts w:ascii="Times New Roman" w:hAnsi="Times New Roman"/>
          <w:b/>
          <w:bCs/>
        </w:rPr>
      </w:pPr>
      <w:r>
        <w:rPr>
          <w:rFonts w:ascii="Times New Roman" w:hAnsi="Times New Roman"/>
          <w:b/>
          <w:bCs/>
        </w:rPr>
        <w:br w:type="page"/>
      </w:r>
    </w:p>
    <w:p w14:paraId="1E6ED733" w14:textId="77777777" w:rsidR="0072192D" w:rsidRPr="00F70F81" w:rsidRDefault="0072192D" w:rsidP="008714A5">
      <w:pPr>
        <w:pStyle w:val="1f"/>
        <w:numPr>
          <w:ilvl w:val="0"/>
          <w:numId w:val="28"/>
        </w:numPr>
        <w:ind w:left="0" w:firstLine="349"/>
      </w:pPr>
      <w:bookmarkStart w:id="781" w:name="_Toc191380742"/>
      <w:bookmarkStart w:id="782" w:name="_Toc191380863"/>
      <w:bookmarkStart w:id="783" w:name="_Toc191380984"/>
      <w:bookmarkStart w:id="784" w:name="_Toc191381105"/>
      <w:bookmarkStart w:id="785" w:name="_Toc191381226"/>
      <w:bookmarkStart w:id="786" w:name="_Toc191381347"/>
      <w:bookmarkStart w:id="787" w:name="_Toc191381468"/>
      <w:bookmarkStart w:id="788" w:name="_Toc191381589"/>
      <w:bookmarkStart w:id="789" w:name="_Toc191381710"/>
      <w:bookmarkStart w:id="790" w:name="_Toc191381831"/>
      <w:bookmarkStart w:id="791" w:name="_Toc19138195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781"/>
      <w:bookmarkEnd w:id="782"/>
      <w:bookmarkEnd w:id="783"/>
      <w:bookmarkEnd w:id="784"/>
      <w:bookmarkEnd w:id="785"/>
      <w:bookmarkEnd w:id="786"/>
      <w:bookmarkEnd w:id="787"/>
      <w:bookmarkEnd w:id="788"/>
      <w:bookmarkEnd w:id="789"/>
      <w:bookmarkEnd w:id="790"/>
      <w:bookmarkEnd w:id="791"/>
    </w:p>
    <w:p w14:paraId="1D428A9C" w14:textId="754E7670" w:rsidR="0072192D" w:rsidRPr="00737AAD" w:rsidRDefault="0072192D" w:rsidP="0072192D">
      <w:pPr>
        <w:pStyle w:val="1d"/>
        <w:jc w:val="center"/>
        <w:rPr>
          <w:rFonts w:eastAsia="Segoe UI"/>
          <w:lang w:val="ru-RU"/>
        </w:rPr>
      </w:pPr>
      <w:r w:rsidRPr="00737AAD">
        <w:rPr>
          <w:rFonts w:eastAsia="Segoe UI"/>
          <w:lang w:val="ru-RU"/>
        </w:rPr>
        <w:t>«</w:t>
      </w:r>
      <w:r w:rsidR="003B676D" w:rsidRPr="00737AAD">
        <w:rPr>
          <w:rFonts w:eastAsia="Segoe UI"/>
          <w:lang w:val="ru-RU"/>
        </w:rPr>
        <w:t>ОБЩЕЕ УСТРОЙСТВО СУДОВ</w:t>
      </w:r>
      <w:r w:rsidRPr="00737AAD">
        <w:rPr>
          <w:rFonts w:eastAsia="Segoe UI"/>
          <w:lang w:val="ru-RU"/>
        </w:rPr>
        <w:t>»</w:t>
      </w:r>
    </w:p>
    <w:p w14:paraId="1CCC364D" w14:textId="77777777" w:rsidR="0072192D" w:rsidRPr="00021F3A" w:rsidRDefault="0072192D" w:rsidP="0072192D">
      <w:pPr>
        <w:pStyle w:val="1d"/>
        <w:rPr>
          <w:lang w:val="ru-RU"/>
        </w:rPr>
      </w:pPr>
    </w:p>
    <w:p w14:paraId="614BE137" w14:textId="77777777" w:rsidR="0072192D" w:rsidRPr="00EA6E1D" w:rsidRDefault="0072192D" w:rsidP="0072192D">
      <w:pPr>
        <w:pStyle w:val="114"/>
        <w:rPr>
          <w:rFonts w:ascii="Times New Roman" w:hAnsi="Times New Roman"/>
        </w:rPr>
      </w:pPr>
      <w:bookmarkStart w:id="792" w:name="_Toc191380743"/>
      <w:bookmarkStart w:id="793" w:name="_Toc191380864"/>
      <w:bookmarkStart w:id="794" w:name="_Toc191380985"/>
      <w:bookmarkStart w:id="795" w:name="_Toc191381106"/>
      <w:bookmarkStart w:id="796" w:name="_Toc191381227"/>
      <w:bookmarkStart w:id="797" w:name="_Toc191381348"/>
      <w:bookmarkStart w:id="798" w:name="_Toc191381469"/>
      <w:bookmarkStart w:id="799" w:name="_Toc191381590"/>
      <w:bookmarkStart w:id="800" w:name="_Toc191381711"/>
      <w:bookmarkStart w:id="801" w:name="_Toc191381832"/>
      <w:bookmarkStart w:id="802" w:name="_Toc19138195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92"/>
      <w:bookmarkEnd w:id="793"/>
      <w:bookmarkEnd w:id="794"/>
      <w:bookmarkEnd w:id="795"/>
      <w:bookmarkEnd w:id="796"/>
      <w:bookmarkEnd w:id="797"/>
      <w:bookmarkEnd w:id="798"/>
      <w:bookmarkEnd w:id="799"/>
      <w:bookmarkEnd w:id="800"/>
      <w:bookmarkEnd w:id="801"/>
      <w:bookmarkEnd w:id="802"/>
    </w:p>
    <w:p w14:paraId="370BF27E" w14:textId="1BD93A32" w:rsidR="0072192D" w:rsidRPr="00371646" w:rsidRDefault="0072192D" w:rsidP="0072192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B676D">
        <w:rPr>
          <w:rFonts w:ascii="Times New Roman" w:hAnsi="Times New Roman"/>
        </w:rPr>
        <w:t>Общее устройство судов</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освоение теоретических знаний в области общего устройства судов, а также приобретение умений использовать эти знания в профессиональной деятельности</w:t>
      </w:r>
      <w:r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60629ABF" w14:textId="67D0737E" w:rsidR="0072192D" w:rsidRPr="001270E1" w:rsidRDefault="0072192D" w:rsidP="0072192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B676D" w:rsidRPr="003B676D">
        <w:rPr>
          <w:rFonts w:ascii="Times New Roman" w:hAnsi="Times New Roman" w:cs="Times New Roman"/>
          <w:sz w:val="24"/>
          <w:szCs w:val="24"/>
        </w:rPr>
        <w:t>Общее устройство судов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41D77C76" w14:textId="77777777" w:rsidR="0072192D" w:rsidRDefault="0072192D" w:rsidP="0072192D">
      <w:pPr>
        <w:suppressAutoHyphens/>
        <w:spacing w:line="276" w:lineRule="auto"/>
        <w:ind w:firstLine="709"/>
        <w:jc w:val="both"/>
        <w:rPr>
          <w:rFonts w:ascii="Times New Roman" w:hAnsi="Times New Roman" w:cs="Times New Roman"/>
          <w:sz w:val="24"/>
          <w:szCs w:val="24"/>
        </w:rPr>
      </w:pPr>
    </w:p>
    <w:p w14:paraId="02CE8400" w14:textId="77777777" w:rsidR="0072192D" w:rsidRPr="00EA6E1D" w:rsidRDefault="0072192D" w:rsidP="0072192D">
      <w:pPr>
        <w:pStyle w:val="114"/>
        <w:rPr>
          <w:rFonts w:ascii="Times New Roman" w:hAnsi="Times New Roman"/>
        </w:rPr>
      </w:pPr>
      <w:bookmarkStart w:id="803" w:name="_Toc191380744"/>
      <w:bookmarkStart w:id="804" w:name="_Toc191380865"/>
      <w:bookmarkStart w:id="805" w:name="_Toc191380986"/>
      <w:bookmarkStart w:id="806" w:name="_Toc191381107"/>
      <w:bookmarkStart w:id="807" w:name="_Toc191381228"/>
      <w:bookmarkStart w:id="808" w:name="_Toc191381349"/>
      <w:bookmarkStart w:id="809" w:name="_Toc191381470"/>
      <w:bookmarkStart w:id="810" w:name="_Toc191381591"/>
      <w:bookmarkStart w:id="811" w:name="_Toc191381712"/>
      <w:bookmarkStart w:id="812" w:name="_Toc191381833"/>
      <w:bookmarkStart w:id="813" w:name="_Toc19138195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803"/>
      <w:bookmarkEnd w:id="804"/>
      <w:bookmarkEnd w:id="805"/>
      <w:bookmarkEnd w:id="806"/>
      <w:bookmarkEnd w:id="807"/>
      <w:bookmarkEnd w:id="808"/>
      <w:bookmarkEnd w:id="809"/>
      <w:bookmarkEnd w:id="810"/>
      <w:bookmarkEnd w:id="811"/>
      <w:bookmarkEnd w:id="812"/>
      <w:bookmarkEnd w:id="813"/>
    </w:p>
    <w:p w14:paraId="47AAB244" w14:textId="77777777" w:rsidR="0072192D" w:rsidRDefault="0072192D" w:rsidP="0072192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A85B25E" w14:textId="77777777" w:rsidR="0072192D" w:rsidRDefault="0072192D" w:rsidP="0072192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2192D" w:rsidRPr="000E591D" w14:paraId="3A5E61D2" w14:textId="77777777" w:rsidTr="0072192D">
        <w:tc>
          <w:tcPr>
            <w:tcW w:w="1129" w:type="dxa"/>
            <w:tcBorders>
              <w:top w:val="single" w:sz="4" w:space="0" w:color="auto"/>
              <w:left w:val="single" w:sz="4" w:space="0" w:color="auto"/>
              <w:right w:val="single" w:sz="4" w:space="0" w:color="auto"/>
            </w:tcBorders>
          </w:tcPr>
          <w:p w14:paraId="7618C4EB" w14:textId="77777777" w:rsidR="0072192D" w:rsidRPr="00882B2D" w:rsidRDefault="0072192D" w:rsidP="0072192D">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2F47667B" w14:textId="77777777" w:rsidR="0072192D" w:rsidRPr="00882B2D" w:rsidRDefault="0072192D" w:rsidP="0072192D">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613340F1" w14:textId="77777777" w:rsidR="0072192D" w:rsidRPr="00F70F81" w:rsidRDefault="0072192D" w:rsidP="0072192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4F499A" w14:textId="77777777" w:rsidR="0072192D" w:rsidRPr="00F70F81" w:rsidRDefault="0072192D" w:rsidP="0072192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C74993" w14:textId="77777777" w:rsidR="0072192D" w:rsidRPr="00882B2D" w:rsidRDefault="0072192D" w:rsidP="0072192D">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72192D" w:rsidRPr="000E591D" w14:paraId="7C005104" w14:textId="77777777" w:rsidTr="0072192D">
        <w:tc>
          <w:tcPr>
            <w:tcW w:w="1129" w:type="dxa"/>
            <w:tcBorders>
              <w:top w:val="single" w:sz="4" w:space="0" w:color="auto"/>
              <w:left w:val="single" w:sz="4" w:space="0" w:color="auto"/>
              <w:right w:val="single" w:sz="4" w:space="0" w:color="auto"/>
            </w:tcBorders>
          </w:tcPr>
          <w:p w14:paraId="51DB91D3"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F763200"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4692EDA"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37169E"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66B98CB"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28D18514"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(самостоятельно или с </w:t>
            </w:r>
            <w:r w:rsidRPr="00882B2D">
              <w:rPr>
                <w:rFonts w:ascii="Times New Roman" w:hAnsi="Times New Roman" w:cs="Times New Roman"/>
                <w:bCs/>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EB283C"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07342B7"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0D333CF"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177510E"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396D8384" w14:textId="77777777" w:rsidR="0072192D" w:rsidRPr="00882B2D" w:rsidRDefault="0072192D"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95B3B57" w14:textId="77777777" w:rsidR="0072192D" w:rsidRPr="00882B2D" w:rsidRDefault="0072192D" w:rsidP="0072192D">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72192D" w:rsidRPr="000E591D" w14:paraId="7D74978F" w14:textId="77777777" w:rsidTr="0072192D">
        <w:tc>
          <w:tcPr>
            <w:tcW w:w="1129" w:type="dxa"/>
            <w:tcBorders>
              <w:left w:val="single" w:sz="4" w:space="0" w:color="auto"/>
              <w:bottom w:val="single" w:sz="4" w:space="0" w:color="auto"/>
              <w:right w:val="single" w:sz="4" w:space="0" w:color="auto"/>
            </w:tcBorders>
          </w:tcPr>
          <w:p w14:paraId="3331138B"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CC79688"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FE6D3D9"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559E9CD"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056B1945"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8B51D97"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73D2C88"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E22EDA"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02C4C0B"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1E6E1C96"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014B7120"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63F88CE"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E7018D0" w14:textId="77777777" w:rsidR="0072192D" w:rsidRPr="00882B2D" w:rsidRDefault="0072192D" w:rsidP="0072192D">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72192D" w:rsidRPr="000E591D" w14:paraId="5A4D7D6F" w14:textId="77777777" w:rsidTr="0072192D">
        <w:tc>
          <w:tcPr>
            <w:tcW w:w="1129" w:type="dxa"/>
            <w:tcBorders>
              <w:left w:val="single" w:sz="4" w:space="0" w:color="auto"/>
              <w:bottom w:val="single" w:sz="4" w:space="0" w:color="auto"/>
              <w:right w:val="single" w:sz="4" w:space="0" w:color="auto"/>
            </w:tcBorders>
          </w:tcPr>
          <w:p w14:paraId="7CE74B65"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0446B09"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BCB1028"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7D134"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4061AFB4"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7E9E50DF" w14:textId="77777777" w:rsidR="0072192D" w:rsidRPr="00E5678F" w:rsidRDefault="0072192D" w:rsidP="0072192D">
            <w:pPr>
              <w:tabs>
                <w:tab w:val="left" w:pos="356"/>
              </w:tabs>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A917BF7" w14:textId="77777777" w:rsidR="0072192D" w:rsidRPr="00882B2D"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192D" w:rsidRPr="000E591D" w14:paraId="5D989E03" w14:textId="77777777" w:rsidTr="0072192D">
        <w:tc>
          <w:tcPr>
            <w:tcW w:w="1129" w:type="dxa"/>
            <w:tcBorders>
              <w:left w:val="single" w:sz="4" w:space="0" w:color="auto"/>
              <w:bottom w:val="single" w:sz="4" w:space="0" w:color="auto"/>
              <w:right w:val="single" w:sz="4" w:space="0" w:color="auto"/>
            </w:tcBorders>
          </w:tcPr>
          <w:p w14:paraId="69D1E8D5" w14:textId="77777777" w:rsidR="0072192D" w:rsidRPr="00882B2D" w:rsidRDefault="0072192D" w:rsidP="0072192D">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4DE2798"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A1C17E"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участвовать в диалогах на знакомые </w:t>
            </w:r>
            <w:r w:rsidRPr="00882B2D">
              <w:rPr>
                <w:rFonts w:ascii="Times New Roman" w:hAnsi="Times New Roman" w:cs="Times New Roman"/>
                <w:bCs/>
                <w:sz w:val="24"/>
                <w:szCs w:val="24"/>
              </w:rPr>
              <w:lastRenderedPageBreak/>
              <w:t>общие и профессиональные темы</w:t>
            </w:r>
          </w:p>
          <w:p w14:paraId="5D88DF5B"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66ED8511"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4116C34E"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4F50EB"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AE00914"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7FC94FEE"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лексический минимум, относящийся к </w:t>
            </w:r>
            <w:r w:rsidRPr="00882B2D">
              <w:rPr>
                <w:rFonts w:ascii="Times New Roman" w:hAnsi="Times New Roman" w:cs="Times New Roman"/>
                <w:bCs/>
                <w:sz w:val="24"/>
                <w:szCs w:val="24"/>
              </w:rPr>
              <w:lastRenderedPageBreak/>
              <w:t>описанию предметов, средств и процессов профессиональной деятельности</w:t>
            </w:r>
          </w:p>
          <w:p w14:paraId="690C4D7A"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18053071"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A2020D7" w14:textId="77777777" w:rsidR="0072192D" w:rsidRPr="00882B2D"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2192D" w:rsidRPr="000E591D" w14:paraId="5D7034C4" w14:textId="77777777" w:rsidTr="0072192D">
        <w:tc>
          <w:tcPr>
            <w:tcW w:w="1129" w:type="dxa"/>
            <w:tcBorders>
              <w:top w:val="single" w:sz="4" w:space="0" w:color="auto"/>
              <w:left w:val="single" w:sz="4" w:space="0" w:color="auto"/>
              <w:right w:val="single" w:sz="4" w:space="0" w:color="auto"/>
            </w:tcBorders>
          </w:tcPr>
          <w:p w14:paraId="42F2C4FD" w14:textId="77777777" w:rsidR="0072192D" w:rsidRPr="00882B2D" w:rsidRDefault="0072192D" w:rsidP="0072192D">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hideMark/>
          </w:tcPr>
          <w:p w14:paraId="767BE6F6" w14:textId="77777777" w:rsidR="0072192D" w:rsidRPr="001544B8"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Составлять материальные карты и ведомости оснастки по технологическим процессам судостроения;</w:t>
            </w:r>
          </w:p>
          <w:p w14:paraId="0A586F65" w14:textId="77777777" w:rsidR="0072192D" w:rsidRPr="001544B8"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p w14:paraId="240833BA" w14:textId="44DFC5AE" w:rsidR="0072192D" w:rsidRPr="00AA5184"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Составлять пооперационный маршрут обработки деталей и сборки изделий с</w:t>
            </w:r>
            <w:r w:rsidR="00AA5184">
              <w:rPr>
                <w:rFonts w:ascii="Times New Roman" w:hAnsi="Times New Roman"/>
                <w:sz w:val="24"/>
                <w:szCs w:val="24"/>
              </w:rPr>
              <w:t>удостроения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526DB" w14:textId="77777777" w:rsidR="0072192D"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Порядок оформления изменений в технической документации судостроительного производства</w:t>
            </w:r>
          </w:p>
          <w:p w14:paraId="053B2B1A" w14:textId="70BCE412" w:rsidR="00AA5184" w:rsidRDefault="00AA5184" w:rsidP="008714A5">
            <w:pPr>
              <w:pStyle w:val="a4"/>
              <w:numPr>
                <w:ilvl w:val="0"/>
                <w:numId w:val="3"/>
              </w:numPr>
              <w:tabs>
                <w:tab w:val="left" w:pos="356"/>
              </w:tabs>
              <w:ind w:left="7" w:firstLine="142"/>
              <w:rPr>
                <w:rFonts w:ascii="Times New Roman" w:hAnsi="Times New Roman"/>
                <w:sz w:val="24"/>
                <w:szCs w:val="24"/>
              </w:rPr>
            </w:pPr>
            <w:r w:rsidRPr="00AA5184">
              <w:rPr>
                <w:rFonts w:ascii="Times New Roman" w:hAnsi="Times New Roman"/>
                <w:sz w:val="24"/>
                <w:szCs w:val="24"/>
              </w:rPr>
              <w:t>Порядка составления материальных карт и ведомостей оснастки по технологическим процессам в судостроении</w:t>
            </w:r>
          </w:p>
          <w:p w14:paraId="198678A8" w14:textId="320E6872" w:rsidR="00AA5184" w:rsidRPr="001544B8" w:rsidRDefault="00AA5184" w:rsidP="008714A5">
            <w:pPr>
              <w:pStyle w:val="a4"/>
              <w:numPr>
                <w:ilvl w:val="0"/>
                <w:numId w:val="3"/>
              </w:numPr>
              <w:tabs>
                <w:tab w:val="left" w:pos="356"/>
              </w:tabs>
              <w:ind w:left="7" w:firstLine="142"/>
              <w:rPr>
                <w:rFonts w:ascii="Times New Roman" w:hAnsi="Times New Roman"/>
                <w:sz w:val="24"/>
                <w:szCs w:val="24"/>
              </w:rPr>
            </w:pPr>
            <w:r w:rsidRPr="00AA5184">
              <w:rPr>
                <w:rFonts w:ascii="Times New Roman" w:hAnsi="Times New Roman"/>
                <w:sz w:val="24"/>
                <w:szCs w:val="24"/>
              </w:rPr>
              <w:t>Порядка составления пооперационного маршрута по всем операциям технологической последовательности</w:t>
            </w:r>
          </w:p>
          <w:p w14:paraId="65A099EA" w14:textId="77777777" w:rsidR="0072192D" w:rsidRPr="001544B8"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Технические регламенты, отраслевые стандарты и стандарты организации</w:t>
            </w:r>
          </w:p>
          <w:p w14:paraId="5D3D9799" w14:textId="77777777" w:rsidR="0072192D" w:rsidRPr="001544B8"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Правила организации технологической 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p w14:paraId="1EEDB083" w14:textId="77777777" w:rsidR="0072192D" w:rsidRPr="001544B8"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 xml:space="preserve">Правила и нормы разработки, оформления и обращения конструкторской </w:t>
            </w:r>
            <w:r w:rsidRPr="001544B8">
              <w:rPr>
                <w:rFonts w:ascii="Times New Roman" w:hAnsi="Times New Roman"/>
                <w:sz w:val="24"/>
                <w:szCs w:val="24"/>
              </w:rPr>
              <w:lastRenderedPageBreak/>
              <w:t>документации, установленных в ЕСКД, требования, предъявляемые к ним</w:t>
            </w:r>
          </w:p>
          <w:p w14:paraId="1F994298" w14:textId="77777777" w:rsidR="0072192D" w:rsidRPr="001544B8" w:rsidRDefault="0072192D" w:rsidP="008714A5">
            <w:pPr>
              <w:pStyle w:val="a4"/>
              <w:numPr>
                <w:ilvl w:val="0"/>
                <w:numId w:val="3"/>
              </w:numPr>
              <w:tabs>
                <w:tab w:val="left" w:pos="356"/>
              </w:tabs>
              <w:ind w:left="5" w:firstLine="142"/>
              <w:rPr>
                <w:rFonts w:ascii="Times New Roman" w:hAnsi="Times New Roman"/>
                <w:sz w:val="24"/>
                <w:szCs w:val="24"/>
              </w:rPr>
            </w:pPr>
            <w:r w:rsidRPr="001544B8">
              <w:rPr>
                <w:rFonts w:ascii="Times New Roman" w:hAnsi="Times New Roman"/>
                <w:sz w:val="24"/>
                <w:szCs w:val="24"/>
              </w:rPr>
              <w:t>Правила и нормы разработки, оформления и обращения технологической документации, установленных в ЕСТД, требования, предъявляемые к ним</w:t>
            </w:r>
          </w:p>
          <w:p w14:paraId="4922FCB6" w14:textId="77777777" w:rsidR="00AA5184" w:rsidRPr="00AA5184" w:rsidRDefault="00AA5184" w:rsidP="008714A5">
            <w:pPr>
              <w:pStyle w:val="a4"/>
              <w:numPr>
                <w:ilvl w:val="0"/>
                <w:numId w:val="3"/>
              </w:numPr>
              <w:tabs>
                <w:tab w:val="left" w:pos="356"/>
              </w:tabs>
              <w:ind w:left="0" w:firstLine="149"/>
              <w:rPr>
                <w:rFonts w:ascii="Times New Roman" w:hAnsi="Times New Roman"/>
                <w:sz w:val="24"/>
                <w:szCs w:val="24"/>
              </w:rPr>
            </w:pPr>
            <w:r w:rsidRPr="00AA5184">
              <w:rPr>
                <w:rFonts w:ascii="Times New Roman" w:hAnsi="Times New Roman"/>
                <w:sz w:val="24"/>
                <w:szCs w:val="24"/>
              </w:rPr>
              <w:t>Элементы разрабатываемой конструкции, технические требования, предъявляемые к ним</w:t>
            </w:r>
          </w:p>
          <w:p w14:paraId="5E45ACB5" w14:textId="77777777" w:rsidR="00AA5184" w:rsidRPr="00AA5184" w:rsidRDefault="00AA5184" w:rsidP="008714A5">
            <w:pPr>
              <w:pStyle w:val="a4"/>
              <w:numPr>
                <w:ilvl w:val="0"/>
                <w:numId w:val="3"/>
              </w:numPr>
              <w:tabs>
                <w:tab w:val="left" w:pos="356"/>
              </w:tabs>
              <w:ind w:left="0" w:firstLine="149"/>
              <w:rPr>
                <w:rFonts w:ascii="Times New Roman" w:hAnsi="Times New Roman"/>
                <w:sz w:val="24"/>
                <w:szCs w:val="24"/>
              </w:rPr>
            </w:pPr>
            <w:r w:rsidRPr="00AA5184">
              <w:rPr>
                <w:rFonts w:ascii="Times New Roman" w:hAnsi="Times New Roman"/>
                <w:sz w:val="24"/>
                <w:szCs w:val="24"/>
              </w:rPr>
              <w:t>Экономика, планирование и организация судостроительного производства</w:t>
            </w:r>
          </w:p>
          <w:p w14:paraId="559C931D" w14:textId="31FF7D63" w:rsidR="0072192D" w:rsidRPr="00882B2D" w:rsidRDefault="00AA5184" w:rsidP="008714A5">
            <w:pPr>
              <w:pStyle w:val="a4"/>
              <w:numPr>
                <w:ilvl w:val="0"/>
                <w:numId w:val="3"/>
              </w:numPr>
              <w:tabs>
                <w:tab w:val="left" w:pos="356"/>
              </w:tabs>
              <w:ind w:left="0" w:firstLine="149"/>
              <w:rPr>
                <w:rFonts w:ascii="Times New Roman" w:hAnsi="Times New Roman" w:cs="Times New Roman"/>
                <w:bCs/>
                <w:sz w:val="24"/>
                <w:szCs w:val="24"/>
              </w:rPr>
            </w:pPr>
            <w:r w:rsidRPr="00AA5184">
              <w:rPr>
                <w:rFonts w:ascii="Times New Roman" w:hAnsi="Times New Roman"/>
                <w:sz w:val="24"/>
                <w:szCs w:val="24"/>
              </w:rPr>
              <w:t>Технологические методы судостроительного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72C4ADD4" w14:textId="77777777" w:rsidR="0072192D" w:rsidRPr="00350C90"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lastRenderedPageBreak/>
              <w:t>Составления материальной карты технологического процесса</w:t>
            </w:r>
          </w:p>
          <w:p w14:paraId="7E4D863D" w14:textId="77777777" w:rsidR="0072192D" w:rsidRPr="00350C90"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7F23C579" w14:textId="77777777" w:rsidR="0072192D" w:rsidRPr="00350C90"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1A5BA1C7" w14:textId="77777777" w:rsidR="0072192D" w:rsidRPr="00350C90"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85A1BA5" w14:textId="77777777" w:rsidR="0072192D" w:rsidRPr="00350C90"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Регистрации технологической документации судостроительной организации</w:t>
            </w:r>
          </w:p>
          <w:p w14:paraId="43E3664D" w14:textId="77777777" w:rsidR="0072192D" w:rsidRPr="00350C90"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 xml:space="preserve">Разработки технологических </w:t>
            </w:r>
            <w:r w:rsidRPr="00350C90">
              <w:rPr>
                <w:rFonts w:ascii="Times New Roman" w:hAnsi="Times New Roman" w:cs="Times New Roman"/>
                <w:bCs/>
                <w:sz w:val="24"/>
                <w:szCs w:val="24"/>
              </w:rPr>
              <w:lastRenderedPageBreak/>
              <w:t>процессов на простые изделия</w:t>
            </w:r>
          </w:p>
          <w:p w14:paraId="05D87E41" w14:textId="77777777" w:rsidR="0072192D" w:rsidRPr="00882B2D" w:rsidRDefault="0072192D" w:rsidP="008714A5">
            <w:pPr>
              <w:pStyle w:val="a4"/>
              <w:numPr>
                <w:ilvl w:val="0"/>
                <w:numId w:val="3"/>
              </w:numPr>
              <w:tabs>
                <w:tab w:val="left" w:pos="356"/>
              </w:tabs>
              <w:ind w:left="5"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tc>
      </w:tr>
    </w:tbl>
    <w:p w14:paraId="1D9CB7E2" w14:textId="77777777" w:rsidR="0072192D" w:rsidRDefault="0072192D" w:rsidP="0072192D">
      <w:pPr>
        <w:ind w:firstLine="709"/>
        <w:rPr>
          <w:rFonts w:ascii="Times New Roman" w:hAnsi="Times New Roman" w:cs="Times New Roman"/>
          <w:bCs/>
          <w:sz w:val="24"/>
          <w:szCs w:val="24"/>
        </w:rPr>
      </w:pPr>
    </w:p>
    <w:p w14:paraId="20472409" w14:textId="77777777" w:rsidR="0072192D" w:rsidRDefault="0072192D" w:rsidP="0072192D">
      <w:pPr>
        <w:rPr>
          <w:rFonts w:ascii="Times New Roman" w:eastAsia="Segoe UI" w:hAnsi="Times New Roman" w:cs="Times New Roman"/>
          <w:b/>
          <w:bCs/>
          <w:caps/>
          <w:kern w:val="32"/>
          <w:sz w:val="24"/>
          <w:szCs w:val="24"/>
          <w:lang w:val="x-none" w:eastAsia="x-none"/>
        </w:rPr>
      </w:pPr>
    </w:p>
    <w:p w14:paraId="643E29F6" w14:textId="77777777" w:rsidR="0072192D" w:rsidRPr="00B115E3" w:rsidRDefault="0072192D" w:rsidP="0072192D">
      <w:pPr>
        <w:pStyle w:val="1f"/>
        <w:rPr>
          <w:rFonts w:ascii="Times New Roman" w:hAnsi="Times New Roman"/>
          <w:lang w:val="ru-RU"/>
        </w:rPr>
      </w:pPr>
      <w:bookmarkStart w:id="814" w:name="_Toc191380745"/>
      <w:bookmarkStart w:id="815" w:name="_Toc191380866"/>
      <w:bookmarkStart w:id="816" w:name="_Toc191380987"/>
      <w:bookmarkStart w:id="817" w:name="_Toc191381108"/>
      <w:bookmarkStart w:id="818" w:name="_Toc191381229"/>
      <w:bookmarkStart w:id="819" w:name="_Toc191381350"/>
      <w:bookmarkStart w:id="820" w:name="_Toc191381471"/>
      <w:bookmarkStart w:id="821" w:name="_Toc191381592"/>
      <w:bookmarkStart w:id="822" w:name="_Toc191381713"/>
      <w:bookmarkStart w:id="823" w:name="_Toc191381834"/>
      <w:bookmarkStart w:id="824" w:name="_Toc191381955"/>
      <w:r w:rsidRPr="00E11160">
        <w:rPr>
          <w:rFonts w:ascii="Times New Roman" w:hAnsi="Times New Roman"/>
        </w:rPr>
        <w:t xml:space="preserve">2. Структура и содержание </w:t>
      </w:r>
      <w:r>
        <w:rPr>
          <w:rFonts w:ascii="Times New Roman" w:hAnsi="Times New Roman"/>
          <w:lang w:val="ru-RU"/>
        </w:rPr>
        <w:t>ДИСЦИПЛИНЫ</w:t>
      </w:r>
      <w:bookmarkEnd w:id="814"/>
      <w:bookmarkEnd w:id="815"/>
      <w:bookmarkEnd w:id="816"/>
      <w:bookmarkEnd w:id="817"/>
      <w:bookmarkEnd w:id="818"/>
      <w:bookmarkEnd w:id="819"/>
      <w:bookmarkEnd w:id="820"/>
      <w:bookmarkEnd w:id="821"/>
      <w:bookmarkEnd w:id="822"/>
      <w:bookmarkEnd w:id="823"/>
      <w:bookmarkEnd w:id="824"/>
    </w:p>
    <w:p w14:paraId="3FDCA127" w14:textId="77777777" w:rsidR="0072192D" w:rsidRPr="00E11160" w:rsidRDefault="0072192D" w:rsidP="0072192D">
      <w:pPr>
        <w:pStyle w:val="114"/>
        <w:rPr>
          <w:rFonts w:ascii="Times New Roman" w:hAnsi="Times New Roman"/>
        </w:rPr>
      </w:pPr>
      <w:bookmarkStart w:id="825" w:name="_Toc191380746"/>
      <w:bookmarkStart w:id="826" w:name="_Toc191380867"/>
      <w:bookmarkStart w:id="827" w:name="_Toc191380988"/>
      <w:bookmarkStart w:id="828" w:name="_Toc191381109"/>
      <w:bookmarkStart w:id="829" w:name="_Toc191381230"/>
      <w:bookmarkStart w:id="830" w:name="_Toc191381351"/>
      <w:bookmarkStart w:id="831" w:name="_Toc191381472"/>
      <w:bookmarkStart w:id="832" w:name="_Toc191381593"/>
      <w:bookmarkStart w:id="833" w:name="_Toc191381714"/>
      <w:bookmarkStart w:id="834" w:name="_Toc191381835"/>
      <w:bookmarkStart w:id="835" w:name="_Toc191381956"/>
      <w:r w:rsidRPr="00E11160">
        <w:rPr>
          <w:rFonts w:ascii="Times New Roman" w:hAnsi="Times New Roman"/>
        </w:rPr>
        <w:t xml:space="preserve">2.1. Трудоемкость освоения </w:t>
      </w:r>
      <w:r>
        <w:rPr>
          <w:rFonts w:ascii="Times New Roman" w:hAnsi="Times New Roman"/>
        </w:rPr>
        <w:t>дисциплины</w:t>
      </w:r>
      <w:bookmarkEnd w:id="825"/>
      <w:bookmarkEnd w:id="826"/>
      <w:bookmarkEnd w:id="827"/>
      <w:bookmarkEnd w:id="828"/>
      <w:bookmarkEnd w:id="829"/>
      <w:bookmarkEnd w:id="830"/>
      <w:bookmarkEnd w:id="831"/>
      <w:bookmarkEnd w:id="832"/>
      <w:bookmarkEnd w:id="833"/>
      <w:bookmarkEnd w:id="834"/>
      <w:bookmarkEnd w:id="83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2192D" w:rsidRPr="00DB7B6A" w14:paraId="54E0AF52" w14:textId="77777777" w:rsidTr="0072192D">
        <w:trPr>
          <w:trHeight w:val="23"/>
        </w:trPr>
        <w:tc>
          <w:tcPr>
            <w:tcW w:w="2460" w:type="pct"/>
            <w:vAlign w:val="center"/>
          </w:tcPr>
          <w:p w14:paraId="0E1F2665" w14:textId="77777777" w:rsidR="0072192D" w:rsidRPr="00F70F81" w:rsidRDefault="0072192D" w:rsidP="007219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10A045" w14:textId="77777777" w:rsidR="0072192D" w:rsidRPr="00F70F81" w:rsidRDefault="0072192D" w:rsidP="007219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4E15E06" w14:textId="77777777" w:rsidR="0072192D" w:rsidRPr="00F70F81" w:rsidRDefault="0072192D" w:rsidP="007219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2192D" w:rsidRPr="00DB7B6A" w14:paraId="3CF5F86A" w14:textId="77777777" w:rsidTr="0072192D">
        <w:trPr>
          <w:trHeight w:val="23"/>
        </w:trPr>
        <w:tc>
          <w:tcPr>
            <w:tcW w:w="2460" w:type="pct"/>
            <w:vAlign w:val="center"/>
          </w:tcPr>
          <w:p w14:paraId="4AB2BDE5"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2BE39E"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1CC7EDAE" w14:textId="4C09B081" w:rsidR="0072192D" w:rsidRPr="00F70F81" w:rsidRDefault="003B676D" w:rsidP="0072192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2192D" w:rsidRPr="00DB7B6A" w14:paraId="2B655D28" w14:textId="77777777" w:rsidTr="0072192D">
        <w:trPr>
          <w:trHeight w:val="23"/>
        </w:trPr>
        <w:tc>
          <w:tcPr>
            <w:tcW w:w="2460" w:type="pct"/>
            <w:vAlign w:val="center"/>
          </w:tcPr>
          <w:p w14:paraId="4347C9EF"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1A9DFB" w14:textId="77777777" w:rsidR="0072192D" w:rsidRPr="00F70F81" w:rsidRDefault="0072192D" w:rsidP="0072192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C2B7CF2" w14:textId="77777777" w:rsidR="0072192D" w:rsidRPr="00F70F81" w:rsidRDefault="0072192D" w:rsidP="0072192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2192D" w:rsidRPr="00DB7B6A" w14:paraId="38A57B99" w14:textId="77777777" w:rsidTr="0072192D">
        <w:trPr>
          <w:trHeight w:val="23"/>
        </w:trPr>
        <w:tc>
          <w:tcPr>
            <w:tcW w:w="2460" w:type="pct"/>
            <w:vAlign w:val="center"/>
          </w:tcPr>
          <w:p w14:paraId="6AB38A24"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C77347"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29E295B" w14:textId="77777777" w:rsidR="0072192D" w:rsidRPr="00F70F81" w:rsidRDefault="0072192D" w:rsidP="007219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192D" w:rsidRPr="00257255" w14:paraId="1195F572" w14:textId="77777777" w:rsidTr="0072192D">
        <w:trPr>
          <w:trHeight w:val="23"/>
        </w:trPr>
        <w:tc>
          <w:tcPr>
            <w:tcW w:w="2460" w:type="pct"/>
            <w:vAlign w:val="center"/>
          </w:tcPr>
          <w:p w14:paraId="3F837A05" w14:textId="77777777" w:rsidR="0072192D" w:rsidRPr="00F70F81" w:rsidRDefault="0072192D" w:rsidP="007219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ECD8B3" w14:textId="77777777" w:rsidR="0072192D" w:rsidRPr="00F70F81" w:rsidRDefault="0072192D" w:rsidP="0072192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6421E6C" w14:textId="4093D1F6" w:rsidR="0072192D" w:rsidRPr="00F70F81" w:rsidRDefault="003B676D" w:rsidP="0072192D">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0F5D295" w14:textId="77777777" w:rsidR="0072192D" w:rsidRDefault="0072192D" w:rsidP="0072192D">
      <w:pPr>
        <w:rPr>
          <w:rFonts w:ascii="Times New Roman" w:hAnsi="Times New Roman" w:cs="Times New Roman"/>
          <w:iCs/>
          <w:sz w:val="24"/>
          <w:szCs w:val="24"/>
        </w:rPr>
      </w:pPr>
    </w:p>
    <w:p w14:paraId="319C7280" w14:textId="77777777" w:rsidR="0072192D" w:rsidRPr="00DB7B6A" w:rsidRDefault="0072192D" w:rsidP="0072192D">
      <w:pPr>
        <w:rPr>
          <w:rFonts w:ascii="Times New Roman" w:hAnsi="Times New Roman" w:cs="Times New Roman"/>
          <w:iCs/>
          <w:sz w:val="24"/>
          <w:szCs w:val="24"/>
        </w:rPr>
      </w:pPr>
    </w:p>
    <w:p w14:paraId="59E16035" w14:textId="77777777" w:rsidR="0072192D" w:rsidRPr="00782EFC" w:rsidRDefault="0072192D" w:rsidP="0072192D">
      <w:pPr>
        <w:pStyle w:val="114"/>
        <w:rPr>
          <w:rFonts w:ascii="Times New Roman" w:hAnsi="Times New Roman"/>
        </w:rPr>
      </w:pPr>
      <w:bookmarkStart w:id="836" w:name="_Toc191380747"/>
      <w:bookmarkStart w:id="837" w:name="_Toc191380868"/>
      <w:bookmarkStart w:id="838" w:name="_Toc191380989"/>
      <w:bookmarkStart w:id="839" w:name="_Toc191381110"/>
      <w:bookmarkStart w:id="840" w:name="_Toc191381231"/>
      <w:bookmarkStart w:id="841" w:name="_Toc191381352"/>
      <w:bookmarkStart w:id="842" w:name="_Toc191381473"/>
      <w:bookmarkStart w:id="843" w:name="_Toc191381594"/>
      <w:bookmarkStart w:id="844" w:name="_Toc191381715"/>
      <w:bookmarkStart w:id="845" w:name="_Toc191381836"/>
      <w:bookmarkStart w:id="846" w:name="_Toc19138195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836"/>
      <w:bookmarkEnd w:id="837"/>
      <w:bookmarkEnd w:id="838"/>
      <w:bookmarkEnd w:id="839"/>
      <w:bookmarkEnd w:id="840"/>
      <w:bookmarkEnd w:id="841"/>
      <w:bookmarkEnd w:id="842"/>
      <w:bookmarkEnd w:id="843"/>
      <w:bookmarkEnd w:id="844"/>
      <w:bookmarkEnd w:id="845"/>
      <w:bookmarkEnd w:id="84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192D" w:rsidRPr="00C63897" w14:paraId="6C799E3A" w14:textId="77777777" w:rsidTr="0072192D">
        <w:trPr>
          <w:trHeight w:val="903"/>
        </w:trPr>
        <w:tc>
          <w:tcPr>
            <w:tcW w:w="2972" w:type="dxa"/>
            <w:vAlign w:val="center"/>
          </w:tcPr>
          <w:p w14:paraId="3634A493" w14:textId="77777777" w:rsidR="0072192D" w:rsidRPr="00C63897" w:rsidRDefault="0072192D" w:rsidP="0072192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C9A74A5" w14:textId="77777777" w:rsidR="0072192D" w:rsidRPr="00F70F81" w:rsidRDefault="0072192D" w:rsidP="0072192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2192D" w:rsidRPr="00C63897" w14:paraId="00817445" w14:textId="77777777" w:rsidTr="0072192D">
        <w:tc>
          <w:tcPr>
            <w:tcW w:w="9634" w:type="dxa"/>
            <w:gridSpan w:val="2"/>
          </w:tcPr>
          <w:p w14:paraId="10B8116E" w14:textId="447CB95C" w:rsidR="0072192D" w:rsidRPr="00F70F81" w:rsidRDefault="0072192D" w:rsidP="0072192D">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55708B" w:rsidRPr="0055708B">
              <w:rPr>
                <w:rFonts w:ascii="Times New Roman" w:hAnsi="Times New Roman" w:cs="Times New Roman"/>
                <w:b/>
              </w:rPr>
              <w:t xml:space="preserve">Общее устройство судов </w:t>
            </w:r>
            <w:r w:rsidR="0055708B">
              <w:rPr>
                <w:rFonts w:ascii="Times New Roman" w:hAnsi="Times New Roman" w:cs="Times New Roman"/>
                <w:b/>
              </w:rPr>
              <w:t>(70</w:t>
            </w:r>
            <w:r>
              <w:rPr>
                <w:rFonts w:ascii="Times New Roman" w:hAnsi="Times New Roman" w:cs="Times New Roman"/>
                <w:b/>
              </w:rPr>
              <w:t xml:space="preserve"> часов)</w:t>
            </w:r>
          </w:p>
        </w:tc>
      </w:tr>
      <w:tr w:rsidR="0072192D" w:rsidRPr="00C63897" w14:paraId="19A682A9" w14:textId="77777777" w:rsidTr="0072192D">
        <w:tc>
          <w:tcPr>
            <w:tcW w:w="2972" w:type="dxa"/>
            <w:vMerge w:val="restart"/>
          </w:tcPr>
          <w:p w14:paraId="01561D3D"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Тема 1.1.</w:t>
            </w:r>
          </w:p>
          <w:p w14:paraId="5FAC5A0B" w14:textId="05EC7087" w:rsidR="0072192D" w:rsidRPr="00C63897" w:rsidRDefault="0055708B" w:rsidP="0072192D">
            <w:pPr>
              <w:rPr>
                <w:rFonts w:ascii="Times New Roman" w:eastAsia="Times New Roman" w:hAnsi="Times New Roman" w:cs="Times New Roman"/>
                <w:b/>
                <w:bCs/>
                <w:lang w:eastAsia="ru-RU"/>
              </w:rPr>
            </w:pPr>
            <w:r w:rsidRPr="0055708B">
              <w:rPr>
                <w:rFonts w:ascii="Times New Roman" w:eastAsia="Times New Roman" w:hAnsi="Times New Roman" w:cs="Times New Roman"/>
                <w:b/>
                <w:bCs/>
                <w:lang w:eastAsia="ru-RU"/>
              </w:rPr>
              <w:t>Общие сведения о судах</w:t>
            </w:r>
          </w:p>
        </w:tc>
        <w:tc>
          <w:tcPr>
            <w:tcW w:w="6662" w:type="dxa"/>
          </w:tcPr>
          <w:p w14:paraId="720735C4"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58AC10EA" w14:textId="77777777" w:rsidTr="0072192D">
        <w:trPr>
          <w:trHeight w:val="396"/>
        </w:trPr>
        <w:tc>
          <w:tcPr>
            <w:tcW w:w="2972" w:type="dxa"/>
            <w:vMerge/>
          </w:tcPr>
          <w:p w14:paraId="23EF5AF3"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3080CFAE" w14:textId="7A384C94" w:rsidR="0072192D" w:rsidRPr="00F70F81" w:rsidRDefault="0055708B" w:rsidP="0072192D">
            <w:pPr>
              <w:suppressAutoHyphens/>
              <w:jc w:val="both"/>
              <w:rPr>
                <w:rFonts w:ascii="Times New Roman" w:eastAsia="Times New Roman" w:hAnsi="Times New Roman" w:cs="Times New Roman"/>
                <w:lang w:eastAsia="ru-RU"/>
              </w:rPr>
            </w:pPr>
            <w:r w:rsidRPr="0055708B">
              <w:rPr>
                <w:rFonts w:ascii="Times New Roman" w:eastAsia="Times New Roman" w:hAnsi="Times New Roman" w:cs="Times New Roman"/>
                <w:lang w:eastAsia="ru-RU"/>
              </w:rPr>
              <w:t xml:space="preserve">Понятие о судне. Мореходные и эксплуатационные качества судна. Общая классификация судов. Классификация судов гражданского флота. Форма корпуса судна. Основные сечения корпуса. Главные </w:t>
            </w:r>
            <w:proofErr w:type="spellStart"/>
            <w:r w:rsidRPr="0055708B">
              <w:rPr>
                <w:rFonts w:ascii="Times New Roman" w:eastAsia="Times New Roman" w:hAnsi="Times New Roman" w:cs="Times New Roman"/>
                <w:lang w:eastAsia="ru-RU"/>
              </w:rPr>
              <w:t>размерения</w:t>
            </w:r>
            <w:proofErr w:type="spellEnd"/>
            <w:r w:rsidRPr="0055708B">
              <w:rPr>
                <w:rFonts w:ascii="Times New Roman" w:eastAsia="Times New Roman" w:hAnsi="Times New Roman" w:cs="Times New Roman"/>
                <w:lang w:eastAsia="ru-RU"/>
              </w:rPr>
              <w:t xml:space="preserve"> и коэффициенты полноты. Теоретический чертеж судна. Архитектура внешней формы судна. Классификация судовых помещений. Общее расположение судна.</w:t>
            </w:r>
          </w:p>
        </w:tc>
      </w:tr>
      <w:tr w:rsidR="0072192D" w:rsidRPr="00C63897" w14:paraId="7713BAE4" w14:textId="77777777" w:rsidTr="0072192D">
        <w:trPr>
          <w:trHeight w:val="20"/>
        </w:trPr>
        <w:tc>
          <w:tcPr>
            <w:tcW w:w="2972" w:type="dxa"/>
            <w:vMerge/>
          </w:tcPr>
          <w:p w14:paraId="5C11BE84"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FC6C22B"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5708B" w:rsidRPr="00C63897" w14:paraId="6C72098E" w14:textId="77777777" w:rsidTr="0072192D">
        <w:trPr>
          <w:trHeight w:val="20"/>
        </w:trPr>
        <w:tc>
          <w:tcPr>
            <w:tcW w:w="2972" w:type="dxa"/>
            <w:vMerge/>
          </w:tcPr>
          <w:p w14:paraId="2A359AC8" w14:textId="77777777" w:rsidR="0055708B" w:rsidRPr="00C63897" w:rsidRDefault="0055708B" w:rsidP="0072192D">
            <w:pPr>
              <w:rPr>
                <w:rFonts w:ascii="Times New Roman" w:eastAsia="Times New Roman" w:hAnsi="Times New Roman" w:cs="Times New Roman"/>
                <w:b/>
                <w:bCs/>
                <w:lang w:eastAsia="ru-RU"/>
              </w:rPr>
            </w:pPr>
          </w:p>
        </w:tc>
        <w:tc>
          <w:tcPr>
            <w:tcW w:w="6662" w:type="dxa"/>
          </w:tcPr>
          <w:p w14:paraId="657FA1E0" w14:textId="40F8BAB6" w:rsidR="0055708B" w:rsidRPr="0055708B" w:rsidRDefault="0055708B" w:rsidP="0072192D">
            <w:pPr>
              <w:suppressAutoHyphens/>
              <w:jc w:val="both"/>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Чтение теоретического чертежа судна</w:t>
            </w:r>
          </w:p>
        </w:tc>
      </w:tr>
      <w:tr w:rsidR="0055708B" w:rsidRPr="00C63897" w14:paraId="010F5B63" w14:textId="77777777" w:rsidTr="0072192D">
        <w:trPr>
          <w:trHeight w:val="20"/>
        </w:trPr>
        <w:tc>
          <w:tcPr>
            <w:tcW w:w="2972" w:type="dxa"/>
            <w:vMerge/>
          </w:tcPr>
          <w:p w14:paraId="26D106DA" w14:textId="77777777" w:rsidR="0055708B" w:rsidRPr="00C63897" w:rsidRDefault="0055708B" w:rsidP="0072192D">
            <w:pPr>
              <w:rPr>
                <w:rFonts w:ascii="Times New Roman" w:eastAsia="Times New Roman" w:hAnsi="Times New Roman" w:cs="Times New Roman"/>
                <w:b/>
                <w:bCs/>
                <w:lang w:eastAsia="ru-RU"/>
              </w:rPr>
            </w:pPr>
          </w:p>
        </w:tc>
        <w:tc>
          <w:tcPr>
            <w:tcW w:w="6662" w:type="dxa"/>
          </w:tcPr>
          <w:p w14:paraId="3C00AD91" w14:textId="680B74D1" w:rsidR="0055708B" w:rsidRPr="0055708B" w:rsidRDefault="0055708B" w:rsidP="0072192D">
            <w:pPr>
              <w:suppressAutoHyphens/>
              <w:jc w:val="both"/>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Составление таблицы «Основные отсеки судна»</w:t>
            </w:r>
          </w:p>
        </w:tc>
      </w:tr>
      <w:tr w:rsidR="0072192D" w:rsidRPr="00C63897" w14:paraId="0D5AC8E6" w14:textId="77777777" w:rsidTr="0072192D">
        <w:trPr>
          <w:trHeight w:val="361"/>
        </w:trPr>
        <w:tc>
          <w:tcPr>
            <w:tcW w:w="2972" w:type="dxa"/>
            <w:vMerge/>
          </w:tcPr>
          <w:p w14:paraId="4AF5C3C6"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51646203"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10FA30"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0008922C" w14:textId="77777777" w:rsidTr="0072192D">
        <w:trPr>
          <w:trHeight w:val="361"/>
        </w:trPr>
        <w:tc>
          <w:tcPr>
            <w:tcW w:w="2972" w:type="dxa"/>
            <w:vMerge w:val="restart"/>
          </w:tcPr>
          <w:p w14:paraId="6ED9E1A4"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1.2. </w:t>
            </w:r>
          </w:p>
          <w:p w14:paraId="37B2325C" w14:textId="21566988" w:rsidR="0072192D" w:rsidRPr="00C63897" w:rsidRDefault="0055708B" w:rsidP="0072192D">
            <w:pPr>
              <w:rPr>
                <w:rFonts w:ascii="Times New Roman" w:eastAsia="Times New Roman" w:hAnsi="Times New Roman" w:cs="Times New Roman"/>
                <w:b/>
                <w:bCs/>
                <w:lang w:eastAsia="ru-RU"/>
              </w:rPr>
            </w:pPr>
            <w:r w:rsidRPr="0055708B">
              <w:rPr>
                <w:rFonts w:ascii="Times New Roman" w:eastAsia="Times New Roman" w:hAnsi="Times New Roman" w:cs="Times New Roman"/>
                <w:b/>
                <w:bCs/>
                <w:lang w:eastAsia="ru-RU"/>
              </w:rPr>
              <w:t>Конструкция и детали корпуса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4A42CEE9"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2192D" w:rsidRPr="00C63897" w14:paraId="45266727" w14:textId="77777777" w:rsidTr="0072192D">
        <w:trPr>
          <w:trHeight w:val="161"/>
        </w:trPr>
        <w:tc>
          <w:tcPr>
            <w:tcW w:w="2972" w:type="dxa"/>
            <w:vMerge/>
          </w:tcPr>
          <w:p w14:paraId="63DC4712"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F7A60" w14:textId="6990907D" w:rsidR="0072192D" w:rsidRPr="00F70F81" w:rsidRDefault="0055708B" w:rsidP="0072192D">
            <w:pPr>
              <w:rPr>
                <w:rFonts w:ascii="Times New Roman" w:eastAsia="Times New Roman" w:hAnsi="Times New Roman" w:cs="Times New Roman"/>
                <w:lang w:eastAsia="ru-RU"/>
              </w:rPr>
            </w:pPr>
            <w:r w:rsidRPr="0055708B">
              <w:rPr>
                <w:rFonts w:ascii="Times New Roman" w:eastAsia="Times New Roman" w:hAnsi="Times New Roman" w:cs="Times New Roman"/>
                <w:lang w:eastAsia="ru-RU"/>
              </w:rPr>
              <w:t>Понятие о прочности судна. Системы набора. Шпация. Наружная обшивка, палубный настил и настил второго дна. Днищевые перекрытия. Бортовые перекрытия. Палубы и платформы. Главные переборки. Выгородки и шахты. Надстройки и рубки. Фальшборт, привальный брус и боковые кили. Штевни, дейдвудные трубы и мортиры. Фундаменты и крепления. Соединения деталей корпуса судна.</w:t>
            </w:r>
          </w:p>
        </w:tc>
      </w:tr>
      <w:tr w:rsidR="0072192D" w:rsidRPr="00C63897" w14:paraId="36DC9231" w14:textId="77777777" w:rsidTr="0072192D">
        <w:trPr>
          <w:trHeight w:val="361"/>
        </w:trPr>
        <w:tc>
          <w:tcPr>
            <w:tcW w:w="2972" w:type="dxa"/>
            <w:vMerge/>
          </w:tcPr>
          <w:p w14:paraId="6D50186F"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64F4A"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5708B" w:rsidRPr="00C63897" w14:paraId="5F8EEC27" w14:textId="77777777" w:rsidTr="0072192D">
        <w:trPr>
          <w:trHeight w:val="361"/>
        </w:trPr>
        <w:tc>
          <w:tcPr>
            <w:tcW w:w="2972" w:type="dxa"/>
            <w:vMerge/>
          </w:tcPr>
          <w:p w14:paraId="3F2F1EA7" w14:textId="77777777" w:rsidR="0055708B" w:rsidRPr="00C63897" w:rsidRDefault="0055708B"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B7CF0D" w14:textId="226C2643" w:rsidR="0055708B" w:rsidRPr="0055708B" w:rsidRDefault="0055708B" w:rsidP="0072192D">
            <w:pPr>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Определение конструктивных элементов днищевой секции на макете, выполнение эскизов</w:t>
            </w:r>
          </w:p>
        </w:tc>
      </w:tr>
      <w:tr w:rsidR="0055708B" w:rsidRPr="00C63897" w14:paraId="4F6CC04F" w14:textId="77777777" w:rsidTr="0072192D">
        <w:trPr>
          <w:trHeight w:val="361"/>
        </w:trPr>
        <w:tc>
          <w:tcPr>
            <w:tcW w:w="2972" w:type="dxa"/>
            <w:vMerge/>
          </w:tcPr>
          <w:p w14:paraId="51AE8059" w14:textId="77777777" w:rsidR="0055708B" w:rsidRPr="00C63897" w:rsidRDefault="0055708B"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EBEDC" w14:textId="35B08433" w:rsidR="0055708B" w:rsidRPr="0055708B" w:rsidRDefault="0055708B" w:rsidP="0072192D">
            <w:pPr>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Определение конструктивных элементов бортовой секции на макете, выполнение эскизов</w:t>
            </w:r>
          </w:p>
        </w:tc>
      </w:tr>
      <w:tr w:rsidR="0055708B" w:rsidRPr="00C63897" w14:paraId="5CD69C8C" w14:textId="77777777" w:rsidTr="0072192D">
        <w:trPr>
          <w:trHeight w:val="361"/>
        </w:trPr>
        <w:tc>
          <w:tcPr>
            <w:tcW w:w="2972" w:type="dxa"/>
            <w:vMerge/>
          </w:tcPr>
          <w:p w14:paraId="791B94E5" w14:textId="77777777" w:rsidR="0055708B" w:rsidRPr="00C63897" w:rsidRDefault="0055708B"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BFEB1" w14:textId="60689462" w:rsidR="0055708B" w:rsidRPr="0055708B" w:rsidRDefault="0055708B" w:rsidP="0072192D">
            <w:pPr>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Определение конструктивных элементов палубной секции на макете, выполнение эскизов</w:t>
            </w:r>
          </w:p>
        </w:tc>
      </w:tr>
      <w:tr w:rsidR="0055708B" w:rsidRPr="00C63897" w14:paraId="280DD5D9" w14:textId="77777777" w:rsidTr="0072192D">
        <w:trPr>
          <w:trHeight w:val="361"/>
        </w:trPr>
        <w:tc>
          <w:tcPr>
            <w:tcW w:w="2972" w:type="dxa"/>
            <w:vMerge/>
          </w:tcPr>
          <w:p w14:paraId="1D952CCF" w14:textId="77777777" w:rsidR="0055708B" w:rsidRPr="00C63897" w:rsidRDefault="0055708B"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E4BC04" w14:textId="73648BBC" w:rsidR="0055708B" w:rsidRPr="0055708B" w:rsidRDefault="0055708B" w:rsidP="0072192D">
            <w:pPr>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Определение конструктивных элементов судовой переборки на макете, выполнение эскизов</w:t>
            </w:r>
          </w:p>
        </w:tc>
      </w:tr>
      <w:tr w:rsidR="0072192D" w:rsidRPr="00C63897" w14:paraId="4CF08B63" w14:textId="77777777" w:rsidTr="0072192D">
        <w:trPr>
          <w:trHeight w:val="361"/>
        </w:trPr>
        <w:tc>
          <w:tcPr>
            <w:tcW w:w="2972" w:type="dxa"/>
            <w:vMerge/>
          </w:tcPr>
          <w:p w14:paraId="46E12024"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AE3B6"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1EA6C4"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2658C715" w14:textId="77777777" w:rsidTr="0072192D">
        <w:tc>
          <w:tcPr>
            <w:tcW w:w="2972" w:type="dxa"/>
            <w:vMerge w:val="restart"/>
          </w:tcPr>
          <w:p w14:paraId="43203B2B"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1.3. </w:t>
            </w:r>
          </w:p>
          <w:p w14:paraId="161B9C51" w14:textId="77777777" w:rsidR="0055708B" w:rsidRPr="0055708B" w:rsidRDefault="0055708B" w:rsidP="0055708B">
            <w:pPr>
              <w:rPr>
                <w:rFonts w:ascii="Times New Roman" w:eastAsia="Times New Roman" w:hAnsi="Times New Roman" w:cs="Times New Roman"/>
                <w:b/>
                <w:bCs/>
                <w:lang w:eastAsia="ru-RU"/>
              </w:rPr>
            </w:pPr>
            <w:r w:rsidRPr="0055708B">
              <w:rPr>
                <w:rFonts w:ascii="Times New Roman" w:eastAsia="Times New Roman" w:hAnsi="Times New Roman" w:cs="Times New Roman"/>
                <w:b/>
                <w:bCs/>
                <w:lang w:eastAsia="ru-RU"/>
              </w:rPr>
              <w:t xml:space="preserve">Судовые </w:t>
            </w:r>
          </w:p>
          <w:p w14:paraId="468AB12B" w14:textId="3C48824D" w:rsidR="0072192D" w:rsidRPr="00C63897" w:rsidRDefault="0055708B" w:rsidP="0055708B">
            <w:pPr>
              <w:rPr>
                <w:rFonts w:ascii="Times New Roman" w:eastAsia="Times New Roman" w:hAnsi="Times New Roman" w:cs="Times New Roman"/>
                <w:b/>
                <w:bCs/>
                <w:lang w:eastAsia="ru-RU"/>
              </w:rPr>
            </w:pPr>
            <w:r w:rsidRPr="0055708B">
              <w:rPr>
                <w:rFonts w:ascii="Times New Roman" w:eastAsia="Times New Roman" w:hAnsi="Times New Roman" w:cs="Times New Roman"/>
                <w:b/>
                <w:bCs/>
                <w:lang w:eastAsia="ru-RU"/>
              </w:rPr>
              <w:t>устройства</w:t>
            </w:r>
          </w:p>
        </w:tc>
        <w:tc>
          <w:tcPr>
            <w:tcW w:w="6662" w:type="dxa"/>
          </w:tcPr>
          <w:p w14:paraId="51BBA293"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10200AC5" w14:textId="77777777" w:rsidTr="0072192D">
        <w:trPr>
          <w:trHeight w:val="396"/>
        </w:trPr>
        <w:tc>
          <w:tcPr>
            <w:tcW w:w="2972" w:type="dxa"/>
            <w:vMerge/>
          </w:tcPr>
          <w:p w14:paraId="36DA36C3"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D64D3DA" w14:textId="06EF1E4F" w:rsidR="0072192D" w:rsidRPr="00F70F81" w:rsidRDefault="0055708B" w:rsidP="0072192D">
            <w:pPr>
              <w:suppressAutoHyphens/>
              <w:jc w:val="both"/>
              <w:rPr>
                <w:rFonts w:ascii="Times New Roman" w:eastAsia="Times New Roman" w:hAnsi="Times New Roman" w:cs="Times New Roman"/>
                <w:lang w:eastAsia="ru-RU"/>
              </w:rPr>
            </w:pPr>
            <w:r w:rsidRPr="0055708B">
              <w:rPr>
                <w:rFonts w:ascii="Times New Roman" w:eastAsia="Times New Roman" w:hAnsi="Times New Roman" w:cs="Times New Roman"/>
                <w:lang w:eastAsia="ru-RU"/>
              </w:rPr>
              <w:t xml:space="preserve">Рулевое и подруливающее устройства. Якорное устройство. Швартовное и </w:t>
            </w:r>
            <w:proofErr w:type="spellStart"/>
            <w:r w:rsidRPr="0055708B">
              <w:rPr>
                <w:rFonts w:ascii="Times New Roman" w:eastAsia="Times New Roman" w:hAnsi="Times New Roman" w:cs="Times New Roman"/>
                <w:lang w:eastAsia="ru-RU"/>
              </w:rPr>
              <w:t>кранцевое</w:t>
            </w:r>
            <w:proofErr w:type="spellEnd"/>
            <w:r w:rsidRPr="0055708B">
              <w:rPr>
                <w:rFonts w:ascii="Times New Roman" w:eastAsia="Times New Roman" w:hAnsi="Times New Roman" w:cs="Times New Roman"/>
                <w:lang w:eastAsia="ru-RU"/>
              </w:rPr>
              <w:t xml:space="preserve"> устройства. Спасательные средства. Грузовые устройства. Прочие общесудовые устройства. </w:t>
            </w:r>
            <w:proofErr w:type="spellStart"/>
            <w:r w:rsidRPr="0055708B">
              <w:rPr>
                <w:rFonts w:ascii="Times New Roman" w:eastAsia="Times New Roman" w:hAnsi="Times New Roman" w:cs="Times New Roman"/>
                <w:lang w:eastAsia="ru-RU"/>
              </w:rPr>
              <w:t>Леерное</w:t>
            </w:r>
            <w:proofErr w:type="spellEnd"/>
            <w:r w:rsidRPr="0055708B">
              <w:rPr>
                <w:rFonts w:ascii="Times New Roman" w:eastAsia="Times New Roman" w:hAnsi="Times New Roman" w:cs="Times New Roman"/>
                <w:lang w:eastAsia="ru-RU"/>
              </w:rPr>
              <w:t xml:space="preserve"> устройство. Буксирные устройства. Дельные вещи.</w:t>
            </w:r>
          </w:p>
        </w:tc>
      </w:tr>
      <w:tr w:rsidR="0072192D" w:rsidRPr="00F70F81" w14:paraId="484505BF" w14:textId="77777777" w:rsidTr="0072192D">
        <w:trPr>
          <w:trHeight w:val="20"/>
        </w:trPr>
        <w:tc>
          <w:tcPr>
            <w:tcW w:w="2972" w:type="dxa"/>
            <w:vMerge/>
          </w:tcPr>
          <w:p w14:paraId="3849E05D"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05311D7D"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5708B" w:rsidRPr="00F70F81" w14:paraId="5FDC33B3" w14:textId="77777777" w:rsidTr="0072192D">
        <w:trPr>
          <w:trHeight w:val="20"/>
        </w:trPr>
        <w:tc>
          <w:tcPr>
            <w:tcW w:w="2972" w:type="dxa"/>
            <w:vMerge/>
          </w:tcPr>
          <w:p w14:paraId="3D9CC6BB" w14:textId="77777777" w:rsidR="0055708B" w:rsidRPr="00C63897" w:rsidRDefault="0055708B" w:rsidP="0072192D">
            <w:pPr>
              <w:rPr>
                <w:rFonts w:ascii="Times New Roman" w:eastAsia="Times New Roman" w:hAnsi="Times New Roman" w:cs="Times New Roman"/>
                <w:b/>
                <w:bCs/>
                <w:lang w:eastAsia="ru-RU"/>
              </w:rPr>
            </w:pPr>
          </w:p>
        </w:tc>
        <w:tc>
          <w:tcPr>
            <w:tcW w:w="6662" w:type="dxa"/>
          </w:tcPr>
          <w:p w14:paraId="4280BCEA" w14:textId="5F03A763" w:rsidR="0055708B" w:rsidRPr="0055708B" w:rsidRDefault="0055708B" w:rsidP="0072192D">
            <w:pPr>
              <w:suppressAutoHyphens/>
              <w:jc w:val="both"/>
              <w:rPr>
                <w:rFonts w:ascii="Times New Roman" w:eastAsia="Times New Roman" w:hAnsi="Times New Roman" w:cs="Times New Roman"/>
                <w:bCs/>
                <w:lang w:eastAsia="ru-RU"/>
              </w:rPr>
            </w:pPr>
            <w:r w:rsidRPr="0055708B">
              <w:rPr>
                <w:rFonts w:ascii="Times New Roman" w:eastAsia="Times New Roman" w:hAnsi="Times New Roman" w:cs="Times New Roman"/>
                <w:bCs/>
                <w:lang w:eastAsia="ru-RU"/>
              </w:rPr>
              <w:t>Составление сводной таблицы «Судовые устройства»</w:t>
            </w:r>
          </w:p>
        </w:tc>
      </w:tr>
      <w:tr w:rsidR="0072192D" w:rsidRPr="00F70F81" w14:paraId="607AA749" w14:textId="77777777" w:rsidTr="0072192D">
        <w:trPr>
          <w:trHeight w:val="361"/>
        </w:trPr>
        <w:tc>
          <w:tcPr>
            <w:tcW w:w="2972" w:type="dxa"/>
            <w:vMerge/>
          </w:tcPr>
          <w:p w14:paraId="1AFA5937"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113D4AE1"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6E608B"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70D1EA77" w14:textId="77777777" w:rsidTr="0072192D">
        <w:tc>
          <w:tcPr>
            <w:tcW w:w="2972" w:type="dxa"/>
            <w:vMerge w:val="restart"/>
          </w:tcPr>
          <w:p w14:paraId="5C707FD9"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1.4. </w:t>
            </w:r>
          </w:p>
          <w:p w14:paraId="1AEB86CE" w14:textId="35E5BF50" w:rsidR="0072192D" w:rsidRPr="00C63897" w:rsidRDefault="0055708B" w:rsidP="0072192D">
            <w:pPr>
              <w:rPr>
                <w:rFonts w:ascii="Times New Roman" w:eastAsia="Times New Roman" w:hAnsi="Times New Roman" w:cs="Times New Roman"/>
                <w:b/>
                <w:bCs/>
                <w:lang w:eastAsia="ru-RU"/>
              </w:rPr>
            </w:pPr>
            <w:r w:rsidRPr="0055708B">
              <w:rPr>
                <w:rFonts w:ascii="Times New Roman" w:eastAsia="Times New Roman" w:hAnsi="Times New Roman" w:cs="Times New Roman"/>
                <w:b/>
                <w:bCs/>
                <w:lang w:eastAsia="ru-RU"/>
              </w:rPr>
              <w:t xml:space="preserve">Судовые системы </w:t>
            </w:r>
          </w:p>
        </w:tc>
        <w:tc>
          <w:tcPr>
            <w:tcW w:w="6662" w:type="dxa"/>
          </w:tcPr>
          <w:p w14:paraId="589F42C8"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1420B2C4" w14:textId="77777777" w:rsidTr="0072192D">
        <w:trPr>
          <w:trHeight w:val="396"/>
        </w:trPr>
        <w:tc>
          <w:tcPr>
            <w:tcW w:w="2972" w:type="dxa"/>
            <w:vMerge/>
          </w:tcPr>
          <w:p w14:paraId="401CC214"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19F982EE" w14:textId="34B8E16A" w:rsidR="0072192D" w:rsidRPr="00F70F81" w:rsidRDefault="0055708B" w:rsidP="0072192D">
            <w:pPr>
              <w:suppressAutoHyphens/>
              <w:jc w:val="both"/>
              <w:rPr>
                <w:rFonts w:ascii="Times New Roman" w:eastAsia="Times New Roman" w:hAnsi="Times New Roman" w:cs="Times New Roman"/>
                <w:lang w:eastAsia="ru-RU"/>
              </w:rPr>
            </w:pPr>
            <w:r w:rsidRPr="0055708B">
              <w:rPr>
                <w:rFonts w:ascii="Times New Roman" w:eastAsia="Times New Roman" w:hAnsi="Times New Roman" w:cs="Times New Roman"/>
                <w:lang w:eastAsia="ru-RU"/>
              </w:rPr>
              <w:t>Типы судовых систем и их конструктивные элементы. Трюмные системы. Балластные системы. Системы пожаротушения. Системы бытового водоснабжения. Сточные системы. Специальные системы.</w:t>
            </w:r>
          </w:p>
        </w:tc>
      </w:tr>
      <w:tr w:rsidR="0072192D" w:rsidRPr="00F70F81" w14:paraId="490BDBE1" w14:textId="77777777" w:rsidTr="0072192D">
        <w:trPr>
          <w:trHeight w:val="20"/>
        </w:trPr>
        <w:tc>
          <w:tcPr>
            <w:tcW w:w="2972" w:type="dxa"/>
            <w:vMerge/>
          </w:tcPr>
          <w:p w14:paraId="4576B590"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76201D2A"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192D" w:rsidRPr="00F70F81" w14:paraId="49B669C2" w14:textId="77777777" w:rsidTr="0072192D">
        <w:trPr>
          <w:trHeight w:val="20"/>
        </w:trPr>
        <w:tc>
          <w:tcPr>
            <w:tcW w:w="2972" w:type="dxa"/>
            <w:vMerge/>
          </w:tcPr>
          <w:p w14:paraId="66FF17E2"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63442E70" w14:textId="7674B40A" w:rsidR="0072192D" w:rsidRPr="00350C90" w:rsidRDefault="002203D1" w:rsidP="0072192D">
            <w:pPr>
              <w:suppressAutoHyphens/>
              <w:jc w:val="both"/>
              <w:rPr>
                <w:rFonts w:ascii="Times New Roman" w:eastAsia="Times New Roman" w:hAnsi="Times New Roman" w:cs="Times New Roman"/>
                <w:bCs/>
                <w:lang w:eastAsia="ru-RU"/>
              </w:rPr>
            </w:pPr>
            <w:r w:rsidRPr="002203D1">
              <w:rPr>
                <w:rFonts w:ascii="Times New Roman" w:eastAsia="Times New Roman" w:hAnsi="Times New Roman" w:cs="Times New Roman"/>
                <w:bCs/>
                <w:lang w:eastAsia="ru-RU"/>
              </w:rPr>
              <w:t>Составление сводной таблицы «Судовые системы»</w:t>
            </w:r>
          </w:p>
        </w:tc>
      </w:tr>
      <w:tr w:rsidR="0072192D" w:rsidRPr="00F70F81" w14:paraId="60FA2118" w14:textId="77777777" w:rsidTr="0072192D">
        <w:trPr>
          <w:trHeight w:val="361"/>
        </w:trPr>
        <w:tc>
          <w:tcPr>
            <w:tcW w:w="2972" w:type="dxa"/>
            <w:vMerge/>
          </w:tcPr>
          <w:p w14:paraId="1CB544A8"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71179481"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A910E6"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2C98B78D" w14:textId="77777777" w:rsidTr="0072192D">
        <w:trPr>
          <w:trHeight w:val="361"/>
        </w:trPr>
        <w:tc>
          <w:tcPr>
            <w:tcW w:w="2972" w:type="dxa"/>
            <w:vMerge w:val="restart"/>
          </w:tcPr>
          <w:p w14:paraId="76D471E1" w14:textId="77777777" w:rsidR="0072192D"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1.5. </w:t>
            </w:r>
          </w:p>
          <w:p w14:paraId="7EB10BD7" w14:textId="77777777" w:rsidR="002203D1" w:rsidRPr="002203D1" w:rsidRDefault="002203D1" w:rsidP="002203D1">
            <w:pPr>
              <w:rPr>
                <w:rFonts w:ascii="Times New Roman" w:eastAsia="Times New Roman" w:hAnsi="Times New Roman" w:cs="Times New Roman"/>
                <w:b/>
                <w:bCs/>
                <w:lang w:eastAsia="ru-RU"/>
              </w:rPr>
            </w:pPr>
            <w:r w:rsidRPr="002203D1">
              <w:rPr>
                <w:rFonts w:ascii="Times New Roman" w:eastAsia="Times New Roman" w:hAnsi="Times New Roman" w:cs="Times New Roman"/>
                <w:b/>
                <w:bCs/>
                <w:lang w:eastAsia="ru-RU"/>
              </w:rPr>
              <w:t xml:space="preserve">Судовые </w:t>
            </w:r>
          </w:p>
          <w:p w14:paraId="4F21AE9D" w14:textId="69203DD3" w:rsidR="0072192D" w:rsidRPr="00C63897" w:rsidRDefault="002203D1" w:rsidP="002203D1">
            <w:pPr>
              <w:rPr>
                <w:rFonts w:ascii="Times New Roman" w:eastAsia="Times New Roman" w:hAnsi="Times New Roman" w:cs="Times New Roman"/>
                <w:b/>
                <w:bCs/>
                <w:lang w:eastAsia="ru-RU"/>
              </w:rPr>
            </w:pPr>
            <w:r w:rsidRPr="002203D1">
              <w:rPr>
                <w:rFonts w:ascii="Times New Roman" w:eastAsia="Times New Roman" w:hAnsi="Times New Roman" w:cs="Times New Roman"/>
                <w:b/>
                <w:bCs/>
                <w:lang w:eastAsia="ru-RU"/>
              </w:rPr>
              <w:t>энергетические установки</w:t>
            </w:r>
          </w:p>
        </w:tc>
        <w:tc>
          <w:tcPr>
            <w:tcW w:w="6662" w:type="dxa"/>
            <w:tcBorders>
              <w:top w:val="single" w:sz="4" w:space="0" w:color="auto"/>
              <w:left w:val="single" w:sz="4" w:space="0" w:color="auto"/>
              <w:bottom w:val="single" w:sz="4" w:space="0" w:color="auto"/>
              <w:right w:val="single" w:sz="4" w:space="0" w:color="auto"/>
            </w:tcBorders>
            <w:vAlign w:val="bottom"/>
          </w:tcPr>
          <w:p w14:paraId="5A3489D6"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38A53985" w14:textId="77777777" w:rsidTr="0072192D">
        <w:trPr>
          <w:trHeight w:val="161"/>
        </w:trPr>
        <w:tc>
          <w:tcPr>
            <w:tcW w:w="2972" w:type="dxa"/>
            <w:vMerge/>
          </w:tcPr>
          <w:p w14:paraId="79C669C5"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D4AAB2" w14:textId="5DE3150D" w:rsidR="0072192D" w:rsidRPr="00F70F81" w:rsidRDefault="002203D1" w:rsidP="0072192D">
            <w:pPr>
              <w:rPr>
                <w:rFonts w:ascii="Times New Roman" w:eastAsia="Times New Roman" w:hAnsi="Times New Roman" w:cs="Times New Roman"/>
                <w:lang w:eastAsia="ru-RU"/>
              </w:rPr>
            </w:pPr>
            <w:r w:rsidRPr="002203D1">
              <w:rPr>
                <w:rFonts w:ascii="Times New Roman" w:eastAsia="Times New Roman" w:hAnsi="Times New Roman" w:cs="Times New Roman"/>
                <w:lang w:eastAsia="ru-RU"/>
              </w:rPr>
              <w:t xml:space="preserve">Типы, состав, размещение и особенности снабжения СЭУ. Судовые двигатели внутреннего сгорания (ДВС) и СЭУ с ДВС. Паротурбинные СЭУ. Паровые котлы и </w:t>
            </w:r>
            <w:proofErr w:type="spellStart"/>
            <w:r w:rsidRPr="002203D1">
              <w:rPr>
                <w:rFonts w:ascii="Times New Roman" w:eastAsia="Times New Roman" w:hAnsi="Times New Roman" w:cs="Times New Roman"/>
                <w:lang w:eastAsia="ru-RU"/>
              </w:rPr>
              <w:t>паропроизводительные</w:t>
            </w:r>
            <w:proofErr w:type="spellEnd"/>
            <w:r w:rsidRPr="002203D1">
              <w:rPr>
                <w:rFonts w:ascii="Times New Roman" w:eastAsia="Times New Roman" w:hAnsi="Times New Roman" w:cs="Times New Roman"/>
                <w:lang w:eastAsia="ru-RU"/>
              </w:rPr>
              <w:t xml:space="preserve"> установки. СЭУ с электродвижением. Ядерные СЭУ</w:t>
            </w:r>
          </w:p>
        </w:tc>
      </w:tr>
      <w:tr w:rsidR="0072192D" w:rsidRPr="00F70F81" w14:paraId="4CC0C591" w14:textId="77777777" w:rsidTr="0072192D">
        <w:trPr>
          <w:trHeight w:val="361"/>
        </w:trPr>
        <w:tc>
          <w:tcPr>
            <w:tcW w:w="2972" w:type="dxa"/>
            <w:vMerge/>
          </w:tcPr>
          <w:p w14:paraId="359C6867"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DFD07"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192D" w:rsidRPr="00F70F81" w14:paraId="461FD65E" w14:textId="77777777" w:rsidTr="0072192D">
        <w:trPr>
          <w:trHeight w:val="361"/>
        </w:trPr>
        <w:tc>
          <w:tcPr>
            <w:tcW w:w="2972" w:type="dxa"/>
            <w:vMerge/>
          </w:tcPr>
          <w:p w14:paraId="1A682538" w14:textId="77777777" w:rsidR="0072192D" w:rsidRPr="00C63897" w:rsidRDefault="0072192D" w:rsidP="007219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88B25"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AECDF4"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61D0498A" w14:textId="77777777" w:rsidTr="0072192D">
        <w:tc>
          <w:tcPr>
            <w:tcW w:w="2972" w:type="dxa"/>
            <w:vMerge w:val="restart"/>
          </w:tcPr>
          <w:p w14:paraId="4E6FADFD" w14:textId="77777777" w:rsidR="0072192D"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lastRenderedPageBreak/>
              <w:t xml:space="preserve">Тема 1.6. </w:t>
            </w:r>
          </w:p>
          <w:p w14:paraId="68F5AC8F" w14:textId="77777777" w:rsidR="002203D1" w:rsidRPr="002203D1" w:rsidRDefault="002203D1" w:rsidP="002203D1">
            <w:pPr>
              <w:rPr>
                <w:rFonts w:ascii="Times New Roman" w:eastAsia="Times New Roman" w:hAnsi="Times New Roman" w:cs="Times New Roman"/>
                <w:b/>
                <w:bCs/>
                <w:lang w:eastAsia="ru-RU"/>
              </w:rPr>
            </w:pPr>
            <w:r w:rsidRPr="002203D1">
              <w:rPr>
                <w:rFonts w:ascii="Times New Roman" w:eastAsia="Times New Roman" w:hAnsi="Times New Roman" w:cs="Times New Roman"/>
                <w:b/>
                <w:bCs/>
                <w:lang w:eastAsia="ru-RU"/>
              </w:rPr>
              <w:t xml:space="preserve">Электрооборудование и </w:t>
            </w:r>
          </w:p>
          <w:p w14:paraId="2D729495" w14:textId="33E9DB18" w:rsidR="0072192D" w:rsidRPr="00C63897" w:rsidRDefault="002203D1" w:rsidP="002203D1">
            <w:pPr>
              <w:rPr>
                <w:rFonts w:ascii="Times New Roman" w:eastAsia="Times New Roman" w:hAnsi="Times New Roman" w:cs="Times New Roman"/>
                <w:b/>
                <w:bCs/>
                <w:lang w:eastAsia="ru-RU"/>
              </w:rPr>
            </w:pPr>
            <w:r w:rsidRPr="002203D1">
              <w:rPr>
                <w:rFonts w:ascii="Times New Roman" w:eastAsia="Times New Roman" w:hAnsi="Times New Roman" w:cs="Times New Roman"/>
                <w:b/>
                <w:bCs/>
                <w:lang w:eastAsia="ru-RU"/>
              </w:rPr>
              <w:t>автоматизация судов</w:t>
            </w:r>
          </w:p>
        </w:tc>
        <w:tc>
          <w:tcPr>
            <w:tcW w:w="6662" w:type="dxa"/>
          </w:tcPr>
          <w:p w14:paraId="1FBAF185"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128995F5" w14:textId="77777777" w:rsidTr="0072192D">
        <w:trPr>
          <w:trHeight w:val="396"/>
        </w:trPr>
        <w:tc>
          <w:tcPr>
            <w:tcW w:w="2972" w:type="dxa"/>
            <w:vMerge/>
          </w:tcPr>
          <w:p w14:paraId="0EA22540"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7D7BD439" w14:textId="4BC555AC" w:rsidR="0072192D" w:rsidRPr="00F70F81" w:rsidRDefault="002203D1" w:rsidP="0072192D">
            <w:pPr>
              <w:suppressAutoHyphens/>
              <w:jc w:val="both"/>
              <w:rPr>
                <w:rFonts w:ascii="Times New Roman" w:eastAsia="Times New Roman" w:hAnsi="Times New Roman" w:cs="Times New Roman"/>
                <w:lang w:eastAsia="ru-RU"/>
              </w:rPr>
            </w:pPr>
            <w:r w:rsidRPr="002203D1">
              <w:rPr>
                <w:rFonts w:ascii="Times New Roman" w:eastAsia="Times New Roman" w:hAnsi="Times New Roman" w:cs="Times New Roman"/>
                <w:lang w:eastAsia="ru-RU"/>
              </w:rPr>
              <w:t>Источники электротока на судне; потребители тока. Электросети сильного и слабого тока: назначение, расположение и принципиальное устройство. Автоматизация СЭУ, судовых устройств и систем, судовождения. Береговое снабжение судов электроэнергией. Электрооборудования судов, судового навигационного оборудования, средств внешней и внутренней связи, судовых огней.</w:t>
            </w:r>
          </w:p>
        </w:tc>
      </w:tr>
      <w:tr w:rsidR="0072192D" w:rsidRPr="00F70F81" w14:paraId="04D9EB1B" w14:textId="77777777" w:rsidTr="0072192D">
        <w:trPr>
          <w:trHeight w:val="20"/>
        </w:trPr>
        <w:tc>
          <w:tcPr>
            <w:tcW w:w="2972" w:type="dxa"/>
            <w:vMerge/>
          </w:tcPr>
          <w:p w14:paraId="434A863C"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1D0C8869"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2192D" w:rsidRPr="00F70F81" w14:paraId="22A90C73" w14:textId="77777777" w:rsidTr="0072192D">
        <w:trPr>
          <w:trHeight w:val="361"/>
        </w:trPr>
        <w:tc>
          <w:tcPr>
            <w:tcW w:w="2972" w:type="dxa"/>
            <w:vMerge/>
          </w:tcPr>
          <w:p w14:paraId="371D1ECF"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7333C749"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711E6D"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F70F81" w14:paraId="3E99EADB" w14:textId="77777777" w:rsidTr="0072192D">
        <w:tc>
          <w:tcPr>
            <w:tcW w:w="2972" w:type="dxa"/>
            <w:vMerge w:val="restart"/>
          </w:tcPr>
          <w:p w14:paraId="4A4F4AE1" w14:textId="77777777" w:rsidR="0072192D" w:rsidRPr="00350C90" w:rsidRDefault="0072192D" w:rsidP="0072192D">
            <w:pPr>
              <w:rPr>
                <w:rFonts w:ascii="Times New Roman" w:eastAsia="Times New Roman" w:hAnsi="Times New Roman" w:cs="Times New Roman"/>
                <w:b/>
                <w:bCs/>
                <w:lang w:eastAsia="ru-RU"/>
              </w:rPr>
            </w:pPr>
            <w:r w:rsidRPr="00350C90">
              <w:rPr>
                <w:rFonts w:ascii="Times New Roman" w:eastAsia="Times New Roman" w:hAnsi="Times New Roman" w:cs="Times New Roman"/>
                <w:b/>
                <w:bCs/>
                <w:lang w:eastAsia="ru-RU"/>
              </w:rPr>
              <w:t xml:space="preserve">Тема 1.7. </w:t>
            </w:r>
          </w:p>
          <w:p w14:paraId="609B16A0" w14:textId="5743956B" w:rsidR="002203D1" w:rsidRPr="002203D1" w:rsidRDefault="002203D1" w:rsidP="002203D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Общие </w:t>
            </w:r>
            <w:r w:rsidRPr="002203D1">
              <w:rPr>
                <w:rFonts w:ascii="Times New Roman" w:eastAsia="Times New Roman" w:hAnsi="Times New Roman" w:cs="Times New Roman"/>
                <w:b/>
                <w:bCs/>
                <w:lang w:eastAsia="ru-RU"/>
              </w:rPr>
              <w:t xml:space="preserve">сведения о </w:t>
            </w:r>
          </w:p>
          <w:p w14:paraId="5EF86EEE" w14:textId="61FD7E27" w:rsidR="0072192D" w:rsidRPr="00C63897" w:rsidRDefault="002203D1" w:rsidP="002203D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технологии </w:t>
            </w:r>
            <w:r w:rsidRPr="002203D1">
              <w:rPr>
                <w:rFonts w:ascii="Times New Roman" w:eastAsia="Times New Roman" w:hAnsi="Times New Roman" w:cs="Times New Roman"/>
                <w:b/>
                <w:bCs/>
                <w:lang w:eastAsia="ru-RU"/>
              </w:rPr>
              <w:t>судостроения</w:t>
            </w:r>
          </w:p>
        </w:tc>
        <w:tc>
          <w:tcPr>
            <w:tcW w:w="6662" w:type="dxa"/>
          </w:tcPr>
          <w:p w14:paraId="7BC48E74" w14:textId="77777777" w:rsidR="0072192D" w:rsidRPr="00F70F81" w:rsidRDefault="0072192D" w:rsidP="0072192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2192D" w:rsidRPr="00F70F81" w14:paraId="4659DAB6" w14:textId="77777777" w:rsidTr="0072192D">
        <w:trPr>
          <w:trHeight w:val="396"/>
        </w:trPr>
        <w:tc>
          <w:tcPr>
            <w:tcW w:w="2972" w:type="dxa"/>
            <w:vMerge/>
          </w:tcPr>
          <w:p w14:paraId="31D3B0FF"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139ED85" w14:textId="719B39E0" w:rsidR="0072192D" w:rsidRPr="00F70F81" w:rsidRDefault="002203D1" w:rsidP="0072192D">
            <w:pPr>
              <w:suppressAutoHyphens/>
              <w:jc w:val="both"/>
              <w:rPr>
                <w:rFonts w:ascii="Times New Roman" w:eastAsia="Times New Roman" w:hAnsi="Times New Roman" w:cs="Times New Roman"/>
                <w:lang w:eastAsia="ru-RU"/>
              </w:rPr>
            </w:pPr>
            <w:r w:rsidRPr="002203D1">
              <w:rPr>
                <w:rFonts w:ascii="Times New Roman" w:eastAsia="Times New Roman" w:hAnsi="Times New Roman" w:cs="Times New Roman"/>
                <w:lang w:eastAsia="ru-RU"/>
              </w:rPr>
              <w:t>Основные тенденции и направления развития современного судоходства и защиты окружающей среды. Технологии проектирования, постройки, ремонта, эксплуатации и утилизации судов. Общие сведения о судостроительном производстве. Методы и способы постройки судов. Работы в заводских цехах и на стапеле. Спуск судна, достройка и сдача в эксплуатацию</w:t>
            </w:r>
          </w:p>
        </w:tc>
      </w:tr>
      <w:tr w:rsidR="0072192D" w:rsidRPr="00F70F81" w14:paraId="462AEFF2" w14:textId="77777777" w:rsidTr="0072192D">
        <w:trPr>
          <w:trHeight w:val="20"/>
        </w:trPr>
        <w:tc>
          <w:tcPr>
            <w:tcW w:w="2972" w:type="dxa"/>
            <w:vMerge/>
          </w:tcPr>
          <w:p w14:paraId="00285854" w14:textId="77777777" w:rsidR="0072192D" w:rsidRPr="00C63897" w:rsidRDefault="0072192D" w:rsidP="0072192D">
            <w:pPr>
              <w:rPr>
                <w:rFonts w:ascii="Times New Roman" w:eastAsia="Times New Roman" w:hAnsi="Times New Roman" w:cs="Times New Roman"/>
                <w:b/>
                <w:bCs/>
                <w:lang w:eastAsia="ru-RU"/>
              </w:rPr>
            </w:pPr>
          </w:p>
        </w:tc>
        <w:tc>
          <w:tcPr>
            <w:tcW w:w="6662" w:type="dxa"/>
          </w:tcPr>
          <w:p w14:paraId="26D14AAF" w14:textId="77777777" w:rsidR="0072192D" w:rsidRPr="00F70F81" w:rsidRDefault="0072192D" w:rsidP="0072192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203D1" w:rsidRPr="00F70F81" w14:paraId="515F16F4" w14:textId="77777777" w:rsidTr="0072192D">
        <w:trPr>
          <w:trHeight w:val="20"/>
        </w:trPr>
        <w:tc>
          <w:tcPr>
            <w:tcW w:w="2972" w:type="dxa"/>
            <w:vMerge/>
          </w:tcPr>
          <w:p w14:paraId="6876F125" w14:textId="77777777" w:rsidR="002203D1" w:rsidRPr="00C63897" w:rsidRDefault="002203D1" w:rsidP="0072192D">
            <w:pPr>
              <w:rPr>
                <w:rFonts w:ascii="Times New Roman" w:eastAsia="Times New Roman" w:hAnsi="Times New Roman" w:cs="Times New Roman"/>
                <w:b/>
                <w:bCs/>
                <w:lang w:eastAsia="ru-RU"/>
              </w:rPr>
            </w:pPr>
          </w:p>
        </w:tc>
        <w:tc>
          <w:tcPr>
            <w:tcW w:w="6662" w:type="dxa"/>
          </w:tcPr>
          <w:p w14:paraId="360DFAE6" w14:textId="6B41250D" w:rsidR="002203D1" w:rsidRPr="002203D1" w:rsidRDefault="002203D1" w:rsidP="0072192D">
            <w:pPr>
              <w:suppressAutoHyphens/>
              <w:jc w:val="both"/>
              <w:rPr>
                <w:rFonts w:ascii="Times New Roman" w:eastAsia="Times New Roman" w:hAnsi="Times New Roman" w:cs="Times New Roman"/>
                <w:bCs/>
                <w:lang w:eastAsia="ru-RU"/>
              </w:rPr>
            </w:pPr>
            <w:r w:rsidRPr="002203D1">
              <w:rPr>
                <w:rFonts w:ascii="Times New Roman" w:eastAsia="Times New Roman" w:hAnsi="Times New Roman" w:cs="Times New Roman"/>
                <w:bCs/>
                <w:lang w:eastAsia="ru-RU"/>
              </w:rPr>
              <w:t>Составление схемы производственного процесса судостроения</w:t>
            </w:r>
          </w:p>
        </w:tc>
      </w:tr>
      <w:tr w:rsidR="002203D1" w:rsidRPr="00F70F81" w14:paraId="6A210AEA" w14:textId="77777777" w:rsidTr="0072192D">
        <w:trPr>
          <w:trHeight w:val="20"/>
        </w:trPr>
        <w:tc>
          <w:tcPr>
            <w:tcW w:w="2972" w:type="dxa"/>
            <w:vMerge/>
          </w:tcPr>
          <w:p w14:paraId="26BF0207" w14:textId="77777777" w:rsidR="002203D1" w:rsidRPr="00C63897" w:rsidRDefault="002203D1" w:rsidP="0072192D">
            <w:pPr>
              <w:rPr>
                <w:rFonts w:ascii="Times New Roman" w:eastAsia="Times New Roman" w:hAnsi="Times New Roman" w:cs="Times New Roman"/>
                <w:b/>
                <w:bCs/>
                <w:lang w:eastAsia="ru-RU"/>
              </w:rPr>
            </w:pPr>
          </w:p>
        </w:tc>
        <w:tc>
          <w:tcPr>
            <w:tcW w:w="6662" w:type="dxa"/>
          </w:tcPr>
          <w:p w14:paraId="08BD8842" w14:textId="2846D0AC" w:rsidR="002203D1" w:rsidRPr="002203D1" w:rsidRDefault="002203D1" w:rsidP="0072192D">
            <w:pPr>
              <w:suppressAutoHyphens/>
              <w:jc w:val="both"/>
              <w:rPr>
                <w:rFonts w:ascii="Times New Roman" w:eastAsia="Times New Roman" w:hAnsi="Times New Roman" w:cs="Times New Roman"/>
                <w:bCs/>
                <w:lang w:eastAsia="ru-RU"/>
              </w:rPr>
            </w:pPr>
            <w:r w:rsidRPr="002203D1">
              <w:rPr>
                <w:rFonts w:ascii="Times New Roman" w:eastAsia="Times New Roman" w:hAnsi="Times New Roman" w:cs="Times New Roman"/>
                <w:bCs/>
                <w:lang w:eastAsia="ru-RU"/>
              </w:rPr>
              <w:t>Составление таблицы «Цеха судостроительного предприятия»</w:t>
            </w:r>
          </w:p>
        </w:tc>
      </w:tr>
      <w:tr w:rsidR="0072192D" w:rsidRPr="00F70F81" w14:paraId="19C30D3C" w14:textId="77777777" w:rsidTr="0072192D">
        <w:trPr>
          <w:trHeight w:val="361"/>
        </w:trPr>
        <w:tc>
          <w:tcPr>
            <w:tcW w:w="2972" w:type="dxa"/>
            <w:vMerge/>
          </w:tcPr>
          <w:p w14:paraId="7843ED01" w14:textId="77777777" w:rsidR="0072192D" w:rsidRPr="00C63897" w:rsidRDefault="0072192D" w:rsidP="0072192D">
            <w:pPr>
              <w:rPr>
                <w:rFonts w:ascii="Times New Roman" w:eastAsia="Times New Roman" w:hAnsi="Times New Roman" w:cs="Times New Roman"/>
                <w:b/>
                <w:bCs/>
                <w:lang w:eastAsia="ru-RU"/>
              </w:rPr>
            </w:pPr>
          </w:p>
        </w:tc>
        <w:tc>
          <w:tcPr>
            <w:tcW w:w="6662" w:type="dxa"/>
            <w:vAlign w:val="bottom"/>
          </w:tcPr>
          <w:p w14:paraId="60E83440" w14:textId="77777777" w:rsidR="0072192D" w:rsidRPr="00F70F81" w:rsidRDefault="0072192D" w:rsidP="0072192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2962E0" w14:textId="77777777" w:rsidR="0072192D" w:rsidRPr="00F70F81" w:rsidRDefault="0072192D" w:rsidP="0072192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192D" w:rsidRPr="00C63897" w14:paraId="303B36C5" w14:textId="77777777" w:rsidTr="0072192D">
        <w:tc>
          <w:tcPr>
            <w:tcW w:w="9634" w:type="dxa"/>
            <w:gridSpan w:val="2"/>
          </w:tcPr>
          <w:p w14:paraId="513D1AD5" w14:textId="77777777" w:rsidR="0072192D" w:rsidRPr="00F70F81" w:rsidRDefault="0072192D" w:rsidP="0072192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72192D" w:rsidRPr="00C63897" w14:paraId="2138C480" w14:textId="77777777" w:rsidTr="0072192D">
        <w:tc>
          <w:tcPr>
            <w:tcW w:w="9634" w:type="dxa"/>
            <w:gridSpan w:val="2"/>
          </w:tcPr>
          <w:p w14:paraId="6AB0F1CA" w14:textId="77777777" w:rsidR="0072192D" w:rsidRPr="00F70F81" w:rsidRDefault="0072192D" w:rsidP="0072192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19D72E7B" w14:textId="77777777" w:rsidR="0072192D" w:rsidRDefault="0072192D" w:rsidP="0072192D">
      <w:pPr>
        <w:pStyle w:val="114"/>
        <w:jc w:val="both"/>
        <w:rPr>
          <w:rFonts w:ascii="Times New Roman" w:hAnsi="Times New Roman"/>
        </w:rPr>
      </w:pPr>
    </w:p>
    <w:p w14:paraId="6F1EDF33" w14:textId="77777777" w:rsidR="0072192D" w:rsidRDefault="0072192D" w:rsidP="0072192D">
      <w:pPr>
        <w:rPr>
          <w:rFonts w:ascii="Times New Roman" w:hAnsi="Times New Roman" w:cs="Times New Roman"/>
          <w:sz w:val="24"/>
          <w:szCs w:val="24"/>
        </w:rPr>
      </w:pPr>
    </w:p>
    <w:p w14:paraId="0E65A26A" w14:textId="77777777" w:rsidR="0072192D" w:rsidRPr="00DF068E" w:rsidRDefault="0072192D" w:rsidP="0072192D">
      <w:pPr>
        <w:pStyle w:val="1f"/>
        <w:rPr>
          <w:rFonts w:ascii="Times New Roman" w:hAnsi="Times New Roman"/>
          <w:lang w:val="ru-RU"/>
        </w:rPr>
      </w:pPr>
      <w:bookmarkStart w:id="847" w:name="_Toc191380748"/>
      <w:bookmarkStart w:id="848" w:name="_Toc191380869"/>
      <w:bookmarkStart w:id="849" w:name="_Toc191380990"/>
      <w:bookmarkStart w:id="850" w:name="_Toc191381111"/>
      <w:bookmarkStart w:id="851" w:name="_Toc191381232"/>
      <w:bookmarkStart w:id="852" w:name="_Toc191381353"/>
      <w:bookmarkStart w:id="853" w:name="_Toc191381474"/>
      <w:bookmarkStart w:id="854" w:name="_Toc191381595"/>
      <w:bookmarkStart w:id="855" w:name="_Toc191381716"/>
      <w:bookmarkStart w:id="856" w:name="_Toc191381837"/>
      <w:bookmarkStart w:id="857" w:name="_Toc19138195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847"/>
      <w:bookmarkEnd w:id="848"/>
      <w:bookmarkEnd w:id="849"/>
      <w:bookmarkEnd w:id="850"/>
      <w:bookmarkEnd w:id="851"/>
      <w:bookmarkEnd w:id="852"/>
      <w:bookmarkEnd w:id="853"/>
      <w:bookmarkEnd w:id="854"/>
      <w:bookmarkEnd w:id="855"/>
      <w:bookmarkEnd w:id="856"/>
      <w:bookmarkEnd w:id="857"/>
    </w:p>
    <w:p w14:paraId="6C146BC9" w14:textId="77777777" w:rsidR="0072192D" w:rsidRPr="00E11160" w:rsidRDefault="0072192D" w:rsidP="0072192D">
      <w:pPr>
        <w:pStyle w:val="114"/>
        <w:rPr>
          <w:rFonts w:ascii="Times New Roman" w:hAnsi="Times New Roman"/>
        </w:rPr>
      </w:pPr>
      <w:bookmarkStart w:id="858" w:name="_Toc191380749"/>
      <w:bookmarkStart w:id="859" w:name="_Toc191380870"/>
      <w:bookmarkStart w:id="860" w:name="_Toc191380991"/>
      <w:bookmarkStart w:id="861" w:name="_Toc191381112"/>
      <w:bookmarkStart w:id="862" w:name="_Toc191381233"/>
      <w:bookmarkStart w:id="863" w:name="_Toc191381354"/>
      <w:bookmarkStart w:id="864" w:name="_Toc191381475"/>
      <w:bookmarkStart w:id="865" w:name="_Toc191381596"/>
      <w:bookmarkStart w:id="866" w:name="_Toc191381717"/>
      <w:bookmarkStart w:id="867" w:name="_Toc191381838"/>
      <w:bookmarkStart w:id="868" w:name="_Toc191381959"/>
      <w:r w:rsidRPr="00E11160">
        <w:rPr>
          <w:rFonts w:ascii="Times New Roman" w:hAnsi="Times New Roman"/>
        </w:rPr>
        <w:t>3.1. Материально-техническое обеспечение</w:t>
      </w:r>
      <w:bookmarkEnd w:id="858"/>
      <w:bookmarkEnd w:id="859"/>
      <w:bookmarkEnd w:id="860"/>
      <w:bookmarkEnd w:id="861"/>
      <w:bookmarkEnd w:id="862"/>
      <w:bookmarkEnd w:id="863"/>
      <w:bookmarkEnd w:id="864"/>
      <w:bookmarkEnd w:id="865"/>
      <w:bookmarkEnd w:id="866"/>
      <w:bookmarkEnd w:id="867"/>
      <w:bookmarkEnd w:id="868"/>
    </w:p>
    <w:p w14:paraId="6677EF75" w14:textId="658298CC" w:rsidR="0072192D" w:rsidRPr="00FA680C" w:rsidRDefault="0072192D" w:rsidP="0072192D">
      <w:pPr>
        <w:suppressAutoHyphens/>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w:t>
      </w:r>
      <w:r w:rsidR="003A2E5C" w:rsidRPr="003A2E5C">
        <w:rPr>
          <w:rFonts w:ascii="Times New Roman" w:hAnsi="Times New Roman" w:cs="Times New Roman"/>
          <w:bCs/>
          <w:sz w:val="24"/>
          <w:szCs w:val="24"/>
        </w:rPr>
        <w:t>Конструкции корпуса судна</w:t>
      </w:r>
      <w:r w:rsidRPr="00216721">
        <w:rPr>
          <w:rFonts w:ascii="Times New Roman" w:hAnsi="Times New Roman" w:cs="Times New Roman"/>
          <w:bCs/>
          <w:sz w:val="24"/>
          <w:szCs w:val="24"/>
        </w:rPr>
        <w:t>»</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22A5C02" w14:textId="77777777" w:rsidR="0072192D" w:rsidRDefault="0072192D" w:rsidP="0072192D"/>
    <w:p w14:paraId="4E187FE8" w14:textId="77777777" w:rsidR="0072192D" w:rsidRPr="00E11160" w:rsidRDefault="0072192D" w:rsidP="0072192D">
      <w:pPr>
        <w:pStyle w:val="114"/>
        <w:rPr>
          <w:rFonts w:ascii="Times New Roman" w:eastAsia="Times New Roman" w:hAnsi="Times New Roman"/>
        </w:rPr>
      </w:pPr>
      <w:bookmarkStart w:id="869" w:name="_Toc191380750"/>
      <w:bookmarkStart w:id="870" w:name="_Toc191380871"/>
      <w:bookmarkStart w:id="871" w:name="_Toc191380992"/>
      <w:bookmarkStart w:id="872" w:name="_Toc191381113"/>
      <w:bookmarkStart w:id="873" w:name="_Toc191381234"/>
      <w:bookmarkStart w:id="874" w:name="_Toc191381355"/>
      <w:bookmarkStart w:id="875" w:name="_Toc191381476"/>
      <w:bookmarkStart w:id="876" w:name="_Toc191381597"/>
      <w:bookmarkStart w:id="877" w:name="_Toc191381718"/>
      <w:bookmarkStart w:id="878" w:name="_Toc191381839"/>
      <w:bookmarkStart w:id="879" w:name="_Toc191381960"/>
      <w:r w:rsidRPr="00E11160">
        <w:rPr>
          <w:rFonts w:ascii="Times New Roman" w:hAnsi="Times New Roman"/>
        </w:rPr>
        <w:t>3.2. Учебно-методическое обеспечение</w:t>
      </w:r>
      <w:bookmarkEnd w:id="869"/>
      <w:bookmarkEnd w:id="870"/>
      <w:bookmarkEnd w:id="871"/>
      <w:bookmarkEnd w:id="872"/>
      <w:bookmarkEnd w:id="873"/>
      <w:bookmarkEnd w:id="874"/>
      <w:bookmarkEnd w:id="875"/>
      <w:bookmarkEnd w:id="876"/>
      <w:bookmarkEnd w:id="877"/>
      <w:bookmarkEnd w:id="878"/>
      <w:bookmarkEnd w:id="879"/>
    </w:p>
    <w:p w14:paraId="1CEFD68D" w14:textId="77777777" w:rsidR="0072192D" w:rsidRDefault="0072192D" w:rsidP="0072192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06AEF2" w14:textId="77777777" w:rsidR="0072192D" w:rsidRDefault="0072192D" w:rsidP="0072192D">
      <w:pPr>
        <w:pStyle w:val="a4"/>
        <w:spacing w:line="276" w:lineRule="auto"/>
        <w:ind w:left="0" w:firstLine="709"/>
        <w:jc w:val="both"/>
        <w:rPr>
          <w:rFonts w:ascii="Times New Roman" w:hAnsi="Times New Roman"/>
          <w:bCs/>
          <w:sz w:val="24"/>
          <w:szCs w:val="24"/>
        </w:rPr>
      </w:pPr>
    </w:p>
    <w:p w14:paraId="73725DF1" w14:textId="77777777" w:rsidR="0072192D" w:rsidRPr="00E11160" w:rsidRDefault="0072192D" w:rsidP="0072192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6118D9" w14:textId="77777777" w:rsidR="003A2E5C" w:rsidRPr="003A2E5C" w:rsidRDefault="003A2E5C" w:rsidP="008714A5">
      <w:pPr>
        <w:numPr>
          <w:ilvl w:val="0"/>
          <w:numId w:val="14"/>
        </w:numPr>
        <w:tabs>
          <w:tab w:val="left" w:pos="993"/>
        </w:tabs>
        <w:spacing w:line="276" w:lineRule="auto"/>
        <w:ind w:left="0" w:firstLine="709"/>
        <w:rPr>
          <w:rFonts w:ascii="Times New Roman" w:hAnsi="Times New Roman" w:cs="Times New Roman"/>
          <w:bCs/>
          <w:iCs/>
          <w:sz w:val="24"/>
          <w:szCs w:val="24"/>
        </w:rPr>
      </w:pPr>
      <w:r w:rsidRPr="003A2E5C">
        <w:rPr>
          <w:rFonts w:ascii="Times New Roman" w:hAnsi="Times New Roman" w:cs="Times New Roman"/>
          <w:bCs/>
          <w:iCs/>
          <w:sz w:val="24"/>
          <w:szCs w:val="24"/>
        </w:rPr>
        <w:t xml:space="preserve">Александров В. Л. Технология судостроения / Александров В. Л., Арью А. Р., </w:t>
      </w:r>
      <w:proofErr w:type="spellStart"/>
      <w:r w:rsidRPr="003A2E5C">
        <w:rPr>
          <w:rFonts w:ascii="Times New Roman" w:hAnsi="Times New Roman" w:cs="Times New Roman"/>
          <w:bCs/>
          <w:iCs/>
          <w:sz w:val="24"/>
          <w:szCs w:val="24"/>
        </w:rPr>
        <w:t>Ганов</w:t>
      </w:r>
      <w:proofErr w:type="spellEnd"/>
      <w:r w:rsidRPr="003A2E5C">
        <w:rPr>
          <w:rFonts w:ascii="Times New Roman" w:hAnsi="Times New Roman" w:cs="Times New Roman"/>
          <w:bCs/>
          <w:iCs/>
          <w:sz w:val="24"/>
          <w:szCs w:val="24"/>
        </w:rPr>
        <w:t xml:space="preserve"> Э. В., </w:t>
      </w:r>
      <w:proofErr w:type="spellStart"/>
      <w:r w:rsidRPr="003A2E5C">
        <w:rPr>
          <w:rFonts w:ascii="Times New Roman" w:hAnsi="Times New Roman" w:cs="Times New Roman"/>
          <w:bCs/>
          <w:iCs/>
          <w:sz w:val="24"/>
          <w:szCs w:val="24"/>
        </w:rPr>
        <w:t>Догадин</w:t>
      </w:r>
      <w:proofErr w:type="spellEnd"/>
      <w:r w:rsidRPr="003A2E5C">
        <w:rPr>
          <w:rFonts w:ascii="Times New Roman" w:hAnsi="Times New Roman" w:cs="Times New Roman"/>
          <w:bCs/>
          <w:iCs/>
          <w:sz w:val="24"/>
          <w:szCs w:val="24"/>
        </w:rPr>
        <w:t xml:space="preserve"> А. В., </w:t>
      </w:r>
      <w:proofErr w:type="spellStart"/>
      <w:r w:rsidRPr="003A2E5C">
        <w:rPr>
          <w:rFonts w:ascii="Times New Roman" w:hAnsi="Times New Roman" w:cs="Times New Roman"/>
          <w:bCs/>
          <w:iCs/>
          <w:sz w:val="24"/>
          <w:szCs w:val="24"/>
        </w:rPr>
        <w:t>Лейзерман</w:t>
      </w:r>
      <w:proofErr w:type="spellEnd"/>
      <w:r w:rsidRPr="003A2E5C">
        <w:rPr>
          <w:rFonts w:ascii="Times New Roman" w:hAnsi="Times New Roman" w:cs="Times New Roman"/>
          <w:bCs/>
          <w:iCs/>
          <w:sz w:val="24"/>
          <w:szCs w:val="24"/>
        </w:rPr>
        <w:t xml:space="preserve"> В. Ю., </w:t>
      </w:r>
      <w:proofErr w:type="spellStart"/>
      <w:r w:rsidRPr="003A2E5C">
        <w:rPr>
          <w:rFonts w:ascii="Times New Roman" w:hAnsi="Times New Roman" w:cs="Times New Roman"/>
          <w:bCs/>
          <w:iCs/>
          <w:sz w:val="24"/>
          <w:szCs w:val="24"/>
        </w:rPr>
        <w:t>Роганов</w:t>
      </w:r>
      <w:proofErr w:type="spellEnd"/>
      <w:r w:rsidRPr="003A2E5C">
        <w:rPr>
          <w:rFonts w:ascii="Times New Roman" w:hAnsi="Times New Roman" w:cs="Times New Roman"/>
          <w:bCs/>
          <w:iCs/>
          <w:sz w:val="24"/>
          <w:szCs w:val="24"/>
        </w:rPr>
        <w:t xml:space="preserve"> А. С., Соколова И. А., Щербинин П. И.; под общ. Ред. А. Д. </w:t>
      </w:r>
      <w:proofErr w:type="spellStart"/>
      <w:r w:rsidRPr="003A2E5C">
        <w:rPr>
          <w:rFonts w:ascii="Times New Roman" w:hAnsi="Times New Roman" w:cs="Times New Roman"/>
          <w:bCs/>
          <w:iCs/>
          <w:sz w:val="24"/>
          <w:szCs w:val="24"/>
        </w:rPr>
        <w:t>Гармашева</w:t>
      </w:r>
      <w:proofErr w:type="spellEnd"/>
      <w:r w:rsidRPr="003A2E5C">
        <w:rPr>
          <w:rFonts w:ascii="Times New Roman" w:hAnsi="Times New Roman" w:cs="Times New Roman"/>
          <w:bCs/>
          <w:iCs/>
          <w:sz w:val="24"/>
          <w:szCs w:val="24"/>
        </w:rPr>
        <w:t>. – СПб: Профессия, 2022. – 342 с.</w:t>
      </w:r>
    </w:p>
    <w:p w14:paraId="722231A1" w14:textId="77777777" w:rsidR="00A81244" w:rsidRDefault="003A2E5C"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3A2E5C">
        <w:rPr>
          <w:rFonts w:ascii="Times New Roman" w:hAnsi="Times New Roman" w:cs="Times New Roman"/>
          <w:bCs/>
          <w:iCs/>
          <w:sz w:val="24"/>
          <w:szCs w:val="24"/>
          <w:lang w:val="x-none"/>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3A2E5C">
        <w:rPr>
          <w:rFonts w:ascii="Times New Roman" w:hAnsi="Times New Roman" w:cs="Times New Roman"/>
          <w:bCs/>
          <w:iCs/>
          <w:sz w:val="24"/>
          <w:szCs w:val="24"/>
          <w:lang w:val="x-none"/>
        </w:rPr>
        <w:t>испр</w:t>
      </w:r>
      <w:proofErr w:type="spellEnd"/>
      <w:r w:rsidRPr="003A2E5C">
        <w:rPr>
          <w:rFonts w:ascii="Times New Roman" w:hAnsi="Times New Roman" w:cs="Times New Roman"/>
          <w:bCs/>
          <w:iCs/>
          <w:sz w:val="24"/>
          <w:szCs w:val="24"/>
          <w:lang w:val="x-none"/>
        </w:rPr>
        <w:t xml:space="preserve">. и доп. — Москва : Издательство </w:t>
      </w:r>
      <w:proofErr w:type="spellStart"/>
      <w:r w:rsidRPr="003A2E5C">
        <w:rPr>
          <w:rFonts w:ascii="Times New Roman" w:hAnsi="Times New Roman" w:cs="Times New Roman"/>
          <w:bCs/>
          <w:iCs/>
          <w:sz w:val="24"/>
          <w:szCs w:val="24"/>
          <w:lang w:val="x-none"/>
        </w:rPr>
        <w:t>Юрайт</w:t>
      </w:r>
      <w:proofErr w:type="spellEnd"/>
      <w:r w:rsidRPr="003A2E5C">
        <w:rPr>
          <w:rFonts w:ascii="Times New Roman" w:hAnsi="Times New Roman" w:cs="Times New Roman"/>
          <w:bCs/>
          <w:iCs/>
          <w:sz w:val="24"/>
          <w:szCs w:val="24"/>
          <w:lang w:val="x-none"/>
        </w:rPr>
        <w:t>, 2022. — 182 с. </w:t>
      </w:r>
    </w:p>
    <w:p w14:paraId="426FB752" w14:textId="1FFE196D" w:rsidR="003A2E5C" w:rsidRPr="00A81244" w:rsidRDefault="003A2E5C"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proofErr w:type="spellStart"/>
      <w:r w:rsidRPr="003A2E5C">
        <w:rPr>
          <w:rFonts w:ascii="Times New Roman" w:hAnsi="Times New Roman" w:cs="Times New Roman"/>
          <w:bCs/>
          <w:iCs/>
          <w:sz w:val="24"/>
          <w:szCs w:val="24"/>
        </w:rPr>
        <w:lastRenderedPageBreak/>
        <w:t>Жинкин</w:t>
      </w:r>
      <w:proofErr w:type="spellEnd"/>
      <w:r w:rsidRPr="003A2E5C">
        <w:rPr>
          <w:rFonts w:ascii="Times New Roman" w:hAnsi="Times New Roman" w:cs="Times New Roman"/>
          <w:bCs/>
          <w:iCs/>
          <w:sz w:val="24"/>
          <w:szCs w:val="24"/>
        </w:rPr>
        <w:t xml:space="preserve"> В. Б. Теория и устройство корабля: учебник для среднего профессионального образования / В. Б. </w:t>
      </w:r>
      <w:proofErr w:type="spellStart"/>
      <w:r w:rsidRPr="003A2E5C">
        <w:rPr>
          <w:rFonts w:ascii="Times New Roman" w:hAnsi="Times New Roman" w:cs="Times New Roman"/>
          <w:bCs/>
          <w:iCs/>
          <w:sz w:val="24"/>
          <w:szCs w:val="24"/>
        </w:rPr>
        <w:t>Жинкин</w:t>
      </w:r>
      <w:proofErr w:type="spellEnd"/>
      <w:r w:rsidRPr="003A2E5C">
        <w:rPr>
          <w:rFonts w:ascii="Times New Roman" w:hAnsi="Times New Roman" w:cs="Times New Roman"/>
          <w:bCs/>
          <w:iCs/>
          <w:sz w:val="24"/>
          <w:szCs w:val="24"/>
        </w:rPr>
        <w:t xml:space="preserve">. — 5-е изд., </w:t>
      </w:r>
      <w:proofErr w:type="spellStart"/>
      <w:r w:rsidRPr="003A2E5C">
        <w:rPr>
          <w:rFonts w:ascii="Times New Roman" w:hAnsi="Times New Roman" w:cs="Times New Roman"/>
          <w:bCs/>
          <w:iCs/>
          <w:sz w:val="24"/>
          <w:szCs w:val="24"/>
        </w:rPr>
        <w:t>испр</w:t>
      </w:r>
      <w:proofErr w:type="spellEnd"/>
      <w:r w:rsidRPr="003A2E5C">
        <w:rPr>
          <w:rFonts w:ascii="Times New Roman" w:hAnsi="Times New Roman" w:cs="Times New Roman"/>
          <w:bCs/>
          <w:iCs/>
          <w:sz w:val="24"/>
          <w:szCs w:val="24"/>
        </w:rPr>
        <w:t xml:space="preserve">. и доп. — Москва: Издательство </w:t>
      </w:r>
      <w:proofErr w:type="spellStart"/>
      <w:r w:rsidRPr="003A2E5C">
        <w:rPr>
          <w:rFonts w:ascii="Times New Roman" w:hAnsi="Times New Roman" w:cs="Times New Roman"/>
          <w:bCs/>
          <w:iCs/>
          <w:sz w:val="24"/>
          <w:szCs w:val="24"/>
        </w:rPr>
        <w:t>Юрайт</w:t>
      </w:r>
      <w:proofErr w:type="spellEnd"/>
      <w:r w:rsidRPr="003A2E5C">
        <w:rPr>
          <w:rFonts w:ascii="Times New Roman" w:hAnsi="Times New Roman" w:cs="Times New Roman"/>
          <w:bCs/>
          <w:iCs/>
          <w:sz w:val="24"/>
          <w:szCs w:val="24"/>
        </w:rPr>
        <w:t>, 2022. — 79 с. </w:t>
      </w:r>
    </w:p>
    <w:p w14:paraId="324327C2" w14:textId="77777777" w:rsidR="003A2E5C" w:rsidRPr="003A2E5C" w:rsidRDefault="003A2E5C"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3A2E5C">
        <w:rPr>
          <w:rFonts w:ascii="Times New Roman" w:hAnsi="Times New Roman" w:cs="Times New Roman"/>
          <w:bCs/>
          <w:iCs/>
          <w:sz w:val="24"/>
          <w:szCs w:val="24"/>
          <w:lang w:val="x-none"/>
        </w:rPr>
        <w:t xml:space="preserve">Бурков, А. Ф. Электрические приводы судовых механизмов: учебник для </w:t>
      </w:r>
      <w:proofErr w:type="spellStart"/>
      <w:r w:rsidRPr="003A2E5C">
        <w:rPr>
          <w:rFonts w:ascii="Times New Roman" w:hAnsi="Times New Roman" w:cs="Times New Roman"/>
          <w:bCs/>
          <w:iCs/>
          <w:sz w:val="24"/>
          <w:szCs w:val="24"/>
          <w:lang w:val="x-none"/>
        </w:rPr>
        <w:t>спо</w:t>
      </w:r>
      <w:proofErr w:type="spellEnd"/>
      <w:r w:rsidRPr="003A2E5C">
        <w:rPr>
          <w:rFonts w:ascii="Times New Roman" w:hAnsi="Times New Roman" w:cs="Times New Roman"/>
          <w:bCs/>
          <w:iCs/>
          <w:sz w:val="24"/>
          <w:szCs w:val="24"/>
          <w:lang w:val="x-none"/>
        </w:rPr>
        <w:t xml:space="preserve"> / А. Ф. Бурков. — Санкт-Петербург: Лань, 2021. — 348 с. — ISBN 978-5-8114-6722-8. — Текст : электронный //Лань: электронно-библиотечная система. — URL: </w:t>
      </w:r>
      <w:hyperlink r:id="rId20" w:history="1">
        <w:r w:rsidRPr="003A2E5C">
          <w:rPr>
            <w:rStyle w:val="af0"/>
            <w:rFonts w:ascii="Times New Roman" w:hAnsi="Times New Roman" w:cs="Times New Roman"/>
            <w:bCs/>
            <w:iCs/>
            <w:sz w:val="24"/>
            <w:szCs w:val="24"/>
            <w:lang w:val="x-none"/>
          </w:rPr>
          <w:t>https://e.lanbook.com/book/1517001</w:t>
        </w:r>
      </w:hyperlink>
      <w:r w:rsidRPr="003A2E5C">
        <w:rPr>
          <w:rFonts w:ascii="Times New Roman" w:hAnsi="Times New Roman" w:cs="Times New Roman"/>
          <w:bCs/>
          <w:iCs/>
          <w:sz w:val="24"/>
          <w:szCs w:val="24"/>
          <w:lang w:val="x-none"/>
        </w:rPr>
        <w:t xml:space="preserve">. — Режим доступа: для </w:t>
      </w:r>
      <w:proofErr w:type="spellStart"/>
      <w:r w:rsidRPr="003A2E5C">
        <w:rPr>
          <w:rFonts w:ascii="Times New Roman" w:hAnsi="Times New Roman" w:cs="Times New Roman"/>
          <w:bCs/>
          <w:iCs/>
          <w:sz w:val="24"/>
          <w:szCs w:val="24"/>
          <w:lang w:val="x-none"/>
        </w:rPr>
        <w:t>авториз</w:t>
      </w:r>
      <w:proofErr w:type="spellEnd"/>
      <w:r w:rsidRPr="003A2E5C">
        <w:rPr>
          <w:rFonts w:ascii="Times New Roman" w:hAnsi="Times New Roman" w:cs="Times New Roman"/>
          <w:bCs/>
          <w:iCs/>
          <w:sz w:val="24"/>
          <w:szCs w:val="24"/>
          <w:lang w:val="x-none"/>
        </w:rPr>
        <w:t>. пользователей.</w:t>
      </w:r>
    </w:p>
    <w:p w14:paraId="5559027C" w14:textId="0C3435C4" w:rsidR="003A2E5C" w:rsidRDefault="003A2E5C"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3A2E5C">
        <w:rPr>
          <w:rFonts w:ascii="Times New Roman" w:hAnsi="Times New Roman" w:cs="Times New Roman"/>
          <w:bCs/>
          <w:iCs/>
          <w:sz w:val="24"/>
          <w:szCs w:val="24"/>
          <w:lang w:val="x-none"/>
        </w:rPr>
        <w:t xml:space="preserve">Бурмистров, Е. Г. Основы сварки и </w:t>
      </w:r>
      <w:proofErr w:type="spellStart"/>
      <w:r w:rsidRPr="003A2E5C">
        <w:rPr>
          <w:rFonts w:ascii="Times New Roman" w:hAnsi="Times New Roman" w:cs="Times New Roman"/>
          <w:bCs/>
          <w:iCs/>
          <w:sz w:val="24"/>
          <w:szCs w:val="24"/>
          <w:lang w:val="x-none"/>
        </w:rPr>
        <w:t>газотермических</w:t>
      </w:r>
      <w:proofErr w:type="spellEnd"/>
      <w:r w:rsidRPr="003A2E5C">
        <w:rPr>
          <w:rFonts w:ascii="Times New Roman" w:hAnsi="Times New Roman" w:cs="Times New Roman"/>
          <w:bCs/>
          <w:iCs/>
          <w:sz w:val="24"/>
          <w:szCs w:val="24"/>
          <w:lang w:val="x-none"/>
        </w:rPr>
        <w:t xml:space="preserve"> процессов в судостроении и судоремонте: учебное пособие для </w:t>
      </w:r>
      <w:proofErr w:type="spellStart"/>
      <w:r w:rsidRPr="003A2E5C">
        <w:rPr>
          <w:rFonts w:ascii="Times New Roman" w:hAnsi="Times New Roman" w:cs="Times New Roman"/>
          <w:bCs/>
          <w:iCs/>
          <w:sz w:val="24"/>
          <w:szCs w:val="24"/>
          <w:lang w:val="x-none"/>
        </w:rPr>
        <w:t>спо</w:t>
      </w:r>
      <w:proofErr w:type="spellEnd"/>
      <w:r w:rsidRPr="003A2E5C">
        <w:rPr>
          <w:rFonts w:ascii="Times New Roman" w:hAnsi="Times New Roman" w:cs="Times New Roman"/>
          <w:bCs/>
          <w:iCs/>
          <w:sz w:val="24"/>
          <w:szCs w:val="24"/>
          <w:lang w:val="x-none"/>
        </w:rPr>
        <w:t xml:space="preserve"> / Е. Г. Бурмистров. — Санкт-Петербург: Лань, 2020. — 552 с. — ISBN 978-5-8114-6479-1. — Текст: электронный // Лань: электронно-библиотечная система. — URL: </w:t>
      </w:r>
      <w:hyperlink r:id="rId21" w:history="1">
        <w:r w:rsidRPr="003A2E5C">
          <w:rPr>
            <w:rStyle w:val="af0"/>
            <w:rFonts w:ascii="Times New Roman" w:hAnsi="Times New Roman" w:cs="Times New Roman"/>
            <w:bCs/>
            <w:iCs/>
            <w:sz w:val="24"/>
            <w:szCs w:val="24"/>
            <w:lang w:val="x-none"/>
          </w:rPr>
          <w:t>https://e.lanbook.com/book/148020</w:t>
        </w:r>
      </w:hyperlink>
      <w:r w:rsidRPr="003A2E5C">
        <w:rPr>
          <w:rFonts w:ascii="Times New Roman" w:hAnsi="Times New Roman" w:cs="Times New Roman"/>
          <w:bCs/>
          <w:iCs/>
          <w:sz w:val="24"/>
          <w:szCs w:val="24"/>
          <w:lang w:val="x-none"/>
        </w:rPr>
        <w:t xml:space="preserve">. — Режим доступа: для </w:t>
      </w:r>
      <w:proofErr w:type="spellStart"/>
      <w:r w:rsidRPr="003A2E5C">
        <w:rPr>
          <w:rFonts w:ascii="Times New Roman" w:hAnsi="Times New Roman" w:cs="Times New Roman"/>
          <w:bCs/>
          <w:iCs/>
          <w:sz w:val="24"/>
          <w:szCs w:val="24"/>
          <w:lang w:val="x-none"/>
        </w:rPr>
        <w:t>авториз</w:t>
      </w:r>
      <w:proofErr w:type="spellEnd"/>
      <w:r w:rsidRPr="003A2E5C">
        <w:rPr>
          <w:rFonts w:ascii="Times New Roman" w:hAnsi="Times New Roman" w:cs="Times New Roman"/>
          <w:bCs/>
          <w:iCs/>
          <w:sz w:val="24"/>
          <w:szCs w:val="24"/>
          <w:lang w:val="x-none"/>
        </w:rPr>
        <w:t>. пользователей.</w:t>
      </w:r>
    </w:p>
    <w:p w14:paraId="75359D87" w14:textId="77777777" w:rsidR="00A81244" w:rsidRPr="00A81244" w:rsidRDefault="00A81244"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 xml:space="preserve">http://claw.ru/ - Образовательный портал  </w:t>
      </w:r>
    </w:p>
    <w:p w14:paraId="24E9308B" w14:textId="77777777" w:rsidR="00A81244" w:rsidRPr="00A81244" w:rsidRDefault="00A81244"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http://ru.wikipedia.org/ - Свободная энциклопедия</w:t>
      </w:r>
    </w:p>
    <w:p w14:paraId="20F7F893" w14:textId="77777777" w:rsidR="00A81244" w:rsidRPr="00A81244" w:rsidRDefault="00A81244"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Электронный ресурс Российское образование, Федеральный портал  (http://www.edu.ru).</w:t>
      </w:r>
    </w:p>
    <w:p w14:paraId="6407DC18" w14:textId="77777777" w:rsidR="00A81244" w:rsidRPr="00A81244" w:rsidRDefault="00A81244" w:rsidP="008714A5">
      <w:pPr>
        <w:numPr>
          <w:ilvl w:val="0"/>
          <w:numId w:val="14"/>
        </w:numPr>
        <w:tabs>
          <w:tab w:val="left" w:pos="993"/>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www.morsar.ru</w:t>
      </w:r>
    </w:p>
    <w:p w14:paraId="1C936381" w14:textId="77777777" w:rsidR="00A81244" w:rsidRPr="00A81244" w:rsidRDefault="00A81244" w:rsidP="008714A5">
      <w:pPr>
        <w:numPr>
          <w:ilvl w:val="0"/>
          <w:numId w:val="14"/>
        </w:numPr>
        <w:tabs>
          <w:tab w:val="left" w:pos="1134"/>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www.shipinternord.ru</w:t>
      </w:r>
    </w:p>
    <w:p w14:paraId="5D5D1D16" w14:textId="77777777" w:rsidR="00A81244" w:rsidRPr="00A81244" w:rsidRDefault="00A81244" w:rsidP="008714A5">
      <w:pPr>
        <w:numPr>
          <w:ilvl w:val="0"/>
          <w:numId w:val="14"/>
        </w:numPr>
        <w:tabs>
          <w:tab w:val="left" w:pos="1134"/>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www.morehod.ru</w:t>
      </w:r>
    </w:p>
    <w:p w14:paraId="3E1573DF" w14:textId="7BDA216E" w:rsidR="003A2E5C" w:rsidRPr="003A2E5C" w:rsidRDefault="00A81244" w:rsidP="008714A5">
      <w:pPr>
        <w:numPr>
          <w:ilvl w:val="0"/>
          <w:numId w:val="14"/>
        </w:numPr>
        <w:tabs>
          <w:tab w:val="left" w:pos="1134"/>
        </w:tabs>
        <w:spacing w:line="276" w:lineRule="auto"/>
        <w:ind w:left="0" w:firstLine="709"/>
        <w:rPr>
          <w:rFonts w:ascii="Times New Roman" w:hAnsi="Times New Roman" w:cs="Times New Roman"/>
          <w:bCs/>
          <w:iCs/>
          <w:sz w:val="24"/>
          <w:szCs w:val="24"/>
          <w:lang w:val="x-none"/>
        </w:rPr>
      </w:pPr>
      <w:r w:rsidRPr="00A81244">
        <w:rPr>
          <w:rFonts w:ascii="Times New Roman" w:hAnsi="Times New Roman" w:cs="Times New Roman"/>
          <w:bCs/>
          <w:iCs/>
          <w:sz w:val="24"/>
          <w:szCs w:val="24"/>
          <w:lang w:val="x-none"/>
        </w:rPr>
        <w:t>www.marine-academy.com</w:t>
      </w:r>
    </w:p>
    <w:p w14:paraId="71A0EC6D" w14:textId="77777777" w:rsidR="0072192D" w:rsidRDefault="0072192D" w:rsidP="0072192D">
      <w:pPr>
        <w:spacing w:line="276" w:lineRule="auto"/>
        <w:rPr>
          <w:rFonts w:ascii="Times New Roman" w:hAnsi="Times New Roman" w:cs="Times New Roman"/>
          <w:bCs/>
          <w:iCs/>
          <w:sz w:val="24"/>
          <w:szCs w:val="24"/>
        </w:rPr>
      </w:pPr>
    </w:p>
    <w:p w14:paraId="0D44EF58" w14:textId="77777777" w:rsidR="0072192D" w:rsidRPr="00DF068E" w:rsidRDefault="0072192D" w:rsidP="0072192D">
      <w:pPr>
        <w:pStyle w:val="1f"/>
        <w:rPr>
          <w:rFonts w:ascii="Times New Roman" w:hAnsi="Times New Roman"/>
          <w:b w:val="0"/>
          <w:bCs w:val="0"/>
          <w:lang w:val="ru-RU"/>
        </w:rPr>
      </w:pPr>
      <w:bookmarkStart w:id="880" w:name="_Toc191380751"/>
      <w:bookmarkStart w:id="881" w:name="_Toc191380872"/>
      <w:bookmarkStart w:id="882" w:name="_Toc191380993"/>
      <w:bookmarkStart w:id="883" w:name="_Toc191381114"/>
      <w:bookmarkStart w:id="884" w:name="_Toc191381235"/>
      <w:bookmarkStart w:id="885" w:name="_Toc191381356"/>
      <w:bookmarkStart w:id="886" w:name="_Toc191381477"/>
      <w:bookmarkStart w:id="887" w:name="_Toc191381598"/>
      <w:bookmarkStart w:id="888" w:name="_Toc191381719"/>
      <w:bookmarkStart w:id="889" w:name="_Toc191381840"/>
      <w:bookmarkStart w:id="890" w:name="_Toc19138196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880"/>
      <w:bookmarkEnd w:id="881"/>
      <w:bookmarkEnd w:id="882"/>
      <w:bookmarkEnd w:id="883"/>
      <w:bookmarkEnd w:id="884"/>
      <w:bookmarkEnd w:id="885"/>
      <w:bookmarkEnd w:id="886"/>
      <w:bookmarkEnd w:id="887"/>
      <w:bookmarkEnd w:id="888"/>
      <w:bookmarkEnd w:id="889"/>
      <w:bookmarkEnd w:id="890"/>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870"/>
        <w:gridCol w:w="3120"/>
      </w:tblGrid>
      <w:tr w:rsidR="0072192D" w:rsidRPr="00985111" w14:paraId="6013EB71" w14:textId="77777777" w:rsidTr="00A81244">
        <w:trPr>
          <w:trHeight w:val="519"/>
        </w:trPr>
        <w:tc>
          <w:tcPr>
            <w:tcW w:w="1516" w:type="pct"/>
            <w:vAlign w:val="center"/>
          </w:tcPr>
          <w:p w14:paraId="289ECDE6" w14:textId="77777777" w:rsidR="0072192D" w:rsidRPr="00854F21" w:rsidRDefault="0072192D" w:rsidP="0072192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29" w:type="pct"/>
            <w:vAlign w:val="center"/>
          </w:tcPr>
          <w:p w14:paraId="6F4DBC9B" w14:textId="77777777" w:rsidR="0072192D" w:rsidRPr="00854F21" w:rsidRDefault="0072192D" w:rsidP="0072192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55" w:type="pct"/>
            <w:vAlign w:val="center"/>
          </w:tcPr>
          <w:p w14:paraId="14496E2A" w14:textId="77777777" w:rsidR="0072192D" w:rsidRPr="00854F21" w:rsidRDefault="0072192D" w:rsidP="0072192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81244" w:rsidRPr="00985111" w14:paraId="16642BF7" w14:textId="77777777" w:rsidTr="00A81244">
        <w:trPr>
          <w:trHeight w:val="698"/>
        </w:trPr>
        <w:tc>
          <w:tcPr>
            <w:tcW w:w="1516" w:type="pct"/>
          </w:tcPr>
          <w:p w14:paraId="773C3201" w14:textId="27991B86" w:rsidR="00A81244" w:rsidRPr="00147ED5" w:rsidRDefault="00A81244" w:rsidP="0072192D">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Зна</w:t>
            </w:r>
            <w:r>
              <w:rPr>
                <w:rFonts w:ascii="Times New Roman" w:hAnsi="Times New Roman" w:cs="Times New Roman"/>
                <w:bCs/>
                <w:sz w:val="24"/>
                <w:szCs w:val="24"/>
              </w:rPr>
              <w:t>ние</w:t>
            </w:r>
            <w:r w:rsidRPr="00147ED5">
              <w:rPr>
                <w:rFonts w:ascii="Times New Roman" w:hAnsi="Times New Roman" w:cs="Times New Roman"/>
                <w:bCs/>
                <w:sz w:val="24"/>
                <w:szCs w:val="24"/>
              </w:rPr>
              <w:t xml:space="preserve">: </w:t>
            </w:r>
          </w:p>
          <w:p w14:paraId="6264E580" w14:textId="031DA7F9"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основ построения теоретического чертежа, современное состояние и перспективы применения вычислительной техники при проектировании и постройке корабля</w:t>
            </w:r>
          </w:p>
          <w:p w14:paraId="53C55A02" w14:textId="23C1AC16"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основ теории корабля</w:t>
            </w:r>
          </w:p>
          <w:p w14:paraId="551AD7E4" w14:textId="57F39D69"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классификации судовых движителей</w:t>
            </w:r>
          </w:p>
          <w:p w14:paraId="01D92584" w14:textId="37EAB8AF"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состава навигационного оборудования</w:t>
            </w:r>
          </w:p>
          <w:p w14:paraId="0280EAB6" w14:textId="42BBEEDC"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основных видов дельных вещей</w:t>
            </w:r>
          </w:p>
          <w:p w14:paraId="26B8EC9D" w14:textId="3EC74D3B"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основ судовых устройств</w:t>
            </w:r>
          </w:p>
          <w:p w14:paraId="1F59F8C2" w14:textId="7EEAAC11"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основ судовой энергетической установки</w:t>
            </w:r>
          </w:p>
          <w:p w14:paraId="59A8DF60" w14:textId="0BD80E00"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lastRenderedPageBreak/>
              <w:t>основ технологии постройки и ремонта судов</w:t>
            </w:r>
          </w:p>
          <w:p w14:paraId="6815988B" w14:textId="7A9DD95B" w:rsidR="00A81244" w:rsidRPr="00A81244" w:rsidRDefault="00A81244" w:rsidP="008714A5">
            <w:pPr>
              <w:pStyle w:val="a4"/>
              <w:numPr>
                <w:ilvl w:val="0"/>
                <w:numId w:val="15"/>
              </w:numPr>
              <w:tabs>
                <w:tab w:val="left" w:pos="284"/>
              </w:tabs>
              <w:suppressAutoHyphens/>
              <w:spacing w:line="276" w:lineRule="auto"/>
              <w:ind w:left="142" w:firstLine="0"/>
              <w:rPr>
                <w:rFonts w:ascii="Times New Roman" w:hAnsi="Times New Roman" w:cs="Times New Roman"/>
                <w:sz w:val="24"/>
                <w:szCs w:val="24"/>
              </w:rPr>
            </w:pPr>
            <w:r w:rsidRPr="00A81244">
              <w:rPr>
                <w:rFonts w:ascii="Times New Roman" w:hAnsi="Times New Roman" w:cs="Times New Roman"/>
                <w:bCs/>
                <w:sz w:val="24"/>
                <w:szCs w:val="24"/>
              </w:rPr>
              <w:t>производственного процесса в судостроении и его составных частей</w:t>
            </w:r>
          </w:p>
        </w:tc>
        <w:tc>
          <w:tcPr>
            <w:tcW w:w="1929" w:type="pct"/>
            <w:vMerge w:val="restart"/>
          </w:tcPr>
          <w:p w14:paraId="1C63632C" w14:textId="72ACD3E0" w:rsidR="00A81244" w:rsidRPr="00A81244"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81244">
              <w:rPr>
                <w:rFonts w:ascii="Times New Roman" w:hAnsi="Times New Roman" w:cs="Times New Roman"/>
                <w:sz w:val="24"/>
                <w:szCs w:val="24"/>
              </w:rPr>
              <w:t>демонстрирует знание основных факторов, определяющих архитектурно-конструктивный тип судна, умение определять тип кормовой оконечности, тип носовой оконечности</w:t>
            </w:r>
          </w:p>
          <w:p w14:paraId="2BE04921" w14:textId="5BC5CBAE" w:rsidR="00A81244" w:rsidRPr="00A81244"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81244">
              <w:rPr>
                <w:rFonts w:ascii="Times New Roman" w:hAnsi="Times New Roman" w:cs="Times New Roman"/>
                <w:sz w:val="24"/>
                <w:szCs w:val="24"/>
              </w:rPr>
              <w:t xml:space="preserve">демонстрирует знание уравнения и условия плавучести, запас плавучести, грузовую марку, условия и характеристики остойчивости, виды остойчивости, влияние на остойчивость сыпучих, жидких, перемещающихся грузов, правила и условия </w:t>
            </w:r>
            <w:proofErr w:type="spellStart"/>
            <w:r w:rsidRPr="00A81244">
              <w:rPr>
                <w:rFonts w:ascii="Times New Roman" w:hAnsi="Times New Roman" w:cs="Times New Roman"/>
                <w:sz w:val="24"/>
                <w:szCs w:val="24"/>
              </w:rPr>
              <w:t>дифферентовки</w:t>
            </w:r>
            <w:proofErr w:type="spellEnd"/>
            <w:r w:rsidRPr="00A81244">
              <w:rPr>
                <w:rFonts w:ascii="Times New Roman" w:hAnsi="Times New Roman" w:cs="Times New Roman"/>
                <w:sz w:val="24"/>
                <w:szCs w:val="24"/>
              </w:rPr>
              <w:t xml:space="preserve"> и </w:t>
            </w:r>
            <w:proofErr w:type="spellStart"/>
            <w:r w:rsidRPr="00A81244">
              <w:rPr>
                <w:rFonts w:ascii="Times New Roman" w:hAnsi="Times New Roman" w:cs="Times New Roman"/>
                <w:sz w:val="24"/>
                <w:szCs w:val="24"/>
              </w:rPr>
              <w:t>кренования</w:t>
            </w:r>
            <w:proofErr w:type="spellEnd"/>
            <w:r w:rsidRPr="00A81244">
              <w:rPr>
                <w:rFonts w:ascii="Times New Roman" w:hAnsi="Times New Roman" w:cs="Times New Roman"/>
                <w:sz w:val="24"/>
                <w:szCs w:val="24"/>
              </w:rPr>
              <w:t xml:space="preserve"> судна, составляющие сопротивления среды движению судна, правила пересчета сопротивления с модели на натуру, составные элементы управляемости, способы </w:t>
            </w:r>
            <w:r w:rsidRPr="00A81244">
              <w:rPr>
                <w:rFonts w:ascii="Times New Roman" w:hAnsi="Times New Roman" w:cs="Times New Roman"/>
                <w:sz w:val="24"/>
                <w:szCs w:val="24"/>
              </w:rPr>
              <w:lastRenderedPageBreak/>
              <w:t>управления судном, силы и моменты, действующие на судно при перекладке руля, элементы циркуляции, виды качки, силы, действующие на судно при качке на тихой воде и на волнении, методы борьбы с качкой</w:t>
            </w:r>
          </w:p>
          <w:p w14:paraId="56624F07" w14:textId="72F12BAB" w:rsidR="00A81244" w:rsidRPr="00A81244"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81244">
              <w:rPr>
                <w:rFonts w:ascii="Times New Roman" w:hAnsi="Times New Roman" w:cs="Times New Roman"/>
                <w:sz w:val="24"/>
                <w:szCs w:val="24"/>
              </w:rPr>
              <w:t>демонстрирует знание видов и назначения дельных вещей</w:t>
            </w:r>
          </w:p>
          <w:p w14:paraId="147EA9CB" w14:textId="3C126592" w:rsidR="00A81244" w:rsidRPr="00A81244"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81244">
              <w:rPr>
                <w:rFonts w:ascii="Times New Roman" w:hAnsi="Times New Roman" w:cs="Times New Roman"/>
                <w:sz w:val="24"/>
                <w:szCs w:val="24"/>
              </w:rPr>
              <w:t xml:space="preserve">демонстрирует знание внешних нагрузок, действующих на корпус судна, системы набора, специфику и область применения, методы технологической проработки постройки корпусных конструкций, </w:t>
            </w:r>
            <w:proofErr w:type="spellStart"/>
            <w:r w:rsidRPr="00A81244">
              <w:rPr>
                <w:rFonts w:ascii="Times New Roman" w:hAnsi="Times New Roman" w:cs="Times New Roman"/>
                <w:sz w:val="24"/>
                <w:szCs w:val="24"/>
              </w:rPr>
              <w:t>судокорпусные</w:t>
            </w:r>
            <w:proofErr w:type="spellEnd"/>
            <w:r w:rsidRPr="00A81244">
              <w:rPr>
                <w:rFonts w:ascii="Times New Roman" w:hAnsi="Times New Roman" w:cs="Times New Roman"/>
                <w:sz w:val="24"/>
                <w:szCs w:val="24"/>
              </w:rPr>
              <w:t xml:space="preserve"> стали, категории и марки сталей и сплавов, конструкцию судовых перекрытий: днищевых, бортовых, палубных, переборок</w:t>
            </w:r>
          </w:p>
          <w:p w14:paraId="5A4499F3" w14:textId="7E2CCD21" w:rsidR="00A81244" w:rsidRPr="00A81244"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81244">
              <w:rPr>
                <w:rFonts w:ascii="Times New Roman" w:hAnsi="Times New Roman" w:cs="Times New Roman"/>
                <w:sz w:val="24"/>
                <w:szCs w:val="24"/>
              </w:rPr>
              <w:t>демонстрирует знание классификации и назначения судовых устройств</w:t>
            </w:r>
          </w:p>
          <w:p w14:paraId="14D2EAE1" w14:textId="291761CD" w:rsidR="00A81244" w:rsidRPr="00A81244"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81244">
              <w:rPr>
                <w:rFonts w:ascii="Times New Roman" w:hAnsi="Times New Roman" w:cs="Times New Roman"/>
                <w:sz w:val="24"/>
                <w:szCs w:val="24"/>
              </w:rPr>
              <w:t>демонстрирует знание основных элементов валопровода, основных систем СЭУ, состав СЭУ, варианты расположения машинного отделения и определяющие их факторы</w:t>
            </w:r>
          </w:p>
          <w:p w14:paraId="7E2A79E0" w14:textId="2DC5BA6E" w:rsidR="00A81244" w:rsidRPr="00147ED5" w:rsidRDefault="00A81244" w:rsidP="00A8124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A81244">
              <w:rPr>
                <w:rFonts w:ascii="Times New Roman" w:hAnsi="Times New Roman" w:cs="Times New Roman"/>
                <w:sz w:val="24"/>
                <w:szCs w:val="24"/>
              </w:rPr>
              <w:t>демонстрирует знание методов постройки судов, способов формирования корпуса и их использование, виды и оборудование построечных мест, их характеристики и применение, виды и оборудование судоремонтных организаций, методы и особенности организации судоремонта, методы постановки судов в док</w:t>
            </w:r>
          </w:p>
        </w:tc>
        <w:tc>
          <w:tcPr>
            <w:tcW w:w="1555" w:type="pct"/>
            <w:vMerge w:val="restart"/>
          </w:tcPr>
          <w:p w14:paraId="755BED89" w14:textId="77777777" w:rsidR="00A81244" w:rsidRPr="00A81244" w:rsidRDefault="00A81244" w:rsidP="00A81244">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lastRenderedPageBreak/>
              <w:t></w:t>
            </w:r>
            <w:r w:rsidRPr="00A81244">
              <w:rPr>
                <w:rFonts w:ascii="Times New Roman" w:hAnsi="Times New Roman" w:cs="Times New Roman"/>
                <w:sz w:val="24"/>
                <w:szCs w:val="24"/>
              </w:rPr>
              <w:tab/>
              <w:t>оценка результатов выполнения практической работы</w:t>
            </w:r>
          </w:p>
          <w:p w14:paraId="62B48459" w14:textId="77777777" w:rsidR="00A81244" w:rsidRPr="00A81244" w:rsidRDefault="00A81244" w:rsidP="00A81244">
            <w:pPr>
              <w:suppressAutoHyphens/>
              <w:spacing w:line="276" w:lineRule="auto"/>
              <w:contextualSpacing/>
              <w:rPr>
                <w:rFonts w:ascii="Times New Roman" w:hAnsi="Times New Roman" w:cs="Times New Roman"/>
                <w:sz w:val="24"/>
                <w:szCs w:val="24"/>
              </w:rPr>
            </w:pPr>
          </w:p>
          <w:p w14:paraId="4246339B" w14:textId="77777777" w:rsidR="00A81244" w:rsidRPr="00A81244" w:rsidRDefault="00A81244" w:rsidP="00A81244">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w:t>
            </w:r>
            <w:r w:rsidRPr="00A81244">
              <w:rPr>
                <w:rFonts w:ascii="Times New Roman" w:hAnsi="Times New Roman" w:cs="Times New Roman"/>
                <w:sz w:val="24"/>
                <w:szCs w:val="24"/>
              </w:rPr>
              <w:tab/>
              <w:t>экспертное наблюдение за ходом выполнения практической работы</w:t>
            </w:r>
          </w:p>
          <w:p w14:paraId="1A36A305" w14:textId="77777777" w:rsidR="00A81244" w:rsidRPr="00A81244" w:rsidRDefault="00A81244" w:rsidP="00A81244">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w:t>
            </w:r>
            <w:r w:rsidRPr="00A81244">
              <w:rPr>
                <w:rFonts w:ascii="Times New Roman" w:hAnsi="Times New Roman" w:cs="Times New Roman"/>
                <w:sz w:val="24"/>
                <w:szCs w:val="24"/>
              </w:rPr>
              <w:tab/>
              <w:t>тестовые задания по соответствующим темам</w:t>
            </w:r>
          </w:p>
          <w:p w14:paraId="3D18A4E6" w14:textId="77777777" w:rsidR="00A81244" w:rsidRPr="00A81244" w:rsidRDefault="00A81244" w:rsidP="00A81244">
            <w:pPr>
              <w:suppressAutoHyphens/>
              <w:spacing w:line="276" w:lineRule="auto"/>
              <w:contextualSpacing/>
              <w:rPr>
                <w:rFonts w:ascii="Times New Roman" w:hAnsi="Times New Roman" w:cs="Times New Roman"/>
                <w:sz w:val="24"/>
                <w:szCs w:val="24"/>
              </w:rPr>
            </w:pPr>
          </w:p>
          <w:p w14:paraId="757ADA3A" w14:textId="77777777" w:rsidR="00A81244" w:rsidRPr="00A81244" w:rsidRDefault="00A81244" w:rsidP="00A81244">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w:t>
            </w:r>
            <w:r w:rsidRPr="00A81244">
              <w:rPr>
                <w:rFonts w:ascii="Times New Roman" w:hAnsi="Times New Roman" w:cs="Times New Roman"/>
                <w:sz w:val="24"/>
                <w:szCs w:val="24"/>
              </w:rPr>
              <w:tab/>
              <w:t>текущий индивидуальный опрос;</w:t>
            </w:r>
          </w:p>
          <w:p w14:paraId="0512D8A3" w14:textId="77777777" w:rsidR="00A81244" w:rsidRPr="00A81244" w:rsidRDefault="00A81244" w:rsidP="00A81244">
            <w:pPr>
              <w:suppressAutoHyphens/>
              <w:spacing w:line="276" w:lineRule="auto"/>
              <w:contextualSpacing/>
              <w:rPr>
                <w:rFonts w:ascii="Times New Roman" w:hAnsi="Times New Roman" w:cs="Times New Roman"/>
                <w:sz w:val="24"/>
                <w:szCs w:val="24"/>
              </w:rPr>
            </w:pPr>
          </w:p>
          <w:p w14:paraId="3E92877A" w14:textId="3F0D988B" w:rsidR="00A81244" w:rsidRPr="00147ED5" w:rsidRDefault="00A81244" w:rsidP="00A81244">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w:t>
            </w:r>
            <w:r w:rsidRPr="00A81244">
              <w:rPr>
                <w:rFonts w:ascii="Times New Roman" w:hAnsi="Times New Roman" w:cs="Times New Roman"/>
                <w:sz w:val="24"/>
                <w:szCs w:val="24"/>
              </w:rPr>
              <w:tab/>
              <w:t>мониторинг роста творческой самостоятельности и навыков получения нового знания каждым обучающимся</w:t>
            </w:r>
          </w:p>
        </w:tc>
      </w:tr>
      <w:tr w:rsidR="00A81244" w:rsidRPr="00985111" w14:paraId="70AF498F" w14:textId="77777777" w:rsidTr="00A81244">
        <w:trPr>
          <w:trHeight w:val="698"/>
        </w:trPr>
        <w:tc>
          <w:tcPr>
            <w:tcW w:w="1516" w:type="pct"/>
          </w:tcPr>
          <w:p w14:paraId="1BF751A3" w14:textId="77777777" w:rsidR="00A81244" w:rsidRPr="00806676" w:rsidRDefault="00A81244" w:rsidP="0072192D">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117E2D16" w14:textId="1608776C" w:rsidR="00A81244" w:rsidRPr="00A81244" w:rsidRDefault="00A81244" w:rsidP="008714A5">
            <w:pPr>
              <w:pStyle w:val="a4"/>
              <w:numPr>
                <w:ilvl w:val="0"/>
                <w:numId w:val="16"/>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определять архитектурно-конструктивный тип судна;</w:t>
            </w:r>
          </w:p>
          <w:p w14:paraId="31509EA6" w14:textId="5DDA2C8B" w:rsidR="00A81244" w:rsidRPr="00A81244" w:rsidRDefault="00A81244" w:rsidP="008714A5">
            <w:pPr>
              <w:pStyle w:val="a4"/>
              <w:numPr>
                <w:ilvl w:val="0"/>
                <w:numId w:val="16"/>
              </w:numPr>
              <w:tabs>
                <w:tab w:val="left" w:pos="284"/>
              </w:tabs>
              <w:suppressAutoHyphens/>
              <w:spacing w:line="276" w:lineRule="auto"/>
              <w:ind w:left="142" w:firstLine="0"/>
              <w:rPr>
                <w:rFonts w:ascii="Times New Roman" w:hAnsi="Times New Roman" w:cs="Times New Roman"/>
                <w:bCs/>
                <w:sz w:val="24"/>
                <w:szCs w:val="24"/>
              </w:rPr>
            </w:pPr>
            <w:r w:rsidRPr="00A81244">
              <w:rPr>
                <w:rFonts w:ascii="Times New Roman" w:hAnsi="Times New Roman" w:cs="Times New Roman"/>
                <w:bCs/>
                <w:sz w:val="24"/>
                <w:szCs w:val="24"/>
              </w:rPr>
              <w:t xml:space="preserve">определять главные </w:t>
            </w:r>
            <w:proofErr w:type="spellStart"/>
            <w:r w:rsidRPr="00A81244">
              <w:rPr>
                <w:rFonts w:ascii="Times New Roman" w:hAnsi="Times New Roman" w:cs="Times New Roman"/>
                <w:bCs/>
                <w:sz w:val="24"/>
                <w:szCs w:val="24"/>
              </w:rPr>
              <w:t>размерения</w:t>
            </w:r>
            <w:proofErr w:type="spellEnd"/>
            <w:r w:rsidRPr="00A81244">
              <w:rPr>
                <w:rFonts w:ascii="Times New Roman" w:hAnsi="Times New Roman" w:cs="Times New Roman"/>
                <w:bCs/>
                <w:sz w:val="24"/>
                <w:szCs w:val="24"/>
              </w:rPr>
              <w:t xml:space="preserve"> судна</w:t>
            </w:r>
          </w:p>
        </w:tc>
        <w:tc>
          <w:tcPr>
            <w:tcW w:w="1929" w:type="pct"/>
            <w:vMerge/>
          </w:tcPr>
          <w:p w14:paraId="523A805B" w14:textId="4A024139" w:rsidR="00A81244" w:rsidRPr="00147ED5" w:rsidRDefault="00A81244" w:rsidP="0072192D">
            <w:pPr>
              <w:suppressAutoHyphens/>
              <w:spacing w:line="276" w:lineRule="auto"/>
              <w:contextualSpacing/>
              <w:rPr>
                <w:rFonts w:ascii="Times New Roman" w:hAnsi="Times New Roman" w:cs="Times New Roman"/>
                <w:bCs/>
                <w:sz w:val="24"/>
                <w:szCs w:val="24"/>
              </w:rPr>
            </w:pPr>
          </w:p>
        </w:tc>
        <w:tc>
          <w:tcPr>
            <w:tcW w:w="1555" w:type="pct"/>
            <w:vMerge/>
          </w:tcPr>
          <w:p w14:paraId="5E4DFB51" w14:textId="07A1D03C" w:rsidR="00A81244" w:rsidRPr="00147ED5" w:rsidRDefault="00A81244" w:rsidP="0072192D">
            <w:pPr>
              <w:suppressAutoHyphens/>
              <w:spacing w:line="276" w:lineRule="auto"/>
              <w:contextualSpacing/>
              <w:rPr>
                <w:rFonts w:ascii="Times New Roman" w:hAnsi="Times New Roman" w:cs="Times New Roman"/>
                <w:sz w:val="24"/>
                <w:szCs w:val="24"/>
              </w:rPr>
            </w:pPr>
          </w:p>
        </w:tc>
      </w:tr>
      <w:bookmarkEnd w:id="768"/>
    </w:tbl>
    <w:p w14:paraId="0FA5EBD0" w14:textId="77777777" w:rsidR="0072192D" w:rsidRPr="006851C8" w:rsidRDefault="0072192D" w:rsidP="0072192D">
      <w:pPr>
        <w:jc w:val="center"/>
        <w:rPr>
          <w:rFonts w:ascii="Times New Roman Полужирный" w:eastAsia="Segoe UI" w:hAnsi="Times New Roman Полужирный" w:cs="Times New Roman"/>
          <w:b/>
          <w:bCs/>
          <w:caps/>
          <w:kern w:val="32"/>
          <w:sz w:val="24"/>
          <w:szCs w:val="24"/>
          <w:lang w:eastAsia="x-none"/>
        </w:rPr>
      </w:pPr>
    </w:p>
    <w:p w14:paraId="6B543D96" w14:textId="77777777" w:rsidR="0072192D" w:rsidRPr="006851C8" w:rsidRDefault="0072192D" w:rsidP="0072192D">
      <w:pPr>
        <w:jc w:val="center"/>
        <w:rPr>
          <w:rFonts w:ascii="Times New Roman Полужирный" w:eastAsia="Segoe UI" w:hAnsi="Times New Roman Полужирный" w:cs="Times New Roman"/>
          <w:b/>
          <w:bCs/>
          <w:caps/>
          <w:kern w:val="32"/>
          <w:sz w:val="24"/>
          <w:szCs w:val="24"/>
          <w:lang w:eastAsia="x-none"/>
        </w:rPr>
      </w:pPr>
    </w:p>
    <w:p w14:paraId="743EA9EF" w14:textId="2EBB1CFB" w:rsidR="00E85E7C" w:rsidRDefault="00E85E7C">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57D22FB1" w14:textId="7C5C2BA5" w:rsidR="00E85E7C" w:rsidRDefault="00E85E7C" w:rsidP="00E85E7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57C8A12" w14:textId="77777777" w:rsidR="00E85E7C" w:rsidRDefault="00E85E7C" w:rsidP="00E85E7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5C9962E" w14:textId="77777777" w:rsidR="00E85E7C" w:rsidRPr="008D1365" w:rsidRDefault="00E85E7C" w:rsidP="00E85E7C">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21931AAF" w14:textId="77777777" w:rsidR="00E85E7C" w:rsidRDefault="00E85E7C" w:rsidP="00E85E7C">
      <w:pPr>
        <w:jc w:val="right"/>
        <w:rPr>
          <w:rFonts w:ascii="Times New Roman" w:hAnsi="Times New Roman" w:cs="Times New Roman"/>
          <w:b/>
          <w:bCs/>
          <w:color w:val="0070C0"/>
          <w:sz w:val="24"/>
          <w:szCs w:val="24"/>
        </w:rPr>
      </w:pPr>
    </w:p>
    <w:p w14:paraId="2373795A" w14:textId="77777777" w:rsidR="00E85E7C" w:rsidRDefault="00E85E7C" w:rsidP="00E85E7C">
      <w:pPr>
        <w:jc w:val="right"/>
        <w:rPr>
          <w:rFonts w:ascii="Times New Roman" w:hAnsi="Times New Roman" w:cs="Times New Roman"/>
          <w:b/>
          <w:bCs/>
          <w:color w:val="0070C0"/>
          <w:sz w:val="24"/>
          <w:szCs w:val="24"/>
        </w:rPr>
      </w:pPr>
    </w:p>
    <w:p w14:paraId="20033A01" w14:textId="77777777" w:rsidR="00E85E7C" w:rsidRDefault="00E85E7C" w:rsidP="00E85E7C">
      <w:pPr>
        <w:jc w:val="right"/>
        <w:rPr>
          <w:rFonts w:ascii="Times New Roman" w:hAnsi="Times New Roman" w:cs="Times New Roman"/>
          <w:b/>
          <w:bCs/>
          <w:color w:val="0070C0"/>
          <w:sz w:val="24"/>
          <w:szCs w:val="24"/>
        </w:rPr>
      </w:pPr>
    </w:p>
    <w:p w14:paraId="36D4F6B4" w14:textId="77777777" w:rsidR="00E85E7C" w:rsidRDefault="00E85E7C" w:rsidP="00E85E7C">
      <w:pPr>
        <w:jc w:val="right"/>
        <w:rPr>
          <w:rFonts w:ascii="Times New Roman" w:hAnsi="Times New Roman" w:cs="Times New Roman"/>
          <w:b/>
          <w:bCs/>
          <w:color w:val="0070C0"/>
          <w:sz w:val="24"/>
          <w:szCs w:val="24"/>
        </w:rPr>
      </w:pPr>
    </w:p>
    <w:p w14:paraId="23093607" w14:textId="77777777" w:rsidR="00E85E7C" w:rsidRDefault="00E85E7C" w:rsidP="00E85E7C">
      <w:pPr>
        <w:jc w:val="right"/>
        <w:rPr>
          <w:rFonts w:ascii="Times New Roman" w:hAnsi="Times New Roman" w:cs="Times New Roman"/>
          <w:b/>
          <w:bCs/>
          <w:color w:val="0070C0"/>
          <w:sz w:val="24"/>
          <w:szCs w:val="24"/>
        </w:rPr>
      </w:pPr>
    </w:p>
    <w:p w14:paraId="336A6DD4" w14:textId="77777777" w:rsidR="00E85E7C" w:rsidRDefault="00E85E7C" w:rsidP="00E85E7C">
      <w:pPr>
        <w:jc w:val="right"/>
        <w:rPr>
          <w:rFonts w:ascii="Times New Roman" w:hAnsi="Times New Roman" w:cs="Times New Roman"/>
          <w:b/>
          <w:bCs/>
          <w:color w:val="0070C0"/>
          <w:sz w:val="24"/>
          <w:szCs w:val="24"/>
        </w:rPr>
      </w:pPr>
    </w:p>
    <w:p w14:paraId="15043C34" w14:textId="77777777" w:rsidR="00E85E7C" w:rsidRDefault="00E85E7C" w:rsidP="00E85E7C">
      <w:pPr>
        <w:jc w:val="right"/>
        <w:rPr>
          <w:rFonts w:ascii="Times New Roman" w:hAnsi="Times New Roman" w:cs="Times New Roman"/>
          <w:b/>
          <w:bCs/>
          <w:color w:val="0070C0"/>
          <w:sz w:val="24"/>
          <w:szCs w:val="24"/>
        </w:rPr>
      </w:pPr>
    </w:p>
    <w:p w14:paraId="5E8656BA" w14:textId="77777777" w:rsidR="00E85E7C" w:rsidRDefault="00E85E7C" w:rsidP="00E85E7C">
      <w:pPr>
        <w:jc w:val="right"/>
        <w:rPr>
          <w:rFonts w:ascii="Times New Roman" w:hAnsi="Times New Roman" w:cs="Times New Roman"/>
          <w:b/>
          <w:bCs/>
          <w:color w:val="0070C0"/>
          <w:sz w:val="24"/>
          <w:szCs w:val="24"/>
        </w:rPr>
      </w:pPr>
    </w:p>
    <w:p w14:paraId="62BA147B" w14:textId="77777777" w:rsidR="00E85E7C" w:rsidRDefault="00E85E7C" w:rsidP="00E85E7C">
      <w:pPr>
        <w:jc w:val="right"/>
        <w:rPr>
          <w:rFonts w:ascii="Times New Roman" w:hAnsi="Times New Roman" w:cs="Times New Roman"/>
          <w:b/>
          <w:bCs/>
          <w:color w:val="0070C0"/>
          <w:sz w:val="24"/>
          <w:szCs w:val="24"/>
        </w:rPr>
      </w:pPr>
    </w:p>
    <w:p w14:paraId="17B096A4" w14:textId="77777777" w:rsidR="00E85E7C" w:rsidRDefault="00E85E7C" w:rsidP="00E85E7C">
      <w:pPr>
        <w:jc w:val="right"/>
        <w:rPr>
          <w:rFonts w:ascii="Times New Roman" w:hAnsi="Times New Roman" w:cs="Times New Roman"/>
          <w:b/>
          <w:bCs/>
          <w:color w:val="0070C0"/>
          <w:sz w:val="24"/>
          <w:szCs w:val="24"/>
        </w:rPr>
      </w:pPr>
    </w:p>
    <w:p w14:paraId="6C8FD0E4" w14:textId="77777777" w:rsidR="00E85E7C" w:rsidRPr="00502F97" w:rsidRDefault="00E85E7C" w:rsidP="00E85E7C">
      <w:pPr>
        <w:jc w:val="right"/>
        <w:rPr>
          <w:rFonts w:ascii="Times New Roman" w:hAnsi="Times New Roman" w:cs="Times New Roman"/>
          <w:b/>
          <w:bCs/>
          <w:color w:val="0070C0"/>
          <w:sz w:val="24"/>
          <w:szCs w:val="24"/>
        </w:rPr>
      </w:pPr>
    </w:p>
    <w:p w14:paraId="644DA753" w14:textId="77777777" w:rsidR="00E85E7C" w:rsidRPr="008F578C" w:rsidRDefault="00E85E7C" w:rsidP="00E85E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18F598" w14:textId="784F954C" w:rsidR="00E85E7C" w:rsidRDefault="00E85E7C" w:rsidP="00E85E7C">
      <w:pPr>
        <w:pStyle w:val="1"/>
      </w:pPr>
      <w:bookmarkStart w:id="891" w:name="_Toc191380660"/>
      <w:r w:rsidRPr="006E7FF4">
        <w:t>«</w:t>
      </w:r>
      <w:r w:rsidRPr="00E85E7C">
        <w:t>ОП.08 ОСНОВЫ АВТОМАТИЗАЦИИ ТЕХНОЛОГИЧЕСКИХ ПРОЦЕССОВ</w:t>
      </w:r>
      <w:r w:rsidRPr="006E7FF4">
        <w:t>»</w:t>
      </w:r>
      <w:bookmarkEnd w:id="891"/>
    </w:p>
    <w:p w14:paraId="629284E9" w14:textId="77777777" w:rsidR="00E85E7C" w:rsidRPr="00BD6A9B" w:rsidRDefault="00E85E7C" w:rsidP="00E85E7C">
      <w:pPr>
        <w:spacing w:line="360" w:lineRule="auto"/>
        <w:jc w:val="center"/>
        <w:rPr>
          <w:rFonts w:ascii="Times New Roman" w:hAnsi="Times New Roman" w:cs="Times New Roman"/>
          <w:b/>
          <w:bCs/>
          <w:sz w:val="24"/>
          <w:szCs w:val="24"/>
        </w:rPr>
      </w:pPr>
    </w:p>
    <w:p w14:paraId="2A01BD6E" w14:textId="77777777" w:rsidR="00E85E7C" w:rsidRPr="00BD6A9B" w:rsidRDefault="00E85E7C" w:rsidP="00E85E7C">
      <w:pPr>
        <w:spacing w:line="360" w:lineRule="auto"/>
        <w:jc w:val="center"/>
        <w:rPr>
          <w:rFonts w:ascii="Times New Roman" w:hAnsi="Times New Roman" w:cs="Times New Roman"/>
          <w:b/>
          <w:bCs/>
          <w:sz w:val="24"/>
          <w:szCs w:val="24"/>
        </w:rPr>
      </w:pPr>
    </w:p>
    <w:p w14:paraId="1FCCF62F" w14:textId="77777777" w:rsidR="00E85E7C" w:rsidRPr="00BD6A9B" w:rsidRDefault="00E85E7C" w:rsidP="00E85E7C">
      <w:pPr>
        <w:spacing w:line="360" w:lineRule="auto"/>
        <w:jc w:val="center"/>
        <w:rPr>
          <w:rFonts w:ascii="Times New Roman" w:hAnsi="Times New Roman" w:cs="Times New Roman"/>
          <w:b/>
          <w:bCs/>
          <w:sz w:val="24"/>
          <w:szCs w:val="24"/>
        </w:rPr>
      </w:pPr>
    </w:p>
    <w:p w14:paraId="150D3F05" w14:textId="77777777" w:rsidR="00E85E7C" w:rsidRPr="00BD6A9B" w:rsidRDefault="00E85E7C" w:rsidP="00E85E7C">
      <w:pPr>
        <w:spacing w:line="360" w:lineRule="auto"/>
        <w:jc w:val="center"/>
        <w:rPr>
          <w:rFonts w:ascii="Times New Roman" w:hAnsi="Times New Roman" w:cs="Times New Roman"/>
          <w:b/>
          <w:bCs/>
          <w:sz w:val="24"/>
          <w:szCs w:val="24"/>
        </w:rPr>
      </w:pPr>
    </w:p>
    <w:p w14:paraId="38376368" w14:textId="77777777" w:rsidR="00E85E7C" w:rsidRPr="00BD6A9B" w:rsidRDefault="00E85E7C" w:rsidP="00E85E7C">
      <w:pPr>
        <w:spacing w:line="360" w:lineRule="auto"/>
        <w:jc w:val="center"/>
        <w:rPr>
          <w:rFonts w:ascii="Times New Roman" w:hAnsi="Times New Roman" w:cs="Times New Roman"/>
          <w:b/>
          <w:bCs/>
          <w:sz w:val="24"/>
          <w:szCs w:val="24"/>
        </w:rPr>
      </w:pPr>
    </w:p>
    <w:p w14:paraId="3FED5649" w14:textId="77777777" w:rsidR="00E85E7C" w:rsidRPr="00BD6A9B" w:rsidRDefault="00E85E7C" w:rsidP="00E85E7C">
      <w:pPr>
        <w:spacing w:line="360" w:lineRule="auto"/>
        <w:jc w:val="center"/>
        <w:rPr>
          <w:rFonts w:ascii="Times New Roman" w:hAnsi="Times New Roman" w:cs="Times New Roman"/>
          <w:b/>
          <w:bCs/>
          <w:sz w:val="24"/>
          <w:szCs w:val="24"/>
        </w:rPr>
      </w:pPr>
    </w:p>
    <w:p w14:paraId="0F140FA1" w14:textId="77777777" w:rsidR="00E85E7C" w:rsidRPr="00BD6A9B" w:rsidRDefault="00E85E7C" w:rsidP="00E85E7C">
      <w:pPr>
        <w:spacing w:line="360" w:lineRule="auto"/>
        <w:jc w:val="center"/>
        <w:rPr>
          <w:rFonts w:ascii="Times New Roman" w:hAnsi="Times New Roman" w:cs="Times New Roman"/>
          <w:b/>
          <w:bCs/>
          <w:sz w:val="24"/>
          <w:szCs w:val="24"/>
        </w:rPr>
      </w:pPr>
    </w:p>
    <w:p w14:paraId="0FA8568D" w14:textId="77777777" w:rsidR="00E85E7C" w:rsidRPr="00BD6A9B" w:rsidRDefault="00E85E7C" w:rsidP="00E85E7C">
      <w:pPr>
        <w:spacing w:line="360" w:lineRule="auto"/>
        <w:jc w:val="center"/>
        <w:rPr>
          <w:rFonts w:ascii="Times New Roman" w:hAnsi="Times New Roman" w:cs="Times New Roman"/>
          <w:b/>
          <w:bCs/>
          <w:sz w:val="24"/>
          <w:szCs w:val="24"/>
        </w:rPr>
      </w:pPr>
    </w:p>
    <w:p w14:paraId="480D2881" w14:textId="77777777" w:rsidR="00E85E7C" w:rsidRPr="00BD6A9B" w:rsidRDefault="00E85E7C" w:rsidP="00E85E7C">
      <w:pPr>
        <w:spacing w:line="360" w:lineRule="auto"/>
        <w:jc w:val="center"/>
        <w:rPr>
          <w:rFonts w:ascii="Times New Roman" w:hAnsi="Times New Roman" w:cs="Times New Roman"/>
          <w:b/>
          <w:bCs/>
          <w:sz w:val="24"/>
          <w:szCs w:val="24"/>
        </w:rPr>
      </w:pPr>
    </w:p>
    <w:p w14:paraId="3BD7A911" w14:textId="77777777" w:rsidR="00E85E7C" w:rsidRPr="00BD6A9B" w:rsidRDefault="00E85E7C" w:rsidP="00E85E7C">
      <w:pPr>
        <w:spacing w:line="360" w:lineRule="auto"/>
        <w:jc w:val="center"/>
        <w:rPr>
          <w:rFonts w:ascii="Times New Roman" w:hAnsi="Times New Roman" w:cs="Times New Roman"/>
          <w:b/>
          <w:bCs/>
          <w:sz w:val="24"/>
          <w:szCs w:val="24"/>
        </w:rPr>
      </w:pPr>
    </w:p>
    <w:p w14:paraId="5B7DC099" w14:textId="77777777" w:rsidR="00E85E7C" w:rsidRPr="00BD6A9B" w:rsidRDefault="00E85E7C" w:rsidP="00E85E7C">
      <w:pPr>
        <w:spacing w:line="360" w:lineRule="auto"/>
        <w:jc w:val="center"/>
        <w:rPr>
          <w:rFonts w:ascii="Times New Roman" w:hAnsi="Times New Roman" w:cs="Times New Roman"/>
          <w:b/>
          <w:bCs/>
          <w:sz w:val="24"/>
          <w:szCs w:val="24"/>
        </w:rPr>
      </w:pPr>
    </w:p>
    <w:p w14:paraId="02529C1B" w14:textId="77777777" w:rsidR="00E85E7C" w:rsidRPr="00BD6A9B" w:rsidRDefault="00E85E7C" w:rsidP="00E85E7C">
      <w:pPr>
        <w:spacing w:line="360" w:lineRule="auto"/>
        <w:jc w:val="center"/>
        <w:rPr>
          <w:rFonts w:ascii="Times New Roman" w:hAnsi="Times New Roman" w:cs="Times New Roman"/>
          <w:b/>
          <w:bCs/>
          <w:sz w:val="24"/>
          <w:szCs w:val="24"/>
        </w:rPr>
      </w:pPr>
    </w:p>
    <w:p w14:paraId="363B6837" w14:textId="77777777" w:rsidR="00E85E7C" w:rsidRPr="00BD6A9B" w:rsidRDefault="00E85E7C" w:rsidP="00E85E7C">
      <w:pPr>
        <w:spacing w:line="360" w:lineRule="auto"/>
        <w:jc w:val="center"/>
        <w:rPr>
          <w:rFonts w:ascii="Times New Roman" w:hAnsi="Times New Roman" w:cs="Times New Roman"/>
          <w:b/>
          <w:bCs/>
          <w:sz w:val="24"/>
          <w:szCs w:val="24"/>
        </w:rPr>
      </w:pPr>
    </w:p>
    <w:p w14:paraId="2019C680" w14:textId="77777777" w:rsidR="00E85E7C" w:rsidRPr="00BD6A9B" w:rsidRDefault="00E85E7C" w:rsidP="00E85E7C">
      <w:pPr>
        <w:spacing w:line="360" w:lineRule="auto"/>
        <w:jc w:val="center"/>
        <w:rPr>
          <w:rFonts w:ascii="Times New Roman" w:hAnsi="Times New Roman" w:cs="Times New Roman"/>
          <w:b/>
          <w:bCs/>
          <w:sz w:val="24"/>
          <w:szCs w:val="24"/>
        </w:rPr>
      </w:pPr>
    </w:p>
    <w:p w14:paraId="79FB7136" w14:textId="77777777" w:rsidR="00812C6B" w:rsidRDefault="00812C6B" w:rsidP="00E85E7C">
      <w:pPr>
        <w:jc w:val="center"/>
        <w:rPr>
          <w:rFonts w:ascii="Times New Roman" w:hAnsi="Times New Roman" w:cs="Times New Roman"/>
          <w:b/>
          <w:bCs/>
          <w:sz w:val="24"/>
          <w:szCs w:val="24"/>
        </w:rPr>
      </w:pPr>
    </w:p>
    <w:p w14:paraId="3E33184F" w14:textId="77777777" w:rsidR="00812C6B" w:rsidRDefault="00812C6B" w:rsidP="00E85E7C">
      <w:pPr>
        <w:jc w:val="center"/>
        <w:rPr>
          <w:rFonts w:ascii="Times New Roman" w:hAnsi="Times New Roman" w:cs="Times New Roman"/>
          <w:b/>
          <w:bCs/>
          <w:sz w:val="24"/>
          <w:szCs w:val="24"/>
        </w:rPr>
      </w:pPr>
    </w:p>
    <w:p w14:paraId="4938538F" w14:textId="77777777" w:rsidR="00812C6B" w:rsidRDefault="00812C6B" w:rsidP="00E85E7C">
      <w:pPr>
        <w:jc w:val="center"/>
        <w:rPr>
          <w:rFonts w:ascii="Times New Roman" w:hAnsi="Times New Roman" w:cs="Times New Roman"/>
          <w:b/>
          <w:bCs/>
          <w:sz w:val="24"/>
          <w:szCs w:val="24"/>
        </w:rPr>
      </w:pPr>
    </w:p>
    <w:p w14:paraId="10EA6C05" w14:textId="77777777" w:rsidR="00812C6B" w:rsidRDefault="00812C6B" w:rsidP="00E85E7C">
      <w:pPr>
        <w:jc w:val="center"/>
        <w:rPr>
          <w:rFonts w:ascii="Times New Roman" w:hAnsi="Times New Roman" w:cs="Times New Roman"/>
          <w:b/>
          <w:bCs/>
          <w:sz w:val="24"/>
          <w:szCs w:val="24"/>
        </w:rPr>
      </w:pPr>
    </w:p>
    <w:p w14:paraId="0C3EB1D8" w14:textId="77777777" w:rsidR="00812C6B" w:rsidRDefault="00812C6B" w:rsidP="00E85E7C">
      <w:pPr>
        <w:jc w:val="center"/>
        <w:rPr>
          <w:rFonts w:ascii="Times New Roman" w:hAnsi="Times New Roman" w:cs="Times New Roman"/>
          <w:b/>
          <w:bCs/>
          <w:sz w:val="24"/>
          <w:szCs w:val="24"/>
        </w:rPr>
      </w:pPr>
    </w:p>
    <w:p w14:paraId="17E0CFAE" w14:textId="77777777" w:rsidR="00E85E7C" w:rsidRDefault="00E85E7C" w:rsidP="00E85E7C">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268BFC03" w14:textId="77777777" w:rsidR="00E85E7C" w:rsidRDefault="00E85E7C" w:rsidP="00E85E7C">
      <w:pPr>
        <w:rPr>
          <w:rFonts w:ascii="Times New Roman" w:hAnsi="Times New Roman" w:cs="Times New Roman"/>
          <w:b/>
          <w:bCs/>
          <w:sz w:val="24"/>
          <w:szCs w:val="24"/>
        </w:rPr>
      </w:pPr>
      <w:r>
        <w:rPr>
          <w:rFonts w:ascii="Times New Roman" w:hAnsi="Times New Roman" w:cs="Times New Roman"/>
          <w:b/>
          <w:bCs/>
          <w:sz w:val="24"/>
          <w:szCs w:val="24"/>
        </w:rPr>
        <w:br w:type="page"/>
      </w:r>
    </w:p>
    <w:p w14:paraId="634FC299" w14:textId="77777777" w:rsidR="00E85E7C" w:rsidRPr="00DF068E" w:rsidRDefault="00E85E7C" w:rsidP="00E85E7C">
      <w:pPr>
        <w:pStyle w:val="1f"/>
        <w:rPr>
          <w:rFonts w:ascii="Times New Roman" w:hAnsi="Times New Roman"/>
          <w:lang w:val="ru-RU"/>
        </w:rPr>
      </w:pPr>
      <w:bookmarkStart w:id="892" w:name="_Toc191380752"/>
      <w:bookmarkStart w:id="893" w:name="_Toc191380873"/>
      <w:bookmarkStart w:id="894" w:name="_Toc191380994"/>
      <w:bookmarkStart w:id="895" w:name="_Toc191381115"/>
      <w:bookmarkStart w:id="896" w:name="_Toc191381236"/>
      <w:bookmarkStart w:id="897" w:name="_Toc191381357"/>
      <w:bookmarkStart w:id="898" w:name="_Toc191381478"/>
      <w:bookmarkStart w:id="899" w:name="_Toc191381599"/>
      <w:bookmarkStart w:id="900" w:name="_Toc191381720"/>
      <w:bookmarkStart w:id="901" w:name="_Toc191381841"/>
      <w:bookmarkStart w:id="902" w:name="_Toc19138196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892"/>
      <w:bookmarkEnd w:id="893"/>
      <w:bookmarkEnd w:id="894"/>
      <w:bookmarkEnd w:id="895"/>
      <w:bookmarkEnd w:id="896"/>
      <w:bookmarkEnd w:id="897"/>
      <w:bookmarkEnd w:id="898"/>
      <w:bookmarkEnd w:id="899"/>
      <w:bookmarkEnd w:id="900"/>
      <w:bookmarkEnd w:id="901"/>
      <w:bookmarkEnd w:id="902"/>
    </w:p>
    <w:p w14:paraId="1C7DD38F" w14:textId="6DED6869" w:rsidR="00877E56" w:rsidRDefault="00E85E7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229DFA8" w14:textId="77777777" w:rsidR="00877E56" w:rsidRDefault="004423CC">
      <w:pPr>
        <w:pStyle w:val="14"/>
        <w:rPr>
          <w:rFonts w:asciiTheme="minorHAnsi" w:eastAsiaTheme="minorEastAsia" w:hAnsiTheme="minorHAnsi" w:cstheme="minorBidi"/>
          <w:b w:val="0"/>
          <w:bCs w:val="0"/>
          <w:lang w:eastAsia="ru-RU"/>
        </w:rPr>
      </w:pPr>
      <w:hyperlink w:anchor="_Toc191381599" w:history="1">
        <w:r w:rsidR="00877E56" w:rsidRPr="00864E41">
          <w:rPr>
            <w:rStyle w:val="af0"/>
          </w:rPr>
          <w:t>СОДЕРЖАНИЕ ПРОГРАММЫ</w:t>
        </w:r>
        <w:r w:rsidR="00877E56">
          <w:rPr>
            <w:webHidden/>
          </w:rPr>
          <w:tab/>
        </w:r>
        <w:r w:rsidR="00877E56">
          <w:rPr>
            <w:webHidden/>
          </w:rPr>
          <w:fldChar w:fldCharType="begin"/>
        </w:r>
        <w:r w:rsidR="00877E56">
          <w:rPr>
            <w:webHidden/>
          </w:rPr>
          <w:instrText xml:space="preserve"> PAGEREF _Toc191381599 \h </w:instrText>
        </w:r>
        <w:r w:rsidR="00877E56">
          <w:rPr>
            <w:webHidden/>
          </w:rPr>
        </w:r>
        <w:r w:rsidR="00877E56">
          <w:rPr>
            <w:webHidden/>
          </w:rPr>
          <w:fldChar w:fldCharType="separate"/>
        </w:r>
        <w:r w:rsidR="00877E56">
          <w:rPr>
            <w:webHidden/>
          </w:rPr>
          <w:t>109</w:t>
        </w:r>
        <w:r w:rsidR="00877E56">
          <w:rPr>
            <w:webHidden/>
          </w:rPr>
          <w:fldChar w:fldCharType="end"/>
        </w:r>
      </w:hyperlink>
    </w:p>
    <w:p w14:paraId="3B75E72E"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600" w:history="1">
        <w:r w:rsidR="00877E56" w:rsidRPr="00864E41">
          <w:rPr>
            <w:rStyle w:val="af0"/>
          </w:rPr>
          <w:t>1.</w:t>
        </w:r>
        <w:r w:rsidR="00877E56">
          <w:rPr>
            <w:rFonts w:asciiTheme="minorHAnsi" w:eastAsiaTheme="minorEastAsia" w:hAnsiTheme="minorHAnsi" w:cstheme="minorBidi"/>
            <w:b w:val="0"/>
            <w:bCs w:val="0"/>
            <w:lang w:eastAsia="ru-RU"/>
          </w:rPr>
          <w:tab/>
        </w:r>
        <w:r w:rsidR="00877E56" w:rsidRPr="00864E41">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_Toc191381600 \h </w:instrText>
        </w:r>
        <w:r w:rsidR="00877E56">
          <w:rPr>
            <w:webHidden/>
          </w:rPr>
        </w:r>
        <w:r w:rsidR="00877E56">
          <w:rPr>
            <w:webHidden/>
          </w:rPr>
          <w:fldChar w:fldCharType="separate"/>
        </w:r>
        <w:r w:rsidR="00877E56">
          <w:rPr>
            <w:webHidden/>
          </w:rPr>
          <w:t>110</w:t>
        </w:r>
        <w:r w:rsidR="00877E56">
          <w:rPr>
            <w:webHidden/>
          </w:rPr>
          <w:fldChar w:fldCharType="end"/>
        </w:r>
      </w:hyperlink>
    </w:p>
    <w:p w14:paraId="35329D90" w14:textId="77777777" w:rsidR="00877E56" w:rsidRDefault="004423CC">
      <w:pPr>
        <w:pStyle w:val="21"/>
        <w:rPr>
          <w:rFonts w:asciiTheme="minorHAnsi" w:eastAsiaTheme="minorEastAsia" w:hAnsiTheme="minorHAnsi" w:cstheme="minorBidi"/>
          <w:i w:val="0"/>
          <w:iCs w:val="0"/>
          <w:sz w:val="22"/>
          <w:szCs w:val="22"/>
        </w:rPr>
      </w:pPr>
      <w:hyperlink w:anchor="_Toc191381601" w:history="1">
        <w:r w:rsidR="00877E56" w:rsidRPr="00864E41">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_Toc191381601 \h </w:instrText>
        </w:r>
        <w:r w:rsidR="00877E56">
          <w:rPr>
            <w:webHidden/>
          </w:rPr>
        </w:r>
        <w:r w:rsidR="00877E56">
          <w:rPr>
            <w:webHidden/>
          </w:rPr>
          <w:fldChar w:fldCharType="separate"/>
        </w:r>
        <w:r w:rsidR="00877E56">
          <w:rPr>
            <w:webHidden/>
          </w:rPr>
          <w:t>110</w:t>
        </w:r>
        <w:r w:rsidR="00877E56">
          <w:rPr>
            <w:webHidden/>
          </w:rPr>
          <w:fldChar w:fldCharType="end"/>
        </w:r>
      </w:hyperlink>
    </w:p>
    <w:p w14:paraId="71D36C95" w14:textId="77777777" w:rsidR="00877E56" w:rsidRDefault="004423CC">
      <w:pPr>
        <w:pStyle w:val="21"/>
        <w:rPr>
          <w:rFonts w:asciiTheme="minorHAnsi" w:eastAsiaTheme="minorEastAsia" w:hAnsiTheme="minorHAnsi" w:cstheme="minorBidi"/>
          <w:i w:val="0"/>
          <w:iCs w:val="0"/>
          <w:sz w:val="22"/>
          <w:szCs w:val="22"/>
        </w:rPr>
      </w:pPr>
      <w:hyperlink w:anchor="_Toc191381602" w:history="1">
        <w:r w:rsidR="00877E56" w:rsidRPr="00864E41">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_Toc191381602 \h </w:instrText>
        </w:r>
        <w:r w:rsidR="00877E56">
          <w:rPr>
            <w:webHidden/>
          </w:rPr>
        </w:r>
        <w:r w:rsidR="00877E56">
          <w:rPr>
            <w:webHidden/>
          </w:rPr>
          <w:fldChar w:fldCharType="separate"/>
        </w:r>
        <w:r w:rsidR="00877E56">
          <w:rPr>
            <w:webHidden/>
          </w:rPr>
          <w:t>110</w:t>
        </w:r>
        <w:r w:rsidR="00877E56">
          <w:rPr>
            <w:webHidden/>
          </w:rPr>
          <w:fldChar w:fldCharType="end"/>
        </w:r>
      </w:hyperlink>
    </w:p>
    <w:p w14:paraId="56F99713" w14:textId="77777777" w:rsidR="00877E56" w:rsidRDefault="004423CC">
      <w:pPr>
        <w:pStyle w:val="14"/>
        <w:rPr>
          <w:rFonts w:asciiTheme="minorHAnsi" w:eastAsiaTheme="minorEastAsia" w:hAnsiTheme="minorHAnsi" w:cstheme="minorBidi"/>
          <w:b w:val="0"/>
          <w:bCs w:val="0"/>
          <w:lang w:eastAsia="ru-RU"/>
        </w:rPr>
      </w:pPr>
      <w:hyperlink w:anchor="_Toc191381603" w:history="1">
        <w:r w:rsidR="00877E56" w:rsidRPr="00864E41">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_Toc191381603 \h </w:instrText>
        </w:r>
        <w:r w:rsidR="00877E56">
          <w:rPr>
            <w:webHidden/>
          </w:rPr>
        </w:r>
        <w:r w:rsidR="00877E56">
          <w:rPr>
            <w:webHidden/>
          </w:rPr>
          <w:fldChar w:fldCharType="separate"/>
        </w:r>
        <w:r w:rsidR="00877E56">
          <w:rPr>
            <w:webHidden/>
          </w:rPr>
          <w:t>115</w:t>
        </w:r>
        <w:r w:rsidR="00877E56">
          <w:rPr>
            <w:webHidden/>
          </w:rPr>
          <w:fldChar w:fldCharType="end"/>
        </w:r>
      </w:hyperlink>
    </w:p>
    <w:p w14:paraId="402592FD" w14:textId="77777777" w:rsidR="00877E56" w:rsidRDefault="004423CC">
      <w:pPr>
        <w:pStyle w:val="21"/>
        <w:rPr>
          <w:rFonts w:asciiTheme="minorHAnsi" w:eastAsiaTheme="minorEastAsia" w:hAnsiTheme="minorHAnsi" w:cstheme="minorBidi"/>
          <w:i w:val="0"/>
          <w:iCs w:val="0"/>
          <w:sz w:val="22"/>
          <w:szCs w:val="22"/>
        </w:rPr>
      </w:pPr>
      <w:hyperlink w:anchor="_Toc191381604" w:history="1">
        <w:r w:rsidR="00877E56" w:rsidRPr="00864E41">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_Toc191381604 \h </w:instrText>
        </w:r>
        <w:r w:rsidR="00877E56">
          <w:rPr>
            <w:webHidden/>
          </w:rPr>
        </w:r>
        <w:r w:rsidR="00877E56">
          <w:rPr>
            <w:webHidden/>
          </w:rPr>
          <w:fldChar w:fldCharType="separate"/>
        </w:r>
        <w:r w:rsidR="00877E56">
          <w:rPr>
            <w:webHidden/>
          </w:rPr>
          <w:t>115</w:t>
        </w:r>
        <w:r w:rsidR="00877E56">
          <w:rPr>
            <w:webHidden/>
          </w:rPr>
          <w:fldChar w:fldCharType="end"/>
        </w:r>
      </w:hyperlink>
    </w:p>
    <w:p w14:paraId="7C84BAA4" w14:textId="77777777" w:rsidR="00877E56" w:rsidRDefault="004423CC">
      <w:pPr>
        <w:pStyle w:val="21"/>
        <w:rPr>
          <w:rFonts w:asciiTheme="minorHAnsi" w:eastAsiaTheme="minorEastAsia" w:hAnsiTheme="minorHAnsi" w:cstheme="minorBidi"/>
          <w:i w:val="0"/>
          <w:iCs w:val="0"/>
          <w:sz w:val="22"/>
          <w:szCs w:val="22"/>
        </w:rPr>
      </w:pPr>
      <w:hyperlink w:anchor="_Toc191381605" w:history="1">
        <w:r w:rsidR="00877E56" w:rsidRPr="00864E41">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_Toc191381605 \h </w:instrText>
        </w:r>
        <w:r w:rsidR="00877E56">
          <w:rPr>
            <w:webHidden/>
          </w:rPr>
        </w:r>
        <w:r w:rsidR="00877E56">
          <w:rPr>
            <w:webHidden/>
          </w:rPr>
          <w:fldChar w:fldCharType="separate"/>
        </w:r>
        <w:r w:rsidR="00877E56">
          <w:rPr>
            <w:webHidden/>
          </w:rPr>
          <w:t>115</w:t>
        </w:r>
        <w:r w:rsidR="00877E56">
          <w:rPr>
            <w:webHidden/>
          </w:rPr>
          <w:fldChar w:fldCharType="end"/>
        </w:r>
      </w:hyperlink>
    </w:p>
    <w:p w14:paraId="0AF91167" w14:textId="77777777" w:rsidR="00877E56" w:rsidRDefault="004423CC">
      <w:pPr>
        <w:pStyle w:val="14"/>
        <w:rPr>
          <w:rFonts w:asciiTheme="minorHAnsi" w:eastAsiaTheme="minorEastAsia" w:hAnsiTheme="minorHAnsi" w:cstheme="minorBidi"/>
          <w:b w:val="0"/>
          <w:bCs w:val="0"/>
          <w:lang w:eastAsia="ru-RU"/>
        </w:rPr>
      </w:pPr>
      <w:hyperlink w:anchor="_Toc191381606" w:history="1">
        <w:r w:rsidR="00877E56" w:rsidRPr="00864E41">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_Toc191381606 \h </w:instrText>
        </w:r>
        <w:r w:rsidR="00877E56">
          <w:rPr>
            <w:webHidden/>
          </w:rPr>
        </w:r>
        <w:r w:rsidR="00877E56">
          <w:rPr>
            <w:webHidden/>
          </w:rPr>
          <w:fldChar w:fldCharType="separate"/>
        </w:r>
        <w:r w:rsidR="00877E56">
          <w:rPr>
            <w:webHidden/>
          </w:rPr>
          <w:t>117</w:t>
        </w:r>
        <w:r w:rsidR="00877E56">
          <w:rPr>
            <w:webHidden/>
          </w:rPr>
          <w:fldChar w:fldCharType="end"/>
        </w:r>
      </w:hyperlink>
    </w:p>
    <w:p w14:paraId="101D5E95" w14:textId="77777777" w:rsidR="00877E56" w:rsidRDefault="004423CC">
      <w:pPr>
        <w:pStyle w:val="21"/>
        <w:rPr>
          <w:rFonts w:asciiTheme="minorHAnsi" w:eastAsiaTheme="minorEastAsia" w:hAnsiTheme="minorHAnsi" w:cstheme="minorBidi"/>
          <w:i w:val="0"/>
          <w:iCs w:val="0"/>
          <w:sz w:val="22"/>
          <w:szCs w:val="22"/>
        </w:rPr>
      </w:pPr>
      <w:hyperlink w:anchor="_Toc191381607" w:history="1">
        <w:r w:rsidR="00877E56" w:rsidRPr="00864E41">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_Toc191381607 \h </w:instrText>
        </w:r>
        <w:r w:rsidR="00877E56">
          <w:rPr>
            <w:webHidden/>
          </w:rPr>
        </w:r>
        <w:r w:rsidR="00877E56">
          <w:rPr>
            <w:webHidden/>
          </w:rPr>
          <w:fldChar w:fldCharType="separate"/>
        </w:r>
        <w:r w:rsidR="00877E56">
          <w:rPr>
            <w:webHidden/>
          </w:rPr>
          <w:t>117</w:t>
        </w:r>
        <w:r w:rsidR="00877E56">
          <w:rPr>
            <w:webHidden/>
          </w:rPr>
          <w:fldChar w:fldCharType="end"/>
        </w:r>
      </w:hyperlink>
    </w:p>
    <w:p w14:paraId="51C23C84" w14:textId="77777777" w:rsidR="00877E56" w:rsidRDefault="004423CC">
      <w:pPr>
        <w:pStyle w:val="21"/>
        <w:rPr>
          <w:rFonts w:asciiTheme="minorHAnsi" w:eastAsiaTheme="minorEastAsia" w:hAnsiTheme="minorHAnsi" w:cstheme="minorBidi"/>
          <w:i w:val="0"/>
          <w:iCs w:val="0"/>
          <w:sz w:val="22"/>
          <w:szCs w:val="22"/>
        </w:rPr>
      </w:pPr>
      <w:hyperlink w:anchor="_Toc191381608" w:history="1">
        <w:r w:rsidR="00877E56" w:rsidRPr="00864E41">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_Toc191381608 \h </w:instrText>
        </w:r>
        <w:r w:rsidR="00877E56">
          <w:rPr>
            <w:webHidden/>
          </w:rPr>
        </w:r>
        <w:r w:rsidR="00877E56">
          <w:rPr>
            <w:webHidden/>
          </w:rPr>
          <w:fldChar w:fldCharType="separate"/>
        </w:r>
        <w:r w:rsidR="00877E56">
          <w:rPr>
            <w:webHidden/>
          </w:rPr>
          <w:t>117</w:t>
        </w:r>
        <w:r w:rsidR="00877E56">
          <w:rPr>
            <w:webHidden/>
          </w:rPr>
          <w:fldChar w:fldCharType="end"/>
        </w:r>
      </w:hyperlink>
    </w:p>
    <w:p w14:paraId="23986B3F" w14:textId="77777777" w:rsidR="00877E56" w:rsidRDefault="004423CC">
      <w:pPr>
        <w:pStyle w:val="14"/>
        <w:rPr>
          <w:rFonts w:asciiTheme="minorHAnsi" w:eastAsiaTheme="minorEastAsia" w:hAnsiTheme="minorHAnsi" w:cstheme="minorBidi"/>
          <w:b w:val="0"/>
          <w:bCs w:val="0"/>
          <w:lang w:eastAsia="ru-RU"/>
        </w:rPr>
      </w:pPr>
      <w:hyperlink w:anchor="_Toc191381609" w:history="1">
        <w:r w:rsidR="00877E56" w:rsidRPr="00864E41">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_Toc191381609 \h </w:instrText>
        </w:r>
        <w:r w:rsidR="00877E56">
          <w:rPr>
            <w:webHidden/>
          </w:rPr>
        </w:r>
        <w:r w:rsidR="00877E56">
          <w:rPr>
            <w:webHidden/>
          </w:rPr>
          <w:fldChar w:fldCharType="separate"/>
        </w:r>
        <w:r w:rsidR="00877E56">
          <w:rPr>
            <w:webHidden/>
          </w:rPr>
          <w:t>118</w:t>
        </w:r>
        <w:r w:rsidR="00877E56">
          <w:rPr>
            <w:webHidden/>
          </w:rPr>
          <w:fldChar w:fldCharType="end"/>
        </w:r>
      </w:hyperlink>
    </w:p>
    <w:p w14:paraId="75F530A7" w14:textId="77777777" w:rsidR="00E85E7C" w:rsidRDefault="00E85E7C" w:rsidP="00E85E7C">
      <w:pPr>
        <w:rPr>
          <w:rFonts w:ascii="Times New Roman" w:hAnsi="Times New Roman"/>
          <w:b/>
          <w:bCs/>
        </w:rPr>
      </w:pPr>
      <w:r w:rsidRPr="000143A1">
        <w:rPr>
          <w:rFonts w:ascii="Times New Roman" w:hAnsi="Times New Roman"/>
          <w:b/>
          <w:bCs/>
        </w:rPr>
        <w:fldChar w:fldCharType="end"/>
      </w:r>
    </w:p>
    <w:p w14:paraId="5A587333" w14:textId="77777777" w:rsidR="00E85E7C" w:rsidRPr="003B676D" w:rsidRDefault="00E85E7C" w:rsidP="00E85E7C">
      <w:pPr>
        <w:rPr>
          <w:rFonts w:ascii="Times New Roman" w:hAnsi="Times New Roman"/>
          <w:b/>
          <w:bCs/>
        </w:rPr>
      </w:pPr>
      <w:r>
        <w:rPr>
          <w:rFonts w:ascii="Times New Roman" w:hAnsi="Times New Roman"/>
          <w:b/>
          <w:bCs/>
        </w:rPr>
        <w:br w:type="page"/>
      </w:r>
    </w:p>
    <w:p w14:paraId="0E48412C" w14:textId="77777777" w:rsidR="00E85E7C" w:rsidRPr="00F70F81" w:rsidRDefault="00E85E7C" w:rsidP="008714A5">
      <w:pPr>
        <w:pStyle w:val="1f"/>
        <w:numPr>
          <w:ilvl w:val="0"/>
          <w:numId w:val="29"/>
        </w:numPr>
      </w:pPr>
      <w:bookmarkStart w:id="903" w:name="_Toc191380753"/>
      <w:bookmarkStart w:id="904" w:name="_Toc191380874"/>
      <w:bookmarkStart w:id="905" w:name="_Toc191380995"/>
      <w:bookmarkStart w:id="906" w:name="_Toc191381116"/>
      <w:bookmarkStart w:id="907" w:name="_Toc191381237"/>
      <w:bookmarkStart w:id="908" w:name="_Toc191381358"/>
      <w:bookmarkStart w:id="909" w:name="_Toc191381479"/>
      <w:bookmarkStart w:id="910" w:name="_Toc191381600"/>
      <w:bookmarkStart w:id="911" w:name="_Toc191381721"/>
      <w:bookmarkStart w:id="912" w:name="_Toc191381842"/>
      <w:bookmarkStart w:id="913" w:name="_Toc19138196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903"/>
      <w:bookmarkEnd w:id="904"/>
      <w:bookmarkEnd w:id="905"/>
      <w:bookmarkEnd w:id="906"/>
      <w:bookmarkEnd w:id="907"/>
      <w:bookmarkEnd w:id="908"/>
      <w:bookmarkEnd w:id="909"/>
      <w:bookmarkEnd w:id="910"/>
      <w:bookmarkEnd w:id="911"/>
      <w:bookmarkEnd w:id="912"/>
      <w:bookmarkEnd w:id="913"/>
    </w:p>
    <w:p w14:paraId="04F90011" w14:textId="2C51DAD5" w:rsidR="00E85E7C" w:rsidRPr="001270E1" w:rsidRDefault="00E85E7C" w:rsidP="00E85E7C">
      <w:pPr>
        <w:pStyle w:val="1d"/>
        <w:jc w:val="center"/>
        <w:rPr>
          <w:rFonts w:eastAsia="Segoe UI"/>
          <w:b/>
          <w:lang w:val="ru-RU"/>
        </w:rPr>
      </w:pPr>
      <w:r w:rsidRPr="001270E1">
        <w:rPr>
          <w:rFonts w:eastAsia="Segoe UI"/>
          <w:b/>
          <w:lang w:val="ru-RU"/>
        </w:rPr>
        <w:t>«</w:t>
      </w:r>
      <w:r w:rsidRPr="00E85E7C">
        <w:rPr>
          <w:rFonts w:eastAsia="Segoe UI"/>
          <w:b/>
          <w:lang w:val="ru-RU"/>
        </w:rPr>
        <w:t>ОСНОВЫ АВТОМАТИЗАЦИИ ТЕХНОЛОГИЧЕСКИХ ПРОЦЕССОВ</w:t>
      </w:r>
      <w:r w:rsidRPr="001270E1">
        <w:rPr>
          <w:rFonts w:eastAsia="Segoe UI"/>
          <w:b/>
          <w:lang w:val="ru-RU"/>
        </w:rPr>
        <w:t>»</w:t>
      </w:r>
    </w:p>
    <w:p w14:paraId="5F843FCD" w14:textId="77777777" w:rsidR="00E85E7C" w:rsidRPr="00021F3A" w:rsidRDefault="00E85E7C" w:rsidP="00E85E7C">
      <w:pPr>
        <w:pStyle w:val="1d"/>
        <w:rPr>
          <w:lang w:val="ru-RU"/>
        </w:rPr>
      </w:pPr>
    </w:p>
    <w:p w14:paraId="6F907B14" w14:textId="77777777" w:rsidR="00E85E7C" w:rsidRPr="00EA6E1D" w:rsidRDefault="00E85E7C" w:rsidP="00E85E7C">
      <w:pPr>
        <w:pStyle w:val="114"/>
        <w:rPr>
          <w:rFonts w:ascii="Times New Roman" w:hAnsi="Times New Roman"/>
        </w:rPr>
      </w:pPr>
      <w:bookmarkStart w:id="914" w:name="_Toc191380754"/>
      <w:bookmarkStart w:id="915" w:name="_Toc191380875"/>
      <w:bookmarkStart w:id="916" w:name="_Toc191380996"/>
      <w:bookmarkStart w:id="917" w:name="_Toc191381117"/>
      <w:bookmarkStart w:id="918" w:name="_Toc191381238"/>
      <w:bookmarkStart w:id="919" w:name="_Toc191381359"/>
      <w:bookmarkStart w:id="920" w:name="_Toc191381480"/>
      <w:bookmarkStart w:id="921" w:name="_Toc191381601"/>
      <w:bookmarkStart w:id="922" w:name="_Toc191381722"/>
      <w:bookmarkStart w:id="923" w:name="_Toc191381843"/>
      <w:bookmarkStart w:id="924" w:name="_Toc19138196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914"/>
      <w:bookmarkEnd w:id="915"/>
      <w:bookmarkEnd w:id="916"/>
      <w:bookmarkEnd w:id="917"/>
      <w:bookmarkEnd w:id="918"/>
      <w:bookmarkEnd w:id="919"/>
      <w:bookmarkEnd w:id="920"/>
      <w:bookmarkEnd w:id="921"/>
      <w:bookmarkEnd w:id="922"/>
      <w:bookmarkEnd w:id="923"/>
      <w:bookmarkEnd w:id="924"/>
    </w:p>
    <w:p w14:paraId="14CEA5C7" w14:textId="050D8C61" w:rsidR="00E85E7C" w:rsidRPr="00371646" w:rsidRDefault="00E85E7C" w:rsidP="00E85E7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Основы автоматизации технологических процессов</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подготовка студентов к профессиональной деятельности в области автоматизации и управления технологическими системами</w:t>
      </w:r>
      <w:r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56BA9257" w14:textId="7F5AE359" w:rsidR="00E85E7C" w:rsidRPr="001270E1" w:rsidRDefault="00E85E7C" w:rsidP="00E85E7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E85E7C">
        <w:rPr>
          <w:rFonts w:ascii="Times New Roman" w:hAnsi="Times New Roman" w:cs="Times New Roman"/>
          <w:sz w:val="24"/>
          <w:szCs w:val="24"/>
        </w:rPr>
        <w:t>Основы автоматизации технологических процессов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4E8D05A5" w14:textId="77777777" w:rsidR="00E85E7C" w:rsidRDefault="00E85E7C" w:rsidP="00E85E7C">
      <w:pPr>
        <w:suppressAutoHyphens/>
        <w:spacing w:line="276" w:lineRule="auto"/>
        <w:ind w:firstLine="709"/>
        <w:jc w:val="both"/>
        <w:rPr>
          <w:rFonts w:ascii="Times New Roman" w:hAnsi="Times New Roman" w:cs="Times New Roman"/>
          <w:sz w:val="24"/>
          <w:szCs w:val="24"/>
        </w:rPr>
      </w:pPr>
    </w:p>
    <w:p w14:paraId="131E7651" w14:textId="77777777" w:rsidR="00E85E7C" w:rsidRPr="00EA6E1D" w:rsidRDefault="00E85E7C" w:rsidP="00E85E7C">
      <w:pPr>
        <w:pStyle w:val="114"/>
        <w:rPr>
          <w:rFonts w:ascii="Times New Roman" w:hAnsi="Times New Roman"/>
        </w:rPr>
      </w:pPr>
      <w:bookmarkStart w:id="925" w:name="_Toc191380755"/>
      <w:bookmarkStart w:id="926" w:name="_Toc191380876"/>
      <w:bookmarkStart w:id="927" w:name="_Toc191380997"/>
      <w:bookmarkStart w:id="928" w:name="_Toc191381118"/>
      <w:bookmarkStart w:id="929" w:name="_Toc191381239"/>
      <w:bookmarkStart w:id="930" w:name="_Toc191381360"/>
      <w:bookmarkStart w:id="931" w:name="_Toc191381481"/>
      <w:bookmarkStart w:id="932" w:name="_Toc191381602"/>
      <w:bookmarkStart w:id="933" w:name="_Toc191381723"/>
      <w:bookmarkStart w:id="934" w:name="_Toc191381844"/>
      <w:bookmarkStart w:id="935" w:name="_Toc19138196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25"/>
      <w:bookmarkEnd w:id="926"/>
      <w:bookmarkEnd w:id="927"/>
      <w:bookmarkEnd w:id="928"/>
      <w:bookmarkEnd w:id="929"/>
      <w:bookmarkEnd w:id="930"/>
      <w:bookmarkEnd w:id="931"/>
      <w:bookmarkEnd w:id="932"/>
      <w:bookmarkEnd w:id="933"/>
      <w:bookmarkEnd w:id="934"/>
      <w:bookmarkEnd w:id="935"/>
    </w:p>
    <w:p w14:paraId="12ADC012" w14:textId="77777777" w:rsidR="00E85E7C" w:rsidRDefault="00E85E7C" w:rsidP="00E85E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EAE2052" w14:textId="77777777" w:rsidR="00E85E7C" w:rsidRDefault="00E85E7C" w:rsidP="00E85E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31"/>
        <w:gridCol w:w="2833"/>
        <w:gridCol w:w="2931"/>
      </w:tblGrid>
      <w:tr w:rsidR="00E85E7C" w:rsidRPr="000E591D" w14:paraId="1FA2F30D" w14:textId="77777777" w:rsidTr="00293031">
        <w:tc>
          <w:tcPr>
            <w:tcW w:w="1129" w:type="dxa"/>
            <w:tcBorders>
              <w:top w:val="single" w:sz="4" w:space="0" w:color="auto"/>
              <w:left w:val="single" w:sz="4" w:space="0" w:color="auto"/>
              <w:right w:val="single" w:sz="4" w:space="0" w:color="auto"/>
            </w:tcBorders>
          </w:tcPr>
          <w:p w14:paraId="691AC2F4" w14:textId="77777777" w:rsidR="00E85E7C" w:rsidRPr="00882B2D" w:rsidRDefault="00E85E7C" w:rsidP="00293031">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42B5EA53" w14:textId="77777777" w:rsidR="00E85E7C" w:rsidRPr="00882B2D" w:rsidRDefault="00E85E7C" w:rsidP="00293031">
            <w:pPr>
              <w:rPr>
                <w:rStyle w:val="afb"/>
                <w:b/>
                <w:i w:val="0"/>
                <w:sz w:val="24"/>
                <w:szCs w:val="24"/>
              </w:rPr>
            </w:pPr>
            <w:r w:rsidRPr="00882B2D">
              <w:rPr>
                <w:rStyle w:val="afb"/>
                <w:b/>
                <w:sz w:val="24"/>
                <w:szCs w:val="24"/>
              </w:rPr>
              <w:t>ПК</w:t>
            </w:r>
          </w:p>
        </w:tc>
        <w:tc>
          <w:tcPr>
            <w:tcW w:w="2833" w:type="dxa"/>
            <w:tcBorders>
              <w:top w:val="single" w:sz="4" w:space="0" w:color="auto"/>
              <w:left w:val="single" w:sz="4" w:space="0" w:color="auto"/>
              <w:right w:val="single" w:sz="4" w:space="0" w:color="auto"/>
            </w:tcBorders>
          </w:tcPr>
          <w:p w14:paraId="57EB4A44" w14:textId="77777777" w:rsidR="00E85E7C" w:rsidRPr="00F70F81" w:rsidRDefault="00E85E7C" w:rsidP="0029303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8D03EB" w14:textId="77777777" w:rsidR="00E85E7C" w:rsidRPr="00F70F81" w:rsidRDefault="00E85E7C" w:rsidP="0029303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DC39D1" w14:textId="77777777" w:rsidR="00E85E7C" w:rsidRPr="00882B2D" w:rsidRDefault="00E85E7C" w:rsidP="00293031">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E85E7C" w:rsidRPr="000E591D" w14:paraId="22ED8774" w14:textId="77777777" w:rsidTr="00293031">
        <w:tc>
          <w:tcPr>
            <w:tcW w:w="1129" w:type="dxa"/>
            <w:tcBorders>
              <w:top w:val="single" w:sz="4" w:space="0" w:color="auto"/>
              <w:left w:val="single" w:sz="4" w:space="0" w:color="auto"/>
              <w:right w:val="single" w:sz="4" w:space="0" w:color="auto"/>
            </w:tcBorders>
          </w:tcPr>
          <w:p w14:paraId="4952F152" w14:textId="77777777" w:rsidR="00E85E7C" w:rsidRPr="00882B2D" w:rsidRDefault="00E85E7C" w:rsidP="00293031">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E00A817"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3D30E7"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889F0C0"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E5BFA1"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5EF56112"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9EABA"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9CE865C"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3055861"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F1C5CB9"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5E1E1D17" w14:textId="77777777" w:rsidR="00E85E7C" w:rsidRPr="00882B2D" w:rsidRDefault="00E85E7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44EED2C" w14:textId="77777777" w:rsidR="00E85E7C" w:rsidRPr="00882B2D" w:rsidRDefault="00E85E7C" w:rsidP="00293031">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E85E7C" w:rsidRPr="000E591D" w14:paraId="1F275166" w14:textId="77777777" w:rsidTr="00293031">
        <w:tc>
          <w:tcPr>
            <w:tcW w:w="1129" w:type="dxa"/>
            <w:tcBorders>
              <w:left w:val="single" w:sz="4" w:space="0" w:color="auto"/>
              <w:bottom w:val="single" w:sz="4" w:space="0" w:color="auto"/>
              <w:right w:val="single" w:sz="4" w:space="0" w:color="auto"/>
            </w:tcBorders>
          </w:tcPr>
          <w:p w14:paraId="0D723826" w14:textId="77777777" w:rsidR="00E85E7C" w:rsidRPr="00882B2D" w:rsidRDefault="00E85E7C" w:rsidP="00293031">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1E0B676"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C4B099"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8B7AE6F"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59AB8B6D"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510A9CB"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B4E9862"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388D97"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19CB737"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042D9F43"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65437E7E"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958879B"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4572B5D" w14:textId="77777777" w:rsidR="00E85E7C" w:rsidRPr="00882B2D" w:rsidRDefault="00E85E7C" w:rsidP="00293031">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E85E7C" w:rsidRPr="000E591D" w14:paraId="08889BEE" w14:textId="77777777" w:rsidTr="00293031">
        <w:tc>
          <w:tcPr>
            <w:tcW w:w="1129" w:type="dxa"/>
            <w:tcBorders>
              <w:left w:val="single" w:sz="4" w:space="0" w:color="auto"/>
              <w:bottom w:val="single" w:sz="4" w:space="0" w:color="auto"/>
              <w:right w:val="single" w:sz="4" w:space="0" w:color="auto"/>
            </w:tcBorders>
          </w:tcPr>
          <w:p w14:paraId="426A7BE3" w14:textId="77777777" w:rsidR="00E85E7C" w:rsidRPr="00882B2D" w:rsidRDefault="00E85E7C" w:rsidP="00293031">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A1F9866"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92627DD"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D44CEF"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36984C35"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0BB06FDD" w14:textId="77777777" w:rsidR="00E85E7C" w:rsidRPr="00E5678F" w:rsidRDefault="00E85E7C" w:rsidP="00293031">
            <w:pPr>
              <w:tabs>
                <w:tab w:val="left" w:pos="356"/>
              </w:tabs>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AC02643" w14:textId="77777777" w:rsidR="00E85E7C" w:rsidRPr="00882B2D" w:rsidRDefault="00E85E7C"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85E7C" w:rsidRPr="000E591D" w14:paraId="45EA8C4F" w14:textId="77777777" w:rsidTr="00293031">
        <w:tc>
          <w:tcPr>
            <w:tcW w:w="1129" w:type="dxa"/>
            <w:tcBorders>
              <w:left w:val="single" w:sz="4" w:space="0" w:color="auto"/>
              <w:bottom w:val="single" w:sz="4" w:space="0" w:color="auto"/>
              <w:right w:val="single" w:sz="4" w:space="0" w:color="auto"/>
            </w:tcBorders>
          </w:tcPr>
          <w:p w14:paraId="7BD2A6CA" w14:textId="77777777" w:rsidR="00E85E7C" w:rsidRPr="00882B2D" w:rsidRDefault="00E85E7C" w:rsidP="00293031">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B558F76"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6D9A46"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13C46BAA"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строить простые </w:t>
            </w:r>
            <w:r w:rsidRPr="00882B2D">
              <w:rPr>
                <w:rFonts w:ascii="Times New Roman" w:hAnsi="Times New Roman" w:cs="Times New Roman"/>
                <w:bCs/>
                <w:sz w:val="24"/>
                <w:szCs w:val="24"/>
              </w:rPr>
              <w:lastRenderedPageBreak/>
              <w:t>высказывания о себе и о своей профессиональной деятельности</w:t>
            </w:r>
          </w:p>
          <w:p w14:paraId="71631286"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00CAA09C"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8032F2"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92F698B"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5AF0F9FF"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лексический минимум, относящийся к описанию предметов, средств и процессов профессиональной </w:t>
            </w:r>
            <w:r w:rsidRPr="00882B2D">
              <w:rPr>
                <w:rFonts w:ascii="Times New Roman" w:hAnsi="Times New Roman" w:cs="Times New Roman"/>
                <w:bCs/>
                <w:sz w:val="24"/>
                <w:szCs w:val="24"/>
              </w:rPr>
              <w:lastRenderedPageBreak/>
              <w:t>деятельности</w:t>
            </w:r>
          </w:p>
          <w:p w14:paraId="69B3992E"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2A0868FB" w14:textId="77777777" w:rsidR="00E85E7C" w:rsidRPr="00882B2D" w:rsidRDefault="00E85E7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B034E9" w14:textId="77777777" w:rsidR="00E85E7C" w:rsidRPr="00882B2D" w:rsidRDefault="00E85E7C" w:rsidP="0029303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85E7C" w:rsidRPr="000E591D" w14:paraId="0C3AAAE0" w14:textId="77777777" w:rsidTr="00C2056F">
        <w:tc>
          <w:tcPr>
            <w:tcW w:w="1129" w:type="dxa"/>
            <w:tcBorders>
              <w:top w:val="single" w:sz="4" w:space="0" w:color="auto"/>
              <w:left w:val="single" w:sz="4" w:space="0" w:color="auto"/>
              <w:bottom w:val="single" w:sz="4" w:space="0" w:color="auto"/>
              <w:right w:val="single" w:sz="4" w:space="0" w:color="auto"/>
            </w:tcBorders>
          </w:tcPr>
          <w:p w14:paraId="52159F58" w14:textId="77777777" w:rsidR="00E85E7C" w:rsidRPr="00882B2D" w:rsidRDefault="00E85E7C" w:rsidP="00293031">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bottom w:val="single" w:sz="4" w:space="0" w:color="auto"/>
              <w:right w:val="single" w:sz="4" w:space="0" w:color="auto"/>
            </w:tcBorders>
            <w:hideMark/>
          </w:tcPr>
          <w:p w14:paraId="326AA1BC" w14:textId="77777777" w:rsidR="00E85E7C" w:rsidRPr="00E85E7C" w:rsidRDefault="00E85E7C" w:rsidP="008714A5">
            <w:pPr>
              <w:pStyle w:val="a4"/>
              <w:numPr>
                <w:ilvl w:val="0"/>
                <w:numId w:val="3"/>
              </w:numPr>
              <w:tabs>
                <w:tab w:val="left" w:pos="356"/>
              </w:tabs>
              <w:ind w:left="27" w:firstLine="142"/>
              <w:rPr>
                <w:rFonts w:ascii="Times New Roman" w:hAnsi="Times New Roman"/>
                <w:sz w:val="24"/>
                <w:szCs w:val="24"/>
              </w:rPr>
            </w:pPr>
            <w:r w:rsidRPr="00E85E7C">
              <w:rPr>
                <w:rFonts w:ascii="Times New Roman" w:hAnsi="Times New Roman"/>
                <w:sz w:val="24"/>
                <w:szCs w:val="24"/>
              </w:rPr>
              <w:t>Использовать прикладные компьютерные программы для изучения документации в электронном виде</w:t>
            </w:r>
          </w:p>
          <w:p w14:paraId="4FF56D30" w14:textId="3FCB6B16" w:rsidR="00E85E7C" w:rsidRPr="00AA5184" w:rsidRDefault="00E85E7C" w:rsidP="008714A5">
            <w:pPr>
              <w:pStyle w:val="a4"/>
              <w:numPr>
                <w:ilvl w:val="0"/>
                <w:numId w:val="3"/>
              </w:numPr>
              <w:tabs>
                <w:tab w:val="left" w:pos="356"/>
              </w:tabs>
              <w:ind w:left="27" w:firstLine="142"/>
              <w:rPr>
                <w:rFonts w:ascii="Times New Roman" w:hAnsi="Times New Roman"/>
                <w:sz w:val="24"/>
                <w:szCs w:val="24"/>
              </w:rPr>
            </w:pPr>
            <w:r w:rsidRPr="00E85E7C">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7CAAF5" w14:textId="77777777" w:rsidR="00C2056F" w:rsidRPr="00C2056F"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Порядок работы с прикладными компьютерными программами для подготовки технической документации</w:t>
            </w:r>
          </w:p>
          <w:p w14:paraId="792ECE65" w14:textId="5BB741E8" w:rsidR="00E85E7C" w:rsidRPr="00882B2D" w:rsidRDefault="00C2056F" w:rsidP="008714A5">
            <w:pPr>
              <w:pStyle w:val="a4"/>
              <w:numPr>
                <w:ilvl w:val="0"/>
                <w:numId w:val="3"/>
              </w:numPr>
              <w:tabs>
                <w:tab w:val="left" w:pos="356"/>
              </w:tabs>
              <w:ind w:left="27" w:firstLine="142"/>
              <w:rPr>
                <w:rFonts w:ascii="Times New Roman" w:hAnsi="Times New Roman" w:cs="Times New Roman"/>
                <w:bCs/>
                <w:sz w:val="24"/>
                <w:szCs w:val="24"/>
              </w:rPr>
            </w:pPr>
            <w:r w:rsidRPr="00C2056F">
              <w:rPr>
                <w:rFonts w:ascii="Times New Roman" w:hAnsi="Times New Roman"/>
                <w:sz w:val="24"/>
                <w:szCs w:val="24"/>
              </w:rPr>
              <w:t>Текстовые процессоры, порядок работы с ними</w:t>
            </w:r>
          </w:p>
        </w:tc>
        <w:tc>
          <w:tcPr>
            <w:tcW w:w="2833" w:type="dxa"/>
            <w:tcBorders>
              <w:top w:val="single" w:sz="4" w:space="0" w:color="auto"/>
              <w:left w:val="single" w:sz="4" w:space="0" w:color="auto"/>
              <w:bottom w:val="single" w:sz="4" w:space="0" w:color="auto"/>
              <w:right w:val="single" w:sz="4" w:space="0" w:color="auto"/>
            </w:tcBorders>
          </w:tcPr>
          <w:p w14:paraId="2BC92AC9" w14:textId="77777777" w:rsidR="00E85E7C" w:rsidRPr="00350C90" w:rsidRDefault="00E85E7C" w:rsidP="008714A5">
            <w:pPr>
              <w:pStyle w:val="a4"/>
              <w:numPr>
                <w:ilvl w:val="0"/>
                <w:numId w:val="3"/>
              </w:numPr>
              <w:tabs>
                <w:tab w:val="left" w:pos="356"/>
              </w:tabs>
              <w:ind w:left="27" w:firstLine="142"/>
              <w:rPr>
                <w:rFonts w:ascii="Times New Roman" w:hAnsi="Times New Roman" w:cs="Times New Roman"/>
                <w:bCs/>
                <w:sz w:val="24"/>
                <w:szCs w:val="24"/>
              </w:rPr>
            </w:pPr>
            <w:r w:rsidRPr="00350C90">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136034B0" w14:textId="77777777" w:rsidR="00E85E7C" w:rsidRPr="00350C90" w:rsidRDefault="00E85E7C" w:rsidP="008714A5">
            <w:pPr>
              <w:pStyle w:val="a4"/>
              <w:numPr>
                <w:ilvl w:val="0"/>
                <w:numId w:val="3"/>
              </w:numPr>
              <w:tabs>
                <w:tab w:val="left" w:pos="356"/>
              </w:tabs>
              <w:ind w:left="27" w:firstLine="142"/>
              <w:rPr>
                <w:rFonts w:ascii="Times New Roman" w:hAnsi="Times New Roman" w:cs="Times New Roman"/>
                <w:bCs/>
                <w:sz w:val="24"/>
                <w:szCs w:val="24"/>
              </w:rPr>
            </w:pPr>
            <w:r w:rsidRPr="00350C90">
              <w:rPr>
                <w:rFonts w:ascii="Times New Roman" w:hAnsi="Times New Roman" w:cs="Times New Roman"/>
                <w:bCs/>
                <w:sz w:val="24"/>
                <w:szCs w:val="24"/>
              </w:rPr>
              <w:t>Регистрации технологической документации судостроительной организации</w:t>
            </w:r>
          </w:p>
          <w:p w14:paraId="4D107A8F" w14:textId="2068575F" w:rsidR="00E85E7C" w:rsidRPr="00C2056F" w:rsidRDefault="00E85E7C" w:rsidP="003A2E5C">
            <w:pPr>
              <w:tabs>
                <w:tab w:val="left" w:pos="356"/>
              </w:tabs>
              <w:ind w:left="27" w:firstLine="142"/>
              <w:rPr>
                <w:rFonts w:ascii="Times New Roman" w:hAnsi="Times New Roman" w:cs="Times New Roman"/>
                <w:bCs/>
                <w:sz w:val="24"/>
                <w:szCs w:val="24"/>
              </w:rPr>
            </w:pPr>
          </w:p>
        </w:tc>
      </w:tr>
      <w:tr w:rsidR="00C2056F" w:rsidRPr="000E591D" w14:paraId="4AD6E2AA" w14:textId="77777777" w:rsidTr="00C2056F">
        <w:tc>
          <w:tcPr>
            <w:tcW w:w="1129" w:type="dxa"/>
            <w:tcBorders>
              <w:top w:val="single" w:sz="4" w:space="0" w:color="auto"/>
              <w:left w:val="single" w:sz="4" w:space="0" w:color="auto"/>
              <w:bottom w:val="single" w:sz="4" w:space="0" w:color="auto"/>
              <w:right w:val="single" w:sz="4" w:space="0" w:color="auto"/>
            </w:tcBorders>
          </w:tcPr>
          <w:p w14:paraId="15880AF2" w14:textId="0EEF505A" w:rsidR="00C2056F" w:rsidRDefault="00C2056F" w:rsidP="00293031">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4A4F2281" w14:textId="77777777" w:rsidR="00C2056F" w:rsidRPr="00C2056F"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Использовать программное обеспечение для выполнения расчетов</w:t>
            </w:r>
          </w:p>
          <w:p w14:paraId="1F189C64" w14:textId="58EB863A" w:rsidR="00C2056F" w:rsidRPr="00E85E7C"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1FEF27" w14:textId="77777777" w:rsidR="00C2056F" w:rsidRPr="00C2056F"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Основы технологии судостроительного производства</w:t>
            </w:r>
          </w:p>
          <w:p w14:paraId="2726646A" w14:textId="77777777" w:rsidR="00C2056F" w:rsidRPr="00C2056F"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Технические требования, предъявляемые к разрабатываемым конструкциям, принципы их работы, условия монтажа и технической эксплуатации</w:t>
            </w:r>
          </w:p>
          <w:p w14:paraId="06E707A9" w14:textId="77777777" w:rsidR="00C2056F" w:rsidRPr="00C2056F"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Порядок работы с электронным архивом документации</w:t>
            </w:r>
          </w:p>
          <w:p w14:paraId="0E345DD5" w14:textId="681D8701" w:rsidR="00C2056F" w:rsidRPr="00C2056F" w:rsidRDefault="00C2056F"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Программное обеспечение для выполнения расчетов в судостроении</w:t>
            </w:r>
          </w:p>
        </w:tc>
        <w:tc>
          <w:tcPr>
            <w:tcW w:w="2833" w:type="dxa"/>
            <w:tcBorders>
              <w:top w:val="single" w:sz="4" w:space="0" w:color="auto"/>
              <w:left w:val="single" w:sz="4" w:space="0" w:color="auto"/>
              <w:bottom w:val="single" w:sz="4" w:space="0" w:color="auto"/>
              <w:right w:val="single" w:sz="4" w:space="0" w:color="auto"/>
            </w:tcBorders>
          </w:tcPr>
          <w:p w14:paraId="1D570534" w14:textId="77777777" w:rsidR="004A586E" w:rsidRPr="004A586E" w:rsidRDefault="004A586E" w:rsidP="008714A5">
            <w:pPr>
              <w:pStyle w:val="a4"/>
              <w:numPr>
                <w:ilvl w:val="0"/>
                <w:numId w:val="3"/>
              </w:numPr>
              <w:tabs>
                <w:tab w:val="left" w:pos="356"/>
              </w:tabs>
              <w:ind w:left="27" w:firstLine="142"/>
              <w:rPr>
                <w:rFonts w:ascii="Times New Roman" w:hAnsi="Times New Roman" w:cs="Times New Roman"/>
                <w:bCs/>
                <w:sz w:val="24"/>
                <w:szCs w:val="24"/>
              </w:rPr>
            </w:pPr>
            <w:r w:rsidRPr="004A586E">
              <w:rPr>
                <w:rFonts w:ascii="Times New Roman" w:hAnsi="Times New Roman" w:cs="Times New Roman"/>
                <w:bCs/>
                <w:sz w:val="24"/>
                <w:szCs w:val="24"/>
              </w:rPr>
              <w:t xml:space="preserve">Расчета норм расхода материалов, сырья, инструментов и энергии на </w:t>
            </w:r>
            <w:proofErr w:type="spellStart"/>
            <w:r w:rsidRPr="004A586E">
              <w:rPr>
                <w:rFonts w:ascii="Times New Roman" w:hAnsi="Times New Roman" w:cs="Times New Roman"/>
                <w:bCs/>
                <w:sz w:val="24"/>
                <w:szCs w:val="24"/>
              </w:rPr>
              <w:t>достапельном</w:t>
            </w:r>
            <w:proofErr w:type="spellEnd"/>
            <w:r w:rsidRPr="004A586E">
              <w:rPr>
                <w:rFonts w:ascii="Times New Roman" w:hAnsi="Times New Roman" w:cs="Times New Roman"/>
                <w:bCs/>
                <w:sz w:val="24"/>
                <w:szCs w:val="24"/>
              </w:rPr>
              <w:t>, стапельном и достроечном этапах постройки и ремонта судна по разработанным методикам</w:t>
            </w:r>
          </w:p>
          <w:p w14:paraId="0A005C05" w14:textId="2E6F567C" w:rsidR="00C2056F" w:rsidRPr="00350C90" w:rsidRDefault="004A586E" w:rsidP="008714A5">
            <w:pPr>
              <w:pStyle w:val="a4"/>
              <w:numPr>
                <w:ilvl w:val="0"/>
                <w:numId w:val="3"/>
              </w:numPr>
              <w:tabs>
                <w:tab w:val="left" w:pos="356"/>
              </w:tabs>
              <w:ind w:left="27" w:firstLine="142"/>
              <w:rPr>
                <w:rFonts w:ascii="Times New Roman" w:hAnsi="Times New Roman" w:cs="Times New Roman"/>
                <w:bCs/>
                <w:sz w:val="24"/>
                <w:szCs w:val="24"/>
              </w:rPr>
            </w:pPr>
            <w:r w:rsidRPr="004A586E">
              <w:rPr>
                <w:rFonts w:ascii="Times New Roman" w:hAnsi="Times New Roman" w:cs="Times New Roman"/>
                <w:bCs/>
                <w:sz w:val="24"/>
                <w:szCs w:val="24"/>
              </w:rPr>
              <w:t>Расчета экономической эффективности при проектируемых технологических процессах в судостроении</w:t>
            </w:r>
          </w:p>
        </w:tc>
      </w:tr>
      <w:tr w:rsidR="00C2056F" w:rsidRPr="000E591D" w14:paraId="504F6FA7" w14:textId="77777777" w:rsidTr="00C2056F">
        <w:tc>
          <w:tcPr>
            <w:tcW w:w="1129" w:type="dxa"/>
            <w:tcBorders>
              <w:top w:val="single" w:sz="4" w:space="0" w:color="auto"/>
              <w:left w:val="single" w:sz="4" w:space="0" w:color="auto"/>
              <w:bottom w:val="single" w:sz="4" w:space="0" w:color="auto"/>
              <w:right w:val="single" w:sz="4" w:space="0" w:color="auto"/>
            </w:tcBorders>
          </w:tcPr>
          <w:p w14:paraId="7C37843A" w14:textId="4D215B54" w:rsidR="00C2056F" w:rsidRDefault="00C2056F" w:rsidP="00293031">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7894B38A"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Составлять технические задания на основе технологического процесса</w:t>
            </w:r>
          </w:p>
          <w:p w14:paraId="7BB8AB24"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 xml:space="preserve">Подбирать оборудование и технологическую оснастку для </w:t>
            </w:r>
            <w:r w:rsidRPr="004A586E">
              <w:rPr>
                <w:rFonts w:ascii="Times New Roman" w:hAnsi="Times New Roman"/>
                <w:sz w:val="24"/>
                <w:szCs w:val="24"/>
              </w:rPr>
              <w:lastRenderedPageBreak/>
              <w:t>изготовления деталей, сборки и сварки корпусных конструкций</w:t>
            </w:r>
          </w:p>
          <w:p w14:paraId="78D88D98" w14:textId="768A8793" w:rsidR="00C2056F" w:rsidRPr="00E85E7C"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C10ED8"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lastRenderedPageBreak/>
              <w:t>Методы технологической проработки постройки корпусных конструкций</w:t>
            </w:r>
          </w:p>
          <w:p w14:paraId="38636FBA"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Методы постройки судов, способы формирования корпуса и их использование</w:t>
            </w:r>
          </w:p>
          <w:p w14:paraId="59C204C4"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lastRenderedPageBreak/>
              <w:t>Виды и оборудование построечных мест, их характеристики и применение</w:t>
            </w:r>
          </w:p>
          <w:p w14:paraId="033DB703"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Технологический процесс формирования корпуса судна на стапеле секционным и блочным методами</w:t>
            </w:r>
          </w:p>
          <w:p w14:paraId="71A29F77"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Способы спуска судов на воду, спусковые сооружения и их оборудование</w:t>
            </w:r>
          </w:p>
          <w:p w14:paraId="06CC8CFA"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Содержание и организация монтажно-достроечных работ</w:t>
            </w:r>
          </w:p>
          <w:p w14:paraId="7048F6DC"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Виды и содержание испытаний судна</w:t>
            </w:r>
          </w:p>
          <w:p w14:paraId="3A333DEC"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Методы постановки судов в док</w:t>
            </w:r>
          </w:p>
          <w:p w14:paraId="5ADB6511" w14:textId="77777777" w:rsidR="004A586E" w:rsidRPr="004A586E"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Средства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p w14:paraId="26BCE90C" w14:textId="2DC13151" w:rsidR="00C2056F" w:rsidRPr="00C2056F" w:rsidRDefault="004A586E" w:rsidP="008714A5">
            <w:pPr>
              <w:pStyle w:val="a4"/>
              <w:numPr>
                <w:ilvl w:val="0"/>
                <w:numId w:val="3"/>
              </w:numPr>
              <w:tabs>
                <w:tab w:val="left" w:pos="356"/>
              </w:tabs>
              <w:ind w:left="27" w:firstLine="142"/>
              <w:rPr>
                <w:rFonts w:ascii="Times New Roman" w:hAnsi="Times New Roman"/>
                <w:sz w:val="24"/>
                <w:szCs w:val="24"/>
              </w:rPr>
            </w:pPr>
            <w:r w:rsidRPr="004A586E">
              <w:rPr>
                <w:rFonts w:ascii="Times New Roman" w:hAnsi="Times New Roman"/>
                <w:sz w:val="24"/>
                <w:szCs w:val="24"/>
              </w:rPr>
              <w:t>Виды и структура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c>
          <w:tcPr>
            <w:tcW w:w="2833" w:type="dxa"/>
            <w:tcBorders>
              <w:top w:val="single" w:sz="4" w:space="0" w:color="auto"/>
              <w:left w:val="single" w:sz="4" w:space="0" w:color="auto"/>
              <w:bottom w:val="single" w:sz="4" w:space="0" w:color="auto"/>
              <w:right w:val="single" w:sz="4" w:space="0" w:color="auto"/>
            </w:tcBorders>
          </w:tcPr>
          <w:p w14:paraId="79941484"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lastRenderedPageBreak/>
              <w:t>Определять показатели технического уровня проектируемых объектов и технологии</w:t>
            </w:r>
          </w:p>
          <w:p w14:paraId="40E40749"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 xml:space="preserve">Выбирать, проектировать размеры и форму корпусных конструкций конкретного </w:t>
            </w:r>
            <w:r w:rsidRPr="003A2E5C">
              <w:rPr>
                <w:rFonts w:ascii="Times New Roman" w:hAnsi="Times New Roman" w:cs="Times New Roman"/>
                <w:bCs/>
                <w:sz w:val="24"/>
                <w:szCs w:val="24"/>
              </w:rPr>
              <w:lastRenderedPageBreak/>
              <w:t>судна согласно Правилам классификации и постройки морских судов</w:t>
            </w:r>
          </w:p>
          <w:p w14:paraId="06F854C3"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Разбивать корпус судна на отдельные отсеки (по числу главных поперечных переборок) и перекрытия</w:t>
            </w:r>
          </w:p>
          <w:p w14:paraId="7FD87D20"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Выбирать и обосновывать материал судового корпуса и надстроек</w:t>
            </w:r>
          </w:p>
          <w:p w14:paraId="2F452EFC"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Подбирать оборудование и технологическую оснастку для изготовления деталей, сборки и сварки корпусных конструкций</w:t>
            </w:r>
          </w:p>
          <w:p w14:paraId="0C2844DA"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Разрабатывать технические требования к изготовлению деталей, узлов, секций, стапельной сборке</w:t>
            </w:r>
          </w:p>
          <w:p w14:paraId="7FE627B9"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Выбирать и обосновывать систему набора корпуса судна и перекрытий</w:t>
            </w:r>
          </w:p>
          <w:p w14:paraId="3B8EDDD1"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Разрабатывать технические задания и выполнять расчеты, связанные с проектированием специальной оснастки и приспособлений</w:t>
            </w:r>
          </w:p>
          <w:p w14:paraId="38452955" w14:textId="72E06D45" w:rsidR="00C2056F" w:rsidRPr="00350C90"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r>
      <w:tr w:rsidR="00C2056F" w:rsidRPr="000E591D" w14:paraId="1C0F64FB" w14:textId="77777777" w:rsidTr="00C2056F">
        <w:tc>
          <w:tcPr>
            <w:tcW w:w="1129" w:type="dxa"/>
            <w:tcBorders>
              <w:top w:val="single" w:sz="4" w:space="0" w:color="auto"/>
              <w:left w:val="single" w:sz="4" w:space="0" w:color="auto"/>
              <w:bottom w:val="single" w:sz="4" w:space="0" w:color="auto"/>
              <w:right w:val="single" w:sz="4" w:space="0" w:color="auto"/>
            </w:tcBorders>
          </w:tcPr>
          <w:p w14:paraId="5C8C8A69" w14:textId="44EBE8B0" w:rsidR="00C2056F" w:rsidRDefault="00C2056F" w:rsidP="00293031">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top w:val="single" w:sz="4" w:space="0" w:color="auto"/>
              <w:left w:val="single" w:sz="4" w:space="0" w:color="auto"/>
              <w:bottom w:val="single" w:sz="4" w:space="0" w:color="auto"/>
              <w:right w:val="single" w:sz="4" w:space="0" w:color="auto"/>
            </w:tcBorders>
          </w:tcPr>
          <w:p w14:paraId="2FEC88C3"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p w14:paraId="16A6C459" w14:textId="204764BA" w:rsidR="00C2056F" w:rsidRPr="00E85E7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 xml:space="preserve">Использовать аппаратное и </w:t>
            </w:r>
            <w:r w:rsidRPr="003A2E5C">
              <w:rPr>
                <w:rFonts w:ascii="Times New Roman" w:hAnsi="Times New Roman"/>
                <w:sz w:val="24"/>
                <w:szCs w:val="24"/>
              </w:rPr>
              <w:lastRenderedPageBreak/>
              <w:t>программное обеспечение для создания, редактирования и оформления текстов профессионального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1EB70C"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lastRenderedPageBreak/>
              <w:t>Методика проведения испытаний оборудования и анализ полученных данных</w:t>
            </w:r>
          </w:p>
          <w:p w14:paraId="6060FC42"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Основы технологии судостроительного производства</w:t>
            </w:r>
          </w:p>
          <w:p w14:paraId="03BA52F6"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 xml:space="preserve">Порядок работы с </w:t>
            </w:r>
            <w:r w:rsidRPr="003A2E5C">
              <w:rPr>
                <w:rFonts w:ascii="Times New Roman" w:hAnsi="Times New Roman"/>
                <w:sz w:val="24"/>
                <w:szCs w:val="24"/>
              </w:rPr>
              <w:lastRenderedPageBreak/>
              <w:t>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1E0D58D2"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Математические модели, описывающие процессы, происходящие в изделиях судостроения при их эксплуатации</w:t>
            </w:r>
          </w:p>
          <w:p w14:paraId="16C75AE2" w14:textId="011545A3" w:rsidR="00C2056F" w:rsidRPr="00C2056F"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Основные методы программирования инженерных расчетов для отдельных элементов конструкций, используемых в области судостроения</w:t>
            </w:r>
          </w:p>
        </w:tc>
        <w:tc>
          <w:tcPr>
            <w:tcW w:w="2833" w:type="dxa"/>
            <w:tcBorders>
              <w:top w:val="single" w:sz="4" w:space="0" w:color="auto"/>
              <w:left w:val="single" w:sz="4" w:space="0" w:color="auto"/>
              <w:bottom w:val="single" w:sz="4" w:space="0" w:color="auto"/>
              <w:right w:val="single" w:sz="4" w:space="0" w:color="auto"/>
            </w:tcBorders>
          </w:tcPr>
          <w:p w14:paraId="66FDEF63"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lastRenderedPageBreak/>
              <w:t>Исполнения по типовым методикам теоретических расчетов под руководством ответственного исполнителя</w:t>
            </w:r>
          </w:p>
          <w:p w14:paraId="36D5A3A0"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 xml:space="preserve">Оформления результатов </w:t>
            </w:r>
            <w:r w:rsidRPr="003A2E5C">
              <w:rPr>
                <w:rFonts w:ascii="Times New Roman" w:hAnsi="Times New Roman" w:cs="Times New Roman"/>
                <w:bCs/>
                <w:sz w:val="24"/>
                <w:szCs w:val="24"/>
              </w:rPr>
              <w:lastRenderedPageBreak/>
              <w:t>теоретических расчетов</w:t>
            </w:r>
          </w:p>
          <w:p w14:paraId="78F64DB1" w14:textId="3CF2F1DD" w:rsidR="00C2056F" w:rsidRPr="00350C90"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tc>
      </w:tr>
      <w:tr w:rsidR="00C2056F" w:rsidRPr="000E591D" w14:paraId="770D3120" w14:textId="77777777" w:rsidTr="00C2056F">
        <w:tc>
          <w:tcPr>
            <w:tcW w:w="1129" w:type="dxa"/>
            <w:tcBorders>
              <w:top w:val="single" w:sz="4" w:space="0" w:color="auto"/>
              <w:left w:val="single" w:sz="4" w:space="0" w:color="auto"/>
              <w:bottom w:val="single" w:sz="4" w:space="0" w:color="auto"/>
              <w:right w:val="single" w:sz="4" w:space="0" w:color="auto"/>
            </w:tcBorders>
          </w:tcPr>
          <w:p w14:paraId="2828C0AC" w14:textId="069A531C" w:rsidR="00C2056F" w:rsidRDefault="00C2056F" w:rsidP="00293031">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top w:val="single" w:sz="4" w:space="0" w:color="auto"/>
              <w:left w:val="single" w:sz="4" w:space="0" w:color="auto"/>
              <w:bottom w:val="single" w:sz="4" w:space="0" w:color="auto"/>
              <w:right w:val="single" w:sz="4" w:space="0" w:color="auto"/>
            </w:tcBorders>
          </w:tcPr>
          <w:p w14:paraId="1C9EBD5F"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Корректировать рабочую конструкторскую документацию с использованием средств автоматизации проектирования (далее - САПР) и других специальных программ</w:t>
            </w:r>
          </w:p>
          <w:p w14:paraId="10D3A175"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Использовать системы электронного документооборота</w:t>
            </w:r>
          </w:p>
          <w:p w14:paraId="3E7452FD" w14:textId="21E5C4F8" w:rsidR="00C2056F" w:rsidRPr="00E85E7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Использовать аппаратное и программное обеспечение для редактирования и оформления текстов профессионального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392B6D"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Порядок работы с прикладными компьютерными программами для выполнения подготовки документации в текстовом и графическом виде, поиска и хранения информации</w:t>
            </w:r>
          </w:p>
          <w:p w14:paraId="6043C84A" w14:textId="77777777" w:rsidR="003A2E5C" w:rsidRPr="003A2E5C"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Программное обеспечение, используемое при проектировании, конструировании и модернизации судов, плавучих сооружений, аппаратов</w:t>
            </w:r>
          </w:p>
          <w:p w14:paraId="0FA078D9" w14:textId="2367BAF7" w:rsidR="00C2056F" w:rsidRPr="00C2056F" w:rsidRDefault="003A2E5C" w:rsidP="008714A5">
            <w:pPr>
              <w:pStyle w:val="a4"/>
              <w:numPr>
                <w:ilvl w:val="0"/>
                <w:numId w:val="3"/>
              </w:numPr>
              <w:tabs>
                <w:tab w:val="left" w:pos="356"/>
              </w:tabs>
              <w:ind w:left="27" w:firstLine="142"/>
              <w:rPr>
                <w:rFonts w:ascii="Times New Roman" w:hAnsi="Times New Roman"/>
                <w:sz w:val="24"/>
                <w:szCs w:val="24"/>
              </w:rPr>
            </w:pPr>
            <w:r w:rsidRPr="003A2E5C">
              <w:rPr>
                <w:rFonts w:ascii="Times New Roman" w:hAnsi="Times New Roman"/>
                <w:sz w:val="24"/>
                <w:szCs w:val="24"/>
              </w:rPr>
              <w:t>Порядок работы с электронным архивом документации</w:t>
            </w:r>
          </w:p>
        </w:tc>
        <w:tc>
          <w:tcPr>
            <w:tcW w:w="2833" w:type="dxa"/>
            <w:tcBorders>
              <w:top w:val="single" w:sz="4" w:space="0" w:color="auto"/>
              <w:left w:val="single" w:sz="4" w:space="0" w:color="auto"/>
              <w:bottom w:val="single" w:sz="4" w:space="0" w:color="auto"/>
              <w:right w:val="single" w:sz="4" w:space="0" w:color="auto"/>
            </w:tcBorders>
          </w:tcPr>
          <w:p w14:paraId="020B1D41"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Подбора типовой документации для разработки рабочей конструкторской и эксплуатационной документации</w:t>
            </w:r>
          </w:p>
          <w:p w14:paraId="7F6DF896"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Регистрации и учета поступающей проектно-конструкторской документации, предоставление по запросу</w:t>
            </w:r>
          </w:p>
          <w:p w14:paraId="38E6989E"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Исполнения рабочей конструкторской документации под руководством ответственного исполнителя</w:t>
            </w:r>
          </w:p>
          <w:p w14:paraId="0179B534" w14:textId="77777777" w:rsidR="003A2E5C" w:rsidRPr="003A2E5C"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Выполнения необходимых изменений в чертежах сборочных единиц и деталей, схемах механизмов, монтажных чертежах по эскизным документам или с натуры под руководством ответственного исполнителя</w:t>
            </w:r>
          </w:p>
          <w:p w14:paraId="1A48D482" w14:textId="35292A2A" w:rsidR="00C2056F" w:rsidRPr="00350C90" w:rsidRDefault="003A2E5C" w:rsidP="008714A5">
            <w:pPr>
              <w:pStyle w:val="a4"/>
              <w:numPr>
                <w:ilvl w:val="0"/>
                <w:numId w:val="3"/>
              </w:numPr>
              <w:tabs>
                <w:tab w:val="left" w:pos="356"/>
              </w:tabs>
              <w:ind w:left="27" w:firstLine="142"/>
              <w:rPr>
                <w:rFonts w:ascii="Times New Roman" w:hAnsi="Times New Roman" w:cs="Times New Roman"/>
                <w:bCs/>
                <w:sz w:val="24"/>
                <w:szCs w:val="24"/>
              </w:rPr>
            </w:pPr>
            <w:r w:rsidRPr="003A2E5C">
              <w:rPr>
                <w:rFonts w:ascii="Times New Roman" w:hAnsi="Times New Roman" w:cs="Times New Roman"/>
                <w:bCs/>
                <w:sz w:val="24"/>
                <w:szCs w:val="24"/>
              </w:rPr>
              <w:t xml:space="preserve">Деталировки сборочных чертежей под </w:t>
            </w:r>
            <w:r w:rsidRPr="003A2E5C">
              <w:rPr>
                <w:rFonts w:ascii="Times New Roman" w:hAnsi="Times New Roman" w:cs="Times New Roman"/>
                <w:bCs/>
                <w:sz w:val="24"/>
                <w:szCs w:val="24"/>
              </w:rPr>
              <w:lastRenderedPageBreak/>
              <w:t>руководством ответственного исполнителя</w:t>
            </w:r>
          </w:p>
        </w:tc>
      </w:tr>
    </w:tbl>
    <w:p w14:paraId="41BA0E92" w14:textId="77777777" w:rsidR="00E85E7C" w:rsidRDefault="00E85E7C" w:rsidP="00E85E7C">
      <w:pPr>
        <w:ind w:firstLine="709"/>
        <w:rPr>
          <w:rFonts w:ascii="Times New Roman" w:hAnsi="Times New Roman" w:cs="Times New Roman"/>
          <w:bCs/>
          <w:sz w:val="24"/>
          <w:szCs w:val="24"/>
        </w:rPr>
      </w:pPr>
    </w:p>
    <w:p w14:paraId="19CDBD8D" w14:textId="77777777" w:rsidR="00E85E7C" w:rsidRDefault="00E85E7C" w:rsidP="00E85E7C">
      <w:pPr>
        <w:rPr>
          <w:rFonts w:ascii="Times New Roman" w:eastAsia="Segoe UI" w:hAnsi="Times New Roman" w:cs="Times New Roman"/>
          <w:b/>
          <w:bCs/>
          <w:caps/>
          <w:kern w:val="32"/>
          <w:sz w:val="24"/>
          <w:szCs w:val="24"/>
          <w:lang w:val="x-none" w:eastAsia="x-none"/>
        </w:rPr>
      </w:pPr>
    </w:p>
    <w:p w14:paraId="04ED7AC8" w14:textId="77777777" w:rsidR="00E85E7C" w:rsidRPr="00B115E3" w:rsidRDefault="00E85E7C" w:rsidP="00E85E7C">
      <w:pPr>
        <w:pStyle w:val="1f"/>
        <w:rPr>
          <w:rFonts w:ascii="Times New Roman" w:hAnsi="Times New Roman"/>
          <w:lang w:val="ru-RU"/>
        </w:rPr>
      </w:pPr>
      <w:bookmarkStart w:id="936" w:name="_Toc191380756"/>
      <w:bookmarkStart w:id="937" w:name="_Toc191380877"/>
      <w:bookmarkStart w:id="938" w:name="_Toc191380998"/>
      <w:bookmarkStart w:id="939" w:name="_Toc191381119"/>
      <w:bookmarkStart w:id="940" w:name="_Toc191381240"/>
      <w:bookmarkStart w:id="941" w:name="_Toc191381361"/>
      <w:bookmarkStart w:id="942" w:name="_Toc191381482"/>
      <w:bookmarkStart w:id="943" w:name="_Toc191381603"/>
      <w:bookmarkStart w:id="944" w:name="_Toc191381724"/>
      <w:bookmarkStart w:id="945" w:name="_Toc191381845"/>
      <w:bookmarkStart w:id="946" w:name="_Toc191381966"/>
      <w:r w:rsidRPr="00E11160">
        <w:rPr>
          <w:rFonts w:ascii="Times New Roman" w:hAnsi="Times New Roman"/>
        </w:rPr>
        <w:t xml:space="preserve">2. Структура и содержание </w:t>
      </w:r>
      <w:r>
        <w:rPr>
          <w:rFonts w:ascii="Times New Roman" w:hAnsi="Times New Roman"/>
          <w:lang w:val="ru-RU"/>
        </w:rPr>
        <w:t>ДИСЦИПЛИНЫ</w:t>
      </w:r>
      <w:bookmarkEnd w:id="936"/>
      <w:bookmarkEnd w:id="937"/>
      <w:bookmarkEnd w:id="938"/>
      <w:bookmarkEnd w:id="939"/>
      <w:bookmarkEnd w:id="940"/>
      <w:bookmarkEnd w:id="941"/>
      <w:bookmarkEnd w:id="942"/>
      <w:bookmarkEnd w:id="943"/>
      <w:bookmarkEnd w:id="944"/>
      <w:bookmarkEnd w:id="945"/>
      <w:bookmarkEnd w:id="946"/>
    </w:p>
    <w:p w14:paraId="258BF2BF" w14:textId="77777777" w:rsidR="00E85E7C" w:rsidRPr="00E11160" w:rsidRDefault="00E85E7C" w:rsidP="00E85E7C">
      <w:pPr>
        <w:pStyle w:val="114"/>
        <w:rPr>
          <w:rFonts w:ascii="Times New Roman" w:hAnsi="Times New Roman"/>
        </w:rPr>
      </w:pPr>
      <w:bookmarkStart w:id="947" w:name="_Toc191380757"/>
      <w:bookmarkStart w:id="948" w:name="_Toc191380878"/>
      <w:bookmarkStart w:id="949" w:name="_Toc191380999"/>
      <w:bookmarkStart w:id="950" w:name="_Toc191381120"/>
      <w:bookmarkStart w:id="951" w:name="_Toc191381241"/>
      <w:bookmarkStart w:id="952" w:name="_Toc191381362"/>
      <w:bookmarkStart w:id="953" w:name="_Toc191381483"/>
      <w:bookmarkStart w:id="954" w:name="_Toc191381604"/>
      <w:bookmarkStart w:id="955" w:name="_Toc191381725"/>
      <w:bookmarkStart w:id="956" w:name="_Toc191381846"/>
      <w:bookmarkStart w:id="957" w:name="_Toc191381967"/>
      <w:r w:rsidRPr="00E11160">
        <w:rPr>
          <w:rFonts w:ascii="Times New Roman" w:hAnsi="Times New Roman"/>
        </w:rPr>
        <w:t xml:space="preserve">2.1. Трудоемкость освоения </w:t>
      </w:r>
      <w:r>
        <w:rPr>
          <w:rFonts w:ascii="Times New Roman" w:hAnsi="Times New Roman"/>
        </w:rPr>
        <w:t>дисциплины</w:t>
      </w:r>
      <w:bookmarkEnd w:id="947"/>
      <w:bookmarkEnd w:id="948"/>
      <w:bookmarkEnd w:id="949"/>
      <w:bookmarkEnd w:id="950"/>
      <w:bookmarkEnd w:id="951"/>
      <w:bookmarkEnd w:id="952"/>
      <w:bookmarkEnd w:id="953"/>
      <w:bookmarkEnd w:id="954"/>
      <w:bookmarkEnd w:id="955"/>
      <w:bookmarkEnd w:id="956"/>
      <w:bookmarkEnd w:id="95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85E7C" w:rsidRPr="00DB7B6A" w14:paraId="309E965F" w14:textId="77777777" w:rsidTr="00293031">
        <w:trPr>
          <w:trHeight w:val="23"/>
        </w:trPr>
        <w:tc>
          <w:tcPr>
            <w:tcW w:w="2460" w:type="pct"/>
            <w:vAlign w:val="center"/>
          </w:tcPr>
          <w:p w14:paraId="04EC43AF" w14:textId="77777777" w:rsidR="00E85E7C" w:rsidRPr="00F70F81" w:rsidRDefault="00E85E7C" w:rsidP="0029303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ED502F" w14:textId="77777777" w:rsidR="00E85E7C" w:rsidRPr="00F70F81" w:rsidRDefault="00E85E7C" w:rsidP="0029303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2A2373" w14:textId="77777777" w:rsidR="00E85E7C" w:rsidRPr="00F70F81" w:rsidRDefault="00E85E7C" w:rsidP="0029303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5E7C" w:rsidRPr="00DB7B6A" w14:paraId="2A2BD68A" w14:textId="77777777" w:rsidTr="00293031">
        <w:trPr>
          <w:trHeight w:val="23"/>
        </w:trPr>
        <w:tc>
          <w:tcPr>
            <w:tcW w:w="2460" w:type="pct"/>
            <w:vAlign w:val="center"/>
          </w:tcPr>
          <w:p w14:paraId="4EFB78B4" w14:textId="77777777" w:rsidR="00E85E7C" w:rsidRPr="00F70F81" w:rsidRDefault="00E85E7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526217" w14:textId="77777777" w:rsidR="00E85E7C" w:rsidRPr="00F70F81" w:rsidRDefault="00E85E7C" w:rsidP="00293031">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1389D7E3" w14:textId="77777777" w:rsidR="00E85E7C" w:rsidRPr="00F70F81" w:rsidRDefault="00E85E7C" w:rsidP="00293031">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85E7C" w:rsidRPr="00DB7B6A" w14:paraId="5CC5BE08" w14:textId="77777777" w:rsidTr="00293031">
        <w:trPr>
          <w:trHeight w:val="23"/>
        </w:trPr>
        <w:tc>
          <w:tcPr>
            <w:tcW w:w="2460" w:type="pct"/>
            <w:vAlign w:val="center"/>
          </w:tcPr>
          <w:p w14:paraId="6ED23303" w14:textId="77777777" w:rsidR="00E85E7C" w:rsidRPr="00F70F81" w:rsidRDefault="00E85E7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FBF3DA" w14:textId="77777777" w:rsidR="00E85E7C" w:rsidRPr="00F70F81" w:rsidRDefault="00E85E7C" w:rsidP="0029303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CC6AC1E" w14:textId="77777777" w:rsidR="00E85E7C" w:rsidRPr="00F70F81" w:rsidRDefault="00E85E7C" w:rsidP="0029303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5E7C" w:rsidRPr="00DB7B6A" w14:paraId="4C301F31" w14:textId="77777777" w:rsidTr="00293031">
        <w:trPr>
          <w:trHeight w:val="23"/>
        </w:trPr>
        <w:tc>
          <w:tcPr>
            <w:tcW w:w="2460" w:type="pct"/>
            <w:vAlign w:val="center"/>
          </w:tcPr>
          <w:p w14:paraId="29182F85" w14:textId="77777777" w:rsidR="00E85E7C" w:rsidRPr="00F70F81" w:rsidRDefault="00E85E7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E3C966" w14:textId="77777777" w:rsidR="00E85E7C" w:rsidRPr="00F70F81" w:rsidRDefault="00E85E7C" w:rsidP="0029303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0B21DDC" w14:textId="77777777" w:rsidR="00E85E7C" w:rsidRPr="00F70F81" w:rsidRDefault="00E85E7C"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85E7C" w:rsidRPr="00257255" w14:paraId="1CCE33C4" w14:textId="77777777" w:rsidTr="00293031">
        <w:trPr>
          <w:trHeight w:val="23"/>
        </w:trPr>
        <w:tc>
          <w:tcPr>
            <w:tcW w:w="2460" w:type="pct"/>
            <w:vAlign w:val="center"/>
          </w:tcPr>
          <w:p w14:paraId="6D298353" w14:textId="77777777" w:rsidR="00E85E7C" w:rsidRPr="00F70F81" w:rsidRDefault="00E85E7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C9FFB5D" w14:textId="77777777" w:rsidR="00E85E7C" w:rsidRPr="00F70F81" w:rsidRDefault="00E85E7C" w:rsidP="00293031">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07B147F" w14:textId="77777777" w:rsidR="00E85E7C" w:rsidRPr="00F70F81" w:rsidRDefault="00E85E7C" w:rsidP="00293031">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DA4A1B3" w14:textId="77777777" w:rsidR="00E85E7C" w:rsidRDefault="00E85E7C" w:rsidP="00E85E7C">
      <w:pPr>
        <w:rPr>
          <w:rFonts w:ascii="Times New Roman" w:hAnsi="Times New Roman" w:cs="Times New Roman"/>
          <w:iCs/>
          <w:sz w:val="24"/>
          <w:szCs w:val="24"/>
        </w:rPr>
      </w:pPr>
    </w:p>
    <w:p w14:paraId="1FDC0C0C" w14:textId="77777777" w:rsidR="00E85E7C" w:rsidRPr="00DB7B6A" w:rsidRDefault="00E85E7C" w:rsidP="00E85E7C">
      <w:pPr>
        <w:rPr>
          <w:rFonts w:ascii="Times New Roman" w:hAnsi="Times New Roman" w:cs="Times New Roman"/>
          <w:iCs/>
          <w:sz w:val="24"/>
          <w:szCs w:val="24"/>
        </w:rPr>
      </w:pPr>
    </w:p>
    <w:p w14:paraId="57C6EECA" w14:textId="77777777" w:rsidR="00E85E7C" w:rsidRPr="00782EFC" w:rsidRDefault="00E85E7C" w:rsidP="00E85E7C">
      <w:pPr>
        <w:pStyle w:val="114"/>
        <w:rPr>
          <w:rFonts w:ascii="Times New Roman" w:hAnsi="Times New Roman"/>
        </w:rPr>
      </w:pPr>
      <w:bookmarkStart w:id="958" w:name="_Toc191380758"/>
      <w:bookmarkStart w:id="959" w:name="_Toc191380879"/>
      <w:bookmarkStart w:id="960" w:name="_Toc191381000"/>
      <w:bookmarkStart w:id="961" w:name="_Toc191381121"/>
      <w:bookmarkStart w:id="962" w:name="_Toc191381242"/>
      <w:bookmarkStart w:id="963" w:name="_Toc191381363"/>
      <w:bookmarkStart w:id="964" w:name="_Toc191381484"/>
      <w:bookmarkStart w:id="965" w:name="_Toc191381605"/>
      <w:bookmarkStart w:id="966" w:name="_Toc191381726"/>
      <w:bookmarkStart w:id="967" w:name="_Toc191381847"/>
      <w:bookmarkStart w:id="968" w:name="_Toc19138196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958"/>
      <w:bookmarkEnd w:id="959"/>
      <w:bookmarkEnd w:id="960"/>
      <w:bookmarkEnd w:id="961"/>
      <w:bookmarkEnd w:id="962"/>
      <w:bookmarkEnd w:id="963"/>
      <w:bookmarkEnd w:id="964"/>
      <w:bookmarkEnd w:id="965"/>
      <w:bookmarkEnd w:id="966"/>
      <w:bookmarkEnd w:id="967"/>
      <w:bookmarkEnd w:id="96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85E7C" w:rsidRPr="00C63897" w14:paraId="649BFA14" w14:textId="77777777" w:rsidTr="00293031">
        <w:trPr>
          <w:trHeight w:val="903"/>
        </w:trPr>
        <w:tc>
          <w:tcPr>
            <w:tcW w:w="2972" w:type="dxa"/>
            <w:vAlign w:val="center"/>
          </w:tcPr>
          <w:p w14:paraId="05C3B1B3" w14:textId="77777777" w:rsidR="00E85E7C" w:rsidRPr="00C63897" w:rsidRDefault="00E85E7C" w:rsidP="0029303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F84CC3C" w14:textId="77777777" w:rsidR="00E85E7C" w:rsidRPr="00F70F81" w:rsidRDefault="00E85E7C" w:rsidP="0029303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85E7C" w:rsidRPr="00C63897" w14:paraId="786AC173" w14:textId="77777777" w:rsidTr="00293031">
        <w:tc>
          <w:tcPr>
            <w:tcW w:w="9634" w:type="dxa"/>
            <w:gridSpan w:val="2"/>
          </w:tcPr>
          <w:p w14:paraId="4ED5BAC4" w14:textId="1C502799" w:rsidR="00E85E7C" w:rsidRPr="00F70F81" w:rsidRDefault="00E85E7C" w:rsidP="00293031">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3A2E5C" w:rsidRPr="003A2E5C">
              <w:rPr>
                <w:rFonts w:ascii="Times New Roman" w:hAnsi="Times New Roman" w:cs="Times New Roman"/>
                <w:b/>
              </w:rPr>
              <w:t xml:space="preserve">Общие вопросы механизации и автоматизации технологических процессов </w:t>
            </w:r>
            <w:r>
              <w:rPr>
                <w:rFonts w:ascii="Times New Roman" w:hAnsi="Times New Roman" w:cs="Times New Roman"/>
                <w:b/>
              </w:rPr>
              <w:t>(</w:t>
            </w:r>
            <w:r w:rsidR="003A2E5C">
              <w:rPr>
                <w:rFonts w:ascii="Times New Roman" w:hAnsi="Times New Roman" w:cs="Times New Roman"/>
                <w:b/>
              </w:rPr>
              <w:t>64 часа)</w:t>
            </w:r>
          </w:p>
        </w:tc>
      </w:tr>
      <w:tr w:rsidR="00E85E7C" w:rsidRPr="00C63897" w14:paraId="6236A43A" w14:textId="77777777" w:rsidTr="00293031">
        <w:tc>
          <w:tcPr>
            <w:tcW w:w="2972" w:type="dxa"/>
            <w:vMerge w:val="restart"/>
          </w:tcPr>
          <w:p w14:paraId="3EDE6C60"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 xml:space="preserve">Тема 1.1. </w:t>
            </w:r>
          </w:p>
          <w:p w14:paraId="4A9525A8" w14:textId="75F069A7" w:rsidR="00E85E7C" w:rsidRPr="00C63897"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Основные понятия и определения</w:t>
            </w:r>
          </w:p>
        </w:tc>
        <w:tc>
          <w:tcPr>
            <w:tcW w:w="6662" w:type="dxa"/>
          </w:tcPr>
          <w:p w14:paraId="56D2709A" w14:textId="77777777" w:rsidR="00E85E7C" w:rsidRPr="00F70F81" w:rsidRDefault="00E85E7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5E7C" w:rsidRPr="00C63897" w14:paraId="00D149F8" w14:textId="77777777" w:rsidTr="00293031">
        <w:trPr>
          <w:trHeight w:val="396"/>
        </w:trPr>
        <w:tc>
          <w:tcPr>
            <w:tcW w:w="2972" w:type="dxa"/>
            <w:vMerge/>
          </w:tcPr>
          <w:p w14:paraId="65472E91"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76D26749" w14:textId="7DEB6543" w:rsidR="00E85E7C" w:rsidRPr="00F70F81" w:rsidRDefault="003A2E5C" w:rsidP="00293031">
            <w:pPr>
              <w:suppressAutoHyphens/>
              <w:jc w:val="both"/>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Введение. Содержание предмета «основы автоматизации технологических процессов». Основные понятия о механизации. Частичная и полная механизация. Основные понятия об автоматизации. Основы производственных процессов. Технологические процессы. Управление технологическими процессами. Уровни автоматизации процессов. Основные направления развития.</w:t>
            </w:r>
          </w:p>
        </w:tc>
      </w:tr>
      <w:tr w:rsidR="00E85E7C" w:rsidRPr="00C63897" w14:paraId="7E4E2D79" w14:textId="77777777" w:rsidTr="00293031">
        <w:trPr>
          <w:trHeight w:val="20"/>
        </w:trPr>
        <w:tc>
          <w:tcPr>
            <w:tcW w:w="2972" w:type="dxa"/>
            <w:vMerge/>
          </w:tcPr>
          <w:p w14:paraId="780F58AD"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7FC9DDC8" w14:textId="77777777" w:rsidR="00E85E7C" w:rsidRPr="00F70F81" w:rsidRDefault="00E85E7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5E7C" w:rsidRPr="00C63897" w14:paraId="55CE2AF9" w14:textId="77777777" w:rsidTr="00293031">
        <w:trPr>
          <w:trHeight w:val="361"/>
        </w:trPr>
        <w:tc>
          <w:tcPr>
            <w:tcW w:w="2972" w:type="dxa"/>
            <w:vMerge/>
          </w:tcPr>
          <w:p w14:paraId="77CB0A30" w14:textId="77777777" w:rsidR="00E85E7C" w:rsidRPr="00C63897" w:rsidRDefault="00E85E7C" w:rsidP="00293031">
            <w:pPr>
              <w:rPr>
                <w:rFonts w:ascii="Times New Roman" w:eastAsia="Times New Roman" w:hAnsi="Times New Roman" w:cs="Times New Roman"/>
                <w:b/>
                <w:bCs/>
                <w:lang w:eastAsia="ru-RU"/>
              </w:rPr>
            </w:pPr>
          </w:p>
        </w:tc>
        <w:tc>
          <w:tcPr>
            <w:tcW w:w="6662" w:type="dxa"/>
            <w:vAlign w:val="bottom"/>
          </w:tcPr>
          <w:p w14:paraId="4352D972"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6CD257" w14:textId="77777777" w:rsidR="00E85E7C" w:rsidRPr="00F70F81" w:rsidRDefault="00E85E7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5E7C" w:rsidRPr="00C63897" w14:paraId="5E748397" w14:textId="77777777" w:rsidTr="00293031">
        <w:trPr>
          <w:trHeight w:val="361"/>
        </w:trPr>
        <w:tc>
          <w:tcPr>
            <w:tcW w:w="2972" w:type="dxa"/>
            <w:vMerge w:val="restart"/>
          </w:tcPr>
          <w:p w14:paraId="4ABBA846"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1.2.</w:t>
            </w:r>
          </w:p>
          <w:p w14:paraId="573DBEFD" w14:textId="1C335767" w:rsidR="00E85E7C" w:rsidRPr="00C63897"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Понятие об автоматизированных системах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6D4D822"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85E7C" w:rsidRPr="00C63897" w14:paraId="2E679F14" w14:textId="77777777" w:rsidTr="00293031">
        <w:trPr>
          <w:trHeight w:val="161"/>
        </w:trPr>
        <w:tc>
          <w:tcPr>
            <w:tcW w:w="2972" w:type="dxa"/>
            <w:vMerge/>
          </w:tcPr>
          <w:p w14:paraId="36E91FC8"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751306" w14:textId="0BBA781C" w:rsidR="00E85E7C" w:rsidRPr="00F70F81" w:rsidRDefault="003A2E5C" w:rsidP="00293031">
            <w:pPr>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Технологические предпосылки механизации и автоматизации. Структура средств автоматизации и механизации. Методы автоматизации технологических процессов. 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управления. Основы гибкой автоматизированной технологии. Надежность работы ГПС. Гибкость и ее формы. Область рационального использования ГПС.</w:t>
            </w:r>
          </w:p>
        </w:tc>
      </w:tr>
      <w:tr w:rsidR="00E85E7C" w:rsidRPr="00C63897" w14:paraId="40353134" w14:textId="77777777" w:rsidTr="00293031">
        <w:trPr>
          <w:trHeight w:val="361"/>
        </w:trPr>
        <w:tc>
          <w:tcPr>
            <w:tcW w:w="2972" w:type="dxa"/>
            <w:vMerge/>
          </w:tcPr>
          <w:p w14:paraId="584E8A32"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88863"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5E7C" w:rsidRPr="00C63897" w14:paraId="36A7D75D" w14:textId="77777777" w:rsidTr="00293031">
        <w:trPr>
          <w:trHeight w:val="361"/>
        </w:trPr>
        <w:tc>
          <w:tcPr>
            <w:tcW w:w="2972" w:type="dxa"/>
            <w:vMerge/>
          </w:tcPr>
          <w:p w14:paraId="53AD7FAA"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078C8D" w14:textId="24BC37C6" w:rsidR="00E85E7C" w:rsidRPr="0055708B" w:rsidRDefault="003A2E5C" w:rsidP="00293031">
            <w:pPr>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Оценка уровня автоматизации производственного оборудования</w:t>
            </w:r>
          </w:p>
        </w:tc>
      </w:tr>
      <w:tr w:rsidR="00E85E7C" w:rsidRPr="00C63897" w14:paraId="5CD73779" w14:textId="77777777" w:rsidTr="00293031">
        <w:trPr>
          <w:trHeight w:val="361"/>
        </w:trPr>
        <w:tc>
          <w:tcPr>
            <w:tcW w:w="2972" w:type="dxa"/>
            <w:vMerge/>
          </w:tcPr>
          <w:p w14:paraId="56EC146C"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D8696F"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51A296"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5E7C" w:rsidRPr="00F70F81" w14:paraId="6A1A2848" w14:textId="77777777" w:rsidTr="00293031">
        <w:tc>
          <w:tcPr>
            <w:tcW w:w="2972" w:type="dxa"/>
            <w:vMerge w:val="restart"/>
          </w:tcPr>
          <w:p w14:paraId="6DE3480B"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1.3.</w:t>
            </w:r>
          </w:p>
          <w:p w14:paraId="434FC3EF"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 xml:space="preserve">Элементы автоматики и устройства связи с </w:t>
            </w:r>
            <w:r w:rsidRPr="003A2E5C">
              <w:rPr>
                <w:rFonts w:ascii="Times New Roman" w:eastAsia="Times New Roman" w:hAnsi="Times New Roman" w:cs="Times New Roman"/>
                <w:b/>
                <w:bCs/>
                <w:lang w:eastAsia="ru-RU"/>
              </w:rPr>
              <w:lastRenderedPageBreak/>
              <w:t>объектом управления</w:t>
            </w:r>
          </w:p>
          <w:p w14:paraId="661C7E11" w14:textId="77777777" w:rsidR="003A2E5C" w:rsidRPr="003A2E5C" w:rsidRDefault="003A2E5C" w:rsidP="003A2E5C">
            <w:pPr>
              <w:rPr>
                <w:rFonts w:ascii="Times New Roman" w:eastAsia="Times New Roman" w:hAnsi="Times New Roman" w:cs="Times New Roman"/>
                <w:b/>
                <w:bCs/>
                <w:lang w:eastAsia="ru-RU"/>
              </w:rPr>
            </w:pPr>
          </w:p>
          <w:p w14:paraId="6E1D2EA3" w14:textId="77777777" w:rsidR="003A2E5C" w:rsidRPr="003A2E5C" w:rsidRDefault="003A2E5C" w:rsidP="003A2E5C">
            <w:pPr>
              <w:rPr>
                <w:rFonts w:ascii="Times New Roman" w:eastAsia="Times New Roman" w:hAnsi="Times New Roman" w:cs="Times New Roman"/>
                <w:b/>
                <w:bCs/>
                <w:lang w:eastAsia="ru-RU"/>
              </w:rPr>
            </w:pPr>
          </w:p>
          <w:p w14:paraId="70930299" w14:textId="77777777" w:rsidR="003A2E5C" w:rsidRPr="003A2E5C" w:rsidRDefault="003A2E5C" w:rsidP="003A2E5C">
            <w:pPr>
              <w:rPr>
                <w:rFonts w:ascii="Times New Roman" w:eastAsia="Times New Roman" w:hAnsi="Times New Roman" w:cs="Times New Roman"/>
                <w:b/>
                <w:bCs/>
                <w:lang w:eastAsia="ru-RU"/>
              </w:rPr>
            </w:pPr>
          </w:p>
          <w:p w14:paraId="52D78A43" w14:textId="77777777" w:rsidR="003A2E5C" w:rsidRPr="003A2E5C" w:rsidRDefault="003A2E5C" w:rsidP="003A2E5C">
            <w:pPr>
              <w:rPr>
                <w:rFonts w:ascii="Times New Roman" w:eastAsia="Times New Roman" w:hAnsi="Times New Roman" w:cs="Times New Roman"/>
                <w:b/>
                <w:bCs/>
                <w:lang w:eastAsia="ru-RU"/>
              </w:rPr>
            </w:pPr>
          </w:p>
          <w:p w14:paraId="31E00EB9" w14:textId="77777777" w:rsidR="003A2E5C" w:rsidRPr="003A2E5C" w:rsidRDefault="003A2E5C" w:rsidP="003A2E5C">
            <w:pPr>
              <w:rPr>
                <w:rFonts w:ascii="Times New Roman" w:eastAsia="Times New Roman" w:hAnsi="Times New Roman" w:cs="Times New Roman"/>
                <w:b/>
                <w:bCs/>
                <w:lang w:eastAsia="ru-RU"/>
              </w:rPr>
            </w:pPr>
          </w:p>
          <w:p w14:paraId="7BA195A3" w14:textId="77777777" w:rsidR="003A2E5C" w:rsidRPr="003A2E5C" w:rsidRDefault="003A2E5C" w:rsidP="003A2E5C">
            <w:pPr>
              <w:rPr>
                <w:rFonts w:ascii="Times New Roman" w:eastAsia="Times New Roman" w:hAnsi="Times New Roman" w:cs="Times New Roman"/>
                <w:b/>
                <w:bCs/>
                <w:lang w:eastAsia="ru-RU"/>
              </w:rPr>
            </w:pPr>
          </w:p>
          <w:p w14:paraId="00F68488" w14:textId="77777777" w:rsidR="003A2E5C" w:rsidRPr="003A2E5C" w:rsidRDefault="003A2E5C" w:rsidP="003A2E5C">
            <w:pPr>
              <w:rPr>
                <w:rFonts w:ascii="Times New Roman" w:eastAsia="Times New Roman" w:hAnsi="Times New Roman" w:cs="Times New Roman"/>
                <w:b/>
                <w:bCs/>
                <w:lang w:eastAsia="ru-RU"/>
              </w:rPr>
            </w:pPr>
          </w:p>
          <w:p w14:paraId="0C4701B1" w14:textId="77777777" w:rsidR="003A2E5C" w:rsidRPr="003A2E5C" w:rsidRDefault="003A2E5C" w:rsidP="003A2E5C">
            <w:pPr>
              <w:rPr>
                <w:rFonts w:ascii="Times New Roman" w:eastAsia="Times New Roman" w:hAnsi="Times New Roman" w:cs="Times New Roman"/>
                <w:b/>
                <w:bCs/>
                <w:lang w:eastAsia="ru-RU"/>
              </w:rPr>
            </w:pPr>
          </w:p>
          <w:p w14:paraId="1B18A431" w14:textId="77777777" w:rsidR="003A2E5C" w:rsidRPr="003A2E5C" w:rsidRDefault="003A2E5C" w:rsidP="003A2E5C">
            <w:pPr>
              <w:rPr>
                <w:rFonts w:ascii="Times New Roman" w:eastAsia="Times New Roman" w:hAnsi="Times New Roman" w:cs="Times New Roman"/>
                <w:b/>
                <w:bCs/>
                <w:lang w:eastAsia="ru-RU"/>
              </w:rPr>
            </w:pPr>
          </w:p>
          <w:p w14:paraId="0100C401" w14:textId="1759DF96" w:rsidR="00E85E7C" w:rsidRPr="00C63897" w:rsidRDefault="00E85E7C" w:rsidP="00293031">
            <w:pPr>
              <w:rPr>
                <w:rFonts w:ascii="Times New Roman" w:eastAsia="Times New Roman" w:hAnsi="Times New Roman" w:cs="Times New Roman"/>
                <w:b/>
                <w:bCs/>
                <w:lang w:eastAsia="ru-RU"/>
              </w:rPr>
            </w:pPr>
          </w:p>
        </w:tc>
        <w:tc>
          <w:tcPr>
            <w:tcW w:w="6662" w:type="dxa"/>
          </w:tcPr>
          <w:p w14:paraId="156BF81D" w14:textId="77777777" w:rsidR="00E85E7C" w:rsidRPr="00F70F81" w:rsidRDefault="00E85E7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E85E7C" w:rsidRPr="00F70F81" w14:paraId="0283115F" w14:textId="77777777" w:rsidTr="00293031">
        <w:trPr>
          <w:trHeight w:val="396"/>
        </w:trPr>
        <w:tc>
          <w:tcPr>
            <w:tcW w:w="2972" w:type="dxa"/>
            <w:vMerge/>
          </w:tcPr>
          <w:p w14:paraId="08883CE5"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6D94DA2E" w14:textId="24B4AC87" w:rsidR="00E85E7C" w:rsidRPr="00F70F81" w:rsidRDefault="003A2E5C" w:rsidP="00293031">
            <w:pPr>
              <w:suppressAutoHyphens/>
              <w:jc w:val="both"/>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 xml:space="preserve">Элементы систем автоматического управления. Классификация основных средств управления автоматизированными системами. </w:t>
            </w:r>
            <w:r w:rsidRPr="003A2E5C">
              <w:rPr>
                <w:rFonts w:ascii="Times New Roman" w:eastAsia="Times New Roman" w:hAnsi="Times New Roman" w:cs="Times New Roman"/>
                <w:lang w:eastAsia="ru-RU"/>
              </w:rPr>
              <w:lastRenderedPageBreak/>
              <w:t>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 Контрольно-измерительные приборы. Усилители, стабилизаторы, переключающие устройства. Назначение, виды, общее устройство. Исполнительные устройства и механизмы. Логические элементы. Счетно-решающие устройства.</w:t>
            </w:r>
          </w:p>
        </w:tc>
      </w:tr>
      <w:tr w:rsidR="00E85E7C" w:rsidRPr="00F70F81" w14:paraId="21B8D023" w14:textId="77777777" w:rsidTr="00293031">
        <w:trPr>
          <w:trHeight w:val="20"/>
        </w:trPr>
        <w:tc>
          <w:tcPr>
            <w:tcW w:w="2972" w:type="dxa"/>
            <w:vMerge/>
          </w:tcPr>
          <w:p w14:paraId="793E2A52"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60EA9090" w14:textId="77777777" w:rsidR="00E85E7C" w:rsidRPr="00F70F81" w:rsidRDefault="00E85E7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5E7C" w:rsidRPr="00F70F81" w14:paraId="79079B06" w14:textId="77777777" w:rsidTr="00293031">
        <w:trPr>
          <w:trHeight w:val="20"/>
        </w:trPr>
        <w:tc>
          <w:tcPr>
            <w:tcW w:w="2972" w:type="dxa"/>
            <w:vMerge/>
          </w:tcPr>
          <w:p w14:paraId="4A1590CD"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3860EA41" w14:textId="3435E5B8" w:rsidR="00E85E7C" w:rsidRPr="0055708B"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Виды систем автоматического управления</w:t>
            </w:r>
          </w:p>
        </w:tc>
      </w:tr>
      <w:tr w:rsidR="003A2E5C" w:rsidRPr="00F70F81" w14:paraId="394420D4" w14:textId="77777777" w:rsidTr="00293031">
        <w:trPr>
          <w:trHeight w:val="20"/>
        </w:trPr>
        <w:tc>
          <w:tcPr>
            <w:tcW w:w="2972" w:type="dxa"/>
            <w:vMerge/>
          </w:tcPr>
          <w:p w14:paraId="69EA0762" w14:textId="77777777" w:rsidR="003A2E5C" w:rsidRPr="00C63897" w:rsidRDefault="003A2E5C" w:rsidP="00293031">
            <w:pPr>
              <w:rPr>
                <w:rFonts w:ascii="Times New Roman" w:eastAsia="Times New Roman" w:hAnsi="Times New Roman" w:cs="Times New Roman"/>
                <w:b/>
                <w:bCs/>
                <w:lang w:eastAsia="ru-RU"/>
              </w:rPr>
            </w:pPr>
          </w:p>
        </w:tc>
        <w:tc>
          <w:tcPr>
            <w:tcW w:w="6662" w:type="dxa"/>
          </w:tcPr>
          <w:p w14:paraId="522A3BC7" w14:textId="100E6E74" w:rsidR="003A2E5C" w:rsidRPr="003A2E5C"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Классификация датчиков и контрольно-измерительных приборов по принципу работы и назначению</w:t>
            </w:r>
          </w:p>
        </w:tc>
      </w:tr>
      <w:tr w:rsidR="003A2E5C" w:rsidRPr="00F70F81" w14:paraId="38A79ABF" w14:textId="77777777" w:rsidTr="00293031">
        <w:trPr>
          <w:trHeight w:val="20"/>
        </w:trPr>
        <w:tc>
          <w:tcPr>
            <w:tcW w:w="2972" w:type="dxa"/>
            <w:vMerge/>
          </w:tcPr>
          <w:p w14:paraId="4713F718" w14:textId="77777777" w:rsidR="003A2E5C" w:rsidRPr="00C63897" w:rsidRDefault="003A2E5C" w:rsidP="00293031">
            <w:pPr>
              <w:rPr>
                <w:rFonts w:ascii="Times New Roman" w:eastAsia="Times New Roman" w:hAnsi="Times New Roman" w:cs="Times New Roman"/>
                <w:b/>
                <w:bCs/>
                <w:lang w:eastAsia="ru-RU"/>
              </w:rPr>
            </w:pPr>
          </w:p>
        </w:tc>
        <w:tc>
          <w:tcPr>
            <w:tcW w:w="6662" w:type="dxa"/>
          </w:tcPr>
          <w:p w14:paraId="63FB3EDD" w14:textId="343A0A3D" w:rsidR="003A2E5C" w:rsidRPr="003A2E5C"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Изучение циклового и числового программного управления</w:t>
            </w:r>
          </w:p>
        </w:tc>
      </w:tr>
      <w:tr w:rsidR="00E85E7C" w:rsidRPr="00F70F81" w14:paraId="403E570A" w14:textId="77777777" w:rsidTr="00293031">
        <w:trPr>
          <w:trHeight w:val="361"/>
        </w:trPr>
        <w:tc>
          <w:tcPr>
            <w:tcW w:w="2972" w:type="dxa"/>
            <w:vMerge/>
          </w:tcPr>
          <w:p w14:paraId="33D32619" w14:textId="77777777" w:rsidR="00E85E7C" w:rsidRPr="00C63897" w:rsidRDefault="00E85E7C" w:rsidP="00293031">
            <w:pPr>
              <w:rPr>
                <w:rFonts w:ascii="Times New Roman" w:eastAsia="Times New Roman" w:hAnsi="Times New Roman" w:cs="Times New Roman"/>
                <w:b/>
                <w:bCs/>
                <w:lang w:eastAsia="ru-RU"/>
              </w:rPr>
            </w:pPr>
          </w:p>
        </w:tc>
        <w:tc>
          <w:tcPr>
            <w:tcW w:w="6662" w:type="dxa"/>
            <w:vAlign w:val="bottom"/>
          </w:tcPr>
          <w:p w14:paraId="46695CBB"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174EFE" w14:textId="77777777" w:rsidR="00E85E7C" w:rsidRPr="00F70F81" w:rsidRDefault="00E85E7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5E7C" w:rsidRPr="00F70F81" w14:paraId="5553C06F" w14:textId="77777777" w:rsidTr="00293031">
        <w:tc>
          <w:tcPr>
            <w:tcW w:w="2972" w:type="dxa"/>
            <w:vMerge w:val="restart"/>
          </w:tcPr>
          <w:p w14:paraId="03847D1C"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1.4.</w:t>
            </w:r>
          </w:p>
          <w:p w14:paraId="0CC04702"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Исполнительные механизмы и регулирующие органы</w:t>
            </w:r>
          </w:p>
          <w:p w14:paraId="4770D52B" w14:textId="77777777" w:rsidR="003A2E5C" w:rsidRPr="003A2E5C" w:rsidRDefault="003A2E5C" w:rsidP="003A2E5C">
            <w:pPr>
              <w:rPr>
                <w:rFonts w:ascii="Times New Roman" w:eastAsia="Times New Roman" w:hAnsi="Times New Roman" w:cs="Times New Roman"/>
                <w:b/>
                <w:bCs/>
                <w:lang w:eastAsia="ru-RU"/>
              </w:rPr>
            </w:pPr>
          </w:p>
          <w:p w14:paraId="4EAEAA5D" w14:textId="77777777" w:rsidR="003A2E5C" w:rsidRPr="003A2E5C" w:rsidRDefault="003A2E5C" w:rsidP="003A2E5C">
            <w:pPr>
              <w:rPr>
                <w:rFonts w:ascii="Times New Roman" w:eastAsia="Times New Roman" w:hAnsi="Times New Roman" w:cs="Times New Roman"/>
                <w:b/>
                <w:bCs/>
                <w:lang w:eastAsia="ru-RU"/>
              </w:rPr>
            </w:pPr>
          </w:p>
          <w:p w14:paraId="1DCA802A" w14:textId="77777777" w:rsidR="003A2E5C" w:rsidRPr="003A2E5C" w:rsidRDefault="003A2E5C" w:rsidP="003A2E5C">
            <w:pPr>
              <w:rPr>
                <w:rFonts w:ascii="Times New Roman" w:eastAsia="Times New Roman" w:hAnsi="Times New Roman" w:cs="Times New Roman"/>
                <w:b/>
                <w:bCs/>
                <w:lang w:eastAsia="ru-RU"/>
              </w:rPr>
            </w:pPr>
          </w:p>
          <w:p w14:paraId="7CA37E95" w14:textId="77777777" w:rsidR="003A2E5C" w:rsidRPr="003A2E5C" w:rsidRDefault="003A2E5C" w:rsidP="003A2E5C">
            <w:pPr>
              <w:rPr>
                <w:rFonts w:ascii="Times New Roman" w:eastAsia="Times New Roman" w:hAnsi="Times New Roman" w:cs="Times New Roman"/>
                <w:b/>
                <w:bCs/>
                <w:lang w:eastAsia="ru-RU"/>
              </w:rPr>
            </w:pPr>
          </w:p>
          <w:p w14:paraId="273C043B" w14:textId="77777777" w:rsidR="003A2E5C" w:rsidRPr="003A2E5C" w:rsidRDefault="003A2E5C" w:rsidP="003A2E5C">
            <w:pPr>
              <w:rPr>
                <w:rFonts w:ascii="Times New Roman" w:eastAsia="Times New Roman" w:hAnsi="Times New Roman" w:cs="Times New Roman"/>
                <w:b/>
                <w:bCs/>
                <w:lang w:eastAsia="ru-RU"/>
              </w:rPr>
            </w:pPr>
          </w:p>
          <w:p w14:paraId="447B06B4" w14:textId="77777777" w:rsidR="003A2E5C" w:rsidRPr="003A2E5C" w:rsidRDefault="003A2E5C" w:rsidP="003A2E5C">
            <w:pPr>
              <w:rPr>
                <w:rFonts w:ascii="Times New Roman" w:eastAsia="Times New Roman" w:hAnsi="Times New Roman" w:cs="Times New Roman"/>
                <w:b/>
                <w:bCs/>
                <w:lang w:eastAsia="ru-RU"/>
              </w:rPr>
            </w:pPr>
          </w:p>
          <w:p w14:paraId="3EBCF4DE" w14:textId="77777777" w:rsidR="003A2E5C" w:rsidRPr="003A2E5C" w:rsidRDefault="003A2E5C" w:rsidP="003A2E5C">
            <w:pPr>
              <w:rPr>
                <w:rFonts w:ascii="Times New Roman" w:eastAsia="Times New Roman" w:hAnsi="Times New Roman" w:cs="Times New Roman"/>
                <w:b/>
                <w:bCs/>
                <w:lang w:eastAsia="ru-RU"/>
              </w:rPr>
            </w:pPr>
          </w:p>
          <w:p w14:paraId="72D7DF2F" w14:textId="435A8A9D" w:rsidR="00E85E7C" w:rsidRPr="00C63897" w:rsidRDefault="00E85E7C" w:rsidP="00293031">
            <w:pPr>
              <w:rPr>
                <w:rFonts w:ascii="Times New Roman" w:eastAsia="Times New Roman" w:hAnsi="Times New Roman" w:cs="Times New Roman"/>
                <w:b/>
                <w:bCs/>
                <w:lang w:eastAsia="ru-RU"/>
              </w:rPr>
            </w:pPr>
          </w:p>
        </w:tc>
        <w:tc>
          <w:tcPr>
            <w:tcW w:w="6662" w:type="dxa"/>
          </w:tcPr>
          <w:p w14:paraId="5E9A0236" w14:textId="77777777" w:rsidR="00E85E7C" w:rsidRPr="00F70F81" w:rsidRDefault="00E85E7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5E7C" w:rsidRPr="00F70F81" w14:paraId="47A9B5A9" w14:textId="77777777" w:rsidTr="00293031">
        <w:trPr>
          <w:trHeight w:val="396"/>
        </w:trPr>
        <w:tc>
          <w:tcPr>
            <w:tcW w:w="2972" w:type="dxa"/>
            <w:vMerge/>
          </w:tcPr>
          <w:p w14:paraId="090A54F8"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6C6A5E1F" w14:textId="693A1F47" w:rsidR="00E85E7C" w:rsidRPr="00F70F81" w:rsidRDefault="003A2E5C" w:rsidP="00293031">
            <w:pPr>
              <w:suppressAutoHyphens/>
              <w:jc w:val="both"/>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Классификация, устройство и принцип действия регулирующих органов и исполнительных механизмов. Назначение регулирующих органов, их конструкция, техническая характеристика и использование. Назначение, конструкция и использование исполнительных механизмов. Роботы. Основные понятия. Классификация кинематических пар. Виды управления роботом. Области применения роботов. Классификация промышленных роботов. Системы координат промышленных роботов.</w:t>
            </w:r>
          </w:p>
        </w:tc>
      </w:tr>
      <w:tr w:rsidR="00E85E7C" w:rsidRPr="00F70F81" w14:paraId="6AC901EB" w14:textId="77777777" w:rsidTr="00293031">
        <w:trPr>
          <w:trHeight w:val="20"/>
        </w:trPr>
        <w:tc>
          <w:tcPr>
            <w:tcW w:w="2972" w:type="dxa"/>
            <w:vMerge/>
          </w:tcPr>
          <w:p w14:paraId="54AAEB89"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3C1ACA20" w14:textId="77777777" w:rsidR="00E85E7C" w:rsidRPr="00F70F81" w:rsidRDefault="00E85E7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5E7C" w:rsidRPr="00F70F81" w14:paraId="40F529EB" w14:textId="77777777" w:rsidTr="00293031">
        <w:trPr>
          <w:trHeight w:val="20"/>
        </w:trPr>
        <w:tc>
          <w:tcPr>
            <w:tcW w:w="2972" w:type="dxa"/>
            <w:vMerge/>
          </w:tcPr>
          <w:p w14:paraId="3C5B7B79"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1C9CA867" w14:textId="5741132F" w:rsidR="00E85E7C" w:rsidRPr="00350C90"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Классификация элементов автоматики</w:t>
            </w:r>
          </w:p>
        </w:tc>
      </w:tr>
      <w:tr w:rsidR="003A2E5C" w:rsidRPr="00F70F81" w14:paraId="1D3EB70B" w14:textId="77777777" w:rsidTr="00293031">
        <w:trPr>
          <w:trHeight w:val="20"/>
        </w:trPr>
        <w:tc>
          <w:tcPr>
            <w:tcW w:w="2972" w:type="dxa"/>
            <w:vMerge/>
          </w:tcPr>
          <w:p w14:paraId="6E517084" w14:textId="77777777" w:rsidR="003A2E5C" w:rsidRPr="00C63897" w:rsidRDefault="003A2E5C" w:rsidP="00293031">
            <w:pPr>
              <w:rPr>
                <w:rFonts w:ascii="Times New Roman" w:eastAsia="Times New Roman" w:hAnsi="Times New Roman" w:cs="Times New Roman"/>
                <w:b/>
                <w:bCs/>
                <w:lang w:eastAsia="ru-RU"/>
              </w:rPr>
            </w:pPr>
          </w:p>
        </w:tc>
        <w:tc>
          <w:tcPr>
            <w:tcW w:w="6662" w:type="dxa"/>
          </w:tcPr>
          <w:p w14:paraId="45565D1B" w14:textId="396F7D88" w:rsidR="003A2E5C" w:rsidRPr="003A2E5C"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Сравнение пневматических и гидравлических исполнительных элементов</w:t>
            </w:r>
          </w:p>
        </w:tc>
      </w:tr>
      <w:tr w:rsidR="003A2E5C" w:rsidRPr="00F70F81" w14:paraId="78C8FB75" w14:textId="77777777" w:rsidTr="00293031">
        <w:trPr>
          <w:trHeight w:val="20"/>
        </w:trPr>
        <w:tc>
          <w:tcPr>
            <w:tcW w:w="2972" w:type="dxa"/>
            <w:vMerge/>
          </w:tcPr>
          <w:p w14:paraId="5CC440B9" w14:textId="77777777" w:rsidR="003A2E5C" w:rsidRPr="00C63897" w:rsidRDefault="003A2E5C" w:rsidP="00293031">
            <w:pPr>
              <w:rPr>
                <w:rFonts w:ascii="Times New Roman" w:eastAsia="Times New Roman" w:hAnsi="Times New Roman" w:cs="Times New Roman"/>
                <w:b/>
                <w:bCs/>
                <w:lang w:eastAsia="ru-RU"/>
              </w:rPr>
            </w:pPr>
          </w:p>
        </w:tc>
        <w:tc>
          <w:tcPr>
            <w:tcW w:w="6662" w:type="dxa"/>
          </w:tcPr>
          <w:p w14:paraId="6FF3D897" w14:textId="41CE8AD7" w:rsidR="003A2E5C" w:rsidRPr="003A2E5C"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Изучение поворотного оборудования, направляющих устройств</w:t>
            </w:r>
          </w:p>
        </w:tc>
      </w:tr>
      <w:tr w:rsidR="003A2E5C" w:rsidRPr="00F70F81" w14:paraId="3FD056FD" w14:textId="77777777" w:rsidTr="00293031">
        <w:trPr>
          <w:trHeight w:val="20"/>
        </w:trPr>
        <w:tc>
          <w:tcPr>
            <w:tcW w:w="2972" w:type="dxa"/>
            <w:vMerge/>
          </w:tcPr>
          <w:p w14:paraId="757F326C" w14:textId="77777777" w:rsidR="003A2E5C" w:rsidRPr="00C63897" w:rsidRDefault="003A2E5C" w:rsidP="00293031">
            <w:pPr>
              <w:rPr>
                <w:rFonts w:ascii="Times New Roman" w:eastAsia="Times New Roman" w:hAnsi="Times New Roman" w:cs="Times New Roman"/>
                <w:b/>
                <w:bCs/>
                <w:lang w:eastAsia="ru-RU"/>
              </w:rPr>
            </w:pPr>
          </w:p>
        </w:tc>
        <w:tc>
          <w:tcPr>
            <w:tcW w:w="6662" w:type="dxa"/>
          </w:tcPr>
          <w:p w14:paraId="2BBE5504" w14:textId="27554030" w:rsidR="003A2E5C" w:rsidRPr="003A2E5C" w:rsidRDefault="003A2E5C" w:rsidP="00293031">
            <w:pPr>
              <w:suppressAutoHyphens/>
              <w:jc w:val="both"/>
              <w:rPr>
                <w:rFonts w:ascii="Times New Roman" w:eastAsia="Times New Roman" w:hAnsi="Times New Roman" w:cs="Times New Roman"/>
                <w:bCs/>
                <w:lang w:eastAsia="ru-RU"/>
              </w:rPr>
            </w:pPr>
            <w:r w:rsidRPr="003A2E5C">
              <w:rPr>
                <w:rFonts w:ascii="Times New Roman" w:eastAsia="Times New Roman" w:hAnsi="Times New Roman" w:cs="Times New Roman"/>
                <w:bCs/>
                <w:lang w:eastAsia="ru-RU"/>
              </w:rPr>
              <w:t>Изучение и анализ работы автоматической линии сборки и сварки</w:t>
            </w:r>
          </w:p>
        </w:tc>
      </w:tr>
      <w:tr w:rsidR="00E85E7C" w:rsidRPr="00F70F81" w14:paraId="3DB386DC" w14:textId="77777777" w:rsidTr="00293031">
        <w:trPr>
          <w:trHeight w:val="361"/>
        </w:trPr>
        <w:tc>
          <w:tcPr>
            <w:tcW w:w="2972" w:type="dxa"/>
            <w:vMerge/>
          </w:tcPr>
          <w:p w14:paraId="1856068C" w14:textId="77777777" w:rsidR="00E85E7C" w:rsidRPr="00C63897" w:rsidRDefault="00E85E7C" w:rsidP="00293031">
            <w:pPr>
              <w:rPr>
                <w:rFonts w:ascii="Times New Roman" w:eastAsia="Times New Roman" w:hAnsi="Times New Roman" w:cs="Times New Roman"/>
                <w:b/>
                <w:bCs/>
                <w:lang w:eastAsia="ru-RU"/>
              </w:rPr>
            </w:pPr>
          </w:p>
        </w:tc>
        <w:tc>
          <w:tcPr>
            <w:tcW w:w="6662" w:type="dxa"/>
            <w:vAlign w:val="bottom"/>
          </w:tcPr>
          <w:p w14:paraId="3745EB19"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58E771" w14:textId="77777777" w:rsidR="00E85E7C" w:rsidRPr="00F70F81" w:rsidRDefault="00E85E7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5E7C" w:rsidRPr="00F70F81" w14:paraId="25B9DC50" w14:textId="77777777" w:rsidTr="00293031">
        <w:trPr>
          <w:trHeight w:val="361"/>
        </w:trPr>
        <w:tc>
          <w:tcPr>
            <w:tcW w:w="2972" w:type="dxa"/>
            <w:vMerge w:val="restart"/>
          </w:tcPr>
          <w:p w14:paraId="27C0204C"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1.5.</w:t>
            </w:r>
          </w:p>
          <w:p w14:paraId="25FD9531" w14:textId="10A3CF4A" w:rsidR="00E85E7C" w:rsidRPr="00C63897"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Средства логического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C514B13"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85E7C" w:rsidRPr="00F70F81" w14:paraId="5003CA52" w14:textId="77777777" w:rsidTr="00293031">
        <w:trPr>
          <w:trHeight w:val="161"/>
        </w:trPr>
        <w:tc>
          <w:tcPr>
            <w:tcW w:w="2972" w:type="dxa"/>
            <w:vMerge/>
          </w:tcPr>
          <w:p w14:paraId="6645BCAE"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645454" w14:textId="00310F8F" w:rsidR="00E85E7C" w:rsidRPr="00F70F81" w:rsidRDefault="003A2E5C" w:rsidP="00293031">
            <w:pPr>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Микропроцессоры и ЭВМ в системах управления. Общий состав и структура ЭВМ. Технические средства реализации информационных процессов. Функциональные блоки, устройства сопряжения ЭВМ с объектом управления. Технология автоматизированной обработки информации. Программы, языки, программирования. Система компьютерной иерархии. Локальные и глобальные сети. Автоматизированные рабочие места. Выбор средств автоматизации</w:t>
            </w:r>
          </w:p>
        </w:tc>
      </w:tr>
      <w:tr w:rsidR="00E85E7C" w:rsidRPr="00F70F81" w14:paraId="6DED579F" w14:textId="77777777" w:rsidTr="00293031">
        <w:trPr>
          <w:trHeight w:val="361"/>
        </w:trPr>
        <w:tc>
          <w:tcPr>
            <w:tcW w:w="2972" w:type="dxa"/>
            <w:vMerge/>
          </w:tcPr>
          <w:p w14:paraId="3C758148"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D8AAA"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A2E5C" w:rsidRPr="00F70F81" w14:paraId="088D6EAC" w14:textId="77777777" w:rsidTr="00293031">
        <w:trPr>
          <w:trHeight w:val="361"/>
        </w:trPr>
        <w:tc>
          <w:tcPr>
            <w:tcW w:w="2972" w:type="dxa"/>
            <w:vMerge/>
          </w:tcPr>
          <w:p w14:paraId="69C3B8EF" w14:textId="77777777" w:rsidR="003A2E5C" w:rsidRPr="00C63897" w:rsidRDefault="003A2E5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A8FDB" w14:textId="3E64E643" w:rsidR="003A2E5C" w:rsidRPr="003A2E5C" w:rsidRDefault="003A2E5C" w:rsidP="00293031">
            <w:pPr>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Изучение характеристик и моделей автоматических систем регулирования</w:t>
            </w:r>
          </w:p>
        </w:tc>
      </w:tr>
      <w:tr w:rsidR="00E85E7C" w:rsidRPr="00F70F81" w14:paraId="1288C256" w14:textId="77777777" w:rsidTr="00293031">
        <w:trPr>
          <w:trHeight w:val="361"/>
        </w:trPr>
        <w:tc>
          <w:tcPr>
            <w:tcW w:w="2972" w:type="dxa"/>
            <w:vMerge/>
          </w:tcPr>
          <w:p w14:paraId="454773FD" w14:textId="77777777" w:rsidR="00E85E7C" w:rsidRPr="00C63897" w:rsidRDefault="00E85E7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979D0"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0316A6"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5E7C" w:rsidRPr="00F70F81" w14:paraId="7843FDE6" w14:textId="77777777" w:rsidTr="00293031">
        <w:tc>
          <w:tcPr>
            <w:tcW w:w="2972" w:type="dxa"/>
            <w:vMerge w:val="restart"/>
          </w:tcPr>
          <w:p w14:paraId="23B0FB28"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1.6.</w:t>
            </w:r>
          </w:p>
          <w:p w14:paraId="3405C1CA" w14:textId="579FE14E" w:rsidR="00E85E7C" w:rsidRPr="00C63897"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Общие сведения об автоматизированных системах управления и системах автоматического управления</w:t>
            </w:r>
          </w:p>
        </w:tc>
        <w:tc>
          <w:tcPr>
            <w:tcW w:w="6662" w:type="dxa"/>
          </w:tcPr>
          <w:p w14:paraId="5BE8424A" w14:textId="77777777" w:rsidR="00E85E7C" w:rsidRPr="00F70F81" w:rsidRDefault="00E85E7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5E7C" w:rsidRPr="00F70F81" w14:paraId="2DB24CDD" w14:textId="77777777" w:rsidTr="00293031">
        <w:trPr>
          <w:trHeight w:val="396"/>
        </w:trPr>
        <w:tc>
          <w:tcPr>
            <w:tcW w:w="2972" w:type="dxa"/>
            <w:vMerge/>
          </w:tcPr>
          <w:p w14:paraId="63706BC5"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6AE35149" w14:textId="4E4A6D66" w:rsidR="00E85E7C" w:rsidRPr="00F70F81" w:rsidRDefault="003A2E5C" w:rsidP="00293031">
            <w:pPr>
              <w:suppressAutoHyphens/>
              <w:jc w:val="both"/>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Автоматизированные системы управления (АСУ). Цели автоматизации управления. Состав АСУ. Основные классификационные признаки. Функции АСУ. Классы структур АСУ. Виды АСУ. Системы автоматического управления (САУ). Типы систем автоматического управления. Характеристика САУ. Примеры систем автоматического управления.</w:t>
            </w:r>
          </w:p>
        </w:tc>
      </w:tr>
      <w:tr w:rsidR="00E85E7C" w:rsidRPr="00F70F81" w14:paraId="75D6EE5F" w14:textId="77777777" w:rsidTr="00293031">
        <w:trPr>
          <w:trHeight w:val="20"/>
        </w:trPr>
        <w:tc>
          <w:tcPr>
            <w:tcW w:w="2972" w:type="dxa"/>
            <w:vMerge/>
          </w:tcPr>
          <w:p w14:paraId="2C3B9121"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043B6679" w14:textId="77777777" w:rsidR="00E85E7C" w:rsidRPr="00F70F81" w:rsidRDefault="00E85E7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5E7C" w:rsidRPr="00F70F81" w14:paraId="1F607932" w14:textId="77777777" w:rsidTr="00293031">
        <w:trPr>
          <w:trHeight w:val="361"/>
        </w:trPr>
        <w:tc>
          <w:tcPr>
            <w:tcW w:w="2972" w:type="dxa"/>
            <w:vMerge/>
          </w:tcPr>
          <w:p w14:paraId="5183981D" w14:textId="77777777" w:rsidR="00E85E7C" w:rsidRPr="00C63897" w:rsidRDefault="00E85E7C" w:rsidP="00293031">
            <w:pPr>
              <w:rPr>
                <w:rFonts w:ascii="Times New Roman" w:eastAsia="Times New Roman" w:hAnsi="Times New Roman" w:cs="Times New Roman"/>
                <w:b/>
                <w:bCs/>
                <w:lang w:eastAsia="ru-RU"/>
              </w:rPr>
            </w:pPr>
          </w:p>
        </w:tc>
        <w:tc>
          <w:tcPr>
            <w:tcW w:w="6662" w:type="dxa"/>
            <w:vAlign w:val="bottom"/>
          </w:tcPr>
          <w:p w14:paraId="406F7610"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112260" w14:textId="77777777" w:rsidR="00E85E7C" w:rsidRPr="00F70F81" w:rsidRDefault="00E85E7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2E5C" w:rsidRPr="00F70F81" w14:paraId="76A80900" w14:textId="77777777" w:rsidTr="00293031">
        <w:trPr>
          <w:trHeight w:val="361"/>
        </w:trPr>
        <w:tc>
          <w:tcPr>
            <w:tcW w:w="9634" w:type="dxa"/>
            <w:gridSpan w:val="2"/>
          </w:tcPr>
          <w:p w14:paraId="4310CD7D" w14:textId="6250093B" w:rsidR="003A2E5C" w:rsidRPr="00F70F81" w:rsidRDefault="003A2E5C" w:rsidP="00293031">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Раздел 2. Общие сведения о механизации и автоматизации технологических процессов при постройке судна</w:t>
            </w:r>
            <w:r>
              <w:rPr>
                <w:rFonts w:ascii="Times New Roman" w:eastAsia="Times New Roman" w:hAnsi="Times New Roman" w:cs="Times New Roman"/>
                <w:b/>
                <w:bCs/>
                <w:lang w:eastAsia="ru-RU"/>
              </w:rPr>
              <w:t xml:space="preserve"> (6 часов)</w:t>
            </w:r>
          </w:p>
        </w:tc>
      </w:tr>
      <w:tr w:rsidR="00E85E7C" w:rsidRPr="00F70F81" w14:paraId="5274E749" w14:textId="77777777" w:rsidTr="00293031">
        <w:tc>
          <w:tcPr>
            <w:tcW w:w="2972" w:type="dxa"/>
            <w:vMerge w:val="restart"/>
          </w:tcPr>
          <w:p w14:paraId="1270E19E" w14:textId="77777777" w:rsidR="003A2E5C" w:rsidRPr="003A2E5C"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2.1.</w:t>
            </w:r>
          </w:p>
          <w:p w14:paraId="2230B549" w14:textId="0F8C1569" w:rsidR="00E85E7C" w:rsidRPr="00C63897" w:rsidRDefault="003A2E5C" w:rsidP="003A2E5C">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Основы механизации и автоматизации при постройке судна</w:t>
            </w:r>
          </w:p>
        </w:tc>
        <w:tc>
          <w:tcPr>
            <w:tcW w:w="6662" w:type="dxa"/>
          </w:tcPr>
          <w:p w14:paraId="41A783B7" w14:textId="77777777" w:rsidR="00E85E7C" w:rsidRPr="00F70F81" w:rsidRDefault="00E85E7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85E7C" w:rsidRPr="00F70F81" w14:paraId="3899492C" w14:textId="77777777" w:rsidTr="00293031">
        <w:trPr>
          <w:trHeight w:val="396"/>
        </w:trPr>
        <w:tc>
          <w:tcPr>
            <w:tcW w:w="2972" w:type="dxa"/>
            <w:vMerge/>
          </w:tcPr>
          <w:p w14:paraId="69D9B342"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5FBEDFB7" w14:textId="65AC0F43" w:rsidR="00E85E7C" w:rsidRPr="00F70F81" w:rsidRDefault="003A2E5C" w:rsidP="00293031">
            <w:pPr>
              <w:suppressAutoHyphens/>
              <w:jc w:val="both"/>
              <w:rPr>
                <w:rFonts w:ascii="Times New Roman" w:eastAsia="Times New Roman" w:hAnsi="Times New Roman" w:cs="Times New Roman"/>
                <w:lang w:eastAsia="ru-RU"/>
              </w:rPr>
            </w:pPr>
            <w:r w:rsidRPr="003A2E5C">
              <w:rPr>
                <w:rFonts w:ascii="Times New Roman" w:eastAsia="Times New Roman" w:hAnsi="Times New Roman" w:cs="Times New Roman"/>
                <w:lang w:eastAsia="ru-RU"/>
              </w:rPr>
              <w:t>Теоретические основы создания автоматизированных систем управления. Комплексная механизация и автоматизация судостроения. Понятие об автоматизированной системе технологической подготовки производства (АСТПП). Применение средств автоматизации в судостроении. Создание автоматизированных линий и специализированных участков для изготовления деталей, узлов, секций и блоков корпуса судна.</w:t>
            </w:r>
          </w:p>
        </w:tc>
      </w:tr>
      <w:tr w:rsidR="00E85E7C" w:rsidRPr="00F70F81" w14:paraId="727119DE" w14:textId="77777777" w:rsidTr="00293031">
        <w:trPr>
          <w:trHeight w:val="20"/>
        </w:trPr>
        <w:tc>
          <w:tcPr>
            <w:tcW w:w="2972" w:type="dxa"/>
            <w:vMerge/>
          </w:tcPr>
          <w:p w14:paraId="6B98E0B8" w14:textId="77777777" w:rsidR="00E85E7C" w:rsidRPr="00C63897" w:rsidRDefault="00E85E7C" w:rsidP="00293031">
            <w:pPr>
              <w:rPr>
                <w:rFonts w:ascii="Times New Roman" w:eastAsia="Times New Roman" w:hAnsi="Times New Roman" w:cs="Times New Roman"/>
                <w:b/>
                <w:bCs/>
                <w:lang w:eastAsia="ru-RU"/>
              </w:rPr>
            </w:pPr>
          </w:p>
        </w:tc>
        <w:tc>
          <w:tcPr>
            <w:tcW w:w="6662" w:type="dxa"/>
          </w:tcPr>
          <w:p w14:paraId="62F1D479" w14:textId="77777777" w:rsidR="00E85E7C" w:rsidRPr="00F70F81" w:rsidRDefault="00E85E7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85E7C" w:rsidRPr="00F70F81" w14:paraId="78C7BA0D" w14:textId="77777777" w:rsidTr="00293031">
        <w:trPr>
          <w:trHeight w:val="361"/>
        </w:trPr>
        <w:tc>
          <w:tcPr>
            <w:tcW w:w="2972" w:type="dxa"/>
            <w:vMerge/>
          </w:tcPr>
          <w:p w14:paraId="4EE18B90" w14:textId="77777777" w:rsidR="00E85E7C" w:rsidRPr="00C63897" w:rsidRDefault="00E85E7C" w:rsidP="00293031">
            <w:pPr>
              <w:rPr>
                <w:rFonts w:ascii="Times New Roman" w:eastAsia="Times New Roman" w:hAnsi="Times New Roman" w:cs="Times New Roman"/>
                <w:b/>
                <w:bCs/>
                <w:lang w:eastAsia="ru-RU"/>
              </w:rPr>
            </w:pPr>
          </w:p>
        </w:tc>
        <w:tc>
          <w:tcPr>
            <w:tcW w:w="6662" w:type="dxa"/>
            <w:vAlign w:val="bottom"/>
          </w:tcPr>
          <w:p w14:paraId="3DB3E8A8" w14:textId="77777777" w:rsidR="00E85E7C" w:rsidRPr="00F70F81" w:rsidRDefault="00E85E7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F14A9A" w14:textId="77777777" w:rsidR="00E85E7C" w:rsidRPr="00F70F81" w:rsidRDefault="00E85E7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5E7C" w:rsidRPr="00C63897" w14:paraId="37512266" w14:textId="77777777" w:rsidTr="00293031">
        <w:tc>
          <w:tcPr>
            <w:tcW w:w="9634" w:type="dxa"/>
            <w:gridSpan w:val="2"/>
          </w:tcPr>
          <w:p w14:paraId="21398933" w14:textId="77777777" w:rsidR="00E85E7C" w:rsidRPr="00F70F81" w:rsidRDefault="00E85E7C" w:rsidP="0029303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E85E7C" w:rsidRPr="00C63897" w14:paraId="537AD7C9" w14:textId="77777777" w:rsidTr="00293031">
        <w:tc>
          <w:tcPr>
            <w:tcW w:w="9634" w:type="dxa"/>
            <w:gridSpan w:val="2"/>
          </w:tcPr>
          <w:p w14:paraId="3EA177B9" w14:textId="77777777" w:rsidR="00E85E7C" w:rsidRPr="00F70F81" w:rsidRDefault="00E85E7C" w:rsidP="0029303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2AB52338" w14:textId="77777777" w:rsidR="00E85E7C" w:rsidRDefault="00E85E7C" w:rsidP="00E85E7C">
      <w:pPr>
        <w:pStyle w:val="114"/>
        <w:jc w:val="both"/>
        <w:rPr>
          <w:rFonts w:ascii="Times New Roman" w:hAnsi="Times New Roman"/>
        </w:rPr>
      </w:pPr>
    </w:p>
    <w:p w14:paraId="0214F616" w14:textId="77777777" w:rsidR="00E85E7C" w:rsidRDefault="00E85E7C" w:rsidP="00E85E7C">
      <w:pPr>
        <w:rPr>
          <w:rFonts w:ascii="Times New Roman" w:hAnsi="Times New Roman" w:cs="Times New Roman"/>
          <w:sz w:val="24"/>
          <w:szCs w:val="24"/>
        </w:rPr>
      </w:pPr>
    </w:p>
    <w:p w14:paraId="79315C31" w14:textId="77777777" w:rsidR="00E85E7C" w:rsidRPr="00DF068E" w:rsidRDefault="00E85E7C" w:rsidP="00E85E7C">
      <w:pPr>
        <w:pStyle w:val="1f"/>
        <w:rPr>
          <w:rFonts w:ascii="Times New Roman" w:hAnsi="Times New Roman"/>
          <w:lang w:val="ru-RU"/>
        </w:rPr>
      </w:pPr>
      <w:bookmarkStart w:id="969" w:name="_Toc191380759"/>
      <w:bookmarkStart w:id="970" w:name="_Toc191380880"/>
      <w:bookmarkStart w:id="971" w:name="_Toc191381001"/>
      <w:bookmarkStart w:id="972" w:name="_Toc191381122"/>
      <w:bookmarkStart w:id="973" w:name="_Toc191381243"/>
      <w:bookmarkStart w:id="974" w:name="_Toc191381364"/>
      <w:bookmarkStart w:id="975" w:name="_Toc191381485"/>
      <w:bookmarkStart w:id="976" w:name="_Toc191381606"/>
      <w:bookmarkStart w:id="977" w:name="_Toc191381727"/>
      <w:bookmarkStart w:id="978" w:name="_Toc191381848"/>
      <w:bookmarkStart w:id="979" w:name="_Toc19138196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969"/>
      <w:bookmarkEnd w:id="970"/>
      <w:bookmarkEnd w:id="971"/>
      <w:bookmarkEnd w:id="972"/>
      <w:bookmarkEnd w:id="973"/>
      <w:bookmarkEnd w:id="974"/>
      <w:bookmarkEnd w:id="975"/>
      <w:bookmarkEnd w:id="976"/>
      <w:bookmarkEnd w:id="977"/>
      <w:bookmarkEnd w:id="978"/>
      <w:bookmarkEnd w:id="979"/>
    </w:p>
    <w:p w14:paraId="75AAB877" w14:textId="77777777" w:rsidR="00E85E7C" w:rsidRPr="00E11160" w:rsidRDefault="00E85E7C" w:rsidP="00E85E7C">
      <w:pPr>
        <w:pStyle w:val="114"/>
        <w:rPr>
          <w:rFonts w:ascii="Times New Roman" w:hAnsi="Times New Roman"/>
        </w:rPr>
      </w:pPr>
      <w:bookmarkStart w:id="980" w:name="_Toc191380760"/>
      <w:bookmarkStart w:id="981" w:name="_Toc191380881"/>
      <w:bookmarkStart w:id="982" w:name="_Toc191381002"/>
      <w:bookmarkStart w:id="983" w:name="_Toc191381123"/>
      <w:bookmarkStart w:id="984" w:name="_Toc191381244"/>
      <w:bookmarkStart w:id="985" w:name="_Toc191381365"/>
      <w:bookmarkStart w:id="986" w:name="_Toc191381486"/>
      <w:bookmarkStart w:id="987" w:name="_Toc191381607"/>
      <w:bookmarkStart w:id="988" w:name="_Toc191381728"/>
      <w:bookmarkStart w:id="989" w:name="_Toc191381849"/>
      <w:bookmarkStart w:id="990" w:name="_Toc191381970"/>
      <w:r w:rsidRPr="00E11160">
        <w:rPr>
          <w:rFonts w:ascii="Times New Roman" w:hAnsi="Times New Roman"/>
        </w:rPr>
        <w:t>3.1. Материально-техническое обеспечение</w:t>
      </w:r>
      <w:bookmarkEnd w:id="980"/>
      <w:bookmarkEnd w:id="981"/>
      <w:bookmarkEnd w:id="982"/>
      <w:bookmarkEnd w:id="983"/>
      <w:bookmarkEnd w:id="984"/>
      <w:bookmarkEnd w:id="985"/>
      <w:bookmarkEnd w:id="986"/>
      <w:bookmarkEnd w:id="987"/>
      <w:bookmarkEnd w:id="988"/>
      <w:bookmarkEnd w:id="989"/>
      <w:bookmarkEnd w:id="990"/>
    </w:p>
    <w:p w14:paraId="317396F5" w14:textId="25B34DAA" w:rsidR="00E85E7C" w:rsidRPr="00FA680C" w:rsidRDefault="00E85E7C" w:rsidP="00E85E7C">
      <w:pPr>
        <w:suppressAutoHyphens/>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w:t>
      </w:r>
      <w:r w:rsidR="003A2E5C" w:rsidRPr="003A2E5C">
        <w:rPr>
          <w:rFonts w:ascii="Times New Roman" w:hAnsi="Times New Roman" w:cs="Times New Roman"/>
          <w:bCs/>
          <w:sz w:val="24"/>
          <w:szCs w:val="24"/>
        </w:rPr>
        <w:t>Технологии судостроения</w:t>
      </w:r>
      <w:r w:rsidRPr="00216721">
        <w:rPr>
          <w:rFonts w:ascii="Times New Roman" w:hAnsi="Times New Roman" w:cs="Times New Roman"/>
          <w:bCs/>
          <w:sz w:val="24"/>
          <w:szCs w:val="24"/>
        </w:rPr>
        <w:t>»</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A72F3DF" w14:textId="77777777" w:rsidR="00E85E7C" w:rsidRDefault="00E85E7C" w:rsidP="00E85E7C"/>
    <w:p w14:paraId="670274B2" w14:textId="77777777" w:rsidR="00E85E7C" w:rsidRPr="00E11160" w:rsidRDefault="00E85E7C" w:rsidP="00E85E7C">
      <w:pPr>
        <w:pStyle w:val="114"/>
        <w:rPr>
          <w:rFonts w:ascii="Times New Roman" w:eastAsia="Times New Roman" w:hAnsi="Times New Roman"/>
        </w:rPr>
      </w:pPr>
      <w:bookmarkStart w:id="991" w:name="_Toc191380761"/>
      <w:bookmarkStart w:id="992" w:name="_Toc191380882"/>
      <w:bookmarkStart w:id="993" w:name="_Toc191381003"/>
      <w:bookmarkStart w:id="994" w:name="_Toc191381124"/>
      <w:bookmarkStart w:id="995" w:name="_Toc191381245"/>
      <w:bookmarkStart w:id="996" w:name="_Toc191381366"/>
      <w:bookmarkStart w:id="997" w:name="_Toc191381487"/>
      <w:bookmarkStart w:id="998" w:name="_Toc191381608"/>
      <w:bookmarkStart w:id="999" w:name="_Toc191381729"/>
      <w:bookmarkStart w:id="1000" w:name="_Toc191381850"/>
      <w:bookmarkStart w:id="1001" w:name="_Toc191381971"/>
      <w:r w:rsidRPr="00E11160">
        <w:rPr>
          <w:rFonts w:ascii="Times New Roman" w:hAnsi="Times New Roman"/>
        </w:rPr>
        <w:t>3.2. Учебно-методическое обеспечение</w:t>
      </w:r>
      <w:bookmarkEnd w:id="991"/>
      <w:bookmarkEnd w:id="992"/>
      <w:bookmarkEnd w:id="993"/>
      <w:bookmarkEnd w:id="994"/>
      <w:bookmarkEnd w:id="995"/>
      <w:bookmarkEnd w:id="996"/>
      <w:bookmarkEnd w:id="997"/>
      <w:bookmarkEnd w:id="998"/>
      <w:bookmarkEnd w:id="999"/>
      <w:bookmarkEnd w:id="1000"/>
      <w:bookmarkEnd w:id="1001"/>
    </w:p>
    <w:p w14:paraId="6443C3D4" w14:textId="77777777" w:rsidR="00E85E7C" w:rsidRDefault="00E85E7C" w:rsidP="00E85E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BC7CD3" w14:textId="77777777" w:rsidR="00E85E7C" w:rsidRDefault="00E85E7C" w:rsidP="00E85E7C">
      <w:pPr>
        <w:pStyle w:val="a4"/>
        <w:spacing w:line="276" w:lineRule="auto"/>
        <w:ind w:left="0" w:firstLine="709"/>
        <w:jc w:val="both"/>
        <w:rPr>
          <w:rFonts w:ascii="Times New Roman" w:hAnsi="Times New Roman"/>
          <w:bCs/>
          <w:sz w:val="24"/>
          <w:szCs w:val="24"/>
        </w:rPr>
      </w:pPr>
    </w:p>
    <w:p w14:paraId="580D7834" w14:textId="77777777" w:rsidR="00E85E7C" w:rsidRPr="00E11160" w:rsidRDefault="00E85E7C" w:rsidP="00E85E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5530AF" w14:textId="77777777" w:rsidR="00A81244" w:rsidRPr="00A81244" w:rsidRDefault="00A81244" w:rsidP="008714A5">
      <w:pPr>
        <w:pStyle w:val="a4"/>
        <w:numPr>
          <w:ilvl w:val="0"/>
          <w:numId w:val="17"/>
        </w:numPr>
        <w:tabs>
          <w:tab w:val="left" w:pos="993"/>
        </w:tabs>
        <w:spacing w:line="276" w:lineRule="auto"/>
        <w:ind w:left="0" w:firstLine="709"/>
        <w:rPr>
          <w:rFonts w:ascii="Times New Roman" w:hAnsi="Times New Roman" w:cs="Times New Roman"/>
          <w:bCs/>
          <w:iCs/>
          <w:sz w:val="24"/>
          <w:szCs w:val="24"/>
          <w:lang w:val="x-none"/>
        </w:rPr>
      </w:pPr>
      <w:proofErr w:type="spellStart"/>
      <w:r w:rsidRPr="00A81244">
        <w:rPr>
          <w:rFonts w:ascii="Times New Roman" w:hAnsi="Times New Roman" w:cs="Times New Roman"/>
          <w:bCs/>
          <w:iCs/>
          <w:sz w:val="24"/>
          <w:szCs w:val="24"/>
          <w:lang w:val="x-none"/>
        </w:rPr>
        <w:t>Фельдштейн</w:t>
      </w:r>
      <w:proofErr w:type="spellEnd"/>
      <w:r w:rsidRPr="00A81244">
        <w:rPr>
          <w:rFonts w:ascii="Times New Roman" w:hAnsi="Times New Roman" w:cs="Times New Roman"/>
          <w:bCs/>
          <w:iCs/>
          <w:sz w:val="24"/>
          <w:szCs w:val="24"/>
          <w:lang w:val="x-none"/>
        </w:rPr>
        <w:t xml:space="preserve"> Е.Э. Автоматизация производственных процессов в машиностроении / Е.Э. </w:t>
      </w:r>
      <w:proofErr w:type="spellStart"/>
      <w:r w:rsidRPr="00A81244">
        <w:rPr>
          <w:rFonts w:ascii="Times New Roman" w:hAnsi="Times New Roman" w:cs="Times New Roman"/>
          <w:bCs/>
          <w:iCs/>
          <w:sz w:val="24"/>
          <w:szCs w:val="24"/>
          <w:lang w:val="x-none"/>
        </w:rPr>
        <w:t>Фельдштейн</w:t>
      </w:r>
      <w:proofErr w:type="spellEnd"/>
      <w:r w:rsidRPr="00A81244">
        <w:rPr>
          <w:rFonts w:ascii="Times New Roman" w:hAnsi="Times New Roman" w:cs="Times New Roman"/>
          <w:bCs/>
          <w:iCs/>
          <w:sz w:val="24"/>
          <w:szCs w:val="24"/>
          <w:lang w:val="x-none"/>
        </w:rPr>
        <w:t xml:space="preserve">, М.А. </w:t>
      </w:r>
      <w:proofErr w:type="spellStart"/>
      <w:r w:rsidRPr="00A81244">
        <w:rPr>
          <w:rFonts w:ascii="Times New Roman" w:hAnsi="Times New Roman" w:cs="Times New Roman"/>
          <w:bCs/>
          <w:iCs/>
          <w:sz w:val="24"/>
          <w:szCs w:val="24"/>
          <w:lang w:val="x-none"/>
        </w:rPr>
        <w:t>Корниевич</w:t>
      </w:r>
      <w:proofErr w:type="spellEnd"/>
      <w:r w:rsidRPr="00A81244">
        <w:rPr>
          <w:rFonts w:ascii="Times New Roman" w:hAnsi="Times New Roman" w:cs="Times New Roman"/>
          <w:bCs/>
          <w:iCs/>
          <w:sz w:val="24"/>
          <w:szCs w:val="24"/>
          <w:lang w:val="x-none"/>
        </w:rPr>
        <w:t>. - Москва : Инфра-М, 2021. - 264 с. - ISBN 978-5-16-010531-4.</w:t>
      </w:r>
    </w:p>
    <w:p w14:paraId="4E396C69" w14:textId="589B9A7D" w:rsidR="00A81244" w:rsidRPr="00A81244" w:rsidRDefault="00A81244" w:rsidP="008714A5">
      <w:pPr>
        <w:pStyle w:val="a4"/>
        <w:numPr>
          <w:ilvl w:val="0"/>
          <w:numId w:val="9"/>
        </w:numPr>
        <w:tabs>
          <w:tab w:val="left" w:pos="993"/>
        </w:tabs>
        <w:spacing w:line="276" w:lineRule="auto"/>
        <w:ind w:left="0" w:firstLine="709"/>
        <w:rPr>
          <w:rFonts w:ascii="Times New Roman" w:hAnsi="Times New Roman" w:cs="Times New Roman"/>
          <w:bCs/>
          <w:iCs/>
          <w:sz w:val="24"/>
          <w:szCs w:val="24"/>
        </w:rPr>
      </w:pPr>
      <w:r w:rsidRPr="00A81244">
        <w:rPr>
          <w:rFonts w:ascii="Times New Roman" w:hAnsi="Times New Roman" w:cs="Times New Roman"/>
          <w:bCs/>
          <w:iCs/>
          <w:sz w:val="24"/>
          <w:szCs w:val="24"/>
        </w:rPr>
        <w:t xml:space="preserve">Шишмарев, В.Ю. Основы автоматизации технологических процессов. Практикум: учебно-практическое пособие / Шишмарев В.Ю. — Москва: </w:t>
      </w:r>
      <w:proofErr w:type="spellStart"/>
      <w:r w:rsidRPr="00A81244">
        <w:rPr>
          <w:rFonts w:ascii="Times New Roman" w:hAnsi="Times New Roman" w:cs="Times New Roman"/>
          <w:bCs/>
          <w:iCs/>
          <w:sz w:val="24"/>
          <w:szCs w:val="24"/>
        </w:rPr>
        <w:t>Кно</w:t>
      </w:r>
      <w:proofErr w:type="spellEnd"/>
      <w:r w:rsidRPr="00A81244">
        <w:rPr>
          <w:rFonts w:ascii="Times New Roman" w:hAnsi="Times New Roman" w:cs="Times New Roman"/>
          <w:bCs/>
          <w:iCs/>
          <w:sz w:val="24"/>
          <w:szCs w:val="24"/>
        </w:rPr>
        <w:t>-Рус, 2023. — 368 с. — ISBN 978-5-406-07888-4.</w:t>
      </w:r>
    </w:p>
    <w:p w14:paraId="486A9B85" w14:textId="238F7EBD" w:rsidR="00A81244" w:rsidRPr="00A81244" w:rsidRDefault="00A81244" w:rsidP="008714A5">
      <w:pPr>
        <w:pStyle w:val="a4"/>
        <w:numPr>
          <w:ilvl w:val="0"/>
          <w:numId w:val="17"/>
        </w:numPr>
        <w:tabs>
          <w:tab w:val="left" w:pos="993"/>
        </w:tabs>
        <w:spacing w:line="276" w:lineRule="auto"/>
        <w:ind w:left="0" w:firstLine="709"/>
        <w:rPr>
          <w:rFonts w:ascii="Times New Roman" w:hAnsi="Times New Roman" w:cs="Times New Roman"/>
          <w:bCs/>
          <w:iCs/>
          <w:sz w:val="24"/>
          <w:szCs w:val="24"/>
        </w:rPr>
      </w:pPr>
      <w:r w:rsidRPr="00A81244">
        <w:rPr>
          <w:rFonts w:ascii="Times New Roman" w:hAnsi="Times New Roman" w:cs="Times New Roman"/>
          <w:bCs/>
          <w:iCs/>
          <w:sz w:val="24"/>
          <w:szCs w:val="24"/>
        </w:rPr>
        <w:t>URL: https://ibooks.ru - электронная библиотека;</w:t>
      </w:r>
    </w:p>
    <w:p w14:paraId="5924BC62" w14:textId="52FDDBF2" w:rsidR="00A81244" w:rsidRPr="00A81244" w:rsidRDefault="00A81244" w:rsidP="008714A5">
      <w:pPr>
        <w:pStyle w:val="a4"/>
        <w:numPr>
          <w:ilvl w:val="0"/>
          <w:numId w:val="17"/>
        </w:numPr>
        <w:tabs>
          <w:tab w:val="left" w:pos="993"/>
        </w:tabs>
        <w:spacing w:line="276" w:lineRule="auto"/>
        <w:ind w:left="0" w:firstLine="709"/>
        <w:rPr>
          <w:rFonts w:ascii="Times New Roman" w:hAnsi="Times New Roman" w:cs="Times New Roman"/>
          <w:bCs/>
          <w:iCs/>
          <w:sz w:val="24"/>
          <w:szCs w:val="24"/>
        </w:rPr>
      </w:pPr>
      <w:r w:rsidRPr="00A81244">
        <w:rPr>
          <w:rFonts w:ascii="Times New Roman" w:hAnsi="Times New Roman" w:cs="Times New Roman"/>
          <w:bCs/>
          <w:iCs/>
          <w:sz w:val="24"/>
          <w:szCs w:val="24"/>
        </w:rPr>
        <w:t>URL: https://books.ru - электронная библиотека;</w:t>
      </w:r>
    </w:p>
    <w:p w14:paraId="0C00DE5A" w14:textId="77777777" w:rsidR="00A81244" w:rsidRPr="00A81244" w:rsidRDefault="00A81244" w:rsidP="00A81244">
      <w:pPr>
        <w:spacing w:line="276" w:lineRule="auto"/>
        <w:rPr>
          <w:rFonts w:ascii="Times New Roman" w:hAnsi="Times New Roman" w:cs="Times New Roman"/>
          <w:bCs/>
          <w:iCs/>
          <w:sz w:val="24"/>
          <w:szCs w:val="24"/>
        </w:rPr>
      </w:pPr>
    </w:p>
    <w:p w14:paraId="067A1098" w14:textId="77777777" w:rsidR="00E85E7C" w:rsidRPr="006851C8" w:rsidRDefault="00E85E7C" w:rsidP="00E85E7C">
      <w:pPr>
        <w:tabs>
          <w:tab w:val="left" w:pos="993"/>
        </w:tabs>
        <w:spacing w:line="276" w:lineRule="auto"/>
        <w:ind w:firstLine="709"/>
        <w:jc w:val="both"/>
        <w:rPr>
          <w:rFonts w:ascii="Times New Roman" w:eastAsia="Times New Roman" w:hAnsi="Times New Roman" w:cs="Times New Roman"/>
          <w:b/>
          <w:sz w:val="24"/>
          <w:szCs w:val="24"/>
          <w:lang w:eastAsia="ru-RU"/>
        </w:rPr>
      </w:pPr>
    </w:p>
    <w:p w14:paraId="13DB5B08" w14:textId="77777777" w:rsidR="00E85E7C" w:rsidRPr="00DF068E" w:rsidRDefault="00E85E7C" w:rsidP="00E85E7C">
      <w:pPr>
        <w:pStyle w:val="1f"/>
        <w:rPr>
          <w:rFonts w:ascii="Times New Roman" w:hAnsi="Times New Roman"/>
          <w:b w:val="0"/>
          <w:bCs w:val="0"/>
          <w:lang w:val="ru-RU"/>
        </w:rPr>
      </w:pPr>
      <w:bookmarkStart w:id="1002" w:name="_Toc191380762"/>
      <w:bookmarkStart w:id="1003" w:name="_Toc191380883"/>
      <w:bookmarkStart w:id="1004" w:name="_Toc191381004"/>
      <w:bookmarkStart w:id="1005" w:name="_Toc191381125"/>
      <w:bookmarkStart w:id="1006" w:name="_Toc191381246"/>
      <w:bookmarkStart w:id="1007" w:name="_Toc191381367"/>
      <w:bookmarkStart w:id="1008" w:name="_Toc191381488"/>
      <w:bookmarkStart w:id="1009" w:name="_Toc191381609"/>
      <w:bookmarkStart w:id="1010" w:name="_Toc191381730"/>
      <w:bookmarkStart w:id="1011" w:name="_Toc191381851"/>
      <w:bookmarkStart w:id="1012" w:name="_Toc191381972"/>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002"/>
      <w:bookmarkEnd w:id="1003"/>
      <w:bookmarkEnd w:id="1004"/>
      <w:bookmarkEnd w:id="1005"/>
      <w:bookmarkEnd w:id="1006"/>
      <w:bookmarkEnd w:id="1007"/>
      <w:bookmarkEnd w:id="1008"/>
      <w:bookmarkEnd w:id="1009"/>
      <w:bookmarkEnd w:id="1010"/>
      <w:bookmarkEnd w:id="1011"/>
      <w:bookmarkEnd w:id="1012"/>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E85E7C" w:rsidRPr="00985111" w14:paraId="15A14E9D" w14:textId="77777777" w:rsidTr="00293031">
        <w:trPr>
          <w:trHeight w:val="519"/>
        </w:trPr>
        <w:tc>
          <w:tcPr>
            <w:tcW w:w="1516" w:type="pct"/>
            <w:vAlign w:val="center"/>
          </w:tcPr>
          <w:p w14:paraId="61400424" w14:textId="77777777" w:rsidR="00E85E7C" w:rsidRPr="00854F21" w:rsidRDefault="00E85E7C" w:rsidP="0029303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6FEBC8CB" w14:textId="77777777" w:rsidR="00E85E7C" w:rsidRPr="00854F21" w:rsidRDefault="00E85E7C" w:rsidP="0029303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43830D48" w14:textId="77777777" w:rsidR="00E85E7C" w:rsidRPr="00854F21" w:rsidRDefault="00E85E7C" w:rsidP="0029303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85E7C" w:rsidRPr="00985111" w14:paraId="1C1A0473" w14:textId="77777777" w:rsidTr="00293031">
        <w:trPr>
          <w:trHeight w:val="698"/>
        </w:trPr>
        <w:tc>
          <w:tcPr>
            <w:tcW w:w="1516" w:type="pct"/>
          </w:tcPr>
          <w:p w14:paraId="68518D23" w14:textId="77777777" w:rsidR="00E85E7C" w:rsidRPr="00147ED5" w:rsidRDefault="00E85E7C" w:rsidP="00293031">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6FAB9060"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p w14:paraId="23CE9CAD"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Классификация технических средств автоматизации, типовые системы автоматического регулирования технологических процессов и область их применения.</w:t>
            </w:r>
          </w:p>
          <w:p w14:paraId="0BAA231F" w14:textId="485D5E9B" w:rsidR="00E85E7C" w:rsidRPr="00147ED5" w:rsidRDefault="00A81244" w:rsidP="00A81244">
            <w:pPr>
              <w:tabs>
                <w:tab w:val="left" w:pos="284"/>
              </w:tabs>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bCs/>
                <w:sz w:val="24"/>
                <w:szCs w:val="24"/>
              </w:rPr>
              <w:t>- Основные понятия автоматизированной обработки информации; общие сведения об АСУ и САУ</w:t>
            </w:r>
          </w:p>
        </w:tc>
        <w:tc>
          <w:tcPr>
            <w:tcW w:w="1808" w:type="pct"/>
          </w:tcPr>
          <w:p w14:paraId="3B148A0D"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Применение на практике средств механизации и автоматизации производства, их задач, принципов измерения, регулирования, контроля и автоматического управления параметрами технологического процесса.</w:t>
            </w:r>
          </w:p>
          <w:p w14:paraId="1E00E0C7"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Применение на практике технических средств автоматизации, типовых систем автоматического регулирования технологических процессов в соответствии с областью их применения.</w:t>
            </w:r>
          </w:p>
          <w:p w14:paraId="341CA147" w14:textId="22BBF3C8" w:rsidR="00E85E7C" w:rsidRPr="00147ED5" w:rsidRDefault="00A81244" w:rsidP="00A81244">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bCs/>
                <w:sz w:val="24"/>
                <w:szCs w:val="24"/>
              </w:rPr>
              <w:t>Использование в работе сведений об автоматизированных системах управления и системах автоматического управления.</w:t>
            </w:r>
          </w:p>
        </w:tc>
        <w:tc>
          <w:tcPr>
            <w:tcW w:w="1675" w:type="pct"/>
          </w:tcPr>
          <w:p w14:paraId="4963FE27" w14:textId="378649D4" w:rsidR="00E85E7C" w:rsidRPr="00147ED5" w:rsidRDefault="00A81244" w:rsidP="00293031">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E85E7C" w:rsidRPr="00985111" w14:paraId="1C6F9FB3" w14:textId="77777777" w:rsidTr="00293031">
        <w:trPr>
          <w:trHeight w:val="698"/>
        </w:trPr>
        <w:tc>
          <w:tcPr>
            <w:tcW w:w="1516" w:type="pct"/>
          </w:tcPr>
          <w:p w14:paraId="2D2960EF" w14:textId="77777777" w:rsidR="00E85E7C" w:rsidRPr="00806676" w:rsidRDefault="00E85E7C" w:rsidP="00293031">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Умеет: </w:t>
            </w:r>
          </w:p>
          <w:p w14:paraId="389A9B86"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Использовать в производственной деятельности средства механизации и автоматизации технологических процессов.</w:t>
            </w:r>
          </w:p>
          <w:p w14:paraId="1E4D465D"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xml:space="preserve"> - Использовать в производственной деятельности средства механизации и автоматизации технологических процессов.</w:t>
            </w:r>
          </w:p>
          <w:p w14:paraId="159119BB"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xml:space="preserve">- Разрабатывать конструкторскую документацию для </w:t>
            </w:r>
            <w:r w:rsidRPr="00A81244">
              <w:rPr>
                <w:rFonts w:ascii="Times New Roman" w:hAnsi="Times New Roman" w:cs="Times New Roman"/>
                <w:bCs/>
                <w:sz w:val="24"/>
                <w:szCs w:val="24"/>
              </w:rPr>
              <w:lastRenderedPageBreak/>
              <w:t>изготовления деталей узлов, секций корпусов.</w:t>
            </w:r>
          </w:p>
          <w:p w14:paraId="7A94DA65"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Разрабатывать технологические процессы сборки и сварки секций, ремонта и технологии утилизации корпусных конструкций.</w:t>
            </w:r>
          </w:p>
          <w:p w14:paraId="3B8B4F20" w14:textId="77777777" w:rsidR="00A81244" w:rsidRPr="00A81244"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Выполнять необходимые типовые расчеты при конструировании.</w:t>
            </w:r>
          </w:p>
          <w:p w14:paraId="445C7A15" w14:textId="6A6750F8" w:rsidR="00E85E7C" w:rsidRPr="00147ED5" w:rsidRDefault="00A81244" w:rsidP="00A81244">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1808" w:type="pct"/>
          </w:tcPr>
          <w:p w14:paraId="508E13F0"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lastRenderedPageBreak/>
              <w:t xml:space="preserve">Применение на практике и в производственной деятельности средств механизации и автоматизации технологических процессов. </w:t>
            </w:r>
          </w:p>
          <w:p w14:paraId="759FC43D"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Правильность выполнения настройки и сборки систем автоматизации.</w:t>
            </w:r>
          </w:p>
          <w:p w14:paraId="0D384123"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Правильность чтения и разработки конструкторской документации для изготовления деталей узлов, секций корпусов. Применение на практике требований государственных стандартов Единой системы конструкторской документации и Единой системы технологической документации.</w:t>
            </w:r>
          </w:p>
          <w:p w14:paraId="4227A1A0"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lastRenderedPageBreak/>
              <w:t>Правильность чтения, оформления и разработки технологических процессов сборки и сварки секций, ремонта и технологии утилизации корпусных конструкций.</w:t>
            </w:r>
          </w:p>
          <w:p w14:paraId="05703CAA" w14:textId="77777777" w:rsidR="00A81244" w:rsidRPr="00A81244"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Точность и скорость выполнения необходимых типовых расчетов при конструировании.</w:t>
            </w:r>
          </w:p>
          <w:p w14:paraId="451632BD" w14:textId="3DD3E873" w:rsidR="00E85E7C" w:rsidRPr="00147ED5" w:rsidRDefault="00A81244" w:rsidP="00A81244">
            <w:pPr>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Правильность и точность сбора, обработки и накопления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1675" w:type="pct"/>
          </w:tcPr>
          <w:p w14:paraId="02E1686C" w14:textId="4EB7D6C8" w:rsidR="00E85E7C" w:rsidRPr="00147ED5" w:rsidRDefault="00A81244" w:rsidP="00293031">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5B53874C" w14:textId="4D33CE11" w:rsidR="00477BB1" w:rsidRDefault="00477BB1" w:rsidP="00BD6A9B">
      <w:pPr>
        <w:jc w:val="center"/>
        <w:rPr>
          <w:rFonts w:ascii="Times New Roman Полужирный" w:eastAsia="Segoe UI" w:hAnsi="Times New Roman Полужирный" w:cs="Times New Roman"/>
          <w:b/>
          <w:bCs/>
          <w:caps/>
          <w:kern w:val="32"/>
          <w:sz w:val="24"/>
          <w:szCs w:val="24"/>
          <w:lang w:eastAsia="x-none"/>
        </w:rPr>
      </w:pPr>
    </w:p>
    <w:p w14:paraId="5775308D" w14:textId="77777777" w:rsidR="00477BB1" w:rsidRDefault="00477BB1">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45D46AE9" w14:textId="4E772C1A" w:rsidR="00477BB1" w:rsidRDefault="00477BB1" w:rsidP="00477BB1">
      <w:pPr>
        <w:jc w:val="right"/>
        <w:rPr>
          <w:rFonts w:ascii="Times New Roman" w:hAnsi="Times New Roman" w:cs="Times New Roman"/>
          <w:b/>
          <w:bCs/>
          <w:sz w:val="24"/>
          <w:szCs w:val="24"/>
        </w:rPr>
      </w:pPr>
      <w:bookmarkStart w:id="1013" w:name="_Hlk191310395"/>
      <w:r>
        <w:rPr>
          <w:rFonts w:ascii="Times New Roman" w:hAnsi="Times New Roman" w:cs="Times New Roman"/>
          <w:b/>
          <w:bCs/>
          <w:sz w:val="24"/>
          <w:szCs w:val="24"/>
        </w:rPr>
        <w:lastRenderedPageBreak/>
        <w:t>Приложение 2.9</w:t>
      </w:r>
    </w:p>
    <w:p w14:paraId="011656BF" w14:textId="77777777" w:rsidR="00477BB1" w:rsidRDefault="00477BB1" w:rsidP="00477BB1">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10A98A7" w14:textId="77777777" w:rsidR="00477BB1" w:rsidRPr="008D1365" w:rsidRDefault="00477BB1" w:rsidP="00477BB1">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1E8F3283" w14:textId="77777777" w:rsidR="00477BB1" w:rsidRDefault="00477BB1" w:rsidP="00477BB1">
      <w:pPr>
        <w:jc w:val="right"/>
        <w:rPr>
          <w:rFonts w:ascii="Times New Roman" w:hAnsi="Times New Roman" w:cs="Times New Roman"/>
          <w:b/>
          <w:bCs/>
          <w:color w:val="0070C0"/>
          <w:sz w:val="24"/>
          <w:szCs w:val="24"/>
        </w:rPr>
      </w:pPr>
    </w:p>
    <w:p w14:paraId="7691837C" w14:textId="77777777" w:rsidR="00477BB1" w:rsidRDefault="00477BB1" w:rsidP="00477BB1">
      <w:pPr>
        <w:jc w:val="right"/>
        <w:rPr>
          <w:rFonts w:ascii="Times New Roman" w:hAnsi="Times New Roman" w:cs="Times New Roman"/>
          <w:b/>
          <w:bCs/>
          <w:color w:val="0070C0"/>
          <w:sz w:val="24"/>
          <w:szCs w:val="24"/>
        </w:rPr>
      </w:pPr>
    </w:p>
    <w:p w14:paraId="476E1938" w14:textId="77777777" w:rsidR="00477BB1" w:rsidRDefault="00477BB1" w:rsidP="00477BB1">
      <w:pPr>
        <w:jc w:val="right"/>
        <w:rPr>
          <w:rFonts w:ascii="Times New Roman" w:hAnsi="Times New Roman" w:cs="Times New Roman"/>
          <w:b/>
          <w:bCs/>
          <w:color w:val="0070C0"/>
          <w:sz w:val="24"/>
          <w:szCs w:val="24"/>
        </w:rPr>
      </w:pPr>
    </w:p>
    <w:p w14:paraId="65CA45D8" w14:textId="77777777" w:rsidR="00477BB1" w:rsidRDefault="00477BB1" w:rsidP="00477BB1">
      <w:pPr>
        <w:jc w:val="right"/>
        <w:rPr>
          <w:rFonts w:ascii="Times New Roman" w:hAnsi="Times New Roman" w:cs="Times New Roman"/>
          <w:b/>
          <w:bCs/>
          <w:color w:val="0070C0"/>
          <w:sz w:val="24"/>
          <w:szCs w:val="24"/>
        </w:rPr>
      </w:pPr>
    </w:p>
    <w:p w14:paraId="1BE65AC5" w14:textId="77777777" w:rsidR="00477BB1" w:rsidRDefault="00477BB1" w:rsidP="00477BB1">
      <w:pPr>
        <w:jc w:val="right"/>
        <w:rPr>
          <w:rFonts w:ascii="Times New Roman" w:hAnsi="Times New Roman" w:cs="Times New Roman"/>
          <w:b/>
          <w:bCs/>
          <w:color w:val="0070C0"/>
          <w:sz w:val="24"/>
          <w:szCs w:val="24"/>
        </w:rPr>
      </w:pPr>
    </w:p>
    <w:p w14:paraId="6F34EF3C" w14:textId="77777777" w:rsidR="00477BB1" w:rsidRDefault="00477BB1" w:rsidP="00477BB1">
      <w:pPr>
        <w:jc w:val="right"/>
        <w:rPr>
          <w:rFonts w:ascii="Times New Roman" w:hAnsi="Times New Roman" w:cs="Times New Roman"/>
          <w:b/>
          <w:bCs/>
          <w:color w:val="0070C0"/>
          <w:sz w:val="24"/>
          <w:szCs w:val="24"/>
        </w:rPr>
      </w:pPr>
    </w:p>
    <w:p w14:paraId="5CCACF6D" w14:textId="77777777" w:rsidR="00477BB1" w:rsidRDefault="00477BB1" w:rsidP="00477BB1">
      <w:pPr>
        <w:jc w:val="right"/>
        <w:rPr>
          <w:rFonts w:ascii="Times New Roman" w:hAnsi="Times New Roman" w:cs="Times New Roman"/>
          <w:b/>
          <w:bCs/>
          <w:color w:val="0070C0"/>
          <w:sz w:val="24"/>
          <w:szCs w:val="24"/>
        </w:rPr>
      </w:pPr>
    </w:p>
    <w:p w14:paraId="6B846189" w14:textId="77777777" w:rsidR="00477BB1" w:rsidRDefault="00477BB1" w:rsidP="00477BB1">
      <w:pPr>
        <w:jc w:val="right"/>
        <w:rPr>
          <w:rFonts w:ascii="Times New Roman" w:hAnsi="Times New Roman" w:cs="Times New Roman"/>
          <w:b/>
          <w:bCs/>
          <w:color w:val="0070C0"/>
          <w:sz w:val="24"/>
          <w:szCs w:val="24"/>
        </w:rPr>
      </w:pPr>
    </w:p>
    <w:p w14:paraId="509EB5E9" w14:textId="77777777" w:rsidR="00477BB1" w:rsidRDefault="00477BB1" w:rsidP="00477BB1">
      <w:pPr>
        <w:jc w:val="right"/>
        <w:rPr>
          <w:rFonts w:ascii="Times New Roman" w:hAnsi="Times New Roman" w:cs="Times New Roman"/>
          <w:b/>
          <w:bCs/>
          <w:color w:val="0070C0"/>
          <w:sz w:val="24"/>
          <w:szCs w:val="24"/>
        </w:rPr>
      </w:pPr>
    </w:p>
    <w:p w14:paraId="73B59045" w14:textId="77777777" w:rsidR="00477BB1" w:rsidRDefault="00477BB1" w:rsidP="00477BB1">
      <w:pPr>
        <w:jc w:val="right"/>
        <w:rPr>
          <w:rFonts w:ascii="Times New Roman" w:hAnsi="Times New Roman" w:cs="Times New Roman"/>
          <w:b/>
          <w:bCs/>
          <w:color w:val="0070C0"/>
          <w:sz w:val="24"/>
          <w:szCs w:val="24"/>
        </w:rPr>
      </w:pPr>
    </w:p>
    <w:p w14:paraId="176CA519" w14:textId="77777777" w:rsidR="00477BB1" w:rsidRPr="00502F97" w:rsidRDefault="00477BB1" w:rsidP="00477BB1">
      <w:pPr>
        <w:jc w:val="right"/>
        <w:rPr>
          <w:rFonts w:ascii="Times New Roman" w:hAnsi="Times New Roman" w:cs="Times New Roman"/>
          <w:b/>
          <w:bCs/>
          <w:color w:val="0070C0"/>
          <w:sz w:val="24"/>
          <w:szCs w:val="24"/>
        </w:rPr>
      </w:pPr>
    </w:p>
    <w:p w14:paraId="3E0677A4" w14:textId="77777777" w:rsidR="00477BB1" w:rsidRPr="008F578C" w:rsidRDefault="00477BB1" w:rsidP="00477BB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2893F7" w14:textId="6CAF865E" w:rsidR="00477BB1" w:rsidRDefault="00477BB1" w:rsidP="00477BB1">
      <w:pPr>
        <w:pStyle w:val="1"/>
      </w:pPr>
      <w:bookmarkStart w:id="1014" w:name="_Toc191380661"/>
      <w:r w:rsidRPr="006E7FF4">
        <w:t>«</w:t>
      </w:r>
      <w:r w:rsidRPr="00477BB1">
        <w:t>ОП.09 ЭКОНОМИКА ОРГАНИЗАЦИИ</w:t>
      </w:r>
      <w:r w:rsidRPr="006E7FF4">
        <w:t>»</w:t>
      </w:r>
      <w:bookmarkEnd w:id="1014"/>
    </w:p>
    <w:p w14:paraId="44C125D9" w14:textId="77777777" w:rsidR="00477BB1" w:rsidRPr="00BD6A9B" w:rsidRDefault="00477BB1" w:rsidP="00477BB1">
      <w:pPr>
        <w:spacing w:line="360" w:lineRule="auto"/>
        <w:jc w:val="center"/>
        <w:rPr>
          <w:rFonts w:ascii="Times New Roman" w:hAnsi="Times New Roman" w:cs="Times New Roman"/>
          <w:b/>
          <w:bCs/>
          <w:sz w:val="24"/>
          <w:szCs w:val="24"/>
        </w:rPr>
      </w:pPr>
    </w:p>
    <w:p w14:paraId="40D5DBBC" w14:textId="77777777" w:rsidR="00477BB1" w:rsidRPr="00BD6A9B" w:rsidRDefault="00477BB1" w:rsidP="00477BB1">
      <w:pPr>
        <w:spacing w:line="360" w:lineRule="auto"/>
        <w:jc w:val="center"/>
        <w:rPr>
          <w:rFonts w:ascii="Times New Roman" w:hAnsi="Times New Roman" w:cs="Times New Roman"/>
          <w:b/>
          <w:bCs/>
          <w:sz w:val="24"/>
          <w:szCs w:val="24"/>
        </w:rPr>
      </w:pPr>
    </w:p>
    <w:p w14:paraId="675B9655" w14:textId="77777777" w:rsidR="00477BB1" w:rsidRPr="00BD6A9B" w:rsidRDefault="00477BB1" w:rsidP="00477BB1">
      <w:pPr>
        <w:spacing w:line="360" w:lineRule="auto"/>
        <w:jc w:val="center"/>
        <w:rPr>
          <w:rFonts w:ascii="Times New Roman" w:hAnsi="Times New Roman" w:cs="Times New Roman"/>
          <w:b/>
          <w:bCs/>
          <w:sz w:val="24"/>
          <w:szCs w:val="24"/>
        </w:rPr>
      </w:pPr>
    </w:p>
    <w:p w14:paraId="3FA32F51" w14:textId="77777777" w:rsidR="00477BB1" w:rsidRPr="00BD6A9B" w:rsidRDefault="00477BB1" w:rsidP="00477BB1">
      <w:pPr>
        <w:spacing w:line="360" w:lineRule="auto"/>
        <w:jc w:val="center"/>
        <w:rPr>
          <w:rFonts w:ascii="Times New Roman" w:hAnsi="Times New Roman" w:cs="Times New Roman"/>
          <w:b/>
          <w:bCs/>
          <w:sz w:val="24"/>
          <w:szCs w:val="24"/>
        </w:rPr>
      </w:pPr>
    </w:p>
    <w:p w14:paraId="725B1A9A" w14:textId="77777777" w:rsidR="00477BB1" w:rsidRPr="00BD6A9B" w:rsidRDefault="00477BB1" w:rsidP="00477BB1">
      <w:pPr>
        <w:spacing w:line="360" w:lineRule="auto"/>
        <w:jc w:val="center"/>
        <w:rPr>
          <w:rFonts w:ascii="Times New Roman" w:hAnsi="Times New Roman" w:cs="Times New Roman"/>
          <w:b/>
          <w:bCs/>
          <w:sz w:val="24"/>
          <w:szCs w:val="24"/>
        </w:rPr>
      </w:pPr>
    </w:p>
    <w:p w14:paraId="2C188088" w14:textId="77777777" w:rsidR="00477BB1" w:rsidRPr="00BD6A9B" w:rsidRDefault="00477BB1" w:rsidP="00477BB1">
      <w:pPr>
        <w:spacing w:line="360" w:lineRule="auto"/>
        <w:jc w:val="center"/>
        <w:rPr>
          <w:rFonts w:ascii="Times New Roman" w:hAnsi="Times New Roman" w:cs="Times New Roman"/>
          <w:b/>
          <w:bCs/>
          <w:sz w:val="24"/>
          <w:szCs w:val="24"/>
        </w:rPr>
      </w:pPr>
    </w:p>
    <w:p w14:paraId="43079B2D" w14:textId="77777777" w:rsidR="00477BB1" w:rsidRPr="00BD6A9B" w:rsidRDefault="00477BB1" w:rsidP="00477BB1">
      <w:pPr>
        <w:spacing w:line="360" w:lineRule="auto"/>
        <w:jc w:val="center"/>
        <w:rPr>
          <w:rFonts w:ascii="Times New Roman" w:hAnsi="Times New Roman" w:cs="Times New Roman"/>
          <w:b/>
          <w:bCs/>
          <w:sz w:val="24"/>
          <w:szCs w:val="24"/>
        </w:rPr>
      </w:pPr>
    </w:p>
    <w:p w14:paraId="15D8E8EA" w14:textId="77777777" w:rsidR="00477BB1" w:rsidRPr="00BD6A9B" w:rsidRDefault="00477BB1" w:rsidP="00477BB1">
      <w:pPr>
        <w:spacing w:line="360" w:lineRule="auto"/>
        <w:jc w:val="center"/>
        <w:rPr>
          <w:rFonts w:ascii="Times New Roman" w:hAnsi="Times New Roman" w:cs="Times New Roman"/>
          <w:b/>
          <w:bCs/>
          <w:sz w:val="24"/>
          <w:szCs w:val="24"/>
        </w:rPr>
      </w:pPr>
    </w:p>
    <w:p w14:paraId="3D6C0B23" w14:textId="77777777" w:rsidR="00477BB1" w:rsidRPr="00BD6A9B" w:rsidRDefault="00477BB1" w:rsidP="00477BB1">
      <w:pPr>
        <w:spacing w:line="360" w:lineRule="auto"/>
        <w:jc w:val="center"/>
        <w:rPr>
          <w:rFonts w:ascii="Times New Roman" w:hAnsi="Times New Roman" w:cs="Times New Roman"/>
          <w:b/>
          <w:bCs/>
          <w:sz w:val="24"/>
          <w:szCs w:val="24"/>
        </w:rPr>
      </w:pPr>
    </w:p>
    <w:p w14:paraId="74F4050B" w14:textId="77777777" w:rsidR="00477BB1" w:rsidRPr="00BD6A9B" w:rsidRDefault="00477BB1" w:rsidP="00477BB1">
      <w:pPr>
        <w:spacing w:line="360" w:lineRule="auto"/>
        <w:jc w:val="center"/>
        <w:rPr>
          <w:rFonts w:ascii="Times New Roman" w:hAnsi="Times New Roman" w:cs="Times New Roman"/>
          <w:b/>
          <w:bCs/>
          <w:sz w:val="24"/>
          <w:szCs w:val="24"/>
        </w:rPr>
      </w:pPr>
    </w:p>
    <w:p w14:paraId="50727433" w14:textId="77777777" w:rsidR="00477BB1" w:rsidRPr="00BD6A9B" w:rsidRDefault="00477BB1" w:rsidP="00477BB1">
      <w:pPr>
        <w:spacing w:line="360" w:lineRule="auto"/>
        <w:jc w:val="center"/>
        <w:rPr>
          <w:rFonts w:ascii="Times New Roman" w:hAnsi="Times New Roman" w:cs="Times New Roman"/>
          <w:b/>
          <w:bCs/>
          <w:sz w:val="24"/>
          <w:szCs w:val="24"/>
        </w:rPr>
      </w:pPr>
    </w:p>
    <w:p w14:paraId="51E0B672" w14:textId="77777777" w:rsidR="00477BB1" w:rsidRPr="00BD6A9B" w:rsidRDefault="00477BB1" w:rsidP="00477BB1">
      <w:pPr>
        <w:spacing w:line="360" w:lineRule="auto"/>
        <w:jc w:val="center"/>
        <w:rPr>
          <w:rFonts w:ascii="Times New Roman" w:hAnsi="Times New Roman" w:cs="Times New Roman"/>
          <w:b/>
          <w:bCs/>
          <w:sz w:val="24"/>
          <w:szCs w:val="24"/>
        </w:rPr>
      </w:pPr>
    </w:p>
    <w:p w14:paraId="34C41F29" w14:textId="77777777" w:rsidR="00477BB1" w:rsidRPr="00BD6A9B" w:rsidRDefault="00477BB1" w:rsidP="00477BB1">
      <w:pPr>
        <w:spacing w:line="360" w:lineRule="auto"/>
        <w:jc w:val="center"/>
        <w:rPr>
          <w:rFonts w:ascii="Times New Roman" w:hAnsi="Times New Roman" w:cs="Times New Roman"/>
          <w:b/>
          <w:bCs/>
          <w:sz w:val="24"/>
          <w:szCs w:val="24"/>
        </w:rPr>
      </w:pPr>
    </w:p>
    <w:p w14:paraId="62EC4960" w14:textId="77777777" w:rsidR="00477BB1" w:rsidRPr="00BD6A9B" w:rsidRDefault="00477BB1" w:rsidP="00477BB1">
      <w:pPr>
        <w:spacing w:line="360" w:lineRule="auto"/>
        <w:jc w:val="center"/>
        <w:rPr>
          <w:rFonts w:ascii="Times New Roman" w:hAnsi="Times New Roman" w:cs="Times New Roman"/>
          <w:b/>
          <w:bCs/>
          <w:sz w:val="24"/>
          <w:szCs w:val="24"/>
        </w:rPr>
      </w:pPr>
    </w:p>
    <w:p w14:paraId="7B4CE6F5" w14:textId="77777777" w:rsidR="00812C6B" w:rsidRDefault="00812C6B" w:rsidP="00477BB1">
      <w:pPr>
        <w:jc w:val="center"/>
        <w:rPr>
          <w:rFonts w:ascii="Times New Roman" w:hAnsi="Times New Roman" w:cs="Times New Roman"/>
          <w:b/>
          <w:bCs/>
          <w:sz w:val="24"/>
          <w:szCs w:val="24"/>
        </w:rPr>
      </w:pPr>
    </w:p>
    <w:p w14:paraId="50453279" w14:textId="77777777" w:rsidR="00812C6B" w:rsidRDefault="00812C6B" w:rsidP="00477BB1">
      <w:pPr>
        <w:jc w:val="center"/>
        <w:rPr>
          <w:rFonts w:ascii="Times New Roman" w:hAnsi="Times New Roman" w:cs="Times New Roman"/>
          <w:b/>
          <w:bCs/>
          <w:sz w:val="24"/>
          <w:szCs w:val="24"/>
        </w:rPr>
      </w:pPr>
    </w:p>
    <w:p w14:paraId="09AE3456" w14:textId="77777777" w:rsidR="00812C6B" w:rsidRDefault="00812C6B" w:rsidP="00477BB1">
      <w:pPr>
        <w:jc w:val="center"/>
        <w:rPr>
          <w:rFonts w:ascii="Times New Roman" w:hAnsi="Times New Roman" w:cs="Times New Roman"/>
          <w:b/>
          <w:bCs/>
          <w:sz w:val="24"/>
          <w:szCs w:val="24"/>
        </w:rPr>
      </w:pPr>
    </w:p>
    <w:p w14:paraId="7B1A7BB0" w14:textId="77777777" w:rsidR="00812C6B" w:rsidRDefault="00812C6B" w:rsidP="00477BB1">
      <w:pPr>
        <w:jc w:val="center"/>
        <w:rPr>
          <w:rFonts w:ascii="Times New Roman" w:hAnsi="Times New Roman" w:cs="Times New Roman"/>
          <w:b/>
          <w:bCs/>
          <w:sz w:val="24"/>
          <w:szCs w:val="24"/>
        </w:rPr>
      </w:pPr>
    </w:p>
    <w:p w14:paraId="1DC7CDC8" w14:textId="77777777" w:rsidR="00477BB1" w:rsidRDefault="00477BB1" w:rsidP="00477BB1">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152E2655" w14:textId="77777777" w:rsidR="00477BB1" w:rsidRDefault="00477BB1" w:rsidP="00477BB1">
      <w:pPr>
        <w:rPr>
          <w:rFonts w:ascii="Times New Roman" w:hAnsi="Times New Roman" w:cs="Times New Roman"/>
          <w:b/>
          <w:bCs/>
          <w:sz w:val="24"/>
          <w:szCs w:val="24"/>
        </w:rPr>
      </w:pPr>
      <w:r>
        <w:rPr>
          <w:rFonts w:ascii="Times New Roman" w:hAnsi="Times New Roman" w:cs="Times New Roman"/>
          <w:b/>
          <w:bCs/>
          <w:sz w:val="24"/>
          <w:szCs w:val="24"/>
        </w:rPr>
        <w:br w:type="page"/>
      </w:r>
    </w:p>
    <w:p w14:paraId="268158F5" w14:textId="77777777" w:rsidR="00477BB1" w:rsidRPr="00DF068E" w:rsidRDefault="00477BB1" w:rsidP="00477BB1">
      <w:pPr>
        <w:pStyle w:val="1f"/>
        <w:rPr>
          <w:rFonts w:ascii="Times New Roman" w:hAnsi="Times New Roman"/>
          <w:lang w:val="ru-RU"/>
        </w:rPr>
      </w:pPr>
      <w:bookmarkStart w:id="1015" w:name="_Toc191380763"/>
      <w:bookmarkStart w:id="1016" w:name="_Toc191380884"/>
      <w:bookmarkStart w:id="1017" w:name="_Toc191381005"/>
      <w:bookmarkStart w:id="1018" w:name="_Toc191381126"/>
      <w:bookmarkStart w:id="1019" w:name="_Toc191381247"/>
      <w:bookmarkStart w:id="1020" w:name="_Toc191381368"/>
      <w:bookmarkStart w:id="1021" w:name="_Toc191381489"/>
      <w:bookmarkStart w:id="1022" w:name="_Toc191381610"/>
      <w:bookmarkStart w:id="1023" w:name="_Toc191381731"/>
      <w:bookmarkStart w:id="1024" w:name="_Toc191381852"/>
      <w:bookmarkStart w:id="1025" w:name="_Toc19138197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15"/>
      <w:bookmarkEnd w:id="1016"/>
      <w:bookmarkEnd w:id="1017"/>
      <w:bookmarkEnd w:id="1018"/>
      <w:bookmarkEnd w:id="1019"/>
      <w:bookmarkEnd w:id="1020"/>
      <w:bookmarkEnd w:id="1021"/>
      <w:bookmarkEnd w:id="1022"/>
      <w:bookmarkEnd w:id="1023"/>
      <w:bookmarkEnd w:id="1024"/>
      <w:bookmarkEnd w:id="1025"/>
    </w:p>
    <w:p w14:paraId="69C5BCF8" w14:textId="25F6C0DF" w:rsidR="00877E56" w:rsidRDefault="00477BB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C823FEC" w14:textId="77777777" w:rsidR="00877E56" w:rsidRDefault="004423CC">
      <w:pPr>
        <w:pStyle w:val="14"/>
        <w:rPr>
          <w:rFonts w:asciiTheme="minorHAnsi" w:eastAsiaTheme="minorEastAsia" w:hAnsiTheme="minorHAnsi" w:cstheme="minorBidi"/>
          <w:b w:val="0"/>
          <w:bCs w:val="0"/>
          <w:lang w:eastAsia="ru-RU"/>
        </w:rPr>
      </w:pPr>
      <w:hyperlink w:anchor="_Toc191381731" w:history="1">
        <w:r w:rsidR="00877E56" w:rsidRPr="001E0BB5">
          <w:rPr>
            <w:rStyle w:val="af0"/>
          </w:rPr>
          <w:t>СОДЕРЖАНИЕ ПРОГРАММЫ</w:t>
        </w:r>
        <w:r w:rsidR="00877E56">
          <w:rPr>
            <w:webHidden/>
          </w:rPr>
          <w:tab/>
        </w:r>
        <w:r w:rsidR="00877E56">
          <w:rPr>
            <w:webHidden/>
          </w:rPr>
          <w:fldChar w:fldCharType="begin"/>
        </w:r>
        <w:r w:rsidR="00877E56">
          <w:rPr>
            <w:webHidden/>
          </w:rPr>
          <w:instrText xml:space="preserve"> PAGEREF _Toc191381731 \h </w:instrText>
        </w:r>
        <w:r w:rsidR="00877E56">
          <w:rPr>
            <w:webHidden/>
          </w:rPr>
        </w:r>
        <w:r w:rsidR="00877E56">
          <w:rPr>
            <w:webHidden/>
          </w:rPr>
          <w:fldChar w:fldCharType="separate"/>
        </w:r>
        <w:r w:rsidR="00877E56">
          <w:rPr>
            <w:webHidden/>
          </w:rPr>
          <w:t>124</w:t>
        </w:r>
        <w:r w:rsidR="00877E56">
          <w:rPr>
            <w:webHidden/>
          </w:rPr>
          <w:fldChar w:fldCharType="end"/>
        </w:r>
      </w:hyperlink>
    </w:p>
    <w:p w14:paraId="3BDB24D7"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732" w:history="1">
        <w:r w:rsidR="00877E56" w:rsidRPr="001E0BB5">
          <w:rPr>
            <w:rStyle w:val="af0"/>
          </w:rPr>
          <w:t>1.</w:t>
        </w:r>
        <w:r w:rsidR="00877E56">
          <w:rPr>
            <w:rFonts w:asciiTheme="minorHAnsi" w:eastAsiaTheme="minorEastAsia" w:hAnsiTheme="minorHAnsi" w:cstheme="minorBidi"/>
            <w:b w:val="0"/>
            <w:bCs w:val="0"/>
            <w:lang w:eastAsia="ru-RU"/>
          </w:rPr>
          <w:tab/>
        </w:r>
        <w:r w:rsidR="00877E56" w:rsidRPr="001E0BB5">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_Toc191381732 \h </w:instrText>
        </w:r>
        <w:r w:rsidR="00877E56">
          <w:rPr>
            <w:webHidden/>
          </w:rPr>
        </w:r>
        <w:r w:rsidR="00877E56">
          <w:rPr>
            <w:webHidden/>
          </w:rPr>
          <w:fldChar w:fldCharType="separate"/>
        </w:r>
        <w:r w:rsidR="00877E56">
          <w:rPr>
            <w:webHidden/>
          </w:rPr>
          <w:t>125</w:t>
        </w:r>
        <w:r w:rsidR="00877E56">
          <w:rPr>
            <w:webHidden/>
          </w:rPr>
          <w:fldChar w:fldCharType="end"/>
        </w:r>
      </w:hyperlink>
    </w:p>
    <w:p w14:paraId="612127BE" w14:textId="77777777" w:rsidR="00877E56" w:rsidRDefault="004423CC">
      <w:pPr>
        <w:pStyle w:val="21"/>
        <w:rPr>
          <w:rFonts w:asciiTheme="minorHAnsi" w:eastAsiaTheme="minorEastAsia" w:hAnsiTheme="minorHAnsi" w:cstheme="minorBidi"/>
          <w:i w:val="0"/>
          <w:iCs w:val="0"/>
          <w:sz w:val="22"/>
          <w:szCs w:val="22"/>
        </w:rPr>
      </w:pPr>
      <w:hyperlink w:anchor="_Toc191381733" w:history="1">
        <w:r w:rsidR="00877E56" w:rsidRPr="001E0BB5">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_Toc191381733 \h </w:instrText>
        </w:r>
        <w:r w:rsidR="00877E56">
          <w:rPr>
            <w:webHidden/>
          </w:rPr>
        </w:r>
        <w:r w:rsidR="00877E56">
          <w:rPr>
            <w:webHidden/>
          </w:rPr>
          <w:fldChar w:fldCharType="separate"/>
        </w:r>
        <w:r w:rsidR="00877E56">
          <w:rPr>
            <w:webHidden/>
          </w:rPr>
          <w:t>125</w:t>
        </w:r>
        <w:r w:rsidR="00877E56">
          <w:rPr>
            <w:webHidden/>
          </w:rPr>
          <w:fldChar w:fldCharType="end"/>
        </w:r>
      </w:hyperlink>
    </w:p>
    <w:p w14:paraId="4FFE837B" w14:textId="77777777" w:rsidR="00877E56" w:rsidRDefault="004423CC">
      <w:pPr>
        <w:pStyle w:val="21"/>
        <w:rPr>
          <w:rFonts w:asciiTheme="minorHAnsi" w:eastAsiaTheme="minorEastAsia" w:hAnsiTheme="minorHAnsi" w:cstheme="minorBidi"/>
          <w:i w:val="0"/>
          <w:iCs w:val="0"/>
          <w:sz w:val="22"/>
          <w:szCs w:val="22"/>
        </w:rPr>
      </w:pPr>
      <w:hyperlink w:anchor="_Toc191381734" w:history="1">
        <w:r w:rsidR="00877E56" w:rsidRPr="001E0BB5">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_Toc191381734 \h </w:instrText>
        </w:r>
        <w:r w:rsidR="00877E56">
          <w:rPr>
            <w:webHidden/>
          </w:rPr>
        </w:r>
        <w:r w:rsidR="00877E56">
          <w:rPr>
            <w:webHidden/>
          </w:rPr>
          <w:fldChar w:fldCharType="separate"/>
        </w:r>
        <w:r w:rsidR="00877E56">
          <w:rPr>
            <w:webHidden/>
          </w:rPr>
          <w:t>125</w:t>
        </w:r>
        <w:r w:rsidR="00877E56">
          <w:rPr>
            <w:webHidden/>
          </w:rPr>
          <w:fldChar w:fldCharType="end"/>
        </w:r>
      </w:hyperlink>
    </w:p>
    <w:p w14:paraId="7206EF41" w14:textId="77777777" w:rsidR="00877E56" w:rsidRDefault="004423CC">
      <w:pPr>
        <w:pStyle w:val="14"/>
        <w:rPr>
          <w:rFonts w:asciiTheme="minorHAnsi" w:eastAsiaTheme="minorEastAsia" w:hAnsiTheme="minorHAnsi" w:cstheme="minorBidi"/>
          <w:b w:val="0"/>
          <w:bCs w:val="0"/>
          <w:lang w:eastAsia="ru-RU"/>
        </w:rPr>
      </w:pPr>
      <w:hyperlink w:anchor="_Toc191381735" w:history="1">
        <w:r w:rsidR="00877E56" w:rsidRPr="001E0BB5">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_Toc191381735 \h </w:instrText>
        </w:r>
        <w:r w:rsidR="00877E56">
          <w:rPr>
            <w:webHidden/>
          </w:rPr>
        </w:r>
        <w:r w:rsidR="00877E56">
          <w:rPr>
            <w:webHidden/>
          </w:rPr>
          <w:fldChar w:fldCharType="separate"/>
        </w:r>
        <w:r w:rsidR="00877E56">
          <w:rPr>
            <w:webHidden/>
          </w:rPr>
          <w:t>129</w:t>
        </w:r>
        <w:r w:rsidR="00877E56">
          <w:rPr>
            <w:webHidden/>
          </w:rPr>
          <w:fldChar w:fldCharType="end"/>
        </w:r>
      </w:hyperlink>
    </w:p>
    <w:p w14:paraId="0F158E32" w14:textId="77777777" w:rsidR="00877E56" w:rsidRDefault="004423CC">
      <w:pPr>
        <w:pStyle w:val="21"/>
        <w:rPr>
          <w:rFonts w:asciiTheme="minorHAnsi" w:eastAsiaTheme="minorEastAsia" w:hAnsiTheme="minorHAnsi" w:cstheme="minorBidi"/>
          <w:i w:val="0"/>
          <w:iCs w:val="0"/>
          <w:sz w:val="22"/>
          <w:szCs w:val="22"/>
        </w:rPr>
      </w:pPr>
      <w:hyperlink w:anchor="_Toc191381736" w:history="1">
        <w:r w:rsidR="00877E56" w:rsidRPr="001E0BB5">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_Toc191381736 \h </w:instrText>
        </w:r>
        <w:r w:rsidR="00877E56">
          <w:rPr>
            <w:webHidden/>
          </w:rPr>
        </w:r>
        <w:r w:rsidR="00877E56">
          <w:rPr>
            <w:webHidden/>
          </w:rPr>
          <w:fldChar w:fldCharType="separate"/>
        </w:r>
        <w:r w:rsidR="00877E56">
          <w:rPr>
            <w:webHidden/>
          </w:rPr>
          <w:t>129</w:t>
        </w:r>
        <w:r w:rsidR="00877E56">
          <w:rPr>
            <w:webHidden/>
          </w:rPr>
          <w:fldChar w:fldCharType="end"/>
        </w:r>
      </w:hyperlink>
    </w:p>
    <w:p w14:paraId="48FCD820" w14:textId="77777777" w:rsidR="00877E56" w:rsidRDefault="004423CC">
      <w:pPr>
        <w:pStyle w:val="21"/>
        <w:rPr>
          <w:rFonts w:asciiTheme="minorHAnsi" w:eastAsiaTheme="minorEastAsia" w:hAnsiTheme="minorHAnsi" w:cstheme="minorBidi"/>
          <w:i w:val="0"/>
          <w:iCs w:val="0"/>
          <w:sz w:val="22"/>
          <w:szCs w:val="22"/>
        </w:rPr>
      </w:pPr>
      <w:hyperlink w:anchor="_Toc191381737" w:history="1">
        <w:r w:rsidR="00877E56" w:rsidRPr="001E0BB5">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_Toc191381737 \h </w:instrText>
        </w:r>
        <w:r w:rsidR="00877E56">
          <w:rPr>
            <w:webHidden/>
          </w:rPr>
        </w:r>
        <w:r w:rsidR="00877E56">
          <w:rPr>
            <w:webHidden/>
          </w:rPr>
          <w:fldChar w:fldCharType="separate"/>
        </w:r>
        <w:r w:rsidR="00877E56">
          <w:rPr>
            <w:webHidden/>
          </w:rPr>
          <w:t>129</w:t>
        </w:r>
        <w:r w:rsidR="00877E56">
          <w:rPr>
            <w:webHidden/>
          </w:rPr>
          <w:fldChar w:fldCharType="end"/>
        </w:r>
      </w:hyperlink>
    </w:p>
    <w:p w14:paraId="26FC13CD" w14:textId="77777777" w:rsidR="00877E56" w:rsidRDefault="004423CC">
      <w:pPr>
        <w:pStyle w:val="14"/>
        <w:rPr>
          <w:rFonts w:asciiTheme="minorHAnsi" w:eastAsiaTheme="minorEastAsia" w:hAnsiTheme="minorHAnsi" w:cstheme="minorBidi"/>
          <w:b w:val="0"/>
          <w:bCs w:val="0"/>
          <w:lang w:eastAsia="ru-RU"/>
        </w:rPr>
      </w:pPr>
      <w:hyperlink w:anchor="_Toc191381738" w:history="1">
        <w:r w:rsidR="00877E56" w:rsidRPr="001E0BB5">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_Toc191381738 \h </w:instrText>
        </w:r>
        <w:r w:rsidR="00877E56">
          <w:rPr>
            <w:webHidden/>
          </w:rPr>
        </w:r>
        <w:r w:rsidR="00877E56">
          <w:rPr>
            <w:webHidden/>
          </w:rPr>
          <w:fldChar w:fldCharType="separate"/>
        </w:r>
        <w:r w:rsidR="00877E56">
          <w:rPr>
            <w:webHidden/>
          </w:rPr>
          <w:t>131</w:t>
        </w:r>
        <w:r w:rsidR="00877E56">
          <w:rPr>
            <w:webHidden/>
          </w:rPr>
          <w:fldChar w:fldCharType="end"/>
        </w:r>
      </w:hyperlink>
    </w:p>
    <w:p w14:paraId="2F906096" w14:textId="77777777" w:rsidR="00877E56" w:rsidRDefault="004423CC">
      <w:pPr>
        <w:pStyle w:val="21"/>
        <w:rPr>
          <w:rFonts w:asciiTheme="minorHAnsi" w:eastAsiaTheme="minorEastAsia" w:hAnsiTheme="minorHAnsi" w:cstheme="minorBidi"/>
          <w:i w:val="0"/>
          <w:iCs w:val="0"/>
          <w:sz w:val="22"/>
          <w:szCs w:val="22"/>
        </w:rPr>
      </w:pPr>
      <w:hyperlink w:anchor="_Toc191381739" w:history="1">
        <w:r w:rsidR="00877E56" w:rsidRPr="001E0BB5">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_Toc191381739 \h </w:instrText>
        </w:r>
        <w:r w:rsidR="00877E56">
          <w:rPr>
            <w:webHidden/>
          </w:rPr>
        </w:r>
        <w:r w:rsidR="00877E56">
          <w:rPr>
            <w:webHidden/>
          </w:rPr>
          <w:fldChar w:fldCharType="separate"/>
        </w:r>
        <w:r w:rsidR="00877E56">
          <w:rPr>
            <w:webHidden/>
          </w:rPr>
          <w:t>131</w:t>
        </w:r>
        <w:r w:rsidR="00877E56">
          <w:rPr>
            <w:webHidden/>
          </w:rPr>
          <w:fldChar w:fldCharType="end"/>
        </w:r>
      </w:hyperlink>
    </w:p>
    <w:p w14:paraId="50D62E69" w14:textId="77777777" w:rsidR="00877E56" w:rsidRDefault="004423CC">
      <w:pPr>
        <w:pStyle w:val="21"/>
        <w:rPr>
          <w:rFonts w:asciiTheme="minorHAnsi" w:eastAsiaTheme="minorEastAsia" w:hAnsiTheme="minorHAnsi" w:cstheme="minorBidi"/>
          <w:i w:val="0"/>
          <w:iCs w:val="0"/>
          <w:sz w:val="22"/>
          <w:szCs w:val="22"/>
        </w:rPr>
      </w:pPr>
      <w:hyperlink w:anchor="_Toc191381740" w:history="1">
        <w:r w:rsidR="00877E56" w:rsidRPr="001E0BB5">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_Toc191381740 \h </w:instrText>
        </w:r>
        <w:r w:rsidR="00877E56">
          <w:rPr>
            <w:webHidden/>
          </w:rPr>
        </w:r>
        <w:r w:rsidR="00877E56">
          <w:rPr>
            <w:webHidden/>
          </w:rPr>
          <w:fldChar w:fldCharType="separate"/>
        </w:r>
        <w:r w:rsidR="00877E56">
          <w:rPr>
            <w:webHidden/>
          </w:rPr>
          <w:t>131</w:t>
        </w:r>
        <w:r w:rsidR="00877E56">
          <w:rPr>
            <w:webHidden/>
          </w:rPr>
          <w:fldChar w:fldCharType="end"/>
        </w:r>
      </w:hyperlink>
    </w:p>
    <w:p w14:paraId="43BF5CC5" w14:textId="77777777" w:rsidR="00877E56" w:rsidRDefault="004423CC">
      <w:pPr>
        <w:pStyle w:val="14"/>
        <w:rPr>
          <w:rFonts w:asciiTheme="minorHAnsi" w:eastAsiaTheme="minorEastAsia" w:hAnsiTheme="minorHAnsi" w:cstheme="minorBidi"/>
          <w:b w:val="0"/>
          <w:bCs w:val="0"/>
          <w:lang w:eastAsia="ru-RU"/>
        </w:rPr>
      </w:pPr>
      <w:hyperlink w:anchor="_Toc191381741" w:history="1">
        <w:r w:rsidR="00877E56" w:rsidRPr="001E0BB5">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_Toc191381741 \h </w:instrText>
        </w:r>
        <w:r w:rsidR="00877E56">
          <w:rPr>
            <w:webHidden/>
          </w:rPr>
        </w:r>
        <w:r w:rsidR="00877E56">
          <w:rPr>
            <w:webHidden/>
          </w:rPr>
          <w:fldChar w:fldCharType="separate"/>
        </w:r>
        <w:r w:rsidR="00877E56">
          <w:rPr>
            <w:webHidden/>
          </w:rPr>
          <w:t>132</w:t>
        </w:r>
        <w:r w:rsidR="00877E56">
          <w:rPr>
            <w:webHidden/>
          </w:rPr>
          <w:fldChar w:fldCharType="end"/>
        </w:r>
      </w:hyperlink>
    </w:p>
    <w:p w14:paraId="0CC72E7A" w14:textId="77777777" w:rsidR="00477BB1" w:rsidRDefault="00477BB1" w:rsidP="00477BB1">
      <w:pPr>
        <w:rPr>
          <w:rFonts w:ascii="Times New Roman" w:hAnsi="Times New Roman"/>
          <w:b/>
          <w:bCs/>
        </w:rPr>
      </w:pPr>
      <w:r w:rsidRPr="000143A1">
        <w:rPr>
          <w:rFonts w:ascii="Times New Roman" w:hAnsi="Times New Roman"/>
          <w:b/>
          <w:bCs/>
        </w:rPr>
        <w:fldChar w:fldCharType="end"/>
      </w:r>
    </w:p>
    <w:p w14:paraId="504EC833" w14:textId="77777777" w:rsidR="00477BB1" w:rsidRPr="003B676D" w:rsidRDefault="00477BB1" w:rsidP="00477BB1">
      <w:pPr>
        <w:rPr>
          <w:rFonts w:ascii="Times New Roman" w:hAnsi="Times New Roman"/>
          <w:b/>
          <w:bCs/>
        </w:rPr>
      </w:pPr>
      <w:r>
        <w:rPr>
          <w:rFonts w:ascii="Times New Roman" w:hAnsi="Times New Roman"/>
          <w:b/>
          <w:bCs/>
        </w:rPr>
        <w:br w:type="page"/>
      </w:r>
    </w:p>
    <w:p w14:paraId="79632A1C" w14:textId="77777777" w:rsidR="00477BB1" w:rsidRPr="00F70F81" w:rsidRDefault="00477BB1" w:rsidP="008714A5">
      <w:pPr>
        <w:pStyle w:val="1f"/>
        <w:numPr>
          <w:ilvl w:val="0"/>
          <w:numId w:val="30"/>
        </w:numPr>
        <w:ind w:left="0" w:firstLine="360"/>
      </w:pPr>
      <w:bookmarkStart w:id="1026" w:name="_Toc191380764"/>
      <w:bookmarkStart w:id="1027" w:name="_Toc191380885"/>
      <w:bookmarkStart w:id="1028" w:name="_Toc191381006"/>
      <w:bookmarkStart w:id="1029" w:name="_Toc191381127"/>
      <w:bookmarkStart w:id="1030" w:name="_Toc191381248"/>
      <w:bookmarkStart w:id="1031" w:name="_Toc191381369"/>
      <w:bookmarkStart w:id="1032" w:name="_Toc191381490"/>
      <w:bookmarkStart w:id="1033" w:name="_Toc191381611"/>
      <w:bookmarkStart w:id="1034" w:name="_Toc191381732"/>
      <w:bookmarkStart w:id="1035" w:name="_Toc191381853"/>
      <w:bookmarkStart w:id="1036" w:name="_Toc19138197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026"/>
      <w:bookmarkEnd w:id="1027"/>
      <w:bookmarkEnd w:id="1028"/>
      <w:bookmarkEnd w:id="1029"/>
      <w:bookmarkEnd w:id="1030"/>
      <w:bookmarkEnd w:id="1031"/>
      <w:bookmarkEnd w:id="1032"/>
      <w:bookmarkEnd w:id="1033"/>
      <w:bookmarkEnd w:id="1034"/>
      <w:bookmarkEnd w:id="1035"/>
      <w:bookmarkEnd w:id="1036"/>
    </w:p>
    <w:p w14:paraId="6C536F5A" w14:textId="0137A3CA" w:rsidR="00477BB1" w:rsidRPr="00737AAD" w:rsidRDefault="00477BB1" w:rsidP="00477BB1">
      <w:pPr>
        <w:pStyle w:val="1d"/>
        <w:jc w:val="center"/>
        <w:rPr>
          <w:rFonts w:eastAsia="Segoe UI"/>
          <w:lang w:val="ru-RU"/>
        </w:rPr>
      </w:pPr>
      <w:r w:rsidRPr="00737AAD">
        <w:rPr>
          <w:rFonts w:eastAsia="Segoe UI"/>
          <w:lang w:val="ru-RU"/>
        </w:rPr>
        <w:t>«ЭКОНОМИКА ОРГАНИЗАЦИИ»</w:t>
      </w:r>
    </w:p>
    <w:p w14:paraId="57E3C136" w14:textId="77777777" w:rsidR="00477BB1" w:rsidRPr="00737AAD" w:rsidRDefault="00477BB1" w:rsidP="00477BB1">
      <w:pPr>
        <w:pStyle w:val="1d"/>
        <w:rPr>
          <w:lang w:val="ru-RU"/>
        </w:rPr>
      </w:pPr>
    </w:p>
    <w:p w14:paraId="577815A6" w14:textId="77777777" w:rsidR="00477BB1" w:rsidRPr="00EA6E1D" w:rsidRDefault="00477BB1" w:rsidP="00477BB1">
      <w:pPr>
        <w:pStyle w:val="114"/>
        <w:rPr>
          <w:rFonts w:ascii="Times New Roman" w:hAnsi="Times New Roman"/>
        </w:rPr>
      </w:pPr>
      <w:bookmarkStart w:id="1037" w:name="_Toc191380765"/>
      <w:bookmarkStart w:id="1038" w:name="_Toc191380886"/>
      <w:bookmarkStart w:id="1039" w:name="_Toc191381007"/>
      <w:bookmarkStart w:id="1040" w:name="_Toc191381128"/>
      <w:bookmarkStart w:id="1041" w:name="_Toc191381249"/>
      <w:bookmarkStart w:id="1042" w:name="_Toc191381370"/>
      <w:bookmarkStart w:id="1043" w:name="_Toc191381491"/>
      <w:bookmarkStart w:id="1044" w:name="_Toc191381612"/>
      <w:bookmarkStart w:id="1045" w:name="_Toc191381733"/>
      <w:bookmarkStart w:id="1046" w:name="_Toc191381854"/>
      <w:bookmarkStart w:id="1047" w:name="_Toc19138197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037"/>
      <w:bookmarkEnd w:id="1038"/>
      <w:bookmarkEnd w:id="1039"/>
      <w:bookmarkEnd w:id="1040"/>
      <w:bookmarkEnd w:id="1041"/>
      <w:bookmarkEnd w:id="1042"/>
      <w:bookmarkEnd w:id="1043"/>
      <w:bookmarkEnd w:id="1044"/>
      <w:bookmarkEnd w:id="1045"/>
      <w:bookmarkEnd w:id="1046"/>
      <w:bookmarkEnd w:id="1047"/>
    </w:p>
    <w:p w14:paraId="34E363C3" w14:textId="648624A8" w:rsidR="00477BB1" w:rsidRPr="00371646" w:rsidRDefault="00477BB1" w:rsidP="00477BB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F155A">
        <w:rPr>
          <w:rFonts w:ascii="Times New Roman" w:hAnsi="Times New Roman"/>
        </w:rPr>
        <w:t>Экономика организации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формирование системы экономического мышления и знаний, развитие умения решать экономические задачи и подготовка обучающихся к профессиональной деятельности с целью удовлетворения общественных потребностей и получения прибыли</w:t>
      </w:r>
      <w:r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1276FD3E" w14:textId="4A8C25FC" w:rsidR="00477BB1" w:rsidRPr="001270E1" w:rsidRDefault="00477BB1" w:rsidP="00477BB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F155A">
        <w:rPr>
          <w:rFonts w:ascii="Times New Roman" w:hAnsi="Times New Roman" w:cs="Times New Roman"/>
          <w:sz w:val="24"/>
          <w:szCs w:val="24"/>
        </w:rPr>
        <w:t>Экономика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79DDFF59" w14:textId="77777777" w:rsidR="00477BB1" w:rsidRDefault="00477BB1" w:rsidP="00477BB1">
      <w:pPr>
        <w:suppressAutoHyphens/>
        <w:spacing w:line="276" w:lineRule="auto"/>
        <w:ind w:firstLine="709"/>
        <w:jc w:val="both"/>
        <w:rPr>
          <w:rFonts w:ascii="Times New Roman" w:hAnsi="Times New Roman" w:cs="Times New Roman"/>
          <w:sz w:val="24"/>
          <w:szCs w:val="24"/>
        </w:rPr>
      </w:pPr>
    </w:p>
    <w:p w14:paraId="5499F2A4" w14:textId="77777777" w:rsidR="00477BB1" w:rsidRPr="00EA6E1D" w:rsidRDefault="00477BB1" w:rsidP="00477BB1">
      <w:pPr>
        <w:pStyle w:val="114"/>
        <w:rPr>
          <w:rFonts w:ascii="Times New Roman" w:hAnsi="Times New Roman"/>
        </w:rPr>
      </w:pPr>
      <w:bookmarkStart w:id="1048" w:name="_Toc191380766"/>
      <w:bookmarkStart w:id="1049" w:name="_Toc191380887"/>
      <w:bookmarkStart w:id="1050" w:name="_Toc191381008"/>
      <w:bookmarkStart w:id="1051" w:name="_Toc191381129"/>
      <w:bookmarkStart w:id="1052" w:name="_Toc191381250"/>
      <w:bookmarkStart w:id="1053" w:name="_Toc191381371"/>
      <w:bookmarkStart w:id="1054" w:name="_Toc191381492"/>
      <w:bookmarkStart w:id="1055" w:name="_Toc191381613"/>
      <w:bookmarkStart w:id="1056" w:name="_Toc191381734"/>
      <w:bookmarkStart w:id="1057" w:name="_Toc191381855"/>
      <w:bookmarkStart w:id="1058" w:name="_Toc19138197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048"/>
      <w:bookmarkEnd w:id="1049"/>
      <w:bookmarkEnd w:id="1050"/>
      <w:bookmarkEnd w:id="1051"/>
      <w:bookmarkEnd w:id="1052"/>
      <w:bookmarkEnd w:id="1053"/>
      <w:bookmarkEnd w:id="1054"/>
      <w:bookmarkEnd w:id="1055"/>
      <w:bookmarkEnd w:id="1056"/>
      <w:bookmarkEnd w:id="1057"/>
      <w:bookmarkEnd w:id="1058"/>
    </w:p>
    <w:p w14:paraId="30FE5A6A" w14:textId="77777777" w:rsidR="00477BB1" w:rsidRDefault="00477BB1" w:rsidP="00477B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8DF705F" w14:textId="77777777" w:rsidR="00477BB1" w:rsidRDefault="00477BB1" w:rsidP="00477B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31"/>
        <w:gridCol w:w="2833"/>
        <w:gridCol w:w="2931"/>
      </w:tblGrid>
      <w:tr w:rsidR="00477BB1" w:rsidRPr="000E591D" w14:paraId="6EBA631B" w14:textId="77777777" w:rsidTr="008F155A">
        <w:tc>
          <w:tcPr>
            <w:tcW w:w="1129" w:type="dxa"/>
            <w:tcBorders>
              <w:top w:val="single" w:sz="4" w:space="0" w:color="auto"/>
              <w:left w:val="single" w:sz="4" w:space="0" w:color="auto"/>
              <w:right w:val="single" w:sz="4" w:space="0" w:color="auto"/>
            </w:tcBorders>
          </w:tcPr>
          <w:p w14:paraId="1EE6BA84" w14:textId="77777777" w:rsidR="00477BB1" w:rsidRPr="00882B2D" w:rsidRDefault="00477BB1" w:rsidP="00293031">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148E10CE" w14:textId="77777777" w:rsidR="00477BB1" w:rsidRPr="00882B2D" w:rsidRDefault="00477BB1" w:rsidP="00293031">
            <w:pPr>
              <w:rPr>
                <w:rStyle w:val="afb"/>
                <w:b/>
                <w:i w:val="0"/>
                <w:sz w:val="24"/>
                <w:szCs w:val="24"/>
              </w:rPr>
            </w:pPr>
            <w:r w:rsidRPr="00882B2D">
              <w:rPr>
                <w:rStyle w:val="afb"/>
                <w:b/>
                <w:sz w:val="24"/>
                <w:szCs w:val="24"/>
              </w:rPr>
              <w:t>ПК</w:t>
            </w:r>
          </w:p>
        </w:tc>
        <w:tc>
          <w:tcPr>
            <w:tcW w:w="2931" w:type="dxa"/>
            <w:tcBorders>
              <w:top w:val="single" w:sz="4" w:space="0" w:color="auto"/>
              <w:left w:val="single" w:sz="4" w:space="0" w:color="auto"/>
              <w:right w:val="single" w:sz="4" w:space="0" w:color="auto"/>
            </w:tcBorders>
          </w:tcPr>
          <w:p w14:paraId="292760D1" w14:textId="77777777" w:rsidR="00477BB1" w:rsidRPr="00F70F81" w:rsidRDefault="00477BB1" w:rsidP="0029303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B9EB52" w14:textId="77777777" w:rsidR="00477BB1" w:rsidRPr="00F70F81" w:rsidRDefault="00477BB1" w:rsidP="0029303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31" w:type="dxa"/>
            <w:tcBorders>
              <w:top w:val="single" w:sz="4" w:space="0" w:color="auto"/>
              <w:left w:val="single" w:sz="4" w:space="0" w:color="auto"/>
              <w:bottom w:val="single" w:sz="4" w:space="0" w:color="auto"/>
              <w:right w:val="single" w:sz="4" w:space="0" w:color="auto"/>
            </w:tcBorders>
          </w:tcPr>
          <w:p w14:paraId="058587E1" w14:textId="77777777" w:rsidR="00477BB1" w:rsidRPr="00882B2D" w:rsidRDefault="00477BB1" w:rsidP="00293031">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477BB1" w:rsidRPr="000E591D" w14:paraId="18673C98" w14:textId="77777777" w:rsidTr="008F155A">
        <w:tc>
          <w:tcPr>
            <w:tcW w:w="1129" w:type="dxa"/>
            <w:tcBorders>
              <w:top w:val="single" w:sz="4" w:space="0" w:color="auto"/>
              <w:left w:val="single" w:sz="4" w:space="0" w:color="auto"/>
              <w:right w:val="single" w:sz="4" w:space="0" w:color="auto"/>
            </w:tcBorders>
          </w:tcPr>
          <w:p w14:paraId="7F78EEA0" w14:textId="77777777" w:rsidR="00477BB1" w:rsidRPr="00882B2D" w:rsidRDefault="00477BB1" w:rsidP="00293031">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931" w:type="dxa"/>
            <w:tcBorders>
              <w:top w:val="single" w:sz="4" w:space="0" w:color="auto"/>
              <w:left w:val="single" w:sz="4" w:space="0" w:color="auto"/>
              <w:right w:val="single" w:sz="4" w:space="0" w:color="auto"/>
            </w:tcBorders>
            <w:hideMark/>
          </w:tcPr>
          <w:p w14:paraId="5D677F03"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6807EEA"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A91B544"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2E3DEDF"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2AEA03CE"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(самостоятельно или с помощью </w:t>
            </w:r>
            <w:r w:rsidRPr="00882B2D">
              <w:rPr>
                <w:rFonts w:ascii="Times New Roman" w:hAnsi="Times New Roman" w:cs="Times New Roman"/>
                <w:bCs/>
                <w:sz w:val="24"/>
                <w:szCs w:val="24"/>
              </w:rPr>
              <w:lastRenderedPageBreak/>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A0B3CD"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61EA1A1"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2B7589"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E48A64B"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64205473" w14:textId="77777777" w:rsidR="00477BB1" w:rsidRPr="00882B2D" w:rsidRDefault="00477BB1"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931" w:type="dxa"/>
            <w:tcBorders>
              <w:top w:val="single" w:sz="4" w:space="0" w:color="auto"/>
              <w:left w:val="single" w:sz="4" w:space="0" w:color="auto"/>
              <w:bottom w:val="single" w:sz="4" w:space="0" w:color="auto"/>
              <w:right w:val="single" w:sz="4" w:space="0" w:color="auto"/>
            </w:tcBorders>
          </w:tcPr>
          <w:p w14:paraId="4754B9C3" w14:textId="77777777" w:rsidR="00477BB1" w:rsidRPr="00882B2D" w:rsidRDefault="00477BB1" w:rsidP="00293031">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477BB1" w:rsidRPr="000E591D" w14:paraId="786D2445" w14:textId="77777777" w:rsidTr="008F155A">
        <w:tc>
          <w:tcPr>
            <w:tcW w:w="1129" w:type="dxa"/>
            <w:tcBorders>
              <w:left w:val="single" w:sz="4" w:space="0" w:color="auto"/>
              <w:bottom w:val="single" w:sz="4" w:space="0" w:color="auto"/>
              <w:right w:val="single" w:sz="4" w:space="0" w:color="auto"/>
            </w:tcBorders>
          </w:tcPr>
          <w:p w14:paraId="4B8C4306" w14:textId="77777777" w:rsidR="00477BB1" w:rsidRPr="00882B2D" w:rsidRDefault="00477BB1" w:rsidP="00293031">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931" w:type="dxa"/>
            <w:tcBorders>
              <w:left w:val="single" w:sz="4" w:space="0" w:color="auto"/>
              <w:bottom w:val="single" w:sz="4" w:space="0" w:color="auto"/>
              <w:right w:val="single" w:sz="4" w:space="0" w:color="auto"/>
            </w:tcBorders>
          </w:tcPr>
          <w:p w14:paraId="5EF412AC"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7D33FD"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2405324"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58C26AF0"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58D5161"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977C810"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42CEC6"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5036E47"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2FAA664C"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3723368B"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CF05088"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931" w:type="dxa"/>
            <w:tcBorders>
              <w:top w:val="single" w:sz="4" w:space="0" w:color="auto"/>
              <w:left w:val="single" w:sz="4" w:space="0" w:color="auto"/>
              <w:bottom w:val="single" w:sz="4" w:space="0" w:color="auto"/>
              <w:right w:val="single" w:sz="4" w:space="0" w:color="auto"/>
            </w:tcBorders>
          </w:tcPr>
          <w:p w14:paraId="0A4E49AD" w14:textId="77777777" w:rsidR="00477BB1" w:rsidRPr="00882B2D" w:rsidRDefault="00477BB1" w:rsidP="00293031">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477BB1" w:rsidRPr="000E591D" w14:paraId="774004A7" w14:textId="77777777" w:rsidTr="008F155A">
        <w:tc>
          <w:tcPr>
            <w:tcW w:w="1129" w:type="dxa"/>
            <w:tcBorders>
              <w:left w:val="single" w:sz="4" w:space="0" w:color="auto"/>
              <w:bottom w:val="single" w:sz="4" w:space="0" w:color="auto"/>
              <w:right w:val="single" w:sz="4" w:space="0" w:color="auto"/>
            </w:tcBorders>
          </w:tcPr>
          <w:p w14:paraId="0E1574A3" w14:textId="77777777" w:rsidR="00477BB1" w:rsidRPr="00882B2D" w:rsidRDefault="00477BB1" w:rsidP="00293031">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931" w:type="dxa"/>
            <w:tcBorders>
              <w:left w:val="single" w:sz="4" w:space="0" w:color="auto"/>
              <w:bottom w:val="single" w:sz="4" w:space="0" w:color="auto"/>
              <w:right w:val="single" w:sz="4" w:space="0" w:color="auto"/>
            </w:tcBorders>
          </w:tcPr>
          <w:p w14:paraId="68285792"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EB46B61"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88654C"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7DA2CE3A"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69CE7B0F" w14:textId="77777777" w:rsidR="00477BB1" w:rsidRPr="00E5678F" w:rsidRDefault="00477BB1" w:rsidP="00293031">
            <w:pPr>
              <w:tabs>
                <w:tab w:val="left" w:pos="356"/>
              </w:tabs>
              <w:rPr>
                <w:rFonts w:ascii="Times New Roman" w:hAnsi="Times New Roman" w:cs="Times New Roman"/>
                <w:bCs/>
                <w:sz w:val="24"/>
                <w:szCs w:val="24"/>
              </w:rPr>
            </w:pPr>
          </w:p>
        </w:tc>
        <w:tc>
          <w:tcPr>
            <w:tcW w:w="2931" w:type="dxa"/>
            <w:tcBorders>
              <w:top w:val="single" w:sz="4" w:space="0" w:color="auto"/>
              <w:left w:val="single" w:sz="4" w:space="0" w:color="auto"/>
              <w:bottom w:val="single" w:sz="4" w:space="0" w:color="auto"/>
              <w:right w:val="single" w:sz="4" w:space="0" w:color="auto"/>
            </w:tcBorders>
          </w:tcPr>
          <w:p w14:paraId="3153CF2F" w14:textId="77777777" w:rsidR="00477BB1" w:rsidRPr="00882B2D" w:rsidRDefault="00477BB1"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155A" w:rsidRPr="000E591D" w14:paraId="3C1582D7" w14:textId="77777777" w:rsidTr="008F155A">
        <w:tc>
          <w:tcPr>
            <w:tcW w:w="1129" w:type="dxa"/>
            <w:tcBorders>
              <w:left w:val="single" w:sz="4" w:space="0" w:color="auto"/>
              <w:bottom w:val="single" w:sz="4" w:space="0" w:color="auto"/>
              <w:right w:val="single" w:sz="4" w:space="0" w:color="auto"/>
            </w:tcBorders>
          </w:tcPr>
          <w:p w14:paraId="1CC8FEB2" w14:textId="564D3E9A" w:rsidR="008F155A" w:rsidRPr="00882B2D" w:rsidRDefault="008F155A" w:rsidP="00293031">
            <w:pPr>
              <w:rPr>
                <w:rFonts w:ascii="Times New Roman" w:hAnsi="Times New Roman" w:cs="Times New Roman"/>
                <w:bCs/>
                <w:sz w:val="24"/>
                <w:szCs w:val="24"/>
              </w:rPr>
            </w:pPr>
            <w:r>
              <w:rPr>
                <w:rFonts w:ascii="Times New Roman" w:hAnsi="Times New Roman" w:cs="Times New Roman"/>
                <w:bCs/>
                <w:sz w:val="24"/>
                <w:szCs w:val="24"/>
              </w:rPr>
              <w:t>ОК 07</w:t>
            </w:r>
          </w:p>
        </w:tc>
        <w:tc>
          <w:tcPr>
            <w:tcW w:w="2931" w:type="dxa"/>
            <w:tcBorders>
              <w:left w:val="single" w:sz="4" w:space="0" w:color="auto"/>
              <w:bottom w:val="single" w:sz="4" w:space="0" w:color="auto"/>
              <w:right w:val="single" w:sz="4" w:space="0" w:color="auto"/>
            </w:tcBorders>
          </w:tcPr>
          <w:p w14:paraId="132DD66D" w14:textId="77777777" w:rsidR="008F155A" w:rsidRPr="008F155A"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t xml:space="preserve">определять направления ресурсосбережения </w:t>
            </w:r>
          </w:p>
          <w:p w14:paraId="6087CF2A" w14:textId="77777777" w:rsidR="008F155A" w:rsidRPr="008F155A"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t xml:space="preserve">в рамках профессиональной деятельности </w:t>
            </w:r>
          </w:p>
          <w:p w14:paraId="5523679B" w14:textId="77777777" w:rsidR="008F155A" w:rsidRPr="008F155A"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65DFAF34" w14:textId="4A4A8DFC" w:rsidR="008F155A" w:rsidRPr="00882B2D"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t xml:space="preserve">организовывать профессиональную </w:t>
            </w:r>
            <w:r w:rsidRPr="008F155A">
              <w:rPr>
                <w:rFonts w:ascii="Times New Roman" w:hAnsi="Times New Roman" w:cs="Times New Roman"/>
                <w:bCs/>
                <w:sz w:val="24"/>
                <w:szCs w:val="24"/>
              </w:rPr>
              <w:lastRenderedPageBreak/>
              <w:t>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EAE643" w14:textId="77777777" w:rsidR="008F155A" w:rsidRPr="008F155A"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lastRenderedPageBreak/>
              <w:t xml:space="preserve">основные ресурсы, задействованные </w:t>
            </w:r>
          </w:p>
          <w:p w14:paraId="10906286" w14:textId="77777777" w:rsidR="008F155A" w:rsidRPr="008F155A"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t>в профессиональной деятельности</w:t>
            </w:r>
          </w:p>
          <w:p w14:paraId="5151551A" w14:textId="0E205B6A" w:rsidR="008F155A" w:rsidRPr="00882B2D" w:rsidRDefault="008F155A" w:rsidP="008714A5">
            <w:pPr>
              <w:pStyle w:val="a4"/>
              <w:numPr>
                <w:ilvl w:val="0"/>
                <w:numId w:val="3"/>
              </w:numPr>
              <w:tabs>
                <w:tab w:val="left" w:pos="356"/>
              </w:tabs>
              <w:ind w:left="0" w:firstLine="152"/>
              <w:rPr>
                <w:rFonts w:ascii="Times New Roman" w:hAnsi="Times New Roman" w:cs="Times New Roman"/>
                <w:bCs/>
                <w:sz w:val="24"/>
                <w:szCs w:val="24"/>
              </w:rPr>
            </w:pPr>
            <w:r w:rsidRPr="008F155A">
              <w:rPr>
                <w:rFonts w:ascii="Times New Roman" w:hAnsi="Times New Roman" w:cs="Times New Roman"/>
                <w:bCs/>
                <w:sz w:val="24"/>
                <w:szCs w:val="24"/>
              </w:rPr>
              <w:t>пути обеспечения ресурсосбережения</w:t>
            </w:r>
          </w:p>
        </w:tc>
        <w:tc>
          <w:tcPr>
            <w:tcW w:w="2931" w:type="dxa"/>
            <w:tcBorders>
              <w:top w:val="single" w:sz="4" w:space="0" w:color="auto"/>
              <w:left w:val="single" w:sz="4" w:space="0" w:color="auto"/>
              <w:bottom w:val="single" w:sz="4" w:space="0" w:color="auto"/>
              <w:right w:val="single" w:sz="4" w:space="0" w:color="auto"/>
            </w:tcBorders>
          </w:tcPr>
          <w:p w14:paraId="383A9FE9" w14:textId="0A5FB5D9" w:rsidR="008F155A" w:rsidRDefault="008F155A"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77BB1" w:rsidRPr="000E591D" w14:paraId="0173C649" w14:textId="77777777" w:rsidTr="008F155A">
        <w:tc>
          <w:tcPr>
            <w:tcW w:w="1129" w:type="dxa"/>
            <w:tcBorders>
              <w:left w:val="single" w:sz="4" w:space="0" w:color="auto"/>
              <w:bottom w:val="single" w:sz="4" w:space="0" w:color="auto"/>
              <w:right w:val="single" w:sz="4" w:space="0" w:color="auto"/>
            </w:tcBorders>
          </w:tcPr>
          <w:p w14:paraId="6DFF7EEA" w14:textId="77777777" w:rsidR="00477BB1" w:rsidRPr="00882B2D" w:rsidRDefault="00477BB1" w:rsidP="00293031">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ОК.09</w:t>
            </w:r>
          </w:p>
        </w:tc>
        <w:tc>
          <w:tcPr>
            <w:tcW w:w="2931" w:type="dxa"/>
            <w:tcBorders>
              <w:left w:val="single" w:sz="4" w:space="0" w:color="auto"/>
              <w:bottom w:val="single" w:sz="4" w:space="0" w:color="auto"/>
              <w:right w:val="single" w:sz="4" w:space="0" w:color="auto"/>
            </w:tcBorders>
          </w:tcPr>
          <w:p w14:paraId="7DB4C7C5"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60DF02"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6E580EBD"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строить простые высказывания о себе и о своей профессиональной деятельности</w:t>
            </w:r>
          </w:p>
          <w:p w14:paraId="433A5FA5"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317427DE"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2A2AD7"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простых и сложных предложений на профессиональные темы</w:t>
            </w:r>
          </w:p>
          <w:p w14:paraId="7CBA66F9"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160D5BBD"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985301D"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259382D5" w14:textId="77777777" w:rsidR="00477BB1" w:rsidRPr="00882B2D" w:rsidRDefault="00477BB1"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931" w:type="dxa"/>
            <w:tcBorders>
              <w:top w:val="single" w:sz="4" w:space="0" w:color="auto"/>
              <w:left w:val="single" w:sz="4" w:space="0" w:color="auto"/>
              <w:bottom w:val="single" w:sz="4" w:space="0" w:color="auto"/>
              <w:right w:val="single" w:sz="4" w:space="0" w:color="auto"/>
            </w:tcBorders>
          </w:tcPr>
          <w:p w14:paraId="270EE4FF" w14:textId="77777777" w:rsidR="00477BB1" w:rsidRPr="00882B2D" w:rsidRDefault="00477BB1"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77BB1" w:rsidRPr="000E591D" w14:paraId="4FB16F7A" w14:textId="77777777" w:rsidTr="008F155A">
        <w:tc>
          <w:tcPr>
            <w:tcW w:w="1129" w:type="dxa"/>
            <w:tcBorders>
              <w:top w:val="single" w:sz="4" w:space="0" w:color="auto"/>
              <w:left w:val="single" w:sz="4" w:space="0" w:color="auto"/>
              <w:bottom w:val="single" w:sz="4" w:space="0" w:color="auto"/>
              <w:right w:val="single" w:sz="4" w:space="0" w:color="auto"/>
            </w:tcBorders>
          </w:tcPr>
          <w:p w14:paraId="7C050AA2" w14:textId="77777777" w:rsidR="00477BB1" w:rsidRDefault="00477BB1" w:rsidP="00293031">
            <w:pPr>
              <w:rPr>
                <w:rFonts w:ascii="Times New Roman" w:hAnsi="Times New Roman" w:cs="Times New Roman"/>
                <w:bCs/>
                <w:sz w:val="24"/>
                <w:szCs w:val="24"/>
              </w:rPr>
            </w:pPr>
            <w:r>
              <w:rPr>
                <w:rFonts w:ascii="Times New Roman" w:hAnsi="Times New Roman" w:cs="Times New Roman"/>
                <w:bCs/>
                <w:sz w:val="24"/>
                <w:szCs w:val="24"/>
              </w:rPr>
              <w:t>ПК 1.2</w:t>
            </w:r>
          </w:p>
        </w:tc>
        <w:tc>
          <w:tcPr>
            <w:tcW w:w="2931" w:type="dxa"/>
            <w:tcBorders>
              <w:top w:val="single" w:sz="4" w:space="0" w:color="auto"/>
              <w:left w:val="single" w:sz="4" w:space="0" w:color="auto"/>
              <w:bottom w:val="single" w:sz="4" w:space="0" w:color="auto"/>
              <w:right w:val="single" w:sz="4" w:space="0" w:color="auto"/>
            </w:tcBorders>
          </w:tcPr>
          <w:p w14:paraId="6875DB31" w14:textId="77777777" w:rsidR="00477BB1" w:rsidRPr="00C2056F" w:rsidRDefault="00477BB1" w:rsidP="008714A5">
            <w:pPr>
              <w:pStyle w:val="a4"/>
              <w:numPr>
                <w:ilvl w:val="0"/>
                <w:numId w:val="3"/>
              </w:numPr>
              <w:tabs>
                <w:tab w:val="left" w:pos="356"/>
              </w:tabs>
              <w:ind w:left="27" w:firstLine="142"/>
              <w:rPr>
                <w:rFonts w:ascii="Times New Roman" w:hAnsi="Times New Roman"/>
                <w:sz w:val="24"/>
                <w:szCs w:val="24"/>
              </w:rPr>
            </w:pPr>
            <w:r w:rsidRPr="00C2056F">
              <w:rPr>
                <w:rFonts w:ascii="Times New Roman" w:hAnsi="Times New Roman"/>
                <w:sz w:val="24"/>
                <w:szCs w:val="24"/>
              </w:rPr>
              <w:t>Использовать программное обеспечение для выполнения расчетов</w:t>
            </w:r>
          </w:p>
          <w:p w14:paraId="0C66C7D6" w14:textId="31894330" w:rsidR="00477BB1" w:rsidRPr="00E85E7C" w:rsidRDefault="008F155A" w:rsidP="008714A5">
            <w:pPr>
              <w:pStyle w:val="a4"/>
              <w:numPr>
                <w:ilvl w:val="0"/>
                <w:numId w:val="3"/>
              </w:numPr>
              <w:tabs>
                <w:tab w:val="left" w:pos="356"/>
              </w:tabs>
              <w:ind w:left="27" w:firstLine="142"/>
              <w:rPr>
                <w:rFonts w:ascii="Times New Roman" w:hAnsi="Times New Roman"/>
                <w:sz w:val="24"/>
                <w:szCs w:val="24"/>
              </w:rPr>
            </w:pPr>
            <w:r w:rsidRPr="008F155A">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B55EA4" w14:textId="77777777" w:rsidR="008F155A" w:rsidRPr="008F155A" w:rsidRDefault="008F155A" w:rsidP="008714A5">
            <w:pPr>
              <w:pStyle w:val="a4"/>
              <w:numPr>
                <w:ilvl w:val="0"/>
                <w:numId w:val="3"/>
              </w:numPr>
              <w:tabs>
                <w:tab w:val="left" w:pos="356"/>
              </w:tabs>
              <w:ind w:left="0" w:firstLine="47"/>
              <w:rPr>
                <w:rFonts w:ascii="Times New Roman" w:hAnsi="Times New Roman"/>
                <w:sz w:val="24"/>
                <w:szCs w:val="24"/>
              </w:rPr>
            </w:pPr>
            <w:r w:rsidRPr="008F155A">
              <w:rPr>
                <w:rFonts w:ascii="Times New Roman" w:hAnsi="Times New Roman"/>
                <w:sz w:val="24"/>
                <w:szCs w:val="24"/>
              </w:rPr>
              <w:t>Правила организации технологической подготовки и управления технологической подготовкой производства, установленные ЕСТПП</w:t>
            </w:r>
          </w:p>
          <w:p w14:paraId="5A8A5403" w14:textId="00FC67BD" w:rsidR="00477BB1" w:rsidRPr="00C2056F" w:rsidRDefault="008F155A" w:rsidP="008714A5">
            <w:pPr>
              <w:pStyle w:val="a4"/>
              <w:numPr>
                <w:ilvl w:val="0"/>
                <w:numId w:val="3"/>
              </w:numPr>
              <w:tabs>
                <w:tab w:val="left" w:pos="356"/>
              </w:tabs>
              <w:ind w:left="0" w:firstLine="47"/>
              <w:rPr>
                <w:rFonts w:ascii="Times New Roman" w:hAnsi="Times New Roman"/>
                <w:sz w:val="24"/>
                <w:szCs w:val="24"/>
              </w:rPr>
            </w:pPr>
            <w:r w:rsidRPr="008F155A">
              <w:rPr>
                <w:rFonts w:ascii="Times New Roman" w:hAnsi="Times New Roman"/>
                <w:sz w:val="24"/>
                <w:szCs w:val="24"/>
              </w:rPr>
              <w:t>Основы технологии судостроительного производства</w:t>
            </w:r>
          </w:p>
        </w:tc>
        <w:tc>
          <w:tcPr>
            <w:tcW w:w="2931" w:type="dxa"/>
            <w:tcBorders>
              <w:top w:val="single" w:sz="4" w:space="0" w:color="auto"/>
              <w:left w:val="single" w:sz="4" w:space="0" w:color="auto"/>
              <w:bottom w:val="single" w:sz="4" w:space="0" w:color="auto"/>
              <w:right w:val="single" w:sz="4" w:space="0" w:color="auto"/>
            </w:tcBorders>
          </w:tcPr>
          <w:p w14:paraId="5296D918" w14:textId="77777777" w:rsidR="008F155A" w:rsidRPr="008F155A" w:rsidRDefault="008F155A" w:rsidP="008714A5">
            <w:pPr>
              <w:pStyle w:val="a4"/>
              <w:numPr>
                <w:ilvl w:val="0"/>
                <w:numId w:val="3"/>
              </w:numPr>
              <w:tabs>
                <w:tab w:val="left" w:pos="356"/>
              </w:tabs>
              <w:ind w:left="0" w:firstLine="47"/>
              <w:rPr>
                <w:rFonts w:ascii="Times New Roman" w:hAnsi="Times New Roman" w:cs="Times New Roman"/>
                <w:bCs/>
                <w:sz w:val="24"/>
                <w:szCs w:val="24"/>
              </w:rPr>
            </w:pPr>
            <w:r w:rsidRPr="008F155A">
              <w:rPr>
                <w:rFonts w:ascii="Times New Roman" w:hAnsi="Times New Roman" w:cs="Times New Roman"/>
                <w:bCs/>
                <w:sz w:val="24"/>
                <w:szCs w:val="24"/>
              </w:rPr>
              <w:t xml:space="preserve">Расчета норм расхода материалов, сырья, инструментов и энергии на </w:t>
            </w:r>
            <w:proofErr w:type="spellStart"/>
            <w:r w:rsidRPr="008F155A">
              <w:rPr>
                <w:rFonts w:ascii="Times New Roman" w:hAnsi="Times New Roman" w:cs="Times New Roman"/>
                <w:bCs/>
                <w:sz w:val="24"/>
                <w:szCs w:val="24"/>
              </w:rPr>
              <w:t>достапельном</w:t>
            </w:r>
            <w:proofErr w:type="spellEnd"/>
            <w:r w:rsidRPr="008F155A">
              <w:rPr>
                <w:rFonts w:ascii="Times New Roman" w:hAnsi="Times New Roman" w:cs="Times New Roman"/>
                <w:bCs/>
                <w:sz w:val="24"/>
                <w:szCs w:val="24"/>
              </w:rPr>
              <w:t>, стапельном и достроечном этапах постройки и ремонта судна по разработанным методикам</w:t>
            </w:r>
          </w:p>
          <w:p w14:paraId="00135BA5" w14:textId="77777777" w:rsidR="008F155A" w:rsidRPr="008F155A" w:rsidRDefault="008F155A" w:rsidP="008714A5">
            <w:pPr>
              <w:pStyle w:val="a4"/>
              <w:numPr>
                <w:ilvl w:val="0"/>
                <w:numId w:val="3"/>
              </w:numPr>
              <w:tabs>
                <w:tab w:val="left" w:pos="356"/>
              </w:tabs>
              <w:ind w:left="0" w:firstLine="47"/>
              <w:rPr>
                <w:rFonts w:ascii="Times New Roman" w:hAnsi="Times New Roman" w:cs="Times New Roman"/>
                <w:bCs/>
                <w:sz w:val="24"/>
                <w:szCs w:val="24"/>
              </w:rPr>
            </w:pPr>
            <w:r w:rsidRPr="008F155A">
              <w:rPr>
                <w:rFonts w:ascii="Times New Roman" w:hAnsi="Times New Roman" w:cs="Times New Roman"/>
                <w:bCs/>
                <w:sz w:val="24"/>
                <w:szCs w:val="24"/>
              </w:rPr>
              <w:t>Расчета экономической эффективности при проектируемых технологических процессах в судостроении</w:t>
            </w:r>
          </w:p>
          <w:p w14:paraId="4B5D2717" w14:textId="01AF67F7" w:rsidR="00477BB1" w:rsidRPr="00350C90" w:rsidRDefault="008F155A" w:rsidP="008714A5">
            <w:pPr>
              <w:pStyle w:val="a4"/>
              <w:numPr>
                <w:ilvl w:val="0"/>
                <w:numId w:val="3"/>
              </w:numPr>
              <w:tabs>
                <w:tab w:val="left" w:pos="356"/>
              </w:tabs>
              <w:ind w:left="0" w:firstLine="47"/>
              <w:rPr>
                <w:rFonts w:ascii="Times New Roman" w:hAnsi="Times New Roman" w:cs="Times New Roman"/>
                <w:bCs/>
                <w:sz w:val="24"/>
                <w:szCs w:val="24"/>
              </w:rPr>
            </w:pPr>
            <w:r w:rsidRPr="008F155A">
              <w:rPr>
                <w:rFonts w:ascii="Times New Roman" w:hAnsi="Times New Roman" w:cs="Times New Roman"/>
                <w:bCs/>
                <w:sz w:val="24"/>
                <w:szCs w:val="24"/>
              </w:rPr>
              <w:t xml:space="preserve">Расчета </w:t>
            </w:r>
            <w:proofErr w:type="spellStart"/>
            <w:r w:rsidRPr="008F155A">
              <w:rPr>
                <w:rFonts w:ascii="Times New Roman" w:hAnsi="Times New Roman" w:cs="Times New Roman"/>
                <w:bCs/>
                <w:sz w:val="24"/>
                <w:szCs w:val="24"/>
              </w:rPr>
              <w:t>подетальных</w:t>
            </w:r>
            <w:proofErr w:type="spellEnd"/>
            <w:r w:rsidRPr="008F155A">
              <w:rPr>
                <w:rFonts w:ascii="Times New Roman" w:hAnsi="Times New Roman" w:cs="Times New Roman"/>
                <w:bCs/>
                <w:sz w:val="24"/>
                <w:szCs w:val="24"/>
              </w:rPr>
              <w:t xml:space="preserve"> и пооперационных материальных нормативов при разрабатываемой технологии в судостроении</w:t>
            </w:r>
          </w:p>
        </w:tc>
      </w:tr>
      <w:tr w:rsidR="00477BB1" w:rsidRPr="000E591D" w14:paraId="071117D7" w14:textId="77777777" w:rsidTr="008F155A">
        <w:tc>
          <w:tcPr>
            <w:tcW w:w="1129" w:type="dxa"/>
            <w:tcBorders>
              <w:top w:val="single" w:sz="4" w:space="0" w:color="auto"/>
              <w:left w:val="single" w:sz="4" w:space="0" w:color="auto"/>
              <w:bottom w:val="single" w:sz="4" w:space="0" w:color="auto"/>
              <w:right w:val="single" w:sz="4" w:space="0" w:color="auto"/>
            </w:tcBorders>
          </w:tcPr>
          <w:p w14:paraId="650E7828" w14:textId="09365D65" w:rsidR="00477BB1" w:rsidRDefault="00477BB1" w:rsidP="00293031">
            <w:pPr>
              <w:rPr>
                <w:rFonts w:ascii="Times New Roman" w:hAnsi="Times New Roman" w:cs="Times New Roman"/>
                <w:bCs/>
                <w:sz w:val="24"/>
                <w:szCs w:val="24"/>
              </w:rPr>
            </w:pPr>
            <w:r>
              <w:rPr>
                <w:rFonts w:ascii="Times New Roman" w:hAnsi="Times New Roman" w:cs="Times New Roman"/>
                <w:bCs/>
                <w:sz w:val="24"/>
                <w:szCs w:val="24"/>
              </w:rPr>
              <w:t>ПК 1.</w:t>
            </w:r>
            <w:r w:rsidR="008F155A">
              <w:rPr>
                <w:rFonts w:ascii="Times New Roman" w:hAnsi="Times New Roman" w:cs="Times New Roman"/>
                <w:bCs/>
                <w:sz w:val="24"/>
                <w:szCs w:val="24"/>
              </w:rPr>
              <w:t>4</w:t>
            </w:r>
          </w:p>
        </w:tc>
        <w:tc>
          <w:tcPr>
            <w:tcW w:w="2931" w:type="dxa"/>
            <w:tcBorders>
              <w:top w:val="single" w:sz="4" w:space="0" w:color="auto"/>
              <w:left w:val="single" w:sz="4" w:space="0" w:color="auto"/>
              <w:bottom w:val="single" w:sz="4" w:space="0" w:color="auto"/>
              <w:right w:val="single" w:sz="4" w:space="0" w:color="auto"/>
            </w:tcBorders>
          </w:tcPr>
          <w:p w14:paraId="4F745834"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 xml:space="preserve">Анализировать </w:t>
            </w:r>
            <w:r w:rsidRPr="008F155A">
              <w:rPr>
                <w:rFonts w:ascii="Times New Roman" w:hAnsi="Times New Roman"/>
                <w:sz w:val="24"/>
                <w:szCs w:val="24"/>
              </w:rPr>
              <w:lastRenderedPageBreak/>
              <w:t>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p w14:paraId="1BB51597" w14:textId="3D68A69F" w:rsidR="00477BB1" w:rsidRPr="00E85E7C"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Выявлять возможности применения перспективных технологий при решении текущих технологических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A673C4"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lastRenderedPageBreak/>
              <w:t xml:space="preserve">Методы и </w:t>
            </w:r>
            <w:r w:rsidRPr="008F155A">
              <w:rPr>
                <w:rFonts w:ascii="Times New Roman" w:hAnsi="Times New Roman"/>
                <w:sz w:val="24"/>
                <w:szCs w:val="24"/>
              </w:rPr>
              <w:lastRenderedPageBreak/>
              <w:t>инструменты контроля технологических процессов изготовления (ремонта) судовых конструкций и изделий</w:t>
            </w:r>
          </w:p>
          <w:p w14:paraId="7DB3F699"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Регламенты контроля технологических процессов судостроения и судоремонта</w:t>
            </w:r>
          </w:p>
          <w:p w14:paraId="25EE7551" w14:textId="7C0847F6" w:rsidR="00477BB1" w:rsidRPr="00C2056F"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Требования ЕСТПП к организации работ по управлению технологической и планово-учетной документацией на изготовление (ремонт) судовых конструкций и изделий</w:t>
            </w:r>
          </w:p>
        </w:tc>
        <w:tc>
          <w:tcPr>
            <w:tcW w:w="2931" w:type="dxa"/>
            <w:tcBorders>
              <w:top w:val="single" w:sz="4" w:space="0" w:color="auto"/>
              <w:left w:val="single" w:sz="4" w:space="0" w:color="auto"/>
              <w:bottom w:val="single" w:sz="4" w:space="0" w:color="auto"/>
              <w:right w:val="single" w:sz="4" w:space="0" w:color="auto"/>
            </w:tcBorders>
          </w:tcPr>
          <w:p w14:paraId="7CEC0F3A" w14:textId="0596C251" w:rsidR="00477BB1" w:rsidRPr="00350C90" w:rsidRDefault="008F155A"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lastRenderedPageBreak/>
              <w:t xml:space="preserve">Анализа конструкции </w:t>
            </w:r>
            <w:r w:rsidRPr="008F155A">
              <w:rPr>
                <w:rFonts w:ascii="Times New Roman" w:hAnsi="Times New Roman" w:cs="Times New Roman"/>
                <w:bCs/>
                <w:sz w:val="24"/>
                <w:szCs w:val="24"/>
              </w:rPr>
              <w:lastRenderedPageBreak/>
              <w:t>объекта производства и конструкторской документации на его изготовление и монтаж</w:t>
            </w:r>
          </w:p>
        </w:tc>
      </w:tr>
      <w:tr w:rsidR="00477BB1" w:rsidRPr="000E591D" w14:paraId="20373805" w14:textId="77777777" w:rsidTr="008F155A">
        <w:tc>
          <w:tcPr>
            <w:tcW w:w="1129" w:type="dxa"/>
            <w:tcBorders>
              <w:top w:val="single" w:sz="4" w:space="0" w:color="auto"/>
              <w:left w:val="single" w:sz="4" w:space="0" w:color="auto"/>
              <w:bottom w:val="single" w:sz="4" w:space="0" w:color="auto"/>
              <w:right w:val="single" w:sz="4" w:space="0" w:color="auto"/>
            </w:tcBorders>
          </w:tcPr>
          <w:p w14:paraId="35CC38A5" w14:textId="3C5ED447" w:rsidR="00477BB1" w:rsidRDefault="00477BB1" w:rsidP="00293031">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8F155A">
              <w:rPr>
                <w:rFonts w:ascii="Times New Roman" w:hAnsi="Times New Roman" w:cs="Times New Roman"/>
                <w:bCs/>
                <w:sz w:val="24"/>
                <w:szCs w:val="24"/>
              </w:rPr>
              <w:t>3</w:t>
            </w:r>
            <w:r>
              <w:rPr>
                <w:rFonts w:ascii="Times New Roman" w:hAnsi="Times New Roman" w:cs="Times New Roman"/>
                <w:bCs/>
                <w:sz w:val="24"/>
                <w:szCs w:val="24"/>
              </w:rPr>
              <w:t>.1</w:t>
            </w:r>
          </w:p>
        </w:tc>
        <w:tc>
          <w:tcPr>
            <w:tcW w:w="2931" w:type="dxa"/>
            <w:tcBorders>
              <w:top w:val="single" w:sz="4" w:space="0" w:color="auto"/>
              <w:left w:val="single" w:sz="4" w:space="0" w:color="auto"/>
              <w:bottom w:val="single" w:sz="4" w:space="0" w:color="auto"/>
              <w:right w:val="single" w:sz="4" w:space="0" w:color="auto"/>
            </w:tcBorders>
          </w:tcPr>
          <w:p w14:paraId="15C555DB"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Планировать подготовку материально-технического обеспечения производственной бригады</w:t>
            </w:r>
          </w:p>
          <w:p w14:paraId="4E7B67BD"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p w14:paraId="56560933" w14:textId="6F479DFF" w:rsidR="00477BB1" w:rsidRPr="00E85E7C"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Подготавливать предложения по материально-техническому обеспечению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F1D9E"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p w14:paraId="45EFE321"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Порядок подготовки предложений по материально-техническому обеспечению производственного персонала</w:t>
            </w:r>
          </w:p>
          <w:p w14:paraId="1EE953B0"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Порядок планирования работ и подготовки производства</w:t>
            </w:r>
          </w:p>
          <w:p w14:paraId="783C5396" w14:textId="77777777" w:rsidR="008F155A" w:rsidRPr="008F155A"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Виды информационных ресурсов, применяемых на производстве, порядок работы в них</w:t>
            </w:r>
          </w:p>
          <w:p w14:paraId="723731C3" w14:textId="3D5F9ABA" w:rsidR="00477BB1" w:rsidRPr="00C2056F" w:rsidRDefault="008F155A"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Порядок подготовки предложений по материально-техническому обеспечению бригады</w:t>
            </w:r>
          </w:p>
        </w:tc>
        <w:tc>
          <w:tcPr>
            <w:tcW w:w="2931" w:type="dxa"/>
            <w:tcBorders>
              <w:top w:val="single" w:sz="4" w:space="0" w:color="auto"/>
              <w:left w:val="single" w:sz="4" w:space="0" w:color="auto"/>
              <w:bottom w:val="single" w:sz="4" w:space="0" w:color="auto"/>
              <w:right w:val="single" w:sz="4" w:space="0" w:color="auto"/>
            </w:tcBorders>
          </w:tcPr>
          <w:p w14:paraId="6B8B6FD0" w14:textId="77777777" w:rsidR="008F155A" w:rsidRPr="008F155A" w:rsidRDefault="008F155A"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Анализа материально-технического обеспечения</w:t>
            </w:r>
          </w:p>
          <w:p w14:paraId="5F4D79D1" w14:textId="77777777" w:rsidR="008F155A" w:rsidRPr="008F155A" w:rsidRDefault="008F155A"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Обеспечения рабочих материалами, оснасткой, инструментами, оборудованием, необходимых для выполнения работ участка</w:t>
            </w:r>
          </w:p>
          <w:p w14:paraId="3A473F7C" w14:textId="77777777" w:rsidR="008F155A" w:rsidRPr="008F155A" w:rsidRDefault="008F155A"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Обеспечения рабочих средствами индивидуальной защиты, специальной одеждой, обувью</w:t>
            </w:r>
          </w:p>
          <w:p w14:paraId="5A5B5BDA" w14:textId="77777777" w:rsidR="008F155A" w:rsidRPr="008F155A" w:rsidRDefault="008F155A"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Подготовки предложений по материально-техническому обеспечению рабочих для выполнения плановых работ</w:t>
            </w:r>
          </w:p>
          <w:p w14:paraId="08437DA1" w14:textId="7DDF91EF" w:rsidR="00477BB1" w:rsidRPr="00350C90" w:rsidRDefault="008F155A"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Подготовки предложений по рационализации рабочих мест</w:t>
            </w:r>
          </w:p>
        </w:tc>
      </w:tr>
      <w:tr w:rsidR="00477BB1" w:rsidRPr="000E591D" w14:paraId="105AE0CB" w14:textId="77777777" w:rsidTr="008F155A">
        <w:tc>
          <w:tcPr>
            <w:tcW w:w="1129" w:type="dxa"/>
            <w:tcBorders>
              <w:top w:val="single" w:sz="4" w:space="0" w:color="auto"/>
              <w:left w:val="single" w:sz="4" w:space="0" w:color="auto"/>
              <w:bottom w:val="single" w:sz="4" w:space="0" w:color="auto"/>
              <w:right w:val="single" w:sz="4" w:space="0" w:color="auto"/>
            </w:tcBorders>
          </w:tcPr>
          <w:p w14:paraId="016CE9F1" w14:textId="17E39EAF" w:rsidR="00477BB1" w:rsidRDefault="00477BB1" w:rsidP="00293031">
            <w:pPr>
              <w:rPr>
                <w:rFonts w:ascii="Times New Roman" w:hAnsi="Times New Roman" w:cs="Times New Roman"/>
                <w:bCs/>
                <w:sz w:val="24"/>
                <w:szCs w:val="24"/>
              </w:rPr>
            </w:pPr>
            <w:r>
              <w:rPr>
                <w:rFonts w:ascii="Times New Roman" w:hAnsi="Times New Roman" w:cs="Times New Roman"/>
                <w:bCs/>
                <w:sz w:val="24"/>
                <w:szCs w:val="24"/>
              </w:rPr>
              <w:t xml:space="preserve">ПК </w:t>
            </w:r>
            <w:r w:rsidR="008F155A">
              <w:rPr>
                <w:rFonts w:ascii="Times New Roman" w:hAnsi="Times New Roman" w:cs="Times New Roman"/>
                <w:bCs/>
                <w:sz w:val="24"/>
                <w:szCs w:val="24"/>
              </w:rPr>
              <w:t>3.3</w:t>
            </w:r>
          </w:p>
        </w:tc>
        <w:tc>
          <w:tcPr>
            <w:tcW w:w="2931" w:type="dxa"/>
            <w:tcBorders>
              <w:top w:val="single" w:sz="4" w:space="0" w:color="auto"/>
              <w:left w:val="single" w:sz="4" w:space="0" w:color="auto"/>
              <w:bottom w:val="single" w:sz="4" w:space="0" w:color="auto"/>
              <w:right w:val="single" w:sz="4" w:space="0" w:color="auto"/>
            </w:tcBorders>
          </w:tcPr>
          <w:p w14:paraId="2317F39C"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p w14:paraId="68E976CB"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 xml:space="preserve">Оформлять первичную документацию по учету </w:t>
            </w:r>
            <w:r w:rsidRPr="003F416D">
              <w:rPr>
                <w:rFonts w:ascii="Times New Roman" w:hAnsi="Times New Roman"/>
                <w:sz w:val="24"/>
                <w:szCs w:val="24"/>
              </w:rPr>
              <w:lastRenderedPageBreak/>
              <w:t>рабочего времени, выработки рабочих</w:t>
            </w:r>
          </w:p>
          <w:p w14:paraId="33DCFA76" w14:textId="5F7F42C1" w:rsidR="00477BB1" w:rsidRPr="00E85E7C"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Оформлять сопроводительные документы для работ в помещениях с ограниченным доступом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F427F0"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lastRenderedPageBreak/>
              <w:t>Виды документов для организации обеспечения материально-техническими средствами производства</w:t>
            </w:r>
          </w:p>
          <w:p w14:paraId="77AD2250"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 xml:space="preserve">Виды первичных документов для учета </w:t>
            </w:r>
            <w:r w:rsidRPr="003F416D">
              <w:rPr>
                <w:rFonts w:ascii="Times New Roman" w:hAnsi="Times New Roman"/>
                <w:sz w:val="24"/>
                <w:szCs w:val="24"/>
              </w:rPr>
              <w:lastRenderedPageBreak/>
              <w:t>рабочего времени, выработки, формирования заработной платы рабочих</w:t>
            </w:r>
          </w:p>
          <w:p w14:paraId="3359C0C4" w14:textId="480A4847" w:rsidR="00477BB1" w:rsidRPr="00C2056F"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Виды документов для выполнения работ в помещениях с ограниченным доступом, порядок их оформления и согласования</w:t>
            </w:r>
          </w:p>
        </w:tc>
        <w:tc>
          <w:tcPr>
            <w:tcW w:w="2931" w:type="dxa"/>
            <w:tcBorders>
              <w:top w:val="single" w:sz="4" w:space="0" w:color="auto"/>
              <w:left w:val="single" w:sz="4" w:space="0" w:color="auto"/>
              <w:bottom w:val="single" w:sz="4" w:space="0" w:color="auto"/>
              <w:right w:val="single" w:sz="4" w:space="0" w:color="auto"/>
            </w:tcBorders>
          </w:tcPr>
          <w:p w14:paraId="004675B4" w14:textId="77777777" w:rsidR="003F416D" w:rsidRPr="003F416D" w:rsidRDefault="003F416D" w:rsidP="008714A5">
            <w:pPr>
              <w:pStyle w:val="a4"/>
              <w:numPr>
                <w:ilvl w:val="0"/>
                <w:numId w:val="3"/>
              </w:numPr>
              <w:tabs>
                <w:tab w:val="left" w:pos="356"/>
              </w:tabs>
              <w:ind w:left="10" w:firstLine="142"/>
              <w:rPr>
                <w:rFonts w:ascii="Times New Roman" w:hAnsi="Times New Roman" w:cs="Times New Roman"/>
                <w:bCs/>
                <w:sz w:val="24"/>
                <w:szCs w:val="24"/>
              </w:rPr>
            </w:pPr>
            <w:r w:rsidRPr="003F416D">
              <w:rPr>
                <w:rFonts w:ascii="Times New Roman" w:hAnsi="Times New Roman" w:cs="Times New Roman"/>
                <w:bCs/>
                <w:sz w:val="24"/>
                <w:szCs w:val="24"/>
              </w:rPr>
              <w:lastRenderedPageBreak/>
              <w:t>Ведения документации по использованию материально-технических средств работниками</w:t>
            </w:r>
          </w:p>
          <w:p w14:paraId="2A1E2A7F" w14:textId="77777777" w:rsidR="003F416D" w:rsidRPr="003F416D" w:rsidRDefault="003F416D" w:rsidP="008714A5">
            <w:pPr>
              <w:pStyle w:val="a4"/>
              <w:numPr>
                <w:ilvl w:val="0"/>
                <w:numId w:val="3"/>
              </w:numPr>
              <w:tabs>
                <w:tab w:val="left" w:pos="356"/>
              </w:tabs>
              <w:ind w:left="10" w:firstLine="142"/>
              <w:rPr>
                <w:rFonts w:ascii="Times New Roman" w:hAnsi="Times New Roman" w:cs="Times New Roman"/>
                <w:bCs/>
                <w:sz w:val="24"/>
                <w:szCs w:val="24"/>
              </w:rPr>
            </w:pPr>
            <w:r w:rsidRPr="003F416D">
              <w:rPr>
                <w:rFonts w:ascii="Times New Roman" w:hAnsi="Times New Roman" w:cs="Times New Roman"/>
                <w:bCs/>
                <w:sz w:val="24"/>
                <w:szCs w:val="24"/>
              </w:rPr>
              <w:t xml:space="preserve">Оформления первичных документов по учету рабочего времени, </w:t>
            </w:r>
            <w:r w:rsidRPr="003F416D">
              <w:rPr>
                <w:rFonts w:ascii="Times New Roman" w:hAnsi="Times New Roman" w:cs="Times New Roman"/>
                <w:bCs/>
                <w:sz w:val="24"/>
                <w:szCs w:val="24"/>
              </w:rPr>
              <w:lastRenderedPageBreak/>
              <w:t>выработки, заработной платы, простоев</w:t>
            </w:r>
          </w:p>
          <w:p w14:paraId="243E9806" w14:textId="62511524" w:rsidR="00477BB1" w:rsidRPr="00350C90" w:rsidRDefault="003F416D" w:rsidP="008714A5">
            <w:pPr>
              <w:pStyle w:val="a4"/>
              <w:numPr>
                <w:ilvl w:val="0"/>
                <w:numId w:val="3"/>
              </w:numPr>
              <w:tabs>
                <w:tab w:val="left" w:pos="356"/>
              </w:tabs>
              <w:ind w:left="10" w:firstLine="142"/>
              <w:rPr>
                <w:rFonts w:ascii="Times New Roman" w:hAnsi="Times New Roman" w:cs="Times New Roman"/>
                <w:bCs/>
                <w:sz w:val="24"/>
                <w:szCs w:val="24"/>
              </w:rPr>
            </w:pPr>
            <w:r w:rsidRPr="003F416D">
              <w:rPr>
                <w:rFonts w:ascii="Times New Roman" w:hAnsi="Times New Roman" w:cs="Times New Roman"/>
                <w:bCs/>
                <w:sz w:val="24"/>
                <w:szCs w:val="24"/>
              </w:rPr>
              <w:t>Оформления и согласования сопроводительной документации для работ, выполняемых рабочими в помещениях с ограниченным допуском</w:t>
            </w:r>
          </w:p>
        </w:tc>
      </w:tr>
      <w:tr w:rsidR="008F155A" w:rsidRPr="000E591D" w14:paraId="1F270B31" w14:textId="77777777" w:rsidTr="008F155A">
        <w:tc>
          <w:tcPr>
            <w:tcW w:w="1129" w:type="dxa"/>
            <w:tcBorders>
              <w:top w:val="single" w:sz="4" w:space="0" w:color="auto"/>
              <w:left w:val="single" w:sz="4" w:space="0" w:color="auto"/>
              <w:bottom w:val="single" w:sz="4" w:space="0" w:color="auto"/>
              <w:right w:val="single" w:sz="4" w:space="0" w:color="auto"/>
            </w:tcBorders>
          </w:tcPr>
          <w:p w14:paraId="78C54EA2" w14:textId="352B99A8" w:rsidR="008F155A" w:rsidRDefault="008F155A" w:rsidP="00293031">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31" w:type="dxa"/>
            <w:tcBorders>
              <w:top w:val="single" w:sz="4" w:space="0" w:color="auto"/>
              <w:left w:val="single" w:sz="4" w:space="0" w:color="auto"/>
              <w:bottom w:val="single" w:sz="4" w:space="0" w:color="auto"/>
              <w:right w:val="single" w:sz="4" w:space="0" w:color="auto"/>
            </w:tcBorders>
          </w:tcPr>
          <w:p w14:paraId="3C421E7A"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Принимать и реализовывать управленческие решения</w:t>
            </w:r>
          </w:p>
          <w:p w14:paraId="4F98089C"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Управлять конфликтными ситуациями, стрессами и рисками</w:t>
            </w:r>
          </w:p>
          <w:p w14:paraId="446692DD" w14:textId="168F1DCB" w:rsidR="008F155A" w:rsidRPr="003A2E5C"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Применять компьютерные и телекоммуникационные средства в процессе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80163C" w14:textId="77777777" w:rsidR="003F416D" w:rsidRPr="003F416D"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Основные производственные показатели работы организации и ее структурных подразделений</w:t>
            </w:r>
          </w:p>
          <w:p w14:paraId="2E1D056C" w14:textId="1DE1B2A6" w:rsidR="008F155A" w:rsidRPr="003A2E5C" w:rsidRDefault="003F416D"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Виды, формы и методы мотивации персонала, материального и нематериального стимулирование работников</w:t>
            </w:r>
          </w:p>
        </w:tc>
        <w:tc>
          <w:tcPr>
            <w:tcW w:w="2931" w:type="dxa"/>
            <w:tcBorders>
              <w:top w:val="single" w:sz="4" w:space="0" w:color="auto"/>
              <w:left w:val="single" w:sz="4" w:space="0" w:color="auto"/>
              <w:bottom w:val="single" w:sz="4" w:space="0" w:color="auto"/>
              <w:right w:val="single" w:sz="4" w:space="0" w:color="auto"/>
            </w:tcBorders>
          </w:tcPr>
          <w:p w14:paraId="2A65D19C" w14:textId="5B9950D8" w:rsidR="008F155A" w:rsidRPr="003A2E5C" w:rsidRDefault="003F416D" w:rsidP="008714A5">
            <w:pPr>
              <w:pStyle w:val="a4"/>
              <w:numPr>
                <w:ilvl w:val="0"/>
                <w:numId w:val="3"/>
              </w:numPr>
              <w:tabs>
                <w:tab w:val="left" w:pos="356"/>
              </w:tabs>
              <w:ind w:left="10" w:firstLine="142"/>
              <w:rPr>
                <w:rFonts w:ascii="Times New Roman" w:hAnsi="Times New Roman" w:cs="Times New Roman"/>
                <w:bCs/>
                <w:sz w:val="24"/>
                <w:szCs w:val="24"/>
              </w:rPr>
            </w:pPr>
            <w:r w:rsidRPr="003F416D">
              <w:rPr>
                <w:rFonts w:ascii="Times New Roman" w:hAnsi="Times New Roman" w:cs="Times New Roman"/>
                <w:bCs/>
                <w:sz w:val="24"/>
                <w:szCs w:val="24"/>
              </w:rPr>
              <w:t>Анализа процесса и результатов деятельности подразделения с применением современных информационных технологий</w:t>
            </w:r>
          </w:p>
        </w:tc>
      </w:tr>
    </w:tbl>
    <w:p w14:paraId="096E9195" w14:textId="77777777" w:rsidR="00477BB1" w:rsidRDefault="00477BB1" w:rsidP="00477BB1">
      <w:pPr>
        <w:ind w:firstLine="709"/>
        <w:rPr>
          <w:rFonts w:ascii="Times New Roman" w:hAnsi="Times New Roman" w:cs="Times New Roman"/>
          <w:bCs/>
          <w:sz w:val="24"/>
          <w:szCs w:val="24"/>
        </w:rPr>
      </w:pPr>
    </w:p>
    <w:p w14:paraId="71D3BFB1" w14:textId="77777777" w:rsidR="00477BB1" w:rsidRDefault="00477BB1" w:rsidP="00477BB1">
      <w:pPr>
        <w:rPr>
          <w:rFonts w:ascii="Times New Roman" w:eastAsia="Segoe UI" w:hAnsi="Times New Roman" w:cs="Times New Roman"/>
          <w:b/>
          <w:bCs/>
          <w:caps/>
          <w:kern w:val="32"/>
          <w:sz w:val="24"/>
          <w:szCs w:val="24"/>
          <w:lang w:val="x-none" w:eastAsia="x-none"/>
        </w:rPr>
      </w:pPr>
    </w:p>
    <w:p w14:paraId="636DDCD7" w14:textId="77777777" w:rsidR="00477BB1" w:rsidRPr="00B115E3" w:rsidRDefault="00477BB1" w:rsidP="00477BB1">
      <w:pPr>
        <w:pStyle w:val="1f"/>
        <w:rPr>
          <w:rFonts w:ascii="Times New Roman" w:hAnsi="Times New Roman"/>
          <w:lang w:val="ru-RU"/>
        </w:rPr>
      </w:pPr>
      <w:bookmarkStart w:id="1059" w:name="_Toc191380767"/>
      <w:bookmarkStart w:id="1060" w:name="_Toc191380888"/>
      <w:bookmarkStart w:id="1061" w:name="_Toc191381009"/>
      <w:bookmarkStart w:id="1062" w:name="_Toc191381130"/>
      <w:bookmarkStart w:id="1063" w:name="_Toc191381251"/>
      <w:bookmarkStart w:id="1064" w:name="_Toc191381372"/>
      <w:bookmarkStart w:id="1065" w:name="_Toc191381493"/>
      <w:bookmarkStart w:id="1066" w:name="_Toc191381614"/>
      <w:bookmarkStart w:id="1067" w:name="_Toc191381735"/>
      <w:bookmarkStart w:id="1068" w:name="_Toc191381856"/>
      <w:bookmarkStart w:id="1069" w:name="_Toc191381977"/>
      <w:r w:rsidRPr="00E11160">
        <w:rPr>
          <w:rFonts w:ascii="Times New Roman" w:hAnsi="Times New Roman"/>
        </w:rPr>
        <w:t xml:space="preserve">2. Структура и содержание </w:t>
      </w:r>
      <w:r>
        <w:rPr>
          <w:rFonts w:ascii="Times New Roman" w:hAnsi="Times New Roman"/>
          <w:lang w:val="ru-RU"/>
        </w:rPr>
        <w:t>ДИСЦИПЛИНЫ</w:t>
      </w:r>
      <w:bookmarkEnd w:id="1059"/>
      <w:bookmarkEnd w:id="1060"/>
      <w:bookmarkEnd w:id="1061"/>
      <w:bookmarkEnd w:id="1062"/>
      <w:bookmarkEnd w:id="1063"/>
      <w:bookmarkEnd w:id="1064"/>
      <w:bookmarkEnd w:id="1065"/>
      <w:bookmarkEnd w:id="1066"/>
      <w:bookmarkEnd w:id="1067"/>
      <w:bookmarkEnd w:id="1068"/>
      <w:bookmarkEnd w:id="1069"/>
    </w:p>
    <w:p w14:paraId="08BE018B" w14:textId="77777777" w:rsidR="00477BB1" w:rsidRPr="00E11160" w:rsidRDefault="00477BB1" w:rsidP="00477BB1">
      <w:pPr>
        <w:pStyle w:val="114"/>
        <w:rPr>
          <w:rFonts w:ascii="Times New Roman" w:hAnsi="Times New Roman"/>
        </w:rPr>
      </w:pPr>
      <w:bookmarkStart w:id="1070" w:name="_Toc191380768"/>
      <w:bookmarkStart w:id="1071" w:name="_Toc191380889"/>
      <w:bookmarkStart w:id="1072" w:name="_Toc191381010"/>
      <w:bookmarkStart w:id="1073" w:name="_Toc191381131"/>
      <w:bookmarkStart w:id="1074" w:name="_Toc191381252"/>
      <w:bookmarkStart w:id="1075" w:name="_Toc191381373"/>
      <w:bookmarkStart w:id="1076" w:name="_Toc191381494"/>
      <w:bookmarkStart w:id="1077" w:name="_Toc191381615"/>
      <w:bookmarkStart w:id="1078" w:name="_Toc191381736"/>
      <w:bookmarkStart w:id="1079" w:name="_Toc191381857"/>
      <w:bookmarkStart w:id="1080" w:name="_Toc191381978"/>
      <w:r w:rsidRPr="00E11160">
        <w:rPr>
          <w:rFonts w:ascii="Times New Roman" w:hAnsi="Times New Roman"/>
        </w:rPr>
        <w:t xml:space="preserve">2.1. Трудоемкость освоения </w:t>
      </w:r>
      <w:r>
        <w:rPr>
          <w:rFonts w:ascii="Times New Roman" w:hAnsi="Times New Roman"/>
        </w:rPr>
        <w:t>дисциплины</w:t>
      </w:r>
      <w:bookmarkEnd w:id="1070"/>
      <w:bookmarkEnd w:id="1071"/>
      <w:bookmarkEnd w:id="1072"/>
      <w:bookmarkEnd w:id="1073"/>
      <w:bookmarkEnd w:id="1074"/>
      <w:bookmarkEnd w:id="1075"/>
      <w:bookmarkEnd w:id="1076"/>
      <w:bookmarkEnd w:id="1077"/>
      <w:bookmarkEnd w:id="1078"/>
      <w:bookmarkEnd w:id="1079"/>
      <w:bookmarkEnd w:id="108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77BB1" w:rsidRPr="00DB7B6A" w14:paraId="5A0840D9" w14:textId="77777777" w:rsidTr="00293031">
        <w:trPr>
          <w:trHeight w:val="23"/>
        </w:trPr>
        <w:tc>
          <w:tcPr>
            <w:tcW w:w="2460" w:type="pct"/>
            <w:vAlign w:val="center"/>
          </w:tcPr>
          <w:p w14:paraId="7C4DF860" w14:textId="77777777" w:rsidR="00477BB1" w:rsidRPr="00F70F81" w:rsidRDefault="00477BB1" w:rsidP="0029303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63E74A2" w14:textId="77777777" w:rsidR="00477BB1" w:rsidRPr="00F70F81" w:rsidRDefault="00477BB1" w:rsidP="0029303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0D4B23" w14:textId="77777777" w:rsidR="00477BB1" w:rsidRPr="00F70F81" w:rsidRDefault="00477BB1" w:rsidP="0029303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77BB1" w:rsidRPr="00DB7B6A" w14:paraId="2CBF02D3" w14:textId="77777777" w:rsidTr="00293031">
        <w:trPr>
          <w:trHeight w:val="23"/>
        </w:trPr>
        <w:tc>
          <w:tcPr>
            <w:tcW w:w="2460" w:type="pct"/>
            <w:vAlign w:val="center"/>
          </w:tcPr>
          <w:p w14:paraId="09ACBB72" w14:textId="77777777" w:rsidR="00477BB1" w:rsidRPr="00F70F81" w:rsidRDefault="00477BB1"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29FCC7F" w14:textId="71C1EB30" w:rsidR="00477BB1" w:rsidRPr="00F70F81" w:rsidRDefault="003F416D" w:rsidP="00293031">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0774F3F0" w14:textId="055D93F0" w:rsidR="00477BB1" w:rsidRPr="00F70F81" w:rsidRDefault="003F416D" w:rsidP="00293031">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477BB1" w:rsidRPr="00DB7B6A" w14:paraId="6393A7FC" w14:textId="77777777" w:rsidTr="00293031">
        <w:trPr>
          <w:trHeight w:val="23"/>
        </w:trPr>
        <w:tc>
          <w:tcPr>
            <w:tcW w:w="2460" w:type="pct"/>
            <w:vAlign w:val="center"/>
          </w:tcPr>
          <w:p w14:paraId="36DC1AD1" w14:textId="77777777" w:rsidR="00477BB1" w:rsidRPr="00F70F81" w:rsidRDefault="00477BB1"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FD8650" w14:textId="77777777" w:rsidR="00477BB1" w:rsidRPr="00F70F81" w:rsidRDefault="00477BB1" w:rsidP="0029303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D16825A" w14:textId="77777777" w:rsidR="00477BB1" w:rsidRPr="00F70F81" w:rsidRDefault="00477BB1" w:rsidP="0029303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77BB1" w:rsidRPr="00DB7B6A" w14:paraId="133BC00B" w14:textId="77777777" w:rsidTr="00293031">
        <w:trPr>
          <w:trHeight w:val="23"/>
        </w:trPr>
        <w:tc>
          <w:tcPr>
            <w:tcW w:w="2460" w:type="pct"/>
            <w:vAlign w:val="center"/>
          </w:tcPr>
          <w:p w14:paraId="32A060F7" w14:textId="77777777" w:rsidR="00477BB1" w:rsidRPr="00F70F81" w:rsidRDefault="00477BB1"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B4A538" w14:textId="77777777" w:rsidR="00477BB1" w:rsidRPr="00F70F81" w:rsidRDefault="00477BB1" w:rsidP="0029303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63325BE" w14:textId="77777777" w:rsidR="00477BB1" w:rsidRPr="00F70F81" w:rsidRDefault="00477BB1"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77BB1" w:rsidRPr="00257255" w14:paraId="3007F90C" w14:textId="77777777" w:rsidTr="00293031">
        <w:trPr>
          <w:trHeight w:val="23"/>
        </w:trPr>
        <w:tc>
          <w:tcPr>
            <w:tcW w:w="2460" w:type="pct"/>
            <w:vAlign w:val="center"/>
          </w:tcPr>
          <w:p w14:paraId="76432D8D" w14:textId="77777777" w:rsidR="00477BB1" w:rsidRPr="00F70F81" w:rsidRDefault="00477BB1"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3765F9" w14:textId="327DBC81" w:rsidR="00477BB1" w:rsidRPr="00F70F81" w:rsidRDefault="003F416D" w:rsidP="0029303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A4FBCBB" w14:textId="041F7EEF" w:rsidR="00477BB1" w:rsidRPr="00F70F81" w:rsidRDefault="003F416D" w:rsidP="00293031">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CEA1428" w14:textId="77777777" w:rsidR="00477BB1" w:rsidRDefault="00477BB1" w:rsidP="00477BB1">
      <w:pPr>
        <w:rPr>
          <w:rFonts w:ascii="Times New Roman" w:hAnsi="Times New Roman" w:cs="Times New Roman"/>
          <w:iCs/>
          <w:sz w:val="24"/>
          <w:szCs w:val="24"/>
        </w:rPr>
      </w:pPr>
    </w:p>
    <w:p w14:paraId="7B14115A" w14:textId="77777777" w:rsidR="00477BB1" w:rsidRPr="00DB7B6A" w:rsidRDefault="00477BB1" w:rsidP="00477BB1">
      <w:pPr>
        <w:rPr>
          <w:rFonts w:ascii="Times New Roman" w:hAnsi="Times New Roman" w:cs="Times New Roman"/>
          <w:iCs/>
          <w:sz w:val="24"/>
          <w:szCs w:val="24"/>
        </w:rPr>
      </w:pPr>
    </w:p>
    <w:p w14:paraId="4BEAAD32" w14:textId="77777777" w:rsidR="00477BB1" w:rsidRPr="00782EFC" w:rsidRDefault="00477BB1" w:rsidP="00477BB1">
      <w:pPr>
        <w:pStyle w:val="114"/>
        <w:rPr>
          <w:rFonts w:ascii="Times New Roman" w:hAnsi="Times New Roman"/>
        </w:rPr>
      </w:pPr>
      <w:bookmarkStart w:id="1081" w:name="_Toc191380769"/>
      <w:bookmarkStart w:id="1082" w:name="_Toc191380890"/>
      <w:bookmarkStart w:id="1083" w:name="_Toc191381011"/>
      <w:bookmarkStart w:id="1084" w:name="_Toc191381132"/>
      <w:bookmarkStart w:id="1085" w:name="_Toc191381253"/>
      <w:bookmarkStart w:id="1086" w:name="_Toc191381374"/>
      <w:bookmarkStart w:id="1087" w:name="_Toc191381495"/>
      <w:bookmarkStart w:id="1088" w:name="_Toc191381616"/>
      <w:bookmarkStart w:id="1089" w:name="_Toc191381737"/>
      <w:bookmarkStart w:id="1090" w:name="_Toc191381858"/>
      <w:bookmarkStart w:id="1091" w:name="_Toc19138197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081"/>
      <w:bookmarkEnd w:id="1082"/>
      <w:bookmarkEnd w:id="1083"/>
      <w:bookmarkEnd w:id="1084"/>
      <w:bookmarkEnd w:id="1085"/>
      <w:bookmarkEnd w:id="1086"/>
      <w:bookmarkEnd w:id="1087"/>
      <w:bookmarkEnd w:id="1088"/>
      <w:bookmarkEnd w:id="1089"/>
      <w:bookmarkEnd w:id="1090"/>
      <w:bookmarkEnd w:id="109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77BB1" w:rsidRPr="00C63897" w14:paraId="76746FE7" w14:textId="77777777" w:rsidTr="00293031">
        <w:trPr>
          <w:trHeight w:val="903"/>
        </w:trPr>
        <w:tc>
          <w:tcPr>
            <w:tcW w:w="2972" w:type="dxa"/>
            <w:vAlign w:val="center"/>
          </w:tcPr>
          <w:p w14:paraId="0503289D" w14:textId="77777777" w:rsidR="00477BB1" w:rsidRPr="00C63897" w:rsidRDefault="00477BB1" w:rsidP="0029303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539D385" w14:textId="77777777" w:rsidR="00477BB1" w:rsidRPr="00F70F81" w:rsidRDefault="00477BB1" w:rsidP="0029303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77BB1" w:rsidRPr="00C63897" w14:paraId="52E87E30" w14:textId="77777777" w:rsidTr="00293031">
        <w:tc>
          <w:tcPr>
            <w:tcW w:w="9634" w:type="dxa"/>
            <w:gridSpan w:val="2"/>
          </w:tcPr>
          <w:p w14:paraId="6BF5E1E8" w14:textId="0FEAC832" w:rsidR="00477BB1" w:rsidRPr="00F70F81" w:rsidRDefault="00477BB1" w:rsidP="00293031">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3F416D">
              <w:rPr>
                <w:rFonts w:ascii="Times New Roman" w:hAnsi="Times New Roman" w:cs="Times New Roman"/>
                <w:b/>
              </w:rPr>
              <w:t>Экономика организации</w:t>
            </w:r>
            <w:r w:rsidRPr="003A2E5C">
              <w:rPr>
                <w:rFonts w:ascii="Times New Roman" w:hAnsi="Times New Roman" w:cs="Times New Roman"/>
                <w:b/>
              </w:rPr>
              <w:t xml:space="preserve"> </w:t>
            </w:r>
            <w:r>
              <w:rPr>
                <w:rFonts w:ascii="Times New Roman" w:hAnsi="Times New Roman" w:cs="Times New Roman"/>
                <w:b/>
              </w:rPr>
              <w:t>(</w:t>
            </w:r>
            <w:r w:rsidR="003F416D">
              <w:rPr>
                <w:rFonts w:ascii="Times New Roman" w:hAnsi="Times New Roman" w:cs="Times New Roman"/>
                <w:b/>
              </w:rPr>
              <w:t>3</w:t>
            </w:r>
            <w:r>
              <w:rPr>
                <w:rFonts w:ascii="Times New Roman" w:hAnsi="Times New Roman" w:cs="Times New Roman"/>
                <w:b/>
              </w:rPr>
              <w:t>4 часа)</w:t>
            </w:r>
          </w:p>
        </w:tc>
      </w:tr>
      <w:tr w:rsidR="00477BB1" w:rsidRPr="00C63897" w14:paraId="496634E6" w14:textId="77777777" w:rsidTr="00293031">
        <w:tc>
          <w:tcPr>
            <w:tcW w:w="2972" w:type="dxa"/>
            <w:vMerge w:val="restart"/>
          </w:tcPr>
          <w:p w14:paraId="3C3DC97C" w14:textId="77777777" w:rsidR="00477BB1" w:rsidRPr="003A2E5C" w:rsidRDefault="00477BB1" w:rsidP="00293031">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 xml:space="preserve">Тема 1.1. </w:t>
            </w:r>
          </w:p>
          <w:p w14:paraId="29676FEB" w14:textId="78A0B10F" w:rsidR="00477BB1" w:rsidRPr="00C63897" w:rsidRDefault="003F416D" w:rsidP="00293031">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Экономические аспекты деятельности предприятий</w:t>
            </w:r>
          </w:p>
        </w:tc>
        <w:tc>
          <w:tcPr>
            <w:tcW w:w="6662" w:type="dxa"/>
          </w:tcPr>
          <w:p w14:paraId="003D43FF" w14:textId="77777777" w:rsidR="00477BB1" w:rsidRPr="00F70F81" w:rsidRDefault="00477BB1"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77BB1" w:rsidRPr="00C63897" w14:paraId="1782FF70" w14:textId="77777777" w:rsidTr="00293031">
        <w:trPr>
          <w:trHeight w:val="396"/>
        </w:trPr>
        <w:tc>
          <w:tcPr>
            <w:tcW w:w="2972" w:type="dxa"/>
            <w:vMerge/>
          </w:tcPr>
          <w:p w14:paraId="71083C49"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55D84AA8" w14:textId="77777777" w:rsidR="003F416D" w:rsidRPr="003F416D" w:rsidRDefault="003F416D" w:rsidP="003F416D">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 xml:space="preserve">Введение в предмет. Место предмета в системе экономических знаний в условиях рыночных отношений, его содержание, связь с другими предметами. Основные направления социально-экономического развития России. Предприятие как основное звено экономики. Место и роль предприятия в экономической системе </w:t>
            </w:r>
          </w:p>
          <w:p w14:paraId="65B4E319" w14:textId="77777777" w:rsidR="003F416D" w:rsidRPr="003F416D" w:rsidRDefault="003F416D" w:rsidP="003F416D">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Организационно-правовые формы организаций. Виды хозяйственных товариществ и обществ. Некоммерческие организации и их виды.  Акционерные общества</w:t>
            </w:r>
          </w:p>
          <w:p w14:paraId="63FDB7DA" w14:textId="67792EA4" w:rsidR="00477BB1" w:rsidRPr="00F70F81" w:rsidRDefault="003F416D" w:rsidP="003F416D">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lastRenderedPageBreak/>
              <w:t>Материально-технические ресурсы, как средства, созданные для применения в процессе производства. Финансовые ресурсы, как средства коммерческой структуры.  Показатели эффективного использования ресурсов организации</w:t>
            </w:r>
          </w:p>
        </w:tc>
      </w:tr>
      <w:tr w:rsidR="00477BB1" w:rsidRPr="00C63897" w14:paraId="7CCBC227" w14:textId="77777777" w:rsidTr="00293031">
        <w:trPr>
          <w:trHeight w:val="20"/>
        </w:trPr>
        <w:tc>
          <w:tcPr>
            <w:tcW w:w="2972" w:type="dxa"/>
            <w:vMerge/>
          </w:tcPr>
          <w:p w14:paraId="178E2BFB"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4439E9D1" w14:textId="77777777" w:rsidR="00477BB1" w:rsidRPr="00F70F81" w:rsidRDefault="00477BB1"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F416D" w:rsidRPr="00C63897" w14:paraId="186D15A0" w14:textId="77777777" w:rsidTr="00293031">
        <w:trPr>
          <w:trHeight w:val="20"/>
        </w:trPr>
        <w:tc>
          <w:tcPr>
            <w:tcW w:w="2972" w:type="dxa"/>
            <w:vMerge/>
          </w:tcPr>
          <w:p w14:paraId="00AB2FA9" w14:textId="77777777" w:rsidR="003F416D" w:rsidRPr="00C63897" w:rsidRDefault="003F416D" w:rsidP="00293031">
            <w:pPr>
              <w:rPr>
                <w:rFonts w:ascii="Times New Roman" w:eastAsia="Times New Roman" w:hAnsi="Times New Roman" w:cs="Times New Roman"/>
                <w:b/>
                <w:bCs/>
                <w:lang w:eastAsia="ru-RU"/>
              </w:rPr>
            </w:pPr>
          </w:p>
        </w:tc>
        <w:tc>
          <w:tcPr>
            <w:tcW w:w="6662" w:type="dxa"/>
          </w:tcPr>
          <w:p w14:paraId="42502A21" w14:textId="6DE562D4" w:rsidR="003F416D" w:rsidRPr="003F416D" w:rsidRDefault="003F416D" w:rsidP="00293031">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Организационно-правовые формы организации (предприятия)</w:t>
            </w:r>
          </w:p>
        </w:tc>
      </w:tr>
      <w:tr w:rsidR="003F416D" w:rsidRPr="00C63897" w14:paraId="2A3D5800" w14:textId="77777777" w:rsidTr="00293031">
        <w:trPr>
          <w:trHeight w:val="20"/>
        </w:trPr>
        <w:tc>
          <w:tcPr>
            <w:tcW w:w="2972" w:type="dxa"/>
            <w:vMerge/>
          </w:tcPr>
          <w:p w14:paraId="17EDFF1A" w14:textId="77777777" w:rsidR="003F416D" w:rsidRPr="00C63897" w:rsidRDefault="003F416D" w:rsidP="00293031">
            <w:pPr>
              <w:rPr>
                <w:rFonts w:ascii="Times New Roman" w:eastAsia="Times New Roman" w:hAnsi="Times New Roman" w:cs="Times New Roman"/>
                <w:b/>
                <w:bCs/>
                <w:lang w:eastAsia="ru-RU"/>
              </w:rPr>
            </w:pPr>
          </w:p>
        </w:tc>
        <w:tc>
          <w:tcPr>
            <w:tcW w:w="6662" w:type="dxa"/>
          </w:tcPr>
          <w:p w14:paraId="2060522D" w14:textId="6C75968E" w:rsidR="003F416D" w:rsidRPr="003F416D" w:rsidRDefault="003F416D" w:rsidP="00293031">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Расчет показателей эффективного использования ресурсов предприятия (по заданным условиям)</w:t>
            </w:r>
          </w:p>
        </w:tc>
      </w:tr>
      <w:tr w:rsidR="00477BB1" w:rsidRPr="00C63897" w14:paraId="3FFAF7A6" w14:textId="77777777" w:rsidTr="00293031">
        <w:trPr>
          <w:trHeight w:val="361"/>
        </w:trPr>
        <w:tc>
          <w:tcPr>
            <w:tcW w:w="2972" w:type="dxa"/>
            <w:vMerge/>
          </w:tcPr>
          <w:p w14:paraId="2FE43A18" w14:textId="77777777" w:rsidR="00477BB1" w:rsidRPr="00C63897" w:rsidRDefault="00477BB1" w:rsidP="00293031">
            <w:pPr>
              <w:rPr>
                <w:rFonts w:ascii="Times New Roman" w:eastAsia="Times New Roman" w:hAnsi="Times New Roman" w:cs="Times New Roman"/>
                <w:b/>
                <w:bCs/>
                <w:lang w:eastAsia="ru-RU"/>
              </w:rPr>
            </w:pPr>
          </w:p>
        </w:tc>
        <w:tc>
          <w:tcPr>
            <w:tcW w:w="6662" w:type="dxa"/>
            <w:vAlign w:val="bottom"/>
          </w:tcPr>
          <w:p w14:paraId="61958229"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AF37C3" w14:textId="77777777" w:rsidR="00477BB1" w:rsidRPr="00F70F81" w:rsidRDefault="00477BB1"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7BB1" w:rsidRPr="00C63897" w14:paraId="1ED42545" w14:textId="77777777" w:rsidTr="00293031">
        <w:trPr>
          <w:trHeight w:val="361"/>
        </w:trPr>
        <w:tc>
          <w:tcPr>
            <w:tcW w:w="2972" w:type="dxa"/>
            <w:vMerge w:val="restart"/>
          </w:tcPr>
          <w:p w14:paraId="19FB83E8" w14:textId="77777777" w:rsidR="00477BB1" w:rsidRPr="003A2E5C" w:rsidRDefault="00477BB1" w:rsidP="00293031">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1.2.</w:t>
            </w:r>
          </w:p>
          <w:p w14:paraId="3E573E87" w14:textId="77777777" w:rsidR="003F416D" w:rsidRPr="003F416D" w:rsidRDefault="003F416D" w:rsidP="003F416D">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 xml:space="preserve">Основные </w:t>
            </w:r>
          </w:p>
          <w:p w14:paraId="610024A2" w14:textId="3406A659" w:rsidR="00477BB1" w:rsidRPr="00C63897" w:rsidRDefault="003F416D" w:rsidP="003F416D">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средства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5D8A5462"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77BB1" w:rsidRPr="00C63897" w14:paraId="13C0674A" w14:textId="77777777" w:rsidTr="00293031">
        <w:trPr>
          <w:trHeight w:val="161"/>
        </w:trPr>
        <w:tc>
          <w:tcPr>
            <w:tcW w:w="2972" w:type="dxa"/>
            <w:vMerge/>
          </w:tcPr>
          <w:p w14:paraId="4BA69099"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2F6C9" w14:textId="77777777" w:rsidR="003F416D" w:rsidRPr="003F416D" w:rsidRDefault="003F416D" w:rsidP="003F416D">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Основные средства организации: понятие, состав, структура, оценка;</w:t>
            </w:r>
          </w:p>
          <w:p w14:paraId="62D24B18" w14:textId="77777777" w:rsidR="003F416D" w:rsidRPr="003F416D" w:rsidRDefault="003F416D" w:rsidP="003F416D">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Амортизационный фонд. Производственная мощность предприятия и её использование. Нормирование сырья и материалов, производственных запасов. Использование вторичных материальных ресурсов.</w:t>
            </w:r>
          </w:p>
          <w:p w14:paraId="3897BBE6" w14:textId="77777777" w:rsidR="003F416D" w:rsidRPr="003F416D" w:rsidRDefault="003F416D" w:rsidP="003F416D">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Движение основных средств, анализ движения основных средств организации;</w:t>
            </w:r>
          </w:p>
          <w:p w14:paraId="30103AC6" w14:textId="77777777" w:rsidR="003F416D" w:rsidRPr="003F416D" w:rsidRDefault="003F416D" w:rsidP="003F416D">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Износ основных фондов, амортизация основных фондов, показатели эффективности использования основных фондов.</w:t>
            </w:r>
          </w:p>
          <w:p w14:paraId="500610D4" w14:textId="79AB9E0F" w:rsidR="00477BB1" w:rsidRPr="00F70F81" w:rsidRDefault="003F416D" w:rsidP="003F416D">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Экономическая безопасность и риски в деятельности предприятия</w:t>
            </w:r>
          </w:p>
        </w:tc>
      </w:tr>
      <w:tr w:rsidR="00477BB1" w:rsidRPr="00C63897" w14:paraId="64EFD965" w14:textId="77777777" w:rsidTr="00293031">
        <w:trPr>
          <w:trHeight w:val="361"/>
        </w:trPr>
        <w:tc>
          <w:tcPr>
            <w:tcW w:w="2972" w:type="dxa"/>
            <w:vMerge/>
          </w:tcPr>
          <w:p w14:paraId="5747464B"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607EDD"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77BB1" w:rsidRPr="00C63897" w14:paraId="0046FC09" w14:textId="77777777" w:rsidTr="00293031">
        <w:trPr>
          <w:trHeight w:val="361"/>
        </w:trPr>
        <w:tc>
          <w:tcPr>
            <w:tcW w:w="2972" w:type="dxa"/>
            <w:vMerge/>
          </w:tcPr>
          <w:p w14:paraId="6073F438"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D0433" w14:textId="25EBD9F4" w:rsidR="00477BB1" w:rsidRPr="0055708B" w:rsidRDefault="003F416D" w:rsidP="00293031">
            <w:pPr>
              <w:rPr>
                <w:rFonts w:ascii="Times New Roman" w:eastAsia="Times New Roman" w:hAnsi="Times New Roman" w:cs="Times New Roman"/>
                <w:bCs/>
                <w:lang w:eastAsia="ru-RU"/>
              </w:rPr>
            </w:pPr>
            <w:r w:rsidRPr="003F416D">
              <w:rPr>
                <w:rFonts w:ascii="Times New Roman" w:eastAsia="Times New Roman" w:hAnsi="Times New Roman" w:cs="Times New Roman"/>
                <w:bCs/>
                <w:lang w:eastAsia="ru-RU"/>
              </w:rPr>
              <w:t>Расчет амортизационных отчислений предприятия</w:t>
            </w:r>
          </w:p>
        </w:tc>
      </w:tr>
      <w:tr w:rsidR="003F416D" w:rsidRPr="00C63897" w14:paraId="03F2BACC" w14:textId="77777777" w:rsidTr="00293031">
        <w:trPr>
          <w:trHeight w:val="361"/>
        </w:trPr>
        <w:tc>
          <w:tcPr>
            <w:tcW w:w="2972" w:type="dxa"/>
            <w:vMerge/>
          </w:tcPr>
          <w:p w14:paraId="703D20E0" w14:textId="77777777" w:rsidR="003F416D" w:rsidRPr="00C63897" w:rsidRDefault="003F416D"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232942" w14:textId="0138945C" w:rsidR="003F416D" w:rsidRPr="003F416D" w:rsidRDefault="003F416D" w:rsidP="00293031">
            <w:pPr>
              <w:rPr>
                <w:rFonts w:ascii="Times New Roman" w:eastAsia="Times New Roman" w:hAnsi="Times New Roman" w:cs="Times New Roman"/>
                <w:bCs/>
                <w:lang w:eastAsia="ru-RU"/>
              </w:rPr>
            </w:pPr>
            <w:r w:rsidRPr="003F416D">
              <w:rPr>
                <w:rFonts w:ascii="Times New Roman" w:eastAsia="Times New Roman" w:hAnsi="Times New Roman" w:cs="Times New Roman"/>
                <w:bCs/>
                <w:lang w:eastAsia="ru-RU"/>
              </w:rPr>
              <w:t>Расчет и анализ показателей эффективности использования основных средств организации</w:t>
            </w:r>
          </w:p>
        </w:tc>
      </w:tr>
      <w:tr w:rsidR="00477BB1" w:rsidRPr="00C63897" w14:paraId="09B86D37" w14:textId="77777777" w:rsidTr="00293031">
        <w:trPr>
          <w:trHeight w:val="361"/>
        </w:trPr>
        <w:tc>
          <w:tcPr>
            <w:tcW w:w="2972" w:type="dxa"/>
            <w:vMerge/>
          </w:tcPr>
          <w:p w14:paraId="3E3FA123"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59A94"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D7DFFB"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7BB1" w:rsidRPr="00F70F81" w14:paraId="30B70E75" w14:textId="77777777" w:rsidTr="00293031">
        <w:tc>
          <w:tcPr>
            <w:tcW w:w="2972" w:type="dxa"/>
            <w:vMerge w:val="restart"/>
          </w:tcPr>
          <w:p w14:paraId="03427FF8" w14:textId="77777777" w:rsidR="00477BB1" w:rsidRPr="003A2E5C" w:rsidRDefault="00477BB1" w:rsidP="00293031">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1.3.</w:t>
            </w:r>
          </w:p>
          <w:p w14:paraId="4D14BB0C" w14:textId="719A53BA" w:rsidR="00477BB1" w:rsidRPr="003A2E5C" w:rsidRDefault="003F416D" w:rsidP="00293031">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Оборотные средства организации</w:t>
            </w:r>
          </w:p>
          <w:p w14:paraId="2F589281" w14:textId="77777777" w:rsidR="00477BB1" w:rsidRPr="003A2E5C" w:rsidRDefault="00477BB1" w:rsidP="00293031">
            <w:pPr>
              <w:rPr>
                <w:rFonts w:ascii="Times New Roman" w:eastAsia="Times New Roman" w:hAnsi="Times New Roman" w:cs="Times New Roman"/>
                <w:b/>
                <w:bCs/>
                <w:lang w:eastAsia="ru-RU"/>
              </w:rPr>
            </w:pPr>
          </w:p>
          <w:p w14:paraId="73F91BDA" w14:textId="77777777" w:rsidR="00477BB1" w:rsidRPr="003A2E5C" w:rsidRDefault="00477BB1" w:rsidP="00293031">
            <w:pPr>
              <w:rPr>
                <w:rFonts w:ascii="Times New Roman" w:eastAsia="Times New Roman" w:hAnsi="Times New Roman" w:cs="Times New Roman"/>
                <w:b/>
                <w:bCs/>
                <w:lang w:eastAsia="ru-RU"/>
              </w:rPr>
            </w:pPr>
          </w:p>
          <w:p w14:paraId="59B493AF" w14:textId="77777777" w:rsidR="00477BB1" w:rsidRPr="00C63897" w:rsidRDefault="00477BB1" w:rsidP="003F416D">
            <w:pPr>
              <w:rPr>
                <w:rFonts w:ascii="Times New Roman" w:eastAsia="Times New Roman" w:hAnsi="Times New Roman" w:cs="Times New Roman"/>
                <w:b/>
                <w:bCs/>
                <w:lang w:eastAsia="ru-RU"/>
              </w:rPr>
            </w:pPr>
          </w:p>
        </w:tc>
        <w:tc>
          <w:tcPr>
            <w:tcW w:w="6662" w:type="dxa"/>
          </w:tcPr>
          <w:p w14:paraId="7F92759D" w14:textId="77777777" w:rsidR="00477BB1" w:rsidRPr="00F70F81" w:rsidRDefault="00477BB1"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77BB1" w:rsidRPr="00F70F81" w14:paraId="5CC1E18D" w14:textId="77777777" w:rsidTr="00293031">
        <w:trPr>
          <w:trHeight w:val="396"/>
        </w:trPr>
        <w:tc>
          <w:tcPr>
            <w:tcW w:w="2972" w:type="dxa"/>
            <w:vMerge/>
          </w:tcPr>
          <w:p w14:paraId="79B2733F"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4DFC226F" w14:textId="14DF0621" w:rsidR="00477BB1" w:rsidRPr="00F70F81" w:rsidRDefault="003F416D" w:rsidP="00293031">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Понятие, состав и структура оборотных средств. Оценка эффективности использования оборотных средств, Капитальные вложения организации (предприятия) и их эффективность</w:t>
            </w:r>
          </w:p>
        </w:tc>
      </w:tr>
      <w:tr w:rsidR="00477BB1" w:rsidRPr="00F70F81" w14:paraId="0734D93F" w14:textId="77777777" w:rsidTr="00293031">
        <w:trPr>
          <w:trHeight w:val="20"/>
        </w:trPr>
        <w:tc>
          <w:tcPr>
            <w:tcW w:w="2972" w:type="dxa"/>
            <w:vMerge/>
          </w:tcPr>
          <w:p w14:paraId="14F6C746"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5A47953B" w14:textId="77777777" w:rsidR="00477BB1" w:rsidRPr="00F70F81" w:rsidRDefault="00477BB1"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77BB1" w:rsidRPr="00F70F81" w14:paraId="08E729D4" w14:textId="77777777" w:rsidTr="00293031">
        <w:trPr>
          <w:trHeight w:val="20"/>
        </w:trPr>
        <w:tc>
          <w:tcPr>
            <w:tcW w:w="2972" w:type="dxa"/>
            <w:vMerge/>
          </w:tcPr>
          <w:p w14:paraId="117EED14"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4D59CBAA" w14:textId="58EFEB6B" w:rsidR="00477BB1" w:rsidRPr="0055708B" w:rsidRDefault="003F416D" w:rsidP="00293031">
            <w:pPr>
              <w:suppressAutoHyphens/>
              <w:jc w:val="both"/>
              <w:rPr>
                <w:rFonts w:ascii="Times New Roman" w:eastAsia="Times New Roman" w:hAnsi="Times New Roman" w:cs="Times New Roman"/>
                <w:bCs/>
                <w:lang w:eastAsia="ru-RU"/>
              </w:rPr>
            </w:pPr>
            <w:r w:rsidRPr="003F416D">
              <w:rPr>
                <w:rFonts w:ascii="Times New Roman" w:eastAsia="Times New Roman" w:hAnsi="Times New Roman" w:cs="Times New Roman"/>
                <w:bCs/>
                <w:lang w:eastAsia="ru-RU"/>
              </w:rPr>
              <w:t>Расчет и анализ использования основных фондов и оборотных средств</w:t>
            </w:r>
          </w:p>
        </w:tc>
      </w:tr>
      <w:tr w:rsidR="00477BB1" w:rsidRPr="00F70F81" w14:paraId="3F633EC6" w14:textId="77777777" w:rsidTr="003F416D">
        <w:trPr>
          <w:trHeight w:val="451"/>
        </w:trPr>
        <w:tc>
          <w:tcPr>
            <w:tcW w:w="2972" w:type="dxa"/>
            <w:vMerge/>
          </w:tcPr>
          <w:p w14:paraId="161D5132" w14:textId="77777777" w:rsidR="00477BB1" w:rsidRPr="00C63897" w:rsidRDefault="00477BB1" w:rsidP="00293031">
            <w:pPr>
              <w:rPr>
                <w:rFonts w:ascii="Times New Roman" w:eastAsia="Times New Roman" w:hAnsi="Times New Roman" w:cs="Times New Roman"/>
                <w:b/>
                <w:bCs/>
                <w:lang w:eastAsia="ru-RU"/>
              </w:rPr>
            </w:pPr>
          </w:p>
        </w:tc>
        <w:tc>
          <w:tcPr>
            <w:tcW w:w="6662" w:type="dxa"/>
            <w:vAlign w:val="bottom"/>
          </w:tcPr>
          <w:p w14:paraId="7DC0B3D7"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C046A6" w14:textId="77777777" w:rsidR="00477BB1" w:rsidRPr="00F70F81" w:rsidRDefault="00477BB1"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7BB1" w:rsidRPr="00F70F81" w14:paraId="5DDA0F0A" w14:textId="77777777" w:rsidTr="00293031">
        <w:tc>
          <w:tcPr>
            <w:tcW w:w="2972" w:type="dxa"/>
            <w:vMerge w:val="restart"/>
          </w:tcPr>
          <w:p w14:paraId="5D6BFE0E" w14:textId="77777777" w:rsidR="00477BB1" w:rsidRPr="003A2E5C" w:rsidRDefault="00477BB1" w:rsidP="00293031">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1.4.</w:t>
            </w:r>
          </w:p>
          <w:p w14:paraId="40FF898F" w14:textId="38CBA286" w:rsidR="00477BB1" w:rsidRPr="003A2E5C" w:rsidRDefault="003F416D" w:rsidP="00293031">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Нормы и правила оплаты труда</w:t>
            </w:r>
          </w:p>
          <w:p w14:paraId="264D0958" w14:textId="77777777" w:rsidR="00477BB1" w:rsidRPr="003A2E5C" w:rsidRDefault="00477BB1" w:rsidP="00293031">
            <w:pPr>
              <w:rPr>
                <w:rFonts w:ascii="Times New Roman" w:eastAsia="Times New Roman" w:hAnsi="Times New Roman" w:cs="Times New Roman"/>
                <w:b/>
                <w:bCs/>
                <w:lang w:eastAsia="ru-RU"/>
              </w:rPr>
            </w:pPr>
          </w:p>
          <w:p w14:paraId="746C3900" w14:textId="77777777" w:rsidR="00477BB1" w:rsidRPr="003A2E5C" w:rsidRDefault="00477BB1" w:rsidP="00293031">
            <w:pPr>
              <w:rPr>
                <w:rFonts w:ascii="Times New Roman" w:eastAsia="Times New Roman" w:hAnsi="Times New Roman" w:cs="Times New Roman"/>
                <w:b/>
                <w:bCs/>
                <w:lang w:eastAsia="ru-RU"/>
              </w:rPr>
            </w:pPr>
          </w:p>
          <w:p w14:paraId="76D3B280" w14:textId="77777777" w:rsidR="00477BB1" w:rsidRPr="003A2E5C" w:rsidRDefault="00477BB1" w:rsidP="00293031">
            <w:pPr>
              <w:rPr>
                <w:rFonts w:ascii="Times New Roman" w:eastAsia="Times New Roman" w:hAnsi="Times New Roman" w:cs="Times New Roman"/>
                <w:b/>
                <w:bCs/>
                <w:lang w:eastAsia="ru-RU"/>
              </w:rPr>
            </w:pPr>
          </w:p>
          <w:p w14:paraId="3273E24B" w14:textId="77777777" w:rsidR="00477BB1" w:rsidRPr="003A2E5C" w:rsidRDefault="00477BB1" w:rsidP="00293031">
            <w:pPr>
              <w:rPr>
                <w:rFonts w:ascii="Times New Roman" w:eastAsia="Times New Roman" w:hAnsi="Times New Roman" w:cs="Times New Roman"/>
                <w:b/>
                <w:bCs/>
                <w:lang w:eastAsia="ru-RU"/>
              </w:rPr>
            </w:pPr>
          </w:p>
          <w:p w14:paraId="22BD3296" w14:textId="77777777" w:rsidR="00477BB1" w:rsidRPr="003A2E5C" w:rsidRDefault="00477BB1" w:rsidP="00293031">
            <w:pPr>
              <w:rPr>
                <w:rFonts w:ascii="Times New Roman" w:eastAsia="Times New Roman" w:hAnsi="Times New Roman" w:cs="Times New Roman"/>
                <w:b/>
                <w:bCs/>
                <w:lang w:eastAsia="ru-RU"/>
              </w:rPr>
            </w:pPr>
          </w:p>
          <w:p w14:paraId="4F4A6814" w14:textId="77777777" w:rsidR="00477BB1" w:rsidRPr="003A2E5C" w:rsidRDefault="00477BB1" w:rsidP="00293031">
            <w:pPr>
              <w:rPr>
                <w:rFonts w:ascii="Times New Roman" w:eastAsia="Times New Roman" w:hAnsi="Times New Roman" w:cs="Times New Roman"/>
                <w:b/>
                <w:bCs/>
                <w:lang w:eastAsia="ru-RU"/>
              </w:rPr>
            </w:pPr>
          </w:p>
          <w:p w14:paraId="74879AF5"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1150A517" w14:textId="77777777" w:rsidR="00477BB1" w:rsidRPr="00F70F81" w:rsidRDefault="00477BB1"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77BB1" w:rsidRPr="00F70F81" w14:paraId="03D480AD" w14:textId="77777777" w:rsidTr="00293031">
        <w:trPr>
          <w:trHeight w:val="396"/>
        </w:trPr>
        <w:tc>
          <w:tcPr>
            <w:tcW w:w="2972" w:type="dxa"/>
            <w:vMerge/>
          </w:tcPr>
          <w:p w14:paraId="117FC881"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6E3BB67B" w14:textId="2D1D4BD6" w:rsidR="00477BB1" w:rsidRPr="00F70F81" w:rsidRDefault="003F416D" w:rsidP="00293031">
            <w:pPr>
              <w:suppressAutoHyphens/>
              <w:jc w:val="both"/>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Трудовые ресурсы организации (предприятия), их состав и структура. Труд и эффективность его использования. Мотивация труда Техническое нормирование. Производительность труда, показатели и резервы роста. Формы и системы заработной платы. Тарифная система. Сущность функции оплаты труда, состав фонда ЗП; Организация ЗП (нормы оплаты труда, тарифная сетка)</w:t>
            </w:r>
          </w:p>
        </w:tc>
      </w:tr>
      <w:tr w:rsidR="00477BB1" w:rsidRPr="00F70F81" w14:paraId="20E742FC" w14:textId="77777777" w:rsidTr="00293031">
        <w:trPr>
          <w:trHeight w:val="20"/>
        </w:trPr>
        <w:tc>
          <w:tcPr>
            <w:tcW w:w="2972" w:type="dxa"/>
            <w:vMerge/>
          </w:tcPr>
          <w:p w14:paraId="0A592738"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194255EE" w14:textId="77777777" w:rsidR="00477BB1" w:rsidRPr="00F70F81" w:rsidRDefault="00477BB1"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77BB1" w:rsidRPr="00F70F81" w14:paraId="75C5E13C" w14:textId="77777777" w:rsidTr="00293031">
        <w:trPr>
          <w:trHeight w:val="20"/>
        </w:trPr>
        <w:tc>
          <w:tcPr>
            <w:tcW w:w="2972" w:type="dxa"/>
            <w:vMerge/>
          </w:tcPr>
          <w:p w14:paraId="630187E0"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4CC67D68" w14:textId="46105D05" w:rsidR="00477BB1" w:rsidRPr="00350C90" w:rsidRDefault="003F416D" w:rsidP="00293031">
            <w:pPr>
              <w:suppressAutoHyphens/>
              <w:jc w:val="both"/>
              <w:rPr>
                <w:rFonts w:ascii="Times New Roman" w:eastAsia="Times New Roman" w:hAnsi="Times New Roman" w:cs="Times New Roman"/>
                <w:bCs/>
                <w:lang w:eastAsia="ru-RU"/>
              </w:rPr>
            </w:pPr>
            <w:r w:rsidRPr="003F416D">
              <w:rPr>
                <w:rFonts w:ascii="Times New Roman" w:eastAsia="Times New Roman" w:hAnsi="Times New Roman" w:cs="Times New Roman"/>
                <w:bCs/>
                <w:lang w:eastAsia="ru-RU"/>
              </w:rPr>
              <w:t>Труд и эффективность его использования</w:t>
            </w:r>
          </w:p>
        </w:tc>
      </w:tr>
      <w:tr w:rsidR="00477BB1" w:rsidRPr="00F70F81" w14:paraId="2E9E95E5" w14:textId="77777777" w:rsidTr="00293031">
        <w:trPr>
          <w:trHeight w:val="20"/>
        </w:trPr>
        <w:tc>
          <w:tcPr>
            <w:tcW w:w="2972" w:type="dxa"/>
            <w:vMerge/>
          </w:tcPr>
          <w:p w14:paraId="435EAE90" w14:textId="77777777" w:rsidR="00477BB1" w:rsidRPr="00C63897" w:rsidRDefault="00477BB1" w:rsidP="00293031">
            <w:pPr>
              <w:rPr>
                <w:rFonts w:ascii="Times New Roman" w:eastAsia="Times New Roman" w:hAnsi="Times New Roman" w:cs="Times New Roman"/>
                <w:b/>
                <w:bCs/>
                <w:lang w:eastAsia="ru-RU"/>
              </w:rPr>
            </w:pPr>
          </w:p>
        </w:tc>
        <w:tc>
          <w:tcPr>
            <w:tcW w:w="6662" w:type="dxa"/>
          </w:tcPr>
          <w:p w14:paraId="225B9638" w14:textId="15FC81CB" w:rsidR="00477BB1" w:rsidRPr="003A2E5C" w:rsidRDefault="003F416D" w:rsidP="00293031">
            <w:pPr>
              <w:suppressAutoHyphens/>
              <w:jc w:val="both"/>
              <w:rPr>
                <w:rFonts w:ascii="Times New Roman" w:eastAsia="Times New Roman" w:hAnsi="Times New Roman" w:cs="Times New Roman"/>
                <w:bCs/>
                <w:lang w:eastAsia="ru-RU"/>
              </w:rPr>
            </w:pPr>
            <w:r w:rsidRPr="003F416D">
              <w:rPr>
                <w:rFonts w:ascii="Times New Roman" w:eastAsia="Times New Roman" w:hAnsi="Times New Roman" w:cs="Times New Roman"/>
                <w:bCs/>
                <w:lang w:eastAsia="ru-RU"/>
              </w:rPr>
              <w:t>Анализ фонда заработной платы</w:t>
            </w:r>
          </w:p>
        </w:tc>
      </w:tr>
      <w:tr w:rsidR="00477BB1" w:rsidRPr="00F70F81" w14:paraId="4466CD1F" w14:textId="77777777" w:rsidTr="00293031">
        <w:trPr>
          <w:trHeight w:val="361"/>
        </w:trPr>
        <w:tc>
          <w:tcPr>
            <w:tcW w:w="2972" w:type="dxa"/>
            <w:vMerge/>
          </w:tcPr>
          <w:p w14:paraId="733DF2B4" w14:textId="77777777" w:rsidR="00477BB1" w:rsidRPr="00C63897" w:rsidRDefault="00477BB1" w:rsidP="00293031">
            <w:pPr>
              <w:rPr>
                <w:rFonts w:ascii="Times New Roman" w:eastAsia="Times New Roman" w:hAnsi="Times New Roman" w:cs="Times New Roman"/>
                <w:b/>
                <w:bCs/>
                <w:lang w:eastAsia="ru-RU"/>
              </w:rPr>
            </w:pPr>
          </w:p>
        </w:tc>
        <w:tc>
          <w:tcPr>
            <w:tcW w:w="6662" w:type="dxa"/>
            <w:vAlign w:val="bottom"/>
          </w:tcPr>
          <w:p w14:paraId="2A94D309"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70CCA0" w14:textId="77777777" w:rsidR="00477BB1" w:rsidRPr="00F70F81" w:rsidRDefault="00477BB1"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7BB1" w:rsidRPr="00F70F81" w14:paraId="7B2365C4" w14:textId="77777777" w:rsidTr="00293031">
        <w:trPr>
          <w:trHeight w:val="361"/>
        </w:trPr>
        <w:tc>
          <w:tcPr>
            <w:tcW w:w="2972" w:type="dxa"/>
            <w:vMerge w:val="restart"/>
          </w:tcPr>
          <w:p w14:paraId="36D8048A" w14:textId="77777777" w:rsidR="00477BB1" w:rsidRPr="003A2E5C" w:rsidRDefault="00477BB1" w:rsidP="00293031">
            <w:pPr>
              <w:rPr>
                <w:rFonts w:ascii="Times New Roman" w:eastAsia="Times New Roman" w:hAnsi="Times New Roman" w:cs="Times New Roman"/>
                <w:b/>
                <w:bCs/>
                <w:lang w:eastAsia="ru-RU"/>
              </w:rPr>
            </w:pPr>
            <w:r w:rsidRPr="003A2E5C">
              <w:rPr>
                <w:rFonts w:ascii="Times New Roman" w:eastAsia="Times New Roman" w:hAnsi="Times New Roman" w:cs="Times New Roman"/>
                <w:b/>
                <w:bCs/>
                <w:lang w:eastAsia="ru-RU"/>
              </w:rPr>
              <w:t>Тема 1.5.</w:t>
            </w:r>
          </w:p>
          <w:p w14:paraId="7E1D8B65" w14:textId="77777777" w:rsidR="003F416D" w:rsidRPr="003F416D" w:rsidRDefault="003F416D" w:rsidP="003F416D">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Механизмы</w:t>
            </w:r>
          </w:p>
          <w:p w14:paraId="4E79AB1D" w14:textId="77777777" w:rsidR="003F416D" w:rsidRPr="003F416D" w:rsidRDefault="003F416D" w:rsidP="003F416D">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lastRenderedPageBreak/>
              <w:t>ценообразования на</w:t>
            </w:r>
          </w:p>
          <w:p w14:paraId="1832F9A7" w14:textId="2CA64709" w:rsidR="00477BB1" w:rsidRPr="00C63897" w:rsidRDefault="003F416D" w:rsidP="003F416D">
            <w:pPr>
              <w:rPr>
                <w:rFonts w:ascii="Times New Roman" w:eastAsia="Times New Roman" w:hAnsi="Times New Roman" w:cs="Times New Roman"/>
                <w:b/>
                <w:bCs/>
                <w:lang w:eastAsia="ru-RU"/>
              </w:rPr>
            </w:pPr>
            <w:r w:rsidRPr="003F416D">
              <w:rPr>
                <w:rFonts w:ascii="Times New Roman" w:eastAsia="Times New Roman" w:hAnsi="Times New Roman" w:cs="Times New Roman"/>
                <w:b/>
                <w:bCs/>
                <w:lang w:eastAsia="ru-RU"/>
              </w:rPr>
              <w:t>продукцию (услуги)</w:t>
            </w:r>
          </w:p>
        </w:tc>
        <w:tc>
          <w:tcPr>
            <w:tcW w:w="6662" w:type="dxa"/>
            <w:tcBorders>
              <w:top w:val="single" w:sz="4" w:space="0" w:color="auto"/>
              <w:left w:val="single" w:sz="4" w:space="0" w:color="auto"/>
              <w:bottom w:val="single" w:sz="4" w:space="0" w:color="auto"/>
              <w:right w:val="single" w:sz="4" w:space="0" w:color="auto"/>
            </w:tcBorders>
            <w:vAlign w:val="bottom"/>
          </w:tcPr>
          <w:p w14:paraId="76A03523"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477BB1" w:rsidRPr="00F70F81" w14:paraId="4A05B014" w14:textId="77777777" w:rsidTr="00293031">
        <w:trPr>
          <w:trHeight w:val="161"/>
        </w:trPr>
        <w:tc>
          <w:tcPr>
            <w:tcW w:w="2972" w:type="dxa"/>
            <w:vMerge/>
          </w:tcPr>
          <w:p w14:paraId="1803F955"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80DF5C" w14:textId="5E92AAA1" w:rsidR="00477BB1" w:rsidRPr="00F70F81" w:rsidRDefault="003F416D" w:rsidP="00293031">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 xml:space="preserve">Экономические показатели хозяйственной деятельности. Сущность </w:t>
            </w:r>
            <w:r w:rsidRPr="003F416D">
              <w:rPr>
                <w:rFonts w:ascii="Times New Roman" w:eastAsia="Times New Roman" w:hAnsi="Times New Roman" w:cs="Times New Roman"/>
                <w:lang w:eastAsia="ru-RU"/>
              </w:rPr>
              <w:lastRenderedPageBreak/>
              <w:t>и классификация издержек производства и себестоимости продукции. Структура затрат на производство и реализацию продукции. Доход предприятия, его сущность и значение. Прибыль: её сущность и виды. Формирование, распределение и использование прибыли организации (предприятия). Спрос и предложения на рынке товаров и услуг. Цена, сущность, валовой доход. Рыночные факторы формирования цены, механизмы ценообразования.</w:t>
            </w:r>
          </w:p>
        </w:tc>
      </w:tr>
      <w:tr w:rsidR="00477BB1" w:rsidRPr="00F70F81" w14:paraId="6C00B140" w14:textId="77777777" w:rsidTr="00293031">
        <w:trPr>
          <w:trHeight w:val="361"/>
        </w:trPr>
        <w:tc>
          <w:tcPr>
            <w:tcW w:w="2972" w:type="dxa"/>
            <w:vMerge/>
          </w:tcPr>
          <w:p w14:paraId="5740B938"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0E7DE5"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F416D" w:rsidRPr="00F70F81" w14:paraId="5E70BB9C" w14:textId="77777777" w:rsidTr="00293031">
        <w:trPr>
          <w:trHeight w:val="361"/>
        </w:trPr>
        <w:tc>
          <w:tcPr>
            <w:tcW w:w="2972" w:type="dxa"/>
            <w:vMerge/>
          </w:tcPr>
          <w:p w14:paraId="04295D53" w14:textId="77777777" w:rsidR="003F416D" w:rsidRPr="00C63897" w:rsidRDefault="003F416D"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EDE4D6" w14:textId="484493D3" w:rsidR="003F416D" w:rsidRPr="003F416D" w:rsidRDefault="003F416D" w:rsidP="00293031">
            <w:pPr>
              <w:rPr>
                <w:rFonts w:ascii="Times New Roman" w:eastAsia="Times New Roman" w:hAnsi="Times New Roman" w:cs="Times New Roman"/>
                <w:lang w:eastAsia="ru-RU"/>
              </w:rPr>
            </w:pPr>
            <w:r w:rsidRPr="003F416D">
              <w:rPr>
                <w:rFonts w:ascii="Times New Roman" w:eastAsia="Times New Roman" w:hAnsi="Times New Roman" w:cs="Times New Roman"/>
                <w:lang w:eastAsia="ru-RU"/>
              </w:rPr>
              <w:t>Цены и ценообразования</w:t>
            </w:r>
          </w:p>
        </w:tc>
      </w:tr>
      <w:tr w:rsidR="00477BB1" w:rsidRPr="00F70F81" w14:paraId="102D1172" w14:textId="77777777" w:rsidTr="00293031">
        <w:trPr>
          <w:trHeight w:val="361"/>
        </w:trPr>
        <w:tc>
          <w:tcPr>
            <w:tcW w:w="2972" w:type="dxa"/>
            <w:vMerge/>
          </w:tcPr>
          <w:p w14:paraId="66675B02" w14:textId="77777777" w:rsidR="00477BB1" w:rsidRPr="00C63897" w:rsidRDefault="00477BB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B37D1"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390977" w14:textId="77777777" w:rsidR="00477BB1" w:rsidRPr="00F70F81" w:rsidRDefault="00477BB1"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7BB1" w:rsidRPr="00C63897" w14:paraId="2AA9A729" w14:textId="77777777" w:rsidTr="00293031">
        <w:tc>
          <w:tcPr>
            <w:tcW w:w="9634" w:type="dxa"/>
            <w:gridSpan w:val="2"/>
          </w:tcPr>
          <w:p w14:paraId="350C0F09" w14:textId="77777777" w:rsidR="00477BB1" w:rsidRPr="00F70F81" w:rsidRDefault="00477BB1" w:rsidP="0029303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477BB1" w:rsidRPr="00C63897" w14:paraId="17686F55" w14:textId="77777777" w:rsidTr="00293031">
        <w:tc>
          <w:tcPr>
            <w:tcW w:w="9634" w:type="dxa"/>
            <w:gridSpan w:val="2"/>
          </w:tcPr>
          <w:p w14:paraId="497E9008" w14:textId="212DBBFD" w:rsidR="00477BB1" w:rsidRPr="00F70F81" w:rsidRDefault="00477BB1" w:rsidP="0029303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3F416D">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w:t>
            </w:r>
            <w:r w:rsidR="003F416D">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bl>
    <w:p w14:paraId="04F5F6BA" w14:textId="77777777" w:rsidR="00477BB1" w:rsidRDefault="00477BB1" w:rsidP="00477BB1">
      <w:pPr>
        <w:rPr>
          <w:rFonts w:ascii="Times New Roman" w:hAnsi="Times New Roman" w:cs="Times New Roman"/>
          <w:sz w:val="24"/>
          <w:szCs w:val="24"/>
        </w:rPr>
      </w:pPr>
    </w:p>
    <w:p w14:paraId="6B06F59D" w14:textId="77777777" w:rsidR="00477BB1" w:rsidRPr="00DF068E" w:rsidRDefault="00477BB1" w:rsidP="00477BB1">
      <w:pPr>
        <w:pStyle w:val="1f"/>
        <w:rPr>
          <w:rFonts w:ascii="Times New Roman" w:hAnsi="Times New Roman"/>
          <w:lang w:val="ru-RU"/>
        </w:rPr>
      </w:pPr>
      <w:bookmarkStart w:id="1092" w:name="_Toc191380770"/>
      <w:bookmarkStart w:id="1093" w:name="_Toc191380891"/>
      <w:bookmarkStart w:id="1094" w:name="_Toc191381012"/>
      <w:bookmarkStart w:id="1095" w:name="_Toc191381133"/>
      <w:bookmarkStart w:id="1096" w:name="_Toc191381254"/>
      <w:bookmarkStart w:id="1097" w:name="_Toc191381375"/>
      <w:bookmarkStart w:id="1098" w:name="_Toc191381496"/>
      <w:bookmarkStart w:id="1099" w:name="_Toc191381617"/>
      <w:bookmarkStart w:id="1100" w:name="_Toc191381738"/>
      <w:bookmarkStart w:id="1101" w:name="_Toc191381859"/>
      <w:bookmarkStart w:id="1102" w:name="_Toc19138198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092"/>
      <w:bookmarkEnd w:id="1093"/>
      <w:bookmarkEnd w:id="1094"/>
      <w:bookmarkEnd w:id="1095"/>
      <w:bookmarkEnd w:id="1096"/>
      <w:bookmarkEnd w:id="1097"/>
      <w:bookmarkEnd w:id="1098"/>
      <w:bookmarkEnd w:id="1099"/>
      <w:bookmarkEnd w:id="1100"/>
      <w:bookmarkEnd w:id="1101"/>
      <w:bookmarkEnd w:id="1102"/>
    </w:p>
    <w:p w14:paraId="05098325" w14:textId="77777777" w:rsidR="00477BB1" w:rsidRPr="00E11160" w:rsidRDefault="00477BB1" w:rsidP="00477BB1">
      <w:pPr>
        <w:pStyle w:val="114"/>
        <w:rPr>
          <w:rFonts w:ascii="Times New Roman" w:hAnsi="Times New Roman"/>
        </w:rPr>
      </w:pPr>
      <w:bookmarkStart w:id="1103" w:name="_Toc191380771"/>
      <w:bookmarkStart w:id="1104" w:name="_Toc191380892"/>
      <w:bookmarkStart w:id="1105" w:name="_Toc191381013"/>
      <w:bookmarkStart w:id="1106" w:name="_Toc191381134"/>
      <w:bookmarkStart w:id="1107" w:name="_Toc191381255"/>
      <w:bookmarkStart w:id="1108" w:name="_Toc191381376"/>
      <w:bookmarkStart w:id="1109" w:name="_Toc191381497"/>
      <w:bookmarkStart w:id="1110" w:name="_Toc191381618"/>
      <w:bookmarkStart w:id="1111" w:name="_Toc191381739"/>
      <w:bookmarkStart w:id="1112" w:name="_Toc191381860"/>
      <w:bookmarkStart w:id="1113" w:name="_Toc191381981"/>
      <w:r w:rsidRPr="00E11160">
        <w:rPr>
          <w:rFonts w:ascii="Times New Roman" w:hAnsi="Times New Roman"/>
        </w:rPr>
        <w:t>3.1. Материально-техническое обеспечение</w:t>
      </w:r>
      <w:bookmarkEnd w:id="1103"/>
      <w:bookmarkEnd w:id="1104"/>
      <w:bookmarkEnd w:id="1105"/>
      <w:bookmarkEnd w:id="1106"/>
      <w:bookmarkEnd w:id="1107"/>
      <w:bookmarkEnd w:id="1108"/>
      <w:bookmarkEnd w:id="1109"/>
      <w:bookmarkEnd w:id="1110"/>
      <w:bookmarkEnd w:id="1111"/>
      <w:bookmarkEnd w:id="1112"/>
      <w:bookmarkEnd w:id="1113"/>
    </w:p>
    <w:p w14:paraId="58F8E6B3" w14:textId="74AA014B" w:rsidR="00477BB1" w:rsidRPr="00FA680C" w:rsidRDefault="00477BB1" w:rsidP="00477BB1">
      <w:pPr>
        <w:suppressAutoHyphens/>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w:t>
      </w:r>
      <w:r w:rsidR="003F416D" w:rsidRPr="003F416D">
        <w:rPr>
          <w:rFonts w:ascii="Times New Roman" w:hAnsi="Times New Roman" w:cs="Times New Roman"/>
          <w:bCs/>
          <w:sz w:val="24"/>
          <w:szCs w:val="24"/>
        </w:rPr>
        <w:t>Экономики организации</w:t>
      </w:r>
      <w:r w:rsidRPr="00216721">
        <w:rPr>
          <w:rFonts w:ascii="Times New Roman" w:hAnsi="Times New Roman" w:cs="Times New Roman"/>
          <w:bCs/>
          <w:sz w:val="24"/>
          <w:szCs w:val="24"/>
        </w:rPr>
        <w:t>»</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FB74D13" w14:textId="77777777" w:rsidR="00477BB1" w:rsidRDefault="00477BB1" w:rsidP="00477BB1"/>
    <w:p w14:paraId="1614A8E6" w14:textId="77777777" w:rsidR="00477BB1" w:rsidRPr="00E11160" w:rsidRDefault="00477BB1" w:rsidP="00477BB1">
      <w:pPr>
        <w:pStyle w:val="114"/>
        <w:rPr>
          <w:rFonts w:ascii="Times New Roman" w:eastAsia="Times New Roman" w:hAnsi="Times New Roman"/>
        </w:rPr>
      </w:pPr>
      <w:bookmarkStart w:id="1114" w:name="_Toc191380772"/>
      <w:bookmarkStart w:id="1115" w:name="_Toc191380893"/>
      <w:bookmarkStart w:id="1116" w:name="_Toc191381014"/>
      <w:bookmarkStart w:id="1117" w:name="_Toc191381135"/>
      <w:bookmarkStart w:id="1118" w:name="_Toc191381256"/>
      <w:bookmarkStart w:id="1119" w:name="_Toc191381377"/>
      <w:bookmarkStart w:id="1120" w:name="_Toc191381498"/>
      <w:bookmarkStart w:id="1121" w:name="_Toc191381619"/>
      <w:bookmarkStart w:id="1122" w:name="_Toc191381740"/>
      <w:bookmarkStart w:id="1123" w:name="_Toc191381861"/>
      <w:bookmarkStart w:id="1124" w:name="_Toc191381982"/>
      <w:r w:rsidRPr="00E11160">
        <w:rPr>
          <w:rFonts w:ascii="Times New Roman" w:hAnsi="Times New Roman"/>
        </w:rPr>
        <w:t>3.2. Учебно-методическое обеспечение</w:t>
      </w:r>
      <w:bookmarkEnd w:id="1114"/>
      <w:bookmarkEnd w:id="1115"/>
      <w:bookmarkEnd w:id="1116"/>
      <w:bookmarkEnd w:id="1117"/>
      <w:bookmarkEnd w:id="1118"/>
      <w:bookmarkEnd w:id="1119"/>
      <w:bookmarkEnd w:id="1120"/>
      <w:bookmarkEnd w:id="1121"/>
      <w:bookmarkEnd w:id="1122"/>
      <w:bookmarkEnd w:id="1123"/>
      <w:bookmarkEnd w:id="1124"/>
    </w:p>
    <w:p w14:paraId="31A02E9C" w14:textId="77777777" w:rsidR="00477BB1" w:rsidRDefault="00477BB1" w:rsidP="00477B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28F335" w14:textId="77777777" w:rsidR="00477BB1" w:rsidRDefault="00477BB1" w:rsidP="00477BB1">
      <w:pPr>
        <w:pStyle w:val="a4"/>
        <w:spacing w:line="276" w:lineRule="auto"/>
        <w:ind w:left="0" w:firstLine="709"/>
        <w:jc w:val="both"/>
        <w:rPr>
          <w:rFonts w:ascii="Times New Roman" w:hAnsi="Times New Roman"/>
          <w:bCs/>
          <w:sz w:val="24"/>
          <w:szCs w:val="24"/>
        </w:rPr>
      </w:pPr>
    </w:p>
    <w:p w14:paraId="63071E9B" w14:textId="77777777" w:rsidR="00477BB1" w:rsidRPr="00E11160" w:rsidRDefault="00477BB1" w:rsidP="00477B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5FC209" w14:textId="77777777" w:rsidR="00534C4D" w:rsidRDefault="003F416D" w:rsidP="008714A5">
      <w:pPr>
        <w:pStyle w:val="a4"/>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rPr>
      </w:pPr>
      <w:r w:rsidRPr="00534C4D">
        <w:rPr>
          <w:rFonts w:ascii="Times New Roman" w:hAnsi="Times New Roman" w:cs="Times New Roman"/>
          <w:bCs/>
          <w:iCs/>
          <w:sz w:val="24"/>
          <w:szCs w:val="24"/>
        </w:rPr>
        <w:t>Андреев А.Н., Дорофеев В.Д., Чернецов В.И. Основы бизнеса. – Пенза: Изд. Пензенского института экономического развития и антикризисного управления, 2022г.</w:t>
      </w:r>
    </w:p>
    <w:p w14:paraId="303800C0" w14:textId="77777777" w:rsidR="00534C4D" w:rsidRDefault="003F416D" w:rsidP="008714A5">
      <w:pPr>
        <w:pStyle w:val="a4"/>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rPr>
      </w:pPr>
      <w:r w:rsidRPr="00534C4D">
        <w:rPr>
          <w:rFonts w:ascii="Times New Roman" w:hAnsi="Times New Roman" w:cs="Times New Roman"/>
          <w:bCs/>
          <w:iCs/>
          <w:sz w:val="24"/>
          <w:szCs w:val="24"/>
        </w:rPr>
        <w:t>Баринов В.А. Бизнес-планирование. Учебное пособие. – М.: Форум: ИНФРА-М, 2023 г.</w:t>
      </w:r>
    </w:p>
    <w:p w14:paraId="32388137" w14:textId="77777777" w:rsidR="00534C4D" w:rsidRDefault="003F416D" w:rsidP="008714A5">
      <w:pPr>
        <w:pStyle w:val="a4"/>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rPr>
      </w:pPr>
      <w:r w:rsidRPr="00534C4D">
        <w:rPr>
          <w:rFonts w:ascii="Times New Roman" w:hAnsi="Times New Roman" w:cs="Times New Roman"/>
          <w:bCs/>
          <w:iCs/>
          <w:sz w:val="24"/>
          <w:szCs w:val="24"/>
        </w:rPr>
        <w:t xml:space="preserve">Грибов В.Д. Экономика организации (предприятия) Серия: Среднее профессиональное образование – М.: </w:t>
      </w:r>
      <w:proofErr w:type="spellStart"/>
      <w:r w:rsidRPr="00534C4D">
        <w:rPr>
          <w:rFonts w:ascii="Times New Roman" w:hAnsi="Times New Roman" w:cs="Times New Roman"/>
          <w:bCs/>
          <w:iCs/>
          <w:sz w:val="24"/>
          <w:szCs w:val="24"/>
        </w:rPr>
        <w:t>Кнорус</w:t>
      </w:r>
      <w:proofErr w:type="spellEnd"/>
      <w:r w:rsidRPr="00534C4D">
        <w:rPr>
          <w:rFonts w:ascii="Times New Roman" w:hAnsi="Times New Roman" w:cs="Times New Roman"/>
          <w:bCs/>
          <w:iCs/>
          <w:sz w:val="24"/>
          <w:szCs w:val="24"/>
        </w:rPr>
        <w:t xml:space="preserve">, 2023г. </w:t>
      </w:r>
    </w:p>
    <w:p w14:paraId="0A7F73CC" w14:textId="77777777" w:rsidR="00534C4D" w:rsidRDefault="003F416D" w:rsidP="008714A5">
      <w:pPr>
        <w:pStyle w:val="a4"/>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rPr>
      </w:pPr>
      <w:r w:rsidRPr="00534C4D">
        <w:rPr>
          <w:rFonts w:ascii="Times New Roman" w:hAnsi="Times New Roman" w:cs="Times New Roman"/>
          <w:bCs/>
          <w:iCs/>
          <w:sz w:val="24"/>
          <w:szCs w:val="24"/>
        </w:rPr>
        <w:t>Зайцев Н.Л. Экономика, организация и управление предприятием: Учебное пособие-2-е изд., доп. - М.: ИНФРА-М, 2022г.</w:t>
      </w:r>
    </w:p>
    <w:p w14:paraId="320BDCE9" w14:textId="1660613F" w:rsidR="003F416D" w:rsidRPr="00534C4D" w:rsidRDefault="003F416D" w:rsidP="008714A5">
      <w:pPr>
        <w:pStyle w:val="a4"/>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rPr>
      </w:pPr>
      <w:r w:rsidRPr="00534C4D">
        <w:rPr>
          <w:rFonts w:ascii="Times New Roman" w:hAnsi="Times New Roman" w:cs="Times New Roman"/>
          <w:bCs/>
          <w:iCs/>
          <w:sz w:val="24"/>
          <w:szCs w:val="24"/>
        </w:rPr>
        <w:t xml:space="preserve">Организация предпринимательской деятельности. Учебное пособие /Под ред. А. С </w:t>
      </w:r>
      <w:proofErr w:type="spellStart"/>
      <w:r w:rsidRPr="00534C4D">
        <w:rPr>
          <w:rFonts w:ascii="Times New Roman" w:hAnsi="Times New Roman" w:cs="Times New Roman"/>
          <w:bCs/>
          <w:iCs/>
          <w:sz w:val="24"/>
          <w:szCs w:val="24"/>
        </w:rPr>
        <w:t>Пелиха</w:t>
      </w:r>
      <w:proofErr w:type="spellEnd"/>
      <w:r w:rsidRPr="00534C4D">
        <w:rPr>
          <w:rFonts w:ascii="Times New Roman" w:hAnsi="Times New Roman" w:cs="Times New Roman"/>
          <w:bCs/>
          <w:iCs/>
          <w:sz w:val="24"/>
          <w:szCs w:val="24"/>
        </w:rPr>
        <w:t>, - М.: Издательский центр «Март», 2021 г.</w:t>
      </w:r>
    </w:p>
    <w:p w14:paraId="0DE96018" w14:textId="7777777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Гражданский кодекс Российской Федерации. Части первая, вторая, третья и четвертая по состоянию на 20 ноября 2015 г. Изд-во «Проспект», 2017.</w:t>
      </w:r>
    </w:p>
    <w:p w14:paraId="4D1825D3" w14:textId="7777777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Закон Российской Федерации «О защите прав потребителей» от 9января 1996г. № 2 – ФЗ (в ред. От 25.11.2006 №193 – ФЗ)</w:t>
      </w:r>
    </w:p>
    <w:p w14:paraId="326FF6D4" w14:textId="7777777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Закон Российской Федерации «Об основах туристской деятельности в Российской Федерации» от 24.11.1996 г. №132 – ФЗ.</w:t>
      </w:r>
    </w:p>
    <w:p w14:paraId="0C5D016E" w14:textId="5B2ED5D8" w:rsid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lastRenderedPageBreak/>
        <w:t>Федеральный Закон «О банках и банковской деятельности» от 02.12.1990г. №395 – 1.</w:t>
      </w:r>
    </w:p>
    <w:p w14:paraId="3F1253C6" w14:textId="7777777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Библиотека электронных книг: http://currencyex.ru/</w:t>
      </w:r>
    </w:p>
    <w:p w14:paraId="3D249ADD" w14:textId="7777777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Каталог образовательных интернет – ресурсов: http://www.edu.ru/</w:t>
      </w:r>
    </w:p>
    <w:p w14:paraId="4055E089" w14:textId="7D43AF15"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 xml:space="preserve">http://claw.ru/ - Образовательный портал  </w:t>
      </w:r>
    </w:p>
    <w:p w14:paraId="3993AFDA" w14:textId="28A0C053"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http://ru.wikipedia.org/ - Свободная энциклопедия</w:t>
      </w:r>
    </w:p>
    <w:p w14:paraId="71CE0DFE" w14:textId="39FF0832"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Электронный ресурс Российское образование, Федеральный портал  (http://www.edu.ru).</w:t>
      </w:r>
    </w:p>
    <w:p w14:paraId="08FBB446" w14:textId="07EA2A0E"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http://www.cbr.ru/fingramota/files/dep.pdf – банковская азбука «Банковский вклад», ЦБ РФ, М., 2013 г.</w:t>
      </w:r>
    </w:p>
    <w:p w14:paraId="3B3FA398" w14:textId="3D5BFDEE"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http://www.budget.gov.ru/ – единый портал бюджетной системы Российской Федерации.</w:t>
      </w:r>
    </w:p>
    <w:p w14:paraId="1373C09C" w14:textId="0D2958B3"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http://www.cbr.ru/fingramota/?PrtId=fg_3 – Как получить кредит по самой низкой процентной ставке? ЦБ РФ, М.</w:t>
      </w:r>
    </w:p>
    <w:p w14:paraId="5AB0D199" w14:textId="063C783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http://www.cbr.ru/fingramota/?PrtId=fg_3 – Как получить кредит по самой низкой процентной ставке? ЦБ РФ, М. 12.</w:t>
      </w:r>
    </w:p>
    <w:p w14:paraId="4C65CBE0" w14:textId="58DC7766"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http://www.cbr.ru/fingramota/?PrtId=fg_2 – Обучающая игра «Насколько хорошо ты знаешь деньги», ЦБ РФ, М. .</w:t>
      </w:r>
    </w:p>
    <w:p w14:paraId="784B1C6D" w14:textId="1CDD5E59"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 xml:space="preserve">http://www.schoolmoney.ru – Основы инвестирования и управления личными финансами «Школа денег».  </w:t>
      </w:r>
    </w:p>
    <w:p w14:paraId="748E6972" w14:textId="73792B16"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 xml:space="preserve">www.economy.gov.ru – сайт Министерства развития РФ. 15. </w:t>
      </w:r>
    </w:p>
    <w:p w14:paraId="16703154" w14:textId="0A76D206"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 xml:space="preserve">http://document.kremlin.ru – официальное интернет-представительство Президента России.     </w:t>
      </w:r>
    </w:p>
    <w:p w14:paraId="6921212E" w14:textId="0B63DA5E"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www.fas.gov.ru – сайт Федеральной Антимонопольной службы.</w:t>
      </w:r>
    </w:p>
    <w:p w14:paraId="3702CE5C" w14:textId="10BD05BE"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http://www.minfin.ru/ – сайт Министерства финансов РФ.</w:t>
      </w:r>
    </w:p>
    <w:p w14:paraId="01B36170" w14:textId="3E920957"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 xml:space="preserve">www.cbr.ru – сайт Банка России.  </w:t>
      </w:r>
    </w:p>
    <w:p w14:paraId="2ECEB735" w14:textId="037D14BE" w:rsidR="00534C4D" w:rsidRPr="00534C4D" w:rsidRDefault="00534C4D" w:rsidP="008714A5">
      <w:pPr>
        <w:numPr>
          <w:ilvl w:val="0"/>
          <w:numId w:val="18"/>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534C4D">
        <w:rPr>
          <w:rFonts w:ascii="Times New Roman" w:hAnsi="Times New Roman" w:cs="Times New Roman"/>
          <w:bCs/>
          <w:iCs/>
          <w:sz w:val="24"/>
          <w:szCs w:val="24"/>
          <w:lang w:val="x-none"/>
        </w:rPr>
        <w:t>www.fcsm.ru – сайт Федеральной службы по финансовым рынкам.</w:t>
      </w:r>
    </w:p>
    <w:p w14:paraId="572051A7" w14:textId="14375B55" w:rsidR="00534C4D" w:rsidRDefault="00534C4D" w:rsidP="00534C4D">
      <w:pPr>
        <w:tabs>
          <w:tab w:val="left" w:pos="993"/>
        </w:tabs>
        <w:spacing w:line="276" w:lineRule="auto"/>
        <w:ind w:hanging="11"/>
        <w:jc w:val="both"/>
        <w:rPr>
          <w:rFonts w:ascii="Times New Roman" w:hAnsi="Times New Roman" w:cs="Times New Roman"/>
          <w:bCs/>
          <w:iCs/>
          <w:sz w:val="24"/>
          <w:szCs w:val="24"/>
          <w:lang w:val="x-none"/>
        </w:rPr>
      </w:pPr>
    </w:p>
    <w:p w14:paraId="70F5D0DE" w14:textId="77777777" w:rsidR="00534C4D" w:rsidRPr="00534C4D" w:rsidRDefault="00534C4D" w:rsidP="00534C4D">
      <w:pPr>
        <w:tabs>
          <w:tab w:val="left" w:pos="1134"/>
        </w:tabs>
        <w:spacing w:before="120" w:after="120"/>
        <w:ind w:firstLine="709"/>
        <w:jc w:val="both"/>
        <w:rPr>
          <w:rFonts w:ascii="Times New Roman" w:eastAsia="Times New Roman" w:hAnsi="Times New Roman" w:cs="Times New Roman"/>
          <w:b/>
          <w:caps/>
          <w:sz w:val="24"/>
          <w:szCs w:val="24"/>
          <w:lang w:val="x-none" w:eastAsia="x-none"/>
        </w:rPr>
      </w:pPr>
      <w:r w:rsidRPr="00534C4D">
        <w:rPr>
          <w:rFonts w:ascii="Times New Roman" w:eastAsia="Times New Roman" w:hAnsi="Times New Roman" w:cs="Times New Roman"/>
          <w:b/>
          <w:sz w:val="24"/>
          <w:szCs w:val="24"/>
          <w:lang w:val="x-none" w:eastAsia="x-none"/>
        </w:rPr>
        <w:t>3.2.3 Дополнительные источники</w:t>
      </w:r>
    </w:p>
    <w:p w14:paraId="215ACAF6" w14:textId="77777777" w:rsidR="00534C4D" w:rsidRPr="00534C4D" w:rsidRDefault="00534C4D" w:rsidP="008714A5">
      <w:pPr>
        <w:numPr>
          <w:ilvl w:val="0"/>
          <w:numId w:val="19"/>
        </w:numPr>
        <w:tabs>
          <w:tab w:val="left" w:pos="426"/>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r w:rsidRPr="00534C4D">
        <w:rPr>
          <w:rFonts w:ascii="Times New Roman" w:eastAsia="Times New Roman" w:hAnsi="Times New Roman" w:cs="Times New Roman"/>
          <w:sz w:val="24"/>
          <w:szCs w:val="24"/>
          <w:lang w:eastAsia="ru-RU"/>
        </w:rPr>
        <w:t>Бусыгин А.С. Предпринимательство. Основной курс. – М.: ИНФРА-М, 2018</w:t>
      </w:r>
    </w:p>
    <w:p w14:paraId="33291204" w14:textId="77777777" w:rsidR="00534C4D" w:rsidRPr="00534C4D" w:rsidRDefault="00534C4D" w:rsidP="008714A5">
      <w:pPr>
        <w:numPr>
          <w:ilvl w:val="0"/>
          <w:numId w:val="19"/>
        </w:numPr>
        <w:tabs>
          <w:tab w:val="left" w:pos="426"/>
          <w:tab w:val="left" w:pos="851"/>
          <w:tab w:val="left" w:pos="1134"/>
        </w:tabs>
        <w:spacing w:line="276" w:lineRule="auto"/>
        <w:ind w:left="0" w:firstLine="709"/>
        <w:jc w:val="both"/>
        <w:rPr>
          <w:rFonts w:ascii="Times New Roman" w:eastAsia="Times New Roman" w:hAnsi="Times New Roman" w:cs="Times New Roman"/>
          <w:sz w:val="24"/>
          <w:szCs w:val="24"/>
          <w:lang w:eastAsia="ru-RU"/>
        </w:rPr>
      </w:pPr>
      <w:r w:rsidRPr="00534C4D">
        <w:rPr>
          <w:rFonts w:ascii="Times New Roman" w:eastAsia="Times New Roman" w:hAnsi="Times New Roman" w:cs="Times New Roman"/>
          <w:sz w:val="24"/>
          <w:szCs w:val="24"/>
          <w:u w:val="double"/>
          <w:lang w:eastAsia="ru-RU"/>
        </w:rPr>
        <w:t>В</w:t>
      </w:r>
      <w:r w:rsidRPr="00534C4D">
        <w:rPr>
          <w:rFonts w:ascii="Times New Roman" w:eastAsia="Times New Roman" w:hAnsi="Times New Roman" w:cs="Times New Roman"/>
          <w:sz w:val="24"/>
          <w:szCs w:val="24"/>
          <w:lang w:eastAsia="ru-RU"/>
        </w:rPr>
        <w:t>олкова О.И. Экономика предприятия: Курс лекций - М.: ИНФРА-М, 2018г.-          280с.</w:t>
      </w:r>
    </w:p>
    <w:p w14:paraId="49A4E457" w14:textId="77777777" w:rsidR="00534C4D" w:rsidRPr="00534C4D" w:rsidRDefault="00534C4D" w:rsidP="008714A5">
      <w:pPr>
        <w:numPr>
          <w:ilvl w:val="0"/>
          <w:numId w:val="19"/>
        </w:numPr>
        <w:tabs>
          <w:tab w:val="left" w:pos="426"/>
          <w:tab w:val="left" w:pos="851"/>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534C4D">
        <w:rPr>
          <w:rFonts w:ascii="Times New Roman" w:eastAsia="Times New Roman" w:hAnsi="Times New Roman" w:cs="Times New Roman"/>
          <w:sz w:val="24"/>
          <w:szCs w:val="24"/>
          <w:lang w:eastAsia="ru-RU"/>
        </w:rPr>
        <w:t>Гаджинский</w:t>
      </w:r>
      <w:proofErr w:type="spellEnd"/>
      <w:r w:rsidRPr="00534C4D">
        <w:rPr>
          <w:rFonts w:ascii="Times New Roman" w:eastAsia="Times New Roman" w:hAnsi="Times New Roman" w:cs="Times New Roman"/>
          <w:sz w:val="24"/>
          <w:szCs w:val="24"/>
          <w:lang w:eastAsia="ru-RU"/>
        </w:rPr>
        <w:t xml:space="preserve"> А.М. Логистика: Учебник для высших и средних специальных учебных заведений. - М.: Информационно-внедренческий центр «Маркетинг», 2018-228 с.</w:t>
      </w:r>
    </w:p>
    <w:p w14:paraId="55D8C2FC" w14:textId="77777777" w:rsidR="00534C4D" w:rsidRPr="00534C4D" w:rsidRDefault="00534C4D" w:rsidP="008714A5">
      <w:pPr>
        <w:numPr>
          <w:ilvl w:val="0"/>
          <w:numId w:val="19"/>
        </w:numPr>
        <w:tabs>
          <w:tab w:val="left" w:pos="426"/>
          <w:tab w:val="left" w:pos="851"/>
          <w:tab w:val="left" w:pos="1134"/>
        </w:tabs>
        <w:spacing w:line="276" w:lineRule="auto"/>
        <w:ind w:left="0" w:firstLine="709"/>
        <w:jc w:val="both"/>
        <w:rPr>
          <w:rFonts w:ascii="Times New Roman" w:eastAsia="Times New Roman" w:hAnsi="Times New Roman" w:cs="Times New Roman"/>
          <w:sz w:val="24"/>
          <w:szCs w:val="24"/>
          <w:lang w:eastAsia="ru-RU"/>
        </w:rPr>
      </w:pPr>
      <w:r w:rsidRPr="00534C4D">
        <w:rPr>
          <w:rFonts w:ascii="Times New Roman" w:eastAsia="Times New Roman" w:hAnsi="Times New Roman" w:cs="Times New Roman"/>
          <w:sz w:val="24"/>
          <w:szCs w:val="24"/>
          <w:lang w:eastAsia="ru-RU"/>
        </w:rPr>
        <w:t xml:space="preserve">Горфинкель В.Я. Экономика предприятия: Учебник для вузов-М.: ЮНИТИ2015-367 с. </w:t>
      </w:r>
    </w:p>
    <w:p w14:paraId="2AB796F5" w14:textId="77BD0E2B" w:rsidR="00534C4D" w:rsidRPr="00F6771B" w:rsidRDefault="00534C4D" w:rsidP="008714A5">
      <w:pPr>
        <w:pStyle w:val="a4"/>
        <w:numPr>
          <w:ilvl w:val="0"/>
          <w:numId w:val="19"/>
        </w:numPr>
        <w:tabs>
          <w:tab w:val="left" w:pos="426"/>
          <w:tab w:val="left" w:pos="993"/>
        </w:tabs>
        <w:spacing w:line="276" w:lineRule="auto"/>
        <w:ind w:left="0" w:firstLine="709"/>
        <w:jc w:val="both"/>
        <w:rPr>
          <w:rFonts w:ascii="Times New Roman" w:hAnsi="Times New Roman" w:cs="Times New Roman"/>
          <w:bCs/>
          <w:iCs/>
          <w:sz w:val="24"/>
          <w:szCs w:val="24"/>
          <w:lang w:val="x-none"/>
        </w:rPr>
      </w:pPr>
      <w:proofErr w:type="spellStart"/>
      <w:r w:rsidRPr="00F6771B">
        <w:rPr>
          <w:rFonts w:ascii="Times New Roman" w:eastAsia="Times New Roman" w:hAnsi="Times New Roman" w:cs="Times New Roman"/>
          <w:sz w:val="24"/>
          <w:szCs w:val="24"/>
          <w:lang w:eastAsia="ru-RU"/>
        </w:rPr>
        <w:t>Гуреева</w:t>
      </w:r>
      <w:proofErr w:type="spellEnd"/>
      <w:r w:rsidRPr="00F6771B">
        <w:rPr>
          <w:rFonts w:ascii="Times New Roman" w:eastAsia="Times New Roman" w:hAnsi="Times New Roman" w:cs="Times New Roman"/>
          <w:sz w:val="24"/>
          <w:szCs w:val="24"/>
          <w:lang w:eastAsia="ru-RU"/>
        </w:rPr>
        <w:t xml:space="preserve"> М.А. Основы экономики машиностроения: Учебник для начального профессионального образования/ М.А. </w:t>
      </w:r>
      <w:proofErr w:type="spellStart"/>
      <w:r w:rsidRPr="00F6771B">
        <w:rPr>
          <w:rFonts w:ascii="Times New Roman" w:eastAsia="Times New Roman" w:hAnsi="Times New Roman" w:cs="Times New Roman"/>
          <w:sz w:val="24"/>
          <w:szCs w:val="24"/>
          <w:lang w:eastAsia="ru-RU"/>
        </w:rPr>
        <w:t>Гуреева</w:t>
      </w:r>
      <w:proofErr w:type="spellEnd"/>
      <w:r w:rsidRPr="00F6771B">
        <w:rPr>
          <w:rFonts w:ascii="Times New Roman" w:eastAsia="Times New Roman" w:hAnsi="Times New Roman" w:cs="Times New Roman"/>
          <w:sz w:val="24"/>
          <w:szCs w:val="24"/>
          <w:lang w:eastAsia="ru-RU"/>
        </w:rPr>
        <w:t>.-М.: Издательский центр «Академия», 2017г.-208</w:t>
      </w:r>
    </w:p>
    <w:p w14:paraId="673E661F" w14:textId="77777777" w:rsidR="00477BB1" w:rsidRPr="006851C8" w:rsidRDefault="00477BB1" w:rsidP="00477BB1">
      <w:pPr>
        <w:tabs>
          <w:tab w:val="left" w:pos="993"/>
        </w:tabs>
        <w:spacing w:line="276" w:lineRule="auto"/>
        <w:ind w:firstLine="709"/>
        <w:jc w:val="both"/>
        <w:rPr>
          <w:rFonts w:ascii="Times New Roman" w:eastAsia="Times New Roman" w:hAnsi="Times New Roman" w:cs="Times New Roman"/>
          <w:b/>
          <w:sz w:val="24"/>
          <w:szCs w:val="24"/>
          <w:lang w:eastAsia="ru-RU"/>
        </w:rPr>
      </w:pPr>
    </w:p>
    <w:p w14:paraId="5FE0B350" w14:textId="77777777" w:rsidR="00477BB1" w:rsidRPr="00DF068E" w:rsidRDefault="00477BB1" w:rsidP="00477BB1">
      <w:pPr>
        <w:pStyle w:val="1f"/>
        <w:rPr>
          <w:rFonts w:ascii="Times New Roman" w:hAnsi="Times New Roman"/>
          <w:b w:val="0"/>
          <w:bCs w:val="0"/>
          <w:lang w:val="ru-RU"/>
        </w:rPr>
      </w:pPr>
      <w:bookmarkStart w:id="1125" w:name="_Toc191380773"/>
      <w:bookmarkStart w:id="1126" w:name="_Toc191380894"/>
      <w:bookmarkStart w:id="1127" w:name="_Toc191381015"/>
      <w:bookmarkStart w:id="1128" w:name="_Toc191381136"/>
      <w:bookmarkStart w:id="1129" w:name="_Toc191381257"/>
      <w:bookmarkStart w:id="1130" w:name="_Toc191381378"/>
      <w:bookmarkStart w:id="1131" w:name="_Toc191381499"/>
      <w:bookmarkStart w:id="1132" w:name="_Toc191381620"/>
      <w:bookmarkStart w:id="1133" w:name="_Toc191381741"/>
      <w:bookmarkStart w:id="1134" w:name="_Toc191381862"/>
      <w:bookmarkStart w:id="1135" w:name="_Toc19138198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125"/>
      <w:bookmarkEnd w:id="1126"/>
      <w:bookmarkEnd w:id="1127"/>
      <w:bookmarkEnd w:id="1128"/>
      <w:bookmarkEnd w:id="1129"/>
      <w:bookmarkEnd w:id="1130"/>
      <w:bookmarkEnd w:id="1131"/>
      <w:bookmarkEnd w:id="1132"/>
      <w:bookmarkEnd w:id="1133"/>
      <w:bookmarkEnd w:id="1134"/>
      <w:bookmarkEnd w:id="1135"/>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477BB1" w:rsidRPr="00985111" w14:paraId="141A051D" w14:textId="77777777" w:rsidTr="00293031">
        <w:trPr>
          <w:trHeight w:val="519"/>
        </w:trPr>
        <w:tc>
          <w:tcPr>
            <w:tcW w:w="1516" w:type="pct"/>
            <w:vAlign w:val="center"/>
          </w:tcPr>
          <w:p w14:paraId="4A4BEE29" w14:textId="77777777" w:rsidR="00477BB1" w:rsidRPr="00854F21" w:rsidRDefault="00477BB1" w:rsidP="0029303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5DFC7C86" w14:textId="77777777" w:rsidR="00477BB1" w:rsidRPr="00854F21" w:rsidRDefault="00477BB1" w:rsidP="0029303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3A421485" w14:textId="77777777" w:rsidR="00477BB1" w:rsidRPr="00854F21" w:rsidRDefault="00477BB1" w:rsidP="0029303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77BB1" w:rsidRPr="00985111" w14:paraId="4557598F" w14:textId="77777777" w:rsidTr="00293031">
        <w:trPr>
          <w:trHeight w:val="698"/>
        </w:trPr>
        <w:tc>
          <w:tcPr>
            <w:tcW w:w="1516" w:type="pct"/>
          </w:tcPr>
          <w:p w14:paraId="4542F85C" w14:textId="77777777" w:rsidR="00477BB1" w:rsidRPr="00147ED5" w:rsidRDefault="00477BB1" w:rsidP="00293031">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lastRenderedPageBreak/>
              <w:t xml:space="preserve">Знает: </w:t>
            </w:r>
          </w:p>
          <w:p w14:paraId="7D1C65BA" w14:textId="77777777" w:rsidR="004609CC" w:rsidRPr="004609CC" w:rsidRDefault="00477BB1" w:rsidP="004609CC">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xml:space="preserve">- </w:t>
            </w:r>
            <w:r w:rsidR="004609CC" w:rsidRPr="004609CC">
              <w:rPr>
                <w:rFonts w:ascii="Times New Roman" w:hAnsi="Times New Roman" w:cs="Times New Roman"/>
                <w:bCs/>
                <w:sz w:val="24"/>
                <w:szCs w:val="24"/>
              </w:rPr>
              <w:t>Системы и структуру предпринимательской деятельности Российской Федерации.</w:t>
            </w:r>
          </w:p>
          <w:p w14:paraId="457790FF" w14:textId="0E66DBC5"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p w14:paraId="17026D5E" w14:textId="62C4AEB9"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p w14:paraId="532A63BF" w14:textId="16C4C661"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 xml:space="preserve">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w:t>
            </w:r>
            <w:r w:rsidRPr="004609CC">
              <w:rPr>
                <w:rFonts w:ascii="Times New Roman" w:hAnsi="Times New Roman" w:cs="Times New Roman"/>
                <w:bCs/>
                <w:sz w:val="24"/>
                <w:szCs w:val="24"/>
              </w:rPr>
              <w:lastRenderedPageBreak/>
              <w:t>производительность труда, капитальные вложения организации (предприятия</w:t>
            </w:r>
          </w:p>
          <w:p w14:paraId="6E6D3EAA" w14:textId="632077EE" w:rsidR="00477BB1" w:rsidRPr="00147ED5" w:rsidRDefault="004609CC" w:rsidP="004609CC">
            <w:pPr>
              <w:tabs>
                <w:tab w:val="left" w:pos="284"/>
              </w:tabs>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c>
          <w:tcPr>
            <w:tcW w:w="1808" w:type="pct"/>
          </w:tcPr>
          <w:p w14:paraId="3C4019CD" w14:textId="548F852E" w:rsidR="004609CC" w:rsidRPr="004609CC"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4609CC">
              <w:rPr>
                <w:rFonts w:ascii="Times New Roman" w:hAnsi="Times New Roman" w:cs="Times New Roman"/>
                <w:bCs/>
                <w:sz w:val="24"/>
                <w:szCs w:val="24"/>
              </w:rPr>
              <w:t>Применение на практике систем и структур предпринимательской деятельности Российской Федерации, основных положений законодательных, правовых актов РФ, и другие нормативно-правовые акты, регламентирующие предпринимательскую деятельность и экономику организации(предприятия)</w:t>
            </w:r>
          </w:p>
          <w:p w14:paraId="022AA392" w14:textId="72E41718" w:rsidR="004609CC" w:rsidRPr="004609CC"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Применение на практике законодательных актов, основ организационно-правовых форм организации(предприятия), экономическую сущность построения бюджета, сущность материально-технических ресурсов, принципов движения основных средств экономики организации(предприятия)</w:t>
            </w:r>
          </w:p>
          <w:p w14:paraId="61C74C27" w14:textId="25AE0663" w:rsidR="004609CC" w:rsidRPr="004609CC"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Правильность оценки и применение на практике основных понятий, состава и структуры оборотных средств, техническое нормирование, состав фонда заработной платы</w:t>
            </w:r>
          </w:p>
          <w:p w14:paraId="761205FD" w14:textId="195C23FC" w:rsidR="00477BB1" w:rsidRPr="00147ED5" w:rsidRDefault="004609CC" w:rsidP="004609C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Применение на практике навыков рационального использования экономических показателей хозяйственной деятельности, энергосберегающих технологий</w:t>
            </w:r>
          </w:p>
        </w:tc>
        <w:tc>
          <w:tcPr>
            <w:tcW w:w="1675" w:type="pct"/>
          </w:tcPr>
          <w:p w14:paraId="2C7CA875" w14:textId="77777777" w:rsidR="00477BB1" w:rsidRPr="00147ED5" w:rsidRDefault="00477BB1" w:rsidP="00293031">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477BB1" w:rsidRPr="00985111" w14:paraId="3FAD91EA" w14:textId="77777777" w:rsidTr="00293031">
        <w:trPr>
          <w:trHeight w:val="698"/>
        </w:trPr>
        <w:tc>
          <w:tcPr>
            <w:tcW w:w="1516" w:type="pct"/>
          </w:tcPr>
          <w:p w14:paraId="4313A09C" w14:textId="77777777" w:rsidR="00477BB1" w:rsidRPr="00806676" w:rsidRDefault="00477BB1" w:rsidP="00293031">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188DBD82" w14:textId="77777777" w:rsidR="004609CC" w:rsidRPr="004609CC" w:rsidRDefault="00477BB1" w:rsidP="004609CC">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 xml:space="preserve">- </w:t>
            </w:r>
            <w:r w:rsidR="004609CC" w:rsidRPr="004609CC">
              <w:rPr>
                <w:rFonts w:ascii="Times New Roman" w:hAnsi="Times New Roman" w:cs="Times New Roman"/>
                <w:bCs/>
                <w:sz w:val="24"/>
                <w:szCs w:val="24"/>
              </w:rPr>
              <w:t>Применять положения гражданского, трудового и административного права в сфере экономики организации оперировать экономическими терминами, 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p w14:paraId="10ABD05D" w14:textId="4E6FC9B0"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2A6532BD" w14:textId="77777777"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sidRPr="004609CC">
              <w:rPr>
                <w:rFonts w:ascii="Times New Roman" w:hAnsi="Times New Roman" w:cs="Times New Roman"/>
                <w:bCs/>
                <w:sz w:val="24"/>
                <w:szCs w:val="24"/>
              </w:rPr>
              <w:t xml:space="preserve">организацию </w:t>
            </w:r>
            <w:r w:rsidRPr="004609CC">
              <w:rPr>
                <w:rFonts w:ascii="Times New Roman" w:hAnsi="Times New Roman" w:cs="Times New Roman"/>
                <w:bCs/>
                <w:sz w:val="24"/>
                <w:szCs w:val="24"/>
              </w:rPr>
              <w:lastRenderedPageBreak/>
              <w:t>производственного и технологического процессов</w:t>
            </w:r>
          </w:p>
          <w:p w14:paraId="075843EC" w14:textId="5E215470"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Соблюдать деловую и профессиональную этику в сфере экономики организации (предприятия), применять различные методы исследования рынка, состав материальных, трудовых и финансовых ресурсов организации (предприятия), показатели их эффективного использования</w:t>
            </w:r>
          </w:p>
          <w:p w14:paraId="60325E3E" w14:textId="0E168D11" w:rsidR="004609CC" w:rsidRPr="004609CC" w:rsidRDefault="004609CC" w:rsidP="004609CC">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p w14:paraId="1A35BFDA" w14:textId="1C3C0BD1" w:rsidR="00477BB1" w:rsidRPr="00147ED5" w:rsidRDefault="00477BB1" w:rsidP="00293031">
            <w:pPr>
              <w:tabs>
                <w:tab w:val="left" w:pos="284"/>
              </w:tabs>
              <w:suppressAutoHyphens/>
              <w:spacing w:line="276" w:lineRule="auto"/>
              <w:contextualSpacing/>
              <w:rPr>
                <w:rFonts w:ascii="Times New Roman" w:hAnsi="Times New Roman" w:cs="Times New Roman"/>
                <w:bCs/>
                <w:sz w:val="24"/>
                <w:szCs w:val="24"/>
              </w:rPr>
            </w:pPr>
            <w:r w:rsidRPr="00A81244">
              <w:rPr>
                <w:rFonts w:ascii="Times New Roman" w:hAnsi="Times New Roman" w:cs="Times New Roman"/>
                <w:bCs/>
                <w:sz w:val="24"/>
                <w:szCs w:val="24"/>
              </w:rPr>
              <w:t>утилизации корпусных конструкций.</w:t>
            </w:r>
          </w:p>
        </w:tc>
        <w:tc>
          <w:tcPr>
            <w:tcW w:w="1808" w:type="pct"/>
          </w:tcPr>
          <w:p w14:paraId="38B7820E" w14:textId="4EA3BC1A" w:rsidR="004609CC" w:rsidRPr="004609CC"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4609CC">
              <w:rPr>
                <w:rFonts w:ascii="Times New Roman" w:hAnsi="Times New Roman" w:cs="Times New Roman"/>
                <w:bCs/>
                <w:sz w:val="24"/>
                <w:szCs w:val="24"/>
              </w:rPr>
              <w:t>Правильность выполнения заданий, связанных с анализом и применением, (в зависимости от предложенных ситуаций) документов, законодательных актов, применяемых в сфере экономики организации (предприятия), составлении бизнес-плана.</w:t>
            </w:r>
          </w:p>
          <w:p w14:paraId="73051B77" w14:textId="4FB3EEC5" w:rsidR="004609CC" w:rsidRPr="004609CC"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Правильность выполнения заданий, тестов, творческих и практических работ по применению основных принципов построения экономической системы организации (предприятия), принципов и методов управления оборотными средствами, методов оценки эффективности их использования</w:t>
            </w:r>
          </w:p>
          <w:p w14:paraId="25FB8FE8" w14:textId="4223769B" w:rsidR="004609CC" w:rsidRPr="004609CC"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 xml:space="preserve">Правильность выполнения заданий, связанных с деловой и профессиональной этикой в деятельности экономики организации (предприятия), </w:t>
            </w:r>
            <w:r w:rsidRPr="004609CC">
              <w:rPr>
                <w:rFonts w:ascii="Times New Roman" w:hAnsi="Times New Roman" w:cs="Times New Roman"/>
                <w:bCs/>
                <w:sz w:val="24"/>
                <w:szCs w:val="24"/>
              </w:rPr>
              <w:lastRenderedPageBreak/>
              <w:t>использования различных методов исследования рынка, состава материальных, трудовых ресурсов организации(предприятия)</w:t>
            </w:r>
          </w:p>
          <w:p w14:paraId="5D2D9D6C" w14:textId="790CE29C" w:rsidR="00477BB1" w:rsidRPr="00147ED5" w:rsidRDefault="004609CC" w:rsidP="004609C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4609CC">
              <w:rPr>
                <w:rFonts w:ascii="Times New Roman" w:hAnsi="Times New Roman" w:cs="Times New Roman"/>
                <w:bCs/>
                <w:sz w:val="24"/>
                <w:szCs w:val="24"/>
              </w:rPr>
              <w:t>Правильность выполнения заданий на применение способов экономии ресурсов, энергосберегающих технологий, механизмов ценообразования, форм оплаты труда, основных технико-экономических показателей деятельности организации(предприятия), методику их расчета</w:t>
            </w:r>
          </w:p>
        </w:tc>
        <w:tc>
          <w:tcPr>
            <w:tcW w:w="1675" w:type="pct"/>
          </w:tcPr>
          <w:p w14:paraId="39FD2628" w14:textId="77777777" w:rsidR="00477BB1" w:rsidRPr="00147ED5" w:rsidRDefault="00477BB1" w:rsidP="00293031">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bookmarkEnd w:id="1013"/>
    </w:tbl>
    <w:p w14:paraId="09E26470" w14:textId="6404B4F1" w:rsidR="004609CC" w:rsidRDefault="004609CC" w:rsidP="00BD6A9B">
      <w:pPr>
        <w:jc w:val="center"/>
        <w:rPr>
          <w:rFonts w:ascii="Times New Roman Полужирный" w:eastAsia="Segoe UI" w:hAnsi="Times New Roman Полужирный" w:cs="Times New Roman"/>
          <w:b/>
          <w:bCs/>
          <w:caps/>
          <w:kern w:val="32"/>
          <w:sz w:val="24"/>
          <w:szCs w:val="24"/>
          <w:lang w:eastAsia="x-none"/>
        </w:rPr>
      </w:pPr>
    </w:p>
    <w:p w14:paraId="239E794A" w14:textId="77777777" w:rsidR="004609CC" w:rsidRDefault="004609CC">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67082574" w14:textId="410CBE51" w:rsidR="004609CC" w:rsidRDefault="004609CC" w:rsidP="004609C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3E91D391" w14:textId="77777777" w:rsidR="004609CC" w:rsidRDefault="004609CC" w:rsidP="004609C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B6E4840" w14:textId="77777777" w:rsidR="004609CC" w:rsidRPr="008D1365" w:rsidRDefault="004609CC" w:rsidP="004609CC">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50D6B2A4" w14:textId="77777777" w:rsidR="004609CC" w:rsidRDefault="004609CC" w:rsidP="004609CC">
      <w:pPr>
        <w:jc w:val="right"/>
        <w:rPr>
          <w:rFonts w:ascii="Times New Roman" w:hAnsi="Times New Roman" w:cs="Times New Roman"/>
          <w:b/>
          <w:bCs/>
          <w:color w:val="0070C0"/>
          <w:sz w:val="24"/>
          <w:szCs w:val="24"/>
        </w:rPr>
      </w:pPr>
    </w:p>
    <w:p w14:paraId="57900CED" w14:textId="77777777" w:rsidR="004609CC" w:rsidRDefault="004609CC" w:rsidP="004609CC">
      <w:pPr>
        <w:jc w:val="right"/>
        <w:rPr>
          <w:rFonts w:ascii="Times New Roman" w:hAnsi="Times New Roman" w:cs="Times New Roman"/>
          <w:b/>
          <w:bCs/>
          <w:color w:val="0070C0"/>
          <w:sz w:val="24"/>
          <w:szCs w:val="24"/>
        </w:rPr>
      </w:pPr>
    </w:p>
    <w:p w14:paraId="4C4CC7A6" w14:textId="77777777" w:rsidR="004609CC" w:rsidRDefault="004609CC" w:rsidP="004609CC">
      <w:pPr>
        <w:jc w:val="right"/>
        <w:rPr>
          <w:rFonts w:ascii="Times New Roman" w:hAnsi="Times New Roman" w:cs="Times New Roman"/>
          <w:b/>
          <w:bCs/>
          <w:color w:val="0070C0"/>
          <w:sz w:val="24"/>
          <w:szCs w:val="24"/>
        </w:rPr>
      </w:pPr>
    </w:p>
    <w:p w14:paraId="38940632" w14:textId="77777777" w:rsidR="004609CC" w:rsidRDefault="004609CC" w:rsidP="004609CC">
      <w:pPr>
        <w:jc w:val="right"/>
        <w:rPr>
          <w:rFonts w:ascii="Times New Roman" w:hAnsi="Times New Roman" w:cs="Times New Roman"/>
          <w:b/>
          <w:bCs/>
          <w:color w:val="0070C0"/>
          <w:sz w:val="24"/>
          <w:szCs w:val="24"/>
        </w:rPr>
      </w:pPr>
    </w:p>
    <w:p w14:paraId="21BE6C4E" w14:textId="77777777" w:rsidR="004609CC" w:rsidRDefault="004609CC" w:rsidP="004609CC">
      <w:pPr>
        <w:jc w:val="right"/>
        <w:rPr>
          <w:rFonts w:ascii="Times New Roman" w:hAnsi="Times New Roman" w:cs="Times New Roman"/>
          <w:b/>
          <w:bCs/>
          <w:color w:val="0070C0"/>
          <w:sz w:val="24"/>
          <w:szCs w:val="24"/>
        </w:rPr>
      </w:pPr>
    </w:p>
    <w:p w14:paraId="214DB265" w14:textId="77777777" w:rsidR="004609CC" w:rsidRDefault="004609CC" w:rsidP="004609CC">
      <w:pPr>
        <w:jc w:val="right"/>
        <w:rPr>
          <w:rFonts w:ascii="Times New Roman" w:hAnsi="Times New Roman" w:cs="Times New Roman"/>
          <w:b/>
          <w:bCs/>
          <w:color w:val="0070C0"/>
          <w:sz w:val="24"/>
          <w:szCs w:val="24"/>
        </w:rPr>
      </w:pPr>
    </w:p>
    <w:p w14:paraId="3CC1A029" w14:textId="77777777" w:rsidR="004609CC" w:rsidRDefault="004609CC" w:rsidP="004609CC">
      <w:pPr>
        <w:jc w:val="right"/>
        <w:rPr>
          <w:rFonts w:ascii="Times New Roman" w:hAnsi="Times New Roman" w:cs="Times New Roman"/>
          <w:b/>
          <w:bCs/>
          <w:color w:val="0070C0"/>
          <w:sz w:val="24"/>
          <w:szCs w:val="24"/>
        </w:rPr>
      </w:pPr>
    </w:p>
    <w:p w14:paraId="6B2A2C12" w14:textId="77777777" w:rsidR="004609CC" w:rsidRDefault="004609CC" w:rsidP="004609CC">
      <w:pPr>
        <w:jc w:val="right"/>
        <w:rPr>
          <w:rFonts w:ascii="Times New Roman" w:hAnsi="Times New Roman" w:cs="Times New Roman"/>
          <w:b/>
          <w:bCs/>
          <w:color w:val="0070C0"/>
          <w:sz w:val="24"/>
          <w:szCs w:val="24"/>
        </w:rPr>
      </w:pPr>
    </w:p>
    <w:p w14:paraId="4BE98CF3" w14:textId="77777777" w:rsidR="004609CC" w:rsidRDefault="004609CC" w:rsidP="004609CC">
      <w:pPr>
        <w:jc w:val="right"/>
        <w:rPr>
          <w:rFonts w:ascii="Times New Roman" w:hAnsi="Times New Roman" w:cs="Times New Roman"/>
          <w:b/>
          <w:bCs/>
          <w:color w:val="0070C0"/>
          <w:sz w:val="24"/>
          <w:szCs w:val="24"/>
        </w:rPr>
      </w:pPr>
    </w:p>
    <w:p w14:paraId="59D11B05" w14:textId="77777777" w:rsidR="004609CC" w:rsidRDefault="004609CC" w:rsidP="004609CC">
      <w:pPr>
        <w:jc w:val="right"/>
        <w:rPr>
          <w:rFonts w:ascii="Times New Roman" w:hAnsi="Times New Roman" w:cs="Times New Roman"/>
          <w:b/>
          <w:bCs/>
          <w:color w:val="0070C0"/>
          <w:sz w:val="24"/>
          <w:szCs w:val="24"/>
        </w:rPr>
      </w:pPr>
    </w:p>
    <w:p w14:paraId="4606795D" w14:textId="77777777" w:rsidR="004609CC" w:rsidRPr="00502F97" w:rsidRDefault="004609CC" w:rsidP="004609CC">
      <w:pPr>
        <w:jc w:val="right"/>
        <w:rPr>
          <w:rFonts w:ascii="Times New Roman" w:hAnsi="Times New Roman" w:cs="Times New Roman"/>
          <w:b/>
          <w:bCs/>
          <w:color w:val="0070C0"/>
          <w:sz w:val="24"/>
          <w:szCs w:val="24"/>
        </w:rPr>
      </w:pPr>
    </w:p>
    <w:p w14:paraId="016AC9DE" w14:textId="77777777" w:rsidR="004609CC" w:rsidRPr="008F578C" w:rsidRDefault="004609CC" w:rsidP="004609C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CEFE65" w14:textId="2A51C5CA" w:rsidR="004609CC" w:rsidRDefault="004609CC" w:rsidP="004609CC">
      <w:pPr>
        <w:pStyle w:val="1"/>
      </w:pPr>
      <w:bookmarkStart w:id="1136" w:name="_Toc191380662"/>
      <w:r w:rsidRPr="006E7FF4">
        <w:t>«</w:t>
      </w:r>
      <w:r w:rsidRPr="004609CC">
        <w:t>ОП.10 ПРИКЛАДНАЯ МАТЕМАТИКА</w:t>
      </w:r>
      <w:r w:rsidRPr="006E7FF4">
        <w:t>»</w:t>
      </w:r>
      <w:bookmarkEnd w:id="1136"/>
    </w:p>
    <w:p w14:paraId="3802641A" w14:textId="77777777" w:rsidR="004609CC" w:rsidRPr="00BD6A9B" w:rsidRDefault="004609CC" w:rsidP="004609CC">
      <w:pPr>
        <w:spacing w:line="360" w:lineRule="auto"/>
        <w:jc w:val="center"/>
        <w:rPr>
          <w:rFonts w:ascii="Times New Roman" w:hAnsi="Times New Roman" w:cs="Times New Roman"/>
          <w:b/>
          <w:bCs/>
          <w:sz w:val="24"/>
          <w:szCs w:val="24"/>
        </w:rPr>
      </w:pPr>
    </w:p>
    <w:p w14:paraId="4EC6FEC1" w14:textId="77777777" w:rsidR="004609CC" w:rsidRPr="00BD6A9B" w:rsidRDefault="004609CC" w:rsidP="004609CC">
      <w:pPr>
        <w:spacing w:line="360" w:lineRule="auto"/>
        <w:jc w:val="center"/>
        <w:rPr>
          <w:rFonts w:ascii="Times New Roman" w:hAnsi="Times New Roman" w:cs="Times New Roman"/>
          <w:b/>
          <w:bCs/>
          <w:sz w:val="24"/>
          <w:szCs w:val="24"/>
        </w:rPr>
      </w:pPr>
    </w:p>
    <w:p w14:paraId="43280CA0" w14:textId="77777777" w:rsidR="004609CC" w:rsidRPr="00BD6A9B" w:rsidRDefault="004609CC" w:rsidP="004609CC">
      <w:pPr>
        <w:spacing w:line="360" w:lineRule="auto"/>
        <w:jc w:val="center"/>
        <w:rPr>
          <w:rFonts w:ascii="Times New Roman" w:hAnsi="Times New Roman" w:cs="Times New Roman"/>
          <w:b/>
          <w:bCs/>
          <w:sz w:val="24"/>
          <w:szCs w:val="24"/>
        </w:rPr>
      </w:pPr>
    </w:p>
    <w:p w14:paraId="72794025" w14:textId="77777777" w:rsidR="004609CC" w:rsidRPr="00BD6A9B" w:rsidRDefault="004609CC" w:rsidP="004609CC">
      <w:pPr>
        <w:spacing w:line="360" w:lineRule="auto"/>
        <w:jc w:val="center"/>
        <w:rPr>
          <w:rFonts w:ascii="Times New Roman" w:hAnsi="Times New Roman" w:cs="Times New Roman"/>
          <w:b/>
          <w:bCs/>
          <w:sz w:val="24"/>
          <w:szCs w:val="24"/>
        </w:rPr>
      </w:pPr>
    </w:p>
    <w:p w14:paraId="309ECC78" w14:textId="77777777" w:rsidR="004609CC" w:rsidRPr="00BD6A9B" w:rsidRDefault="004609CC" w:rsidP="004609CC">
      <w:pPr>
        <w:spacing w:line="360" w:lineRule="auto"/>
        <w:jc w:val="center"/>
        <w:rPr>
          <w:rFonts w:ascii="Times New Roman" w:hAnsi="Times New Roman" w:cs="Times New Roman"/>
          <w:b/>
          <w:bCs/>
          <w:sz w:val="24"/>
          <w:szCs w:val="24"/>
        </w:rPr>
      </w:pPr>
    </w:p>
    <w:p w14:paraId="5716E957" w14:textId="77777777" w:rsidR="004609CC" w:rsidRPr="00BD6A9B" w:rsidRDefault="004609CC" w:rsidP="004609CC">
      <w:pPr>
        <w:spacing w:line="360" w:lineRule="auto"/>
        <w:jc w:val="center"/>
        <w:rPr>
          <w:rFonts w:ascii="Times New Roman" w:hAnsi="Times New Roman" w:cs="Times New Roman"/>
          <w:b/>
          <w:bCs/>
          <w:sz w:val="24"/>
          <w:szCs w:val="24"/>
        </w:rPr>
      </w:pPr>
    </w:p>
    <w:p w14:paraId="25028EF7" w14:textId="77777777" w:rsidR="004609CC" w:rsidRPr="00BD6A9B" w:rsidRDefault="004609CC" w:rsidP="004609CC">
      <w:pPr>
        <w:spacing w:line="360" w:lineRule="auto"/>
        <w:jc w:val="center"/>
        <w:rPr>
          <w:rFonts w:ascii="Times New Roman" w:hAnsi="Times New Roman" w:cs="Times New Roman"/>
          <w:b/>
          <w:bCs/>
          <w:sz w:val="24"/>
          <w:szCs w:val="24"/>
        </w:rPr>
      </w:pPr>
    </w:p>
    <w:p w14:paraId="6E3363D5" w14:textId="77777777" w:rsidR="004609CC" w:rsidRPr="00BD6A9B" w:rsidRDefault="004609CC" w:rsidP="004609CC">
      <w:pPr>
        <w:spacing w:line="360" w:lineRule="auto"/>
        <w:jc w:val="center"/>
        <w:rPr>
          <w:rFonts w:ascii="Times New Roman" w:hAnsi="Times New Roman" w:cs="Times New Roman"/>
          <w:b/>
          <w:bCs/>
          <w:sz w:val="24"/>
          <w:szCs w:val="24"/>
        </w:rPr>
      </w:pPr>
    </w:p>
    <w:p w14:paraId="4489D4DF" w14:textId="77777777" w:rsidR="004609CC" w:rsidRPr="00BD6A9B" w:rsidRDefault="004609CC" w:rsidP="004609CC">
      <w:pPr>
        <w:spacing w:line="360" w:lineRule="auto"/>
        <w:jc w:val="center"/>
        <w:rPr>
          <w:rFonts w:ascii="Times New Roman" w:hAnsi="Times New Roman" w:cs="Times New Roman"/>
          <w:b/>
          <w:bCs/>
          <w:sz w:val="24"/>
          <w:szCs w:val="24"/>
        </w:rPr>
      </w:pPr>
    </w:p>
    <w:p w14:paraId="76B83777" w14:textId="77777777" w:rsidR="004609CC" w:rsidRPr="00BD6A9B" w:rsidRDefault="004609CC" w:rsidP="004609CC">
      <w:pPr>
        <w:spacing w:line="360" w:lineRule="auto"/>
        <w:jc w:val="center"/>
        <w:rPr>
          <w:rFonts w:ascii="Times New Roman" w:hAnsi="Times New Roman" w:cs="Times New Roman"/>
          <w:b/>
          <w:bCs/>
          <w:sz w:val="24"/>
          <w:szCs w:val="24"/>
        </w:rPr>
      </w:pPr>
    </w:p>
    <w:p w14:paraId="1434C2E0" w14:textId="77777777" w:rsidR="004609CC" w:rsidRPr="00BD6A9B" w:rsidRDefault="004609CC" w:rsidP="004609CC">
      <w:pPr>
        <w:spacing w:line="360" w:lineRule="auto"/>
        <w:jc w:val="center"/>
        <w:rPr>
          <w:rFonts w:ascii="Times New Roman" w:hAnsi="Times New Roman" w:cs="Times New Roman"/>
          <w:b/>
          <w:bCs/>
          <w:sz w:val="24"/>
          <w:szCs w:val="24"/>
        </w:rPr>
      </w:pPr>
    </w:p>
    <w:p w14:paraId="4724BB8E" w14:textId="77777777" w:rsidR="004609CC" w:rsidRPr="00BD6A9B" w:rsidRDefault="004609CC" w:rsidP="004609CC">
      <w:pPr>
        <w:spacing w:line="360" w:lineRule="auto"/>
        <w:jc w:val="center"/>
        <w:rPr>
          <w:rFonts w:ascii="Times New Roman" w:hAnsi="Times New Roman" w:cs="Times New Roman"/>
          <w:b/>
          <w:bCs/>
          <w:sz w:val="24"/>
          <w:szCs w:val="24"/>
        </w:rPr>
      </w:pPr>
    </w:p>
    <w:p w14:paraId="673C088E" w14:textId="77777777" w:rsidR="004609CC" w:rsidRPr="00BD6A9B" w:rsidRDefault="004609CC" w:rsidP="004609CC">
      <w:pPr>
        <w:spacing w:line="360" w:lineRule="auto"/>
        <w:jc w:val="center"/>
        <w:rPr>
          <w:rFonts w:ascii="Times New Roman" w:hAnsi="Times New Roman" w:cs="Times New Roman"/>
          <w:b/>
          <w:bCs/>
          <w:sz w:val="24"/>
          <w:szCs w:val="24"/>
        </w:rPr>
      </w:pPr>
    </w:p>
    <w:p w14:paraId="052124DA" w14:textId="77777777" w:rsidR="004609CC" w:rsidRPr="00BD6A9B" w:rsidRDefault="004609CC" w:rsidP="004609CC">
      <w:pPr>
        <w:spacing w:line="360" w:lineRule="auto"/>
        <w:jc w:val="center"/>
        <w:rPr>
          <w:rFonts w:ascii="Times New Roman" w:hAnsi="Times New Roman" w:cs="Times New Roman"/>
          <w:b/>
          <w:bCs/>
          <w:sz w:val="24"/>
          <w:szCs w:val="24"/>
        </w:rPr>
      </w:pPr>
    </w:p>
    <w:p w14:paraId="440068EA" w14:textId="77777777" w:rsidR="004F1E33" w:rsidRDefault="004F1E33" w:rsidP="004609CC">
      <w:pPr>
        <w:jc w:val="center"/>
        <w:rPr>
          <w:rFonts w:ascii="Times New Roman" w:hAnsi="Times New Roman" w:cs="Times New Roman"/>
          <w:b/>
          <w:bCs/>
          <w:sz w:val="24"/>
          <w:szCs w:val="24"/>
        </w:rPr>
      </w:pPr>
    </w:p>
    <w:p w14:paraId="5EC5BAA3" w14:textId="77777777" w:rsidR="004F1E33" w:rsidRDefault="004F1E33" w:rsidP="004609CC">
      <w:pPr>
        <w:jc w:val="center"/>
        <w:rPr>
          <w:rFonts w:ascii="Times New Roman" w:hAnsi="Times New Roman" w:cs="Times New Roman"/>
          <w:b/>
          <w:bCs/>
          <w:sz w:val="24"/>
          <w:szCs w:val="24"/>
        </w:rPr>
      </w:pPr>
    </w:p>
    <w:p w14:paraId="6295F30D" w14:textId="77777777" w:rsidR="004F1E33" w:rsidRDefault="004F1E33" w:rsidP="004609CC">
      <w:pPr>
        <w:jc w:val="center"/>
        <w:rPr>
          <w:rFonts w:ascii="Times New Roman" w:hAnsi="Times New Roman" w:cs="Times New Roman"/>
          <w:b/>
          <w:bCs/>
          <w:sz w:val="24"/>
          <w:szCs w:val="24"/>
        </w:rPr>
      </w:pPr>
    </w:p>
    <w:p w14:paraId="2D9A32E2" w14:textId="77777777" w:rsidR="004F1E33" w:rsidRDefault="004F1E33" w:rsidP="004609CC">
      <w:pPr>
        <w:jc w:val="center"/>
        <w:rPr>
          <w:rFonts w:ascii="Times New Roman" w:hAnsi="Times New Roman" w:cs="Times New Roman"/>
          <w:b/>
          <w:bCs/>
          <w:sz w:val="24"/>
          <w:szCs w:val="24"/>
        </w:rPr>
      </w:pPr>
    </w:p>
    <w:p w14:paraId="638F7CEF" w14:textId="77777777" w:rsidR="004609CC" w:rsidRDefault="004609CC" w:rsidP="004609CC">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12B8D071" w14:textId="77777777" w:rsidR="004609CC" w:rsidRDefault="004609CC" w:rsidP="004609CC">
      <w:pPr>
        <w:rPr>
          <w:rFonts w:ascii="Times New Roman" w:hAnsi="Times New Roman" w:cs="Times New Roman"/>
          <w:b/>
          <w:bCs/>
          <w:sz w:val="24"/>
          <w:szCs w:val="24"/>
        </w:rPr>
      </w:pPr>
      <w:r>
        <w:rPr>
          <w:rFonts w:ascii="Times New Roman" w:hAnsi="Times New Roman" w:cs="Times New Roman"/>
          <w:b/>
          <w:bCs/>
          <w:sz w:val="24"/>
          <w:szCs w:val="24"/>
        </w:rPr>
        <w:br w:type="page"/>
      </w:r>
    </w:p>
    <w:p w14:paraId="57213CF1" w14:textId="77777777" w:rsidR="004609CC" w:rsidRPr="00DF068E" w:rsidRDefault="004609CC" w:rsidP="004609CC">
      <w:pPr>
        <w:pStyle w:val="1f"/>
        <w:rPr>
          <w:rFonts w:ascii="Times New Roman" w:hAnsi="Times New Roman"/>
          <w:lang w:val="ru-RU"/>
        </w:rPr>
      </w:pPr>
      <w:bookmarkStart w:id="1137" w:name="_Toc191380774"/>
      <w:bookmarkStart w:id="1138" w:name="_Toc191380895"/>
      <w:bookmarkStart w:id="1139" w:name="_Toc191381016"/>
      <w:bookmarkStart w:id="1140" w:name="_Toc191381137"/>
      <w:bookmarkStart w:id="1141" w:name="_Toc191381258"/>
      <w:bookmarkStart w:id="1142" w:name="_Toc191381379"/>
      <w:bookmarkStart w:id="1143" w:name="_Toc191381500"/>
      <w:bookmarkStart w:id="1144" w:name="_Toc191381621"/>
      <w:bookmarkStart w:id="1145" w:name="_Toc191381742"/>
      <w:bookmarkStart w:id="1146" w:name="_Toc191381863"/>
      <w:bookmarkStart w:id="1147" w:name="_Toc19138198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137"/>
      <w:bookmarkEnd w:id="1138"/>
      <w:bookmarkEnd w:id="1139"/>
      <w:bookmarkEnd w:id="1140"/>
      <w:bookmarkEnd w:id="1141"/>
      <w:bookmarkEnd w:id="1142"/>
      <w:bookmarkEnd w:id="1143"/>
      <w:bookmarkEnd w:id="1144"/>
      <w:bookmarkEnd w:id="1145"/>
      <w:bookmarkEnd w:id="1146"/>
      <w:bookmarkEnd w:id="1147"/>
    </w:p>
    <w:p w14:paraId="57B60B01" w14:textId="2A62A8E9" w:rsidR="00877E56" w:rsidRDefault="004609C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DD11694" w14:textId="77777777" w:rsidR="00877E56" w:rsidRDefault="004423CC">
      <w:pPr>
        <w:pStyle w:val="14"/>
        <w:rPr>
          <w:rFonts w:asciiTheme="minorHAnsi" w:eastAsiaTheme="minorEastAsia" w:hAnsiTheme="minorHAnsi" w:cstheme="minorBidi"/>
          <w:b w:val="0"/>
          <w:bCs w:val="0"/>
          <w:lang w:eastAsia="ru-RU"/>
        </w:rPr>
      </w:pPr>
      <w:hyperlink w:anchor="_Toc191381863" w:history="1">
        <w:r w:rsidR="00877E56" w:rsidRPr="00A703C0">
          <w:rPr>
            <w:rStyle w:val="af0"/>
          </w:rPr>
          <w:t>СОДЕРЖАНИЕ ПРОГРАММЫ</w:t>
        </w:r>
        <w:r w:rsidR="00877E56">
          <w:rPr>
            <w:webHidden/>
          </w:rPr>
          <w:tab/>
        </w:r>
        <w:r w:rsidR="00877E56">
          <w:rPr>
            <w:webHidden/>
          </w:rPr>
          <w:fldChar w:fldCharType="begin"/>
        </w:r>
        <w:r w:rsidR="00877E56">
          <w:rPr>
            <w:webHidden/>
          </w:rPr>
          <w:instrText xml:space="preserve"> PAGEREF _Toc191381863 \h </w:instrText>
        </w:r>
        <w:r w:rsidR="00877E56">
          <w:rPr>
            <w:webHidden/>
          </w:rPr>
        </w:r>
        <w:r w:rsidR="00877E56">
          <w:rPr>
            <w:webHidden/>
          </w:rPr>
          <w:fldChar w:fldCharType="separate"/>
        </w:r>
        <w:r w:rsidR="00877E56">
          <w:rPr>
            <w:webHidden/>
          </w:rPr>
          <w:t>140</w:t>
        </w:r>
        <w:r w:rsidR="00877E56">
          <w:rPr>
            <w:webHidden/>
          </w:rPr>
          <w:fldChar w:fldCharType="end"/>
        </w:r>
      </w:hyperlink>
    </w:p>
    <w:p w14:paraId="595C1736"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864" w:history="1">
        <w:r w:rsidR="00877E56" w:rsidRPr="00A703C0">
          <w:rPr>
            <w:rStyle w:val="af0"/>
          </w:rPr>
          <w:t>1.</w:t>
        </w:r>
        <w:r w:rsidR="00877E56">
          <w:rPr>
            <w:rFonts w:asciiTheme="minorHAnsi" w:eastAsiaTheme="minorEastAsia" w:hAnsiTheme="minorHAnsi" w:cstheme="minorBidi"/>
            <w:b w:val="0"/>
            <w:bCs w:val="0"/>
            <w:lang w:eastAsia="ru-RU"/>
          </w:rPr>
          <w:tab/>
        </w:r>
        <w:r w:rsidR="00877E56" w:rsidRPr="00A703C0">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_Toc191381864 \h </w:instrText>
        </w:r>
        <w:r w:rsidR="00877E56">
          <w:rPr>
            <w:webHidden/>
          </w:rPr>
        </w:r>
        <w:r w:rsidR="00877E56">
          <w:rPr>
            <w:webHidden/>
          </w:rPr>
          <w:fldChar w:fldCharType="separate"/>
        </w:r>
        <w:r w:rsidR="00877E56">
          <w:rPr>
            <w:webHidden/>
          </w:rPr>
          <w:t>141</w:t>
        </w:r>
        <w:r w:rsidR="00877E56">
          <w:rPr>
            <w:webHidden/>
          </w:rPr>
          <w:fldChar w:fldCharType="end"/>
        </w:r>
      </w:hyperlink>
    </w:p>
    <w:p w14:paraId="3CF35EBD" w14:textId="77777777" w:rsidR="00877E56" w:rsidRDefault="004423CC">
      <w:pPr>
        <w:pStyle w:val="21"/>
        <w:rPr>
          <w:rFonts w:asciiTheme="minorHAnsi" w:eastAsiaTheme="minorEastAsia" w:hAnsiTheme="minorHAnsi" w:cstheme="minorBidi"/>
          <w:i w:val="0"/>
          <w:iCs w:val="0"/>
          <w:sz w:val="22"/>
          <w:szCs w:val="22"/>
        </w:rPr>
      </w:pPr>
      <w:hyperlink w:anchor="_Toc191381865" w:history="1">
        <w:r w:rsidR="00877E56" w:rsidRPr="00A703C0">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_Toc191381865 \h </w:instrText>
        </w:r>
        <w:r w:rsidR="00877E56">
          <w:rPr>
            <w:webHidden/>
          </w:rPr>
        </w:r>
        <w:r w:rsidR="00877E56">
          <w:rPr>
            <w:webHidden/>
          </w:rPr>
          <w:fldChar w:fldCharType="separate"/>
        </w:r>
        <w:r w:rsidR="00877E56">
          <w:rPr>
            <w:webHidden/>
          </w:rPr>
          <w:t>141</w:t>
        </w:r>
        <w:r w:rsidR="00877E56">
          <w:rPr>
            <w:webHidden/>
          </w:rPr>
          <w:fldChar w:fldCharType="end"/>
        </w:r>
      </w:hyperlink>
    </w:p>
    <w:p w14:paraId="5F86569E" w14:textId="77777777" w:rsidR="00877E56" w:rsidRDefault="004423CC">
      <w:pPr>
        <w:pStyle w:val="21"/>
        <w:rPr>
          <w:rFonts w:asciiTheme="minorHAnsi" w:eastAsiaTheme="minorEastAsia" w:hAnsiTheme="minorHAnsi" w:cstheme="minorBidi"/>
          <w:i w:val="0"/>
          <w:iCs w:val="0"/>
          <w:sz w:val="22"/>
          <w:szCs w:val="22"/>
        </w:rPr>
      </w:pPr>
      <w:hyperlink w:anchor="_Toc191381866" w:history="1">
        <w:r w:rsidR="00877E56" w:rsidRPr="00A703C0">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_Toc191381866 \h </w:instrText>
        </w:r>
        <w:r w:rsidR="00877E56">
          <w:rPr>
            <w:webHidden/>
          </w:rPr>
        </w:r>
        <w:r w:rsidR="00877E56">
          <w:rPr>
            <w:webHidden/>
          </w:rPr>
          <w:fldChar w:fldCharType="separate"/>
        </w:r>
        <w:r w:rsidR="00877E56">
          <w:rPr>
            <w:webHidden/>
          </w:rPr>
          <w:t>141</w:t>
        </w:r>
        <w:r w:rsidR="00877E56">
          <w:rPr>
            <w:webHidden/>
          </w:rPr>
          <w:fldChar w:fldCharType="end"/>
        </w:r>
      </w:hyperlink>
    </w:p>
    <w:p w14:paraId="3FB5E30F" w14:textId="77777777" w:rsidR="00877E56" w:rsidRDefault="004423CC">
      <w:pPr>
        <w:pStyle w:val="14"/>
        <w:rPr>
          <w:rFonts w:asciiTheme="minorHAnsi" w:eastAsiaTheme="minorEastAsia" w:hAnsiTheme="minorHAnsi" w:cstheme="minorBidi"/>
          <w:b w:val="0"/>
          <w:bCs w:val="0"/>
          <w:lang w:eastAsia="ru-RU"/>
        </w:rPr>
      </w:pPr>
      <w:hyperlink w:anchor="_Toc191381867" w:history="1">
        <w:r w:rsidR="00877E56" w:rsidRPr="00A703C0">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_Toc191381867 \h </w:instrText>
        </w:r>
        <w:r w:rsidR="00877E56">
          <w:rPr>
            <w:webHidden/>
          </w:rPr>
        </w:r>
        <w:r w:rsidR="00877E56">
          <w:rPr>
            <w:webHidden/>
          </w:rPr>
          <w:fldChar w:fldCharType="separate"/>
        </w:r>
        <w:r w:rsidR="00877E56">
          <w:rPr>
            <w:webHidden/>
          </w:rPr>
          <w:t>144</w:t>
        </w:r>
        <w:r w:rsidR="00877E56">
          <w:rPr>
            <w:webHidden/>
          </w:rPr>
          <w:fldChar w:fldCharType="end"/>
        </w:r>
      </w:hyperlink>
    </w:p>
    <w:p w14:paraId="3FD4935C" w14:textId="77777777" w:rsidR="00877E56" w:rsidRDefault="004423CC">
      <w:pPr>
        <w:pStyle w:val="21"/>
        <w:rPr>
          <w:rFonts w:asciiTheme="minorHAnsi" w:eastAsiaTheme="minorEastAsia" w:hAnsiTheme="minorHAnsi" w:cstheme="minorBidi"/>
          <w:i w:val="0"/>
          <w:iCs w:val="0"/>
          <w:sz w:val="22"/>
          <w:szCs w:val="22"/>
        </w:rPr>
      </w:pPr>
      <w:hyperlink w:anchor="_Toc191381868" w:history="1">
        <w:r w:rsidR="00877E56" w:rsidRPr="00A703C0">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_Toc191381868 \h </w:instrText>
        </w:r>
        <w:r w:rsidR="00877E56">
          <w:rPr>
            <w:webHidden/>
          </w:rPr>
        </w:r>
        <w:r w:rsidR="00877E56">
          <w:rPr>
            <w:webHidden/>
          </w:rPr>
          <w:fldChar w:fldCharType="separate"/>
        </w:r>
        <w:r w:rsidR="00877E56">
          <w:rPr>
            <w:webHidden/>
          </w:rPr>
          <w:t>144</w:t>
        </w:r>
        <w:r w:rsidR="00877E56">
          <w:rPr>
            <w:webHidden/>
          </w:rPr>
          <w:fldChar w:fldCharType="end"/>
        </w:r>
      </w:hyperlink>
    </w:p>
    <w:p w14:paraId="59261340" w14:textId="77777777" w:rsidR="00877E56" w:rsidRDefault="004423CC">
      <w:pPr>
        <w:pStyle w:val="21"/>
        <w:rPr>
          <w:rFonts w:asciiTheme="minorHAnsi" w:eastAsiaTheme="minorEastAsia" w:hAnsiTheme="minorHAnsi" w:cstheme="minorBidi"/>
          <w:i w:val="0"/>
          <w:iCs w:val="0"/>
          <w:sz w:val="22"/>
          <w:szCs w:val="22"/>
        </w:rPr>
      </w:pPr>
      <w:hyperlink w:anchor="_Toc191381869" w:history="1">
        <w:r w:rsidR="00877E56" w:rsidRPr="00A703C0">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_Toc191381869 \h </w:instrText>
        </w:r>
        <w:r w:rsidR="00877E56">
          <w:rPr>
            <w:webHidden/>
          </w:rPr>
        </w:r>
        <w:r w:rsidR="00877E56">
          <w:rPr>
            <w:webHidden/>
          </w:rPr>
          <w:fldChar w:fldCharType="separate"/>
        </w:r>
        <w:r w:rsidR="00877E56">
          <w:rPr>
            <w:webHidden/>
          </w:rPr>
          <w:t>144</w:t>
        </w:r>
        <w:r w:rsidR="00877E56">
          <w:rPr>
            <w:webHidden/>
          </w:rPr>
          <w:fldChar w:fldCharType="end"/>
        </w:r>
      </w:hyperlink>
    </w:p>
    <w:p w14:paraId="24BD6E7F" w14:textId="77777777" w:rsidR="00877E56" w:rsidRDefault="004423CC">
      <w:pPr>
        <w:pStyle w:val="14"/>
        <w:rPr>
          <w:rFonts w:asciiTheme="minorHAnsi" w:eastAsiaTheme="minorEastAsia" w:hAnsiTheme="minorHAnsi" w:cstheme="minorBidi"/>
          <w:b w:val="0"/>
          <w:bCs w:val="0"/>
          <w:lang w:eastAsia="ru-RU"/>
        </w:rPr>
      </w:pPr>
      <w:hyperlink w:anchor="_Toc191381870" w:history="1">
        <w:r w:rsidR="00877E56" w:rsidRPr="00A703C0">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_Toc191381870 \h </w:instrText>
        </w:r>
        <w:r w:rsidR="00877E56">
          <w:rPr>
            <w:webHidden/>
          </w:rPr>
        </w:r>
        <w:r w:rsidR="00877E56">
          <w:rPr>
            <w:webHidden/>
          </w:rPr>
          <w:fldChar w:fldCharType="separate"/>
        </w:r>
        <w:r w:rsidR="00877E56">
          <w:rPr>
            <w:webHidden/>
          </w:rPr>
          <w:t>148</w:t>
        </w:r>
        <w:r w:rsidR="00877E56">
          <w:rPr>
            <w:webHidden/>
          </w:rPr>
          <w:fldChar w:fldCharType="end"/>
        </w:r>
      </w:hyperlink>
    </w:p>
    <w:p w14:paraId="1244B55D" w14:textId="77777777" w:rsidR="00877E56" w:rsidRDefault="004423CC">
      <w:pPr>
        <w:pStyle w:val="21"/>
        <w:rPr>
          <w:rFonts w:asciiTheme="minorHAnsi" w:eastAsiaTheme="minorEastAsia" w:hAnsiTheme="minorHAnsi" w:cstheme="minorBidi"/>
          <w:i w:val="0"/>
          <w:iCs w:val="0"/>
          <w:sz w:val="22"/>
          <w:szCs w:val="22"/>
        </w:rPr>
      </w:pPr>
      <w:hyperlink w:anchor="_Toc191381871" w:history="1">
        <w:r w:rsidR="00877E56" w:rsidRPr="00A703C0">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_Toc191381871 \h </w:instrText>
        </w:r>
        <w:r w:rsidR="00877E56">
          <w:rPr>
            <w:webHidden/>
          </w:rPr>
        </w:r>
        <w:r w:rsidR="00877E56">
          <w:rPr>
            <w:webHidden/>
          </w:rPr>
          <w:fldChar w:fldCharType="separate"/>
        </w:r>
        <w:r w:rsidR="00877E56">
          <w:rPr>
            <w:webHidden/>
          </w:rPr>
          <w:t>148</w:t>
        </w:r>
        <w:r w:rsidR="00877E56">
          <w:rPr>
            <w:webHidden/>
          </w:rPr>
          <w:fldChar w:fldCharType="end"/>
        </w:r>
      </w:hyperlink>
    </w:p>
    <w:p w14:paraId="70EE5F3D" w14:textId="77777777" w:rsidR="00877E56" w:rsidRDefault="004423CC">
      <w:pPr>
        <w:pStyle w:val="21"/>
        <w:rPr>
          <w:rFonts w:asciiTheme="minorHAnsi" w:eastAsiaTheme="minorEastAsia" w:hAnsiTheme="minorHAnsi" w:cstheme="minorBidi"/>
          <w:i w:val="0"/>
          <w:iCs w:val="0"/>
          <w:sz w:val="22"/>
          <w:szCs w:val="22"/>
        </w:rPr>
      </w:pPr>
      <w:hyperlink w:anchor="_Toc191381872" w:history="1">
        <w:r w:rsidR="00877E56" w:rsidRPr="00A703C0">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_Toc191381872 \h </w:instrText>
        </w:r>
        <w:r w:rsidR="00877E56">
          <w:rPr>
            <w:webHidden/>
          </w:rPr>
        </w:r>
        <w:r w:rsidR="00877E56">
          <w:rPr>
            <w:webHidden/>
          </w:rPr>
          <w:fldChar w:fldCharType="separate"/>
        </w:r>
        <w:r w:rsidR="00877E56">
          <w:rPr>
            <w:webHidden/>
          </w:rPr>
          <w:t>148</w:t>
        </w:r>
        <w:r w:rsidR="00877E56">
          <w:rPr>
            <w:webHidden/>
          </w:rPr>
          <w:fldChar w:fldCharType="end"/>
        </w:r>
      </w:hyperlink>
    </w:p>
    <w:p w14:paraId="03C898AE" w14:textId="77777777" w:rsidR="00877E56" w:rsidRDefault="004423CC">
      <w:pPr>
        <w:pStyle w:val="14"/>
        <w:rPr>
          <w:rFonts w:asciiTheme="minorHAnsi" w:eastAsiaTheme="minorEastAsia" w:hAnsiTheme="minorHAnsi" w:cstheme="minorBidi"/>
          <w:b w:val="0"/>
          <w:bCs w:val="0"/>
          <w:lang w:eastAsia="ru-RU"/>
        </w:rPr>
      </w:pPr>
      <w:hyperlink w:anchor="_Toc191381873" w:history="1">
        <w:r w:rsidR="00877E56" w:rsidRPr="00A703C0">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_Toc191381873 \h </w:instrText>
        </w:r>
        <w:r w:rsidR="00877E56">
          <w:rPr>
            <w:webHidden/>
          </w:rPr>
        </w:r>
        <w:r w:rsidR="00877E56">
          <w:rPr>
            <w:webHidden/>
          </w:rPr>
          <w:fldChar w:fldCharType="separate"/>
        </w:r>
        <w:r w:rsidR="00877E56">
          <w:rPr>
            <w:webHidden/>
          </w:rPr>
          <w:t>151</w:t>
        </w:r>
        <w:r w:rsidR="00877E56">
          <w:rPr>
            <w:webHidden/>
          </w:rPr>
          <w:fldChar w:fldCharType="end"/>
        </w:r>
      </w:hyperlink>
    </w:p>
    <w:p w14:paraId="0667A21E" w14:textId="77777777" w:rsidR="004609CC" w:rsidRDefault="004609CC" w:rsidP="004609CC">
      <w:pPr>
        <w:rPr>
          <w:rFonts w:ascii="Times New Roman" w:hAnsi="Times New Roman"/>
          <w:b/>
          <w:bCs/>
        </w:rPr>
      </w:pPr>
      <w:r w:rsidRPr="000143A1">
        <w:rPr>
          <w:rFonts w:ascii="Times New Roman" w:hAnsi="Times New Roman"/>
          <w:b/>
          <w:bCs/>
        </w:rPr>
        <w:fldChar w:fldCharType="end"/>
      </w:r>
    </w:p>
    <w:p w14:paraId="50C3179D" w14:textId="77777777" w:rsidR="004609CC" w:rsidRPr="003B676D" w:rsidRDefault="004609CC" w:rsidP="004609CC">
      <w:pPr>
        <w:rPr>
          <w:rFonts w:ascii="Times New Roman" w:hAnsi="Times New Roman"/>
          <w:b/>
          <w:bCs/>
        </w:rPr>
      </w:pPr>
      <w:r>
        <w:rPr>
          <w:rFonts w:ascii="Times New Roman" w:hAnsi="Times New Roman"/>
          <w:b/>
          <w:bCs/>
        </w:rPr>
        <w:br w:type="page"/>
      </w:r>
    </w:p>
    <w:p w14:paraId="676DBD25" w14:textId="77777777" w:rsidR="004609CC" w:rsidRPr="00F70F81" w:rsidRDefault="004609CC" w:rsidP="008714A5">
      <w:pPr>
        <w:pStyle w:val="1f"/>
        <w:numPr>
          <w:ilvl w:val="0"/>
          <w:numId w:val="31"/>
        </w:numPr>
        <w:ind w:left="0" w:firstLine="360"/>
      </w:pPr>
      <w:bookmarkStart w:id="1148" w:name="_Toc191380775"/>
      <w:bookmarkStart w:id="1149" w:name="_Toc191380896"/>
      <w:bookmarkStart w:id="1150" w:name="_Toc191381017"/>
      <w:bookmarkStart w:id="1151" w:name="_Toc191381138"/>
      <w:bookmarkStart w:id="1152" w:name="_Toc191381259"/>
      <w:bookmarkStart w:id="1153" w:name="_Toc191381380"/>
      <w:bookmarkStart w:id="1154" w:name="_Toc191381501"/>
      <w:bookmarkStart w:id="1155" w:name="_Toc191381622"/>
      <w:bookmarkStart w:id="1156" w:name="_Toc191381743"/>
      <w:bookmarkStart w:id="1157" w:name="_Toc191381864"/>
      <w:bookmarkStart w:id="1158" w:name="_Toc19138198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148"/>
      <w:bookmarkEnd w:id="1149"/>
      <w:bookmarkEnd w:id="1150"/>
      <w:bookmarkEnd w:id="1151"/>
      <w:bookmarkEnd w:id="1152"/>
      <w:bookmarkEnd w:id="1153"/>
      <w:bookmarkEnd w:id="1154"/>
      <w:bookmarkEnd w:id="1155"/>
      <w:bookmarkEnd w:id="1156"/>
      <w:bookmarkEnd w:id="1157"/>
      <w:bookmarkEnd w:id="1158"/>
    </w:p>
    <w:p w14:paraId="77FE2FD8" w14:textId="4758F3F7" w:rsidR="004609CC" w:rsidRPr="00737AAD" w:rsidRDefault="004609CC" w:rsidP="004609CC">
      <w:pPr>
        <w:pStyle w:val="1d"/>
        <w:jc w:val="center"/>
        <w:rPr>
          <w:rFonts w:eastAsia="Segoe UI"/>
          <w:lang w:val="ru-RU"/>
        </w:rPr>
      </w:pPr>
      <w:r w:rsidRPr="00737AAD">
        <w:rPr>
          <w:rFonts w:eastAsia="Segoe UI"/>
          <w:lang w:val="ru-RU"/>
        </w:rPr>
        <w:t>«ПРИКЛАДНАЯ МАТЕМАТИКА»</w:t>
      </w:r>
    </w:p>
    <w:p w14:paraId="6D7E77E3" w14:textId="77777777" w:rsidR="004609CC" w:rsidRPr="00021F3A" w:rsidRDefault="004609CC" w:rsidP="004609CC">
      <w:pPr>
        <w:pStyle w:val="1d"/>
        <w:rPr>
          <w:lang w:val="ru-RU"/>
        </w:rPr>
      </w:pPr>
    </w:p>
    <w:p w14:paraId="27CA3A93" w14:textId="77777777" w:rsidR="004609CC" w:rsidRPr="00EA6E1D" w:rsidRDefault="004609CC" w:rsidP="004609CC">
      <w:pPr>
        <w:pStyle w:val="114"/>
        <w:rPr>
          <w:rFonts w:ascii="Times New Roman" w:hAnsi="Times New Roman"/>
        </w:rPr>
      </w:pPr>
      <w:bookmarkStart w:id="1159" w:name="_Toc191380776"/>
      <w:bookmarkStart w:id="1160" w:name="_Toc191380897"/>
      <w:bookmarkStart w:id="1161" w:name="_Toc191381018"/>
      <w:bookmarkStart w:id="1162" w:name="_Toc191381139"/>
      <w:bookmarkStart w:id="1163" w:name="_Toc191381260"/>
      <w:bookmarkStart w:id="1164" w:name="_Toc191381381"/>
      <w:bookmarkStart w:id="1165" w:name="_Toc191381502"/>
      <w:bookmarkStart w:id="1166" w:name="_Toc191381623"/>
      <w:bookmarkStart w:id="1167" w:name="_Toc191381744"/>
      <w:bookmarkStart w:id="1168" w:name="_Toc191381865"/>
      <w:bookmarkStart w:id="1169" w:name="_Toc19138198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59"/>
      <w:bookmarkEnd w:id="1160"/>
      <w:bookmarkEnd w:id="1161"/>
      <w:bookmarkEnd w:id="1162"/>
      <w:bookmarkEnd w:id="1163"/>
      <w:bookmarkEnd w:id="1164"/>
      <w:bookmarkEnd w:id="1165"/>
      <w:bookmarkEnd w:id="1166"/>
      <w:bookmarkEnd w:id="1167"/>
      <w:bookmarkEnd w:id="1168"/>
      <w:bookmarkEnd w:id="1169"/>
    </w:p>
    <w:p w14:paraId="1435DDAA" w14:textId="5C667ACF" w:rsidR="004609CC" w:rsidRPr="00371646" w:rsidRDefault="004609CC" w:rsidP="004609C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Прикладная математика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формирование представления о математике как о теоретической базе, необходимой для применения во всех сферах общечеловеческой жизни, расширение представлений о сферах применения математики в естественных науках, в области гуманитарной деятельности, производстве, быту</w:t>
      </w:r>
      <w:r w:rsidRPr="00371646">
        <w:rPr>
          <w:rFonts w:ascii="Times New Roman" w:eastAsia="Times New Roman" w:hAnsi="Times New Roman"/>
          <w:bCs/>
          <w:sz w:val="24"/>
          <w:szCs w:val="24"/>
          <w:lang w:eastAsia="ru-RU"/>
        </w:rPr>
        <w:t>.</w:t>
      </w:r>
      <w:r w:rsidRPr="00371646">
        <w:rPr>
          <w:rFonts w:ascii="Times New Roman" w:eastAsia="Times New Roman" w:hAnsi="Times New Roman" w:cs="Times New Roman"/>
          <w:sz w:val="24"/>
          <w:szCs w:val="24"/>
          <w:lang w:eastAsia="ru-RU"/>
        </w:rPr>
        <w:t xml:space="preserve"> </w:t>
      </w:r>
    </w:p>
    <w:p w14:paraId="71858870" w14:textId="517D1B46" w:rsidR="004609CC" w:rsidRPr="001270E1" w:rsidRDefault="004609CC" w:rsidP="004609C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«Прикладная математика»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2AD02E0B" w14:textId="77777777" w:rsidR="004609CC" w:rsidRDefault="004609CC" w:rsidP="004609CC">
      <w:pPr>
        <w:suppressAutoHyphens/>
        <w:spacing w:line="276" w:lineRule="auto"/>
        <w:ind w:firstLine="709"/>
        <w:jc w:val="both"/>
        <w:rPr>
          <w:rFonts w:ascii="Times New Roman" w:hAnsi="Times New Roman" w:cs="Times New Roman"/>
          <w:sz w:val="24"/>
          <w:szCs w:val="24"/>
        </w:rPr>
      </w:pPr>
    </w:p>
    <w:p w14:paraId="0F83317E" w14:textId="77777777" w:rsidR="004609CC" w:rsidRPr="00EA6E1D" w:rsidRDefault="004609CC" w:rsidP="004609CC">
      <w:pPr>
        <w:pStyle w:val="114"/>
        <w:rPr>
          <w:rFonts w:ascii="Times New Roman" w:hAnsi="Times New Roman"/>
        </w:rPr>
      </w:pPr>
      <w:bookmarkStart w:id="1170" w:name="_Toc191380777"/>
      <w:bookmarkStart w:id="1171" w:name="_Toc191380898"/>
      <w:bookmarkStart w:id="1172" w:name="_Toc191381019"/>
      <w:bookmarkStart w:id="1173" w:name="_Toc191381140"/>
      <w:bookmarkStart w:id="1174" w:name="_Toc191381261"/>
      <w:bookmarkStart w:id="1175" w:name="_Toc191381382"/>
      <w:bookmarkStart w:id="1176" w:name="_Toc191381503"/>
      <w:bookmarkStart w:id="1177" w:name="_Toc191381624"/>
      <w:bookmarkStart w:id="1178" w:name="_Toc191381745"/>
      <w:bookmarkStart w:id="1179" w:name="_Toc191381866"/>
      <w:bookmarkStart w:id="1180" w:name="_Toc19138198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170"/>
      <w:bookmarkEnd w:id="1171"/>
      <w:bookmarkEnd w:id="1172"/>
      <w:bookmarkEnd w:id="1173"/>
      <w:bookmarkEnd w:id="1174"/>
      <w:bookmarkEnd w:id="1175"/>
      <w:bookmarkEnd w:id="1176"/>
      <w:bookmarkEnd w:id="1177"/>
      <w:bookmarkEnd w:id="1178"/>
      <w:bookmarkEnd w:id="1179"/>
      <w:bookmarkEnd w:id="1180"/>
    </w:p>
    <w:p w14:paraId="370E6BEA" w14:textId="77777777" w:rsidR="004609CC" w:rsidRDefault="004609CC" w:rsidP="004609C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F4ED23D" w14:textId="77777777" w:rsidR="004609CC" w:rsidRDefault="004609CC" w:rsidP="004609C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31"/>
        <w:gridCol w:w="2833"/>
        <w:gridCol w:w="2931"/>
      </w:tblGrid>
      <w:tr w:rsidR="004609CC" w:rsidRPr="000E591D" w14:paraId="01561FBE" w14:textId="77777777" w:rsidTr="00293031">
        <w:tc>
          <w:tcPr>
            <w:tcW w:w="1129" w:type="dxa"/>
            <w:tcBorders>
              <w:top w:val="single" w:sz="4" w:space="0" w:color="auto"/>
              <w:left w:val="single" w:sz="4" w:space="0" w:color="auto"/>
              <w:right w:val="single" w:sz="4" w:space="0" w:color="auto"/>
            </w:tcBorders>
          </w:tcPr>
          <w:p w14:paraId="4DE44D05" w14:textId="77777777" w:rsidR="004609CC" w:rsidRPr="00882B2D" w:rsidRDefault="004609CC" w:rsidP="00293031">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4A6B9102" w14:textId="77777777" w:rsidR="004609CC" w:rsidRPr="00882B2D" w:rsidRDefault="004609CC" w:rsidP="00293031">
            <w:pPr>
              <w:rPr>
                <w:rStyle w:val="afb"/>
                <w:b/>
                <w:i w:val="0"/>
                <w:sz w:val="24"/>
                <w:szCs w:val="24"/>
              </w:rPr>
            </w:pPr>
            <w:r w:rsidRPr="00882B2D">
              <w:rPr>
                <w:rStyle w:val="afb"/>
                <w:b/>
                <w:sz w:val="24"/>
                <w:szCs w:val="24"/>
              </w:rPr>
              <w:t>ПК</w:t>
            </w:r>
          </w:p>
        </w:tc>
        <w:tc>
          <w:tcPr>
            <w:tcW w:w="2931" w:type="dxa"/>
            <w:tcBorders>
              <w:top w:val="single" w:sz="4" w:space="0" w:color="auto"/>
              <w:left w:val="single" w:sz="4" w:space="0" w:color="auto"/>
              <w:right w:val="single" w:sz="4" w:space="0" w:color="auto"/>
            </w:tcBorders>
          </w:tcPr>
          <w:p w14:paraId="1BA6CB8D" w14:textId="77777777" w:rsidR="004609CC" w:rsidRPr="00F70F81" w:rsidRDefault="004609CC" w:rsidP="0029303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DBA12F" w14:textId="77777777" w:rsidR="004609CC" w:rsidRPr="00F70F81" w:rsidRDefault="004609CC" w:rsidP="0029303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31" w:type="dxa"/>
            <w:tcBorders>
              <w:top w:val="single" w:sz="4" w:space="0" w:color="auto"/>
              <w:left w:val="single" w:sz="4" w:space="0" w:color="auto"/>
              <w:bottom w:val="single" w:sz="4" w:space="0" w:color="auto"/>
              <w:right w:val="single" w:sz="4" w:space="0" w:color="auto"/>
            </w:tcBorders>
          </w:tcPr>
          <w:p w14:paraId="4CC3746C" w14:textId="77777777" w:rsidR="004609CC" w:rsidRPr="00882B2D" w:rsidRDefault="004609CC" w:rsidP="00293031">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4609CC" w:rsidRPr="000E591D" w14:paraId="663BC8D2" w14:textId="77777777" w:rsidTr="00293031">
        <w:tc>
          <w:tcPr>
            <w:tcW w:w="1129" w:type="dxa"/>
            <w:tcBorders>
              <w:top w:val="single" w:sz="4" w:space="0" w:color="auto"/>
              <w:left w:val="single" w:sz="4" w:space="0" w:color="auto"/>
              <w:right w:val="single" w:sz="4" w:space="0" w:color="auto"/>
            </w:tcBorders>
          </w:tcPr>
          <w:p w14:paraId="600C5A98" w14:textId="77777777" w:rsidR="004609CC" w:rsidRPr="00882B2D" w:rsidRDefault="004609CC" w:rsidP="00293031">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931" w:type="dxa"/>
            <w:tcBorders>
              <w:top w:val="single" w:sz="4" w:space="0" w:color="auto"/>
              <w:left w:val="single" w:sz="4" w:space="0" w:color="auto"/>
              <w:right w:val="single" w:sz="4" w:space="0" w:color="auto"/>
            </w:tcBorders>
            <w:hideMark/>
          </w:tcPr>
          <w:p w14:paraId="54FC5741"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FAC3C57"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93CCBE"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2267AB"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44EFF25F"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(самостоятельно или с помощью </w:t>
            </w:r>
            <w:r w:rsidRPr="00882B2D">
              <w:rPr>
                <w:rFonts w:ascii="Times New Roman" w:hAnsi="Times New Roman" w:cs="Times New Roman"/>
                <w:bCs/>
                <w:sz w:val="24"/>
                <w:szCs w:val="24"/>
              </w:rPr>
              <w:lastRenderedPageBreak/>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320BE4"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EFEFA73"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6DAF8B4"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983CC96"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104C5D01" w14:textId="77777777" w:rsidR="004609CC" w:rsidRPr="00882B2D" w:rsidRDefault="004609CC"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931" w:type="dxa"/>
            <w:tcBorders>
              <w:top w:val="single" w:sz="4" w:space="0" w:color="auto"/>
              <w:left w:val="single" w:sz="4" w:space="0" w:color="auto"/>
              <w:bottom w:val="single" w:sz="4" w:space="0" w:color="auto"/>
              <w:right w:val="single" w:sz="4" w:space="0" w:color="auto"/>
            </w:tcBorders>
          </w:tcPr>
          <w:p w14:paraId="5C989FEA" w14:textId="77777777" w:rsidR="004609CC" w:rsidRPr="00882B2D" w:rsidRDefault="004609CC" w:rsidP="00293031">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4609CC" w:rsidRPr="000E591D" w14:paraId="69E25429" w14:textId="77777777" w:rsidTr="00293031">
        <w:tc>
          <w:tcPr>
            <w:tcW w:w="1129" w:type="dxa"/>
            <w:tcBorders>
              <w:left w:val="single" w:sz="4" w:space="0" w:color="auto"/>
              <w:bottom w:val="single" w:sz="4" w:space="0" w:color="auto"/>
              <w:right w:val="single" w:sz="4" w:space="0" w:color="auto"/>
            </w:tcBorders>
          </w:tcPr>
          <w:p w14:paraId="1E9400F3" w14:textId="77777777" w:rsidR="004609CC" w:rsidRPr="00882B2D" w:rsidRDefault="004609CC" w:rsidP="00293031">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931" w:type="dxa"/>
            <w:tcBorders>
              <w:left w:val="single" w:sz="4" w:space="0" w:color="auto"/>
              <w:bottom w:val="single" w:sz="4" w:space="0" w:color="auto"/>
              <w:right w:val="single" w:sz="4" w:space="0" w:color="auto"/>
            </w:tcBorders>
          </w:tcPr>
          <w:p w14:paraId="2EF529E5"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E54F1D6"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BCE68B2"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68935937"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7D28A30"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30C5343"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E32D0B"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843FAEE"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52FE40B8"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7F05BEE3"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A7907D3"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931" w:type="dxa"/>
            <w:tcBorders>
              <w:top w:val="single" w:sz="4" w:space="0" w:color="auto"/>
              <w:left w:val="single" w:sz="4" w:space="0" w:color="auto"/>
              <w:bottom w:val="single" w:sz="4" w:space="0" w:color="auto"/>
              <w:right w:val="single" w:sz="4" w:space="0" w:color="auto"/>
            </w:tcBorders>
          </w:tcPr>
          <w:p w14:paraId="302DD8C9" w14:textId="77777777" w:rsidR="004609CC" w:rsidRPr="00882B2D" w:rsidRDefault="004609CC" w:rsidP="00293031">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4609CC" w:rsidRPr="000E591D" w14:paraId="7076DBF9" w14:textId="77777777" w:rsidTr="00293031">
        <w:tc>
          <w:tcPr>
            <w:tcW w:w="1129" w:type="dxa"/>
            <w:tcBorders>
              <w:left w:val="single" w:sz="4" w:space="0" w:color="auto"/>
              <w:bottom w:val="single" w:sz="4" w:space="0" w:color="auto"/>
              <w:right w:val="single" w:sz="4" w:space="0" w:color="auto"/>
            </w:tcBorders>
          </w:tcPr>
          <w:p w14:paraId="2AC38B21" w14:textId="77777777" w:rsidR="004609CC" w:rsidRPr="00882B2D" w:rsidRDefault="004609CC" w:rsidP="00293031">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931" w:type="dxa"/>
            <w:tcBorders>
              <w:left w:val="single" w:sz="4" w:space="0" w:color="auto"/>
              <w:bottom w:val="single" w:sz="4" w:space="0" w:color="auto"/>
              <w:right w:val="single" w:sz="4" w:space="0" w:color="auto"/>
            </w:tcBorders>
          </w:tcPr>
          <w:p w14:paraId="2ABD297C"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5ED523D"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78BFFB"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6F69E782"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4CE352A6" w14:textId="77777777" w:rsidR="004609CC" w:rsidRPr="00E5678F" w:rsidRDefault="004609CC" w:rsidP="00293031">
            <w:pPr>
              <w:tabs>
                <w:tab w:val="left" w:pos="356"/>
              </w:tabs>
              <w:rPr>
                <w:rFonts w:ascii="Times New Roman" w:hAnsi="Times New Roman" w:cs="Times New Roman"/>
                <w:bCs/>
                <w:sz w:val="24"/>
                <w:szCs w:val="24"/>
              </w:rPr>
            </w:pPr>
          </w:p>
        </w:tc>
        <w:tc>
          <w:tcPr>
            <w:tcW w:w="2931" w:type="dxa"/>
            <w:tcBorders>
              <w:top w:val="single" w:sz="4" w:space="0" w:color="auto"/>
              <w:left w:val="single" w:sz="4" w:space="0" w:color="auto"/>
              <w:bottom w:val="single" w:sz="4" w:space="0" w:color="auto"/>
              <w:right w:val="single" w:sz="4" w:space="0" w:color="auto"/>
            </w:tcBorders>
          </w:tcPr>
          <w:p w14:paraId="47E67DD9" w14:textId="77777777" w:rsidR="004609CC" w:rsidRPr="00882B2D" w:rsidRDefault="004609CC"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609CC" w:rsidRPr="000E591D" w14:paraId="43A6DD96" w14:textId="77777777" w:rsidTr="00293031">
        <w:tc>
          <w:tcPr>
            <w:tcW w:w="1129" w:type="dxa"/>
            <w:tcBorders>
              <w:left w:val="single" w:sz="4" w:space="0" w:color="auto"/>
              <w:bottom w:val="single" w:sz="4" w:space="0" w:color="auto"/>
              <w:right w:val="single" w:sz="4" w:space="0" w:color="auto"/>
            </w:tcBorders>
          </w:tcPr>
          <w:p w14:paraId="701214D1" w14:textId="77777777" w:rsidR="004609CC" w:rsidRPr="00882B2D" w:rsidRDefault="004609CC" w:rsidP="00293031">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931" w:type="dxa"/>
            <w:tcBorders>
              <w:left w:val="single" w:sz="4" w:space="0" w:color="auto"/>
              <w:bottom w:val="single" w:sz="4" w:space="0" w:color="auto"/>
              <w:right w:val="single" w:sz="4" w:space="0" w:color="auto"/>
            </w:tcBorders>
          </w:tcPr>
          <w:p w14:paraId="00B58F9D"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532CE9"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21EECD4D"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6146BC11"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71A9C1BF"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7AB9F8"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73D230E"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3F76A042"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882B2D">
              <w:rPr>
                <w:rFonts w:ascii="Times New Roman" w:hAnsi="Times New Roman" w:cs="Times New Roman"/>
                <w:bCs/>
                <w:sz w:val="24"/>
                <w:szCs w:val="24"/>
              </w:rPr>
              <w:lastRenderedPageBreak/>
              <w:t>профессиональной деятельности</w:t>
            </w:r>
          </w:p>
          <w:p w14:paraId="44EEEB74"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1CCB9510" w14:textId="77777777" w:rsidR="004609CC" w:rsidRPr="00882B2D" w:rsidRDefault="004609CC"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931" w:type="dxa"/>
            <w:tcBorders>
              <w:top w:val="single" w:sz="4" w:space="0" w:color="auto"/>
              <w:left w:val="single" w:sz="4" w:space="0" w:color="auto"/>
              <w:bottom w:val="single" w:sz="4" w:space="0" w:color="auto"/>
              <w:right w:val="single" w:sz="4" w:space="0" w:color="auto"/>
            </w:tcBorders>
          </w:tcPr>
          <w:p w14:paraId="49224B12" w14:textId="77777777" w:rsidR="004609CC" w:rsidRPr="00882B2D" w:rsidRDefault="004609CC" w:rsidP="0029303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609CC" w:rsidRPr="000E591D" w14:paraId="2B2BA2C5" w14:textId="77777777" w:rsidTr="00293031">
        <w:tc>
          <w:tcPr>
            <w:tcW w:w="1129" w:type="dxa"/>
            <w:tcBorders>
              <w:top w:val="single" w:sz="4" w:space="0" w:color="auto"/>
              <w:left w:val="single" w:sz="4" w:space="0" w:color="auto"/>
              <w:bottom w:val="single" w:sz="4" w:space="0" w:color="auto"/>
              <w:right w:val="single" w:sz="4" w:space="0" w:color="auto"/>
            </w:tcBorders>
          </w:tcPr>
          <w:p w14:paraId="738F9A7B" w14:textId="77777777" w:rsidR="004609CC" w:rsidRDefault="004609CC" w:rsidP="00293031">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31" w:type="dxa"/>
            <w:tcBorders>
              <w:top w:val="single" w:sz="4" w:space="0" w:color="auto"/>
              <w:left w:val="single" w:sz="4" w:space="0" w:color="auto"/>
              <w:bottom w:val="single" w:sz="4" w:space="0" w:color="auto"/>
              <w:right w:val="single" w:sz="4" w:space="0" w:color="auto"/>
            </w:tcBorders>
          </w:tcPr>
          <w:p w14:paraId="45B61DC4" w14:textId="77777777" w:rsidR="004609CC" w:rsidRPr="00E85E7C" w:rsidRDefault="004609CC" w:rsidP="008714A5">
            <w:pPr>
              <w:pStyle w:val="a4"/>
              <w:numPr>
                <w:ilvl w:val="0"/>
                <w:numId w:val="3"/>
              </w:numPr>
              <w:tabs>
                <w:tab w:val="left" w:pos="356"/>
              </w:tabs>
              <w:ind w:left="27" w:firstLine="142"/>
              <w:rPr>
                <w:rFonts w:ascii="Times New Roman" w:hAnsi="Times New Roman"/>
                <w:sz w:val="24"/>
                <w:szCs w:val="24"/>
              </w:rPr>
            </w:pPr>
            <w:r w:rsidRPr="008F155A">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0FC13" w14:textId="2E6448D0" w:rsidR="004609CC" w:rsidRPr="00C2056F" w:rsidRDefault="00183F74" w:rsidP="008714A5">
            <w:pPr>
              <w:pStyle w:val="a4"/>
              <w:numPr>
                <w:ilvl w:val="0"/>
                <w:numId w:val="3"/>
              </w:numPr>
              <w:tabs>
                <w:tab w:val="left" w:pos="356"/>
              </w:tabs>
              <w:ind w:left="0" w:firstLine="47"/>
              <w:rPr>
                <w:rFonts w:ascii="Times New Roman" w:hAnsi="Times New Roman"/>
                <w:sz w:val="24"/>
                <w:szCs w:val="24"/>
              </w:rPr>
            </w:pPr>
            <w:r w:rsidRPr="00183F74">
              <w:rPr>
                <w:rFonts w:ascii="Times New Roman" w:hAnsi="Times New Roman"/>
                <w:sz w:val="24"/>
                <w:szCs w:val="24"/>
              </w:rPr>
              <w:t>Правила расчета норм расхода материалов при постройке и ремонте судов, порядок их оформления</w:t>
            </w:r>
          </w:p>
        </w:tc>
        <w:tc>
          <w:tcPr>
            <w:tcW w:w="2931" w:type="dxa"/>
            <w:tcBorders>
              <w:top w:val="single" w:sz="4" w:space="0" w:color="auto"/>
              <w:left w:val="single" w:sz="4" w:space="0" w:color="auto"/>
              <w:bottom w:val="single" w:sz="4" w:space="0" w:color="auto"/>
              <w:right w:val="single" w:sz="4" w:space="0" w:color="auto"/>
            </w:tcBorders>
          </w:tcPr>
          <w:p w14:paraId="16731A54" w14:textId="77777777" w:rsidR="004609CC" w:rsidRPr="008F155A" w:rsidRDefault="004609CC" w:rsidP="008714A5">
            <w:pPr>
              <w:pStyle w:val="a4"/>
              <w:numPr>
                <w:ilvl w:val="0"/>
                <w:numId w:val="3"/>
              </w:numPr>
              <w:tabs>
                <w:tab w:val="left" w:pos="356"/>
              </w:tabs>
              <w:ind w:left="0" w:firstLine="47"/>
              <w:rPr>
                <w:rFonts w:ascii="Times New Roman" w:hAnsi="Times New Roman" w:cs="Times New Roman"/>
                <w:bCs/>
                <w:sz w:val="24"/>
                <w:szCs w:val="24"/>
              </w:rPr>
            </w:pPr>
            <w:r w:rsidRPr="008F155A">
              <w:rPr>
                <w:rFonts w:ascii="Times New Roman" w:hAnsi="Times New Roman" w:cs="Times New Roman"/>
                <w:bCs/>
                <w:sz w:val="24"/>
                <w:szCs w:val="24"/>
              </w:rPr>
              <w:t xml:space="preserve">Расчета норм расхода материалов, сырья, инструментов и энергии на </w:t>
            </w:r>
            <w:proofErr w:type="spellStart"/>
            <w:r w:rsidRPr="008F155A">
              <w:rPr>
                <w:rFonts w:ascii="Times New Roman" w:hAnsi="Times New Roman" w:cs="Times New Roman"/>
                <w:bCs/>
                <w:sz w:val="24"/>
                <w:szCs w:val="24"/>
              </w:rPr>
              <w:t>достапельном</w:t>
            </w:r>
            <w:proofErr w:type="spellEnd"/>
            <w:r w:rsidRPr="008F155A">
              <w:rPr>
                <w:rFonts w:ascii="Times New Roman" w:hAnsi="Times New Roman" w:cs="Times New Roman"/>
                <w:bCs/>
                <w:sz w:val="24"/>
                <w:szCs w:val="24"/>
              </w:rPr>
              <w:t>, стапельном и достроечном этапах постройки и ремонта судна по разработанным методикам</w:t>
            </w:r>
          </w:p>
          <w:p w14:paraId="58C5CF8C" w14:textId="77777777" w:rsidR="004609CC" w:rsidRPr="008F155A" w:rsidRDefault="004609CC" w:rsidP="008714A5">
            <w:pPr>
              <w:pStyle w:val="a4"/>
              <w:numPr>
                <w:ilvl w:val="0"/>
                <w:numId w:val="3"/>
              </w:numPr>
              <w:tabs>
                <w:tab w:val="left" w:pos="356"/>
              </w:tabs>
              <w:ind w:left="0" w:firstLine="47"/>
              <w:rPr>
                <w:rFonts w:ascii="Times New Roman" w:hAnsi="Times New Roman" w:cs="Times New Roman"/>
                <w:bCs/>
                <w:sz w:val="24"/>
                <w:szCs w:val="24"/>
              </w:rPr>
            </w:pPr>
            <w:r w:rsidRPr="008F155A">
              <w:rPr>
                <w:rFonts w:ascii="Times New Roman" w:hAnsi="Times New Roman" w:cs="Times New Roman"/>
                <w:bCs/>
                <w:sz w:val="24"/>
                <w:szCs w:val="24"/>
              </w:rPr>
              <w:t>Расчета экономической эффективности при проектируемых технологических процессах в судостроении</w:t>
            </w:r>
          </w:p>
          <w:p w14:paraId="37B80F31" w14:textId="77777777" w:rsidR="004609CC" w:rsidRPr="00350C90" w:rsidRDefault="004609CC" w:rsidP="008714A5">
            <w:pPr>
              <w:pStyle w:val="a4"/>
              <w:numPr>
                <w:ilvl w:val="0"/>
                <w:numId w:val="3"/>
              </w:numPr>
              <w:tabs>
                <w:tab w:val="left" w:pos="356"/>
              </w:tabs>
              <w:ind w:left="0" w:firstLine="47"/>
              <w:rPr>
                <w:rFonts w:ascii="Times New Roman" w:hAnsi="Times New Roman" w:cs="Times New Roman"/>
                <w:bCs/>
                <w:sz w:val="24"/>
                <w:szCs w:val="24"/>
              </w:rPr>
            </w:pPr>
            <w:r w:rsidRPr="008F155A">
              <w:rPr>
                <w:rFonts w:ascii="Times New Roman" w:hAnsi="Times New Roman" w:cs="Times New Roman"/>
                <w:bCs/>
                <w:sz w:val="24"/>
                <w:szCs w:val="24"/>
              </w:rPr>
              <w:t xml:space="preserve">Расчета </w:t>
            </w:r>
            <w:proofErr w:type="spellStart"/>
            <w:r w:rsidRPr="008F155A">
              <w:rPr>
                <w:rFonts w:ascii="Times New Roman" w:hAnsi="Times New Roman" w:cs="Times New Roman"/>
                <w:bCs/>
                <w:sz w:val="24"/>
                <w:szCs w:val="24"/>
              </w:rPr>
              <w:t>подетальных</w:t>
            </w:r>
            <w:proofErr w:type="spellEnd"/>
            <w:r w:rsidRPr="008F155A">
              <w:rPr>
                <w:rFonts w:ascii="Times New Roman" w:hAnsi="Times New Roman" w:cs="Times New Roman"/>
                <w:bCs/>
                <w:sz w:val="24"/>
                <w:szCs w:val="24"/>
              </w:rPr>
              <w:t xml:space="preserve"> и пооперационных материальных нормативов при разрабатываемой технологии в судостроении</w:t>
            </w:r>
          </w:p>
        </w:tc>
      </w:tr>
      <w:tr w:rsidR="004609CC" w:rsidRPr="000E591D" w14:paraId="1F593E9F" w14:textId="77777777" w:rsidTr="00293031">
        <w:tc>
          <w:tcPr>
            <w:tcW w:w="1129" w:type="dxa"/>
            <w:tcBorders>
              <w:top w:val="single" w:sz="4" w:space="0" w:color="auto"/>
              <w:left w:val="single" w:sz="4" w:space="0" w:color="auto"/>
              <w:bottom w:val="single" w:sz="4" w:space="0" w:color="auto"/>
              <w:right w:val="single" w:sz="4" w:space="0" w:color="auto"/>
            </w:tcBorders>
          </w:tcPr>
          <w:p w14:paraId="44101C7C" w14:textId="77777777" w:rsidR="004609CC" w:rsidRDefault="004609CC" w:rsidP="00293031">
            <w:pPr>
              <w:rPr>
                <w:rFonts w:ascii="Times New Roman" w:hAnsi="Times New Roman" w:cs="Times New Roman"/>
                <w:bCs/>
                <w:sz w:val="24"/>
                <w:szCs w:val="24"/>
              </w:rPr>
            </w:pPr>
            <w:r>
              <w:rPr>
                <w:rFonts w:ascii="Times New Roman" w:hAnsi="Times New Roman" w:cs="Times New Roman"/>
                <w:bCs/>
                <w:sz w:val="24"/>
                <w:szCs w:val="24"/>
              </w:rPr>
              <w:t>ПК 1.4</w:t>
            </w:r>
          </w:p>
        </w:tc>
        <w:tc>
          <w:tcPr>
            <w:tcW w:w="2931" w:type="dxa"/>
            <w:tcBorders>
              <w:top w:val="single" w:sz="4" w:space="0" w:color="auto"/>
              <w:left w:val="single" w:sz="4" w:space="0" w:color="auto"/>
              <w:bottom w:val="single" w:sz="4" w:space="0" w:color="auto"/>
              <w:right w:val="single" w:sz="4" w:space="0" w:color="auto"/>
            </w:tcBorders>
          </w:tcPr>
          <w:p w14:paraId="39218E60"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p w14:paraId="575FBDBC" w14:textId="666B7920" w:rsidR="004609CC" w:rsidRPr="00F60470" w:rsidRDefault="004609CC" w:rsidP="00F60470">
            <w:pPr>
              <w:tabs>
                <w:tab w:val="left" w:pos="356"/>
              </w:tabs>
              <w:rPr>
                <w:rFonts w:ascii="Times New Roman" w:hAnsi="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FEAC5E"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Методы и инструменты контроля технологических процессов изготовления (ремонта) судовых конструкций и изделий</w:t>
            </w:r>
          </w:p>
          <w:p w14:paraId="0D089867" w14:textId="4132826E" w:rsidR="004609CC" w:rsidRPr="00183F74" w:rsidRDefault="004609CC" w:rsidP="00183F74">
            <w:pPr>
              <w:tabs>
                <w:tab w:val="left" w:pos="356"/>
              </w:tabs>
              <w:rPr>
                <w:rFonts w:ascii="Times New Roman" w:hAnsi="Times New Roman"/>
                <w:sz w:val="24"/>
                <w:szCs w:val="24"/>
              </w:rPr>
            </w:pPr>
          </w:p>
        </w:tc>
        <w:tc>
          <w:tcPr>
            <w:tcW w:w="2931" w:type="dxa"/>
            <w:tcBorders>
              <w:top w:val="single" w:sz="4" w:space="0" w:color="auto"/>
              <w:left w:val="single" w:sz="4" w:space="0" w:color="auto"/>
              <w:bottom w:val="single" w:sz="4" w:space="0" w:color="auto"/>
              <w:right w:val="single" w:sz="4" w:space="0" w:color="auto"/>
            </w:tcBorders>
          </w:tcPr>
          <w:p w14:paraId="1DCB67C9" w14:textId="77777777" w:rsidR="004609CC" w:rsidRPr="00350C90"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Анализа конструкции объекта производства и конструкторской документации на его изготовление и монтаж</w:t>
            </w:r>
          </w:p>
        </w:tc>
      </w:tr>
      <w:tr w:rsidR="004609CC" w:rsidRPr="000E591D" w14:paraId="2EBBC28A" w14:textId="77777777" w:rsidTr="00293031">
        <w:tc>
          <w:tcPr>
            <w:tcW w:w="1129" w:type="dxa"/>
            <w:tcBorders>
              <w:top w:val="single" w:sz="4" w:space="0" w:color="auto"/>
              <w:left w:val="single" w:sz="4" w:space="0" w:color="auto"/>
              <w:bottom w:val="single" w:sz="4" w:space="0" w:color="auto"/>
              <w:right w:val="single" w:sz="4" w:space="0" w:color="auto"/>
            </w:tcBorders>
          </w:tcPr>
          <w:p w14:paraId="3DC420DE" w14:textId="3B9536FE" w:rsidR="004609CC" w:rsidRDefault="004609CC" w:rsidP="00293031">
            <w:pPr>
              <w:rPr>
                <w:rFonts w:ascii="Times New Roman" w:hAnsi="Times New Roman" w:cs="Times New Roman"/>
                <w:bCs/>
                <w:sz w:val="24"/>
                <w:szCs w:val="24"/>
              </w:rPr>
            </w:pPr>
            <w:r>
              <w:rPr>
                <w:rFonts w:ascii="Times New Roman" w:hAnsi="Times New Roman" w:cs="Times New Roman"/>
                <w:bCs/>
                <w:sz w:val="24"/>
                <w:szCs w:val="24"/>
              </w:rPr>
              <w:t xml:space="preserve">ПК </w:t>
            </w:r>
            <w:r w:rsidR="00F60470">
              <w:rPr>
                <w:rFonts w:ascii="Times New Roman" w:hAnsi="Times New Roman" w:cs="Times New Roman"/>
                <w:bCs/>
                <w:sz w:val="24"/>
                <w:szCs w:val="24"/>
              </w:rPr>
              <w:t>2</w:t>
            </w:r>
            <w:r>
              <w:rPr>
                <w:rFonts w:ascii="Times New Roman" w:hAnsi="Times New Roman" w:cs="Times New Roman"/>
                <w:bCs/>
                <w:sz w:val="24"/>
                <w:szCs w:val="24"/>
              </w:rPr>
              <w:t>.1</w:t>
            </w:r>
          </w:p>
        </w:tc>
        <w:tc>
          <w:tcPr>
            <w:tcW w:w="2931" w:type="dxa"/>
            <w:tcBorders>
              <w:top w:val="single" w:sz="4" w:space="0" w:color="auto"/>
              <w:left w:val="single" w:sz="4" w:space="0" w:color="auto"/>
              <w:bottom w:val="single" w:sz="4" w:space="0" w:color="auto"/>
              <w:right w:val="single" w:sz="4" w:space="0" w:color="auto"/>
            </w:tcBorders>
          </w:tcPr>
          <w:p w14:paraId="282DCCF3"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Планировать подготовку материально-технического обеспечения производственной бригады</w:t>
            </w:r>
          </w:p>
          <w:p w14:paraId="001C5A20"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 xml:space="preserve">Определять износ оснастки, инструментов, </w:t>
            </w:r>
            <w:r w:rsidRPr="008F155A">
              <w:rPr>
                <w:rFonts w:ascii="Times New Roman" w:hAnsi="Times New Roman"/>
                <w:sz w:val="24"/>
                <w:szCs w:val="24"/>
              </w:rPr>
              <w:lastRenderedPageBreak/>
              <w:t>оборудования и иного материально-технического обеспечения для своевременной замены</w:t>
            </w:r>
          </w:p>
          <w:p w14:paraId="5ABA3AEA" w14:textId="77777777" w:rsidR="004609CC" w:rsidRPr="00E85E7C"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Подготавливать предложения по материально-техническому обеспечению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73132E"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lastRenderedPageBreak/>
              <w:t>Виды инструментов, оснастки, оборудования, необходимых рабочим для выполнения производственных задач</w:t>
            </w:r>
          </w:p>
          <w:p w14:paraId="1AB38A5B"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Порядок подготовки предложений по материально-</w:t>
            </w:r>
            <w:r w:rsidRPr="008F155A">
              <w:rPr>
                <w:rFonts w:ascii="Times New Roman" w:hAnsi="Times New Roman"/>
                <w:sz w:val="24"/>
                <w:szCs w:val="24"/>
              </w:rPr>
              <w:lastRenderedPageBreak/>
              <w:t>техническому обеспечению производственного персонала</w:t>
            </w:r>
          </w:p>
          <w:p w14:paraId="74CF72D6"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Порядок планирования работ и подготовки производства</w:t>
            </w:r>
          </w:p>
          <w:p w14:paraId="55757B45" w14:textId="77777777" w:rsidR="004609CC" w:rsidRPr="008F155A"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Виды информационных ресурсов, применяемых на производстве, порядок работы в них</w:t>
            </w:r>
          </w:p>
          <w:p w14:paraId="1706E5E7" w14:textId="77777777" w:rsidR="004609CC" w:rsidRPr="00C2056F" w:rsidRDefault="004609CC" w:rsidP="008714A5">
            <w:pPr>
              <w:pStyle w:val="a4"/>
              <w:numPr>
                <w:ilvl w:val="0"/>
                <w:numId w:val="3"/>
              </w:numPr>
              <w:tabs>
                <w:tab w:val="left" w:pos="356"/>
              </w:tabs>
              <w:ind w:left="10" w:firstLine="142"/>
              <w:rPr>
                <w:rFonts w:ascii="Times New Roman" w:hAnsi="Times New Roman"/>
                <w:sz w:val="24"/>
                <w:szCs w:val="24"/>
              </w:rPr>
            </w:pPr>
            <w:r w:rsidRPr="008F155A">
              <w:rPr>
                <w:rFonts w:ascii="Times New Roman" w:hAnsi="Times New Roman"/>
                <w:sz w:val="24"/>
                <w:szCs w:val="24"/>
              </w:rPr>
              <w:t>Порядок подготовки предложений по материально-техническому обеспечению бригады</w:t>
            </w:r>
          </w:p>
        </w:tc>
        <w:tc>
          <w:tcPr>
            <w:tcW w:w="2931" w:type="dxa"/>
            <w:tcBorders>
              <w:top w:val="single" w:sz="4" w:space="0" w:color="auto"/>
              <w:left w:val="single" w:sz="4" w:space="0" w:color="auto"/>
              <w:bottom w:val="single" w:sz="4" w:space="0" w:color="auto"/>
              <w:right w:val="single" w:sz="4" w:space="0" w:color="auto"/>
            </w:tcBorders>
          </w:tcPr>
          <w:p w14:paraId="7EAE8E9B" w14:textId="77777777" w:rsidR="004609CC" w:rsidRPr="008F155A"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lastRenderedPageBreak/>
              <w:t>Анализа материально-технического обеспечения</w:t>
            </w:r>
          </w:p>
          <w:p w14:paraId="09A1B949" w14:textId="77777777" w:rsidR="004609CC" w:rsidRPr="008F155A"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 xml:space="preserve">Обеспечения рабочих материалами, оснасткой, инструментами, оборудованием, необходимых для </w:t>
            </w:r>
            <w:r w:rsidRPr="008F155A">
              <w:rPr>
                <w:rFonts w:ascii="Times New Roman" w:hAnsi="Times New Roman" w:cs="Times New Roman"/>
                <w:bCs/>
                <w:sz w:val="24"/>
                <w:szCs w:val="24"/>
              </w:rPr>
              <w:lastRenderedPageBreak/>
              <w:t>выполнения работ участка</w:t>
            </w:r>
          </w:p>
          <w:p w14:paraId="1C4DEB6E" w14:textId="77777777" w:rsidR="004609CC" w:rsidRPr="008F155A"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Обеспечения рабочих средствами индивидуальной защиты, специальной одеждой, обувью</w:t>
            </w:r>
          </w:p>
          <w:p w14:paraId="744DA07E" w14:textId="77777777" w:rsidR="004609CC" w:rsidRPr="008F155A"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Подготовки предложений по материально-техническому обеспечению рабочих для выполнения плановых работ</w:t>
            </w:r>
          </w:p>
          <w:p w14:paraId="6112F131" w14:textId="77777777" w:rsidR="004609CC" w:rsidRPr="00350C90"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Подготовки предложений по рационализации рабочих мест</w:t>
            </w:r>
          </w:p>
        </w:tc>
      </w:tr>
      <w:tr w:rsidR="004609CC" w:rsidRPr="000E591D" w14:paraId="48AD7E6A" w14:textId="77777777" w:rsidTr="00293031">
        <w:tc>
          <w:tcPr>
            <w:tcW w:w="1129" w:type="dxa"/>
            <w:tcBorders>
              <w:top w:val="single" w:sz="4" w:space="0" w:color="auto"/>
              <w:left w:val="single" w:sz="4" w:space="0" w:color="auto"/>
              <w:bottom w:val="single" w:sz="4" w:space="0" w:color="auto"/>
              <w:right w:val="single" w:sz="4" w:space="0" w:color="auto"/>
            </w:tcBorders>
          </w:tcPr>
          <w:p w14:paraId="0354A2DF" w14:textId="77777777" w:rsidR="004609CC" w:rsidRDefault="004609CC" w:rsidP="00293031">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31" w:type="dxa"/>
            <w:tcBorders>
              <w:top w:val="single" w:sz="4" w:space="0" w:color="auto"/>
              <w:left w:val="single" w:sz="4" w:space="0" w:color="auto"/>
              <w:bottom w:val="single" w:sz="4" w:space="0" w:color="auto"/>
              <w:right w:val="single" w:sz="4" w:space="0" w:color="auto"/>
            </w:tcBorders>
          </w:tcPr>
          <w:p w14:paraId="60F8F198" w14:textId="77777777" w:rsidR="004609CC" w:rsidRPr="003F416D" w:rsidRDefault="004609CC"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Принимать и реализовывать управленческие решения</w:t>
            </w:r>
          </w:p>
          <w:p w14:paraId="495930FB" w14:textId="77777777" w:rsidR="004609CC" w:rsidRPr="003F416D" w:rsidRDefault="004609CC"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Управлять конфликтными ситуациями, стрессами и рисками</w:t>
            </w:r>
          </w:p>
          <w:p w14:paraId="7DB8F914" w14:textId="77777777" w:rsidR="004609CC" w:rsidRPr="003A2E5C" w:rsidRDefault="004609CC"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Применять компьютерные и телекоммуникационные средства в процессе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863AF" w14:textId="77777777" w:rsidR="004609CC" w:rsidRPr="003F416D" w:rsidRDefault="004609CC"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Основные производственные показатели работы организации и ее структурных подразделений</w:t>
            </w:r>
          </w:p>
          <w:p w14:paraId="5A550E4F" w14:textId="77777777" w:rsidR="004609CC" w:rsidRPr="003A2E5C" w:rsidRDefault="004609CC" w:rsidP="008714A5">
            <w:pPr>
              <w:pStyle w:val="a4"/>
              <w:numPr>
                <w:ilvl w:val="0"/>
                <w:numId w:val="3"/>
              </w:numPr>
              <w:tabs>
                <w:tab w:val="left" w:pos="356"/>
              </w:tabs>
              <w:ind w:left="10" w:firstLine="142"/>
              <w:rPr>
                <w:rFonts w:ascii="Times New Roman" w:hAnsi="Times New Roman"/>
                <w:sz w:val="24"/>
                <w:szCs w:val="24"/>
              </w:rPr>
            </w:pPr>
            <w:r w:rsidRPr="003F416D">
              <w:rPr>
                <w:rFonts w:ascii="Times New Roman" w:hAnsi="Times New Roman"/>
                <w:sz w:val="24"/>
                <w:szCs w:val="24"/>
              </w:rPr>
              <w:t>Виды, формы и методы мотивации персонала, материального и нематериального стимулирование работников</w:t>
            </w:r>
          </w:p>
        </w:tc>
        <w:tc>
          <w:tcPr>
            <w:tcW w:w="2931" w:type="dxa"/>
            <w:tcBorders>
              <w:top w:val="single" w:sz="4" w:space="0" w:color="auto"/>
              <w:left w:val="single" w:sz="4" w:space="0" w:color="auto"/>
              <w:bottom w:val="single" w:sz="4" w:space="0" w:color="auto"/>
              <w:right w:val="single" w:sz="4" w:space="0" w:color="auto"/>
            </w:tcBorders>
          </w:tcPr>
          <w:p w14:paraId="0C12CF75" w14:textId="77777777" w:rsidR="004609CC" w:rsidRPr="003A2E5C" w:rsidRDefault="004609CC" w:rsidP="008714A5">
            <w:pPr>
              <w:pStyle w:val="a4"/>
              <w:numPr>
                <w:ilvl w:val="0"/>
                <w:numId w:val="3"/>
              </w:numPr>
              <w:tabs>
                <w:tab w:val="left" w:pos="356"/>
              </w:tabs>
              <w:ind w:left="10" w:firstLine="142"/>
              <w:rPr>
                <w:rFonts w:ascii="Times New Roman" w:hAnsi="Times New Roman" w:cs="Times New Roman"/>
                <w:bCs/>
                <w:sz w:val="24"/>
                <w:szCs w:val="24"/>
              </w:rPr>
            </w:pPr>
            <w:r w:rsidRPr="003F416D">
              <w:rPr>
                <w:rFonts w:ascii="Times New Roman" w:hAnsi="Times New Roman" w:cs="Times New Roman"/>
                <w:bCs/>
                <w:sz w:val="24"/>
                <w:szCs w:val="24"/>
              </w:rPr>
              <w:t>Анализа процесса и результатов деятельности подразделения с применением современных информационных технологий</w:t>
            </w:r>
          </w:p>
        </w:tc>
      </w:tr>
    </w:tbl>
    <w:p w14:paraId="42D78A37" w14:textId="77777777" w:rsidR="004609CC" w:rsidRDefault="004609CC" w:rsidP="004609CC">
      <w:pPr>
        <w:ind w:firstLine="709"/>
        <w:rPr>
          <w:rFonts w:ascii="Times New Roman" w:hAnsi="Times New Roman" w:cs="Times New Roman"/>
          <w:bCs/>
          <w:sz w:val="24"/>
          <w:szCs w:val="24"/>
        </w:rPr>
      </w:pPr>
    </w:p>
    <w:p w14:paraId="61DE346C" w14:textId="77777777" w:rsidR="004609CC" w:rsidRDefault="004609CC" w:rsidP="004609CC">
      <w:pPr>
        <w:rPr>
          <w:rFonts w:ascii="Times New Roman" w:eastAsia="Segoe UI" w:hAnsi="Times New Roman" w:cs="Times New Roman"/>
          <w:b/>
          <w:bCs/>
          <w:caps/>
          <w:kern w:val="32"/>
          <w:sz w:val="24"/>
          <w:szCs w:val="24"/>
          <w:lang w:val="x-none" w:eastAsia="x-none"/>
        </w:rPr>
      </w:pPr>
    </w:p>
    <w:p w14:paraId="248E0846" w14:textId="77777777" w:rsidR="004609CC" w:rsidRPr="00B115E3" w:rsidRDefault="004609CC" w:rsidP="004609CC">
      <w:pPr>
        <w:pStyle w:val="1f"/>
        <w:rPr>
          <w:rFonts w:ascii="Times New Roman" w:hAnsi="Times New Roman"/>
          <w:lang w:val="ru-RU"/>
        </w:rPr>
      </w:pPr>
      <w:bookmarkStart w:id="1181" w:name="_Toc191380778"/>
      <w:bookmarkStart w:id="1182" w:name="_Toc191380899"/>
      <w:bookmarkStart w:id="1183" w:name="_Toc191381020"/>
      <w:bookmarkStart w:id="1184" w:name="_Toc191381141"/>
      <w:bookmarkStart w:id="1185" w:name="_Toc191381262"/>
      <w:bookmarkStart w:id="1186" w:name="_Toc191381383"/>
      <w:bookmarkStart w:id="1187" w:name="_Toc191381504"/>
      <w:bookmarkStart w:id="1188" w:name="_Toc191381625"/>
      <w:bookmarkStart w:id="1189" w:name="_Toc191381746"/>
      <w:bookmarkStart w:id="1190" w:name="_Toc191381867"/>
      <w:bookmarkStart w:id="1191" w:name="_Toc191381988"/>
      <w:r w:rsidRPr="00E11160">
        <w:rPr>
          <w:rFonts w:ascii="Times New Roman" w:hAnsi="Times New Roman"/>
        </w:rPr>
        <w:t xml:space="preserve">2. Структура и содержание </w:t>
      </w:r>
      <w:r>
        <w:rPr>
          <w:rFonts w:ascii="Times New Roman" w:hAnsi="Times New Roman"/>
          <w:lang w:val="ru-RU"/>
        </w:rPr>
        <w:t>ДИСЦИПЛИНЫ</w:t>
      </w:r>
      <w:bookmarkEnd w:id="1181"/>
      <w:bookmarkEnd w:id="1182"/>
      <w:bookmarkEnd w:id="1183"/>
      <w:bookmarkEnd w:id="1184"/>
      <w:bookmarkEnd w:id="1185"/>
      <w:bookmarkEnd w:id="1186"/>
      <w:bookmarkEnd w:id="1187"/>
      <w:bookmarkEnd w:id="1188"/>
      <w:bookmarkEnd w:id="1189"/>
      <w:bookmarkEnd w:id="1190"/>
      <w:bookmarkEnd w:id="1191"/>
    </w:p>
    <w:p w14:paraId="77E034A0" w14:textId="77777777" w:rsidR="004609CC" w:rsidRPr="00E11160" w:rsidRDefault="004609CC" w:rsidP="004609CC">
      <w:pPr>
        <w:pStyle w:val="114"/>
        <w:rPr>
          <w:rFonts w:ascii="Times New Roman" w:hAnsi="Times New Roman"/>
        </w:rPr>
      </w:pPr>
      <w:bookmarkStart w:id="1192" w:name="_Toc191380779"/>
      <w:bookmarkStart w:id="1193" w:name="_Toc191380900"/>
      <w:bookmarkStart w:id="1194" w:name="_Toc191381021"/>
      <w:bookmarkStart w:id="1195" w:name="_Toc191381142"/>
      <w:bookmarkStart w:id="1196" w:name="_Toc191381263"/>
      <w:bookmarkStart w:id="1197" w:name="_Toc191381384"/>
      <w:bookmarkStart w:id="1198" w:name="_Toc191381505"/>
      <w:bookmarkStart w:id="1199" w:name="_Toc191381626"/>
      <w:bookmarkStart w:id="1200" w:name="_Toc191381747"/>
      <w:bookmarkStart w:id="1201" w:name="_Toc191381868"/>
      <w:bookmarkStart w:id="1202" w:name="_Toc191381989"/>
      <w:r w:rsidRPr="00E11160">
        <w:rPr>
          <w:rFonts w:ascii="Times New Roman" w:hAnsi="Times New Roman"/>
        </w:rPr>
        <w:t xml:space="preserve">2.1. Трудоемкость освоения </w:t>
      </w:r>
      <w:r>
        <w:rPr>
          <w:rFonts w:ascii="Times New Roman" w:hAnsi="Times New Roman"/>
        </w:rPr>
        <w:t>дисциплины</w:t>
      </w:r>
      <w:bookmarkEnd w:id="1192"/>
      <w:bookmarkEnd w:id="1193"/>
      <w:bookmarkEnd w:id="1194"/>
      <w:bookmarkEnd w:id="1195"/>
      <w:bookmarkEnd w:id="1196"/>
      <w:bookmarkEnd w:id="1197"/>
      <w:bookmarkEnd w:id="1198"/>
      <w:bookmarkEnd w:id="1199"/>
      <w:bookmarkEnd w:id="1200"/>
      <w:bookmarkEnd w:id="1201"/>
      <w:bookmarkEnd w:id="120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609CC" w:rsidRPr="00DB7B6A" w14:paraId="0DC82282" w14:textId="77777777" w:rsidTr="00293031">
        <w:trPr>
          <w:trHeight w:val="23"/>
        </w:trPr>
        <w:tc>
          <w:tcPr>
            <w:tcW w:w="2460" w:type="pct"/>
            <w:vAlign w:val="center"/>
          </w:tcPr>
          <w:p w14:paraId="6F4FDE1A" w14:textId="77777777" w:rsidR="004609CC" w:rsidRPr="00F70F81" w:rsidRDefault="004609CC" w:rsidP="0029303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086E93" w14:textId="77777777" w:rsidR="004609CC" w:rsidRPr="00F70F81" w:rsidRDefault="004609CC" w:rsidP="0029303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86E33A" w14:textId="77777777" w:rsidR="004609CC" w:rsidRPr="00F70F81" w:rsidRDefault="004609CC" w:rsidP="0029303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609CC" w:rsidRPr="00DB7B6A" w14:paraId="2CE932D7" w14:textId="77777777" w:rsidTr="00293031">
        <w:trPr>
          <w:trHeight w:val="23"/>
        </w:trPr>
        <w:tc>
          <w:tcPr>
            <w:tcW w:w="2460" w:type="pct"/>
            <w:vAlign w:val="center"/>
          </w:tcPr>
          <w:p w14:paraId="51E08135" w14:textId="77777777" w:rsidR="004609CC" w:rsidRPr="00F70F81" w:rsidRDefault="004609C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CC9BFFF" w14:textId="42567B60" w:rsidR="004609CC" w:rsidRPr="00F70F81" w:rsidRDefault="00293031" w:rsidP="00293031">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52D76923" w14:textId="526ED552" w:rsidR="004609CC" w:rsidRPr="00F70F81" w:rsidRDefault="00293031" w:rsidP="00293031">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4609CC" w:rsidRPr="00DB7B6A" w14:paraId="376B63DD" w14:textId="77777777" w:rsidTr="00293031">
        <w:trPr>
          <w:trHeight w:val="23"/>
        </w:trPr>
        <w:tc>
          <w:tcPr>
            <w:tcW w:w="2460" w:type="pct"/>
            <w:vAlign w:val="center"/>
          </w:tcPr>
          <w:p w14:paraId="095034C1" w14:textId="77777777" w:rsidR="004609CC" w:rsidRPr="00F70F81" w:rsidRDefault="004609C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5049100" w14:textId="77777777" w:rsidR="004609CC" w:rsidRPr="00F70F81" w:rsidRDefault="004609CC" w:rsidP="0029303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B3B9260" w14:textId="77777777" w:rsidR="004609CC" w:rsidRPr="00F70F81" w:rsidRDefault="004609CC" w:rsidP="0029303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609CC" w:rsidRPr="00DB7B6A" w14:paraId="7523EDB6" w14:textId="77777777" w:rsidTr="00293031">
        <w:trPr>
          <w:trHeight w:val="23"/>
        </w:trPr>
        <w:tc>
          <w:tcPr>
            <w:tcW w:w="2460" w:type="pct"/>
            <w:vAlign w:val="center"/>
          </w:tcPr>
          <w:p w14:paraId="2DE2D9D9" w14:textId="77777777" w:rsidR="004609CC" w:rsidRPr="00F70F81" w:rsidRDefault="004609C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CC1506" w14:textId="77777777" w:rsidR="004609CC" w:rsidRPr="00F70F81" w:rsidRDefault="004609CC" w:rsidP="0029303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A4F740E" w14:textId="77777777" w:rsidR="004609CC" w:rsidRPr="00F70F81" w:rsidRDefault="004609CC" w:rsidP="0029303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609CC" w:rsidRPr="00257255" w14:paraId="16988C1D" w14:textId="77777777" w:rsidTr="00293031">
        <w:trPr>
          <w:trHeight w:val="23"/>
        </w:trPr>
        <w:tc>
          <w:tcPr>
            <w:tcW w:w="2460" w:type="pct"/>
            <w:vAlign w:val="center"/>
          </w:tcPr>
          <w:p w14:paraId="7E635AE5" w14:textId="77777777" w:rsidR="004609CC" w:rsidRPr="00F70F81" w:rsidRDefault="004609CC" w:rsidP="0029303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A30617" w14:textId="5C21BD14" w:rsidR="004609CC" w:rsidRPr="00F70F81" w:rsidRDefault="00293031" w:rsidP="00293031">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D2D86C8" w14:textId="74F43035" w:rsidR="004609CC" w:rsidRPr="00F70F81" w:rsidRDefault="00293031" w:rsidP="00293031">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48D250A4" w14:textId="77777777" w:rsidR="004609CC" w:rsidRPr="00DB7B6A" w:rsidRDefault="004609CC" w:rsidP="004609CC">
      <w:pPr>
        <w:rPr>
          <w:rFonts w:ascii="Times New Roman" w:hAnsi="Times New Roman" w:cs="Times New Roman"/>
          <w:iCs/>
          <w:sz w:val="24"/>
          <w:szCs w:val="24"/>
        </w:rPr>
      </w:pPr>
    </w:p>
    <w:p w14:paraId="476C8582" w14:textId="77777777" w:rsidR="004609CC" w:rsidRPr="00782EFC" w:rsidRDefault="004609CC" w:rsidP="004609CC">
      <w:pPr>
        <w:pStyle w:val="114"/>
        <w:rPr>
          <w:rFonts w:ascii="Times New Roman" w:hAnsi="Times New Roman"/>
        </w:rPr>
      </w:pPr>
      <w:bookmarkStart w:id="1203" w:name="_Toc191380780"/>
      <w:bookmarkStart w:id="1204" w:name="_Toc191380901"/>
      <w:bookmarkStart w:id="1205" w:name="_Toc191381022"/>
      <w:bookmarkStart w:id="1206" w:name="_Toc191381143"/>
      <w:bookmarkStart w:id="1207" w:name="_Toc191381264"/>
      <w:bookmarkStart w:id="1208" w:name="_Toc191381385"/>
      <w:bookmarkStart w:id="1209" w:name="_Toc191381506"/>
      <w:bookmarkStart w:id="1210" w:name="_Toc191381627"/>
      <w:bookmarkStart w:id="1211" w:name="_Toc191381748"/>
      <w:bookmarkStart w:id="1212" w:name="_Toc191381869"/>
      <w:bookmarkStart w:id="1213" w:name="_Toc19138199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203"/>
      <w:bookmarkEnd w:id="1204"/>
      <w:bookmarkEnd w:id="1205"/>
      <w:bookmarkEnd w:id="1206"/>
      <w:bookmarkEnd w:id="1207"/>
      <w:bookmarkEnd w:id="1208"/>
      <w:bookmarkEnd w:id="1209"/>
      <w:bookmarkEnd w:id="1210"/>
      <w:bookmarkEnd w:id="1211"/>
      <w:bookmarkEnd w:id="1212"/>
      <w:bookmarkEnd w:id="121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609CC" w:rsidRPr="00C63897" w14:paraId="44AA1C97" w14:textId="77777777" w:rsidTr="00293031">
        <w:trPr>
          <w:trHeight w:val="903"/>
        </w:trPr>
        <w:tc>
          <w:tcPr>
            <w:tcW w:w="2972" w:type="dxa"/>
            <w:vAlign w:val="center"/>
          </w:tcPr>
          <w:p w14:paraId="294AB594" w14:textId="77777777" w:rsidR="004609CC" w:rsidRPr="00C63897" w:rsidRDefault="004609CC" w:rsidP="0029303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224B114" w14:textId="77777777" w:rsidR="004609CC" w:rsidRPr="00F70F81" w:rsidRDefault="004609CC" w:rsidP="0029303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09CC" w:rsidRPr="00C63897" w14:paraId="1DC4DEF6" w14:textId="77777777" w:rsidTr="00293031">
        <w:tc>
          <w:tcPr>
            <w:tcW w:w="9634" w:type="dxa"/>
            <w:gridSpan w:val="2"/>
          </w:tcPr>
          <w:p w14:paraId="4D179BE8" w14:textId="4DEF4381" w:rsidR="004609CC" w:rsidRPr="00F70F81" w:rsidRDefault="004609CC" w:rsidP="00293031">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293031" w:rsidRPr="00293031">
              <w:rPr>
                <w:rFonts w:ascii="Times New Roman" w:hAnsi="Times New Roman" w:cs="Times New Roman"/>
                <w:b/>
              </w:rPr>
              <w:t xml:space="preserve">Элементы линейной алгебры </w:t>
            </w:r>
            <w:r>
              <w:rPr>
                <w:rFonts w:ascii="Times New Roman" w:hAnsi="Times New Roman" w:cs="Times New Roman"/>
                <w:b/>
              </w:rPr>
              <w:t>(</w:t>
            </w:r>
            <w:r w:rsidR="00D61991">
              <w:rPr>
                <w:rFonts w:ascii="Times New Roman" w:hAnsi="Times New Roman" w:cs="Times New Roman"/>
                <w:b/>
              </w:rPr>
              <w:t>14</w:t>
            </w:r>
            <w:r w:rsidR="00293031">
              <w:rPr>
                <w:rFonts w:ascii="Times New Roman" w:hAnsi="Times New Roman" w:cs="Times New Roman"/>
                <w:b/>
              </w:rPr>
              <w:t xml:space="preserve"> часов</w:t>
            </w:r>
            <w:r>
              <w:rPr>
                <w:rFonts w:ascii="Times New Roman" w:hAnsi="Times New Roman" w:cs="Times New Roman"/>
                <w:b/>
              </w:rPr>
              <w:t>)</w:t>
            </w:r>
          </w:p>
        </w:tc>
      </w:tr>
      <w:tr w:rsidR="004609CC" w:rsidRPr="00C63897" w14:paraId="60225D44" w14:textId="77777777" w:rsidTr="00293031">
        <w:tc>
          <w:tcPr>
            <w:tcW w:w="2972" w:type="dxa"/>
            <w:vMerge w:val="restart"/>
          </w:tcPr>
          <w:p w14:paraId="2175DB27" w14:textId="77777777" w:rsidR="00293031" w:rsidRPr="00293031" w:rsidRDefault="00293031" w:rsidP="00293031">
            <w:pPr>
              <w:rPr>
                <w:rFonts w:ascii="Times New Roman" w:eastAsia="Times New Roman" w:hAnsi="Times New Roman" w:cs="Times New Roman"/>
                <w:b/>
                <w:bCs/>
                <w:lang w:eastAsia="ru-RU"/>
              </w:rPr>
            </w:pPr>
            <w:r w:rsidRPr="00293031">
              <w:rPr>
                <w:rFonts w:ascii="Times New Roman" w:eastAsia="Times New Roman" w:hAnsi="Times New Roman" w:cs="Times New Roman"/>
                <w:b/>
                <w:bCs/>
                <w:lang w:eastAsia="ru-RU"/>
              </w:rPr>
              <w:t>Тема 1.1.</w:t>
            </w:r>
          </w:p>
          <w:p w14:paraId="33A76FE1" w14:textId="416530D3" w:rsidR="004609CC" w:rsidRPr="00C63897" w:rsidRDefault="00293031" w:rsidP="00293031">
            <w:pPr>
              <w:rPr>
                <w:rFonts w:ascii="Times New Roman" w:eastAsia="Times New Roman" w:hAnsi="Times New Roman" w:cs="Times New Roman"/>
                <w:b/>
                <w:bCs/>
                <w:lang w:eastAsia="ru-RU"/>
              </w:rPr>
            </w:pPr>
            <w:r w:rsidRPr="00293031">
              <w:rPr>
                <w:rFonts w:ascii="Times New Roman" w:eastAsia="Times New Roman" w:hAnsi="Times New Roman" w:cs="Times New Roman"/>
                <w:b/>
                <w:bCs/>
                <w:lang w:eastAsia="ru-RU"/>
              </w:rPr>
              <w:t>Матрицы и определители</w:t>
            </w:r>
          </w:p>
        </w:tc>
        <w:tc>
          <w:tcPr>
            <w:tcW w:w="6662" w:type="dxa"/>
          </w:tcPr>
          <w:p w14:paraId="397BDEE2" w14:textId="77777777" w:rsidR="004609CC" w:rsidRPr="00F70F81" w:rsidRDefault="004609C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609CC" w:rsidRPr="00C63897" w14:paraId="195F8EF6" w14:textId="77777777" w:rsidTr="00293031">
        <w:trPr>
          <w:trHeight w:val="396"/>
        </w:trPr>
        <w:tc>
          <w:tcPr>
            <w:tcW w:w="2972" w:type="dxa"/>
            <w:vMerge/>
          </w:tcPr>
          <w:p w14:paraId="2160D964"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7B710E7E" w14:textId="77777777" w:rsidR="00293031" w:rsidRPr="00293031"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 xml:space="preserve">Ознакомление с ролью математики в науке, технике, экономике, информационных технологиях и практической деятельности. </w:t>
            </w:r>
            <w:r w:rsidRPr="00293031">
              <w:rPr>
                <w:rFonts w:ascii="Times New Roman" w:eastAsia="Times New Roman" w:hAnsi="Times New Roman" w:cs="Times New Roman"/>
                <w:lang w:eastAsia="ru-RU"/>
              </w:rPr>
              <w:lastRenderedPageBreak/>
              <w:t>Ознакомление с целями и задачами изучения математики.</w:t>
            </w:r>
          </w:p>
          <w:p w14:paraId="033C068B" w14:textId="62BBABB8" w:rsidR="00293031" w:rsidRPr="00293031"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Определение матрицы. Действия над матрицами, их свойства. Определители второго и третьего порядка, вычисление определителей. Определители n-го по</w:t>
            </w:r>
            <w:r>
              <w:rPr>
                <w:rFonts w:ascii="Times New Roman" w:eastAsia="Times New Roman" w:hAnsi="Times New Roman" w:cs="Times New Roman"/>
                <w:lang w:eastAsia="ru-RU"/>
              </w:rPr>
              <w:t>рядка, свойства определителей.</w:t>
            </w:r>
          </w:p>
          <w:p w14:paraId="30D3B9CB" w14:textId="54B7A130" w:rsidR="00293031" w:rsidRPr="00293031"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Миноры и алгебраические дополнения. Разложение определителя по элементам строки и столбца. Элементарные преобразования матрицы. Ступенчатый вид матрицы.</w:t>
            </w:r>
          </w:p>
          <w:p w14:paraId="03276523" w14:textId="458B7C89" w:rsidR="004609CC" w:rsidRPr="00F70F81"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Обратная матрица</w:t>
            </w:r>
          </w:p>
        </w:tc>
      </w:tr>
      <w:tr w:rsidR="004609CC" w:rsidRPr="00C63897" w14:paraId="62E2951C" w14:textId="77777777" w:rsidTr="00293031">
        <w:trPr>
          <w:trHeight w:val="20"/>
        </w:trPr>
        <w:tc>
          <w:tcPr>
            <w:tcW w:w="2972" w:type="dxa"/>
            <w:vMerge/>
          </w:tcPr>
          <w:p w14:paraId="01FC4366"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45B243DF" w14:textId="77777777" w:rsidR="004609CC" w:rsidRPr="00F70F81" w:rsidRDefault="004609C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609CC" w:rsidRPr="00C63897" w14:paraId="10A7610C" w14:textId="77777777" w:rsidTr="00293031">
        <w:trPr>
          <w:trHeight w:val="20"/>
        </w:trPr>
        <w:tc>
          <w:tcPr>
            <w:tcW w:w="2972" w:type="dxa"/>
            <w:vMerge/>
          </w:tcPr>
          <w:p w14:paraId="297F2E83"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0F281B2E" w14:textId="51013B1E" w:rsidR="004609CC" w:rsidRPr="003F416D"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Операции над матрицами</w:t>
            </w:r>
          </w:p>
        </w:tc>
      </w:tr>
      <w:tr w:rsidR="004609CC" w:rsidRPr="00C63897" w14:paraId="302E0EEA" w14:textId="77777777" w:rsidTr="00293031">
        <w:trPr>
          <w:trHeight w:val="20"/>
        </w:trPr>
        <w:tc>
          <w:tcPr>
            <w:tcW w:w="2972" w:type="dxa"/>
            <w:vMerge/>
          </w:tcPr>
          <w:p w14:paraId="0042B8B8"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1AB51688" w14:textId="0E869AED" w:rsidR="004609CC" w:rsidRPr="003F416D"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Вычисление определителей</w:t>
            </w:r>
          </w:p>
        </w:tc>
      </w:tr>
      <w:tr w:rsidR="00293031" w:rsidRPr="00C63897" w14:paraId="345AF7D9" w14:textId="77777777" w:rsidTr="00293031">
        <w:trPr>
          <w:trHeight w:val="20"/>
        </w:trPr>
        <w:tc>
          <w:tcPr>
            <w:tcW w:w="2972" w:type="dxa"/>
            <w:vMerge/>
          </w:tcPr>
          <w:p w14:paraId="108C9513" w14:textId="77777777" w:rsidR="00293031" w:rsidRPr="00C63897" w:rsidRDefault="00293031" w:rsidP="00293031">
            <w:pPr>
              <w:rPr>
                <w:rFonts w:ascii="Times New Roman" w:eastAsia="Times New Roman" w:hAnsi="Times New Roman" w:cs="Times New Roman"/>
                <w:b/>
                <w:bCs/>
                <w:lang w:eastAsia="ru-RU"/>
              </w:rPr>
            </w:pPr>
          </w:p>
        </w:tc>
        <w:tc>
          <w:tcPr>
            <w:tcW w:w="6662" w:type="dxa"/>
          </w:tcPr>
          <w:p w14:paraId="7C3FBDA2" w14:textId="70E50D6C" w:rsidR="00293031" w:rsidRPr="00293031"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Нахождение обратной матрицы, вычисление ранга матрицы</w:t>
            </w:r>
          </w:p>
        </w:tc>
      </w:tr>
      <w:tr w:rsidR="00293031" w:rsidRPr="00C63897" w14:paraId="1C5ECA32" w14:textId="77777777" w:rsidTr="00293031">
        <w:trPr>
          <w:trHeight w:val="20"/>
        </w:trPr>
        <w:tc>
          <w:tcPr>
            <w:tcW w:w="2972" w:type="dxa"/>
            <w:vMerge/>
          </w:tcPr>
          <w:p w14:paraId="0708C65C" w14:textId="77777777" w:rsidR="00293031" w:rsidRPr="00C63897" w:rsidRDefault="00293031" w:rsidP="00293031">
            <w:pPr>
              <w:rPr>
                <w:rFonts w:ascii="Times New Roman" w:eastAsia="Times New Roman" w:hAnsi="Times New Roman" w:cs="Times New Roman"/>
                <w:b/>
                <w:bCs/>
                <w:lang w:eastAsia="ru-RU"/>
              </w:rPr>
            </w:pPr>
          </w:p>
        </w:tc>
        <w:tc>
          <w:tcPr>
            <w:tcW w:w="6662" w:type="dxa"/>
          </w:tcPr>
          <w:p w14:paraId="76AE6B7E" w14:textId="70ED5A71" w:rsidR="00293031" w:rsidRPr="00293031" w:rsidRDefault="00293031" w:rsidP="00293031">
            <w:pPr>
              <w:suppressAutoHyphens/>
              <w:jc w:val="both"/>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Решение прикладных задач Оптимизационные задачи. Разметка и раскрой металла</w:t>
            </w:r>
          </w:p>
        </w:tc>
      </w:tr>
      <w:tr w:rsidR="004609CC" w:rsidRPr="00C63897" w14:paraId="16BA3795" w14:textId="77777777" w:rsidTr="00293031">
        <w:trPr>
          <w:trHeight w:val="361"/>
        </w:trPr>
        <w:tc>
          <w:tcPr>
            <w:tcW w:w="2972" w:type="dxa"/>
            <w:vMerge/>
          </w:tcPr>
          <w:p w14:paraId="71FEEF03" w14:textId="77777777" w:rsidR="004609CC" w:rsidRPr="00C63897" w:rsidRDefault="004609CC" w:rsidP="00293031">
            <w:pPr>
              <w:rPr>
                <w:rFonts w:ascii="Times New Roman" w:eastAsia="Times New Roman" w:hAnsi="Times New Roman" w:cs="Times New Roman"/>
                <w:b/>
                <w:bCs/>
                <w:lang w:eastAsia="ru-RU"/>
              </w:rPr>
            </w:pPr>
          </w:p>
        </w:tc>
        <w:tc>
          <w:tcPr>
            <w:tcW w:w="6662" w:type="dxa"/>
            <w:vAlign w:val="bottom"/>
          </w:tcPr>
          <w:p w14:paraId="5C243548"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1CFA46" w14:textId="77777777" w:rsidR="004609CC" w:rsidRPr="00F70F81" w:rsidRDefault="004609C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09CC" w:rsidRPr="00C63897" w14:paraId="432FABDD" w14:textId="77777777" w:rsidTr="00293031">
        <w:trPr>
          <w:trHeight w:val="361"/>
        </w:trPr>
        <w:tc>
          <w:tcPr>
            <w:tcW w:w="2972" w:type="dxa"/>
            <w:vMerge w:val="restart"/>
          </w:tcPr>
          <w:p w14:paraId="20938253" w14:textId="77777777" w:rsidR="00293031" w:rsidRPr="00293031" w:rsidRDefault="00293031" w:rsidP="00293031">
            <w:pPr>
              <w:rPr>
                <w:rFonts w:ascii="Times New Roman" w:eastAsia="Times New Roman" w:hAnsi="Times New Roman" w:cs="Times New Roman"/>
                <w:b/>
                <w:bCs/>
                <w:lang w:eastAsia="ru-RU"/>
              </w:rPr>
            </w:pPr>
            <w:r w:rsidRPr="00293031">
              <w:rPr>
                <w:rFonts w:ascii="Times New Roman" w:eastAsia="Times New Roman" w:hAnsi="Times New Roman" w:cs="Times New Roman"/>
                <w:b/>
                <w:bCs/>
                <w:lang w:eastAsia="ru-RU"/>
              </w:rPr>
              <w:t xml:space="preserve">Тема 1.2. </w:t>
            </w:r>
          </w:p>
          <w:p w14:paraId="4A699C75" w14:textId="55FB6DD0" w:rsidR="004609CC" w:rsidRPr="00C63897" w:rsidRDefault="00293031" w:rsidP="00293031">
            <w:pPr>
              <w:rPr>
                <w:rFonts w:ascii="Times New Roman" w:eastAsia="Times New Roman" w:hAnsi="Times New Roman" w:cs="Times New Roman"/>
                <w:b/>
                <w:bCs/>
                <w:lang w:eastAsia="ru-RU"/>
              </w:rPr>
            </w:pPr>
            <w:r w:rsidRPr="00293031">
              <w:rPr>
                <w:rFonts w:ascii="Times New Roman" w:eastAsia="Times New Roman" w:hAnsi="Times New Roman" w:cs="Times New Roman"/>
                <w:b/>
                <w:bCs/>
                <w:lang w:eastAsia="ru-RU"/>
              </w:rPr>
              <w:t>Системы линейных уравнений</w:t>
            </w:r>
          </w:p>
        </w:tc>
        <w:tc>
          <w:tcPr>
            <w:tcW w:w="6662" w:type="dxa"/>
            <w:tcBorders>
              <w:top w:val="single" w:sz="4" w:space="0" w:color="auto"/>
              <w:left w:val="single" w:sz="4" w:space="0" w:color="auto"/>
              <w:bottom w:val="single" w:sz="4" w:space="0" w:color="auto"/>
              <w:right w:val="single" w:sz="4" w:space="0" w:color="auto"/>
            </w:tcBorders>
            <w:vAlign w:val="bottom"/>
          </w:tcPr>
          <w:p w14:paraId="50A41E6A"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609CC" w:rsidRPr="00C63897" w14:paraId="16C592BA" w14:textId="77777777" w:rsidTr="00293031">
        <w:trPr>
          <w:trHeight w:val="161"/>
        </w:trPr>
        <w:tc>
          <w:tcPr>
            <w:tcW w:w="2972" w:type="dxa"/>
            <w:vMerge/>
          </w:tcPr>
          <w:p w14:paraId="16E11195"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BE2EE" w14:textId="77777777" w:rsidR="00293031" w:rsidRPr="00293031" w:rsidRDefault="00293031" w:rsidP="00293031">
            <w:pPr>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Однородные и неоднородные системы линейных уравнений. Определитель системы n линейных уравнений с n неизвестными.</w:t>
            </w:r>
          </w:p>
          <w:p w14:paraId="30ADA5A5" w14:textId="77777777" w:rsidR="00293031" w:rsidRPr="00293031" w:rsidRDefault="00293031" w:rsidP="00293031">
            <w:pPr>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Правило Крамера для решения квадратной системы линейных уравнений. Теорема Крамера.</w:t>
            </w:r>
          </w:p>
          <w:p w14:paraId="42F0464B" w14:textId="10B874F9" w:rsidR="004609CC" w:rsidRPr="00F70F81" w:rsidRDefault="00293031" w:rsidP="00293031">
            <w:pPr>
              <w:rPr>
                <w:rFonts w:ascii="Times New Roman" w:eastAsia="Times New Roman" w:hAnsi="Times New Roman" w:cs="Times New Roman"/>
                <w:lang w:eastAsia="ru-RU"/>
              </w:rPr>
            </w:pPr>
            <w:r w:rsidRPr="00293031">
              <w:rPr>
                <w:rFonts w:ascii="Times New Roman" w:eastAsia="Times New Roman" w:hAnsi="Times New Roman" w:cs="Times New Roman"/>
                <w:lang w:eastAsia="ru-RU"/>
              </w:rPr>
              <w:t>Метод исключение неизвестных - метод Гаусса. Метод обратных матриц</w:t>
            </w:r>
          </w:p>
        </w:tc>
      </w:tr>
      <w:tr w:rsidR="004609CC" w:rsidRPr="00C63897" w14:paraId="296509EF" w14:textId="77777777" w:rsidTr="00293031">
        <w:trPr>
          <w:trHeight w:val="361"/>
        </w:trPr>
        <w:tc>
          <w:tcPr>
            <w:tcW w:w="2972" w:type="dxa"/>
            <w:vMerge/>
          </w:tcPr>
          <w:p w14:paraId="349A9721"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A49140"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609CC" w:rsidRPr="00C63897" w14:paraId="0E6D8382" w14:textId="77777777" w:rsidTr="00293031">
        <w:trPr>
          <w:trHeight w:val="361"/>
        </w:trPr>
        <w:tc>
          <w:tcPr>
            <w:tcW w:w="2972" w:type="dxa"/>
            <w:vMerge/>
          </w:tcPr>
          <w:p w14:paraId="243AECD1"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BE359" w14:textId="5DC93CA5" w:rsidR="004609CC" w:rsidRPr="0055708B" w:rsidRDefault="00293031" w:rsidP="00293031">
            <w:pPr>
              <w:rPr>
                <w:rFonts w:ascii="Times New Roman" w:eastAsia="Times New Roman" w:hAnsi="Times New Roman" w:cs="Times New Roman"/>
                <w:bCs/>
                <w:lang w:eastAsia="ru-RU"/>
              </w:rPr>
            </w:pPr>
            <w:r w:rsidRPr="00293031">
              <w:rPr>
                <w:rFonts w:ascii="Times New Roman" w:eastAsia="Times New Roman" w:hAnsi="Times New Roman" w:cs="Times New Roman"/>
                <w:bCs/>
                <w:lang w:eastAsia="ru-RU"/>
              </w:rPr>
              <w:t xml:space="preserve">Решение системы линейных уравнений по правилу Крамера. Задачи </w:t>
            </w:r>
            <w:proofErr w:type="spellStart"/>
            <w:r w:rsidRPr="00293031">
              <w:rPr>
                <w:rFonts w:ascii="Times New Roman" w:eastAsia="Times New Roman" w:hAnsi="Times New Roman" w:cs="Times New Roman"/>
                <w:bCs/>
                <w:lang w:eastAsia="ru-RU"/>
              </w:rPr>
              <w:t>судостроени</w:t>
            </w:r>
            <w:proofErr w:type="spellEnd"/>
            <w:r w:rsidRPr="00293031">
              <w:rPr>
                <w:rFonts w:ascii="Times New Roman" w:eastAsia="Times New Roman" w:hAnsi="Times New Roman" w:cs="Times New Roman"/>
                <w:bCs/>
                <w:lang w:eastAsia="ru-RU"/>
              </w:rPr>
              <w:t>, в которых встречаются СЛАУ</w:t>
            </w:r>
          </w:p>
        </w:tc>
      </w:tr>
      <w:tr w:rsidR="004609CC" w:rsidRPr="00C63897" w14:paraId="004ABEF2" w14:textId="77777777" w:rsidTr="00293031">
        <w:trPr>
          <w:trHeight w:val="275"/>
        </w:trPr>
        <w:tc>
          <w:tcPr>
            <w:tcW w:w="2972" w:type="dxa"/>
            <w:vMerge/>
          </w:tcPr>
          <w:p w14:paraId="1A5AD238"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F6677" w14:textId="4BD660B4" w:rsidR="004609CC" w:rsidRPr="003F416D" w:rsidRDefault="00293031" w:rsidP="00293031">
            <w:pPr>
              <w:rPr>
                <w:rFonts w:ascii="Times New Roman" w:eastAsia="Times New Roman" w:hAnsi="Times New Roman" w:cs="Times New Roman"/>
                <w:bCs/>
                <w:lang w:eastAsia="ru-RU"/>
              </w:rPr>
            </w:pPr>
            <w:r w:rsidRPr="00293031">
              <w:rPr>
                <w:rFonts w:ascii="Times New Roman" w:eastAsia="Times New Roman" w:hAnsi="Times New Roman" w:cs="Times New Roman"/>
                <w:bCs/>
                <w:lang w:eastAsia="ru-RU"/>
              </w:rPr>
              <w:t>Решение системы линейных уравнений методом Гаусса</w:t>
            </w:r>
          </w:p>
        </w:tc>
      </w:tr>
      <w:tr w:rsidR="00293031" w:rsidRPr="00C63897" w14:paraId="54283C22" w14:textId="77777777" w:rsidTr="00293031">
        <w:trPr>
          <w:trHeight w:val="280"/>
        </w:trPr>
        <w:tc>
          <w:tcPr>
            <w:tcW w:w="2972" w:type="dxa"/>
            <w:vMerge/>
          </w:tcPr>
          <w:p w14:paraId="0A273F5C" w14:textId="77777777" w:rsidR="00293031" w:rsidRPr="00C63897" w:rsidRDefault="0029303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B656AF" w14:textId="7CE27980" w:rsidR="00293031" w:rsidRPr="00293031" w:rsidRDefault="00293031" w:rsidP="00293031">
            <w:pPr>
              <w:rPr>
                <w:rFonts w:ascii="Times New Roman" w:eastAsia="Times New Roman" w:hAnsi="Times New Roman" w:cs="Times New Roman"/>
                <w:bCs/>
                <w:lang w:eastAsia="ru-RU"/>
              </w:rPr>
            </w:pPr>
            <w:r w:rsidRPr="00293031">
              <w:rPr>
                <w:rFonts w:ascii="Times New Roman" w:eastAsia="Times New Roman" w:hAnsi="Times New Roman" w:cs="Times New Roman"/>
                <w:bCs/>
                <w:lang w:eastAsia="ru-RU"/>
              </w:rPr>
              <w:t>Решение матричных уравнений</w:t>
            </w:r>
          </w:p>
        </w:tc>
      </w:tr>
      <w:tr w:rsidR="00293031" w:rsidRPr="00C63897" w14:paraId="0D030A9E" w14:textId="77777777" w:rsidTr="00293031">
        <w:trPr>
          <w:trHeight w:val="280"/>
        </w:trPr>
        <w:tc>
          <w:tcPr>
            <w:tcW w:w="2972" w:type="dxa"/>
            <w:vMerge/>
          </w:tcPr>
          <w:p w14:paraId="2FDBCEE6" w14:textId="77777777" w:rsidR="00293031" w:rsidRPr="00C63897" w:rsidRDefault="0029303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D20E1" w14:textId="5732BF48" w:rsidR="00293031" w:rsidRPr="00293031" w:rsidRDefault="00293031" w:rsidP="00293031">
            <w:pPr>
              <w:rPr>
                <w:rFonts w:ascii="Times New Roman" w:eastAsia="Times New Roman" w:hAnsi="Times New Roman" w:cs="Times New Roman"/>
                <w:bCs/>
                <w:lang w:eastAsia="ru-RU"/>
              </w:rPr>
            </w:pPr>
            <w:r w:rsidRPr="00293031">
              <w:rPr>
                <w:rFonts w:ascii="Times New Roman" w:eastAsia="Times New Roman" w:hAnsi="Times New Roman" w:cs="Times New Roman"/>
                <w:bCs/>
                <w:lang w:eastAsia="ru-RU"/>
              </w:rPr>
              <w:t>Составление СЛАУ для различных производственных задач</w:t>
            </w:r>
          </w:p>
        </w:tc>
      </w:tr>
      <w:tr w:rsidR="00293031" w:rsidRPr="00C63897" w14:paraId="0DF514DF" w14:textId="77777777" w:rsidTr="00293031">
        <w:trPr>
          <w:trHeight w:val="280"/>
        </w:trPr>
        <w:tc>
          <w:tcPr>
            <w:tcW w:w="2972" w:type="dxa"/>
            <w:vMerge/>
          </w:tcPr>
          <w:p w14:paraId="2334A31B" w14:textId="77777777" w:rsidR="00293031" w:rsidRPr="00C63897" w:rsidRDefault="0029303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620F63" w14:textId="62B28195" w:rsidR="00293031" w:rsidRPr="00293031" w:rsidRDefault="00293031" w:rsidP="00293031">
            <w:pPr>
              <w:rPr>
                <w:rFonts w:ascii="Times New Roman" w:eastAsia="Times New Roman" w:hAnsi="Times New Roman" w:cs="Times New Roman"/>
                <w:bCs/>
                <w:lang w:eastAsia="ru-RU"/>
              </w:rPr>
            </w:pPr>
            <w:r w:rsidRPr="00293031">
              <w:rPr>
                <w:rFonts w:ascii="Times New Roman" w:eastAsia="Times New Roman" w:hAnsi="Times New Roman" w:cs="Times New Roman"/>
                <w:bCs/>
                <w:lang w:eastAsia="ru-RU"/>
              </w:rPr>
              <w:t>Решение прикладных задач Метод наименьших квадратов. Построение линий тренда</w:t>
            </w:r>
          </w:p>
        </w:tc>
      </w:tr>
      <w:tr w:rsidR="004609CC" w:rsidRPr="00C63897" w14:paraId="7287D7DC" w14:textId="77777777" w:rsidTr="00293031">
        <w:trPr>
          <w:trHeight w:val="361"/>
        </w:trPr>
        <w:tc>
          <w:tcPr>
            <w:tcW w:w="2972" w:type="dxa"/>
            <w:vMerge/>
          </w:tcPr>
          <w:p w14:paraId="4E8C09FA"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7A146"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A2E068"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3031" w:rsidRPr="00C63897" w14:paraId="66C04FF5" w14:textId="77777777" w:rsidTr="00293031">
        <w:trPr>
          <w:trHeight w:val="361"/>
        </w:trPr>
        <w:tc>
          <w:tcPr>
            <w:tcW w:w="9634" w:type="dxa"/>
            <w:gridSpan w:val="2"/>
            <w:tcBorders>
              <w:right w:val="single" w:sz="4" w:space="0" w:color="auto"/>
            </w:tcBorders>
          </w:tcPr>
          <w:p w14:paraId="685D84E6" w14:textId="3D000CBF" w:rsidR="00293031" w:rsidRPr="00F70F81" w:rsidRDefault="00293031" w:rsidP="00293031">
            <w:pPr>
              <w:rPr>
                <w:rFonts w:ascii="Times New Roman" w:eastAsia="Times New Roman" w:hAnsi="Times New Roman" w:cs="Times New Roman"/>
                <w:b/>
                <w:bCs/>
                <w:lang w:eastAsia="ru-RU"/>
              </w:rPr>
            </w:pPr>
            <w:r w:rsidRPr="00293031">
              <w:rPr>
                <w:rFonts w:ascii="Times New Roman" w:eastAsia="Times New Roman" w:hAnsi="Times New Roman" w:cs="Times New Roman"/>
                <w:b/>
                <w:bCs/>
                <w:lang w:eastAsia="ru-RU"/>
              </w:rPr>
              <w:t>Раздел 2. Основы дискретной математики</w:t>
            </w:r>
            <w:r>
              <w:rPr>
                <w:rFonts w:ascii="Times New Roman" w:eastAsia="Times New Roman" w:hAnsi="Times New Roman" w:cs="Times New Roman"/>
                <w:b/>
                <w:bCs/>
                <w:lang w:eastAsia="ru-RU"/>
              </w:rPr>
              <w:t xml:space="preserve"> (4 часа)</w:t>
            </w:r>
          </w:p>
        </w:tc>
      </w:tr>
      <w:tr w:rsidR="004609CC" w:rsidRPr="00F70F81" w14:paraId="35FB3466" w14:textId="77777777" w:rsidTr="00293031">
        <w:tc>
          <w:tcPr>
            <w:tcW w:w="2972" w:type="dxa"/>
            <w:vMerge w:val="restart"/>
          </w:tcPr>
          <w:p w14:paraId="52DDBAD3" w14:textId="77777777" w:rsidR="00F50438" w:rsidRDefault="00F50438" w:rsidP="00293031">
            <w:pPr>
              <w:rPr>
                <w:rFonts w:ascii="Times New Roman" w:eastAsia="Times New Roman" w:hAnsi="Times New Roman" w:cs="Times New Roman"/>
                <w:b/>
                <w:bCs/>
                <w:lang w:eastAsia="ru-RU"/>
              </w:rPr>
            </w:pPr>
            <w:r w:rsidRPr="00F50438">
              <w:rPr>
                <w:rFonts w:ascii="Times New Roman" w:eastAsia="Times New Roman" w:hAnsi="Times New Roman" w:cs="Times New Roman"/>
                <w:b/>
                <w:bCs/>
                <w:lang w:eastAsia="ru-RU"/>
              </w:rPr>
              <w:t xml:space="preserve">Тема 2.1. </w:t>
            </w:r>
          </w:p>
          <w:p w14:paraId="3A986EA8" w14:textId="1F5517D5" w:rsidR="004609CC" w:rsidRPr="00C63897" w:rsidRDefault="00F50438" w:rsidP="00293031">
            <w:pPr>
              <w:rPr>
                <w:rFonts w:ascii="Times New Roman" w:eastAsia="Times New Roman" w:hAnsi="Times New Roman" w:cs="Times New Roman"/>
                <w:b/>
                <w:bCs/>
                <w:lang w:eastAsia="ru-RU"/>
              </w:rPr>
            </w:pPr>
            <w:r w:rsidRPr="00F50438">
              <w:rPr>
                <w:rFonts w:ascii="Times New Roman" w:eastAsia="Times New Roman" w:hAnsi="Times New Roman" w:cs="Times New Roman"/>
                <w:b/>
                <w:bCs/>
                <w:lang w:eastAsia="ru-RU"/>
              </w:rPr>
              <w:t>Множества и отношения</w:t>
            </w:r>
          </w:p>
        </w:tc>
        <w:tc>
          <w:tcPr>
            <w:tcW w:w="6662" w:type="dxa"/>
          </w:tcPr>
          <w:p w14:paraId="04D9E38C" w14:textId="77777777" w:rsidR="004609CC" w:rsidRPr="00F70F81" w:rsidRDefault="004609C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609CC" w:rsidRPr="00F70F81" w14:paraId="7E0D1F09" w14:textId="77777777" w:rsidTr="00293031">
        <w:trPr>
          <w:trHeight w:val="396"/>
        </w:trPr>
        <w:tc>
          <w:tcPr>
            <w:tcW w:w="2972" w:type="dxa"/>
            <w:vMerge/>
          </w:tcPr>
          <w:p w14:paraId="0115EBEC"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6A615956" w14:textId="75D8A20E" w:rsidR="00F50438" w:rsidRPr="00F50438" w:rsidRDefault="00F50438" w:rsidP="00F50438">
            <w:pPr>
              <w:suppressAutoHyphens/>
              <w:jc w:val="both"/>
              <w:rPr>
                <w:rFonts w:ascii="Times New Roman" w:eastAsia="Times New Roman" w:hAnsi="Times New Roman" w:cs="Times New Roman"/>
                <w:lang w:eastAsia="ru-RU"/>
              </w:rPr>
            </w:pPr>
            <w:r w:rsidRPr="00F50438">
              <w:rPr>
                <w:rFonts w:ascii="Times New Roman" w:eastAsia="Times New Roman" w:hAnsi="Times New Roman" w:cs="Times New Roman"/>
                <w:lang w:eastAsia="ru-RU"/>
              </w:rPr>
              <w:t>Элементы и множества. Задание множеств. Операции над множествами. Свой</w:t>
            </w:r>
            <w:r>
              <w:rPr>
                <w:rFonts w:ascii="Times New Roman" w:eastAsia="Times New Roman" w:hAnsi="Times New Roman" w:cs="Times New Roman"/>
                <w:lang w:eastAsia="ru-RU"/>
              </w:rPr>
              <w:t xml:space="preserve">ства операций над множествами. </w:t>
            </w:r>
          </w:p>
          <w:p w14:paraId="41087F6C" w14:textId="12CDE761" w:rsidR="004609CC" w:rsidRPr="00F70F81" w:rsidRDefault="00F50438" w:rsidP="00F50438">
            <w:pPr>
              <w:suppressAutoHyphens/>
              <w:jc w:val="both"/>
              <w:rPr>
                <w:rFonts w:ascii="Times New Roman" w:eastAsia="Times New Roman" w:hAnsi="Times New Roman" w:cs="Times New Roman"/>
                <w:lang w:eastAsia="ru-RU"/>
              </w:rPr>
            </w:pPr>
            <w:r w:rsidRPr="00F50438">
              <w:rPr>
                <w:rFonts w:ascii="Times New Roman" w:eastAsia="Times New Roman" w:hAnsi="Times New Roman" w:cs="Times New Roman"/>
                <w:lang w:eastAsia="ru-RU"/>
              </w:rPr>
              <w:t>Отношения. Свойства отношений. Основные понятия теории графов.</w:t>
            </w:r>
          </w:p>
        </w:tc>
      </w:tr>
      <w:tr w:rsidR="004609CC" w:rsidRPr="00F70F81" w14:paraId="78C095D4" w14:textId="77777777" w:rsidTr="00293031">
        <w:trPr>
          <w:trHeight w:val="20"/>
        </w:trPr>
        <w:tc>
          <w:tcPr>
            <w:tcW w:w="2972" w:type="dxa"/>
            <w:vMerge/>
          </w:tcPr>
          <w:p w14:paraId="586C888A"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56BF021A" w14:textId="77777777" w:rsidR="004609CC" w:rsidRPr="00F70F81" w:rsidRDefault="004609C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609CC" w:rsidRPr="00F70F81" w14:paraId="5C71DF26" w14:textId="77777777" w:rsidTr="00293031">
        <w:trPr>
          <w:trHeight w:val="20"/>
        </w:trPr>
        <w:tc>
          <w:tcPr>
            <w:tcW w:w="2972" w:type="dxa"/>
            <w:vMerge/>
          </w:tcPr>
          <w:p w14:paraId="0F40E5EC"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47C1449C" w14:textId="4FED91C2" w:rsidR="004609CC" w:rsidRPr="0055708B" w:rsidRDefault="00F50438" w:rsidP="00293031">
            <w:pPr>
              <w:suppressAutoHyphens/>
              <w:jc w:val="both"/>
              <w:rPr>
                <w:rFonts w:ascii="Times New Roman" w:eastAsia="Times New Roman" w:hAnsi="Times New Roman" w:cs="Times New Roman"/>
                <w:bCs/>
                <w:lang w:eastAsia="ru-RU"/>
              </w:rPr>
            </w:pPr>
            <w:r w:rsidRPr="00F50438">
              <w:rPr>
                <w:rFonts w:ascii="Times New Roman" w:eastAsia="Times New Roman" w:hAnsi="Times New Roman" w:cs="Times New Roman"/>
                <w:bCs/>
                <w:lang w:eastAsia="ru-RU"/>
              </w:rPr>
              <w:t>Операции над множествами, операции над графами</w:t>
            </w:r>
          </w:p>
        </w:tc>
      </w:tr>
      <w:tr w:rsidR="004609CC" w:rsidRPr="00F70F81" w14:paraId="7B624600" w14:textId="77777777" w:rsidTr="00293031">
        <w:trPr>
          <w:trHeight w:val="451"/>
        </w:trPr>
        <w:tc>
          <w:tcPr>
            <w:tcW w:w="2972" w:type="dxa"/>
            <w:vMerge/>
          </w:tcPr>
          <w:p w14:paraId="178AA3C7" w14:textId="77777777" w:rsidR="004609CC" w:rsidRPr="00C63897" w:rsidRDefault="004609CC" w:rsidP="00293031">
            <w:pPr>
              <w:rPr>
                <w:rFonts w:ascii="Times New Roman" w:eastAsia="Times New Roman" w:hAnsi="Times New Roman" w:cs="Times New Roman"/>
                <w:b/>
                <w:bCs/>
                <w:lang w:eastAsia="ru-RU"/>
              </w:rPr>
            </w:pPr>
          </w:p>
        </w:tc>
        <w:tc>
          <w:tcPr>
            <w:tcW w:w="6662" w:type="dxa"/>
            <w:vAlign w:val="bottom"/>
          </w:tcPr>
          <w:p w14:paraId="3CB9BD25"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9A0298" w14:textId="77777777" w:rsidR="004609CC" w:rsidRPr="00F70F81" w:rsidRDefault="004609C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0438" w:rsidRPr="00F70F81" w14:paraId="20FECE20" w14:textId="77777777" w:rsidTr="00877E56">
        <w:trPr>
          <w:trHeight w:val="451"/>
        </w:trPr>
        <w:tc>
          <w:tcPr>
            <w:tcW w:w="9634" w:type="dxa"/>
            <w:gridSpan w:val="2"/>
          </w:tcPr>
          <w:p w14:paraId="60831D10" w14:textId="75FF1E2F" w:rsidR="00F50438" w:rsidRPr="00F70F81" w:rsidRDefault="00F50438" w:rsidP="00293031">
            <w:pPr>
              <w:rPr>
                <w:rFonts w:ascii="Times New Roman" w:eastAsia="Times New Roman" w:hAnsi="Times New Roman" w:cs="Times New Roman"/>
                <w:b/>
                <w:bCs/>
                <w:lang w:eastAsia="ru-RU"/>
              </w:rPr>
            </w:pPr>
            <w:r>
              <w:rPr>
                <w:rFonts w:ascii="Times New Roman" w:hAnsi="Times New Roman"/>
                <w:b/>
                <w:sz w:val="24"/>
                <w:szCs w:val="24"/>
              </w:rPr>
              <w:t>Раздел 3. Математический анализ и синтез (32 часа)</w:t>
            </w:r>
          </w:p>
        </w:tc>
      </w:tr>
      <w:tr w:rsidR="004609CC" w:rsidRPr="00F70F81" w14:paraId="14BAE343" w14:textId="77777777" w:rsidTr="00293031">
        <w:tc>
          <w:tcPr>
            <w:tcW w:w="2972" w:type="dxa"/>
            <w:vMerge w:val="restart"/>
          </w:tcPr>
          <w:p w14:paraId="7CC770BB" w14:textId="77777777" w:rsidR="00D61991" w:rsidRPr="00D61991" w:rsidRDefault="00D61991" w:rsidP="00D6199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Тема 3.1</w:t>
            </w:r>
          </w:p>
          <w:p w14:paraId="40C9349D" w14:textId="0A3CBBE9" w:rsidR="004609CC" w:rsidRPr="00C63897" w:rsidRDefault="00D61991" w:rsidP="00D6199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Основные математические методы решения прикладных задач в области профессиональной деятельности</w:t>
            </w:r>
          </w:p>
        </w:tc>
        <w:tc>
          <w:tcPr>
            <w:tcW w:w="6662" w:type="dxa"/>
          </w:tcPr>
          <w:p w14:paraId="01F45058" w14:textId="77777777" w:rsidR="004609CC" w:rsidRPr="00F70F81" w:rsidRDefault="004609CC" w:rsidP="0029303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609CC" w:rsidRPr="00F70F81" w14:paraId="0609D954" w14:textId="77777777" w:rsidTr="00293031">
        <w:trPr>
          <w:trHeight w:val="396"/>
        </w:trPr>
        <w:tc>
          <w:tcPr>
            <w:tcW w:w="2972" w:type="dxa"/>
            <w:vMerge/>
          </w:tcPr>
          <w:p w14:paraId="60AD4A05"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2EBAAEDD"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 xml:space="preserve">Введение. Основные математические методы решения прикладных задач в области профессиональной деятельности. </w:t>
            </w:r>
          </w:p>
          <w:p w14:paraId="4AD31240"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 xml:space="preserve">Аргумент и функция. Область определения и область значений функции. Способы задания функции: табличный, графический, аналитический, словесный. Свойства функции: четность, </w:t>
            </w:r>
            <w:r w:rsidRPr="00D61991">
              <w:rPr>
                <w:rFonts w:ascii="Times New Roman" w:eastAsia="Times New Roman" w:hAnsi="Times New Roman" w:cs="Times New Roman"/>
                <w:lang w:eastAsia="ru-RU"/>
              </w:rPr>
              <w:lastRenderedPageBreak/>
              <w:t>нечетность, периодичность, монотонность, ограниченность. Основные элементарные функции, их свойства и графики</w:t>
            </w:r>
          </w:p>
          <w:p w14:paraId="1E700369" w14:textId="21D342FE"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Приращение функции. Числовая последовательность и ее предел. Предел функции на бесконечности и в точке. Основные теоремы о пределах. Первый и второй замечательные пределы.</w:t>
            </w:r>
          </w:p>
          <w:p w14:paraId="4A3F84AC" w14:textId="066312C2"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 xml:space="preserve">Частные производные. Дифференциал.  Производная сложной функции.  Дифференциал функции и его приложение к приближенным вычислениям. Производные высших порядков. </w:t>
            </w:r>
          </w:p>
          <w:p w14:paraId="01D196CD"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Экстремумы функций. Решение с помощью производной прикладных задач по видам профессиональной деятельности.</w:t>
            </w:r>
          </w:p>
          <w:p w14:paraId="6092E18E"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Исследование функции с помощью производной: интервалы монотонности и экстремумы функции. Асимптоты. Исследование функций и построение их графиков</w:t>
            </w:r>
          </w:p>
          <w:p w14:paraId="7DE3EF6F" w14:textId="41D43E33"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Первообразная.  Неопределенный интеграл. Непосредственное интегрирование. Метод замены переменной.  Метод интегрирования по частям.</w:t>
            </w:r>
          </w:p>
          <w:p w14:paraId="2C6566EB" w14:textId="7C78D019"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p w14:paraId="492A06EF"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p w14:paraId="6C58D630" w14:textId="414E8609"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Определенный интеграл. Вычисление определенного интеграла. Приложение интеграла к решению прикладных задач</w:t>
            </w:r>
          </w:p>
          <w:p w14:paraId="72FD9A00" w14:textId="271DE7B3" w:rsidR="004609CC" w:rsidRPr="00F70F8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Неопределенный интеграл. Непосредственное интегрирование. Замена переменной</w:t>
            </w:r>
          </w:p>
        </w:tc>
      </w:tr>
      <w:tr w:rsidR="004609CC" w:rsidRPr="00F70F81" w14:paraId="71C1FD2F" w14:textId="77777777" w:rsidTr="00293031">
        <w:trPr>
          <w:trHeight w:val="20"/>
        </w:trPr>
        <w:tc>
          <w:tcPr>
            <w:tcW w:w="2972" w:type="dxa"/>
            <w:vMerge/>
          </w:tcPr>
          <w:p w14:paraId="42E33193"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20F1A7E0" w14:textId="77777777" w:rsidR="004609CC" w:rsidRPr="00F70F81" w:rsidRDefault="004609CC" w:rsidP="0029303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609CC" w:rsidRPr="00F70F81" w14:paraId="4616FEF3" w14:textId="77777777" w:rsidTr="00293031">
        <w:trPr>
          <w:trHeight w:val="20"/>
        </w:trPr>
        <w:tc>
          <w:tcPr>
            <w:tcW w:w="2972" w:type="dxa"/>
            <w:vMerge/>
          </w:tcPr>
          <w:p w14:paraId="3A1AF8D9"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37C97194" w14:textId="26A6F5BF" w:rsidR="004609CC" w:rsidRPr="00350C90" w:rsidRDefault="00D61991" w:rsidP="00293031">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Вычисление пределов числовых последовательностей и функций</w:t>
            </w:r>
          </w:p>
        </w:tc>
      </w:tr>
      <w:tr w:rsidR="004609CC" w:rsidRPr="00F70F81" w14:paraId="43543007" w14:textId="77777777" w:rsidTr="00293031">
        <w:trPr>
          <w:trHeight w:val="20"/>
        </w:trPr>
        <w:tc>
          <w:tcPr>
            <w:tcW w:w="2972" w:type="dxa"/>
            <w:vMerge/>
          </w:tcPr>
          <w:p w14:paraId="7B3F955A" w14:textId="77777777" w:rsidR="004609CC" w:rsidRPr="00C63897" w:rsidRDefault="004609CC" w:rsidP="00293031">
            <w:pPr>
              <w:rPr>
                <w:rFonts w:ascii="Times New Roman" w:eastAsia="Times New Roman" w:hAnsi="Times New Roman" w:cs="Times New Roman"/>
                <w:b/>
                <w:bCs/>
                <w:lang w:eastAsia="ru-RU"/>
              </w:rPr>
            </w:pPr>
          </w:p>
        </w:tc>
        <w:tc>
          <w:tcPr>
            <w:tcW w:w="6662" w:type="dxa"/>
          </w:tcPr>
          <w:p w14:paraId="51519F2C" w14:textId="5BD6E05C" w:rsidR="004609CC" w:rsidRPr="003A2E5C" w:rsidRDefault="00D61991" w:rsidP="00293031">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Нахождение производных, вычисление производных сложных функций</w:t>
            </w:r>
          </w:p>
        </w:tc>
      </w:tr>
      <w:tr w:rsidR="00D61991" w:rsidRPr="00F70F81" w14:paraId="04D455D6" w14:textId="77777777" w:rsidTr="00293031">
        <w:trPr>
          <w:trHeight w:val="20"/>
        </w:trPr>
        <w:tc>
          <w:tcPr>
            <w:tcW w:w="2972" w:type="dxa"/>
            <w:vMerge/>
          </w:tcPr>
          <w:p w14:paraId="44C188EE" w14:textId="77777777" w:rsidR="00D61991" w:rsidRPr="00C63897" w:rsidRDefault="00D61991" w:rsidP="00293031">
            <w:pPr>
              <w:rPr>
                <w:rFonts w:ascii="Times New Roman" w:eastAsia="Times New Roman" w:hAnsi="Times New Roman" w:cs="Times New Roman"/>
                <w:b/>
                <w:bCs/>
                <w:lang w:eastAsia="ru-RU"/>
              </w:rPr>
            </w:pPr>
          </w:p>
        </w:tc>
        <w:tc>
          <w:tcPr>
            <w:tcW w:w="6662" w:type="dxa"/>
          </w:tcPr>
          <w:p w14:paraId="4FAEED59" w14:textId="6EEF5CBE" w:rsidR="00D61991" w:rsidRPr="00D61991" w:rsidRDefault="00D61991" w:rsidP="00293031">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Вычисление простейших определенных интегралов</w:t>
            </w:r>
          </w:p>
        </w:tc>
      </w:tr>
      <w:tr w:rsidR="00D61991" w:rsidRPr="00F70F81" w14:paraId="081298D5" w14:textId="77777777" w:rsidTr="00293031">
        <w:trPr>
          <w:trHeight w:val="20"/>
        </w:trPr>
        <w:tc>
          <w:tcPr>
            <w:tcW w:w="2972" w:type="dxa"/>
            <w:vMerge/>
          </w:tcPr>
          <w:p w14:paraId="13AE35A0" w14:textId="77777777" w:rsidR="00D61991" w:rsidRPr="00C63897" w:rsidRDefault="00D61991" w:rsidP="00293031">
            <w:pPr>
              <w:rPr>
                <w:rFonts w:ascii="Times New Roman" w:eastAsia="Times New Roman" w:hAnsi="Times New Roman" w:cs="Times New Roman"/>
                <w:b/>
                <w:bCs/>
                <w:lang w:eastAsia="ru-RU"/>
              </w:rPr>
            </w:pPr>
          </w:p>
        </w:tc>
        <w:tc>
          <w:tcPr>
            <w:tcW w:w="6662" w:type="dxa"/>
          </w:tcPr>
          <w:p w14:paraId="1D4C02C2" w14:textId="0A819D3B" w:rsidR="00D61991" w:rsidRPr="00D61991" w:rsidRDefault="00D61991" w:rsidP="00293031">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Решение прикладных задач. Исследование функций с помощью производных (нахож</w:t>
            </w:r>
            <w:r>
              <w:rPr>
                <w:rFonts w:ascii="Times New Roman" w:eastAsia="Times New Roman" w:hAnsi="Times New Roman" w:cs="Times New Roman"/>
                <w:bCs/>
                <w:lang w:eastAsia="ru-RU"/>
              </w:rPr>
              <w:t xml:space="preserve">дения оптимального варианта), </w:t>
            </w:r>
            <w:r w:rsidRPr="00D61991">
              <w:rPr>
                <w:rFonts w:ascii="Times New Roman" w:eastAsia="Times New Roman" w:hAnsi="Times New Roman" w:cs="Times New Roman"/>
                <w:bCs/>
                <w:lang w:eastAsia="ru-RU"/>
              </w:rPr>
              <w:t>нахождение с помощью численных методов интег</w:t>
            </w:r>
            <w:r>
              <w:rPr>
                <w:rFonts w:ascii="Times New Roman" w:eastAsia="Times New Roman" w:hAnsi="Times New Roman" w:cs="Times New Roman"/>
                <w:bCs/>
                <w:lang w:eastAsia="ru-RU"/>
              </w:rPr>
              <w:t xml:space="preserve">рирования водоизмещения судна, </w:t>
            </w:r>
            <w:r w:rsidRPr="00D61991">
              <w:rPr>
                <w:rFonts w:ascii="Times New Roman" w:eastAsia="Times New Roman" w:hAnsi="Times New Roman" w:cs="Times New Roman"/>
                <w:bCs/>
                <w:lang w:eastAsia="ru-RU"/>
              </w:rPr>
              <w:t>вычисление приближенного значения функ</w:t>
            </w:r>
            <w:r>
              <w:rPr>
                <w:rFonts w:ascii="Times New Roman" w:eastAsia="Times New Roman" w:hAnsi="Times New Roman" w:cs="Times New Roman"/>
                <w:bCs/>
                <w:lang w:eastAsia="ru-RU"/>
              </w:rPr>
              <w:t>ции с применением дифференциала</w:t>
            </w:r>
          </w:p>
        </w:tc>
      </w:tr>
      <w:tr w:rsidR="00D61991" w:rsidRPr="00F70F81" w14:paraId="70ED5592" w14:textId="77777777" w:rsidTr="00293031">
        <w:trPr>
          <w:trHeight w:val="20"/>
        </w:trPr>
        <w:tc>
          <w:tcPr>
            <w:tcW w:w="2972" w:type="dxa"/>
            <w:vMerge/>
          </w:tcPr>
          <w:p w14:paraId="463A8D9D" w14:textId="77777777" w:rsidR="00D61991" w:rsidRPr="00C63897" w:rsidRDefault="00D61991" w:rsidP="00293031">
            <w:pPr>
              <w:rPr>
                <w:rFonts w:ascii="Times New Roman" w:eastAsia="Times New Roman" w:hAnsi="Times New Roman" w:cs="Times New Roman"/>
                <w:b/>
                <w:bCs/>
                <w:lang w:eastAsia="ru-RU"/>
              </w:rPr>
            </w:pPr>
          </w:p>
        </w:tc>
        <w:tc>
          <w:tcPr>
            <w:tcW w:w="6662" w:type="dxa"/>
          </w:tcPr>
          <w:p w14:paraId="4F57A8A3" w14:textId="1E8224CC" w:rsidR="00D61991" w:rsidRPr="00D61991" w:rsidRDefault="00D61991" w:rsidP="00293031">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Решение прикладных задач. Нахождения изменения-приращения некоторых физических характеристик тел в результате износа, деформации и проч. при помощи дифференциала</w:t>
            </w:r>
          </w:p>
        </w:tc>
      </w:tr>
      <w:tr w:rsidR="004609CC" w:rsidRPr="00F70F81" w14:paraId="1CFE7C59" w14:textId="77777777" w:rsidTr="00293031">
        <w:trPr>
          <w:trHeight w:val="361"/>
        </w:trPr>
        <w:tc>
          <w:tcPr>
            <w:tcW w:w="2972" w:type="dxa"/>
            <w:vMerge/>
          </w:tcPr>
          <w:p w14:paraId="0FC35C9B" w14:textId="77777777" w:rsidR="004609CC" w:rsidRPr="00C63897" w:rsidRDefault="004609CC" w:rsidP="00293031">
            <w:pPr>
              <w:rPr>
                <w:rFonts w:ascii="Times New Roman" w:eastAsia="Times New Roman" w:hAnsi="Times New Roman" w:cs="Times New Roman"/>
                <w:b/>
                <w:bCs/>
                <w:lang w:eastAsia="ru-RU"/>
              </w:rPr>
            </w:pPr>
          </w:p>
        </w:tc>
        <w:tc>
          <w:tcPr>
            <w:tcW w:w="6662" w:type="dxa"/>
            <w:vAlign w:val="bottom"/>
          </w:tcPr>
          <w:p w14:paraId="54C4548A"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EC0EBF" w14:textId="77777777" w:rsidR="004609CC" w:rsidRPr="00F70F81" w:rsidRDefault="004609CC" w:rsidP="0029303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09CC" w:rsidRPr="00F70F81" w14:paraId="4DC2FDFC" w14:textId="77777777" w:rsidTr="00293031">
        <w:trPr>
          <w:trHeight w:val="361"/>
        </w:trPr>
        <w:tc>
          <w:tcPr>
            <w:tcW w:w="2972" w:type="dxa"/>
            <w:vMerge w:val="restart"/>
          </w:tcPr>
          <w:p w14:paraId="30E8C055" w14:textId="77777777" w:rsidR="00D61991" w:rsidRDefault="00D61991" w:rsidP="0029303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 xml:space="preserve">Тема 3.2. </w:t>
            </w:r>
          </w:p>
          <w:p w14:paraId="25B39210" w14:textId="6C275B5C" w:rsidR="004609CC" w:rsidRPr="00C63897" w:rsidRDefault="00D61991" w:rsidP="0029303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Обыкновенные дифференциальные уравнения</w:t>
            </w:r>
          </w:p>
        </w:tc>
        <w:tc>
          <w:tcPr>
            <w:tcW w:w="6662" w:type="dxa"/>
            <w:tcBorders>
              <w:top w:val="single" w:sz="4" w:space="0" w:color="auto"/>
              <w:left w:val="single" w:sz="4" w:space="0" w:color="auto"/>
              <w:bottom w:val="single" w:sz="4" w:space="0" w:color="auto"/>
              <w:right w:val="single" w:sz="4" w:space="0" w:color="auto"/>
            </w:tcBorders>
            <w:vAlign w:val="bottom"/>
          </w:tcPr>
          <w:p w14:paraId="74F74946"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609CC" w:rsidRPr="00F70F81" w14:paraId="1A5BD616" w14:textId="77777777" w:rsidTr="00293031">
        <w:trPr>
          <w:trHeight w:val="161"/>
        </w:trPr>
        <w:tc>
          <w:tcPr>
            <w:tcW w:w="2972" w:type="dxa"/>
            <w:vMerge/>
          </w:tcPr>
          <w:p w14:paraId="4C969A9E"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F91D6" w14:textId="77777777" w:rsidR="00D61991" w:rsidRPr="00D61991" w:rsidRDefault="00D61991" w:rsidP="00D6199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 xml:space="preserve">Задачи, приводящие к дифференциальным уравнениям. Дифференциальные уравнения с разделяющимися переменными. </w:t>
            </w:r>
          </w:p>
          <w:p w14:paraId="4CCA7B95" w14:textId="77777777" w:rsidR="00D61991" w:rsidRPr="00D61991" w:rsidRDefault="00D61991" w:rsidP="00D6199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 xml:space="preserve">Общие и частные решения. </w:t>
            </w:r>
          </w:p>
          <w:p w14:paraId="0EF3EFDA" w14:textId="77777777" w:rsidR="00D61991" w:rsidRPr="00D61991" w:rsidRDefault="00D61991" w:rsidP="00D6199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Однородные дифференциальные уравнения первого порядка.</w:t>
            </w:r>
          </w:p>
          <w:p w14:paraId="48B672B8" w14:textId="3F45472D" w:rsidR="004609CC" w:rsidRPr="00F70F81" w:rsidRDefault="00D61991" w:rsidP="00D6199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Линейные уравнения второго порядка с постоянными коэффициентами.</w:t>
            </w:r>
          </w:p>
        </w:tc>
      </w:tr>
      <w:tr w:rsidR="004609CC" w:rsidRPr="00F70F81" w14:paraId="258BA366" w14:textId="77777777" w:rsidTr="00293031">
        <w:trPr>
          <w:trHeight w:val="361"/>
        </w:trPr>
        <w:tc>
          <w:tcPr>
            <w:tcW w:w="2972" w:type="dxa"/>
            <w:vMerge/>
          </w:tcPr>
          <w:p w14:paraId="5030CA48"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D0026"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609CC" w:rsidRPr="00F70F81" w14:paraId="017E2E41" w14:textId="77777777" w:rsidTr="00D61991">
        <w:trPr>
          <w:trHeight w:val="274"/>
        </w:trPr>
        <w:tc>
          <w:tcPr>
            <w:tcW w:w="2972" w:type="dxa"/>
            <w:vMerge/>
          </w:tcPr>
          <w:p w14:paraId="7908419D"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A21C4" w14:textId="512500E8" w:rsidR="004609CC" w:rsidRPr="003F416D" w:rsidRDefault="00D61991" w:rsidP="0029303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Решение дифференциальных уравнений с разделяющимися переменными</w:t>
            </w:r>
          </w:p>
        </w:tc>
      </w:tr>
      <w:tr w:rsidR="00D61991" w:rsidRPr="00F70F81" w14:paraId="63B2105B" w14:textId="77777777" w:rsidTr="00D61991">
        <w:trPr>
          <w:trHeight w:val="274"/>
        </w:trPr>
        <w:tc>
          <w:tcPr>
            <w:tcW w:w="2972" w:type="dxa"/>
            <w:vMerge/>
          </w:tcPr>
          <w:p w14:paraId="0510A1D1" w14:textId="77777777" w:rsidR="00D61991" w:rsidRPr="00C63897" w:rsidRDefault="00D6199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1C889E" w14:textId="7FE70E83" w:rsidR="00D61991" w:rsidRPr="00D61991" w:rsidRDefault="00D61991" w:rsidP="0029303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Решение однородных дифференциальных уравнений первого порядка</w:t>
            </w:r>
          </w:p>
        </w:tc>
      </w:tr>
      <w:tr w:rsidR="00D61991" w:rsidRPr="00F70F81" w14:paraId="58B09CFC" w14:textId="77777777" w:rsidTr="00D61991">
        <w:trPr>
          <w:trHeight w:val="274"/>
        </w:trPr>
        <w:tc>
          <w:tcPr>
            <w:tcW w:w="2972" w:type="dxa"/>
            <w:vMerge/>
          </w:tcPr>
          <w:p w14:paraId="5350CE0A" w14:textId="77777777" w:rsidR="00D61991" w:rsidRPr="00C63897" w:rsidRDefault="00D61991"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D4799" w14:textId="1DFC4315" w:rsidR="00D61991" w:rsidRPr="00D61991" w:rsidRDefault="00D61991" w:rsidP="0029303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Решение однородных дифференциальных уравнений второго порядка</w:t>
            </w:r>
          </w:p>
        </w:tc>
      </w:tr>
      <w:tr w:rsidR="004609CC" w:rsidRPr="00F70F81" w14:paraId="3F5D2897" w14:textId="77777777" w:rsidTr="00293031">
        <w:trPr>
          <w:trHeight w:val="361"/>
        </w:trPr>
        <w:tc>
          <w:tcPr>
            <w:tcW w:w="2972" w:type="dxa"/>
            <w:vMerge/>
          </w:tcPr>
          <w:p w14:paraId="60C1231E" w14:textId="77777777" w:rsidR="004609CC" w:rsidRPr="00C63897" w:rsidRDefault="004609CC" w:rsidP="002930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6D15E1"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ED5831" w14:textId="77777777" w:rsidR="004609CC" w:rsidRPr="00F70F81" w:rsidRDefault="004609CC" w:rsidP="0029303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91" w:rsidRPr="00F70F81" w14:paraId="6B816549" w14:textId="77777777" w:rsidTr="00877E56">
        <w:trPr>
          <w:trHeight w:val="361"/>
        </w:trPr>
        <w:tc>
          <w:tcPr>
            <w:tcW w:w="2972" w:type="dxa"/>
            <w:vMerge w:val="restart"/>
          </w:tcPr>
          <w:p w14:paraId="660F80D3" w14:textId="77777777" w:rsidR="00D61991" w:rsidRPr="00D61991" w:rsidRDefault="00D61991" w:rsidP="00D6199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Тема 3.3</w:t>
            </w:r>
          </w:p>
          <w:p w14:paraId="3A3F087F" w14:textId="7BCDF976" w:rsidR="00D61991" w:rsidRPr="00C63897" w:rsidRDefault="00D61991" w:rsidP="00D6199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Ряды</w:t>
            </w:r>
          </w:p>
        </w:tc>
        <w:tc>
          <w:tcPr>
            <w:tcW w:w="6662" w:type="dxa"/>
            <w:tcBorders>
              <w:top w:val="single" w:sz="4" w:space="0" w:color="auto"/>
              <w:left w:val="single" w:sz="4" w:space="0" w:color="auto"/>
              <w:bottom w:val="single" w:sz="4" w:space="0" w:color="auto"/>
              <w:right w:val="single" w:sz="4" w:space="0" w:color="auto"/>
            </w:tcBorders>
            <w:vAlign w:val="bottom"/>
          </w:tcPr>
          <w:p w14:paraId="1F35BC31"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61991" w:rsidRPr="00F70F81" w14:paraId="1D0A726F" w14:textId="77777777" w:rsidTr="00877E56">
        <w:trPr>
          <w:trHeight w:val="161"/>
        </w:trPr>
        <w:tc>
          <w:tcPr>
            <w:tcW w:w="2972" w:type="dxa"/>
            <w:vMerge/>
          </w:tcPr>
          <w:p w14:paraId="5E179848"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3FA54A" w14:textId="77777777" w:rsidR="00D61991" w:rsidRPr="00D61991" w:rsidRDefault="00D61991" w:rsidP="00D6199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w:t>
            </w:r>
          </w:p>
          <w:p w14:paraId="1F731572" w14:textId="13B4DD4E" w:rsidR="00D61991" w:rsidRPr="00F70F81" w:rsidRDefault="00D61991" w:rsidP="00D61991">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Степенные ряды. Радиус сходимости степенного ряда. Разложение элементарных функций в степенные ряды</w:t>
            </w:r>
          </w:p>
        </w:tc>
      </w:tr>
      <w:tr w:rsidR="00D61991" w:rsidRPr="00F70F81" w14:paraId="7903242A" w14:textId="77777777" w:rsidTr="00877E56">
        <w:trPr>
          <w:trHeight w:val="361"/>
        </w:trPr>
        <w:tc>
          <w:tcPr>
            <w:tcW w:w="2972" w:type="dxa"/>
            <w:vMerge/>
          </w:tcPr>
          <w:p w14:paraId="34D4D2C2"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A62C6C"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91" w:rsidRPr="003F416D" w14:paraId="7A9510FD" w14:textId="77777777" w:rsidTr="00877E56">
        <w:trPr>
          <w:trHeight w:val="274"/>
        </w:trPr>
        <w:tc>
          <w:tcPr>
            <w:tcW w:w="2972" w:type="dxa"/>
            <w:vMerge/>
          </w:tcPr>
          <w:p w14:paraId="088F65E8"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5387F" w14:textId="2399BA28" w:rsidR="00D61991" w:rsidRPr="003F416D" w:rsidRDefault="00D61991" w:rsidP="00877E56">
            <w:pPr>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Признаки сходимости числового ряда</w:t>
            </w:r>
          </w:p>
        </w:tc>
      </w:tr>
      <w:tr w:rsidR="00D61991" w:rsidRPr="00F70F81" w14:paraId="07A27100" w14:textId="77777777" w:rsidTr="00877E56">
        <w:trPr>
          <w:trHeight w:val="361"/>
        </w:trPr>
        <w:tc>
          <w:tcPr>
            <w:tcW w:w="2972" w:type="dxa"/>
            <w:vMerge/>
          </w:tcPr>
          <w:p w14:paraId="2EAC08EC"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F050D"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D189DB"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91" w:rsidRPr="00F70F81" w14:paraId="209B9DB5" w14:textId="77777777" w:rsidTr="00877E56">
        <w:trPr>
          <w:trHeight w:val="361"/>
        </w:trPr>
        <w:tc>
          <w:tcPr>
            <w:tcW w:w="9634" w:type="dxa"/>
            <w:gridSpan w:val="2"/>
            <w:tcBorders>
              <w:right w:val="single" w:sz="4" w:space="0" w:color="auto"/>
            </w:tcBorders>
          </w:tcPr>
          <w:p w14:paraId="41EC483A" w14:textId="7E105B11" w:rsidR="00D61991" w:rsidRPr="00F70F81" w:rsidRDefault="00D61991" w:rsidP="0029303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Раздел 4. Основы теории комплексных чисел</w:t>
            </w:r>
            <w:r>
              <w:rPr>
                <w:rFonts w:ascii="Times New Roman" w:eastAsia="Times New Roman" w:hAnsi="Times New Roman" w:cs="Times New Roman"/>
                <w:b/>
                <w:bCs/>
                <w:lang w:eastAsia="ru-RU"/>
              </w:rPr>
              <w:t xml:space="preserve"> (8 часов)</w:t>
            </w:r>
          </w:p>
        </w:tc>
      </w:tr>
      <w:tr w:rsidR="00D61991" w:rsidRPr="00F70F81" w14:paraId="4F5EACC9" w14:textId="77777777" w:rsidTr="00877E56">
        <w:tc>
          <w:tcPr>
            <w:tcW w:w="2972" w:type="dxa"/>
            <w:vMerge w:val="restart"/>
          </w:tcPr>
          <w:p w14:paraId="5A6B1107" w14:textId="0F9D1C84" w:rsidR="00D61991" w:rsidRDefault="001A2494" w:rsidP="00877E5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w:t>
            </w:r>
            <w:r w:rsidR="00D61991" w:rsidRPr="00F50438">
              <w:rPr>
                <w:rFonts w:ascii="Times New Roman" w:eastAsia="Times New Roman" w:hAnsi="Times New Roman" w:cs="Times New Roman"/>
                <w:b/>
                <w:bCs/>
                <w:lang w:eastAsia="ru-RU"/>
              </w:rPr>
              <w:t xml:space="preserve">.1. </w:t>
            </w:r>
          </w:p>
          <w:p w14:paraId="58791208" w14:textId="77777777" w:rsidR="00D61991" w:rsidRPr="00C63897" w:rsidRDefault="00D61991" w:rsidP="00877E56">
            <w:pPr>
              <w:rPr>
                <w:rFonts w:ascii="Times New Roman" w:eastAsia="Times New Roman" w:hAnsi="Times New Roman" w:cs="Times New Roman"/>
                <w:b/>
                <w:bCs/>
                <w:lang w:eastAsia="ru-RU"/>
              </w:rPr>
            </w:pPr>
            <w:r w:rsidRPr="00F50438">
              <w:rPr>
                <w:rFonts w:ascii="Times New Roman" w:eastAsia="Times New Roman" w:hAnsi="Times New Roman" w:cs="Times New Roman"/>
                <w:b/>
                <w:bCs/>
                <w:lang w:eastAsia="ru-RU"/>
              </w:rPr>
              <w:t>Множества и отношения</w:t>
            </w:r>
          </w:p>
        </w:tc>
        <w:tc>
          <w:tcPr>
            <w:tcW w:w="6662" w:type="dxa"/>
          </w:tcPr>
          <w:p w14:paraId="37B5AA9A" w14:textId="77777777" w:rsidR="00D61991" w:rsidRPr="00F70F81" w:rsidRDefault="00D61991"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61991" w:rsidRPr="00F70F81" w14:paraId="31DCE9E8" w14:textId="77777777" w:rsidTr="00877E56">
        <w:trPr>
          <w:trHeight w:val="396"/>
        </w:trPr>
        <w:tc>
          <w:tcPr>
            <w:tcW w:w="2972" w:type="dxa"/>
            <w:vMerge/>
          </w:tcPr>
          <w:p w14:paraId="7E1788DC"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67EA6B10" w14:textId="77777777" w:rsidR="00D61991" w:rsidRPr="00F50438" w:rsidRDefault="00D61991" w:rsidP="00877E56">
            <w:pPr>
              <w:suppressAutoHyphens/>
              <w:jc w:val="both"/>
              <w:rPr>
                <w:rFonts w:ascii="Times New Roman" w:eastAsia="Times New Roman" w:hAnsi="Times New Roman" w:cs="Times New Roman"/>
                <w:lang w:eastAsia="ru-RU"/>
              </w:rPr>
            </w:pPr>
            <w:r w:rsidRPr="00F50438">
              <w:rPr>
                <w:rFonts w:ascii="Times New Roman" w:eastAsia="Times New Roman" w:hAnsi="Times New Roman" w:cs="Times New Roman"/>
                <w:lang w:eastAsia="ru-RU"/>
              </w:rPr>
              <w:t>Элементы и множества. Задание множеств. Операции над множествами. Свой</w:t>
            </w:r>
            <w:r>
              <w:rPr>
                <w:rFonts w:ascii="Times New Roman" w:eastAsia="Times New Roman" w:hAnsi="Times New Roman" w:cs="Times New Roman"/>
                <w:lang w:eastAsia="ru-RU"/>
              </w:rPr>
              <w:t xml:space="preserve">ства операций над множествами. </w:t>
            </w:r>
          </w:p>
          <w:p w14:paraId="271A2A7E" w14:textId="77777777" w:rsidR="00D61991" w:rsidRPr="00F70F81" w:rsidRDefault="00D61991" w:rsidP="00877E56">
            <w:pPr>
              <w:suppressAutoHyphens/>
              <w:jc w:val="both"/>
              <w:rPr>
                <w:rFonts w:ascii="Times New Roman" w:eastAsia="Times New Roman" w:hAnsi="Times New Roman" w:cs="Times New Roman"/>
                <w:lang w:eastAsia="ru-RU"/>
              </w:rPr>
            </w:pPr>
            <w:r w:rsidRPr="00F50438">
              <w:rPr>
                <w:rFonts w:ascii="Times New Roman" w:eastAsia="Times New Roman" w:hAnsi="Times New Roman" w:cs="Times New Roman"/>
                <w:lang w:eastAsia="ru-RU"/>
              </w:rPr>
              <w:t>Отношения. Свойства отношений. Основные понятия теории графов.</w:t>
            </w:r>
          </w:p>
        </w:tc>
      </w:tr>
      <w:tr w:rsidR="00D61991" w:rsidRPr="00F70F81" w14:paraId="76A17257" w14:textId="77777777" w:rsidTr="00877E56">
        <w:trPr>
          <w:trHeight w:val="20"/>
        </w:trPr>
        <w:tc>
          <w:tcPr>
            <w:tcW w:w="2972" w:type="dxa"/>
            <w:vMerge/>
          </w:tcPr>
          <w:p w14:paraId="030643B9"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2260CCE7" w14:textId="77777777" w:rsidR="00D61991" w:rsidRPr="00F70F81" w:rsidRDefault="00D61991"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91" w:rsidRPr="0055708B" w14:paraId="432AD043" w14:textId="77777777" w:rsidTr="00877E56">
        <w:trPr>
          <w:trHeight w:val="20"/>
        </w:trPr>
        <w:tc>
          <w:tcPr>
            <w:tcW w:w="2972" w:type="dxa"/>
            <w:vMerge/>
          </w:tcPr>
          <w:p w14:paraId="2AAC5BD5"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314BC755" w14:textId="77777777" w:rsidR="00D61991" w:rsidRPr="0055708B" w:rsidRDefault="00D61991" w:rsidP="00877E56">
            <w:pPr>
              <w:suppressAutoHyphens/>
              <w:jc w:val="both"/>
              <w:rPr>
                <w:rFonts w:ascii="Times New Roman" w:eastAsia="Times New Roman" w:hAnsi="Times New Roman" w:cs="Times New Roman"/>
                <w:bCs/>
                <w:lang w:eastAsia="ru-RU"/>
              </w:rPr>
            </w:pPr>
            <w:r w:rsidRPr="00F50438">
              <w:rPr>
                <w:rFonts w:ascii="Times New Roman" w:eastAsia="Times New Roman" w:hAnsi="Times New Roman" w:cs="Times New Roman"/>
                <w:bCs/>
                <w:lang w:eastAsia="ru-RU"/>
              </w:rPr>
              <w:t>Операции над множествами, операции над графами</w:t>
            </w:r>
          </w:p>
        </w:tc>
      </w:tr>
      <w:tr w:rsidR="00D61991" w:rsidRPr="00F70F81" w14:paraId="01C398F2" w14:textId="77777777" w:rsidTr="00877E56">
        <w:trPr>
          <w:trHeight w:val="451"/>
        </w:trPr>
        <w:tc>
          <w:tcPr>
            <w:tcW w:w="2972" w:type="dxa"/>
            <w:vMerge/>
          </w:tcPr>
          <w:p w14:paraId="5C845FA6" w14:textId="77777777" w:rsidR="00D61991" w:rsidRPr="00C63897" w:rsidRDefault="00D61991" w:rsidP="00877E56">
            <w:pPr>
              <w:rPr>
                <w:rFonts w:ascii="Times New Roman" w:eastAsia="Times New Roman" w:hAnsi="Times New Roman" w:cs="Times New Roman"/>
                <w:b/>
                <w:bCs/>
                <w:lang w:eastAsia="ru-RU"/>
              </w:rPr>
            </w:pPr>
          </w:p>
        </w:tc>
        <w:tc>
          <w:tcPr>
            <w:tcW w:w="6662" w:type="dxa"/>
            <w:vAlign w:val="bottom"/>
          </w:tcPr>
          <w:p w14:paraId="5D563DD1"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8E64F3" w14:textId="77777777" w:rsidR="00D61991" w:rsidRPr="00F70F81" w:rsidRDefault="00D61991"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91" w:rsidRPr="00F70F81" w14:paraId="1DAC4ADA" w14:textId="77777777" w:rsidTr="00877E56">
        <w:trPr>
          <w:trHeight w:val="361"/>
        </w:trPr>
        <w:tc>
          <w:tcPr>
            <w:tcW w:w="9634" w:type="dxa"/>
            <w:gridSpan w:val="2"/>
            <w:tcBorders>
              <w:right w:val="single" w:sz="4" w:space="0" w:color="auto"/>
            </w:tcBorders>
          </w:tcPr>
          <w:p w14:paraId="7F73EF32" w14:textId="05F10072" w:rsidR="00D61991" w:rsidRPr="00F70F81" w:rsidRDefault="00D61991" w:rsidP="00293031">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Раздел 5. Основы теории вероятностей, математической статистики</w:t>
            </w:r>
            <w:r>
              <w:rPr>
                <w:rFonts w:ascii="Times New Roman" w:eastAsia="Times New Roman" w:hAnsi="Times New Roman" w:cs="Times New Roman"/>
                <w:b/>
                <w:bCs/>
                <w:lang w:eastAsia="ru-RU"/>
              </w:rPr>
              <w:t xml:space="preserve"> (12 часов)</w:t>
            </w:r>
          </w:p>
        </w:tc>
      </w:tr>
      <w:tr w:rsidR="00D61991" w:rsidRPr="00F70F81" w14:paraId="03F84C9C" w14:textId="77777777" w:rsidTr="00877E56">
        <w:tc>
          <w:tcPr>
            <w:tcW w:w="2972" w:type="dxa"/>
            <w:vMerge w:val="restart"/>
          </w:tcPr>
          <w:p w14:paraId="73AD0C0D" w14:textId="77777777" w:rsidR="00D61991" w:rsidRDefault="00D61991" w:rsidP="00877E56">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 xml:space="preserve">Тема 5.1. </w:t>
            </w:r>
          </w:p>
          <w:p w14:paraId="580707FB" w14:textId="50B45212" w:rsidR="00D61991" w:rsidRPr="00C63897" w:rsidRDefault="00D61991" w:rsidP="00877E56">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Комбинаторика и основы теории вероятностей</w:t>
            </w:r>
          </w:p>
        </w:tc>
        <w:tc>
          <w:tcPr>
            <w:tcW w:w="6662" w:type="dxa"/>
          </w:tcPr>
          <w:p w14:paraId="20CA179B" w14:textId="77777777" w:rsidR="00D61991" w:rsidRPr="00F70F81" w:rsidRDefault="00D61991"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61991" w:rsidRPr="00F70F81" w14:paraId="4F3691E9" w14:textId="77777777" w:rsidTr="00877E56">
        <w:trPr>
          <w:trHeight w:val="396"/>
        </w:trPr>
        <w:tc>
          <w:tcPr>
            <w:tcW w:w="2972" w:type="dxa"/>
            <w:vMerge/>
          </w:tcPr>
          <w:p w14:paraId="679FB218"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521C14EE"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Понятие события и вероятности события. Достоверные и невозможные события.</w:t>
            </w:r>
          </w:p>
          <w:p w14:paraId="1A5BDE7B"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Классическое определение вероятностей</w:t>
            </w:r>
          </w:p>
          <w:p w14:paraId="5172DD5D" w14:textId="77777777" w:rsidR="00D61991" w:rsidRPr="00D6199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 xml:space="preserve">Теорема сложения вероятностей. Теорема умножения вероятностей. </w:t>
            </w:r>
          </w:p>
          <w:p w14:paraId="4410AFD7" w14:textId="3EA319F8" w:rsidR="00D61991" w:rsidRPr="00F70F81" w:rsidRDefault="00D61991" w:rsidP="00D61991">
            <w:pPr>
              <w:suppressAutoHyphens/>
              <w:jc w:val="both"/>
              <w:rPr>
                <w:rFonts w:ascii="Times New Roman" w:eastAsia="Times New Roman" w:hAnsi="Times New Roman" w:cs="Times New Roman"/>
                <w:lang w:eastAsia="ru-RU"/>
              </w:rPr>
            </w:pPr>
            <w:r w:rsidRPr="00D61991">
              <w:rPr>
                <w:rFonts w:ascii="Times New Roman" w:eastAsia="Times New Roman" w:hAnsi="Times New Roman" w:cs="Times New Roman"/>
                <w:lang w:eastAsia="ru-RU"/>
              </w:rPr>
              <w:t>Формула полной вероятности.</w:t>
            </w:r>
          </w:p>
        </w:tc>
      </w:tr>
      <w:tr w:rsidR="00D61991" w:rsidRPr="00F70F81" w14:paraId="18D9F0E7" w14:textId="77777777" w:rsidTr="00877E56">
        <w:trPr>
          <w:trHeight w:val="20"/>
        </w:trPr>
        <w:tc>
          <w:tcPr>
            <w:tcW w:w="2972" w:type="dxa"/>
            <w:vMerge/>
          </w:tcPr>
          <w:p w14:paraId="7B888A6E"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4033A8A7" w14:textId="77777777" w:rsidR="00D61991" w:rsidRPr="00F70F81" w:rsidRDefault="00D61991"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91" w:rsidRPr="00350C90" w14:paraId="3C9D6CED" w14:textId="77777777" w:rsidTr="00877E56">
        <w:trPr>
          <w:trHeight w:val="20"/>
        </w:trPr>
        <w:tc>
          <w:tcPr>
            <w:tcW w:w="2972" w:type="dxa"/>
            <w:vMerge/>
          </w:tcPr>
          <w:p w14:paraId="7BFB8669"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7B6068B2" w14:textId="48DEC0EF" w:rsidR="00D61991" w:rsidRPr="00350C90" w:rsidRDefault="00D61991" w:rsidP="00877E56">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Решение простейших задач на определение вероятности с использованием теорем сложения вероятностей</w:t>
            </w:r>
          </w:p>
        </w:tc>
      </w:tr>
      <w:tr w:rsidR="00D61991" w:rsidRPr="003A2E5C" w14:paraId="54352855" w14:textId="77777777" w:rsidTr="00877E56">
        <w:trPr>
          <w:trHeight w:val="20"/>
        </w:trPr>
        <w:tc>
          <w:tcPr>
            <w:tcW w:w="2972" w:type="dxa"/>
            <w:vMerge/>
          </w:tcPr>
          <w:p w14:paraId="7E68881A" w14:textId="77777777" w:rsidR="00D61991" w:rsidRPr="00C63897" w:rsidRDefault="00D61991" w:rsidP="00877E56">
            <w:pPr>
              <w:rPr>
                <w:rFonts w:ascii="Times New Roman" w:eastAsia="Times New Roman" w:hAnsi="Times New Roman" w:cs="Times New Roman"/>
                <w:b/>
                <w:bCs/>
                <w:lang w:eastAsia="ru-RU"/>
              </w:rPr>
            </w:pPr>
          </w:p>
        </w:tc>
        <w:tc>
          <w:tcPr>
            <w:tcW w:w="6662" w:type="dxa"/>
          </w:tcPr>
          <w:p w14:paraId="0B3A3CA4" w14:textId="769D2E6E" w:rsidR="00D61991" w:rsidRPr="003A2E5C" w:rsidRDefault="00D61991" w:rsidP="00877E56">
            <w:pPr>
              <w:suppressAutoHyphens/>
              <w:jc w:val="both"/>
              <w:rPr>
                <w:rFonts w:ascii="Times New Roman" w:eastAsia="Times New Roman" w:hAnsi="Times New Roman" w:cs="Times New Roman"/>
                <w:bCs/>
                <w:lang w:eastAsia="ru-RU"/>
              </w:rPr>
            </w:pPr>
            <w:r w:rsidRPr="00D61991">
              <w:rPr>
                <w:rFonts w:ascii="Times New Roman" w:eastAsia="Times New Roman" w:hAnsi="Times New Roman" w:cs="Times New Roman"/>
                <w:bCs/>
                <w:lang w:eastAsia="ru-RU"/>
              </w:rPr>
              <w:t>Формула полной вероятности. Формула Бейеса. Решение задач с повторными и независимыми испытаниями</w:t>
            </w:r>
          </w:p>
        </w:tc>
      </w:tr>
      <w:tr w:rsidR="00D61991" w:rsidRPr="00F70F81" w14:paraId="6971AC5C" w14:textId="77777777" w:rsidTr="00877E56">
        <w:trPr>
          <w:trHeight w:val="361"/>
        </w:trPr>
        <w:tc>
          <w:tcPr>
            <w:tcW w:w="2972" w:type="dxa"/>
            <w:vMerge/>
          </w:tcPr>
          <w:p w14:paraId="5F2B663A" w14:textId="77777777" w:rsidR="00D61991" w:rsidRPr="00C63897" w:rsidRDefault="00D61991" w:rsidP="00877E56">
            <w:pPr>
              <w:rPr>
                <w:rFonts w:ascii="Times New Roman" w:eastAsia="Times New Roman" w:hAnsi="Times New Roman" w:cs="Times New Roman"/>
                <w:b/>
                <w:bCs/>
                <w:lang w:eastAsia="ru-RU"/>
              </w:rPr>
            </w:pPr>
          </w:p>
        </w:tc>
        <w:tc>
          <w:tcPr>
            <w:tcW w:w="6662" w:type="dxa"/>
            <w:vAlign w:val="bottom"/>
          </w:tcPr>
          <w:p w14:paraId="1EFDB4A3"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078478" w14:textId="77777777" w:rsidR="00D61991" w:rsidRPr="00F70F81" w:rsidRDefault="00D61991"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91" w:rsidRPr="00F70F81" w14:paraId="3FDF0026" w14:textId="77777777" w:rsidTr="00877E56">
        <w:trPr>
          <w:trHeight w:val="361"/>
        </w:trPr>
        <w:tc>
          <w:tcPr>
            <w:tcW w:w="2972" w:type="dxa"/>
            <w:vMerge w:val="restart"/>
          </w:tcPr>
          <w:p w14:paraId="676C70AF" w14:textId="77777777" w:rsidR="00D61991" w:rsidRDefault="00D61991" w:rsidP="00877E56">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 xml:space="preserve">Тема 5.2. </w:t>
            </w:r>
          </w:p>
          <w:p w14:paraId="73FB2A72" w14:textId="462BCFB4" w:rsidR="00D61991" w:rsidRPr="00C63897" w:rsidRDefault="00D61991" w:rsidP="00877E56">
            <w:pPr>
              <w:rPr>
                <w:rFonts w:ascii="Times New Roman" w:eastAsia="Times New Roman" w:hAnsi="Times New Roman" w:cs="Times New Roman"/>
                <w:b/>
                <w:bCs/>
                <w:lang w:eastAsia="ru-RU"/>
              </w:rPr>
            </w:pPr>
            <w:r w:rsidRPr="00D61991">
              <w:rPr>
                <w:rFonts w:ascii="Times New Roman" w:eastAsia="Times New Roman" w:hAnsi="Times New Roman" w:cs="Times New Roman"/>
                <w:b/>
                <w:bCs/>
                <w:lang w:eastAsia="ru-RU"/>
              </w:rPr>
              <w:t>Случайная величина, ее функции распределения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5985419"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61991" w:rsidRPr="00F70F81" w14:paraId="27985FFC" w14:textId="77777777" w:rsidTr="00877E56">
        <w:trPr>
          <w:trHeight w:val="161"/>
        </w:trPr>
        <w:tc>
          <w:tcPr>
            <w:tcW w:w="2972" w:type="dxa"/>
            <w:vMerge/>
          </w:tcPr>
          <w:p w14:paraId="69158D11"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2AAF6A" w14:textId="0E124F0F" w:rsidR="00D61991" w:rsidRPr="00F70F81" w:rsidRDefault="00894609" w:rsidP="00877E56">
            <w:pPr>
              <w:rPr>
                <w:rFonts w:ascii="Times New Roman" w:eastAsia="Times New Roman" w:hAnsi="Times New Roman" w:cs="Times New Roman"/>
                <w:lang w:eastAsia="ru-RU"/>
              </w:rPr>
            </w:pPr>
            <w:r w:rsidRPr="00894609">
              <w:rPr>
                <w:rFonts w:ascii="Times New Roman" w:eastAsia="Times New Roman" w:hAnsi="Times New Roman" w:cs="Times New Roman"/>
                <w:lang w:eastAsia="ru-RU"/>
              </w:rPr>
              <w:t>Случайная величина. Дискретная и непрерывная случайные величины. Закон распределения случайной величины.</w:t>
            </w:r>
          </w:p>
        </w:tc>
      </w:tr>
      <w:tr w:rsidR="00D61991" w:rsidRPr="00F70F81" w14:paraId="08ACDD5B" w14:textId="77777777" w:rsidTr="00877E56">
        <w:trPr>
          <w:trHeight w:val="361"/>
        </w:trPr>
        <w:tc>
          <w:tcPr>
            <w:tcW w:w="2972" w:type="dxa"/>
            <w:vMerge/>
          </w:tcPr>
          <w:p w14:paraId="1BA6FE4C"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76627A"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91" w:rsidRPr="003F416D" w14:paraId="07F38E03" w14:textId="77777777" w:rsidTr="00877E56">
        <w:trPr>
          <w:trHeight w:val="274"/>
        </w:trPr>
        <w:tc>
          <w:tcPr>
            <w:tcW w:w="2972" w:type="dxa"/>
            <w:vMerge/>
          </w:tcPr>
          <w:p w14:paraId="6AB4A96C"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48B5F" w14:textId="4C06D70F" w:rsidR="00D61991" w:rsidRPr="003F416D" w:rsidRDefault="00894609" w:rsidP="00877E56">
            <w:pPr>
              <w:rPr>
                <w:rFonts w:ascii="Times New Roman" w:eastAsia="Times New Roman" w:hAnsi="Times New Roman" w:cs="Times New Roman"/>
                <w:lang w:eastAsia="ru-RU"/>
              </w:rPr>
            </w:pPr>
            <w:r w:rsidRPr="00894609">
              <w:rPr>
                <w:rFonts w:ascii="Times New Roman" w:eastAsia="Times New Roman" w:hAnsi="Times New Roman" w:cs="Times New Roman"/>
                <w:lang w:eastAsia="ru-RU"/>
              </w:rPr>
              <w:t>Решение простейших задач на определение случайной величины</w:t>
            </w:r>
          </w:p>
        </w:tc>
      </w:tr>
      <w:tr w:rsidR="00D61991" w:rsidRPr="00F70F81" w14:paraId="5817E826" w14:textId="77777777" w:rsidTr="00877E56">
        <w:trPr>
          <w:trHeight w:val="361"/>
        </w:trPr>
        <w:tc>
          <w:tcPr>
            <w:tcW w:w="2972" w:type="dxa"/>
            <w:vMerge/>
          </w:tcPr>
          <w:p w14:paraId="07020154"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9A9D6"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F56B07"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91" w:rsidRPr="00F70F81" w14:paraId="30398D20" w14:textId="77777777" w:rsidTr="00877E56">
        <w:trPr>
          <w:trHeight w:val="361"/>
        </w:trPr>
        <w:tc>
          <w:tcPr>
            <w:tcW w:w="2972" w:type="dxa"/>
            <w:vMerge w:val="restart"/>
          </w:tcPr>
          <w:p w14:paraId="3DAE3D73" w14:textId="77777777" w:rsidR="00894609" w:rsidRDefault="00894609" w:rsidP="00877E56">
            <w:pPr>
              <w:rPr>
                <w:rFonts w:ascii="Times New Roman" w:eastAsia="Times New Roman" w:hAnsi="Times New Roman" w:cs="Times New Roman"/>
                <w:b/>
                <w:bCs/>
                <w:lang w:eastAsia="ru-RU"/>
              </w:rPr>
            </w:pPr>
            <w:r w:rsidRPr="00894609">
              <w:rPr>
                <w:rFonts w:ascii="Times New Roman" w:eastAsia="Times New Roman" w:hAnsi="Times New Roman" w:cs="Times New Roman"/>
                <w:b/>
                <w:bCs/>
                <w:lang w:eastAsia="ru-RU"/>
              </w:rPr>
              <w:t xml:space="preserve">Тема 5.3. </w:t>
            </w:r>
          </w:p>
          <w:p w14:paraId="1AF8ADF6" w14:textId="607844FC" w:rsidR="00D61991" w:rsidRPr="00C63897" w:rsidRDefault="00894609" w:rsidP="00877E56">
            <w:pPr>
              <w:rPr>
                <w:rFonts w:ascii="Times New Roman" w:eastAsia="Times New Roman" w:hAnsi="Times New Roman" w:cs="Times New Roman"/>
                <w:b/>
                <w:bCs/>
                <w:lang w:eastAsia="ru-RU"/>
              </w:rPr>
            </w:pPr>
            <w:r w:rsidRPr="00894609">
              <w:rPr>
                <w:rFonts w:ascii="Times New Roman" w:eastAsia="Times New Roman" w:hAnsi="Times New Roman" w:cs="Times New Roman"/>
                <w:b/>
                <w:bCs/>
                <w:lang w:eastAsia="ru-RU"/>
              </w:rPr>
              <w:t xml:space="preserve">Математическое ожидание и дисперсия случайной </w:t>
            </w:r>
            <w:r w:rsidRPr="00894609">
              <w:rPr>
                <w:rFonts w:ascii="Times New Roman" w:eastAsia="Times New Roman" w:hAnsi="Times New Roman" w:cs="Times New Roman"/>
                <w:b/>
                <w:bCs/>
                <w:lang w:eastAsia="ru-RU"/>
              </w:rPr>
              <w:lastRenderedPageBreak/>
              <w:t>величины</w:t>
            </w:r>
          </w:p>
        </w:tc>
        <w:tc>
          <w:tcPr>
            <w:tcW w:w="6662" w:type="dxa"/>
            <w:tcBorders>
              <w:top w:val="single" w:sz="4" w:space="0" w:color="auto"/>
              <w:left w:val="single" w:sz="4" w:space="0" w:color="auto"/>
              <w:bottom w:val="single" w:sz="4" w:space="0" w:color="auto"/>
              <w:right w:val="single" w:sz="4" w:space="0" w:color="auto"/>
            </w:tcBorders>
            <w:vAlign w:val="bottom"/>
          </w:tcPr>
          <w:p w14:paraId="51366E7D"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D61991" w:rsidRPr="00F70F81" w14:paraId="540AC62C" w14:textId="77777777" w:rsidTr="00877E56">
        <w:trPr>
          <w:trHeight w:val="161"/>
        </w:trPr>
        <w:tc>
          <w:tcPr>
            <w:tcW w:w="2972" w:type="dxa"/>
            <w:vMerge/>
          </w:tcPr>
          <w:p w14:paraId="2AE7C4B1"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119B1" w14:textId="77777777" w:rsidR="00894609" w:rsidRPr="00894609" w:rsidRDefault="00894609" w:rsidP="00894609">
            <w:pPr>
              <w:rPr>
                <w:rFonts w:ascii="Times New Roman" w:eastAsia="Times New Roman" w:hAnsi="Times New Roman" w:cs="Times New Roman"/>
                <w:lang w:eastAsia="ru-RU"/>
              </w:rPr>
            </w:pPr>
            <w:r w:rsidRPr="00894609">
              <w:rPr>
                <w:rFonts w:ascii="Times New Roman" w:eastAsia="Times New Roman" w:hAnsi="Times New Roman" w:cs="Times New Roman"/>
                <w:lang w:eastAsia="ru-RU"/>
              </w:rPr>
              <w:t>Математическое ожидание случайной величины. Дисперсия случайной величины.</w:t>
            </w:r>
          </w:p>
          <w:p w14:paraId="544AC8EB" w14:textId="5E47A927" w:rsidR="00D61991" w:rsidRPr="00F70F81" w:rsidRDefault="00894609" w:rsidP="00894609">
            <w:pPr>
              <w:rPr>
                <w:rFonts w:ascii="Times New Roman" w:eastAsia="Times New Roman" w:hAnsi="Times New Roman" w:cs="Times New Roman"/>
                <w:lang w:eastAsia="ru-RU"/>
              </w:rPr>
            </w:pPr>
            <w:r w:rsidRPr="00894609">
              <w:rPr>
                <w:rFonts w:ascii="Times New Roman" w:eastAsia="Times New Roman" w:hAnsi="Times New Roman" w:cs="Times New Roman"/>
                <w:lang w:eastAsia="ru-RU"/>
              </w:rPr>
              <w:lastRenderedPageBreak/>
              <w:t>Среднее квадратичное отклонение случайной величины.</w:t>
            </w:r>
          </w:p>
        </w:tc>
      </w:tr>
      <w:tr w:rsidR="00D61991" w:rsidRPr="00F70F81" w14:paraId="45293CBC" w14:textId="77777777" w:rsidTr="00877E56">
        <w:trPr>
          <w:trHeight w:val="361"/>
        </w:trPr>
        <w:tc>
          <w:tcPr>
            <w:tcW w:w="2972" w:type="dxa"/>
            <w:vMerge/>
          </w:tcPr>
          <w:p w14:paraId="3C6167EB"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DC655A"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91" w:rsidRPr="003F416D" w14:paraId="73B54321" w14:textId="77777777" w:rsidTr="00877E56">
        <w:trPr>
          <w:trHeight w:val="274"/>
        </w:trPr>
        <w:tc>
          <w:tcPr>
            <w:tcW w:w="2972" w:type="dxa"/>
            <w:vMerge/>
          </w:tcPr>
          <w:p w14:paraId="5A0BC8B2"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1F2AAF" w14:textId="46602503" w:rsidR="00D61991" w:rsidRPr="003F416D" w:rsidRDefault="00894609" w:rsidP="00877E56">
            <w:pPr>
              <w:rPr>
                <w:rFonts w:ascii="Times New Roman" w:eastAsia="Times New Roman" w:hAnsi="Times New Roman" w:cs="Times New Roman"/>
                <w:lang w:eastAsia="ru-RU"/>
              </w:rPr>
            </w:pPr>
            <w:r w:rsidRPr="00894609">
              <w:rPr>
                <w:rFonts w:ascii="Times New Roman" w:eastAsia="Times New Roman" w:hAnsi="Times New Roman" w:cs="Times New Roman"/>
                <w:lang w:eastAsia="ru-RU"/>
              </w:rPr>
              <w:t>Нахождение математического ожидания, дисперсии, среднего квадратичного отклонения дискретной случайной величины заданной законом распределения в прикладных задачах</w:t>
            </w:r>
          </w:p>
        </w:tc>
      </w:tr>
      <w:tr w:rsidR="00D61991" w:rsidRPr="00F70F81" w14:paraId="6A3C3DFB" w14:textId="77777777" w:rsidTr="00877E56">
        <w:trPr>
          <w:trHeight w:val="361"/>
        </w:trPr>
        <w:tc>
          <w:tcPr>
            <w:tcW w:w="2972" w:type="dxa"/>
            <w:vMerge/>
          </w:tcPr>
          <w:p w14:paraId="0BDD34BD" w14:textId="77777777" w:rsidR="00D61991" w:rsidRPr="00C63897" w:rsidRDefault="00D61991"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CF1EE"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1A04EF" w14:textId="77777777" w:rsidR="00D61991" w:rsidRPr="00F70F81" w:rsidRDefault="00D61991"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09CC" w:rsidRPr="00C63897" w14:paraId="1B3A882C" w14:textId="77777777" w:rsidTr="00293031">
        <w:tc>
          <w:tcPr>
            <w:tcW w:w="9634" w:type="dxa"/>
            <w:gridSpan w:val="2"/>
          </w:tcPr>
          <w:p w14:paraId="73EB0C0F" w14:textId="77777777" w:rsidR="004609CC" w:rsidRPr="00F70F81" w:rsidRDefault="004609CC" w:rsidP="0029303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4609CC" w:rsidRPr="00C63897" w14:paraId="60DB624B" w14:textId="77777777" w:rsidTr="00293031">
        <w:tc>
          <w:tcPr>
            <w:tcW w:w="9634" w:type="dxa"/>
            <w:gridSpan w:val="2"/>
          </w:tcPr>
          <w:p w14:paraId="2F86C90A" w14:textId="6BFDEF81" w:rsidR="004609CC" w:rsidRPr="00F70F81" w:rsidRDefault="004609CC" w:rsidP="0029303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894609">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5B56B308" w14:textId="77777777" w:rsidR="004609CC" w:rsidRDefault="004609CC" w:rsidP="004609CC">
      <w:pPr>
        <w:rPr>
          <w:rFonts w:ascii="Times New Roman" w:hAnsi="Times New Roman" w:cs="Times New Roman"/>
          <w:sz w:val="24"/>
          <w:szCs w:val="24"/>
        </w:rPr>
      </w:pPr>
    </w:p>
    <w:p w14:paraId="281F274E" w14:textId="77777777" w:rsidR="004609CC" w:rsidRPr="00DF068E" w:rsidRDefault="004609CC" w:rsidP="004609CC">
      <w:pPr>
        <w:pStyle w:val="1f"/>
        <w:rPr>
          <w:rFonts w:ascii="Times New Roman" w:hAnsi="Times New Roman"/>
          <w:lang w:val="ru-RU"/>
        </w:rPr>
      </w:pPr>
      <w:bookmarkStart w:id="1214" w:name="_Toc191380781"/>
      <w:bookmarkStart w:id="1215" w:name="_Toc191380902"/>
      <w:bookmarkStart w:id="1216" w:name="_Toc191381023"/>
      <w:bookmarkStart w:id="1217" w:name="_Toc191381144"/>
      <w:bookmarkStart w:id="1218" w:name="_Toc191381265"/>
      <w:bookmarkStart w:id="1219" w:name="_Toc191381386"/>
      <w:bookmarkStart w:id="1220" w:name="_Toc191381507"/>
      <w:bookmarkStart w:id="1221" w:name="_Toc191381628"/>
      <w:bookmarkStart w:id="1222" w:name="_Toc191381749"/>
      <w:bookmarkStart w:id="1223" w:name="_Toc191381870"/>
      <w:bookmarkStart w:id="1224" w:name="_Toc19138199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214"/>
      <w:bookmarkEnd w:id="1215"/>
      <w:bookmarkEnd w:id="1216"/>
      <w:bookmarkEnd w:id="1217"/>
      <w:bookmarkEnd w:id="1218"/>
      <w:bookmarkEnd w:id="1219"/>
      <w:bookmarkEnd w:id="1220"/>
      <w:bookmarkEnd w:id="1221"/>
      <w:bookmarkEnd w:id="1222"/>
      <w:bookmarkEnd w:id="1223"/>
      <w:bookmarkEnd w:id="1224"/>
    </w:p>
    <w:p w14:paraId="4E33964E" w14:textId="77777777" w:rsidR="004609CC" w:rsidRPr="00E11160" w:rsidRDefault="004609CC" w:rsidP="004609CC">
      <w:pPr>
        <w:pStyle w:val="114"/>
        <w:rPr>
          <w:rFonts w:ascii="Times New Roman" w:hAnsi="Times New Roman"/>
        </w:rPr>
      </w:pPr>
      <w:bookmarkStart w:id="1225" w:name="_Toc191380782"/>
      <w:bookmarkStart w:id="1226" w:name="_Toc191380903"/>
      <w:bookmarkStart w:id="1227" w:name="_Toc191381024"/>
      <w:bookmarkStart w:id="1228" w:name="_Toc191381145"/>
      <w:bookmarkStart w:id="1229" w:name="_Toc191381266"/>
      <w:bookmarkStart w:id="1230" w:name="_Toc191381387"/>
      <w:bookmarkStart w:id="1231" w:name="_Toc191381508"/>
      <w:bookmarkStart w:id="1232" w:name="_Toc191381629"/>
      <w:bookmarkStart w:id="1233" w:name="_Toc191381750"/>
      <w:bookmarkStart w:id="1234" w:name="_Toc191381871"/>
      <w:bookmarkStart w:id="1235" w:name="_Toc191381992"/>
      <w:r w:rsidRPr="00E11160">
        <w:rPr>
          <w:rFonts w:ascii="Times New Roman" w:hAnsi="Times New Roman"/>
        </w:rPr>
        <w:t>3.1. Материально-техническое обеспечение</w:t>
      </w:r>
      <w:bookmarkEnd w:id="1225"/>
      <w:bookmarkEnd w:id="1226"/>
      <w:bookmarkEnd w:id="1227"/>
      <w:bookmarkEnd w:id="1228"/>
      <w:bookmarkEnd w:id="1229"/>
      <w:bookmarkEnd w:id="1230"/>
      <w:bookmarkEnd w:id="1231"/>
      <w:bookmarkEnd w:id="1232"/>
      <w:bookmarkEnd w:id="1233"/>
      <w:bookmarkEnd w:id="1234"/>
      <w:bookmarkEnd w:id="1235"/>
    </w:p>
    <w:p w14:paraId="2C1A064E" w14:textId="79562D08" w:rsidR="004609CC" w:rsidRPr="00FA680C" w:rsidRDefault="004609CC" w:rsidP="004609CC">
      <w:pPr>
        <w:suppressAutoHyphens/>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w:t>
      </w:r>
      <w:r w:rsidR="00894609" w:rsidRPr="00894609">
        <w:rPr>
          <w:rFonts w:ascii="Times New Roman" w:hAnsi="Times New Roman" w:cs="Times New Roman"/>
          <w:bCs/>
          <w:sz w:val="24"/>
          <w:szCs w:val="24"/>
        </w:rPr>
        <w:t>Математики</w:t>
      </w:r>
      <w:r w:rsidRPr="00216721">
        <w:rPr>
          <w:rFonts w:ascii="Times New Roman" w:hAnsi="Times New Roman" w:cs="Times New Roman"/>
          <w:bCs/>
          <w:sz w:val="24"/>
          <w:szCs w:val="24"/>
        </w:rPr>
        <w:t>»</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D709B40" w14:textId="77777777" w:rsidR="004609CC" w:rsidRDefault="004609CC" w:rsidP="004609CC"/>
    <w:p w14:paraId="6400D9F0" w14:textId="77777777" w:rsidR="004609CC" w:rsidRPr="00E11160" w:rsidRDefault="004609CC" w:rsidP="004609CC">
      <w:pPr>
        <w:pStyle w:val="114"/>
        <w:rPr>
          <w:rFonts w:ascii="Times New Roman" w:eastAsia="Times New Roman" w:hAnsi="Times New Roman"/>
        </w:rPr>
      </w:pPr>
      <w:bookmarkStart w:id="1236" w:name="_Toc191380783"/>
      <w:bookmarkStart w:id="1237" w:name="_Toc191380904"/>
      <w:bookmarkStart w:id="1238" w:name="_Toc191381025"/>
      <w:bookmarkStart w:id="1239" w:name="_Toc191381146"/>
      <w:bookmarkStart w:id="1240" w:name="_Toc191381267"/>
      <w:bookmarkStart w:id="1241" w:name="_Toc191381388"/>
      <w:bookmarkStart w:id="1242" w:name="_Toc191381509"/>
      <w:bookmarkStart w:id="1243" w:name="_Toc191381630"/>
      <w:bookmarkStart w:id="1244" w:name="_Toc191381751"/>
      <w:bookmarkStart w:id="1245" w:name="_Toc191381872"/>
      <w:bookmarkStart w:id="1246" w:name="_Toc191381993"/>
      <w:r w:rsidRPr="00E11160">
        <w:rPr>
          <w:rFonts w:ascii="Times New Roman" w:hAnsi="Times New Roman"/>
        </w:rPr>
        <w:t>3.2. Учебно-методическое обеспечение</w:t>
      </w:r>
      <w:bookmarkEnd w:id="1236"/>
      <w:bookmarkEnd w:id="1237"/>
      <w:bookmarkEnd w:id="1238"/>
      <w:bookmarkEnd w:id="1239"/>
      <w:bookmarkEnd w:id="1240"/>
      <w:bookmarkEnd w:id="1241"/>
      <w:bookmarkEnd w:id="1242"/>
      <w:bookmarkEnd w:id="1243"/>
      <w:bookmarkEnd w:id="1244"/>
      <w:bookmarkEnd w:id="1245"/>
      <w:bookmarkEnd w:id="1246"/>
    </w:p>
    <w:p w14:paraId="0FB5B76A" w14:textId="77777777" w:rsidR="004609CC" w:rsidRDefault="004609CC" w:rsidP="004609C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4A0E36" w14:textId="77777777" w:rsidR="004609CC" w:rsidRDefault="004609CC" w:rsidP="004609CC">
      <w:pPr>
        <w:pStyle w:val="a4"/>
        <w:spacing w:line="276" w:lineRule="auto"/>
        <w:ind w:left="0" w:firstLine="709"/>
        <w:jc w:val="both"/>
        <w:rPr>
          <w:rFonts w:ascii="Times New Roman" w:hAnsi="Times New Roman"/>
          <w:bCs/>
          <w:sz w:val="24"/>
          <w:szCs w:val="24"/>
        </w:rPr>
      </w:pPr>
    </w:p>
    <w:p w14:paraId="39100A01" w14:textId="77777777" w:rsidR="004609CC" w:rsidRPr="00E11160" w:rsidRDefault="004609CC" w:rsidP="004609C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533304"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Бабичева, И. В. Дискретная математика. Контролирующие материалы к тестированию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В. Бабичева. — Санкт-Петербург : Лань, 2020. — 160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978-5-8114-5827-1.</w:t>
      </w:r>
      <w:r w:rsidRPr="00894609">
        <w:rPr>
          <w:rFonts w:ascii="Times New Roman" w:hAnsi="Times New Roman" w:cs="Times New Roman"/>
          <w:bCs/>
          <w:iCs/>
          <w:sz w:val="24"/>
          <w:szCs w:val="24"/>
          <w:lang w:val="en-US"/>
        </w:rPr>
        <w:t> </w:t>
      </w:r>
    </w:p>
    <w:p w14:paraId="18D8FEA4"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Гладков, Л. Л. Теория вероятностей и математическая статистика / Л. Л. Гладков, Г. А. Гладкова. — 2-е изд., </w:t>
      </w:r>
      <w:proofErr w:type="spellStart"/>
      <w:r w:rsidRPr="00894609">
        <w:rPr>
          <w:rFonts w:ascii="Times New Roman" w:hAnsi="Times New Roman" w:cs="Times New Roman"/>
          <w:bCs/>
          <w:iCs/>
          <w:sz w:val="24"/>
          <w:szCs w:val="24"/>
          <w:lang w:val="x-none"/>
        </w:rPr>
        <w:t>испр</w:t>
      </w:r>
      <w:proofErr w:type="spellEnd"/>
      <w:r w:rsidRPr="00894609">
        <w:rPr>
          <w:rFonts w:ascii="Times New Roman" w:hAnsi="Times New Roman" w:cs="Times New Roman"/>
          <w:bCs/>
          <w:iCs/>
          <w:sz w:val="24"/>
          <w:szCs w:val="24"/>
          <w:lang w:val="x-none"/>
        </w:rPr>
        <w:t>. — Санкт-Петербург : Лань, 2020. — 196 с. — ISBN 978-5-8114-3982-9. </w:t>
      </w:r>
    </w:p>
    <w:p w14:paraId="57AD996A"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Ельчанинова, Г. Г. Элементы высшей математики. Типовые задания с примерами решений / Г. Г. Ельчанинова, Р. А. Мельников. — Санкт-Петербург : Лань, 2020. — 92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978-5-8114-4670-4.</w:t>
      </w:r>
    </w:p>
    <w:p w14:paraId="39E36E6B"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Ермолаева, Н. Н. Практические занятия по алгебре. Элементы теории множеств, теории чисел, комбинаторики. Алгебраические структуры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Н. Н. Ермолаева, В. А. </w:t>
      </w:r>
      <w:proofErr w:type="spellStart"/>
      <w:r w:rsidRPr="00894609">
        <w:rPr>
          <w:rFonts w:ascii="Times New Roman" w:hAnsi="Times New Roman" w:cs="Times New Roman"/>
          <w:bCs/>
          <w:iCs/>
          <w:sz w:val="24"/>
          <w:szCs w:val="24"/>
          <w:lang w:val="x-none"/>
        </w:rPr>
        <w:t>Козынченко</w:t>
      </w:r>
      <w:proofErr w:type="spellEnd"/>
      <w:r w:rsidRPr="00894609">
        <w:rPr>
          <w:rFonts w:ascii="Times New Roman" w:hAnsi="Times New Roman" w:cs="Times New Roman"/>
          <w:bCs/>
          <w:iCs/>
          <w:sz w:val="24"/>
          <w:szCs w:val="24"/>
          <w:lang w:val="x-none"/>
        </w:rPr>
        <w:t>, Г. И. Курбатова ; под редакцией Г. И. Курбатовой. — Санкт-Петербург : Лань, 2020. — 112 с. — ISBN 978-5-8114-6518-7. </w:t>
      </w:r>
    </w:p>
    <w:p w14:paraId="650FE2D3"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Кытманов</w:t>
      </w:r>
      <w:proofErr w:type="spellEnd"/>
      <w:r w:rsidRPr="00894609">
        <w:rPr>
          <w:rFonts w:ascii="Times New Roman" w:hAnsi="Times New Roman" w:cs="Times New Roman"/>
          <w:bCs/>
          <w:iCs/>
          <w:sz w:val="24"/>
          <w:szCs w:val="24"/>
          <w:lang w:val="x-none"/>
        </w:rPr>
        <w:t xml:space="preserve">, А. М. Математика : учебное пособие / А. М. </w:t>
      </w:r>
      <w:proofErr w:type="spellStart"/>
      <w:r w:rsidRPr="00894609">
        <w:rPr>
          <w:rFonts w:ascii="Times New Roman" w:hAnsi="Times New Roman" w:cs="Times New Roman"/>
          <w:bCs/>
          <w:iCs/>
          <w:sz w:val="24"/>
          <w:szCs w:val="24"/>
          <w:lang w:val="x-none"/>
        </w:rPr>
        <w:t>Кытманов</w:t>
      </w:r>
      <w:proofErr w:type="spellEnd"/>
      <w:r w:rsidRPr="00894609">
        <w:rPr>
          <w:rFonts w:ascii="Times New Roman" w:hAnsi="Times New Roman" w:cs="Times New Roman"/>
          <w:bCs/>
          <w:iCs/>
          <w:sz w:val="24"/>
          <w:szCs w:val="24"/>
          <w:lang w:val="x-none"/>
        </w:rPr>
        <w:t xml:space="preserve">, Е. К. </w:t>
      </w:r>
      <w:proofErr w:type="spellStart"/>
      <w:r w:rsidRPr="00894609">
        <w:rPr>
          <w:rFonts w:ascii="Times New Roman" w:hAnsi="Times New Roman" w:cs="Times New Roman"/>
          <w:bCs/>
          <w:iCs/>
          <w:sz w:val="24"/>
          <w:szCs w:val="24"/>
          <w:lang w:val="x-none"/>
        </w:rPr>
        <w:t>Лейнартас</w:t>
      </w:r>
      <w:proofErr w:type="spellEnd"/>
      <w:r w:rsidRPr="00894609">
        <w:rPr>
          <w:rFonts w:ascii="Times New Roman" w:hAnsi="Times New Roman" w:cs="Times New Roman"/>
          <w:bCs/>
          <w:iCs/>
          <w:sz w:val="24"/>
          <w:szCs w:val="24"/>
          <w:lang w:val="x-none"/>
        </w:rPr>
        <w:t xml:space="preserve">, С. Г. </w:t>
      </w:r>
      <w:proofErr w:type="spellStart"/>
      <w:r w:rsidRPr="00894609">
        <w:rPr>
          <w:rFonts w:ascii="Times New Roman" w:hAnsi="Times New Roman" w:cs="Times New Roman"/>
          <w:bCs/>
          <w:iCs/>
          <w:sz w:val="24"/>
          <w:szCs w:val="24"/>
          <w:lang w:val="x-none"/>
        </w:rPr>
        <w:t>Мысливец</w:t>
      </w:r>
      <w:proofErr w:type="spellEnd"/>
      <w:r w:rsidRPr="00894609">
        <w:rPr>
          <w:rFonts w:ascii="Times New Roman" w:hAnsi="Times New Roman" w:cs="Times New Roman"/>
          <w:bCs/>
          <w:iCs/>
          <w:sz w:val="24"/>
          <w:szCs w:val="24"/>
          <w:lang w:val="x-none"/>
        </w:rPr>
        <w:t>. — Санкт-Петербург : Лань, 2020. — 288 с. — ISBN 978-5-8114-5799-1. </w:t>
      </w:r>
    </w:p>
    <w:p w14:paraId="2D7D9E55"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Лисичкин, В. Т. Математика в задачах с решениями : учебное пособие / В. Т. Лисичкин, И. Л. Соловейчик. — 7-е изд., стер. — Санкт-Петербург : Лань, 2020. — 464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978-5-8114-4906-4.</w:t>
      </w:r>
      <w:r w:rsidRPr="00894609">
        <w:rPr>
          <w:rFonts w:ascii="Times New Roman" w:hAnsi="Times New Roman" w:cs="Times New Roman"/>
          <w:bCs/>
          <w:iCs/>
          <w:sz w:val="24"/>
          <w:szCs w:val="24"/>
          <w:lang w:val="en-US"/>
        </w:rPr>
        <w:t> </w:t>
      </w:r>
    </w:p>
    <w:p w14:paraId="472FE903"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Лукьяненко, И. С. Статистика : учебник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С. Лукьяненко, Т. К. </w:t>
      </w:r>
      <w:proofErr w:type="spellStart"/>
      <w:r w:rsidRPr="00894609">
        <w:rPr>
          <w:rFonts w:ascii="Times New Roman" w:hAnsi="Times New Roman" w:cs="Times New Roman"/>
          <w:bCs/>
          <w:iCs/>
          <w:sz w:val="24"/>
          <w:szCs w:val="24"/>
          <w:lang w:val="x-none"/>
        </w:rPr>
        <w:t>Ивашковская</w:t>
      </w:r>
      <w:proofErr w:type="spellEnd"/>
      <w:r w:rsidRPr="00894609">
        <w:rPr>
          <w:rFonts w:ascii="Times New Roman" w:hAnsi="Times New Roman" w:cs="Times New Roman"/>
          <w:bCs/>
          <w:iCs/>
          <w:sz w:val="24"/>
          <w:szCs w:val="24"/>
          <w:lang w:val="x-none"/>
        </w:rPr>
        <w:t xml:space="preserve">. — Санкт-Петербург : Лань, 2020. — 200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978-5-8114-5796-0.</w:t>
      </w:r>
      <w:r w:rsidRPr="00894609">
        <w:rPr>
          <w:rFonts w:ascii="Times New Roman" w:hAnsi="Times New Roman" w:cs="Times New Roman"/>
          <w:bCs/>
          <w:iCs/>
          <w:sz w:val="24"/>
          <w:szCs w:val="24"/>
          <w:lang w:val="en-US"/>
        </w:rPr>
        <w:t> </w:t>
      </w:r>
    </w:p>
    <w:p w14:paraId="140AF288"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Мальцев, А. И. Основы линейной алгебры : учебник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А. И. Мальцев. — Санкт-Петербург : Лань, 2021. — 472 с. — ISBN 978-5-8114-6835-5. </w:t>
      </w:r>
    </w:p>
    <w:p w14:paraId="0307081A"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lastRenderedPageBreak/>
        <w:t xml:space="preserve">Мальцев, И. А. Дискретная математика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А. Мальцев. — Санкт-Петербург : Лань, 2021. — 292 с. — ISBN 978-5-8114-6833-1. </w:t>
      </w:r>
    </w:p>
    <w:p w14:paraId="3FCE85DE"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Мальцев, И. А. Линейная алгебра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А. Мальцев. — Санкт-Петербург : Лань, 2021. — 380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978-5-8114-6834-8.</w:t>
      </w:r>
      <w:r w:rsidRPr="00894609">
        <w:rPr>
          <w:rFonts w:ascii="Times New Roman" w:hAnsi="Times New Roman" w:cs="Times New Roman"/>
          <w:bCs/>
          <w:iCs/>
          <w:sz w:val="24"/>
          <w:szCs w:val="24"/>
          <w:lang w:val="en-US"/>
        </w:rPr>
        <w:t> </w:t>
      </w:r>
    </w:p>
    <w:p w14:paraId="70F266DF"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Практикум и индивидуальные задания по дифференциальным уравнениям (типовые расчеты)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В. А. </w:t>
      </w:r>
      <w:proofErr w:type="spellStart"/>
      <w:r w:rsidRPr="00894609">
        <w:rPr>
          <w:rFonts w:ascii="Times New Roman" w:hAnsi="Times New Roman" w:cs="Times New Roman"/>
          <w:bCs/>
          <w:iCs/>
          <w:sz w:val="24"/>
          <w:szCs w:val="24"/>
          <w:lang w:val="x-none"/>
        </w:rPr>
        <w:t>Болотюк</w:t>
      </w:r>
      <w:proofErr w:type="spellEnd"/>
      <w:r w:rsidRPr="00894609">
        <w:rPr>
          <w:rFonts w:ascii="Times New Roman" w:hAnsi="Times New Roman" w:cs="Times New Roman"/>
          <w:bCs/>
          <w:iCs/>
          <w:sz w:val="24"/>
          <w:szCs w:val="24"/>
          <w:lang w:val="x-none"/>
        </w:rPr>
        <w:t xml:space="preserve">, Л. А. </w:t>
      </w:r>
      <w:proofErr w:type="spellStart"/>
      <w:r w:rsidRPr="00894609">
        <w:rPr>
          <w:rFonts w:ascii="Times New Roman" w:hAnsi="Times New Roman" w:cs="Times New Roman"/>
          <w:bCs/>
          <w:iCs/>
          <w:sz w:val="24"/>
          <w:szCs w:val="24"/>
          <w:lang w:val="x-none"/>
        </w:rPr>
        <w:t>Болотюк</w:t>
      </w:r>
      <w:proofErr w:type="spellEnd"/>
      <w:r w:rsidRPr="00894609">
        <w:rPr>
          <w:rFonts w:ascii="Times New Roman" w:hAnsi="Times New Roman" w:cs="Times New Roman"/>
          <w:bCs/>
          <w:iCs/>
          <w:sz w:val="24"/>
          <w:szCs w:val="24"/>
          <w:lang w:val="x-none"/>
        </w:rPr>
        <w:t xml:space="preserve">, Е. А. Швед, Ю. В. Швец. — Санкт-Петербург : Лань, 2020. — 220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978-5-8114-5805-9.</w:t>
      </w:r>
      <w:r w:rsidRPr="00894609">
        <w:rPr>
          <w:rFonts w:ascii="Times New Roman" w:hAnsi="Times New Roman" w:cs="Times New Roman"/>
          <w:bCs/>
          <w:iCs/>
          <w:sz w:val="24"/>
          <w:szCs w:val="24"/>
          <w:lang w:val="en-US"/>
        </w:rPr>
        <w:t> </w:t>
      </w:r>
    </w:p>
    <w:p w14:paraId="1E6165F6"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Практические занятия по алгебре. Комплексные числа, многочлены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Ю. В. Волков, Н. Н. Ермолаева, В. А. </w:t>
      </w:r>
      <w:proofErr w:type="spellStart"/>
      <w:r w:rsidRPr="00894609">
        <w:rPr>
          <w:rFonts w:ascii="Times New Roman" w:hAnsi="Times New Roman" w:cs="Times New Roman"/>
          <w:bCs/>
          <w:iCs/>
          <w:sz w:val="24"/>
          <w:szCs w:val="24"/>
          <w:lang w:val="x-none"/>
        </w:rPr>
        <w:t>Козынченко</w:t>
      </w:r>
      <w:proofErr w:type="spellEnd"/>
      <w:r w:rsidRPr="00894609">
        <w:rPr>
          <w:rFonts w:ascii="Times New Roman" w:hAnsi="Times New Roman" w:cs="Times New Roman"/>
          <w:bCs/>
          <w:iCs/>
          <w:sz w:val="24"/>
          <w:szCs w:val="24"/>
          <w:lang w:val="x-none"/>
        </w:rPr>
        <w:t xml:space="preserve">, Г. И. Курбатова ; под редакцией Г. И. Курбатовой. — Санкт-Петербург : Лань, 2020. — 192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978-5-8114-6519-4.</w:t>
      </w:r>
      <w:r w:rsidRPr="00894609">
        <w:rPr>
          <w:rFonts w:ascii="Times New Roman" w:hAnsi="Times New Roman" w:cs="Times New Roman"/>
          <w:bCs/>
          <w:iCs/>
          <w:sz w:val="24"/>
          <w:szCs w:val="24"/>
          <w:lang w:val="en-US"/>
        </w:rPr>
        <w:t> </w:t>
      </w:r>
    </w:p>
    <w:p w14:paraId="1991460B"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А. А. Линейная алгебра и линейное программирование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А. А. </w:t>
      </w: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В. Г. Ковтуненко. — Санкт-Петербург : Лань, 2020. — 316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978-5-8114-5809-7.</w:t>
      </w:r>
    </w:p>
    <w:p w14:paraId="7538C5E5"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А. А. Математический анализ. Функция одного переменного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А. А. </w:t>
      </w: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 Санкт-Петербург : Лань, 2020. — 324 с. — ISBN 978-5-8114-5937-7. </w:t>
      </w:r>
    </w:p>
    <w:p w14:paraId="1E0CE159"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Шевелев, Ю. П. Сборник задач по дискретной математике (для практических занятий в группах) : учебное пособие / Ю. П. Шевелев, Л. А. Писаренко, М. Ю. Шевелев. — Санкт-Петербург : Лань, 2013. — 528 с. — ISBN 978-5-8114-1359-1.</w:t>
      </w:r>
    </w:p>
    <w:p w14:paraId="6F2DD03F"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Шипачев</w:t>
      </w:r>
      <w:proofErr w:type="spellEnd"/>
      <w:r w:rsidRPr="00894609">
        <w:rPr>
          <w:rFonts w:ascii="Times New Roman" w:hAnsi="Times New Roman" w:cs="Times New Roman"/>
          <w:bCs/>
          <w:iCs/>
          <w:sz w:val="24"/>
          <w:szCs w:val="24"/>
          <w:lang w:val="x-none"/>
        </w:rPr>
        <w:t xml:space="preserve">, В. С. Начала высшей математики : учебное пособие / В. С. </w:t>
      </w:r>
      <w:proofErr w:type="spellStart"/>
      <w:r w:rsidRPr="00894609">
        <w:rPr>
          <w:rFonts w:ascii="Times New Roman" w:hAnsi="Times New Roman" w:cs="Times New Roman"/>
          <w:bCs/>
          <w:iCs/>
          <w:sz w:val="24"/>
          <w:szCs w:val="24"/>
          <w:lang w:val="x-none"/>
        </w:rPr>
        <w:t>Шипачев</w:t>
      </w:r>
      <w:proofErr w:type="spellEnd"/>
      <w:r w:rsidRPr="00894609">
        <w:rPr>
          <w:rFonts w:ascii="Times New Roman" w:hAnsi="Times New Roman" w:cs="Times New Roman"/>
          <w:bCs/>
          <w:iCs/>
          <w:sz w:val="24"/>
          <w:szCs w:val="24"/>
          <w:lang w:val="x-none"/>
        </w:rPr>
        <w:t xml:space="preserve">. — 5-е изд., стер. — Санкт-Петербург : Лань, 2013. — 384 с. — </w:t>
      </w:r>
      <w:r w:rsidRPr="00894609">
        <w:rPr>
          <w:rFonts w:ascii="Times New Roman" w:hAnsi="Times New Roman" w:cs="Times New Roman"/>
          <w:bCs/>
          <w:iCs/>
          <w:sz w:val="24"/>
          <w:szCs w:val="24"/>
          <w:lang w:val="en-US"/>
        </w:rPr>
        <w:t>ISBN</w:t>
      </w:r>
      <w:r w:rsidRPr="00894609">
        <w:rPr>
          <w:rFonts w:ascii="Times New Roman" w:hAnsi="Times New Roman" w:cs="Times New Roman"/>
          <w:bCs/>
          <w:iCs/>
          <w:sz w:val="24"/>
          <w:szCs w:val="24"/>
          <w:lang w:val="x-none"/>
        </w:rPr>
        <w:t xml:space="preserve"> 978-5-8114-1476-5.</w:t>
      </w:r>
    </w:p>
    <w:p w14:paraId="6F804CC2"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Бабичева, И. В. Дискретная математика. Контролирующие материалы к тестированию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В. Бабичева. — Санкт-Петербург : Лань, 2020. — 160 с. — ISBN 978-5-8114-5827-1. — Текст : электронный // Лань : электронно-библиотечная система. — URL: https://e.lanbook.com/book/146662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280D9F78"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Гладков, Л. Л. Теория вероятностей и математическая статистика / Л. Л. Гладков, Г. А. Гладкова. — 2-е изд., </w:t>
      </w:r>
      <w:proofErr w:type="spellStart"/>
      <w:r w:rsidRPr="00894609">
        <w:rPr>
          <w:rFonts w:ascii="Times New Roman" w:hAnsi="Times New Roman" w:cs="Times New Roman"/>
          <w:bCs/>
          <w:iCs/>
          <w:sz w:val="24"/>
          <w:szCs w:val="24"/>
          <w:lang w:val="x-none"/>
        </w:rPr>
        <w:t>испр</w:t>
      </w:r>
      <w:proofErr w:type="spellEnd"/>
      <w:r w:rsidRPr="00894609">
        <w:rPr>
          <w:rFonts w:ascii="Times New Roman" w:hAnsi="Times New Roman" w:cs="Times New Roman"/>
          <w:bCs/>
          <w:iCs/>
          <w:sz w:val="24"/>
          <w:szCs w:val="24"/>
          <w:lang w:val="x-none"/>
        </w:rPr>
        <w:t xml:space="preserve">. — Санкт-Петербург : Лань, 2020. — 196 с. — ISBN 978-5-8114-3982-9. — Текст : электронный // Лань : электронно-библиотечная система. — URL: https://e.lanbook.com/book/148195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2DAB9523"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Ельчанинова, Г. Г. Элементы высшей математики. Типовые задания с примерами решений / Г. Г. Ельчанинова, Р. А. Мельников. — Санкт-Петербург : Лань, 2020. — 92 с. — ISBN 978-5-8114-4670-4. — Текст : электронный // Лань : электронно-библиотечная система. — URL: https://e.lanbook.com/book/148280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2A8531B0"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Ермолаева, Н. Н. Практические занятия по алгебре. Элементы теории множеств, теории чисел, комбинаторики. Алгебраические структуры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Н. Н. Ермолаева, В. А. </w:t>
      </w:r>
      <w:proofErr w:type="spellStart"/>
      <w:r w:rsidRPr="00894609">
        <w:rPr>
          <w:rFonts w:ascii="Times New Roman" w:hAnsi="Times New Roman" w:cs="Times New Roman"/>
          <w:bCs/>
          <w:iCs/>
          <w:sz w:val="24"/>
          <w:szCs w:val="24"/>
          <w:lang w:val="x-none"/>
        </w:rPr>
        <w:t>Козынченко</w:t>
      </w:r>
      <w:proofErr w:type="spellEnd"/>
      <w:r w:rsidRPr="00894609">
        <w:rPr>
          <w:rFonts w:ascii="Times New Roman" w:hAnsi="Times New Roman" w:cs="Times New Roman"/>
          <w:bCs/>
          <w:iCs/>
          <w:sz w:val="24"/>
          <w:szCs w:val="24"/>
          <w:lang w:val="x-none"/>
        </w:rPr>
        <w:t xml:space="preserve">, Г. И. Курбатова ; под редакцией Г. И. Курбатовой. — Санкт-Петербург : Лань, 2020. — 112 с. — ISBN 978-5-8114-6518-7. — Текст : электронный // Лань : электронно-библиотечная система. — URL: https://e.lanbook.com/book/148478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52CFFBD6"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Кытманов</w:t>
      </w:r>
      <w:proofErr w:type="spellEnd"/>
      <w:r w:rsidRPr="00894609">
        <w:rPr>
          <w:rFonts w:ascii="Times New Roman" w:hAnsi="Times New Roman" w:cs="Times New Roman"/>
          <w:bCs/>
          <w:iCs/>
          <w:sz w:val="24"/>
          <w:szCs w:val="24"/>
          <w:lang w:val="x-none"/>
        </w:rPr>
        <w:t xml:space="preserve">, А. М. Математика : учебное пособие / А. М. </w:t>
      </w:r>
      <w:proofErr w:type="spellStart"/>
      <w:r w:rsidRPr="00894609">
        <w:rPr>
          <w:rFonts w:ascii="Times New Roman" w:hAnsi="Times New Roman" w:cs="Times New Roman"/>
          <w:bCs/>
          <w:iCs/>
          <w:sz w:val="24"/>
          <w:szCs w:val="24"/>
          <w:lang w:val="x-none"/>
        </w:rPr>
        <w:t>Кытманов</w:t>
      </w:r>
      <w:proofErr w:type="spellEnd"/>
      <w:r w:rsidRPr="00894609">
        <w:rPr>
          <w:rFonts w:ascii="Times New Roman" w:hAnsi="Times New Roman" w:cs="Times New Roman"/>
          <w:bCs/>
          <w:iCs/>
          <w:sz w:val="24"/>
          <w:szCs w:val="24"/>
          <w:lang w:val="x-none"/>
        </w:rPr>
        <w:t xml:space="preserve">, Е. К. </w:t>
      </w:r>
      <w:proofErr w:type="spellStart"/>
      <w:r w:rsidRPr="00894609">
        <w:rPr>
          <w:rFonts w:ascii="Times New Roman" w:hAnsi="Times New Roman" w:cs="Times New Roman"/>
          <w:bCs/>
          <w:iCs/>
          <w:sz w:val="24"/>
          <w:szCs w:val="24"/>
          <w:lang w:val="x-none"/>
        </w:rPr>
        <w:t>Лейнартас</w:t>
      </w:r>
      <w:proofErr w:type="spellEnd"/>
      <w:r w:rsidRPr="00894609">
        <w:rPr>
          <w:rFonts w:ascii="Times New Roman" w:hAnsi="Times New Roman" w:cs="Times New Roman"/>
          <w:bCs/>
          <w:iCs/>
          <w:sz w:val="24"/>
          <w:szCs w:val="24"/>
          <w:lang w:val="x-none"/>
        </w:rPr>
        <w:t xml:space="preserve">, С. Г. </w:t>
      </w:r>
      <w:proofErr w:type="spellStart"/>
      <w:r w:rsidRPr="00894609">
        <w:rPr>
          <w:rFonts w:ascii="Times New Roman" w:hAnsi="Times New Roman" w:cs="Times New Roman"/>
          <w:bCs/>
          <w:iCs/>
          <w:sz w:val="24"/>
          <w:szCs w:val="24"/>
          <w:lang w:val="x-none"/>
        </w:rPr>
        <w:t>Мысливец</w:t>
      </w:r>
      <w:proofErr w:type="spellEnd"/>
      <w:r w:rsidRPr="00894609">
        <w:rPr>
          <w:rFonts w:ascii="Times New Roman" w:hAnsi="Times New Roman" w:cs="Times New Roman"/>
          <w:bCs/>
          <w:iCs/>
          <w:sz w:val="24"/>
          <w:szCs w:val="24"/>
          <w:lang w:val="x-none"/>
        </w:rPr>
        <w:t>. — Санкт-Петербург : Лань, 2020. — 288 с. — ISBN 978-5-8114-</w:t>
      </w:r>
      <w:r w:rsidRPr="00894609">
        <w:rPr>
          <w:rFonts w:ascii="Times New Roman" w:hAnsi="Times New Roman" w:cs="Times New Roman"/>
          <w:bCs/>
          <w:iCs/>
          <w:sz w:val="24"/>
          <w:szCs w:val="24"/>
          <w:lang w:val="x-none"/>
        </w:rPr>
        <w:lastRenderedPageBreak/>
        <w:t xml:space="preserve">5799-1. — Текст : электронный // Лань : электронно-библиотечная система. — URL: https://e.lanbook.com/book/147098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0FFD24DA"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Лисичкин, В. Т. Математика в задачах с решениями : учебное пособие / В. Т. Лисичкин, И. Л. Соловейчик. — 7-е изд., стер. — Санкт-Петербург : Лань, 2020. — 464 с. — ISBN 978-5-8114-4906-4. — Текст : электронный // Лань : электронно-библиотечная система. — URL: https://e.lanbook.com/book/148186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7D7B6614"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Лукьяненко, И. С. Статистика : учебник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С. Лукьяненко, Т. К. </w:t>
      </w:r>
      <w:proofErr w:type="spellStart"/>
      <w:r w:rsidRPr="00894609">
        <w:rPr>
          <w:rFonts w:ascii="Times New Roman" w:hAnsi="Times New Roman" w:cs="Times New Roman"/>
          <w:bCs/>
          <w:iCs/>
          <w:sz w:val="24"/>
          <w:szCs w:val="24"/>
          <w:lang w:val="x-none"/>
        </w:rPr>
        <w:t>Ивашковская</w:t>
      </w:r>
      <w:proofErr w:type="spellEnd"/>
      <w:r w:rsidRPr="00894609">
        <w:rPr>
          <w:rFonts w:ascii="Times New Roman" w:hAnsi="Times New Roman" w:cs="Times New Roman"/>
          <w:bCs/>
          <w:iCs/>
          <w:sz w:val="24"/>
          <w:szCs w:val="24"/>
          <w:lang w:val="x-none"/>
        </w:rPr>
        <w:t xml:space="preserve">. — Санкт-Петербург : Лань, 2020. — 200 с. — ISBN 978-5-8114-5796-0. — Текст : электронный // Лань : электронно-библиотечная система. — URL: https://e.lanbook.com/book/146675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020817E3"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Мальцев, И. А. Дискретная математика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И. А. Мальцев. — Санкт-Петербург : Лань, 2021. — 292 с. — ISBN 978-5-8114-6833-1. — Текст : электронный // Лань : электронно-библиотечная система. — URL: https://e.lanbook.com/book/153645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0B891471"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Практикум и индивидуальные задания по дифференциальным уравнениям (типовые расчеты)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В. А. </w:t>
      </w:r>
      <w:proofErr w:type="spellStart"/>
      <w:r w:rsidRPr="00894609">
        <w:rPr>
          <w:rFonts w:ascii="Times New Roman" w:hAnsi="Times New Roman" w:cs="Times New Roman"/>
          <w:bCs/>
          <w:iCs/>
          <w:sz w:val="24"/>
          <w:szCs w:val="24"/>
          <w:lang w:val="x-none"/>
        </w:rPr>
        <w:t>Болотюк</w:t>
      </w:r>
      <w:proofErr w:type="spellEnd"/>
      <w:r w:rsidRPr="00894609">
        <w:rPr>
          <w:rFonts w:ascii="Times New Roman" w:hAnsi="Times New Roman" w:cs="Times New Roman"/>
          <w:bCs/>
          <w:iCs/>
          <w:sz w:val="24"/>
          <w:szCs w:val="24"/>
          <w:lang w:val="x-none"/>
        </w:rPr>
        <w:t xml:space="preserve">, Л. А. </w:t>
      </w:r>
      <w:proofErr w:type="spellStart"/>
      <w:r w:rsidRPr="00894609">
        <w:rPr>
          <w:rFonts w:ascii="Times New Roman" w:hAnsi="Times New Roman" w:cs="Times New Roman"/>
          <w:bCs/>
          <w:iCs/>
          <w:sz w:val="24"/>
          <w:szCs w:val="24"/>
          <w:lang w:val="x-none"/>
        </w:rPr>
        <w:t>Болотюк</w:t>
      </w:r>
      <w:proofErr w:type="spellEnd"/>
      <w:r w:rsidRPr="00894609">
        <w:rPr>
          <w:rFonts w:ascii="Times New Roman" w:hAnsi="Times New Roman" w:cs="Times New Roman"/>
          <w:bCs/>
          <w:iCs/>
          <w:sz w:val="24"/>
          <w:szCs w:val="24"/>
          <w:lang w:val="x-none"/>
        </w:rPr>
        <w:t xml:space="preserve">, Е. А. Швед, Ю. В. Швец. — Санкт-Петербург : Лань, 2020. — 220 с. — ISBN 978-5-8114-5805-9. — Текст : электронный // Лань : электронно-библиотечная система. — URL: https://e.lanbook.com/book/146665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24E1F6A4"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Практические занятия по алгебре. Комплексные числа, многочлены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Ю. В. Волков, Н. Н. Ермолаева, В. А. </w:t>
      </w:r>
      <w:proofErr w:type="spellStart"/>
      <w:r w:rsidRPr="00894609">
        <w:rPr>
          <w:rFonts w:ascii="Times New Roman" w:hAnsi="Times New Roman" w:cs="Times New Roman"/>
          <w:bCs/>
          <w:iCs/>
          <w:sz w:val="24"/>
          <w:szCs w:val="24"/>
          <w:lang w:val="x-none"/>
        </w:rPr>
        <w:t>Козынченко</w:t>
      </w:r>
      <w:proofErr w:type="spellEnd"/>
      <w:r w:rsidRPr="00894609">
        <w:rPr>
          <w:rFonts w:ascii="Times New Roman" w:hAnsi="Times New Roman" w:cs="Times New Roman"/>
          <w:bCs/>
          <w:iCs/>
          <w:sz w:val="24"/>
          <w:szCs w:val="24"/>
          <w:lang w:val="x-none"/>
        </w:rPr>
        <w:t xml:space="preserve">, Г. И. Курбатова ; под редакцией Г. И. Курбатовой. — Санкт-Петербург : Лань, 2020. — 192 с. — ISBN 978-5-8114-6519-4. — Текст : электронный // Лань : электронно-библиотечная система. — URL: https://e.lanbook.com/book/148479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0BBFB5E8"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А. А. Линейная алгебра и линейное программирование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А. А. </w:t>
      </w: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В. Г. Ковтуненко. — Санкт-Петербург : Лань, 2020. — 316 с. — ISBN 978-5-8114-5809-7. — Текст : электронный // Лань : электронно-библиотечная система. — URL: https://e.lanbook.com/book/146681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54B242AF"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А. А. Математический анализ. Функция одного переменного : учебное пособие для </w:t>
      </w:r>
      <w:proofErr w:type="spellStart"/>
      <w:r w:rsidRPr="00894609">
        <w:rPr>
          <w:rFonts w:ascii="Times New Roman" w:hAnsi="Times New Roman" w:cs="Times New Roman"/>
          <w:bCs/>
          <w:iCs/>
          <w:sz w:val="24"/>
          <w:szCs w:val="24"/>
          <w:lang w:val="x-none"/>
        </w:rPr>
        <w:t>спо</w:t>
      </w:r>
      <w:proofErr w:type="spellEnd"/>
      <w:r w:rsidRPr="00894609">
        <w:rPr>
          <w:rFonts w:ascii="Times New Roman" w:hAnsi="Times New Roman" w:cs="Times New Roman"/>
          <w:bCs/>
          <w:iCs/>
          <w:sz w:val="24"/>
          <w:szCs w:val="24"/>
          <w:lang w:val="x-none"/>
        </w:rPr>
        <w:t xml:space="preserve"> / А. А. </w:t>
      </w:r>
      <w:proofErr w:type="spellStart"/>
      <w:r w:rsidRPr="00894609">
        <w:rPr>
          <w:rFonts w:ascii="Times New Roman" w:hAnsi="Times New Roman" w:cs="Times New Roman"/>
          <w:bCs/>
          <w:iCs/>
          <w:sz w:val="24"/>
          <w:szCs w:val="24"/>
          <w:lang w:val="x-none"/>
        </w:rPr>
        <w:t>Трухан</w:t>
      </w:r>
      <w:proofErr w:type="spellEnd"/>
      <w:r w:rsidRPr="00894609">
        <w:rPr>
          <w:rFonts w:ascii="Times New Roman" w:hAnsi="Times New Roman" w:cs="Times New Roman"/>
          <w:bCs/>
          <w:iCs/>
          <w:sz w:val="24"/>
          <w:szCs w:val="24"/>
          <w:lang w:val="x-none"/>
        </w:rPr>
        <w:t xml:space="preserve">. — Санкт-Петербург : Лань, 2020. — 324 с. — ISBN 978-5-8114-5937-7. — Текст : электронный // Лань : электронно-библиотечная система. — URL: https://e.lanbook.com/book/153909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55B51B03" w14:textId="77777777"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r w:rsidRPr="00894609">
        <w:rPr>
          <w:rFonts w:ascii="Times New Roman" w:hAnsi="Times New Roman" w:cs="Times New Roman"/>
          <w:bCs/>
          <w:iCs/>
          <w:sz w:val="24"/>
          <w:szCs w:val="24"/>
          <w:lang w:val="x-none"/>
        </w:rPr>
        <w:t xml:space="preserve">Шевелев, Ю. П. Сборник задач по дискретной математике (для практических занятий в группах) : учебное пособие / Ю. П. Шевелев, Л. А. Писаренко, М. Ю. Шевелев. — Санкт-Петербург : Лань, 2013. — 528 с. — ISBN 978-5-8114-1359-1. — Текст : электронный // Лань : электронно-библиотечная система. — URL: https://e.lanbook.com/book/148076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7AF252DF" w14:textId="251576B9" w:rsidR="00894609" w:rsidRPr="00894609" w:rsidRDefault="00894609" w:rsidP="008714A5">
      <w:pPr>
        <w:numPr>
          <w:ilvl w:val="0"/>
          <w:numId w:val="20"/>
        </w:numPr>
        <w:tabs>
          <w:tab w:val="left" w:pos="993"/>
          <w:tab w:val="left" w:pos="1134"/>
        </w:tabs>
        <w:spacing w:line="276" w:lineRule="auto"/>
        <w:ind w:left="0" w:firstLine="709"/>
        <w:jc w:val="both"/>
        <w:rPr>
          <w:rFonts w:ascii="Times New Roman" w:hAnsi="Times New Roman" w:cs="Times New Roman"/>
          <w:bCs/>
          <w:iCs/>
          <w:sz w:val="24"/>
          <w:szCs w:val="24"/>
          <w:lang w:val="x-none"/>
        </w:rPr>
      </w:pPr>
      <w:proofErr w:type="spellStart"/>
      <w:r w:rsidRPr="00894609">
        <w:rPr>
          <w:rFonts w:ascii="Times New Roman" w:hAnsi="Times New Roman" w:cs="Times New Roman"/>
          <w:bCs/>
          <w:iCs/>
          <w:sz w:val="24"/>
          <w:szCs w:val="24"/>
          <w:lang w:val="x-none"/>
        </w:rPr>
        <w:lastRenderedPageBreak/>
        <w:t>Шипачев</w:t>
      </w:r>
      <w:proofErr w:type="spellEnd"/>
      <w:r w:rsidRPr="00894609">
        <w:rPr>
          <w:rFonts w:ascii="Times New Roman" w:hAnsi="Times New Roman" w:cs="Times New Roman"/>
          <w:bCs/>
          <w:iCs/>
          <w:sz w:val="24"/>
          <w:szCs w:val="24"/>
          <w:lang w:val="x-none"/>
        </w:rPr>
        <w:t xml:space="preserve">, В. С. Начала высшей математики : учебное пособие / В. С. </w:t>
      </w:r>
      <w:proofErr w:type="spellStart"/>
      <w:r w:rsidRPr="00894609">
        <w:rPr>
          <w:rFonts w:ascii="Times New Roman" w:hAnsi="Times New Roman" w:cs="Times New Roman"/>
          <w:bCs/>
          <w:iCs/>
          <w:sz w:val="24"/>
          <w:szCs w:val="24"/>
          <w:lang w:val="x-none"/>
        </w:rPr>
        <w:t>Шипачев</w:t>
      </w:r>
      <w:proofErr w:type="spellEnd"/>
      <w:r w:rsidRPr="00894609">
        <w:rPr>
          <w:rFonts w:ascii="Times New Roman" w:hAnsi="Times New Roman" w:cs="Times New Roman"/>
          <w:bCs/>
          <w:iCs/>
          <w:sz w:val="24"/>
          <w:szCs w:val="24"/>
          <w:lang w:val="x-none"/>
        </w:rPr>
        <w:t xml:space="preserve">. — 5-е изд., стер. — Санкт-Петербург : Лань, 2013. — 384 с. — ISBN 978-5-8114-1476-5. — Текст : электронный // Лань : электронно-библиотечная система. — URL: https://e.lanbook.com/book/148077 (дата обращения: 11.01.2021). — Режим доступа: для </w:t>
      </w:r>
      <w:proofErr w:type="spellStart"/>
      <w:r w:rsidRPr="00894609">
        <w:rPr>
          <w:rFonts w:ascii="Times New Roman" w:hAnsi="Times New Roman" w:cs="Times New Roman"/>
          <w:bCs/>
          <w:iCs/>
          <w:sz w:val="24"/>
          <w:szCs w:val="24"/>
          <w:lang w:val="x-none"/>
        </w:rPr>
        <w:t>авториз</w:t>
      </w:r>
      <w:proofErr w:type="spellEnd"/>
      <w:r w:rsidRPr="00894609">
        <w:rPr>
          <w:rFonts w:ascii="Times New Roman" w:hAnsi="Times New Roman" w:cs="Times New Roman"/>
          <w:bCs/>
          <w:iCs/>
          <w:sz w:val="24"/>
          <w:szCs w:val="24"/>
          <w:lang w:val="x-none"/>
        </w:rPr>
        <w:t>. пользователей.</w:t>
      </w:r>
    </w:p>
    <w:p w14:paraId="04228D42" w14:textId="77777777" w:rsidR="004609CC" w:rsidRDefault="004609CC" w:rsidP="004609CC">
      <w:pPr>
        <w:tabs>
          <w:tab w:val="left" w:pos="993"/>
        </w:tabs>
        <w:spacing w:line="276" w:lineRule="auto"/>
        <w:ind w:hanging="11"/>
        <w:jc w:val="both"/>
        <w:rPr>
          <w:rFonts w:ascii="Times New Roman" w:hAnsi="Times New Roman" w:cs="Times New Roman"/>
          <w:bCs/>
          <w:iCs/>
          <w:sz w:val="24"/>
          <w:szCs w:val="24"/>
          <w:lang w:val="x-none"/>
        </w:rPr>
      </w:pPr>
    </w:p>
    <w:p w14:paraId="3C91D9F8" w14:textId="77777777" w:rsidR="004609CC" w:rsidRPr="00534C4D" w:rsidRDefault="004609CC" w:rsidP="004609CC">
      <w:pPr>
        <w:tabs>
          <w:tab w:val="left" w:pos="1134"/>
        </w:tabs>
        <w:spacing w:before="120" w:after="120"/>
        <w:ind w:firstLine="709"/>
        <w:jc w:val="both"/>
        <w:rPr>
          <w:rFonts w:ascii="Times New Roman" w:eastAsia="Times New Roman" w:hAnsi="Times New Roman" w:cs="Times New Roman"/>
          <w:b/>
          <w:caps/>
          <w:sz w:val="24"/>
          <w:szCs w:val="24"/>
          <w:lang w:val="x-none" w:eastAsia="x-none"/>
        </w:rPr>
      </w:pPr>
      <w:r w:rsidRPr="00534C4D">
        <w:rPr>
          <w:rFonts w:ascii="Times New Roman" w:eastAsia="Times New Roman" w:hAnsi="Times New Roman" w:cs="Times New Roman"/>
          <w:b/>
          <w:sz w:val="24"/>
          <w:szCs w:val="24"/>
          <w:lang w:val="x-none" w:eastAsia="x-none"/>
        </w:rPr>
        <w:t>3.2.3 Дополнительные источники</w:t>
      </w:r>
    </w:p>
    <w:p w14:paraId="09F20DB1" w14:textId="77777777" w:rsidR="00894609" w:rsidRPr="00894609" w:rsidRDefault="004423CC" w:rsidP="008714A5">
      <w:pPr>
        <w:numPr>
          <w:ilvl w:val="0"/>
          <w:numId w:val="21"/>
        </w:numPr>
        <w:tabs>
          <w:tab w:val="left" w:pos="993"/>
        </w:tabs>
        <w:spacing w:line="276" w:lineRule="auto"/>
        <w:ind w:hanging="11"/>
        <w:jc w:val="both"/>
        <w:rPr>
          <w:rFonts w:ascii="Times New Roman" w:eastAsia="Times New Roman" w:hAnsi="Times New Roman" w:cs="Times New Roman"/>
          <w:sz w:val="24"/>
          <w:szCs w:val="24"/>
          <w:lang w:val="x-none" w:eastAsia="ru-RU"/>
        </w:rPr>
      </w:pPr>
      <w:hyperlink r:id="rId22" w:history="1">
        <w:r w:rsidR="00894609" w:rsidRPr="00894609">
          <w:rPr>
            <w:rStyle w:val="af0"/>
            <w:rFonts w:ascii="Times New Roman" w:eastAsia="Times New Roman" w:hAnsi="Times New Roman" w:cs="Times New Roman"/>
            <w:sz w:val="24"/>
            <w:szCs w:val="24"/>
            <w:lang w:val="x-none" w:eastAsia="ru-RU"/>
          </w:rPr>
          <w:t>www.newlibrary.ru</w:t>
        </w:r>
      </w:hyperlink>
      <w:r w:rsidR="00894609" w:rsidRPr="00894609">
        <w:rPr>
          <w:rFonts w:ascii="Times New Roman" w:eastAsia="Times New Roman" w:hAnsi="Times New Roman" w:cs="Times New Roman"/>
          <w:sz w:val="24"/>
          <w:szCs w:val="24"/>
          <w:lang w:val="x-none" w:eastAsia="ru-RU"/>
        </w:rPr>
        <w:t xml:space="preserve">   – новая электронная библиотека;</w:t>
      </w:r>
    </w:p>
    <w:p w14:paraId="26040117" w14:textId="77777777" w:rsidR="00894609" w:rsidRPr="00894609" w:rsidRDefault="004423CC" w:rsidP="008714A5">
      <w:pPr>
        <w:numPr>
          <w:ilvl w:val="0"/>
          <w:numId w:val="21"/>
        </w:numPr>
        <w:tabs>
          <w:tab w:val="left" w:pos="993"/>
        </w:tabs>
        <w:spacing w:line="276" w:lineRule="auto"/>
        <w:ind w:hanging="11"/>
        <w:jc w:val="both"/>
        <w:rPr>
          <w:rFonts w:ascii="Times New Roman" w:eastAsia="Times New Roman" w:hAnsi="Times New Roman" w:cs="Times New Roman"/>
          <w:sz w:val="24"/>
          <w:szCs w:val="24"/>
          <w:lang w:val="x-none" w:eastAsia="ru-RU"/>
        </w:rPr>
      </w:pPr>
      <w:hyperlink r:id="rId23" w:history="1">
        <w:r w:rsidR="00894609" w:rsidRPr="00894609">
          <w:rPr>
            <w:rStyle w:val="af0"/>
            <w:rFonts w:ascii="Times New Roman" w:eastAsia="Times New Roman" w:hAnsi="Times New Roman" w:cs="Times New Roman"/>
            <w:sz w:val="24"/>
            <w:szCs w:val="24"/>
            <w:lang w:val="x-none" w:eastAsia="ru-RU"/>
          </w:rPr>
          <w:t>www.edu.ru</w:t>
        </w:r>
      </w:hyperlink>
      <w:r w:rsidR="00894609" w:rsidRPr="00894609">
        <w:rPr>
          <w:rFonts w:ascii="Times New Roman" w:eastAsia="Times New Roman" w:hAnsi="Times New Roman" w:cs="Times New Roman"/>
          <w:sz w:val="24"/>
          <w:szCs w:val="24"/>
          <w:lang w:val="x-none" w:eastAsia="ru-RU"/>
        </w:rPr>
        <w:t xml:space="preserve">   – федеральный портал российского образования;</w:t>
      </w:r>
    </w:p>
    <w:p w14:paraId="02AA9545" w14:textId="77777777" w:rsidR="00894609" w:rsidRPr="00894609" w:rsidRDefault="004423CC" w:rsidP="008714A5">
      <w:pPr>
        <w:numPr>
          <w:ilvl w:val="0"/>
          <w:numId w:val="21"/>
        </w:numPr>
        <w:tabs>
          <w:tab w:val="left" w:pos="993"/>
        </w:tabs>
        <w:spacing w:line="276" w:lineRule="auto"/>
        <w:ind w:hanging="11"/>
        <w:jc w:val="both"/>
        <w:rPr>
          <w:rFonts w:ascii="Times New Roman" w:eastAsia="Times New Roman" w:hAnsi="Times New Roman" w:cs="Times New Roman"/>
          <w:sz w:val="24"/>
          <w:szCs w:val="24"/>
          <w:lang w:val="x-none" w:eastAsia="ru-RU"/>
        </w:rPr>
      </w:pPr>
      <w:hyperlink r:id="rId24" w:history="1">
        <w:r w:rsidR="00894609" w:rsidRPr="00894609">
          <w:rPr>
            <w:rStyle w:val="af0"/>
            <w:rFonts w:ascii="Times New Roman" w:eastAsia="Times New Roman" w:hAnsi="Times New Roman" w:cs="Times New Roman"/>
            <w:sz w:val="24"/>
            <w:szCs w:val="24"/>
            <w:lang w:val="x-none" w:eastAsia="ru-RU"/>
          </w:rPr>
          <w:t>www.mathnet.ru</w:t>
        </w:r>
      </w:hyperlink>
      <w:r w:rsidR="00894609" w:rsidRPr="00894609">
        <w:rPr>
          <w:rFonts w:ascii="Times New Roman" w:eastAsia="Times New Roman" w:hAnsi="Times New Roman" w:cs="Times New Roman"/>
          <w:sz w:val="24"/>
          <w:szCs w:val="24"/>
          <w:lang w:val="x-none" w:eastAsia="ru-RU"/>
        </w:rPr>
        <w:t xml:space="preserve">  – общероссийский математический портал;</w:t>
      </w:r>
    </w:p>
    <w:p w14:paraId="652D173C" w14:textId="77777777" w:rsidR="00894609" w:rsidRPr="00894609" w:rsidRDefault="004423CC" w:rsidP="008714A5">
      <w:pPr>
        <w:numPr>
          <w:ilvl w:val="0"/>
          <w:numId w:val="21"/>
        </w:numPr>
        <w:tabs>
          <w:tab w:val="left" w:pos="993"/>
        </w:tabs>
        <w:spacing w:line="276" w:lineRule="auto"/>
        <w:ind w:hanging="11"/>
        <w:jc w:val="both"/>
        <w:rPr>
          <w:rFonts w:ascii="Times New Roman" w:eastAsia="Times New Roman" w:hAnsi="Times New Roman" w:cs="Times New Roman"/>
          <w:sz w:val="24"/>
          <w:szCs w:val="24"/>
          <w:lang w:val="x-none" w:eastAsia="ru-RU"/>
        </w:rPr>
      </w:pPr>
      <w:hyperlink r:id="rId25" w:history="1">
        <w:r w:rsidR="00894609" w:rsidRPr="00894609">
          <w:rPr>
            <w:rStyle w:val="af0"/>
            <w:rFonts w:ascii="Times New Roman" w:eastAsia="Times New Roman" w:hAnsi="Times New Roman" w:cs="Times New Roman"/>
            <w:sz w:val="24"/>
            <w:szCs w:val="24"/>
            <w:lang w:val="x-none" w:eastAsia="ru-RU"/>
          </w:rPr>
          <w:t>www.elibrary.ru</w:t>
        </w:r>
      </w:hyperlink>
      <w:r w:rsidR="00894609" w:rsidRPr="00894609">
        <w:rPr>
          <w:rFonts w:ascii="Times New Roman" w:eastAsia="Times New Roman" w:hAnsi="Times New Roman" w:cs="Times New Roman"/>
          <w:sz w:val="24"/>
          <w:szCs w:val="24"/>
          <w:lang w:val="x-none" w:eastAsia="ru-RU"/>
        </w:rPr>
        <w:t xml:space="preserve">  – научная электронная библиотека;</w:t>
      </w:r>
    </w:p>
    <w:p w14:paraId="0DE14839" w14:textId="77777777" w:rsidR="00894609" w:rsidRPr="00894609" w:rsidRDefault="004423CC" w:rsidP="008714A5">
      <w:pPr>
        <w:numPr>
          <w:ilvl w:val="0"/>
          <w:numId w:val="21"/>
        </w:numPr>
        <w:tabs>
          <w:tab w:val="left" w:pos="993"/>
        </w:tabs>
        <w:spacing w:line="276" w:lineRule="auto"/>
        <w:ind w:hanging="11"/>
        <w:jc w:val="both"/>
        <w:rPr>
          <w:rFonts w:ascii="Times New Roman" w:eastAsia="Times New Roman" w:hAnsi="Times New Roman" w:cs="Times New Roman"/>
          <w:sz w:val="24"/>
          <w:szCs w:val="24"/>
          <w:lang w:val="x-none" w:eastAsia="ru-RU"/>
        </w:rPr>
      </w:pPr>
      <w:hyperlink r:id="rId26" w:history="1">
        <w:r w:rsidR="00894609" w:rsidRPr="00894609">
          <w:rPr>
            <w:rStyle w:val="af0"/>
            <w:rFonts w:ascii="Times New Roman" w:eastAsia="Times New Roman" w:hAnsi="Times New Roman" w:cs="Times New Roman"/>
            <w:sz w:val="24"/>
            <w:szCs w:val="24"/>
            <w:lang w:val="x-none" w:eastAsia="ru-RU"/>
          </w:rPr>
          <w:t>www.matburo.ru</w:t>
        </w:r>
      </w:hyperlink>
      <w:r w:rsidR="00894609" w:rsidRPr="00894609">
        <w:rPr>
          <w:rFonts w:ascii="Times New Roman" w:eastAsia="Times New Roman" w:hAnsi="Times New Roman" w:cs="Times New Roman"/>
          <w:sz w:val="24"/>
          <w:szCs w:val="24"/>
          <w:lang w:val="x-none" w:eastAsia="ru-RU"/>
        </w:rPr>
        <w:t xml:space="preserve">  – </w:t>
      </w:r>
      <w:proofErr w:type="spellStart"/>
      <w:r w:rsidR="00894609" w:rsidRPr="00894609">
        <w:rPr>
          <w:rFonts w:ascii="Times New Roman" w:eastAsia="Times New Roman" w:hAnsi="Times New Roman" w:cs="Times New Roman"/>
          <w:sz w:val="24"/>
          <w:szCs w:val="24"/>
          <w:lang w:val="x-none" w:eastAsia="ru-RU"/>
        </w:rPr>
        <w:t>матбюро</w:t>
      </w:r>
      <w:proofErr w:type="spellEnd"/>
      <w:r w:rsidR="00894609" w:rsidRPr="00894609">
        <w:rPr>
          <w:rFonts w:ascii="Times New Roman" w:eastAsia="Times New Roman" w:hAnsi="Times New Roman" w:cs="Times New Roman"/>
          <w:sz w:val="24"/>
          <w:szCs w:val="24"/>
          <w:lang w:val="x-none" w:eastAsia="ru-RU"/>
        </w:rPr>
        <w:t>: решения задач по высшей математике;</w:t>
      </w:r>
    </w:p>
    <w:p w14:paraId="169C5AA6" w14:textId="77777777" w:rsidR="00894609" w:rsidRPr="00894609" w:rsidRDefault="004423CC" w:rsidP="008714A5">
      <w:pPr>
        <w:numPr>
          <w:ilvl w:val="0"/>
          <w:numId w:val="21"/>
        </w:numPr>
        <w:tabs>
          <w:tab w:val="left" w:pos="993"/>
        </w:tabs>
        <w:spacing w:line="276" w:lineRule="auto"/>
        <w:ind w:hanging="11"/>
        <w:jc w:val="both"/>
        <w:rPr>
          <w:rFonts w:ascii="Times New Roman" w:eastAsia="Times New Roman" w:hAnsi="Times New Roman" w:cs="Times New Roman"/>
          <w:sz w:val="24"/>
          <w:szCs w:val="24"/>
          <w:lang w:val="x-none" w:eastAsia="ru-RU"/>
        </w:rPr>
      </w:pPr>
      <w:hyperlink r:id="rId27" w:history="1">
        <w:r w:rsidR="00894609" w:rsidRPr="00894609">
          <w:rPr>
            <w:rStyle w:val="af0"/>
            <w:rFonts w:ascii="Times New Roman" w:eastAsia="Times New Roman" w:hAnsi="Times New Roman" w:cs="Times New Roman"/>
            <w:sz w:val="24"/>
            <w:szCs w:val="24"/>
            <w:lang w:val="x-none" w:eastAsia="ru-RU"/>
          </w:rPr>
          <w:t>www.nehudlit.ru</w:t>
        </w:r>
      </w:hyperlink>
      <w:r w:rsidR="00894609" w:rsidRPr="00894609">
        <w:rPr>
          <w:rFonts w:ascii="Times New Roman" w:eastAsia="Times New Roman" w:hAnsi="Times New Roman" w:cs="Times New Roman"/>
          <w:sz w:val="24"/>
          <w:szCs w:val="24"/>
          <w:lang w:val="x-none" w:eastAsia="ru-RU"/>
        </w:rPr>
        <w:t xml:space="preserve">  - электронная библиотека учебных материалов.</w:t>
      </w:r>
    </w:p>
    <w:p w14:paraId="5AFDF730" w14:textId="77777777" w:rsidR="004609CC" w:rsidRPr="00894609" w:rsidRDefault="004609CC" w:rsidP="004609CC">
      <w:pPr>
        <w:tabs>
          <w:tab w:val="left" w:pos="993"/>
        </w:tabs>
        <w:spacing w:line="276" w:lineRule="auto"/>
        <w:ind w:firstLine="709"/>
        <w:jc w:val="both"/>
        <w:rPr>
          <w:rFonts w:ascii="Times New Roman" w:eastAsia="Times New Roman" w:hAnsi="Times New Roman" w:cs="Times New Roman"/>
          <w:b/>
          <w:sz w:val="24"/>
          <w:szCs w:val="24"/>
          <w:lang w:val="x-none" w:eastAsia="ru-RU"/>
        </w:rPr>
      </w:pPr>
    </w:p>
    <w:p w14:paraId="5C00DC27" w14:textId="77777777" w:rsidR="004609CC" w:rsidRPr="00DF068E" w:rsidRDefault="004609CC" w:rsidP="004609CC">
      <w:pPr>
        <w:pStyle w:val="1f"/>
        <w:rPr>
          <w:rFonts w:ascii="Times New Roman" w:hAnsi="Times New Roman"/>
          <w:b w:val="0"/>
          <w:bCs w:val="0"/>
          <w:lang w:val="ru-RU"/>
        </w:rPr>
      </w:pPr>
      <w:bookmarkStart w:id="1247" w:name="_Toc191380784"/>
      <w:bookmarkStart w:id="1248" w:name="_Toc191380905"/>
      <w:bookmarkStart w:id="1249" w:name="_Toc191381026"/>
      <w:bookmarkStart w:id="1250" w:name="_Toc191381147"/>
      <w:bookmarkStart w:id="1251" w:name="_Toc191381268"/>
      <w:bookmarkStart w:id="1252" w:name="_Toc191381389"/>
      <w:bookmarkStart w:id="1253" w:name="_Toc191381510"/>
      <w:bookmarkStart w:id="1254" w:name="_Toc191381631"/>
      <w:bookmarkStart w:id="1255" w:name="_Toc191381752"/>
      <w:bookmarkStart w:id="1256" w:name="_Toc191381873"/>
      <w:bookmarkStart w:id="1257" w:name="_Toc191381994"/>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247"/>
      <w:bookmarkEnd w:id="1248"/>
      <w:bookmarkEnd w:id="1249"/>
      <w:bookmarkEnd w:id="1250"/>
      <w:bookmarkEnd w:id="1251"/>
      <w:bookmarkEnd w:id="1252"/>
      <w:bookmarkEnd w:id="1253"/>
      <w:bookmarkEnd w:id="1254"/>
      <w:bookmarkEnd w:id="1255"/>
      <w:bookmarkEnd w:id="1256"/>
      <w:bookmarkEnd w:id="1257"/>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4609CC" w:rsidRPr="00985111" w14:paraId="30926769" w14:textId="77777777" w:rsidTr="00293031">
        <w:trPr>
          <w:trHeight w:val="519"/>
        </w:trPr>
        <w:tc>
          <w:tcPr>
            <w:tcW w:w="1516" w:type="pct"/>
            <w:vAlign w:val="center"/>
          </w:tcPr>
          <w:p w14:paraId="280ABDB4" w14:textId="77777777" w:rsidR="004609CC" w:rsidRPr="00854F21" w:rsidRDefault="004609CC" w:rsidP="0029303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3F1C6DB2" w14:textId="77777777" w:rsidR="004609CC" w:rsidRPr="00854F21" w:rsidRDefault="004609CC" w:rsidP="0029303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40A90E32" w14:textId="77777777" w:rsidR="004609CC" w:rsidRPr="00854F21" w:rsidRDefault="004609CC" w:rsidP="0029303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609CC" w:rsidRPr="00985111" w14:paraId="46A1E904" w14:textId="77777777" w:rsidTr="00293031">
        <w:trPr>
          <w:trHeight w:val="698"/>
        </w:trPr>
        <w:tc>
          <w:tcPr>
            <w:tcW w:w="1516" w:type="pct"/>
          </w:tcPr>
          <w:p w14:paraId="7B95F96A" w14:textId="77777777" w:rsidR="004609CC" w:rsidRPr="00147ED5" w:rsidRDefault="004609CC" w:rsidP="00293031">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1228D862" w14:textId="4B835F09" w:rsidR="00894609" w:rsidRPr="00894609" w:rsidRDefault="00894609" w:rsidP="0089460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894609">
              <w:rPr>
                <w:rFonts w:ascii="Times New Roman" w:hAnsi="Times New Roman" w:cs="Times New Roman"/>
                <w:bCs/>
                <w:sz w:val="24"/>
                <w:szCs w:val="24"/>
              </w:rPr>
              <w:t>значения математики в профессиональной дея</w:t>
            </w:r>
            <w:r>
              <w:rPr>
                <w:rFonts w:ascii="Times New Roman" w:hAnsi="Times New Roman" w:cs="Times New Roman"/>
                <w:bCs/>
                <w:sz w:val="24"/>
                <w:szCs w:val="24"/>
              </w:rPr>
              <w:t>тельности и при освоении ППССЗ;</w:t>
            </w:r>
          </w:p>
          <w:p w14:paraId="4401E112" w14:textId="6F34D3DC" w:rsidR="00894609" w:rsidRPr="00894609" w:rsidRDefault="00894609" w:rsidP="0089460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основные математические методы</w:t>
            </w:r>
            <w:r w:rsidRPr="00894609">
              <w:rPr>
                <w:rFonts w:ascii="Times New Roman" w:hAnsi="Times New Roman" w:cs="Times New Roman"/>
                <w:bCs/>
                <w:sz w:val="24"/>
                <w:szCs w:val="24"/>
              </w:rPr>
              <w:t xml:space="preserve"> решения прикладных задач в области профессиональной деятельности;</w:t>
            </w:r>
          </w:p>
          <w:p w14:paraId="17245598" w14:textId="69D726B9" w:rsidR="00894609" w:rsidRPr="00894609" w:rsidRDefault="00894609" w:rsidP="0089460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основные понятия и методы</w:t>
            </w:r>
            <w:r w:rsidRPr="00894609">
              <w:rPr>
                <w:rFonts w:ascii="Times New Roman" w:hAnsi="Times New Roman" w:cs="Times New Roman"/>
                <w:bCs/>
                <w:sz w:val="24"/>
                <w:szCs w:val="24"/>
              </w:rPr>
              <w:t xml:space="preserve"> математического анализа, дискретной математики, линейной алгебры, теории комплексных чисел, теории вероятностей и математической статистики</w:t>
            </w:r>
            <w:r>
              <w:rPr>
                <w:rFonts w:ascii="Times New Roman" w:hAnsi="Times New Roman" w:cs="Times New Roman"/>
                <w:bCs/>
                <w:sz w:val="24"/>
                <w:szCs w:val="24"/>
              </w:rPr>
              <w:t>;</w:t>
            </w:r>
          </w:p>
          <w:p w14:paraId="67F46AD4" w14:textId="7DF56CEB" w:rsidR="00894609" w:rsidRPr="00894609" w:rsidRDefault="00894609" w:rsidP="0089460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894609">
              <w:rPr>
                <w:rFonts w:ascii="Times New Roman" w:hAnsi="Times New Roman" w:cs="Times New Roman"/>
                <w:bCs/>
                <w:sz w:val="24"/>
                <w:szCs w:val="24"/>
              </w:rPr>
              <w:t>основ</w:t>
            </w:r>
            <w:r>
              <w:rPr>
                <w:rFonts w:ascii="Times New Roman" w:hAnsi="Times New Roman" w:cs="Times New Roman"/>
                <w:bCs/>
                <w:sz w:val="24"/>
                <w:szCs w:val="24"/>
              </w:rPr>
              <w:t>ы</w:t>
            </w:r>
            <w:r w:rsidRPr="00894609">
              <w:rPr>
                <w:rFonts w:ascii="Times New Roman" w:hAnsi="Times New Roman" w:cs="Times New Roman"/>
                <w:bCs/>
                <w:sz w:val="24"/>
                <w:szCs w:val="24"/>
              </w:rPr>
              <w:t xml:space="preserve"> интегрального и дифференциального исчисления</w:t>
            </w:r>
          </w:p>
          <w:p w14:paraId="0A2FD8F5" w14:textId="0EEF7783" w:rsidR="004609CC" w:rsidRPr="00147ED5" w:rsidRDefault="004609CC" w:rsidP="00293031">
            <w:pPr>
              <w:tabs>
                <w:tab w:val="left" w:pos="284"/>
              </w:tabs>
              <w:suppressAutoHyphens/>
              <w:spacing w:line="276" w:lineRule="auto"/>
              <w:contextualSpacing/>
              <w:rPr>
                <w:rFonts w:ascii="Times New Roman" w:hAnsi="Times New Roman" w:cs="Times New Roman"/>
                <w:sz w:val="24"/>
                <w:szCs w:val="24"/>
              </w:rPr>
            </w:pPr>
          </w:p>
        </w:tc>
        <w:tc>
          <w:tcPr>
            <w:tcW w:w="1808" w:type="pct"/>
          </w:tcPr>
          <w:p w14:paraId="0D04A926" w14:textId="7867B1C2" w:rsidR="00894609" w:rsidRPr="00894609" w:rsidRDefault="00894609" w:rsidP="00894609">
            <w:pPr>
              <w:suppressAutoHyphens/>
              <w:spacing w:line="276" w:lineRule="auto"/>
              <w:contextualSpacing/>
              <w:rPr>
                <w:rFonts w:ascii="Times New Roman" w:hAnsi="Times New Roman" w:cs="Times New Roman"/>
                <w:bCs/>
                <w:sz w:val="24"/>
                <w:szCs w:val="24"/>
              </w:rPr>
            </w:pPr>
            <w:r w:rsidRPr="00894609">
              <w:rPr>
                <w:rFonts w:ascii="Times New Roman" w:hAnsi="Times New Roman" w:cs="Times New Roman"/>
                <w:bCs/>
                <w:sz w:val="24"/>
                <w:szCs w:val="24"/>
              </w:rPr>
              <w:t>- Осознанное применение на практике законов логики математических рассуждений, их применение в области</w:t>
            </w:r>
            <w:r>
              <w:rPr>
                <w:rFonts w:ascii="Times New Roman" w:hAnsi="Times New Roman" w:cs="Times New Roman"/>
                <w:bCs/>
                <w:sz w:val="24"/>
                <w:szCs w:val="24"/>
              </w:rPr>
              <w:t xml:space="preserve"> профессиональной деятельности;</w:t>
            </w:r>
          </w:p>
          <w:p w14:paraId="06D9E14A" w14:textId="77777777" w:rsidR="00894609" w:rsidRPr="00894609" w:rsidRDefault="00894609" w:rsidP="00894609">
            <w:pPr>
              <w:suppressAutoHyphens/>
              <w:spacing w:line="276" w:lineRule="auto"/>
              <w:contextualSpacing/>
              <w:rPr>
                <w:rFonts w:ascii="Times New Roman" w:hAnsi="Times New Roman" w:cs="Times New Roman"/>
                <w:bCs/>
                <w:sz w:val="24"/>
                <w:szCs w:val="24"/>
              </w:rPr>
            </w:pPr>
            <w:r w:rsidRPr="00894609">
              <w:rPr>
                <w:rFonts w:ascii="Times New Roman" w:hAnsi="Times New Roman" w:cs="Times New Roman"/>
                <w:bCs/>
                <w:sz w:val="24"/>
                <w:szCs w:val="24"/>
              </w:rPr>
              <w:t>- Применение на практике основных математических методов решения прикладных задач</w:t>
            </w:r>
          </w:p>
          <w:p w14:paraId="6FA4761F" w14:textId="77777777" w:rsidR="00894609" w:rsidRPr="00894609" w:rsidRDefault="00894609" w:rsidP="00894609">
            <w:pPr>
              <w:suppressAutoHyphens/>
              <w:spacing w:line="276" w:lineRule="auto"/>
              <w:contextualSpacing/>
              <w:rPr>
                <w:rFonts w:ascii="Times New Roman" w:hAnsi="Times New Roman" w:cs="Times New Roman"/>
                <w:bCs/>
                <w:sz w:val="24"/>
                <w:szCs w:val="24"/>
              </w:rPr>
            </w:pPr>
            <w:r w:rsidRPr="00894609">
              <w:rPr>
                <w:rFonts w:ascii="Times New Roman" w:hAnsi="Times New Roman" w:cs="Times New Roman"/>
                <w:bCs/>
                <w:sz w:val="24"/>
                <w:szCs w:val="24"/>
              </w:rPr>
              <w:t>- Применение на практике основных понятия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p w14:paraId="135483D7" w14:textId="77777777" w:rsidR="00894609" w:rsidRPr="00894609" w:rsidRDefault="00894609" w:rsidP="00894609">
            <w:pPr>
              <w:suppressAutoHyphens/>
              <w:spacing w:line="276" w:lineRule="auto"/>
              <w:contextualSpacing/>
              <w:rPr>
                <w:rFonts w:ascii="Times New Roman" w:hAnsi="Times New Roman" w:cs="Times New Roman"/>
                <w:bCs/>
                <w:sz w:val="24"/>
                <w:szCs w:val="24"/>
              </w:rPr>
            </w:pPr>
            <w:r w:rsidRPr="00894609">
              <w:rPr>
                <w:rFonts w:ascii="Times New Roman" w:hAnsi="Times New Roman" w:cs="Times New Roman"/>
                <w:bCs/>
                <w:sz w:val="24"/>
                <w:szCs w:val="24"/>
              </w:rPr>
              <w:t>- Применение на практике основ интегрального и дифференциального исчисления</w:t>
            </w:r>
          </w:p>
          <w:p w14:paraId="26B71109" w14:textId="757843FD" w:rsidR="004609CC" w:rsidRPr="00147ED5" w:rsidRDefault="004609CC" w:rsidP="00293031">
            <w:pPr>
              <w:suppressAutoHyphens/>
              <w:spacing w:line="276" w:lineRule="auto"/>
              <w:contextualSpacing/>
              <w:rPr>
                <w:rFonts w:ascii="Times New Roman" w:hAnsi="Times New Roman" w:cs="Times New Roman"/>
                <w:sz w:val="24"/>
                <w:szCs w:val="24"/>
              </w:rPr>
            </w:pPr>
          </w:p>
        </w:tc>
        <w:tc>
          <w:tcPr>
            <w:tcW w:w="1675" w:type="pct"/>
          </w:tcPr>
          <w:p w14:paraId="58155D1C" w14:textId="77777777" w:rsidR="004609CC" w:rsidRPr="00147ED5" w:rsidRDefault="004609CC" w:rsidP="00293031">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4609CC" w:rsidRPr="00985111" w14:paraId="13801930" w14:textId="77777777" w:rsidTr="00293031">
        <w:trPr>
          <w:trHeight w:val="698"/>
        </w:trPr>
        <w:tc>
          <w:tcPr>
            <w:tcW w:w="1516" w:type="pct"/>
          </w:tcPr>
          <w:p w14:paraId="4C75233B" w14:textId="77777777" w:rsidR="004609CC" w:rsidRPr="00806676" w:rsidRDefault="004609CC" w:rsidP="00293031">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t xml:space="preserve">Умеет: </w:t>
            </w:r>
          </w:p>
          <w:p w14:paraId="4CEFA808" w14:textId="210E1DBD" w:rsidR="00894609" w:rsidRPr="00894609" w:rsidRDefault="00894609" w:rsidP="00894609">
            <w:pPr>
              <w:rPr>
                <w:rFonts w:ascii="Times New Roman" w:hAnsi="Times New Roman" w:cs="Times New Roman"/>
                <w:bCs/>
                <w:sz w:val="24"/>
                <w:szCs w:val="24"/>
              </w:rPr>
            </w:pPr>
            <w:r>
              <w:rPr>
                <w:rFonts w:ascii="Times New Roman" w:hAnsi="Times New Roman" w:cs="Times New Roman"/>
                <w:bCs/>
                <w:sz w:val="24"/>
                <w:szCs w:val="24"/>
              </w:rPr>
              <w:t xml:space="preserve">- </w:t>
            </w:r>
            <w:r w:rsidRPr="00894609">
              <w:rPr>
                <w:rFonts w:ascii="Times New Roman" w:hAnsi="Times New Roman" w:cs="Times New Roman"/>
                <w:bCs/>
                <w:sz w:val="24"/>
                <w:szCs w:val="24"/>
              </w:rPr>
              <w:t xml:space="preserve">решать прикладные </w:t>
            </w:r>
            <w:r w:rsidRPr="00894609">
              <w:rPr>
                <w:rFonts w:ascii="Times New Roman" w:hAnsi="Times New Roman" w:cs="Times New Roman"/>
                <w:bCs/>
                <w:sz w:val="24"/>
                <w:szCs w:val="24"/>
              </w:rPr>
              <w:lastRenderedPageBreak/>
              <w:t>задачи в области профессиональной деятельности;</w:t>
            </w:r>
          </w:p>
          <w:p w14:paraId="5BCBEE1F" w14:textId="777B36BB" w:rsidR="004609CC" w:rsidRPr="00147ED5" w:rsidRDefault="004609CC" w:rsidP="00293031">
            <w:pPr>
              <w:tabs>
                <w:tab w:val="left" w:pos="284"/>
              </w:tabs>
              <w:suppressAutoHyphens/>
              <w:spacing w:line="276" w:lineRule="auto"/>
              <w:contextualSpacing/>
              <w:rPr>
                <w:rFonts w:ascii="Times New Roman" w:hAnsi="Times New Roman" w:cs="Times New Roman"/>
                <w:bCs/>
                <w:sz w:val="24"/>
                <w:szCs w:val="24"/>
              </w:rPr>
            </w:pPr>
          </w:p>
        </w:tc>
        <w:tc>
          <w:tcPr>
            <w:tcW w:w="1808" w:type="pct"/>
          </w:tcPr>
          <w:p w14:paraId="46D685B3" w14:textId="35A6209D" w:rsidR="004609CC" w:rsidRPr="00147ED5" w:rsidRDefault="00894609" w:rsidP="00293031">
            <w:pPr>
              <w:suppressAutoHyphens/>
              <w:spacing w:line="276" w:lineRule="auto"/>
              <w:contextualSpacing/>
              <w:rPr>
                <w:rFonts w:ascii="Times New Roman" w:hAnsi="Times New Roman" w:cs="Times New Roman"/>
                <w:bCs/>
                <w:sz w:val="24"/>
                <w:szCs w:val="24"/>
              </w:rPr>
            </w:pPr>
            <w:r w:rsidRPr="00894609">
              <w:rPr>
                <w:rFonts w:ascii="Times New Roman" w:hAnsi="Times New Roman" w:cs="Times New Roman"/>
                <w:bCs/>
                <w:sz w:val="24"/>
                <w:szCs w:val="24"/>
              </w:rPr>
              <w:lastRenderedPageBreak/>
              <w:t xml:space="preserve">- Умение решать прикладные задачи при выполнении </w:t>
            </w:r>
            <w:r w:rsidRPr="00894609">
              <w:rPr>
                <w:rFonts w:ascii="Times New Roman" w:hAnsi="Times New Roman" w:cs="Times New Roman"/>
                <w:bCs/>
                <w:sz w:val="24"/>
                <w:szCs w:val="24"/>
              </w:rPr>
              <w:lastRenderedPageBreak/>
              <w:t>необходимых типов</w:t>
            </w:r>
            <w:r>
              <w:rPr>
                <w:rFonts w:ascii="Times New Roman" w:hAnsi="Times New Roman" w:cs="Times New Roman"/>
                <w:bCs/>
                <w:sz w:val="24"/>
                <w:szCs w:val="24"/>
              </w:rPr>
              <w:t>ые расчетов при конструировании</w:t>
            </w:r>
          </w:p>
        </w:tc>
        <w:tc>
          <w:tcPr>
            <w:tcW w:w="1675" w:type="pct"/>
          </w:tcPr>
          <w:p w14:paraId="2ED3EEE2" w14:textId="77777777" w:rsidR="004609CC" w:rsidRPr="00147ED5" w:rsidRDefault="004609CC" w:rsidP="00293031">
            <w:pPr>
              <w:suppressAutoHyphens/>
              <w:spacing w:line="276" w:lineRule="auto"/>
              <w:contextualSpacing/>
              <w:rPr>
                <w:rFonts w:ascii="Times New Roman" w:hAnsi="Times New Roman" w:cs="Times New Roman"/>
                <w:sz w:val="24"/>
                <w:szCs w:val="24"/>
              </w:rPr>
            </w:pPr>
            <w:r w:rsidRPr="00A81244">
              <w:rPr>
                <w:rFonts w:ascii="Times New Roman" w:hAnsi="Times New Roman" w:cs="Times New Roman"/>
                <w:sz w:val="24"/>
                <w:szCs w:val="24"/>
              </w:rPr>
              <w:lastRenderedPageBreak/>
              <w:t xml:space="preserve">Экспертная оценка результатов деятельности </w:t>
            </w:r>
            <w:r w:rsidRPr="00A81244">
              <w:rPr>
                <w:rFonts w:ascii="Times New Roman" w:hAnsi="Times New Roman" w:cs="Times New Roman"/>
                <w:sz w:val="24"/>
                <w:szCs w:val="24"/>
              </w:rPr>
              <w:lastRenderedPageBreak/>
              <w:t>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146E3C1C" w14:textId="23A36198" w:rsidR="002E68B0" w:rsidRDefault="002E68B0" w:rsidP="00BD6A9B">
      <w:pPr>
        <w:jc w:val="center"/>
        <w:rPr>
          <w:rFonts w:ascii="Times New Roman Полужирный" w:eastAsia="Segoe UI" w:hAnsi="Times New Roman Полужирный" w:cs="Times New Roman"/>
          <w:b/>
          <w:bCs/>
          <w:caps/>
          <w:kern w:val="32"/>
          <w:sz w:val="24"/>
          <w:szCs w:val="24"/>
          <w:lang w:eastAsia="x-none"/>
        </w:rPr>
      </w:pPr>
    </w:p>
    <w:p w14:paraId="4DE3CAF4" w14:textId="77777777" w:rsidR="002E68B0" w:rsidRDefault="002E68B0">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36EDC39A" w14:textId="5F6D4571" w:rsidR="002E68B0" w:rsidRDefault="002E68B0" w:rsidP="002E68B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5A75BBB7" w14:textId="77777777" w:rsidR="002E68B0" w:rsidRDefault="002E68B0" w:rsidP="002E68B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1AF5456" w14:textId="77777777" w:rsidR="002E68B0" w:rsidRPr="008D1365" w:rsidRDefault="002E68B0" w:rsidP="002E68B0">
      <w:pPr>
        <w:jc w:val="right"/>
        <w:rPr>
          <w:rFonts w:ascii="Times New Roman" w:hAnsi="Times New Roman" w:cs="Times New Roman"/>
          <w:b/>
          <w:bCs/>
          <w:sz w:val="24"/>
          <w:szCs w:val="24"/>
        </w:rPr>
      </w:pPr>
      <w:r w:rsidRPr="008D1365">
        <w:rPr>
          <w:rFonts w:ascii="Times New Roman" w:hAnsi="Times New Roman" w:cs="Times New Roman"/>
          <w:b/>
          <w:bCs/>
          <w:sz w:val="24"/>
          <w:szCs w:val="24"/>
        </w:rPr>
        <w:t>26.02.02 Судостроение</w:t>
      </w:r>
    </w:p>
    <w:p w14:paraId="6E4366EB" w14:textId="77777777" w:rsidR="002E68B0" w:rsidRDefault="002E68B0" w:rsidP="002E68B0">
      <w:pPr>
        <w:jc w:val="right"/>
        <w:rPr>
          <w:rFonts w:ascii="Times New Roman" w:hAnsi="Times New Roman" w:cs="Times New Roman"/>
          <w:b/>
          <w:bCs/>
          <w:color w:val="0070C0"/>
          <w:sz w:val="24"/>
          <w:szCs w:val="24"/>
        </w:rPr>
      </w:pPr>
    </w:p>
    <w:p w14:paraId="2AD032FE" w14:textId="77777777" w:rsidR="002E68B0" w:rsidRDefault="002E68B0" w:rsidP="002E68B0">
      <w:pPr>
        <w:jc w:val="right"/>
        <w:rPr>
          <w:rFonts w:ascii="Times New Roman" w:hAnsi="Times New Roman" w:cs="Times New Roman"/>
          <w:b/>
          <w:bCs/>
          <w:color w:val="0070C0"/>
          <w:sz w:val="24"/>
          <w:szCs w:val="24"/>
        </w:rPr>
      </w:pPr>
    </w:p>
    <w:p w14:paraId="10410A3A" w14:textId="77777777" w:rsidR="002E68B0" w:rsidRDefault="002E68B0" w:rsidP="002E68B0">
      <w:pPr>
        <w:jc w:val="right"/>
        <w:rPr>
          <w:rFonts w:ascii="Times New Roman" w:hAnsi="Times New Roman" w:cs="Times New Roman"/>
          <w:b/>
          <w:bCs/>
          <w:color w:val="0070C0"/>
          <w:sz w:val="24"/>
          <w:szCs w:val="24"/>
        </w:rPr>
      </w:pPr>
    </w:p>
    <w:p w14:paraId="2A31FF48" w14:textId="77777777" w:rsidR="002E68B0" w:rsidRDefault="002E68B0" w:rsidP="002E68B0">
      <w:pPr>
        <w:jc w:val="right"/>
        <w:rPr>
          <w:rFonts w:ascii="Times New Roman" w:hAnsi="Times New Roman" w:cs="Times New Roman"/>
          <w:b/>
          <w:bCs/>
          <w:color w:val="0070C0"/>
          <w:sz w:val="24"/>
          <w:szCs w:val="24"/>
        </w:rPr>
      </w:pPr>
    </w:p>
    <w:p w14:paraId="5B1B2713" w14:textId="77777777" w:rsidR="002E68B0" w:rsidRDefault="002E68B0" w:rsidP="002E68B0">
      <w:pPr>
        <w:jc w:val="right"/>
        <w:rPr>
          <w:rFonts w:ascii="Times New Roman" w:hAnsi="Times New Roman" w:cs="Times New Roman"/>
          <w:b/>
          <w:bCs/>
          <w:color w:val="0070C0"/>
          <w:sz w:val="24"/>
          <w:szCs w:val="24"/>
        </w:rPr>
      </w:pPr>
    </w:p>
    <w:p w14:paraId="3BB6ED67" w14:textId="77777777" w:rsidR="002E68B0" w:rsidRDefault="002E68B0" w:rsidP="002E68B0">
      <w:pPr>
        <w:jc w:val="right"/>
        <w:rPr>
          <w:rFonts w:ascii="Times New Roman" w:hAnsi="Times New Roman" w:cs="Times New Roman"/>
          <w:b/>
          <w:bCs/>
          <w:color w:val="0070C0"/>
          <w:sz w:val="24"/>
          <w:szCs w:val="24"/>
        </w:rPr>
      </w:pPr>
    </w:p>
    <w:p w14:paraId="73BE58AA" w14:textId="77777777" w:rsidR="002E68B0" w:rsidRDefault="002E68B0" w:rsidP="002E68B0">
      <w:pPr>
        <w:jc w:val="right"/>
        <w:rPr>
          <w:rFonts w:ascii="Times New Roman" w:hAnsi="Times New Roman" w:cs="Times New Roman"/>
          <w:b/>
          <w:bCs/>
          <w:color w:val="0070C0"/>
          <w:sz w:val="24"/>
          <w:szCs w:val="24"/>
        </w:rPr>
      </w:pPr>
    </w:p>
    <w:p w14:paraId="685C6033" w14:textId="77777777" w:rsidR="002E68B0" w:rsidRDefault="002E68B0" w:rsidP="002E68B0">
      <w:pPr>
        <w:jc w:val="right"/>
        <w:rPr>
          <w:rFonts w:ascii="Times New Roman" w:hAnsi="Times New Roman" w:cs="Times New Roman"/>
          <w:b/>
          <w:bCs/>
          <w:color w:val="0070C0"/>
          <w:sz w:val="24"/>
          <w:szCs w:val="24"/>
        </w:rPr>
      </w:pPr>
    </w:p>
    <w:p w14:paraId="3AE37AD7" w14:textId="77777777" w:rsidR="002E68B0" w:rsidRDefault="002E68B0" w:rsidP="002E68B0">
      <w:pPr>
        <w:jc w:val="right"/>
        <w:rPr>
          <w:rFonts w:ascii="Times New Roman" w:hAnsi="Times New Roman" w:cs="Times New Roman"/>
          <w:b/>
          <w:bCs/>
          <w:color w:val="0070C0"/>
          <w:sz w:val="24"/>
          <w:szCs w:val="24"/>
        </w:rPr>
      </w:pPr>
    </w:p>
    <w:p w14:paraId="43EC5CAD" w14:textId="77777777" w:rsidR="002E68B0" w:rsidRDefault="002E68B0" w:rsidP="002E68B0">
      <w:pPr>
        <w:jc w:val="right"/>
        <w:rPr>
          <w:rFonts w:ascii="Times New Roman" w:hAnsi="Times New Roman" w:cs="Times New Roman"/>
          <w:b/>
          <w:bCs/>
          <w:color w:val="0070C0"/>
          <w:sz w:val="24"/>
          <w:szCs w:val="24"/>
        </w:rPr>
      </w:pPr>
    </w:p>
    <w:p w14:paraId="5DAC3921" w14:textId="77777777" w:rsidR="002E68B0" w:rsidRPr="00502F97" w:rsidRDefault="002E68B0" w:rsidP="002E68B0">
      <w:pPr>
        <w:jc w:val="right"/>
        <w:rPr>
          <w:rFonts w:ascii="Times New Roman" w:hAnsi="Times New Roman" w:cs="Times New Roman"/>
          <w:b/>
          <w:bCs/>
          <w:color w:val="0070C0"/>
          <w:sz w:val="24"/>
          <w:szCs w:val="24"/>
        </w:rPr>
      </w:pPr>
    </w:p>
    <w:p w14:paraId="3318907D" w14:textId="77777777" w:rsidR="002E68B0" w:rsidRPr="008F578C" w:rsidRDefault="002E68B0" w:rsidP="002E68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6BDBA8" w14:textId="180455C0" w:rsidR="002E68B0" w:rsidRDefault="002E68B0" w:rsidP="002E68B0">
      <w:pPr>
        <w:pStyle w:val="1"/>
      </w:pPr>
      <w:bookmarkStart w:id="1258" w:name="_Toc191380663"/>
      <w:r w:rsidRPr="006E7FF4">
        <w:t>«</w:t>
      </w:r>
      <w:r w:rsidRPr="002E68B0">
        <w:t>ОП.11 ИНФОРМАЦИОННЫЕ ТЕХНОЛОГИИ В ПРОФЕССИОНАЛЬНОЙ ДЕЯТЕЛЬНОСТИ</w:t>
      </w:r>
      <w:r w:rsidRPr="006E7FF4">
        <w:t>»</w:t>
      </w:r>
      <w:bookmarkEnd w:id="1258"/>
    </w:p>
    <w:p w14:paraId="54D6AA79" w14:textId="77777777" w:rsidR="002E68B0" w:rsidRPr="00BD6A9B" w:rsidRDefault="002E68B0" w:rsidP="002E68B0">
      <w:pPr>
        <w:spacing w:line="360" w:lineRule="auto"/>
        <w:jc w:val="center"/>
        <w:rPr>
          <w:rFonts w:ascii="Times New Roman" w:hAnsi="Times New Roman" w:cs="Times New Roman"/>
          <w:b/>
          <w:bCs/>
          <w:sz w:val="24"/>
          <w:szCs w:val="24"/>
        </w:rPr>
      </w:pPr>
    </w:p>
    <w:p w14:paraId="4A56DA1E" w14:textId="77777777" w:rsidR="002E68B0" w:rsidRPr="00BD6A9B" w:rsidRDefault="002E68B0" w:rsidP="002E68B0">
      <w:pPr>
        <w:spacing w:line="360" w:lineRule="auto"/>
        <w:jc w:val="center"/>
        <w:rPr>
          <w:rFonts w:ascii="Times New Roman" w:hAnsi="Times New Roman" w:cs="Times New Roman"/>
          <w:b/>
          <w:bCs/>
          <w:sz w:val="24"/>
          <w:szCs w:val="24"/>
        </w:rPr>
      </w:pPr>
    </w:p>
    <w:p w14:paraId="00FA9BE6" w14:textId="77777777" w:rsidR="002E68B0" w:rsidRPr="00BD6A9B" w:rsidRDefault="002E68B0" w:rsidP="002E68B0">
      <w:pPr>
        <w:spacing w:line="360" w:lineRule="auto"/>
        <w:jc w:val="center"/>
        <w:rPr>
          <w:rFonts w:ascii="Times New Roman" w:hAnsi="Times New Roman" w:cs="Times New Roman"/>
          <w:b/>
          <w:bCs/>
          <w:sz w:val="24"/>
          <w:szCs w:val="24"/>
        </w:rPr>
      </w:pPr>
    </w:p>
    <w:p w14:paraId="293B88B8" w14:textId="77777777" w:rsidR="002E68B0" w:rsidRPr="00BD6A9B" w:rsidRDefault="002E68B0" w:rsidP="002E68B0">
      <w:pPr>
        <w:spacing w:line="360" w:lineRule="auto"/>
        <w:jc w:val="center"/>
        <w:rPr>
          <w:rFonts w:ascii="Times New Roman" w:hAnsi="Times New Roman" w:cs="Times New Roman"/>
          <w:b/>
          <w:bCs/>
          <w:sz w:val="24"/>
          <w:szCs w:val="24"/>
        </w:rPr>
      </w:pPr>
    </w:p>
    <w:p w14:paraId="6BF8BD3B" w14:textId="77777777" w:rsidR="002E68B0" w:rsidRPr="00BD6A9B" w:rsidRDefault="002E68B0" w:rsidP="002E68B0">
      <w:pPr>
        <w:spacing w:line="360" w:lineRule="auto"/>
        <w:jc w:val="center"/>
        <w:rPr>
          <w:rFonts w:ascii="Times New Roman" w:hAnsi="Times New Roman" w:cs="Times New Roman"/>
          <w:b/>
          <w:bCs/>
          <w:sz w:val="24"/>
          <w:szCs w:val="24"/>
        </w:rPr>
      </w:pPr>
    </w:p>
    <w:p w14:paraId="4080633A" w14:textId="77777777" w:rsidR="002E68B0" w:rsidRPr="00BD6A9B" w:rsidRDefault="002E68B0" w:rsidP="002E68B0">
      <w:pPr>
        <w:spacing w:line="360" w:lineRule="auto"/>
        <w:jc w:val="center"/>
        <w:rPr>
          <w:rFonts w:ascii="Times New Roman" w:hAnsi="Times New Roman" w:cs="Times New Roman"/>
          <w:b/>
          <w:bCs/>
          <w:sz w:val="24"/>
          <w:szCs w:val="24"/>
        </w:rPr>
      </w:pPr>
    </w:p>
    <w:p w14:paraId="186B81C3" w14:textId="77777777" w:rsidR="002E68B0" w:rsidRPr="00BD6A9B" w:rsidRDefault="002E68B0" w:rsidP="002E68B0">
      <w:pPr>
        <w:spacing w:line="360" w:lineRule="auto"/>
        <w:jc w:val="center"/>
        <w:rPr>
          <w:rFonts w:ascii="Times New Roman" w:hAnsi="Times New Roman" w:cs="Times New Roman"/>
          <w:b/>
          <w:bCs/>
          <w:sz w:val="24"/>
          <w:szCs w:val="24"/>
        </w:rPr>
      </w:pPr>
    </w:p>
    <w:p w14:paraId="6F5DD993" w14:textId="77777777" w:rsidR="002E68B0" w:rsidRPr="00BD6A9B" w:rsidRDefault="002E68B0" w:rsidP="002E68B0">
      <w:pPr>
        <w:spacing w:line="360" w:lineRule="auto"/>
        <w:jc w:val="center"/>
        <w:rPr>
          <w:rFonts w:ascii="Times New Roman" w:hAnsi="Times New Roman" w:cs="Times New Roman"/>
          <w:b/>
          <w:bCs/>
          <w:sz w:val="24"/>
          <w:szCs w:val="24"/>
        </w:rPr>
      </w:pPr>
    </w:p>
    <w:p w14:paraId="7E70BE08" w14:textId="77777777" w:rsidR="002E68B0" w:rsidRPr="00BD6A9B" w:rsidRDefault="002E68B0" w:rsidP="002E68B0">
      <w:pPr>
        <w:spacing w:line="360" w:lineRule="auto"/>
        <w:jc w:val="center"/>
        <w:rPr>
          <w:rFonts w:ascii="Times New Roman" w:hAnsi="Times New Roman" w:cs="Times New Roman"/>
          <w:b/>
          <w:bCs/>
          <w:sz w:val="24"/>
          <w:szCs w:val="24"/>
        </w:rPr>
      </w:pPr>
    </w:p>
    <w:p w14:paraId="46372CD2" w14:textId="77777777" w:rsidR="002E68B0" w:rsidRPr="00BD6A9B" w:rsidRDefault="002E68B0" w:rsidP="002E68B0">
      <w:pPr>
        <w:spacing w:line="360" w:lineRule="auto"/>
        <w:jc w:val="center"/>
        <w:rPr>
          <w:rFonts w:ascii="Times New Roman" w:hAnsi="Times New Roman" w:cs="Times New Roman"/>
          <w:b/>
          <w:bCs/>
          <w:sz w:val="24"/>
          <w:szCs w:val="24"/>
        </w:rPr>
      </w:pPr>
    </w:p>
    <w:p w14:paraId="4DBF4E21" w14:textId="77777777" w:rsidR="002E68B0" w:rsidRPr="00BD6A9B" w:rsidRDefault="002E68B0" w:rsidP="002E68B0">
      <w:pPr>
        <w:spacing w:line="360" w:lineRule="auto"/>
        <w:jc w:val="center"/>
        <w:rPr>
          <w:rFonts w:ascii="Times New Roman" w:hAnsi="Times New Roman" w:cs="Times New Roman"/>
          <w:b/>
          <w:bCs/>
          <w:sz w:val="24"/>
          <w:szCs w:val="24"/>
        </w:rPr>
      </w:pPr>
    </w:p>
    <w:p w14:paraId="3F2519A9" w14:textId="77777777" w:rsidR="002E68B0" w:rsidRPr="00BD6A9B" w:rsidRDefault="002E68B0" w:rsidP="002E68B0">
      <w:pPr>
        <w:spacing w:line="360" w:lineRule="auto"/>
        <w:jc w:val="center"/>
        <w:rPr>
          <w:rFonts w:ascii="Times New Roman" w:hAnsi="Times New Roman" w:cs="Times New Roman"/>
          <w:b/>
          <w:bCs/>
          <w:sz w:val="24"/>
          <w:szCs w:val="24"/>
        </w:rPr>
      </w:pPr>
    </w:p>
    <w:p w14:paraId="0D5641CA" w14:textId="77777777" w:rsidR="002E68B0" w:rsidRPr="00BD6A9B" w:rsidRDefault="002E68B0" w:rsidP="002E68B0">
      <w:pPr>
        <w:spacing w:line="360" w:lineRule="auto"/>
        <w:jc w:val="center"/>
        <w:rPr>
          <w:rFonts w:ascii="Times New Roman" w:hAnsi="Times New Roman" w:cs="Times New Roman"/>
          <w:b/>
          <w:bCs/>
          <w:sz w:val="24"/>
          <w:szCs w:val="24"/>
        </w:rPr>
      </w:pPr>
    </w:p>
    <w:p w14:paraId="41268A3F" w14:textId="77777777" w:rsidR="002E68B0" w:rsidRPr="00BD6A9B" w:rsidRDefault="002E68B0" w:rsidP="002E68B0">
      <w:pPr>
        <w:spacing w:line="360" w:lineRule="auto"/>
        <w:jc w:val="center"/>
        <w:rPr>
          <w:rFonts w:ascii="Times New Roman" w:hAnsi="Times New Roman" w:cs="Times New Roman"/>
          <w:b/>
          <w:bCs/>
          <w:sz w:val="24"/>
          <w:szCs w:val="24"/>
        </w:rPr>
      </w:pPr>
    </w:p>
    <w:p w14:paraId="5BC3122B" w14:textId="77777777" w:rsidR="004F1E33" w:rsidRDefault="004F1E33" w:rsidP="002E68B0">
      <w:pPr>
        <w:jc w:val="center"/>
        <w:rPr>
          <w:rFonts w:ascii="Times New Roman" w:hAnsi="Times New Roman" w:cs="Times New Roman"/>
          <w:b/>
          <w:bCs/>
          <w:sz w:val="24"/>
          <w:szCs w:val="24"/>
        </w:rPr>
      </w:pPr>
    </w:p>
    <w:p w14:paraId="659CDF80" w14:textId="77777777" w:rsidR="004F1E33" w:rsidRDefault="004F1E33" w:rsidP="002E68B0">
      <w:pPr>
        <w:jc w:val="center"/>
        <w:rPr>
          <w:rFonts w:ascii="Times New Roman" w:hAnsi="Times New Roman" w:cs="Times New Roman"/>
          <w:b/>
          <w:bCs/>
          <w:sz w:val="24"/>
          <w:szCs w:val="24"/>
        </w:rPr>
      </w:pPr>
    </w:p>
    <w:p w14:paraId="4E371035" w14:textId="77777777" w:rsidR="004F1E33" w:rsidRDefault="004F1E33" w:rsidP="002E68B0">
      <w:pPr>
        <w:jc w:val="center"/>
        <w:rPr>
          <w:rFonts w:ascii="Times New Roman" w:hAnsi="Times New Roman" w:cs="Times New Roman"/>
          <w:b/>
          <w:bCs/>
          <w:sz w:val="24"/>
          <w:szCs w:val="24"/>
        </w:rPr>
      </w:pPr>
    </w:p>
    <w:p w14:paraId="3175B1DF" w14:textId="77777777" w:rsidR="004F1E33" w:rsidRDefault="004F1E33" w:rsidP="002E68B0">
      <w:pPr>
        <w:jc w:val="center"/>
        <w:rPr>
          <w:rFonts w:ascii="Times New Roman" w:hAnsi="Times New Roman" w:cs="Times New Roman"/>
          <w:b/>
          <w:bCs/>
          <w:sz w:val="24"/>
          <w:szCs w:val="24"/>
        </w:rPr>
      </w:pPr>
    </w:p>
    <w:p w14:paraId="0B359214" w14:textId="77777777" w:rsidR="004F1E33" w:rsidRDefault="004F1E33" w:rsidP="002E68B0">
      <w:pPr>
        <w:jc w:val="center"/>
        <w:rPr>
          <w:rFonts w:ascii="Times New Roman" w:hAnsi="Times New Roman" w:cs="Times New Roman"/>
          <w:b/>
          <w:bCs/>
          <w:sz w:val="24"/>
          <w:szCs w:val="24"/>
        </w:rPr>
      </w:pPr>
    </w:p>
    <w:p w14:paraId="7E925EA3" w14:textId="77777777" w:rsidR="002E68B0" w:rsidRDefault="002E68B0" w:rsidP="002E68B0">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BD6A9B">
        <w:rPr>
          <w:rFonts w:ascii="Times New Roman" w:hAnsi="Times New Roman" w:cs="Times New Roman"/>
          <w:b/>
          <w:bCs/>
          <w:sz w:val="24"/>
          <w:szCs w:val="24"/>
        </w:rPr>
        <w:t xml:space="preserve"> г.</w:t>
      </w:r>
    </w:p>
    <w:p w14:paraId="5045858E" w14:textId="77777777" w:rsidR="002E68B0" w:rsidRDefault="002E68B0" w:rsidP="002E68B0">
      <w:pPr>
        <w:rPr>
          <w:rFonts w:ascii="Times New Roman" w:hAnsi="Times New Roman" w:cs="Times New Roman"/>
          <w:b/>
          <w:bCs/>
          <w:sz w:val="24"/>
          <w:szCs w:val="24"/>
        </w:rPr>
      </w:pPr>
      <w:r>
        <w:rPr>
          <w:rFonts w:ascii="Times New Roman" w:hAnsi="Times New Roman" w:cs="Times New Roman"/>
          <w:b/>
          <w:bCs/>
          <w:sz w:val="24"/>
          <w:szCs w:val="24"/>
        </w:rPr>
        <w:br w:type="page"/>
      </w:r>
    </w:p>
    <w:p w14:paraId="1621799F" w14:textId="77777777" w:rsidR="002E68B0" w:rsidRPr="00DF068E" w:rsidRDefault="002E68B0" w:rsidP="002E68B0">
      <w:pPr>
        <w:pStyle w:val="1f"/>
        <w:rPr>
          <w:rFonts w:ascii="Times New Roman" w:hAnsi="Times New Roman"/>
          <w:lang w:val="ru-RU"/>
        </w:rPr>
      </w:pPr>
      <w:bookmarkStart w:id="1259" w:name="_Toc191380785"/>
      <w:bookmarkStart w:id="1260" w:name="_Toc191380906"/>
      <w:bookmarkStart w:id="1261" w:name="_Toc191381027"/>
      <w:bookmarkStart w:id="1262" w:name="_Toc191381148"/>
      <w:bookmarkStart w:id="1263" w:name="_Toc191381269"/>
      <w:bookmarkStart w:id="1264" w:name="_Toc191381390"/>
      <w:bookmarkStart w:id="1265" w:name="_Toc191381511"/>
      <w:bookmarkStart w:id="1266" w:name="_Toc191381632"/>
      <w:bookmarkStart w:id="1267" w:name="_Toc191381753"/>
      <w:bookmarkStart w:id="1268" w:name="_Toc191381874"/>
      <w:bookmarkStart w:id="1269" w:name="_Toc19138199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259"/>
      <w:bookmarkEnd w:id="1260"/>
      <w:bookmarkEnd w:id="1261"/>
      <w:bookmarkEnd w:id="1262"/>
      <w:bookmarkEnd w:id="1263"/>
      <w:bookmarkEnd w:id="1264"/>
      <w:bookmarkEnd w:id="1265"/>
      <w:bookmarkEnd w:id="1266"/>
      <w:bookmarkEnd w:id="1267"/>
      <w:bookmarkEnd w:id="1268"/>
      <w:bookmarkEnd w:id="1269"/>
    </w:p>
    <w:p w14:paraId="43C478BD" w14:textId="16A3C5EB" w:rsidR="00877E56" w:rsidRDefault="002E68B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358CF23" w14:textId="77777777" w:rsidR="00877E56" w:rsidRDefault="004423CC">
      <w:pPr>
        <w:pStyle w:val="14"/>
        <w:rPr>
          <w:rFonts w:asciiTheme="minorHAnsi" w:eastAsiaTheme="minorEastAsia" w:hAnsiTheme="minorHAnsi" w:cstheme="minorBidi"/>
          <w:b w:val="0"/>
          <w:bCs w:val="0"/>
          <w:lang w:eastAsia="ru-RU"/>
        </w:rPr>
      </w:pPr>
      <w:hyperlink w:anchor="_Toc191381995" w:history="1">
        <w:r w:rsidR="00877E56" w:rsidRPr="000A5215">
          <w:rPr>
            <w:rStyle w:val="af0"/>
          </w:rPr>
          <w:t>СОДЕРЖАНИЕ ПРОГРАММЫ</w:t>
        </w:r>
        <w:r w:rsidR="00877E56">
          <w:rPr>
            <w:webHidden/>
          </w:rPr>
          <w:tab/>
        </w:r>
        <w:r w:rsidR="00877E56">
          <w:rPr>
            <w:webHidden/>
          </w:rPr>
          <w:fldChar w:fldCharType="begin"/>
        </w:r>
        <w:r w:rsidR="00877E56">
          <w:rPr>
            <w:webHidden/>
          </w:rPr>
          <w:instrText xml:space="preserve"> PAGEREF _Toc191381995 \h </w:instrText>
        </w:r>
        <w:r w:rsidR="00877E56">
          <w:rPr>
            <w:webHidden/>
          </w:rPr>
        </w:r>
        <w:r w:rsidR="00877E56">
          <w:rPr>
            <w:webHidden/>
          </w:rPr>
          <w:fldChar w:fldCharType="separate"/>
        </w:r>
        <w:r w:rsidR="00877E56">
          <w:rPr>
            <w:webHidden/>
          </w:rPr>
          <w:t>157</w:t>
        </w:r>
        <w:r w:rsidR="00877E56">
          <w:rPr>
            <w:webHidden/>
          </w:rPr>
          <w:fldChar w:fldCharType="end"/>
        </w:r>
      </w:hyperlink>
    </w:p>
    <w:p w14:paraId="610F61CE" w14:textId="77777777" w:rsidR="00877E56" w:rsidRDefault="004423CC">
      <w:pPr>
        <w:pStyle w:val="14"/>
        <w:tabs>
          <w:tab w:val="left" w:pos="480"/>
        </w:tabs>
        <w:rPr>
          <w:rFonts w:asciiTheme="minorHAnsi" w:eastAsiaTheme="minorEastAsia" w:hAnsiTheme="minorHAnsi" w:cstheme="minorBidi"/>
          <w:b w:val="0"/>
          <w:bCs w:val="0"/>
          <w:lang w:eastAsia="ru-RU"/>
        </w:rPr>
      </w:pPr>
      <w:hyperlink w:anchor="_Toc191381996" w:history="1">
        <w:r w:rsidR="00877E56" w:rsidRPr="000A5215">
          <w:rPr>
            <w:rStyle w:val="af0"/>
          </w:rPr>
          <w:t>1.</w:t>
        </w:r>
        <w:r w:rsidR="00877E56">
          <w:rPr>
            <w:rFonts w:asciiTheme="minorHAnsi" w:eastAsiaTheme="minorEastAsia" w:hAnsiTheme="minorHAnsi" w:cstheme="minorBidi"/>
            <w:b w:val="0"/>
            <w:bCs w:val="0"/>
            <w:lang w:eastAsia="ru-RU"/>
          </w:rPr>
          <w:tab/>
        </w:r>
        <w:r w:rsidR="00877E56" w:rsidRPr="000A5215">
          <w:rPr>
            <w:rStyle w:val="af0"/>
          </w:rPr>
          <w:t>Общая характеристика ПРИМЕРНОЙ РАБОЧЕЙ ПРОГРАММЫ УЧЕБНОЙ ДИСЦИПЛИНЫ</w:t>
        </w:r>
        <w:r w:rsidR="00877E56">
          <w:rPr>
            <w:webHidden/>
          </w:rPr>
          <w:tab/>
        </w:r>
        <w:r w:rsidR="00877E56">
          <w:rPr>
            <w:webHidden/>
          </w:rPr>
          <w:fldChar w:fldCharType="begin"/>
        </w:r>
        <w:r w:rsidR="00877E56">
          <w:rPr>
            <w:webHidden/>
          </w:rPr>
          <w:instrText xml:space="preserve"> PAGEREF _Toc191381996 \h </w:instrText>
        </w:r>
        <w:r w:rsidR="00877E56">
          <w:rPr>
            <w:webHidden/>
          </w:rPr>
        </w:r>
        <w:r w:rsidR="00877E56">
          <w:rPr>
            <w:webHidden/>
          </w:rPr>
          <w:fldChar w:fldCharType="separate"/>
        </w:r>
        <w:r w:rsidR="00877E56">
          <w:rPr>
            <w:webHidden/>
          </w:rPr>
          <w:t>158</w:t>
        </w:r>
        <w:r w:rsidR="00877E56">
          <w:rPr>
            <w:webHidden/>
          </w:rPr>
          <w:fldChar w:fldCharType="end"/>
        </w:r>
      </w:hyperlink>
    </w:p>
    <w:p w14:paraId="262811DA" w14:textId="77777777" w:rsidR="00877E56" w:rsidRDefault="004423CC">
      <w:pPr>
        <w:pStyle w:val="21"/>
        <w:rPr>
          <w:rFonts w:asciiTheme="minorHAnsi" w:eastAsiaTheme="minorEastAsia" w:hAnsiTheme="minorHAnsi" w:cstheme="minorBidi"/>
          <w:i w:val="0"/>
          <w:iCs w:val="0"/>
          <w:sz w:val="22"/>
          <w:szCs w:val="22"/>
        </w:rPr>
      </w:pPr>
      <w:hyperlink w:anchor="_Toc191381997" w:history="1">
        <w:r w:rsidR="00877E56" w:rsidRPr="000A5215">
          <w:rPr>
            <w:rStyle w:val="af0"/>
          </w:rPr>
          <w:t>1.1. Цель и место дисциплины в структуре образовательной программы</w:t>
        </w:r>
        <w:r w:rsidR="00877E56">
          <w:rPr>
            <w:webHidden/>
          </w:rPr>
          <w:tab/>
        </w:r>
        <w:r w:rsidR="00877E56">
          <w:rPr>
            <w:webHidden/>
          </w:rPr>
          <w:fldChar w:fldCharType="begin"/>
        </w:r>
        <w:r w:rsidR="00877E56">
          <w:rPr>
            <w:webHidden/>
          </w:rPr>
          <w:instrText xml:space="preserve"> PAGEREF _Toc191381997 \h </w:instrText>
        </w:r>
        <w:r w:rsidR="00877E56">
          <w:rPr>
            <w:webHidden/>
          </w:rPr>
        </w:r>
        <w:r w:rsidR="00877E56">
          <w:rPr>
            <w:webHidden/>
          </w:rPr>
          <w:fldChar w:fldCharType="separate"/>
        </w:r>
        <w:r w:rsidR="00877E56">
          <w:rPr>
            <w:webHidden/>
          </w:rPr>
          <w:t>158</w:t>
        </w:r>
        <w:r w:rsidR="00877E56">
          <w:rPr>
            <w:webHidden/>
          </w:rPr>
          <w:fldChar w:fldCharType="end"/>
        </w:r>
      </w:hyperlink>
    </w:p>
    <w:p w14:paraId="6A418EE4" w14:textId="77777777" w:rsidR="00877E56" w:rsidRDefault="004423CC">
      <w:pPr>
        <w:pStyle w:val="21"/>
        <w:rPr>
          <w:rFonts w:asciiTheme="minorHAnsi" w:eastAsiaTheme="minorEastAsia" w:hAnsiTheme="minorHAnsi" w:cstheme="minorBidi"/>
          <w:i w:val="0"/>
          <w:iCs w:val="0"/>
          <w:sz w:val="22"/>
          <w:szCs w:val="22"/>
        </w:rPr>
      </w:pPr>
      <w:hyperlink w:anchor="_Toc191381998" w:history="1">
        <w:r w:rsidR="00877E56" w:rsidRPr="000A5215">
          <w:rPr>
            <w:rStyle w:val="af0"/>
          </w:rPr>
          <w:t>1.2. Планируемые результаты освоения дисциплины</w:t>
        </w:r>
        <w:r w:rsidR="00877E56">
          <w:rPr>
            <w:webHidden/>
          </w:rPr>
          <w:tab/>
        </w:r>
        <w:r w:rsidR="00877E56">
          <w:rPr>
            <w:webHidden/>
          </w:rPr>
          <w:fldChar w:fldCharType="begin"/>
        </w:r>
        <w:r w:rsidR="00877E56">
          <w:rPr>
            <w:webHidden/>
          </w:rPr>
          <w:instrText xml:space="preserve"> PAGEREF _Toc191381998 \h </w:instrText>
        </w:r>
        <w:r w:rsidR="00877E56">
          <w:rPr>
            <w:webHidden/>
          </w:rPr>
        </w:r>
        <w:r w:rsidR="00877E56">
          <w:rPr>
            <w:webHidden/>
          </w:rPr>
          <w:fldChar w:fldCharType="separate"/>
        </w:r>
        <w:r w:rsidR="00877E56">
          <w:rPr>
            <w:webHidden/>
          </w:rPr>
          <w:t>158</w:t>
        </w:r>
        <w:r w:rsidR="00877E56">
          <w:rPr>
            <w:webHidden/>
          </w:rPr>
          <w:fldChar w:fldCharType="end"/>
        </w:r>
      </w:hyperlink>
    </w:p>
    <w:p w14:paraId="7013B198" w14:textId="77777777" w:rsidR="00877E56" w:rsidRDefault="004423CC">
      <w:pPr>
        <w:pStyle w:val="14"/>
        <w:rPr>
          <w:rFonts w:asciiTheme="minorHAnsi" w:eastAsiaTheme="minorEastAsia" w:hAnsiTheme="minorHAnsi" w:cstheme="minorBidi"/>
          <w:b w:val="0"/>
          <w:bCs w:val="0"/>
          <w:lang w:eastAsia="ru-RU"/>
        </w:rPr>
      </w:pPr>
      <w:hyperlink w:anchor="_Toc191381999" w:history="1">
        <w:r w:rsidR="00877E56" w:rsidRPr="000A5215">
          <w:rPr>
            <w:rStyle w:val="af0"/>
          </w:rPr>
          <w:t>2. Структура и содержание ДИСЦИПЛИНЫ</w:t>
        </w:r>
        <w:r w:rsidR="00877E56">
          <w:rPr>
            <w:webHidden/>
          </w:rPr>
          <w:tab/>
        </w:r>
        <w:r w:rsidR="00877E56">
          <w:rPr>
            <w:webHidden/>
          </w:rPr>
          <w:fldChar w:fldCharType="begin"/>
        </w:r>
        <w:r w:rsidR="00877E56">
          <w:rPr>
            <w:webHidden/>
          </w:rPr>
          <w:instrText xml:space="preserve"> PAGEREF _Toc191381999 \h </w:instrText>
        </w:r>
        <w:r w:rsidR="00877E56">
          <w:rPr>
            <w:webHidden/>
          </w:rPr>
        </w:r>
        <w:r w:rsidR="00877E56">
          <w:rPr>
            <w:webHidden/>
          </w:rPr>
          <w:fldChar w:fldCharType="separate"/>
        </w:r>
        <w:r w:rsidR="00877E56">
          <w:rPr>
            <w:webHidden/>
          </w:rPr>
          <w:t>161</w:t>
        </w:r>
        <w:r w:rsidR="00877E56">
          <w:rPr>
            <w:webHidden/>
          </w:rPr>
          <w:fldChar w:fldCharType="end"/>
        </w:r>
      </w:hyperlink>
    </w:p>
    <w:p w14:paraId="3E90FC38" w14:textId="77777777" w:rsidR="00877E56" w:rsidRDefault="004423CC">
      <w:pPr>
        <w:pStyle w:val="21"/>
        <w:rPr>
          <w:rFonts w:asciiTheme="minorHAnsi" w:eastAsiaTheme="minorEastAsia" w:hAnsiTheme="minorHAnsi" w:cstheme="minorBidi"/>
          <w:i w:val="0"/>
          <w:iCs w:val="0"/>
          <w:sz w:val="22"/>
          <w:szCs w:val="22"/>
        </w:rPr>
      </w:pPr>
      <w:hyperlink w:anchor="_Toc191382000" w:history="1">
        <w:r w:rsidR="00877E56" w:rsidRPr="000A5215">
          <w:rPr>
            <w:rStyle w:val="af0"/>
          </w:rPr>
          <w:t>2.1. Трудоемкость освоения дисциплины</w:t>
        </w:r>
        <w:r w:rsidR="00877E56">
          <w:rPr>
            <w:webHidden/>
          </w:rPr>
          <w:tab/>
        </w:r>
        <w:r w:rsidR="00877E56">
          <w:rPr>
            <w:webHidden/>
          </w:rPr>
          <w:fldChar w:fldCharType="begin"/>
        </w:r>
        <w:r w:rsidR="00877E56">
          <w:rPr>
            <w:webHidden/>
          </w:rPr>
          <w:instrText xml:space="preserve"> PAGEREF _Toc191382000 \h </w:instrText>
        </w:r>
        <w:r w:rsidR="00877E56">
          <w:rPr>
            <w:webHidden/>
          </w:rPr>
        </w:r>
        <w:r w:rsidR="00877E56">
          <w:rPr>
            <w:webHidden/>
          </w:rPr>
          <w:fldChar w:fldCharType="separate"/>
        </w:r>
        <w:r w:rsidR="00877E56">
          <w:rPr>
            <w:webHidden/>
          </w:rPr>
          <w:t>161</w:t>
        </w:r>
        <w:r w:rsidR="00877E56">
          <w:rPr>
            <w:webHidden/>
          </w:rPr>
          <w:fldChar w:fldCharType="end"/>
        </w:r>
      </w:hyperlink>
    </w:p>
    <w:p w14:paraId="5B28CEAD" w14:textId="77777777" w:rsidR="00877E56" w:rsidRDefault="004423CC">
      <w:pPr>
        <w:pStyle w:val="21"/>
        <w:rPr>
          <w:rFonts w:asciiTheme="minorHAnsi" w:eastAsiaTheme="minorEastAsia" w:hAnsiTheme="minorHAnsi" w:cstheme="minorBidi"/>
          <w:i w:val="0"/>
          <w:iCs w:val="0"/>
          <w:sz w:val="22"/>
          <w:szCs w:val="22"/>
        </w:rPr>
      </w:pPr>
      <w:hyperlink w:anchor="_Toc191382001" w:history="1">
        <w:r w:rsidR="00877E56" w:rsidRPr="000A5215">
          <w:rPr>
            <w:rStyle w:val="af0"/>
          </w:rPr>
          <w:t>2.2. Примерное содержание дисциплины</w:t>
        </w:r>
        <w:r w:rsidR="00877E56">
          <w:rPr>
            <w:webHidden/>
          </w:rPr>
          <w:tab/>
        </w:r>
        <w:r w:rsidR="00877E56">
          <w:rPr>
            <w:webHidden/>
          </w:rPr>
          <w:fldChar w:fldCharType="begin"/>
        </w:r>
        <w:r w:rsidR="00877E56">
          <w:rPr>
            <w:webHidden/>
          </w:rPr>
          <w:instrText xml:space="preserve"> PAGEREF _Toc191382001 \h </w:instrText>
        </w:r>
        <w:r w:rsidR="00877E56">
          <w:rPr>
            <w:webHidden/>
          </w:rPr>
        </w:r>
        <w:r w:rsidR="00877E56">
          <w:rPr>
            <w:webHidden/>
          </w:rPr>
          <w:fldChar w:fldCharType="separate"/>
        </w:r>
        <w:r w:rsidR="00877E56">
          <w:rPr>
            <w:webHidden/>
          </w:rPr>
          <w:t>162</w:t>
        </w:r>
        <w:r w:rsidR="00877E56">
          <w:rPr>
            <w:webHidden/>
          </w:rPr>
          <w:fldChar w:fldCharType="end"/>
        </w:r>
      </w:hyperlink>
    </w:p>
    <w:p w14:paraId="478DB6FD" w14:textId="77777777" w:rsidR="00877E56" w:rsidRDefault="004423CC">
      <w:pPr>
        <w:pStyle w:val="14"/>
        <w:rPr>
          <w:rFonts w:asciiTheme="minorHAnsi" w:eastAsiaTheme="minorEastAsia" w:hAnsiTheme="minorHAnsi" w:cstheme="minorBidi"/>
          <w:b w:val="0"/>
          <w:bCs w:val="0"/>
          <w:lang w:eastAsia="ru-RU"/>
        </w:rPr>
      </w:pPr>
      <w:hyperlink w:anchor="_Toc191382002" w:history="1">
        <w:r w:rsidR="00877E56" w:rsidRPr="000A5215">
          <w:rPr>
            <w:rStyle w:val="af0"/>
          </w:rPr>
          <w:t>3. Условия реализации ДИСЦИПЛИНЫ</w:t>
        </w:r>
        <w:r w:rsidR="00877E56">
          <w:rPr>
            <w:webHidden/>
          </w:rPr>
          <w:tab/>
        </w:r>
        <w:r w:rsidR="00877E56">
          <w:rPr>
            <w:webHidden/>
          </w:rPr>
          <w:fldChar w:fldCharType="begin"/>
        </w:r>
        <w:r w:rsidR="00877E56">
          <w:rPr>
            <w:webHidden/>
          </w:rPr>
          <w:instrText xml:space="preserve"> PAGEREF _Toc191382002 \h </w:instrText>
        </w:r>
        <w:r w:rsidR="00877E56">
          <w:rPr>
            <w:webHidden/>
          </w:rPr>
        </w:r>
        <w:r w:rsidR="00877E56">
          <w:rPr>
            <w:webHidden/>
          </w:rPr>
          <w:fldChar w:fldCharType="separate"/>
        </w:r>
        <w:r w:rsidR="00877E56">
          <w:rPr>
            <w:webHidden/>
          </w:rPr>
          <w:t>164</w:t>
        </w:r>
        <w:r w:rsidR="00877E56">
          <w:rPr>
            <w:webHidden/>
          </w:rPr>
          <w:fldChar w:fldCharType="end"/>
        </w:r>
      </w:hyperlink>
    </w:p>
    <w:p w14:paraId="22B1D038" w14:textId="77777777" w:rsidR="00877E56" w:rsidRDefault="004423CC">
      <w:pPr>
        <w:pStyle w:val="21"/>
        <w:rPr>
          <w:rFonts w:asciiTheme="minorHAnsi" w:eastAsiaTheme="minorEastAsia" w:hAnsiTheme="minorHAnsi" w:cstheme="minorBidi"/>
          <w:i w:val="0"/>
          <w:iCs w:val="0"/>
          <w:sz w:val="22"/>
          <w:szCs w:val="22"/>
        </w:rPr>
      </w:pPr>
      <w:hyperlink w:anchor="_Toc191382003" w:history="1">
        <w:r w:rsidR="00877E56" w:rsidRPr="000A5215">
          <w:rPr>
            <w:rStyle w:val="af0"/>
          </w:rPr>
          <w:t>3.1. Материально-техническое обеспечение</w:t>
        </w:r>
        <w:r w:rsidR="00877E56">
          <w:rPr>
            <w:webHidden/>
          </w:rPr>
          <w:tab/>
        </w:r>
        <w:r w:rsidR="00877E56">
          <w:rPr>
            <w:webHidden/>
          </w:rPr>
          <w:fldChar w:fldCharType="begin"/>
        </w:r>
        <w:r w:rsidR="00877E56">
          <w:rPr>
            <w:webHidden/>
          </w:rPr>
          <w:instrText xml:space="preserve"> PAGEREF _Toc191382003 \h </w:instrText>
        </w:r>
        <w:r w:rsidR="00877E56">
          <w:rPr>
            <w:webHidden/>
          </w:rPr>
        </w:r>
        <w:r w:rsidR="00877E56">
          <w:rPr>
            <w:webHidden/>
          </w:rPr>
          <w:fldChar w:fldCharType="separate"/>
        </w:r>
        <w:r w:rsidR="00877E56">
          <w:rPr>
            <w:webHidden/>
          </w:rPr>
          <w:t>164</w:t>
        </w:r>
        <w:r w:rsidR="00877E56">
          <w:rPr>
            <w:webHidden/>
          </w:rPr>
          <w:fldChar w:fldCharType="end"/>
        </w:r>
      </w:hyperlink>
    </w:p>
    <w:p w14:paraId="1A8DB2B0" w14:textId="77777777" w:rsidR="00877E56" w:rsidRDefault="004423CC">
      <w:pPr>
        <w:pStyle w:val="21"/>
        <w:rPr>
          <w:rFonts w:asciiTheme="minorHAnsi" w:eastAsiaTheme="minorEastAsia" w:hAnsiTheme="minorHAnsi" w:cstheme="minorBidi"/>
          <w:i w:val="0"/>
          <w:iCs w:val="0"/>
          <w:sz w:val="22"/>
          <w:szCs w:val="22"/>
        </w:rPr>
      </w:pPr>
      <w:hyperlink w:anchor="_Toc191382004" w:history="1">
        <w:r w:rsidR="00877E56" w:rsidRPr="000A5215">
          <w:rPr>
            <w:rStyle w:val="af0"/>
          </w:rPr>
          <w:t>3.2. Учебно-методическое обеспечение</w:t>
        </w:r>
        <w:r w:rsidR="00877E56">
          <w:rPr>
            <w:webHidden/>
          </w:rPr>
          <w:tab/>
        </w:r>
        <w:r w:rsidR="00877E56">
          <w:rPr>
            <w:webHidden/>
          </w:rPr>
          <w:fldChar w:fldCharType="begin"/>
        </w:r>
        <w:r w:rsidR="00877E56">
          <w:rPr>
            <w:webHidden/>
          </w:rPr>
          <w:instrText xml:space="preserve"> PAGEREF _Toc191382004 \h </w:instrText>
        </w:r>
        <w:r w:rsidR="00877E56">
          <w:rPr>
            <w:webHidden/>
          </w:rPr>
        </w:r>
        <w:r w:rsidR="00877E56">
          <w:rPr>
            <w:webHidden/>
          </w:rPr>
          <w:fldChar w:fldCharType="separate"/>
        </w:r>
        <w:r w:rsidR="00877E56">
          <w:rPr>
            <w:webHidden/>
          </w:rPr>
          <w:t>164</w:t>
        </w:r>
        <w:r w:rsidR="00877E56">
          <w:rPr>
            <w:webHidden/>
          </w:rPr>
          <w:fldChar w:fldCharType="end"/>
        </w:r>
      </w:hyperlink>
    </w:p>
    <w:p w14:paraId="490CC235" w14:textId="77777777" w:rsidR="00877E56" w:rsidRDefault="004423CC">
      <w:pPr>
        <w:pStyle w:val="14"/>
        <w:rPr>
          <w:rFonts w:asciiTheme="minorHAnsi" w:eastAsiaTheme="minorEastAsia" w:hAnsiTheme="minorHAnsi" w:cstheme="minorBidi"/>
          <w:b w:val="0"/>
          <w:bCs w:val="0"/>
          <w:lang w:eastAsia="ru-RU"/>
        </w:rPr>
      </w:pPr>
      <w:hyperlink w:anchor="_Toc191382005" w:history="1">
        <w:r w:rsidR="00877E56" w:rsidRPr="000A5215">
          <w:rPr>
            <w:rStyle w:val="af0"/>
          </w:rPr>
          <w:t>4. Контроль и оценка результатов  освоения ДИСЦИПЛИНЫ</w:t>
        </w:r>
        <w:r w:rsidR="00877E56">
          <w:rPr>
            <w:webHidden/>
          </w:rPr>
          <w:tab/>
        </w:r>
        <w:r w:rsidR="00877E56">
          <w:rPr>
            <w:webHidden/>
          </w:rPr>
          <w:fldChar w:fldCharType="begin"/>
        </w:r>
        <w:r w:rsidR="00877E56">
          <w:rPr>
            <w:webHidden/>
          </w:rPr>
          <w:instrText xml:space="preserve"> PAGEREF _Toc191382005 \h </w:instrText>
        </w:r>
        <w:r w:rsidR="00877E56">
          <w:rPr>
            <w:webHidden/>
          </w:rPr>
        </w:r>
        <w:r w:rsidR="00877E56">
          <w:rPr>
            <w:webHidden/>
          </w:rPr>
          <w:fldChar w:fldCharType="separate"/>
        </w:r>
        <w:r w:rsidR="00877E56">
          <w:rPr>
            <w:webHidden/>
          </w:rPr>
          <w:t>165</w:t>
        </w:r>
        <w:r w:rsidR="00877E56">
          <w:rPr>
            <w:webHidden/>
          </w:rPr>
          <w:fldChar w:fldCharType="end"/>
        </w:r>
      </w:hyperlink>
    </w:p>
    <w:p w14:paraId="3BABD46D" w14:textId="77777777" w:rsidR="002E68B0" w:rsidRDefault="002E68B0" w:rsidP="002E68B0">
      <w:pPr>
        <w:rPr>
          <w:rFonts w:ascii="Times New Roman" w:hAnsi="Times New Roman"/>
          <w:b/>
          <w:bCs/>
        </w:rPr>
      </w:pPr>
      <w:r w:rsidRPr="000143A1">
        <w:rPr>
          <w:rFonts w:ascii="Times New Roman" w:hAnsi="Times New Roman"/>
          <w:b/>
          <w:bCs/>
        </w:rPr>
        <w:fldChar w:fldCharType="end"/>
      </w:r>
    </w:p>
    <w:p w14:paraId="4A0138D5" w14:textId="77777777" w:rsidR="002E68B0" w:rsidRPr="003B676D" w:rsidRDefault="002E68B0" w:rsidP="002E68B0">
      <w:pPr>
        <w:rPr>
          <w:rFonts w:ascii="Times New Roman" w:hAnsi="Times New Roman"/>
          <w:b/>
          <w:bCs/>
        </w:rPr>
      </w:pPr>
      <w:r>
        <w:rPr>
          <w:rFonts w:ascii="Times New Roman" w:hAnsi="Times New Roman"/>
          <w:b/>
          <w:bCs/>
        </w:rPr>
        <w:br w:type="page"/>
      </w:r>
    </w:p>
    <w:p w14:paraId="2BEE180D" w14:textId="77777777" w:rsidR="002E68B0" w:rsidRPr="00F70F81" w:rsidRDefault="002E68B0" w:rsidP="008714A5">
      <w:pPr>
        <w:pStyle w:val="1f"/>
        <w:numPr>
          <w:ilvl w:val="0"/>
          <w:numId w:val="32"/>
        </w:numPr>
        <w:ind w:left="0" w:firstLine="360"/>
      </w:pPr>
      <w:bookmarkStart w:id="1270" w:name="_Toc191380786"/>
      <w:bookmarkStart w:id="1271" w:name="_Toc191380907"/>
      <w:bookmarkStart w:id="1272" w:name="_Toc191381028"/>
      <w:bookmarkStart w:id="1273" w:name="_Toc191381149"/>
      <w:bookmarkStart w:id="1274" w:name="_Toc191381270"/>
      <w:bookmarkStart w:id="1275" w:name="_Toc191381391"/>
      <w:bookmarkStart w:id="1276" w:name="_Toc191381512"/>
      <w:bookmarkStart w:id="1277" w:name="_Toc191381633"/>
      <w:bookmarkStart w:id="1278" w:name="_Toc191381754"/>
      <w:bookmarkStart w:id="1279" w:name="_Toc191381875"/>
      <w:bookmarkStart w:id="1280" w:name="_Toc19138199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270"/>
      <w:bookmarkEnd w:id="1271"/>
      <w:bookmarkEnd w:id="1272"/>
      <w:bookmarkEnd w:id="1273"/>
      <w:bookmarkEnd w:id="1274"/>
      <w:bookmarkEnd w:id="1275"/>
      <w:bookmarkEnd w:id="1276"/>
      <w:bookmarkEnd w:id="1277"/>
      <w:bookmarkEnd w:id="1278"/>
      <w:bookmarkEnd w:id="1279"/>
      <w:bookmarkEnd w:id="1280"/>
    </w:p>
    <w:p w14:paraId="681D67F0" w14:textId="7FF6CFA9" w:rsidR="002E68B0" w:rsidRPr="00737AAD" w:rsidRDefault="002E68B0" w:rsidP="002E68B0">
      <w:pPr>
        <w:pStyle w:val="1d"/>
        <w:jc w:val="center"/>
        <w:rPr>
          <w:rFonts w:eastAsia="Segoe UI"/>
          <w:lang w:val="ru-RU"/>
        </w:rPr>
      </w:pPr>
      <w:r w:rsidRPr="00737AAD">
        <w:rPr>
          <w:rFonts w:eastAsia="Segoe UI"/>
          <w:lang w:val="ru-RU"/>
        </w:rPr>
        <w:t>«ИНФОРМАЦИОННЫЕ ТЕХНОЛОГИИ В ПРОФЕССИОНАЛЬНОЙ ДЕЯТЕЛЬНОСТИ»</w:t>
      </w:r>
    </w:p>
    <w:p w14:paraId="4B294B63" w14:textId="77777777" w:rsidR="002E68B0" w:rsidRPr="00021F3A" w:rsidRDefault="002E68B0" w:rsidP="002E68B0">
      <w:pPr>
        <w:pStyle w:val="1d"/>
        <w:rPr>
          <w:lang w:val="ru-RU"/>
        </w:rPr>
      </w:pPr>
    </w:p>
    <w:p w14:paraId="0A3DEFB5" w14:textId="77777777" w:rsidR="002E68B0" w:rsidRPr="00EA6E1D" w:rsidRDefault="002E68B0" w:rsidP="002E68B0">
      <w:pPr>
        <w:pStyle w:val="114"/>
        <w:rPr>
          <w:rFonts w:ascii="Times New Roman" w:hAnsi="Times New Roman"/>
        </w:rPr>
      </w:pPr>
      <w:bookmarkStart w:id="1281" w:name="_Toc191380787"/>
      <w:bookmarkStart w:id="1282" w:name="_Toc191380908"/>
      <w:bookmarkStart w:id="1283" w:name="_Toc191381029"/>
      <w:bookmarkStart w:id="1284" w:name="_Toc191381150"/>
      <w:bookmarkStart w:id="1285" w:name="_Toc191381271"/>
      <w:bookmarkStart w:id="1286" w:name="_Toc191381392"/>
      <w:bookmarkStart w:id="1287" w:name="_Toc191381513"/>
      <w:bookmarkStart w:id="1288" w:name="_Toc191381634"/>
      <w:bookmarkStart w:id="1289" w:name="_Toc191381755"/>
      <w:bookmarkStart w:id="1290" w:name="_Toc191381876"/>
      <w:bookmarkStart w:id="1291" w:name="_Toc19138199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281"/>
      <w:bookmarkEnd w:id="1282"/>
      <w:bookmarkEnd w:id="1283"/>
      <w:bookmarkEnd w:id="1284"/>
      <w:bookmarkEnd w:id="1285"/>
      <w:bookmarkEnd w:id="1286"/>
      <w:bookmarkEnd w:id="1287"/>
      <w:bookmarkEnd w:id="1288"/>
      <w:bookmarkEnd w:id="1289"/>
      <w:bookmarkEnd w:id="1290"/>
      <w:bookmarkEnd w:id="1291"/>
    </w:p>
    <w:p w14:paraId="0521A4F6" w14:textId="71F7BEB4" w:rsidR="002E68B0" w:rsidRDefault="002E68B0" w:rsidP="002E68B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2E68B0">
        <w:rPr>
          <w:rFonts w:ascii="Times New Roman" w:hAnsi="Times New Roman"/>
        </w:rPr>
        <w:t>Информационные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71646" w:rsidRPr="00371646">
        <w:rPr>
          <w:rFonts w:ascii="Times New Roman" w:eastAsia="Times New Roman" w:hAnsi="Times New Roman" w:cs="Times New Roman"/>
          <w:sz w:val="24"/>
          <w:szCs w:val="24"/>
          <w:lang w:eastAsia="ru-RU"/>
        </w:rPr>
        <w:t>получение обучающимися теоретических знаний в области методологии информационных технологий, практических знаний о применении информационных технологий для решения различных исследовательских и административных задач</w:t>
      </w:r>
      <w:r w:rsidRPr="00371646">
        <w:rPr>
          <w:rFonts w:ascii="Times New Roman" w:eastAsia="Times New Roman" w:hAnsi="Times New Roman"/>
          <w:bCs/>
          <w:sz w:val="24"/>
          <w:szCs w:val="24"/>
          <w:lang w:eastAsia="ru-RU"/>
        </w:rPr>
        <w:t>.</w:t>
      </w:r>
      <w:r>
        <w:rPr>
          <w:rFonts w:ascii="Times New Roman" w:eastAsia="Times New Roman" w:hAnsi="Times New Roman" w:cs="Times New Roman"/>
          <w:sz w:val="24"/>
          <w:szCs w:val="24"/>
          <w:lang w:eastAsia="ru-RU"/>
        </w:rPr>
        <w:t xml:space="preserve"> </w:t>
      </w:r>
    </w:p>
    <w:p w14:paraId="76C2194D" w14:textId="0E035ACB" w:rsidR="002E68B0" w:rsidRPr="001270E1" w:rsidRDefault="002E68B0" w:rsidP="002E68B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2E68B0">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270E1">
        <w:rPr>
          <w:rFonts w:ascii="Times New Roman" w:hAnsi="Times New Roman" w:cs="Times New Roman"/>
          <w:sz w:val="24"/>
          <w:szCs w:val="24"/>
        </w:rPr>
        <w:t xml:space="preserve">обязательную часть </w:t>
      </w:r>
      <w:r>
        <w:rPr>
          <w:rFonts w:ascii="Times New Roman" w:hAnsi="Times New Roman" w:cs="Times New Roman"/>
          <w:sz w:val="24"/>
          <w:szCs w:val="24"/>
        </w:rPr>
        <w:t xml:space="preserve">общепрофессионального </w:t>
      </w:r>
      <w:r w:rsidRPr="001270E1">
        <w:rPr>
          <w:rFonts w:ascii="Times New Roman" w:hAnsi="Times New Roman" w:cs="Times New Roman"/>
          <w:sz w:val="24"/>
          <w:szCs w:val="24"/>
        </w:rPr>
        <w:t>цикла образовательной программы.</w:t>
      </w:r>
    </w:p>
    <w:p w14:paraId="0F51980F" w14:textId="77777777" w:rsidR="002E68B0" w:rsidRDefault="002E68B0" w:rsidP="002E68B0">
      <w:pPr>
        <w:suppressAutoHyphens/>
        <w:spacing w:line="276" w:lineRule="auto"/>
        <w:ind w:firstLine="709"/>
        <w:jc w:val="both"/>
        <w:rPr>
          <w:rFonts w:ascii="Times New Roman" w:hAnsi="Times New Roman" w:cs="Times New Roman"/>
          <w:sz w:val="24"/>
          <w:szCs w:val="24"/>
        </w:rPr>
      </w:pPr>
    </w:p>
    <w:p w14:paraId="48433F4E" w14:textId="77777777" w:rsidR="002E68B0" w:rsidRPr="00EA6E1D" w:rsidRDefault="002E68B0" w:rsidP="002E68B0">
      <w:pPr>
        <w:pStyle w:val="114"/>
        <w:rPr>
          <w:rFonts w:ascii="Times New Roman" w:hAnsi="Times New Roman"/>
        </w:rPr>
      </w:pPr>
      <w:bookmarkStart w:id="1292" w:name="_Toc191380788"/>
      <w:bookmarkStart w:id="1293" w:name="_Toc191380909"/>
      <w:bookmarkStart w:id="1294" w:name="_Toc191381030"/>
      <w:bookmarkStart w:id="1295" w:name="_Toc191381151"/>
      <w:bookmarkStart w:id="1296" w:name="_Toc191381272"/>
      <w:bookmarkStart w:id="1297" w:name="_Toc191381393"/>
      <w:bookmarkStart w:id="1298" w:name="_Toc191381514"/>
      <w:bookmarkStart w:id="1299" w:name="_Toc191381635"/>
      <w:bookmarkStart w:id="1300" w:name="_Toc191381756"/>
      <w:bookmarkStart w:id="1301" w:name="_Toc191381877"/>
      <w:bookmarkStart w:id="1302" w:name="_Toc19138199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292"/>
      <w:bookmarkEnd w:id="1293"/>
      <w:bookmarkEnd w:id="1294"/>
      <w:bookmarkEnd w:id="1295"/>
      <w:bookmarkEnd w:id="1296"/>
      <w:bookmarkEnd w:id="1297"/>
      <w:bookmarkEnd w:id="1298"/>
      <w:bookmarkEnd w:id="1299"/>
      <w:bookmarkEnd w:id="1300"/>
      <w:bookmarkEnd w:id="1301"/>
      <w:bookmarkEnd w:id="1302"/>
    </w:p>
    <w:p w14:paraId="56E07497" w14:textId="77777777" w:rsidR="002E68B0" w:rsidRDefault="002E68B0" w:rsidP="002E68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BE5BC37" w14:textId="77777777" w:rsidR="002E68B0" w:rsidRDefault="002E68B0" w:rsidP="002E68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31"/>
        <w:gridCol w:w="2833"/>
        <w:gridCol w:w="2931"/>
      </w:tblGrid>
      <w:tr w:rsidR="002E68B0" w:rsidRPr="000E591D" w14:paraId="0E99E47D" w14:textId="77777777" w:rsidTr="00877E56">
        <w:tc>
          <w:tcPr>
            <w:tcW w:w="1129" w:type="dxa"/>
            <w:tcBorders>
              <w:top w:val="single" w:sz="4" w:space="0" w:color="auto"/>
              <w:left w:val="single" w:sz="4" w:space="0" w:color="auto"/>
              <w:right w:val="single" w:sz="4" w:space="0" w:color="auto"/>
            </w:tcBorders>
          </w:tcPr>
          <w:p w14:paraId="37727162" w14:textId="77777777" w:rsidR="002E68B0" w:rsidRPr="00882B2D" w:rsidRDefault="002E68B0" w:rsidP="00877E56">
            <w:pPr>
              <w:rPr>
                <w:rStyle w:val="afb"/>
                <w:b/>
                <w:sz w:val="24"/>
                <w:szCs w:val="24"/>
              </w:rPr>
            </w:pPr>
            <w:r w:rsidRPr="00882B2D">
              <w:rPr>
                <w:rStyle w:val="afb"/>
                <w:b/>
                <w:i w:val="0"/>
                <w:sz w:val="24"/>
                <w:szCs w:val="24"/>
              </w:rPr>
              <w:t xml:space="preserve">Код </w:t>
            </w:r>
            <w:r w:rsidRPr="00882B2D">
              <w:rPr>
                <w:rStyle w:val="afb"/>
                <w:b/>
                <w:sz w:val="24"/>
                <w:szCs w:val="24"/>
              </w:rPr>
              <w:t xml:space="preserve">ОК, </w:t>
            </w:r>
          </w:p>
          <w:p w14:paraId="3C74898E" w14:textId="77777777" w:rsidR="002E68B0" w:rsidRPr="00882B2D" w:rsidRDefault="002E68B0" w:rsidP="00877E56">
            <w:pPr>
              <w:rPr>
                <w:rStyle w:val="afb"/>
                <w:b/>
                <w:i w:val="0"/>
                <w:sz w:val="24"/>
                <w:szCs w:val="24"/>
              </w:rPr>
            </w:pPr>
            <w:r w:rsidRPr="00882B2D">
              <w:rPr>
                <w:rStyle w:val="afb"/>
                <w:b/>
                <w:sz w:val="24"/>
                <w:szCs w:val="24"/>
              </w:rPr>
              <w:t>ПК</w:t>
            </w:r>
          </w:p>
        </w:tc>
        <w:tc>
          <w:tcPr>
            <w:tcW w:w="2931" w:type="dxa"/>
            <w:tcBorders>
              <w:top w:val="single" w:sz="4" w:space="0" w:color="auto"/>
              <w:left w:val="single" w:sz="4" w:space="0" w:color="auto"/>
              <w:right w:val="single" w:sz="4" w:space="0" w:color="auto"/>
            </w:tcBorders>
          </w:tcPr>
          <w:p w14:paraId="5DCDD4F7" w14:textId="77777777" w:rsidR="002E68B0" w:rsidRPr="00F70F81" w:rsidRDefault="002E68B0" w:rsidP="00877E5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6FF367" w14:textId="77777777" w:rsidR="002E68B0" w:rsidRPr="00F70F81" w:rsidRDefault="002E68B0" w:rsidP="00877E5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31" w:type="dxa"/>
            <w:tcBorders>
              <w:top w:val="single" w:sz="4" w:space="0" w:color="auto"/>
              <w:left w:val="single" w:sz="4" w:space="0" w:color="auto"/>
              <w:bottom w:val="single" w:sz="4" w:space="0" w:color="auto"/>
              <w:right w:val="single" w:sz="4" w:space="0" w:color="auto"/>
            </w:tcBorders>
          </w:tcPr>
          <w:p w14:paraId="2DD990EF" w14:textId="77777777" w:rsidR="002E68B0" w:rsidRPr="00882B2D" w:rsidRDefault="002E68B0" w:rsidP="00877E56">
            <w:pPr>
              <w:jc w:val="center"/>
              <w:rPr>
                <w:rFonts w:ascii="Times New Roman" w:hAnsi="Times New Roman" w:cs="Times New Roman"/>
                <w:b/>
                <w:i/>
                <w:sz w:val="24"/>
                <w:szCs w:val="24"/>
              </w:rPr>
            </w:pPr>
            <w:r w:rsidRPr="00882B2D">
              <w:rPr>
                <w:rFonts w:ascii="Times New Roman" w:hAnsi="Times New Roman" w:cs="Times New Roman"/>
                <w:b/>
                <w:sz w:val="24"/>
                <w:szCs w:val="24"/>
              </w:rPr>
              <w:t xml:space="preserve">Владеть навыками </w:t>
            </w:r>
            <w:r w:rsidRPr="00882B2D">
              <w:rPr>
                <w:rFonts w:ascii="Times New Roman" w:hAnsi="Times New Roman" w:cs="Times New Roman"/>
                <w:b/>
                <w:sz w:val="18"/>
                <w:szCs w:val="18"/>
              </w:rPr>
              <w:t>(если указаны ПК, если нет, то графа удаляется)</w:t>
            </w:r>
          </w:p>
        </w:tc>
      </w:tr>
      <w:tr w:rsidR="002E68B0" w:rsidRPr="000E591D" w14:paraId="2925369A" w14:textId="77777777" w:rsidTr="00877E56">
        <w:tc>
          <w:tcPr>
            <w:tcW w:w="1129" w:type="dxa"/>
            <w:tcBorders>
              <w:top w:val="single" w:sz="4" w:space="0" w:color="auto"/>
              <w:left w:val="single" w:sz="4" w:space="0" w:color="auto"/>
              <w:right w:val="single" w:sz="4" w:space="0" w:color="auto"/>
            </w:tcBorders>
          </w:tcPr>
          <w:p w14:paraId="40DF43B6" w14:textId="77777777" w:rsidR="002E68B0" w:rsidRPr="00882B2D" w:rsidRDefault="002E68B0" w:rsidP="00877E56">
            <w:pPr>
              <w:rPr>
                <w:rFonts w:ascii="Times New Roman" w:hAnsi="Times New Roman" w:cs="Times New Roman"/>
                <w:bCs/>
                <w:sz w:val="24"/>
                <w:szCs w:val="24"/>
              </w:rPr>
            </w:pPr>
            <w:r w:rsidRPr="00882B2D">
              <w:rPr>
                <w:rFonts w:ascii="Times New Roman" w:hAnsi="Times New Roman" w:cs="Times New Roman"/>
                <w:bCs/>
                <w:sz w:val="24"/>
                <w:szCs w:val="24"/>
              </w:rPr>
              <w:t>ОК.01</w:t>
            </w:r>
          </w:p>
        </w:tc>
        <w:tc>
          <w:tcPr>
            <w:tcW w:w="2931" w:type="dxa"/>
            <w:tcBorders>
              <w:top w:val="single" w:sz="4" w:space="0" w:color="auto"/>
              <w:left w:val="single" w:sz="4" w:space="0" w:color="auto"/>
              <w:right w:val="single" w:sz="4" w:space="0" w:color="auto"/>
            </w:tcBorders>
            <w:hideMark/>
          </w:tcPr>
          <w:p w14:paraId="50356EB7"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CE534E7"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02B5443"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4C8015"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владеть актуальными методами работы в профессиональной и смежных сферах</w:t>
            </w:r>
          </w:p>
          <w:p w14:paraId="16DA7548"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оценивать результат и последствия своих действий (самостоятельно или с помощью </w:t>
            </w:r>
            <w:r w:rsidRPr="00882B2D">
              <w:rPr>
                <w:rFonts w:ascii="Times New Roman" w:hAnsi="Times New Roman" w:cs="Times New Roman"/>
                <w:bCs/>
                <w:sz w:val="24"/>
                <w:szCs w:val="24"/>
              </w:rPr>
              <w:lastRenderedPageBreak/>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201DA"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49DF8F6"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B64DD5E"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78D3D7C"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методы работы в профессиональной и смежных сферах</w:t>
            </w:r>
          </w:p>
          <w:p w14:paraId="207C8BE6" w14:textId="77777777" w:rsidR="002E68B0" w:rsidRPr="00882B2D" w:rsidRDefault="002E68B0" w:rsidP="008714A5">
            <w:pPr>
              <w:pStyle w:val="a4"/>
              <w:numPr>
                <w:ilvl w:val="0"/>
                <w:numId w:val="2"/>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порядок оценки результатов решения задач профессиональной деятельности</w:t>
            </w:r>
          </w:p>
        </w:tc>
        <w:tc>
          <w:tcPr>
            <w:tcW w:w="2931" w:type="dxa"/>
            <w:tcBorders>
              <w:top w:val="single" w:sz="4" w:space="0" w:color="auto"/>
              <w:left w:val="single" w:sz="4" w:space="0" w:color="auto"/>
              <w:bottom w:val="single" w:sz="4" w:space="0" w:color="auto"/>
              <w:right w:val="single" w:sz="4" w:space="0" w:color="auto"/>
            </w:tcBorders>
          </w:tcPr>
          <w:p w14:paraId="650FC5D4" w14:textId="77777777" w:rsidR="002E68B0" w:rsidRPr="00882B2D" w:rsidRDefault="002E68B0" w:rsidP="00877E56">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2E68B0" w:rsidRPr="000E591D" w14:paraId="191F15D1" w14:textId="77777777" w:rsidTr="00877E56">
        <w:tc>
          <w:tcPr>
            <w:tcW w:w="1129" w:type="dxa"/>
            <w:tcBorders>
              <w:left w:val="single" w:sz="4" w:space="0" w:color="auto"/>
              <w:bottom w:val="single" w:sz="4" w:space="0" w:color="auto"/>
              <w:right w:val="single" w:sz="4" w:space="0" w:color="auto"/>
            </w:tcBorders>
          </w:tcPr>
          <w:p w14:paraId="13AC6A98" w14:textId="77777777" w:rsidR="002E68B0" w:rsidRPr="00882B2D" w:rsidRDefault="002E68B0" w:rsidP="00877E56">
            <w:pPr>
              <w:rPr>
                <w:rFonts w:ascii="Times New Roman" w:hAnsi="Times New Roman" w:cs="Times New Roman"/>
                <w:bCs/>
                <w:sz w:val="24"/>
                <w:szCs w:val="24"/>
              </w:rPr>
            </w:pPr>
            <w:r w:rsidRPr="00882B2D">
              <w:rPr>
                <w:rFonts w:ascii="Times New Roman" w:hAnsi="Times New Roman" w:cs="Times New Roman"/>
                <w:bCs/>
                <w:sz w:val="24"/>
                <w:szCs w:val="24"/>
              </w:rPr>
              <w:lastRenderedPageBreak/>
              <w:t>ОК.02</w:t>
            </w:r>
          </w:p>
        </w:tc>
        <w:tc>
          <w:tcPr>
            <w:tcW w:w="2931" w:type="dxa"/>
            <w:tcBorders>
              <w:left w:val="single" w:sz="4" w:space="0" w:color="auto"/>
              <w:bottom w:val="single" w:sz="4" w:space="0" w:color="auto"/>
              <w:right w:val="single" w:sz="4" w:space="0" w:color="auto"/>
            </w:tcBorders>
          </w:tcPr>
          <w:p w14:paraId="588208FB"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F9F7521"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35D34B3"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оценивать практическую значимость результатов поиска</w:t>
            </w:r>
          </w:p>
          <w:p w14:paraId="59BB9C54"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D693289"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7C47A74"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9A6EF5"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A9F9D66"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приемы структурирования информации</w:t>
            </w:r>
          </w:p>
          <w:p w14:paraId="48661737"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формат оформления результатов поиска информации</w:t>
            </w:r>
          </w:p>
          <w:p w14:paraId="0F95658F"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165EAD9"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931" w:type="dxa"/>
            <w:tcBorders>
              <w:top w:val="single" w:sz="4" w:space="0" w:color="auto"/>
              <w:left w:val="single" w:sz="4" w:space="0" w:color="auto"/>
              <w:bottom w:val="single" w:sz="4" w:space="0" w:color="auto"/>
              <w:right w:val="single" w:sz="4" w:space="0" w:color="auto"/>
            </w:tcBorders>
          </w:tcPr>
          <w:p w14:paraId="6DEF871B" w14:textId="77777777" w:rsidR="002E68B0" w:rsidRPr="00882B2D" w:rsidRDefault="002E68B0" w:rsidP="00877E56">
            <w:pPr>
              <w:jc w:val="center"/>
              <w:rPr>
                <w:rFonts w:ascii="Times New Roman" w:hAnsi="Times New Roman" w:cs="Times New Roman"/>
                <w:bCs/>
                <w:sz w:val="24"/>
                <w:szCs w:val="24"/>
              </w:rPr>
            </w:pPr>
            <w:r w:rsidRPr="00882B2D">
              <w:rPr>
                <w:rFonts w:ascii="Times New Roman" w:hAnsi="Times New Roman" w:cs="Times New Roman"/>
                <w:bCs/>
                <w:sz w:val="24"/>
                <w:szCs w:val="24"/>
              </w:rPr>
              <w:t>-</w:t>
            </w:r>
          </w:p>
        </w:tc>
      </w:tr>
      <w:tr w:rsidR="002E68B0" w:rsidRPr="000E591D" w14:paraId="184F1579" w14:textId="77777777" w:rsidTr="00877E56">
        <w:tc>
          <w:tcPr>
            <w:tcW w:w="1129" w:type="dxa"/>
            <w:tcBorders>
              <w:left w:val="single" w:sz="4" w:space="0" w:color="auto"/>
              <w:bottom w:val="single" w:sz="4" w:space="0" w:color="auto"/>
              <w:right w:val="single" w:sz="4" w:space="0" w:color="auto"/>
            </w:tcBorders>
          </w:tcPr>
          <w:p w14:paraId="5894A1E8" w14:textId="77777777" w:rsidR="002E68B0" w:rsidRPr="00882B2D" w:rsidRDefault="002E68B0" w:rsidP="00877E56">
            <w:pPr>
              <w:rPr>
                <w:rFonts w:ascii="Times New Roman" w:hAnsi="Times New Roman" w:cs="Times New Roman"/>
                <w:bCs/>
                <w:sz w:val="24"/>
                <w:szCs w:val="24"/>
              </w:rPr>
            </w:pPr>
            <w:r w:rsidRPr="00882B2D">
              <w:rPr>
                <w:rFonts w:ascii="Times New Roman" w:hAnsi="Times New Roman" w:cs="Times New Roman"/>
                <w:bCs/>
                <w:sz w:val="24"/>
                <w:szCs w:val="24"/>
              </w:rPr>
              <w:t>ОК.05</w:t>
            </w:r>
          </w:p>
        </w:tc>
        <w:tc>
          <w:tcPr>
            <w:tcW w:w="2931" w:type="dxa"/>
            <w:tcBorders>
              <w:left w:val="single" w:sz="4" w:space="0" w:color="auto"/>
              <w:bottom w:val="single" w:sz="4" w:space="0" w:color="auto"/>
              <w:right w:val="single" w:sz="4" w:space="0" w:color="auto"/>
            </w:tcBorders>
          </w:tcPr>
          <w:p w14:paraId="591416D9"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2BD6D4D"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172772"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правила оформления документов </w:t>
            </w:r>
          </w:p>
          <w:p w14:paraId="5B511FA6"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построения устных сообщений</w:t>
            </w:r>
          </w:p>
          <w:p w14:paraId="5237F7F9" w14:textId="77777777" w:rsidR="002E68B0" w:rsidRPr="00E5678F" w:rsidRDefault="002E68B0" w:rsidP="00877E56">
            <w:pPr>
              <w:tabs>
                <w:tab w:val="left" w:pos="356"/>
              </w:tabs>
              <w:rPr>
                <w:rFonts w:ascii="Times New Roman" w:hAnsi="Times New Roman" w:cs="Times New Roman"/>
                <w:bCs/>
                <w:sz w:val="24"/>
                <w:szCs w:val="24"/>
              </w:rPr>
            </w:pPr>
          </w:p>
        </w:tc>
        <w:tc>
          <w:tcPr>
            <w:tcW w:w="2931" w:type="dxa"/>
            <w:tcBorders>
              <w:top w:val="single" w:sz="4" w:space="0" w:color="auto"/>
              <w:left w:val="single" w:sz="4" w:space="0" w:color="auto"/>
              <w:bottom w:val="single" w:sz="4" w:space="0" w:color="auto"/>
              <w:right w:val="single" w:sz="4" w:space="0" w:color="auto"/>
            </w:tcBorders>
          </w:tcPr>
          <w:p w14:paraId="4830EF09" w14:textId="77777777" w:rsidR="002E68B0" w:rsidRPr="00882B2D" w:rsidRDefault="002E68B0" w:rsidP="00877E5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E68B0" w:rsidRPr="000E591D" w14:paraId="6C00F4C0" w14:textId="77777777" w:rsidTr="00877E56">
        <w:tc>
          <w:tcPr>
            <w:tcW w:w="1129" w:type="dxa"/>
            <w:tcBorders>
              <w:left w:val="single" w:sz="4" w:space="0" w:color="auto"/>
              <w:bottom w:val="single" w:sz="4" w:space="0" w:color="auto"/>
              <w:right w:val="single" w:sz="4" w:space="0" w:color="auto"/>
            </w:tcBorders>
          </w:tcPr>
          <w:p w14:paraId="2CF77755" w14:textId="77777777" w:rsidR="002E68B0" w:rsidRPr="00882B2D" w:rsidRDefault="002E68B0" w:rsidP="00877E56">
            <w:pPr>
              <w:rPr>
                <w:rFonts w:ascii="Times New Roman" w:hAnsi="Times New Roman" w:cs="Times New Roman"/>
                <w:bCs/>
                <w:sz w:val="24"/>
                <w:szCs w:val="24"/>
              </w:rPr>
            </w:pPr>
            <w:r w:rsidRPr="00882B2D">
              <w:rPr>
                <w:rFonts w:ascii="Times New Roman" w:hAnsi="Times New Roman" w:cs="Times New Roman"/>
                <w:bCs/>
                <w:sz w:val="24"/>
                <w:szCs w:val="24"/>
              </w:rPr>
              <w:t>ОК.09</w:t>
            </w:r>
          </w:p>
        </w:tc>
        <w:tc>
          <w:tcPr>
            <w:tcW w:w="2931" w:type="dxa"/>
            <w:tcBorders>
              <w:left w:val="single" w:sz="4" w:space="0" w:color="auto"/>
              <w:bottom w:val="single" w:sz="4" w:space="0" w:color="auto"/>
              <w:right w:val="single" w:sz="4" w:space="0" w:color="auto"/>
            </w:tcBorders>
          </w:tcPr>
          <w:p w14:paraId="2CA9D072"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E73B8"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участвовать в диалогах на знакомые общие и профессиональные темы</w:t>
            </w:r>
          </w:p>
          <w:p w14:paraId="049A0635"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23ECC0C0"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кратко обосновывать и объяснять свои действия (текущие и планируемые)</w:t>
            </w:r>
          </w:p>
          <w:p w14:paraId="4CAB40A5"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DBCAF0"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B054096"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основные общеупотребительные глаголы (бытовая и профессиональная лексика)</w:t>
            </w:r>
          </w:p>
          <w:p w14:paraId="438BADCF"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882B2D">
              <w:rPr>
                <w:rFonts w:ascii="Times New Roman" w:hAnsi="Times New Roman" w:cs="Times New Roman"/>
                <w:bCs/>
                <w:sz w:val="24"/>
                <w:szCs w:val="24"/>
              </w:rPr>
              <w:lastRenderedPageBreak/>
              <w:t>профессиональной деятельности</w:t>
            </w:r>
          </w:p>
          <w:p w14:paraId="6097A6A7"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особенности произношения</w:t>
            </w:r>
          </w:p>
          <w:p w14:paraId="34E1474F" w14:textId="77777777" w:rsidR="002E68B0" w:rsidRPr="00882B2D" w:rsidRDefault="002E68B0" w:rsidP="008714A5">
            <w:pPr>
              <w:pStyle w:val="a4"/>
              <w:numPr>
                <w:ilvl w:val="0"/>
                <w:numId w:val="3"/>
              </w:numPr>
              <w:tabs>
                <w:tab w:val="left" w:pos="356"/>
              </w:tabs>
              <w:ind w:left="5" w:firstLine="142"/>
              <w:rPr>
                <w:rFonts w:ascii="Times New Roman" w:hAnsi="Times New Roman" w:cs="Times New Roman"/>
                <w:bCs/>
                <w:sz w:val="24"/>
                <w:szCs w:val="24"/>
              </w:rPr>
            </w:pPr>
            <w:r w:rsidRPr="00882B2D">
              <w:rPr>
                <w:rFonts w:ascii="Times New Roman" w:hAnsi="Times New Roman" w:cs="Times New Roman"/>
                <w:bCs/>
                <w:sz w:val="24"/>
                <w:szCs w:val="24"/>
              </w:rPr>
              <w:t>правила чтения текстов профессиональной направленности</w:t>
            </w:r>
          </w:p>
        </w:tc>
        <w:tc>
          <w:tcPr>
            <w:tcW w:w="2931" w:type="dxa"/>
            <w:tcBorders>
              <w:top w:val="single" w:sz="4" w:space="0" w:color="auto"/>
              <w:left w:val="single" w:sz="4" w:space="0" w:color="auto"/>
              <w:bottom w:val="single" w:sz="4" w:space="0" w:color="auto"/>
              <w:right w:val="single" w:sz="4" w:space="0" w:color="auto"/>
            </w:tcBorders>
          </w:tcPr>
          <w:p w14:paraId="41797817" w14:textId="77777777" w:rsidR="002E68B0" w:rsidRPr="00882B2D" w:rsidRDefault="002E68B0" w:rsidP="00877E56">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E68B0" w:rsidRPr="000E591D" w14:paraId="32FDB5CA" w14:textId="77777777" w:rsidTr="00877E56">
        <w:tc>
          <w:tcPr>
            <w:tcW w:w="1129" w:type="dxa"/>
            <w:tcBorders>
              <w:top w:val="single" w:sz="4" w:space="0" w:color="auto"/>
              <w:left w:val="single" w:sz="4" w:space="0" w:color="auto"/>
              <w:bottom w:val="single" w:sz="4" w:space="0" w:color="auto"/>
              <w:right w:val="single" w:sz="4" w:space="0" w:color="auto"/>
            </w:tcBorders>
          </w:tcPr>
          <w:p w14:paraId="7BBA6740" w14:textId="77777777" w:rsidR="002E68B0" w:rsidRDefault="002E68B0" w:rsidP="00877E56">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31" w:type="dxa"/>
            <w:tcBorders>
              <w:top w:val="single" w:sz="4" w:space="0" w:color="auto"/>
              <w:left w:val="single" w:sz="4" w:space="0" w:color="auto"/>
              <w:bottom w:val="single" w:sz="4" w:space="0" w:color="auto"/>
              <w:right w:val="single" w:sz="4" w:space="0" w:color="auto"/>
            </w:tcBorders>
          </w:tcPr>
          <w:p w14:paraId="30F4D746"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Использовать программное обеспечение для выполнения расчетов</w:t>
            </w:r>
          </w:p>
          <w:p w14:paraId="39180C0B" w14:textId="3BF37903" w:rsidR="002E68B0" w:rsidRPr="00E85E7C"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049CA"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Правила и нормы разработки, оформления и обращения конструкторской документации, установленных в ЕСКД, требования, предъявляемые к ним</w:t>
            </w:r>
          </w:p>
          <w:p w14:paraId="537BA6B2"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Правила и нормы разработки, оформления и обращения технологической документации, установленных в ЕСТД, требования, предъявляемые к ним</w:t>
            </w:r>
          </w:p>
          <w:p w14:paraId="49B6CC1C"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Основы проектирования, конструирования и производства судов и их составных частей</w:t>
            </w:r>
          </w:p>
          <w:p w14:paraId="04C13906"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Порядок работы с электронным архивом документации</w:t>
            </w:r>
          </w:p>
          <w:p w14:paraId="6A92DD55" w14:textId="03B54F69" w:rsidR="002E68B0" w:rsidRPr="00C2056F"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Программное обеспечение для выполнения расчетов в судостроении</w:t>
            </w:r>
          </w:p>
        </w:tc>
        <w:tc>
          <w:tcPr>
            <w:tcW w:w="2931" w:type="dxa"/>
            <w:tcBorders>
              <w:top w:val="single" w:sz="4" w:space="0" w:color="auto"/>
              <w:left w:val="single" w:sz="4" w:space="0" w:color="auto"/>
              <w:bottom w:val="single" w:sz="4" w:space="0" w:color="auto"/>
              <w:right w:val="single" w:sz="4" w:space="0" w:color="auto"/>
            </w:tcBorders>
          </w:tcPr>
          <w:p w14:paraId="59AACA7A" w14:textId="77777777" w:rsidR="0046585B" w:rsidRPr="0046585B"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Расчета экономической эффективности при проектируемых технологических процессах в судостроении</w:t>
            </w:r>
          </w:p>
          <w:p w14:paraId="08269ACB" w14:textId="77777777" w:rsidR="0046585B" w:rsidRPr="0046585B"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 xml:space="preserve">Расчета </w:t>
            </w:r>
            <w:proofErr w:type="spellStart"/>
            <w:r w:rsidRPr="0046585B">
              <w:rPr>
                <w:rFonts w:ascii="Times New Roman" w:hAnsi="Times New Roman" w:cs="Times New Roman"/>
                <w:bCs/>
                <w:sz w:val="24"/>
                <w:szCs w:val="24"/>
              </w:rPr>
              <w:t>подетальных</w:t>
            </w:r>
            <w:proofErr w:type="spellEnd"/>
            <w:r w:rsidRPr="0046585B">
              <w:rPr>
                <w:rFonts w:ascii="Times New Roman" w:hAnsi="Times New Roman" w:cs="Times New Roman"/>
                <w:bCs/>
                <w:sz w:val="24"/>
                <w:szCs w:val="24"/>
              </w:rPr>
              <w:t xml:space="preserve"> и пооперационных материальных нормативов при разрабатываемой технологии в судостроении</w:t>
            </w:r>
          </w:p>
          <w:p w14:paraId="2222FAD6" w14:textId="4C0D0382" w:rsidR="002E68B0" w:rsidRPr="00350C90"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w:t>
            </w:r>
          </w:p>
        </w:tc>
      </w:tr>
      <w:tr w:rsidR="002E68B0" w:rsidRPr="000E591D" w14:paraId="6DA9DF84" w14:textId="77777777" w:rsidTr="00877E56">
        <w:tc>
          <w:tcPr>
            <w:tcW w:w="1129" w:type="dxa"/>
            <w:tcBorders>
              <w:top w:val="single" w:sz="4" w:space="0" w:color="auto"/>
              <w:left w:val="single" w:sz="4" w:space="0" w:color="auto"/>
              <w:bottom w:val="single" w:sz="4" w:space="0" w:color="auto"/>
              <w:right w:val="single" w:sz="4" w:space="0" w:color="auto"/>
            </w:tcBorders>
          </w:tcPr>
          <w:p w14:paraId="4A33DC40" w14:textId="77777777" w:rsidR="002E68B0" w:rsidRDefault="002E68B0" w:rsidP="00877E56">
            <w:pPr>
              <w:rPr>
                <w:rFonts w:ascii="Times New Roman" w:hAnsi="Times New Roman" w:cs="Times New Roman"/>
                <w:bCs/>
                <w:sz w:val="24"/>
                <w:szCs w:val="24"/>
              </w:rPr>
            </w:pPr>
            <w:r>
              <w:rPr>
                <w:rFonts w:ascii="Times New Roman" w:hAnsi="Times New Roman" w:cs="Times New Roman"/>
                <w:bCs/>
                <w:sz w:val="24"/>
                <w:szCs w:val="24"/>
              </w:rPr>
              <w:t>ПК 1.4</w:t>
            </w:r>
          </w:p>
        </w:tc>
        <w:tc>
          <w:tcPr>
            <w:tcW w:w="2931" w:type="dxa"/>
            <w:tcBorders>
              <w:top w:val="single" w:sz="4" w:space="0" w:color="auto"/>
              <w:left w:val="single" w:sz="4" w:space="0" w:color="auto"/>
              <w:bottom w:val="single" w:sz="4" w:space="0" w:color="auto"/>
              <w:right w:val="single" w:sz="4" w:space="0" w:color="auto"/>
            </w:tcBorders>
          </w:tcPr>
          <w:p w14:paraId="780CC26B" w14:textId="796150CC" w:rsidR="002E68B0"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Проводить проверку соответствия технологических операций, выполняемых работниками, установленным требованиям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38B5C1" w14:textId="17B72A30" w:rsidR="002E68B0"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Требования ЕСТПП к организации работ по управлению технологической и планово-учетной документацией на изготовление (ремонт) судовых конструкций и изделий</w:t>
            </w:r>
          </w:p>
        </w:tc>
        <w:tc>
          <w:tcPr>
            <w:tcW w:w="2931" w:type="dxa"/>
            <w:tcBorders>
              <w:top w:val="single" w:sz="4" w:space="0" w:color="auto"/>
              <w:left w:val="single" w:sz="4" w:space="0" w:color="auto"/>
              <w:bottom w:val="single" w:sz="4" w:space="0" w:color="auto"/>
              <w:right w:val="single" w:sz="4" w:space="0" w:color="auto"/>
            </w:tcBorders>
          </w:tcPr>
          <w:p w14:paraId="0AA16B9B" w14:textId="77777777" w:rsidR="002E68B0" w:rsidRPr="00350C90" w:rsidRDefault="002E68B0" w:rsidP="008714A5">
            <w:pPr>
              <w:pStyle w:val="a4"/>
              <w:numPr>
                <w:ilvl w:val="0"/>
                <w:numId w:val="3"/>
              </w:numPr>
              <w:tabs>
                <w:tab w:val="left" w:pos="356"/>
              </w:tabs>
              <w:ind w:left="10" w:firstLine="142"/>
              <w:rPr>
                <w:rFonts w:ascii="Times New Roman" w:hAnsi="Times New Roman" w:cs="Times New Roman"/>
                <w:bCs/>
                <w:sz w:val="24"/>
                <w:szCs w:val="24"/>
              </w:rPr>
            </w:pPr>
            <w:r w:rsidRPr="008F155A">
              <w:rPr>
                <w:rFonts w:ascii="Times New Roman" w:hAnsi="Times New Roman" w:cs="Times New Roman"/>
                <w:bCs/>
                <w:sz w:val="24"/>
                <w:szCs w:val="24"/>
              </w:rPr>
              <w:t>Анализа конструкции объекта производства и конструкторской документации на его изготовление и монтаж</w:t>
            </w:r>
          </w:p>
        </w:tc>
      </w:tr>
      <w:tr w:rsidR="002E68B0" w:rsidRPr="000E591D" w14:paraId="5C9169F5" w14:textId="77777777" w:rsidTr="00877E56">
        <w:tc>
          <w:tcPr>
            <w:tcW w:w="1129" w:type="dxa"/>
            <w:tcBorders>
              <w:top w:val="single" w:sz="4" w:space="0" w:color="auto"/>
              <w:left w:val="single" w:sz="4" w:space="0" w:color="auto"/>
              <w:bottom w:val="single" w:sz="4" w:space="0" w:color="auto"/>
              <w:right w:val="single" w:sz="4" w:space="0" w:color="auto"/>
            </w:tcBorders>
          </w:tcPr>
          <w:p w14:paraId="28F0AC5D" w14:textId="77777777" w:rsidR="002E68B0" w:rsidRDefault="002E68B0" w:rsidP="00877E56">
            <w:pPr>
              <w:rPr>
                <w:rFonts w:ascii="Times New Roman" w:hAnsi="Times New Roman" w:cs="Times New Roman"/>
                <w:bCs/>
                <w:sz w:val="24"/>
                <w:szCs w:val="24"/>
              </w:rPr>
            </w:pPr>
            <w:r>
              <w:rPr>
                <w:rFonts w:ascii="Times New Roman" w:hAnsi="Times New Roman" w:cs="Times New Roman"/>
                <w:bCs/>
                <w:sz w:val="24"/>
                <w:szCs w:val="24"/>
              </w:rPr>
              <w:t>ПК 2.1</w:t>
            </w:r>
          </w:p>
        </w:tc>
        <w:tc>
          <w:tcPr>
            <w:tcW w:w="2931" w:type="dxa"/>
            <w:tcBorders>
              <w:top w:val="single" w:sz="4" w:space="0" w:color="auto"/>
              <w:left w:val="single" w:sz="4" w:space="0" w:color="auto"/>
              <w:bottom w:val="single" w:sz="4" w:space="0" w:color="auto"/>
              <w:right w:val="single" w:sz="4" w:space="0" w:color="auto"/>
            </w:tcBorders>
          </w:tcPr>
          <w:p w14:paraId="7494ACC8"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 xml:space="preserve">Использовать компьютерное программное обеспечение </w:t>
            </w:r>
            <w:r w:rsidRPr="0046585B">
              <w:rPr>
                <w:rFonts w:ascii="Times New Roman" w:hAnsi="Times New Roman"/>
                <w:sz w:val="24"/>
                <w:szCs w:val="24"/>
              </w:rPr>
              <w:lastRenderedPageBreak/>
              <w:t>для оформления результатов теоретических расчетов</w:t>
            </w:r>
          </w:p>
          <w:p w14:paraId="06B57862"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Выполнять технические расчеты и расчеты эффективности по типовым методикам</w:t>
            </w:r>
          </w:p>
          <w:p w14:paraId="7AD807A9"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480BB00B" w14:textId="4CAAEA36" w:rsidR="002E68B0" w:rsidRPr="00E85E7C"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Пользоваться справочными материалами, в том числе электронными архивами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2A1FF"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lastRenderedPageBreak/>
              <w:t xml:space="preserve">Методы и средства выполнения технических расчетов, </w:t>
            </w:r>
            <w:r w:rsidRPr="0046585B">
              <w:rPr>
                <w:rFonts w:ascii="Times New Roman" w:hAnsi="Times New Roman"/>
                <w:sz w:val="24"/>
                <w:szCs w:val="24"/>
              </w:rPr>
              <w:lastRenderedPageBreak/>
              <w:t>вычислительных и графических работ</w:t>
            </w:r>
          </w:p>
          <w:p w14:paraId="639D75CC" w14:textId="77777777" w:rsidR="0046585B" w:rsidRPr="0046585B"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Порядок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34A759AD" w14:textId="2ABCFBDC" w:rsidR="002E68B0" w:rsidRPr="00C2056F"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Основные методы программирования инженерных расчетов для отдельных элементов конструкций, используемых в области судостроения</w:t>
            </w:r>
          </w:p>
        </w:tc>
        <w:tc>
          <w:tcPr>
            <w:tcW w:w="2931" w:type="dxa"/>
            <w:tcBorders>
              <w:top w:val="single" w:sz="4" w:space="0" w:color="auto"/>
              <w:left w:val="single" w:sz="4" w:space="0" w:color="auto"/>
              <w:bottom w:val="single" w:sz="4" w:space="0" w:color="auto"/>
              <w:right w:val="single" w:sz="4" w:space="0" w:color="auto"/>
            </w:tcBorders>
          </w:tcPr>
          <w:p w14:paraId="7902CAB7" w14:textId="77777777" w:rsidR="0046585B" w:rsidRPr="0046585B"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lastRenderedPageBreak/>
              <w:t xml:space="preserve">Исполнения по типовым методикам теоретических расчетов </w:t>
            </w:r>
            <w:r w:rsidRPr="0046585B">
              <w:rPr>
                <w:rFonts w:ascii="Times New Roman" w:hAnsi="Times New Roman" w:cs="Times New Roman"/>
                <w:bCs/>
                <w:sz w:val="24"/>
                <w:szCs w:val="24"/>
              </w:rPr>
              <w:lastRenderedPageBreak/>
              <w:t>под руководством ответственного исполнителя</w:t>
            </w:r>
          </w:p>
          <w:p w14:paraId="7B27D187" w14:textId="77777777" w:rsidR="0046585B" w:rsidRPr="0046585B"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Оформления результатов теоретических расчетов</w:t>
            </w:r>
          </w:p>
          <w:p w14:paraId="137DCF96" w14:textId="419E1C68" w:rsidR="002E68B0" w:rsidRPr="00350C90"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tc>
      </w:tr>
      <w:tr w:rsidR="002E68B0" w:rsidRPr="000E591D" w14:paraId="790DB821" w14:textId="77777777" w:rsidTr="00877E56">
        <w:tc>
          <w:tcPr>
            <w:tcW w:w="1129" w:type="dxa"/>
            <w:tcBorders>
              <w:top w:val="single" w:sz="4" w:space="0" w:color="auto"/>
              <w:left w:val="single" w:sz="4" w:space="0" w:color="auto"/>
              <w:bottom w:val="single" w:sz="4" w:space="0" w:color="auto"/>
              <w:right w:val="single" w:sz="4" w:space="0" w:color="auto"/>
            </w:tcBorders>
          </w:tcPr>
          <w:p w14:paraId="519ACC3F" w14:textId="0C413F8E" w:rsidR="002E68B0" w:rsidRDefault="0046585B" w:rsidP="00877E56">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931" w:type="dxa"/>
            <w:tcBorders>
              <w:top w:val="single" w:sz="4" w:space="0" w:color="auto"/>
              <w:left w:val="single" w:sz="4" w:space="0" w:color="auto"/>
              <w:bottom w:val="single" w:sz="4" w:space="0" w:color="auto"/>
              <w:right w:val="single" w:sz="4" w:space="0" w:color="auto"/>
            </w:tcBorders>
          </w:tcPr>
          <w:p w14:paraId="276D3573" w14:textId="23E45F48" w:rsidR="002E68B0" w:rsidRPr="003A2E5C"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Использовать прикладные компьютерные программы для подготовки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611301" w14:textId="7E8E4B5C" w:rsidR="002E68B0" w:rsidRPr="003A2E5C"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Текстовые процессоры, программное обеспечение персональных компьютеров, порядок использования оргтехники</w:t>
            </w:r>
          </w:p>
        </w:tc>
        <w:tc>
          <w:tcPr>
            <w:tcW w:w="2931" w:type="dxa"/>
            <w:tcBorders>
              <w:top w:val="single" w:sz="4" w:space="0" w:color="auto"/>
              <w:left w:val="single" w:sz="4" w:space="0" w:color="auto"/>
              <w:bottom w:val="single" w:sz="4" w:space="0" w:color="auto"/>
              <w:right w:val="single" w:sz="4" w:space="0" w:color="auto"/>
            </w:tcBorders>
          </w:tcPr>
          <w:p w14:paraId="5FBBDCB4" w14:textId="77777777" w:rsidR="0046585B" w:rsidRPr="0046585B"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Ведения документации по использованию материально-технических средств работниками</w:t>
            </w:r>
          </w:p>
          <w:p w14:paraId="3222B886" w14:textId="450ED243" w:rsidR="002E68B0" w:rsidRPr="003A2E5C"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46585B">
              <w:rPr>
                <w:rFonts w:ascii="Times New Roman" w:hAnsi="Times New Roman" w:cs="Times New Roman"/>
                <w:bCs/>
                <w:sz w:val="24"/>
                <w:szCs w:val="24"/>
              </w:rPr>
              <w:t>Оформления первичных документов по учету рабочего времени, выработки, заработной платы, простоев</w:t>
            </w:r>
          </w:p>
        </w:tc>
      </w:tr>
      <w:tr w:rsidR="0046585B" w:rsidRPr="000E591D" w14:paraId="189B41F0" w14:textId="77777777" w:rsidTr="00877E56">
        <w:tc>
          <w:tcPr>
            <w:tcW w:w="1129" w:type="dxa"/>
            <w:tcBorders>
              <w:top w:val="single" w:sz="4" w:space="0" w:color="auto"/>
              <w:left w:val="single" w:sz="4" w:space="0" w:color="auto"/>
              <w:bottom w:val="single" w:sz="4" w:space="0" w:color="auto"/>
              <w:right w:val="single" w:sz="4" w:space="0" w:color="auto"/>
            </w:tcBorders>
          </w:tcPr>
          <w:p w14:paraId="33EDC85A" w14:textId="35E6DA96" w:rsidR="0046585B" w:rsidRDefault="0046585B" w:rsidP="00877E56">
            <w:pPr>
              <w:rPr>
                <w:rFonts w:ascii="Times New Roman" w:hAnsi="Times New Roman" w:cs="Times New Roman"/>
                <w:bCs/>
                <w:sz w:val="24"/>
                <w:szCs w:val="24"/>
              </w:rPr>
            </w:pPr>
            <w:r>
              <w:rPr>
                <w:rFonts w:ascii="Times New Roman" w:hAnsi="Times New Roman" w:cs="Times New Roman"/>
                <w:bCs/>
                <w:sz w:val="24"/>
                <w:szCs w:val="24"/>
              </w:rPr>
              <w:t>ПК 3.5</w:t>
            </w:r>
          </w:p>
        </w:tc>
        <w:tc>
          <w:tcPr>
            <w:tcW w:w="2931" w:type="dxa"/>
            <w:tcBorders>
              <w:top w:val="single" w:sz="4" w:space="0" w:color="auto"/>
              <w:left w:val="single" w:sz="4" w:space="0" w:color="auto"/>
              <w:bottom w:val="single" w:sz="4" w:space="0" w:color="auto"/>
              <w:right w:val="single" w:sz="4" w:space="0" w:color="auto"/>
            </w:tcBorders>
          </w:tcPr>
          <w:p w14:paraId="442BFAB7" w14:textId="210FC666" w:rsidR="0046585B" w:rsidRPr="003F416D"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Применять компьютерные и телекоммуникационные средства в процессе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3E0609" w14:textId="36883B53" w:rsidR="0046585B" w:rsidRPr="003F416D" w:rsidRDefault="0046585B" w:rsidP="008714A5">
            <w:pPr>
              <w:pStyle w:val="a4"/>
              <w:numPr>
                <w:ilvl w:val="0"/>
                <w:numId w:val="3"/>
              </w:numPr>
              <w:tabs>
                <w:tab w:val="left" w:pos="356"/>
              </w:tabs>
              <w:ind w:left="5" w:firstLine="142"/>
              <w:rPr>
                <w:rFonts w:ascii="Times New Roman" w:hAnsi="Times New Roman"/>
                <w:sz w:val="24"/>
                <w:szCs w:val="24"/>
              </w:rPr>
            </w:pPr>
            <w:r w:rsidRPr="0046585B">
              <w:rPr>
                <w:rFonts w:ascii="Times New Roman" w:hAnsi="Times New Roman"/>
                <w:sz w:val="24"/>
                <w:szCs w:val="24"/>
              </w:rPr>
              <w:t>Основные производственные показатели работы организации и ее структурных подразделений</w:t>
            </w:r>
          </w:p>
        </w:tc>
        <w:tc>
          <w:tcPr>
            <w:tcW w:w="2931" w:type="dxa"/>
            <w:tcBorders>
              <w:top w:val="single" w:sz="4" w:space="0" w:color="auto"/>
              <w:left w:val="single" w:sz="4" w:space="0" w:color="auto"/>
              <w:bottom w:val="single" w:sz="4" w:space="0" w:color="auto"/>
              <w:right w:val="single" w:sz="4" w:space="0" w:color="auto"/>
            </w:tcBorders>
          </w:tcPr>
          <w:p w14:paraId="747A7303" w14:textId="2296BF9A" w:rsidR="0046585B" w:rsidRPr="003F416D" w:rsidRDefault="0046585B" w:rsidP="008714A5">
            <w:pPr>
              <w:pStyle w:val="a4"/>
              <w:numPr>
                <w:ilvl w:val="0"/>
                <w:numId w:val="3"/>
              </w:numPr>
              <w:tabs>
                <w:tab w:val="left" w:pos="356"/>
              </w:tabs>
              <w:ind w:left="5" w:firstLine="142"/>
              <w:rPr>
                <w:rFonts w:ascii="Times New Roman" w:hAnsi="Times New Roman" w:cs="Times New Roman"/>
                <w:bCs/>
                <w:sz w:val="24"/>
                <w:szCs w:val="24"/>
              </w:rPr>
            </w:pPr>
            <w:r w:rsidRPr="003F416D">
              <w:rPr>
                <w:rFonts w:ascii="Times New Roman" w:hAnsi="Times New Roman" w:cs="Times New Roman"/>
                <w:bCs/>
                <w:sz w:val="24"/>
                <w:szCs w:val="24"/>
              </w:rPr>
              <w:t>Анализа процесса и результатов деятельности подразделения с применением современных информационных технологий</w:t>
            </w:r>
          </w:p>
        </w:tc>
      </w:tr>
    </w:tbl>
    <w:p w14:paraId="1E5DC6D2" w14:textId="77777777" w:rsidR="002E68B0" w:rsidRDefault="002E68B0" w:rsidP="002E68B0">
      <w:pPr>
        <w:ind w:firstLine="709"/>
        <w:rPr>
          <w:rFonts w:ascii="Times New Roman" w:hAnsi="Times New Roman" w:cs="Times New Roman"/>
          <w:bCs/>
          <w:sz w:val="24"/>
          <w:szCs w:val="24"/>
        </w:rPr>
      </w:pPr>
    </w:p>
    <w:p w14:paraId="0EA13172" w14:textId="77777777" w:rsidR="002E68B0" w:rsidRDefault="002E68B0" w:rsidP="002E68B0">
      <w:pPr>
        <w:rPr>
          <w:rFonts w:ascii="Times New Roman" w:eastAsia="Segoe UI" w:hAnsi="Times New Roman" w:cs="Times New Roman"/>
          <w:b/>
          <w:bCs/>
          <w:caps/>
          <w:kern w:val="32"/>
          <w:sz w:val="24"/>
          <w:szCs w:val="24"/>
          <w:lang w:val="x-none" w:eastAsia="x-none"/>
        </w:rPr>
      </w:pPr>
    </w:p>
    <w:p w14:paraId="58F29D02" w14:textId="77777777" w:rsidR="002E68B0" w:rsidRPr="00B115E3" w:rsidRDefault="002E68B0" w:rsidP="002E68B0">
      <w:pPr>
        <w:pStyle w:val="1f"/>
        <w:rPr>
          <w:rFonts w:ascii="Times New Roman" w:hAnsi="Times New Roman"/>
          <w:lang w:val="ru-RU"/>
        </w:rPr>
      </w:pPr>
      <w:bookmarkStart w:id="1303" w:name="_Toc191380789"/>
      <w:bookmarkStart w:id="1304" w:name="_Toc191380910"/>
      <w:bookmarkStart w:id="1305" w:name="_Toc191381031"/>
      <w:bookmarkStart w:id="1306" w:name="_Toc191381152"/>
      <w:bookmarkStart w:id="1307" w:name="_Toc191381273"/>
      <w:bookmarkStart w:id="1308" w:name="_Toc191381394"/>
      <w:bookmarkStart w:id="1309" w:name="_Toc191381515"/>
      <w:bookmarkStart w:id="1310" w:name="_Toc191381636"/>
      <w:bookmarkStart w:id="1311" w:name="_Toc191381757"/>
      <w:bookmarkStart w:id="1312" w:name="_Toc191381878"/>
      <w:bookmarkStart w:id="1313" w:name="_Toc191381999"/>
      <w:r w:rsidRPr="00E11160">
        <w:rPr>
          <w:rFonts w:ascii="Times New Roman" w:hAnsi="Times New Roman"/>
        </w:rPr>
        <w:t xml:space="preserve">2. Структура и содержание </w:t>
      </w:r>
      <w:r>
        <w:rPr>
          <w:rFonts w:ascii="Times New Roman" w:hAnsi="Times New Roman"/>
          <w:lang w:val="ru-RU"/>
        </w:rPr>
        <w:t>ДИСЦИПЛИНЫ</w:t>
      </w:r>
      <w:bookmarkEnd w:id="1303"/>
      <w:bookmarkEnd w:id="1304"/>
      <w:bookmarkEnd w:id="1305"/>
      <w:bookmarkEnd w:id="1306"/>
      <w:bookmarkEnd w:id="1307"/>
      <w:bookmarkEnd w:id="1308"/>
      <w:bookmarkEnd w:id="1309"/>
      <w:bookmarkEnd w:id="1310"/>
      <w:bookmarkEnd w:id="1311"/>
      <w:bookmarkEnd w:id="1312"/>
      <w:bookmarkEnd w:id="1313"/>
    </w:p>
    <w:p w14:paraId="6E7E3136" w14:textId="77777777" w:rsidR="002E68B0" w:rsidRPr="00E11160" w:rsidRDefault="002E68B0" w:rsidP="002E68B0">
      <w:pPr>
        <w:pStyle w:val="114"/>
        <w:rPr>
          <w:rFonts w:ascii="Times New Roman" w:hAnsi="Times New Roman"/>
        </w:rPr>
      </w:pPr>
      <w:bookmarkStart w:id="1314" w:name="_Toc191380790"/>
      <w:bookmarkStart w:id="1315" w:name="_Toc191380911"/>
      <w:bookmarkStart w:id="1316" w:name="_Toc191381032"/>
      <w:bookmarkStart w:id="1317" w:name="_Toc191381153"/>
      <w:bookmarkStart w:id="1318" w:name="_Toc191381274"/>
      <w:bookmarkStart w:id="1319" w:name="_Toc191381395"/>
      <w:bookmarkStart w:id="1320" w:name="_Toc191381516"/>
      <w:bookmarkStart w:id="1321" w:name="_Toc191381637"/>
      <w:bookmarkStart w:id="1322" w:name="_Toc191381758"/>
      <w:bookmarkStart w:id="1323" w:name="_Toc191381879"/>
      <w:bookmarkStart w:id="1324" w:name="_Toc191382000"/>
      <w:r w:rsidRPr="00E11160">
        <w:rPr>
          <w:rFonts w:ascii="Times New Roman" w:hAnsi="Times New Roman"/>
        </w:rPr>
        <w:t xml:space="preserve">2.1. Трудоемкость освоения </w:t>
      </w:r>
      <w:r>
        <w:rPr>
          <w:rFonts w:ascii="Times New Roman" w:hAnsi="Times New Roman"/>
        </w:rPr>
        <w:t>дисциплины</w:t>
      </w:r>
      <w:bookmarkEnd w:id="1314"/>
      <w:bookmarkEnd w:id="1315"/>
      <w:bookmarkEnd w:id="1316"/>
      <w:bookmarkEnd w:id="1317"/>
      <w:bookmarkEnd w:id="1318"/>
      <w:bookmarkEnd w:id="1319"/>
      <w:bookmarkEnd w:id="1320"/>
      <w:bookmarkEnd w:id="1321"/>
      <w:bookmarkEnd w:id="1322"/>
      <w:bookmarkEnd w:id="1323"/>
      <w:bookmarkEnd w:id="13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E68B0" w:rsidRPr="00DB7B6A" w14:paraId="7EF1DD10" w14:textId="77777777" w:rsidTr="00877E56">
        <w:trPr>
          <w:trHeight w:val="23"/>
        </w:trPr>
        <w:tc>
          <w:tcPr>
            <w:tcW w:w="2460" w:type="pct"/>
            <w:vAlign w:val="center"/>
          </w:tcPr>
          <w:p w14:paraId="7A32DC80" w14:textId="77777777" w:rsidR="002E68B0" w:rsidRPr="00F70F81" w:rsidRDefault="002E68B0" w:rsidP="00877E5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420C52" w14:textId="77777777" w:rsidR="002E68B0" w:rsidRPr="00F70F81" w:rsidRDefault="002E68B0" w:rsidP="00877E5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DF55F7" w14:textId="77777777" w:rsidR="002E68B0" w:rsidRPr="00F70F81" w:rsidRDefault="002E68B0" w:rsidP="00877E5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E68B0" w:rsidRPr="00DB7B6A" w14:paraId="4A9A72F7" w14:textId="77777777" w:rsidTr="00877E56">
        <w:trPr>
          <w:trHeight w:val="23"/>
        </w:trPr>
        <w:tc>
          <w:tcPr>
            <w:tcW w:w="2460" w:type="pct"/>
            <w:vAlign w:val="center"/>
          </w:tcPr>
          <w:p w14:paraId="1FBAA414" w14:textId="77777777" w:rsidR="002E68B0" w:rsidRPr="00F70F81" w:rsidRDefault="002E68B0" w:rsidP="00877E5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355115" w14:textId="77777777" w:rsidR="002E68B0" w:rsidRPr="00F70F81" w:rsidRDefault="002E68B0" w:rsidP="00877E56">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567466D9" w14:textId="77777777" w:rsidR="002E68B0" w:rsidRPr="00F70F81" w:rsidRDefault="002E68B0" w:rsidP="00877E56">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2E68B0" w:rsidRPr="00DB7B6A" w14:paraId="6266E61D" w14:textId="77777777" w:rsidTr="00877E56">
        <w:trPr>
          <w:trHeight w:val="23"/>
        </w:trPr>
        <w:tc>
          <w:tcPr>
            <w:tcW w:w="2460" w:type="pct"/>
            <w:vAlign w:val="center"/>
          </w:tcPr>
          <w:p w14:paraId="2239494C" w14:textId="77777777" w:rsidR="002E68B0" w:rsidRPr="00F70F81" w:rsidRDefault="002E68B0" w:rsidP="00877E5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ABD9ABD" w14:textId="77777777" w:rsidR="002E68B0" w:rsidRPr="00F70F81" w:rsidRDefault="002E68B0" w:rsidP="00877E5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6E60BFE" w14:textId="77777777" w:rsidR="002E68B0" w:rsidRPr="00F70F81" w:rsidRDefault="002E68B0" w:rsidP="00877E5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E68B0" w:rsidRPr="00DB7B6A" w14:paraId="3F21A39D" w14:textId="77777777" w:rsidTr="00877E56">
        <w:trPr>
          <w:trHeight w:val="23"/>
        </w:trPr>
        <w:tc>
          <w:tcPr>
            <w:tcW w:w="2460" w:type="pct"/>
            <w:vAlign w:val="center"/>
          </w:tcPr>
          <w:p w14:paraId="2096D462" w14:textId="77777777" w:rsidR="002E68B0" w:rsidRPr="00F70F81" w:rsidRDefault="002E68B0" w:rsidP="00877E5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5E7204" w14:textId="77777777" w:rsidR="002E68B0" w:rsidRPr="00F70F81" w:rsidRDefault="002E68B0" w:rsidP="00877E5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348E90F" w14:textId="77777777" w:rsidR="002E68B0" w:rsidRPr="00F70F81" w:rsidRDefault="002E68B0" w:rsidP="00877E5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E68B0" w:rsidRPr="00257255" w14:paraId="6504EFBF" w14:textId="77777777" w:rsidTr="00877E56">
        <w:trPr>
          <w:trHeight w:val="23"/>
        </w:trPr>
        <w:tc>
          <w:tcPr>
            <w:tcW w:w="2460" w:type="pct"/>
            <w:vAlign w:val="center"/>
          </w:tcPr>
          <w:p w14:paraId="088E9C99" w14:textId="77777777" w:rsidR="002E68B0" w:rsidRPr="00F70F81" w:rsidRDefault="002E68B0" w:rsidP="00877E5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1A55E6" w14:textId="77777777" w:rsidR="002E68B0" w:rsidRPr="00F70F81" w:rsidRDefault="002E68B0" w:rsidP="00877E5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75E3ADD" w14:textId="77777777" w:rsidR="002E68B0" w:rsidRPr="00F70F81" w:rsidRDefault="002E68B0" w:rsidP="00877E56">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096E6CD3" w14:textId="77777777" w:rsidR="002E68B0" w:rsidRPr="00DB7B6A" w:rsidRDefault="002E68B0" w:rsidP="002E68B0">
      <w:pPr>
        <w:rPr>
          <w:rFonts w:ascii="Times New Roman" w:hAnsi="Times New Roman" w:cs="Times New Roman"/>
          <w:iCs/>
          <w:sz w:val="24"/>
          <w:szCs w:val="24"/>
        </w:rPr>
      </w:pPr>
    </w:p>
    <w:p w14:paraId="170E527C" w14:textId="77777777" w:rsidR="0046585B" w:rsidRDefault="0046585B" w:rsidP="002E68B0">
      <w:pPr>
        <w:pStyle w:val="114"/>
        <w:rPr>
          <w:rFonts w:ascii="Times New Roman" w:hAnsi="Times New Roman"/>
        </w:rPr>
      </w:pPr>
    </w:p>
    <w:p w14:paraId="6C51867C" w14:textId="77777777" w:rsidR="002E68B0" w:rsidRPr="00782EFC" w:rsidRDefault="002E68B0" w:rsidP="002E68B0">
      <w:pPr>
        <w:pStyle w:val="114"/>
        <w:rPr>
          <w:rFonts w:ascii="Times New Roman" w:hAnsi="Times New Roman"/>
        </w:rPr>
      </w:pPr>
      <w:bookmarkStart w:id="1325" w:name="_Toc191380791"/>
      <w:bookmarkStart w:id="1326" w:name="_Toc191380912"/>
      <w:bookmarkStart w:id="1327" w:name="_Toc191381033"/>
      <w:bookmarkStart w:id="1328" w:name="_Toc191381154"/>
      <w:bookmarkStart w:id="1329" w:name="_Toc191381275"/>
      <w:bookmarkStart w:id="1330" w:name="_Toc191381396"/>
      <w:bookmarkStart w:id="1331" w:name="_Toc191381517"/>
      <w:bookmarkStart w:id="1332" w:name="_Toc191381638"/>
      <w:bookmarkStart w:id="1333" w:name="_Toc191381759"/>
      <w:bookmarkStart w:id="1334" w:name="_Toc191381880"/>
      <w:bookmarkStart w:id="1335" w:name="_Toc19138200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325"/>
      <w:bookmarkEnd w:id="1326"/>
      <w:bookmarkEnd w:id="1327"/>
      <w:bookmarkEnd w:id="1328"/>
      <w:bookmarkEnd w:id="1329"/>
      <w:bookmarkEnd w:id="1330"/>
      <w:bookmarkEnd w:id="1331"/>
      <w:bookmarkEnd w:id="1332"/>
      <w:bookmarkEnd w:id="1333"/>
      <w:bookmarkEnd w:id="1334"/>
      <w:bookmarkEnd w:id="133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E68B0" w:rsidRPr="00C63897" w14:paraId="0B99D591" w14:textId="77777777" w:rsidTr="00877E56">
        <w:trPr>
          <w:trHeight w:val="903"/>
        </w:trPr>
        <w:tc>
          <w:tcPr>
            <w:tcW w:w="2972" w:type="dxa"/>
            <w:vAlign w:val="center"/>
          </w:tcPr>
          <w:p w14:paraId="0EA126DB" w14:textId="77777777" w:rsidR="002E68B0" w:rsidRPr="00C63897" w:rsidRDefault="002E68B0" w:rsidP="00877E5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575C50EF" w14:textId="77777777" w:rsidR="002E68B0" w:rsidRPr="00F70F81" w:rsidRDefault="002E68B0" w:rsidP="00877E5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E68B0" w:rsidRPr="00C63897" w14:paraId="2BEC1D1A" w14:textId="77777777" w:rsidTr="00877E56">
        <w:tc>
          <w:tcPr>
            <w:tcW w:w="9634" w:type="dxa"/>
            <w:gridSpan w:val="2"/>
          </w:tcPr>
          <w:p w14:paraId="27A2CF01" w14:textId="67BB4CCC" w:rsidR="002E68B0" w:rsidRPr="00F70F81" w:rsidRDefault="002E68B0" w:rsidP="00877E56">
            <w:pPr>
              <w:rPr>
                <w:rFonts w:ascii="Times New Roman" w:eastAsia="Times New Roman" w:hAnsi="Times New Roman" w:cs="Times New Roman"/>
                <w:i/>
                <w:lang w:eastAsia="ru-RU"/>
              </w:rPr>
            </w:pPr>
            <w:r w:rsidRPr="00882B2D">
              <w:rPr>
                <w:rFonts w:ascii="Times New Roman" w:eastAsia="Times New Roman" w:hAnsi="Times New Roman" w:cs="Times New Roman"/>
                <w:b/>
                <w:bCs/>
                <w:lang w:eastAsia="ru-RU"/>
              </w:rPr>
              <w:t>Раздел 1.</w:t>
            </w:r>
            <w:r>
              <w:t xml:space="preserve"> </w:t>
            </w:r>
            <w:r w:rsidR="0046585B" w:rsidRPr="0046585B">
              <w:rPr>
                <w:rFonts w:ascii="Times New Roman" w:hAnsi="Times New Roman" w:cs="Times New Roman"/>
                <w:b/>
              </w:rPr>
              <w:t xml:space="preserve">Системы автоматизации профессиональной деятельности </w:t>
            </w:r>
            <w:r>
              <w:rPr>
                <w:rFonts w:ascii="Times New Roman" w:hAnsi="Times New Roman" w:cs="Times New Roman"/>
                <w:b/>
              </w:rPr>
              <w:t>(</w:t>
            </w:r>
            <w:r w:rsidR="0046585B">
              <w:rPr>
                <w:rFonts w:ascii="Times New Roman" w:hAnsi="Times New Roman" w:cs="Times New Roman"/>
                <w:b/>
              </w:rPr>
              <w:t>52 часа</w:t>
            </w:r>
            <w:r>
              <w:rPr>
                <w:rFonts w:ascii="Times New Roman" w:hAnsi="Times New Roman" w:cs="Times New Roman"/>
                <w:b/>
              </w:rPr>
              <w:t>)</w:t>
            </w:r>
          </w:p>
        </w:tc>
      </w:tr>
      <w:tr w:rsidR="002E68B0" w:rsidRPr="00C63897" w14:paraId="41EBDA4C" w14:textId="77777777" w:rsidTr="00877E56">
        <w:tc>
          <w:tcPr>
            <w:tcW w:w="2972" w:type="dxa"/>
            <w:vMerge w:val="restart"/>
          </w:tcPr>
          <w:p w14:paraId="747A3D3C"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Тема 1.1.</w:t>
            </w:r>
          </w:p>
          <w:p w14:paraId="58BE1EF5" w14:textId="108C2F2B" w:rsidR="002E68B0" w:rsidRPr="00C63897"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Информация и информационные процессы. Автоматизированная обработка информации</w:t>
            </w:r>
          </w:p>
        </w:tc>
        <w:tc>
          <w:tcPr>
            <w:tcW w:w="6662" w:type="dxa"/>
          </w:tcPr>
          <w:p w14:paraId="10B66FCE" w14:textId="77777777" w:rsidR="002E68B0" w:rsidRPr="00F70F81" w:rsidRDefault="002E68B0"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8B0" w:rsidRPr="00C63897" w14:paraId="7BD31659" w14:textId="77777777" w:rsidTr="00877E56">
        <w:trPr>
          <w:trHeight w:val="396"/>
        </w:trPr>
        <w:tc>
          <w:tcPr>
            <w:tcW w:w="2972" w:type="dxa"/>
            <w:vMerge/>
          </w:tcPr>
          <w:p w14:paraId="102272C0"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3ACD94D2" w14:textId="3DCEF54F" w:rsidR="002E68B0" w:rsidRPr="00F70F81" w:rsidRDefault="0046585B" w:rsidP="0046585B">
            <w:pPr>
              <w:suppressAutoHyphens/>
              <w:jc w:val="both"/>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Введение</w:t>
            </w:r>
            <w:r>
              <w:rPr>
                <w:rFonts w:ascii="Times New Roman" w:eastAsia="Times New Roman" w:hAnsi="Times New Roman" w:cs="Times New Roman"/>
                <w:lang w:eastAsia="ru-RU"/>
              </w:rPr>
              <w:t>.</w:t>
            </w:r>
            <w:r w:rsidRPr="0046585B">
              <w:rPr>
                <w:rFonts w:ascii="Times New Roman" w:eastAsia="Times New Roman" w:hAnsi="Times New Roman" w:cs="Times New Roman"/>
                <w:lang w:eastAsia="ru-RU"/>
              </w:rPr>
              <w:t xml:space="preserve"> Понятие и сущность информационных систем и технологий. Классификация информационных систем. Виды информационных технологий</w:t>
            </w:r>
          </w:p>
        </w:tc>
      </w:tr>
      <w:tr w:rsidR="002E68B0" w:rsidRPr="00C63897" w14:paraId="7DB142CC" w14:textId="77777777" w:rsidTr="00877E56">
        <w:trPr>
          <w:trHeight w:val="20"/>
        </w:trPr>
        <w:tc>
          <w:tcPr>
            <w:tcW w:w="2972" w:type="dxa"/>
            <w:vMerge/>
          </w:tcPr>
          <w:p w14:paraId="6C0D6145"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58598788" w14:textId="77777777" w:rsidR="002E68B0" w:rsidRPr="00F70F81" w:rsidRDefault="002E68B0"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C63897" w14:paraId="0BBB6982" w14:textId="77777777" w:rsidTr="00877E56">
        <w:trPr>
          <w:trHeight w:val="20"/>
        </w:trPr>
        <w:tc>
          <w:tcPr>
            <w:tcW w:w="2972" w:type="dxa"/>
            <w:vMerge/>
          </w:tcPr>
          <w:p w14:paraId="145C7683"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3A3B305E" w14:textId="5CD5CB77" w:rsidR="002E68B0" w:rsidRPr="003F416D" w:rsidRDefault="0046585B" w:rsidP="00877E56">
            <w:pPr>
              <w:suppressAutoHyphens/>
              <w:jc w:val="both"/>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Информационные ресурсы и управление ими с помощью информационных технологий</w:t>
            </w:r>
          </w:p>
        </w:tc>
      </w:tr>
      <w:tr w:rsidR="002E68B0" w:rsidRPr="00C63897" w14:paraId="42626D71" w14:textId="77777777" w:rsidTr="00877E56">
        <w:trPr>
          <w:trHeight w:val="361"/>
        </w:trPr>
        <w:tc>
          <w:tcPr>
            <w:tcW w:w="2972" w:type="dxa"/>
            <w:vMerge/>
          </w:tcPr>
          <w:p w14:paraId="544BF876" w14:textId="77777777" w:rsidR="002E68B0" w:rsidRPr="00C63897" w:rsidRDefault="002E68B0" w:rsidP="00877E56">
            <w:pPr>
              <w:rPr>
                <w:rFonts w:ascii="Times New Roman" w:eastAsia="Times New Roman" w:hAnsi="Times New Roman" w:cs="Times New Roman"/>
                <w:b/>
                <w:bCs/>
                <w:lang w:eastAsia="ru-RU"/>
              </w:rPr>
            </w:pPr>
          </w:p>
        </w:tc>
        <w:tc>
          <w:tcPr>
            <w:tcW w:w="6662" w:type="dxa"/>
            <w:vAlign w:val="bottom"/>
          </w:tcPr>
          <w:p w14:paraId="0187A116"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3B70C7" w14:textId="77777777" w:rsidR="002E68B0" w:rsidRPr="00F70F81" w:rsidRDefault="002E68B0"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C63897" w14:paraId="1EB179B8" w14:textId="77777777" w:rsidTr="00877E56">
        <w:trPr>
          <w:trHeight w:val="361"/>
        </w:trPr>
        <w:tc>
          <w:tcPr>
            <w:tcW w:w="2972" w:type="dxa"/>
            <w:vMerge w:val="restart"/>
          </w:tcPr>
          <w:p w14:paraId="725C281B"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Тема 1.2.</w:t>
            </w:r>
          </w:p>
          <w:p w14:paraId="7DB35686" w14:textId="547B8626" w:rsidR="002E68B0" w:rsidRPr="00C63897"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Основные этапы решения задач на компьютере</w:t>
            </w:r>
          </w:p>
        </w:tc>
        <w:tc>
          <w:tcPr>
            <w:tcW w:w="6662" w:type="dxa"/>
            <w:tcBorders>
              <w:top w:val="single" w:sz="4" w:space="0" w:color="auto"/>
              <w:left w:val="single" w:sz="4" w:space="0" w:color="auto"/>
              <w:bottom w:val="single" w:sz="4" w:space="0" w:color="auto"/>
              <w:right w:val="single" w:sz="4" w:space="0" w:color="auto"/>
            </w:tcBorders>
            <w:vAlign w:val="bottom"/>
          </w:tcPr>
          <w:p w14:paraId="640B405F"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68B0" w:rsidRPr="00C63897" w14:paraId="0AAA5A3E" w14:textId="77777777" w:rsidTr="00877E56">
        <w:trPr>
          <w:trHeight w:val="161"/>
        </w:trPr>
        <w:tc>
          <w:tcPr>
            <w:tcW w:w="2972" w:type="dxa"/>
            <w:vMerge/>
          </w:tcPr>
          <w:p w14:paraId="19974F54"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A71A58" w14:textId="1CBB1B79" w:rsidR="002E68B0" w:rsidRPr="00F70F81" w:rsidRDefault="0046585B" w:rsidP="00877E56">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Понятие информационная модель. Классификация информационных моделей. Виды описания технологического процесса. Виды технологических документов. Комплектность технологических документов. Структура форм ТД.</w:t>
            </w:r>
          </w:p>
        </w:tc>
      </w:tr>
      <w:tr w:rsidR="002E68B0" w:rsidRPr="00C63897" w14:paraId="364C03CE" w14:textId="77777777" w:rsidTr="00877E56">
        <w:trPr>
          <w:trHeight w:val="361"/>
        </w:trPr>
        <w:tc>
          <w:tcPr>
            <w:tcW w:w="2972" w:type="dxa"/>
            <w:vMerge/>
          </w:tcPr>
          <w:p w14:paraId="4454BFCF"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4F4663"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C63897" w14:paraId="20BE8290" w14:textId="77777777" w:rsidTr="00877E56">
        <w:trPr>
          <w:trHeight w:val="361"/>
        </w:trPr>
        <w:tc>
          <w:tcPr>
            <w:tcW w:w="2972" w:type="dxa"/>
            <w:vMerge/>
          </w:tcPr>
          <w:p w14:paraId="1D3AC663"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D9988E" w14:textId="500C7D23" w:rsidR="002E68B0" w:rsidRPr="0055708B" w:rsidRDefault="0046585B" w:rsidP="00877E56">
            <w:pPr>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Технологический процесс обработки информации и его классификация. Графическое изображение технологического процесса</w:t>
            </w:r>
          </w:p>
        </w:tc>
      </w:tr>
      <w:tr w:rsidR="002E68B0" w:rsidRPr="00C63897" w14:paraId="77F2D55E" w14:textId="77777777" w:rsidTr="00877E56">
        <w:trPr>
          <w:trHeight w:val="361"/>
        </w:trPr>
        <w:tc>
          <w:tcPr>
            <w:tcW w:w="2972" w:type="dxa"/>
            <w:vMerge/>
          </w:tcPr>
          <w:p w14:paraId="18455B1B"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4DA80"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FF231D"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270640C0" w14:textId="77777777" w:rsidTr="00877E56">
        <w:tc>
          <w:tcPr>
            <w:tcW w:w="2972" w:type="dxa"/>
            <w:vMerge w:val="restart"/>
          </w:tcPr>
          <w:p w14:paraId="3E644FDD"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Тема 1.3.</w:t>
            </w:r>
          </w:p>
          <w:p w14:paraId="2958B8EA"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Информационные</w:t>
            </w:r>
          </w:p>
          <w:p w14:paraId="2A104071" w14:textId="4BBAA480" w:rsidR="002E68B0" w:rsidRPr="00C63897"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технологии конечного пользователя</w:t>
            </w:r>
          </w:p>
        </w:tc>
        <w:tc>
          <w:tcPr>
            <w:tcW w:w="6662" w:type="dxa"/>
          </w:tcPr>
          <w:p w14:paraId="4C850B10" w14:textId="77777777" w:rsidR="002E68B0" w:rsidRPr="00F70F81" w:rsidRDefault="002E68B0"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8B0" w:rsidRPr="00F70F81" w14:paraId="099A3460" w14:textId="77777777" w:rsidTr="00877E56">
        <w:trPr>
          <w:trHeight w:val="396"/>
        </w:trPr>
        <w:tc>
          <w:tcPr>
            <w:tcW w:w="2972" w:type="dxa"/>
            <w:vMerge/>
          </w:tcPr>
          <w:p w14:paraId="35EEDAB8"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4E3CB28A" w14:textId="6D88272A" w:rsidR="002E68B0" w:rsidRPr="00F70F81" w:rsidRDefault="0046585B" w:rsidP="00877E56">
            <w:pPr>
              <w:suppressAutoHyphens/>
              <w:jc w:val="both"/>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Понятие автоматизированного рабочего места, виды и поддержка функционирования АРМ. Электронный офис специалиста в области судостроения. Программно-аппаратное обеспечение электронного офиса.</w:t>
            </w:r>
          </w:p>
        </w:tc>
      </w:tr>
      <w:tr w:rsidR="002E68B0" w:rsidRPr="00F70F81" w14:paraId="42FFC407" w14:textId="77777777" w:rsidTr="00877E56">
        <w:trPr>
          <w:trHeight w:val="20"/>
        </w:trPr>
        <w:tc>
          <w:tcPr>
            <w:tcW w:w="2972" w:type="dxa"/>
            <w:vMerge/>
          </w:tcPr>
          <w:p w14:paraId="7BD7EAFD"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255EDAE2" w14:textId="77777777" w:rsidR="002E68B0" w:rsidRPr="00F70F81" w:rsidRDefault="002E68B0"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F70F81" w14:paraId="2CBD8EB5" w14:textId="77777777" w:rsidTr="00877E56">
        <w:trPr>
          <w:trHeight w:val="20"/>
        </w:trPr>
        <w:tc>
          <w:tcPr>
            <w:tcW w:w="2972" w:type="dxa"/>
            <w:vMerge/>
          </w:tcPr>
          <w:p w14:paraId="691015A9"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291BDB6C" w14:textId="2734EE88" w:rsidR="002E68B0" w:rsidRPr="0055708B"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АРМ судостроителя</w:t>
            </w:r>
          </w:p>
        </w:tc>
      </w:tr>
      <w:tr w:rsidR="0046585B" w:rsidRPr="00F70F81" w14:paraId="7C3EC456" w14:textId="77777777" w:rsidTr="00877E56">
        <w:trPr>
          <w:trHeight w:val="20"/>
        </w:trPr>
        <w:tc>
          <w:tcPr>
            <w:tcW w:w="2972" w:type="dxa"/>
            <w:vMerge/>
          </w:tcPr>
          <w:p w14:paraId="5D6B0293" w14:textId="77777777" w:rsidR="0046585B" w:rsidRPr="00C63897" w:rsidRDefault="0046585B" w:rsidP="00877E56">
            <w:pPr>
              <w:rPr>
                <w:rFonts w:ascii="Times New Roman" w:eastAsia="Times New Roman" w:hAnsi="Times New Roman" w:cs="Times New Roman"/>
                <w:b/>
                <w:bCs/>
                <w:lang w:eastAsia="ru-RU"/>
              </w:rPr>
            </w:pPr>
          </w:p>
        </w:tc>
        <w:tc>
          <w:tcPr>
            <w:tcW w:w="6662" w:type="dxa"/>
          </w:tcPr>
          <w:p w14:paraId="6D4E9F36" w14:textId="5647F472" w:rsidR="0046585B" w:rsidRPr="0046585B"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Автоматизированные средства управления различного назначения, примеры их использования</w:t>
            </w:r>
          </w:p>
        </w:tc>
      </w:tr>
      <w:tr w:rsidR="002E68B0" w:rsidRPr="00F70F81" w14:paraId="06A3F22A" w14:textId="77777777" w:rsidTr="00877E56">
        <w:trPr>
          <w:trHeight w:val="451"/>
        </w:trPr>
        <w:tc>
          <w:tcPr>
            <w:tcW w:w="2972" w:type="dxa"/>
            <w:vMerge/>
          </w:tcPr>
          <w:p w14:paraId="7F1892BD" w14:textId="77777777" w:rsidR="002E68B0" w:rsidRPr="00C63897" w:rsidRDefault="002E68B0" w:rsidP="00877E56">
            <w:pPr>
              <w:rPr>
                <w:rFonts w:ascii="Times New Roman" w:eastAsia="Times New Roman" w:hAnsi="Times New Roman" w:cs="Times New Roman"/>
                <w:b/>
                <w:bCs/>
                <w:lang w:eastAsia="ru-RU"/>
              </w:rPr>
            </w:pPr>
          </w:p>
        </w:tc>
        <w:tc>
          <w:tcPr>
            <w:tcW w:w="6662" w:type="dxa"/>
            <w:vAlign w:val="bottom"/>
          </w:tcPr>
          <w:p w14:paraId="6CC24675"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15E29F" w14:textId="77777777" w:rsidR="002E68B0" w:rsidRPr="00F70F81" w:rsidRDefault="002E68B0"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2D7140ED" w14:textId="77777777" w:rsidTr="00877E56">
        <w:tc>
          <w:tcPr>
            <w:tcW w:w="2972" w:type="dxa"/>
            <w:vMerge w:val="restart"/>
          </w:tcPr>
          <w:p w14:paraId="100F411A"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Тема 1.4.</w:t>
            </w:r>
          </w:p>
          <w:p w14:paraId="59C36337" w14:textId="34414E93" w:rsidR="002E68B0" w:rsidRPr="00C63897"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Информационные технологии создания и верификации документов</w:t>
            </w:r>
          </w:p>
        </w:tc>
        <w:tc>
          <w:tcPr>
            <w:tcW w:w="6662" w:type="dxa"/>
          </w:tcPr>
          <w:p w14:paraId="37C220CE" w14:textId="77777777" w:rsidR="002E68B0" w:rsidRPr="00F70F81" w:rsidRDefault="002E68B0"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8B0" w:rsidRPr="00F70F81" w14:paraId="2C949181" w14:textId="77777777" w:rsidTr="00877E56">
        <w:trPr>
          <w:trHeight w:val="396"/>
        </w:trPr>
        <w:tc>
          <w:tcPr>
            <w:tcW w:w="2972" w:type="dxa"/>
            <w:vMerge/>
          </w:tcPr>
          <w:p w14:paraId="6CD47F83"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618B003A" w14:textId="22BFC00D" w:rsidR="002E68B0" w:rsidRPr="00F70F81" w:rsidRDefault="0046585B" w:rsidP="00877E56">
            <w:pPr>
              <w:suppressAutoHyphens/>
              <w:jc w:val="both"/>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Технологии создания структурированных текстовых документов.</w:t>
            </w:r>
          </w:p>
        </w:tc>
      </w:tr>
      <w:tr w:rsidR="002E68B0" w:rsidRPr="00F70F81" w14:paraId="4DE08BFE" w14:textId="77777777" w:rsidTr="00877E56">
        <w:trPr>
          <w:trHeight w:val="20"/>
        </w:trPr>
        <w:tc>
          <w:tcPr>
            <w:tcW w:w="2972" w:type="dxa"/>
            <w:vMerge/>
          </w:tcPr>
          <w:p w14:paraId="5A9ED2EF"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1A0F0932" w14:textId="77777777" w:rsidR="002E68B0" w:rsidRPr="00F70F81" w:rsidRDefault="002E68B0"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F70F81" w14:paraId="5D60F697" w14:textId="77777777" w:rsidTr="00877E56">
        <w:trPr>
          <w:trHeight w:val="20"/>
        </w:trPr>
        <w:tc>
          <w:tcPr>
            <w:tcW w:w="2972" w:type="dxa"/>
            <w:vMerge/>
          </w:tcPr>
          <w:p w14:paraId="3A677E65"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2F68AA7B" w14:textId="5AA3BDFF" w:rsidR="002E68B0" w:rsidRPr="00350C90"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Шаблоны: создание и использование</w:t>
            </w:r>
          </w:p>
        </w:tc>
      </w:tr>
      <w:tr w:rsidR="002E68B0" w:rsidRPr="00F70F81" w14:paraId="0071CA5C" w14:textId="77777777" w:rsidTr="00877E56">
        <w:trPr>
          <w:trHeight w:val="20"/>
        </w:trPr>
        <w:tc>
          <w:tcPr>
            <w:tcW w:w="2972" w:type="dxa"/>
            <w:vMerge/>
          </w:tcPr>
          <w:p w14:paraId="6BE0EAC0"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2E9AB72B" w14:textId="66A2374B" w:rsidR="002E68B0" w:rsidRPr="003A2E5C"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Атрибуты документа, пользовательские настройки программы. Стили заголовков. Схема документа. Объекты, вставляемые в текстовый документ</w:t>
            </w:r>
          </w:p>
        </w:tc>
      </w:tr>
      <w:tr w:rsidR="002E68B0" w:rsidRPr="00F70F81" w14:paraId="0234A1F4" w14:textId="77777777" w:rsidTr="00877E56">
        <w:trPr>
          <w:trHeight w:val="20"/>
        </w:trPr>
        <w:tc>
          <w:tcPr>
            <w:tcW w:w="2972" w:type="dxa"/>
            <w:vMerge/>
          </w:tcPr>
          <w:p w14:paraId="286CE7D1"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7505FFD6" w14:textId="4B56362B" w:rsidR="002E68B0" w:rsidRPr="00D61991"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Таблицы. Расчеты. Диаграммы</w:t>
            </w:r>
          </w:p>
        </w:tc>
      </w:tr>
      <w:tr w:rsidR="002E68B0" w:rsidRPr="00F70F81" w14:paraId="3D19B4E0" w14:textId="77777777" w:rsidTr="00877E56">
        <w:trPr>
          <w:trHeight w:val="20"/>
        </w:trPr>
        <w:tc>
          <w:tcPr>
            <w:tcW w:w="2972" w:type="dxa"/>
            <w:vMerge/>
          </w:tcPr>
          <w:p w14:paraId="3835CA69"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02A2DD8A" w14:textId="7184F90E" w:rsidR="002E68B0" w:rsidRPr="00D61991"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Слияние документов. Гиперссылки</w:t>
            </w:r>
          </w:p>
        </w:tc>
      </w:tr>
      <w:tr w:rsidR="002E68B0" w:rsidRPr="00F70F81" w14:paraId="4AD4D4B9" w14:textId="77777777" w:rsidTr="00877E56">
        <w:trPr>
          <w:trHeight w:val="20"/>
        </w:trPr>
        <w:tc>
          <w:tcPr>
            <w:tcW w:w="2972" w:type="dxa"/>
            <w:vMerge/>
          </w:tcPr>
          <w:p w14:paraId="1E3CC2A1"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1C036F62" w14:textId="08098345" w:rsidR="002E68B0" w:rsidRPr="00D61991" w:rsidRDefault="0046585B" w:rsidP="00877E56">
            <w:pPr>
              <w:suppressAutoHyphens/>
              <w:jc w:val="both"/>
              <w:rPr>
                <w:rFonts w:ascii="Times New Roman" w:eastAsia="Times New Roman" w:hAnsi="Times New Roman" w:cs="Times New Roman"/>
                <w:bCs/>
                <w:lang w:eastAsia="ru-RU"/>
              </w:rPr>
            </w:pPr>
            <w:r w:rsidRPr="0046585B">
              <w:rPr>
                <w:rFonts w:ascii="Times New Roman" w:eastAsia="Times New Roman" w:hAnsi="Times New Roman" w:cs="Times New Roman"/>
                <w:bCs/>
                <w:lang w:eastAsia="ru-RU"/>
              </w:rPr>
              <w:t>Создание комплексного текстового документа</w:t>
            </w:r>
          </w:p>
        </w:tc>
      </w:tr>
      <w:tr w:rsidR="002E68B0" w:rsidRPr="00F70F81" w14:paraId="10B716F3" w14:textId="77777777" w:rsidTr="00877E56">
        <w:trPr>
          <w:trHeight w:val="361"/>
        </w:trPr>
        <w:tc>
          <w:tcPr>
            <w:tcW w:w="2972" w:type="dxa"/>
            <w:vMerge/>
          </w:tcPr>
          <w:p w14:paraId="61F19A0B" w14:textId="77777777" w:rsidR="002E68B0" w:rsidRPr="00C63897" w:rsidRDefault="002E68B0" w:rsidP="00877E56">
            <w:pPr>
              <w:rPr>
                <w:rFonts w:ascii="Times New Roman" w:eastAsia="Times New Roman" w:hAnsi="Times New Roman" w:cs="Times New Roman"/>
                <w:b/>
                <w:bCs/>
                <w:lang w:eastAsia="ru-RU"/>
              </w:rPr>
            </w:pPr>
          </w:p>
        </w:tc>
        <w:tc>
          <w:tcPr>
            <w:tcW w:w="6662" w:type="dxa"/>
            <w:vAlign w:val="bottom"/>
          </w:tcPr>
          <w:p w14:paraId="0CAF73DD"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FC8CEC" w14:textId="77777777" w:rsidR="002E68B0" w:rsidRPr="00F70F81" w:rsidRDefault="002E68B0"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1CD14A64" w14:textId="77777777" w:rsidTr="00877E56">
        <w:trPr>
          <w:trHeight w:val="361"/>
        </w:trPr>
        <w:tc>
          <w:tcPr>
            <w:tcW w:w="2972" w:type="dxa"/>
            <w:vMerge w:val="restart"/>
          </w:tcPr>
          <w:p w14:paraId="1DEB9885"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Тема 1.5.</w:t>
            </w:r>
          </w:p>
          <w:p w14:paraId="7B140F5E" w14:textId="7246D7B1" w:rsidR="002E68B0" w:rsidRPr="00C63897"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 xml:space="preserve">Автоматизированная обработка числовой </w:t>
            </w:r>
            <w:r w:rsidRPr="0046585B">
              <w:rPr>
                <w:rFonts w:ascii="Times New Roman" w:eastAsia="Times New Roman" w:hAnsi="Times New Roman" w:cs="Times New Roman"/>
                <w:b/>
                <w:bCs/>
                <w:lang w:eastAsia="ru-RU"/>
              </w:rPr>
              <w:lastRenderedPageBreak/>
              <w:t>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4B9E8E98"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2E68B0" w:rsidRPr="00F70F81" w14:paraId="6F3F1457" w14:textId="77777777" w:rsidTr="00877E56">
        <w:trPr>
          <w:trHeight w:val="161"/>
        </w:trPr>
        <w:tc>
          <w:tcPr>
            <w:tcW w:w="2972" w:type="dxa"/>
            <w:vMerge/>
          </w:tcPr>
          <w:p w14:paraId="241FAAC2"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C21F7E" w14:textId="6FC48676" w:rsidR="002E68B0" w:rsidRPr="00F70F81" w:rsidRDefault="0046585B" w:rsidP="00877E56">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Электронные таблицы, пользовательские настройки программы. Возможности электронных таблиц.</w:t>
            </w:r>
          </w:p>
        </w:tc>
      </w:tr>
      <w:tr w:rsidR="002E68B0" w:rsidRPr="00F70F81" w14:paraId="2D2CB778" w14:textId="77777777" w:rsidTr="0046585B">
        <w:trPr>
          <w:trHeight w:val="225"/>
        </w:trPr>
        <w:tc>
          <w:tcPr>
            <w:tcW w:w="2972" w:type="dxa"/>
            <w:vMerge/>
          </w:tcPr>
          <w:p w14:paraId="61FC3933"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2B5370"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F70F81" w14:paraId="08EC2260" w14:textId="77777777" w:rsidTr="00877E56">
        <w:trPr>
          <w:trHeight w:val="274"/>
        </w:trPr>
        <w:tc>
          <w:tcPr>
            <w:tcW w:w="2972" w:type="dxa"/>
            <w:vMerge/>
          </w:tcPr>
          <w:p w14:paraId="278750E2"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6C339" w14:textId="353BF713" w:rsidR="002E68B0" w:rsidRPr="003F416D" w:rsidRDefault="0046585B" w:rsidP="00877E56">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Стандартные функции. Использование различных функций в табличном редакторе</w:t>
            </w:r>
          </w:p>
        </w:tc>
      </w:tr>
      <w:tr w:rsidR="002E68B0" w:rsidRPr="00F70F81" w14:paraId="618A8134" w14:textId="77777777" w:rsidTr="00877E56">
        <w:trPr>
          <w:trHeight w:val="274"/>
        </w:trPr>
        <w:tc>
          <w:tcPr>
            <w:tcW w:w="2972" w:type="dxa"/>
            <w:vMerge/>
          </w:tcPr>
          <w:p w14:paraId="65EF66FC"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EAE89" w14:textId="3255FBEB" w:rsidR="002E68B0" w:rsidRPr="00D61991" w:rsidRDefault="0046585B" w:rsidP="00877E56">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Использование электронных таблиц как базы данных</w:t>
            </w:r>
          </w:p>
        </w:tc>
      </w:tr>
      <w:tr w:rsidR="002E68B0" w:rsidRPr="00F70F81" w14:paraId="6FC66504" w14:textId="77777777" w:rsidTr="00877E56">
        <w:trPr>
          <w:trHeight w:val="274"/>
        </w:trPr>
        <w:tc>
          <w:tcPr>
            <w:tcW w:w="2972" w:type="dxa"/>
            <w:vMerge/>
          </w:tcPr>
          <w:p w14:paraId="198B9404"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A150D" w14:textId="41BA6811" w:rsidR="002E68B0" w:rsidRPr="00D61991" w:rsidRDefault="0046585B" w:rsidP="00877E56">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Моделирование профессиональных задач в среде табличного процессора</w:t>
            </w:r>
          </w:p>
        </w:tc>
      </w:tr>
      <w:tr w:rsidR="0046585B" w:rsidRPr="00F70F81" w14:paraId="1E1CF743" w14:textId="77777777" w:rsidTr="00877E56">
        <w:trPr>
          <w:trHeight w:val="274"/>
        </w:trPr>
        <w:tc>
          <w:tcPr>
            <w:tcW w:w="2972" w:type="dxa"/>
            <w:vMerge/>
          </w:tcPr>
          <w:p w14:paraId="32C01E4C" w14:textId="77777777" w:rsidR="0046585B" w:rsidRPr="00C63897" w:rsidRDefault="0046585B"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B3256" w14:textId="77777777" w:rsidR="0046585B" w:rsidRPr="0046585B" w:rsidRDefault="0046585B" w:rsidP="0046585B">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Компьютерный эксперимент и анализ полученных результатов.</w:t>
            </w:r>
          </w:p>
          <w:p w14:paraId="0F572B18" w14:textId="0C86CBA9" w:rsidR="0046585B" w:rsidRPr="0046585B" w:rsidRDefault="0046585B" w:rsidP="0046585B">
            <w:pPr>
              <w:rPr>
                <w:rFonts w:ascii="Times New Roman" w:eastAsia="Times New Roman" w:hAnsi="Times New Roman" w:cs="Times New Roman"/>
                <w:lang w:eastAsia="ru-RU"/>
              </w:rPr>
            </w:pPr>
            <w:r w:rsidRPr="0046585B">
              <w:rPr>
                <w:rFonts w:ascii="Times New Roman" w:eastAsia="Times New Roman" w:hAnsi="Times New Roman" w:cs="Times New Roman"/>
                <w:lang w:eastAsia="ru-RU"/>
              </w:rPr>
              <w:t>Технико-экономическое обоснование проекта в судостроении. Экономическая оценка технических решений</w:t>
            </w:r>
          </w:p>
        </w:tc>
      </w:tr>
      <w:tr w:rsidR="002E68B0" w:rsidRPr="00F70F81" w14:paraId="3DC8C932" w14:textId="77777777" w:rsidTr="00877E56">
        <w:trPr>
          <w:trHeight w:val="361"/>
        </w:trPr>
        <w:tc>
          <w:tcPr>
            <w:tcW w:w="2972" w:type="dxa"/>
            <w:vMerge/>
          </w:tcPr>
          <w:p w14:paraId="291E4DBB"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8BB68"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5A284D"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53F8D709" w14:textId="77777777" w:rsidTr="00877E56">
        <w:trPr>
          <w:trHeight w:val="361"/>
        </w:trPr>
        <w:tc>
          <w:tcPr>
            <w:tcW w:w="2972" w:type="dxa"/>
            <w:vMerge w:val="restart"/>
          </w:tcPr>
          <w:p w14:paraId="08F3D2DB"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Тема 1.6.</w:t>
            </w:r>
          </w:p>
          <w:p w14:paraId="0CECC2C0" w14:textId="77777777" w:rsidR="0046585B" w:rsidRPr="0046585B" w:rsidRDefault="0046585B" w:rsidP="0046585B">
            <w:pPr>
              <w:rPr>
                <w:rFonts w:ascii="Times New Roman" w:eastAsia="Times New Roman" w:hAnsi="Times New Roman" w:cs="Times New Roman"/>
                <w:b/>
                <w:bCs/>
                <w:lang w:eastAsia="ru-RU"/>
              </w:rPr>
            </w:pPr>
            <w:r w:rsidRPr="0046585B">
              <w:rPr>
                <w:rFonts w:ascii="Times New Roman" w:eastAsia="Times New Roman" w:hAnsi="Times New Roman" w:cs="Times New Roman"/>
                <w:b/>
                <w:bCs/>
                <w:lang w:eastAsia="ru-RU"/>
              </w:rPr>
              <w:t>Автоматизированная система хранения и поиска информации</w:t>
            </w:r>
          </w:p>
          <w:p w14:paraId="2BCB29B4" w14:textId="559324B3"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0B98FC"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68B0" w:rsidRPr="00F70F81" w14:paraId="0407DBA5" w14:textId="77777777" w:rsidTr="00877E56">
        <w:trPr>
          <w:trHeight w:val="161"/>
        </w:trPr>
        <w:tc>
          <w:tcPr>
            <w:tcW w:w="2972" w:type="dxa"/>
            <w:vMerge/>
          </w:tcPr>
          <w:p w14:paraId="0C5E45CC"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71C07"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Автоматизированные информационные системы на основе баз данных. Структура и виды баз данных.</w:t>
            </w:r>
          </w:p>
          <w:p w14:paraId="2DE6A2FF" w14:textId="504B2051" w:rsidR="002E68B0" w:rsidRPr="00F70F81" w:rsidRDefault="001A2494" w:rsidP="001A2494">
            <w:pPr>
              <w:rPr>
                <w:rFonts w:ascii="Times New Roman" w:eastAsia="Times New Roman" w:hAnsi="Times New Roman" w:cs="Times New Roman"/>
                <w:lang w:eastAsia="ru-RU"/>
              </w:rPr>
            </w:pPr>
            <w:proofErr w:type="spellStart"/>
            <w:r w:rsidRPr="001A2494">
              <w:rPr>
                <w:rFonts w:ascii="Times New Roman" w:eastAsia="Times New Roman" w:hAnsi="Times New Roman" w:cs="Times New Roman"/>
                <w:lang w:eastAsia="ru-RU"/>
              </w:rPr>
              <w:t>Нереляционные</w:t>
            </w:r>
            <w:proofErr w:type="spellEnd"/>
            <w:r w:rsidRPr="001A2494">
              <w:rPr>
                <w:rFonts w:ascii="Times New Roman" w:eastAsia="Times New Roman" w:hAnsi="Times New Roman" w:cs="Times New Roman"/>
                <w:lang w:eastAsia="ru-RU"/>
              </w:rPr>
              <w:t xml:space="preserve"> базы данных. Экспертные системы. Базы знаний и их применение для формирования решений.</w:t>
            </w:r>
          </w:p>
        </w:tc>
      </w:tr>
      <w:tr w:rsidR="002E68B0" w:rsidRPr="00F70F81" w14:paraId="070C17D7" w14:textId="77777777" w:rsidTr="00877E56">
        <w:trPr>
          <w:trHeight w:val="361"/>
        </w:trPr>
        <w:tc>
          <w:tcPr>
            <w:tcW w:w="2972" w:type="dxa"/>
            <w:vMerge/>
          </w:tcPr>
          <w:p w14:paraId="3C81F599"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B7D24F"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3F416D" w14:paraId="56716F93" w14:textId="77777777" w:rsidTr="00877E56">
        <w:trPr>
          <w:trHeight w:val="274"/>
        </w:trPr>
        <w:tc>
          <w:tcPr>
            <w:tcW w:w="2972" w:type="dxa"/>
            <w:vMerge/>
          </w:tcPr>
          <w:p w14:paraId="75FB3F3C"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5E07A" w14:textId="253B69A5" w:rsidR="002E68B0" w:rsidRPr="003F416D"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Проектирование Базы данных «Судоремонтное предприятие». Создание форм</w:t>
            </w:r>
          </w:p>
        </w:tc>
      </w:tr>
      <w:tr w:rsidR="001A2494" w:rsidRPr="003F416D" w14:paraId="66301DDF" w14:textId="77777777" w:rsidTr="00877E56">
        <w:trPr>
          <w:trHeight w:val="274"/>
        </w:trPr>
        <w:tc>
          <w:tcPr>
            <w:tcW w:w="2972" w:type="dxa"/>
            <w:vMerge/>
          </w:tcPr>
          <w:p w14:paraId="6357BAB3"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A23DF8" w14:textId="2EEA1D85"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Создание запросов и отчетов в СУБД</w:t>
            </w:r>
          </w:p>
        </w:tc>
      </w:tr>
      <w:tr w:rsidR="001A2494" w:rsidRPr="003F416D" w14:paraId="2B02B4D1" w14:textId="77777777" w:rsidTr="00877E56">
        <w:trPr>
          <w:trHeight w:val="274"/>
        </w:trPr>
        <w:tc>
          <w:tcPr>
            <w:tcW w:w="2972" w:type="dxa"/>
            <w:vMerge/>
          </w:tcPr>
          <w:p w14:paraId="656457BC"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86AF5F" w14:textId="589B60B0"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Модификация таблиц, схема данных</w:t>
            </w:r>
          </w:p>
        </w:tc>
      </w:tr>
      <w:tr w:rsidR="001A2494" w:rsidRPr="003F416D" w14:paraId="0CB5D477" w14:textId="77777777" w:rsidTr="00877E56">
        <w:trPr>
          <w:trHeight w:val="274"/>
        </w:trPr>
        <w:tc>
          <w:tcPr>
            <w:tcW w:w="2972" w:type="dxa"/>
            <w:vMerge/>
          </w:tcPr>
          <w:p w14:paraId="19C1F6BE"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239271" w14:textId="43379FA5"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Работа с данными с использованием многотабличных запросов СУБД</w:t>
            </w:r>
          </w:p>
        </w:tc>
      </w:tr>
      <w:tr w:rsidR="001A2494" w:rsidRPr="003F416D" w14:paraId="2D61B830" w14:textId="77777777" w:rsidTr="00877E56">
        <w:trPr>
          <w:trHeight w:val="274"/>
        </w:trPr>
        <w:tc>
          <w:tcPr>
            <w:tcW w:w="2972" w:type="dxa"/>
            <w:vMerge/>
          </w:tcPr>
          <w:p w14:paraId="2838E798"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9731C" w14:textId="1DE0FBA5"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Отчет о создании базы данн</w:t>
            </w:r>
            <w:r>
              <w:rPr>
                <w:rFonts w:ascii="Times New Roman" w:eastAsia="Times New Roman" w:hAnsi="Times New Roman" w:cs="Times New Roman"/>
                <w:lang w:eastAsia="ru-RU"/>
              </w:rPr>
              <w:t>ых: «Судоремонтное предприятие»</w:t>
            </w:r>
          </w:p>
        </w:tc>
      </w:tr>
      <w:tr w:rsidR="001A2494" w:rsidRPr="003F416D" w14:paraId="3525AB06" w14:textId="77777777" w:rsidTr="00877E56">
        <w:trPr>
          <w:trHeight w:val="274"/>
        </w:trPr>
        <w:tc>
          <w:tcPr>
            <w:tcW w:w="2972" w:type="dxa"/>
            <w:vMerge/>
          </w:tcPr>
          <w:p w14:paraId="2DB681F5"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45A36" w14:textId="6FBFEDA0"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Когнитивная информатика. Экспертные информационные системы. ИС баз знаний.  ИС принятия решений</w:t>
            </w:r>
          </w:p>
        </w:tc>
      </w:tr>
      <w:tr w:rsidR="001A2494" w:rsidRPr="003F416D" w14:paraId="1D15A6D2" w14:textId="77777777" w:rsidTr="00877E56">
        <w:trPr>
          <w:trHeight w:val="274"/>
        </w:trPr>
        <w:tc>
          <w:tcPr>
            <w:tcW w:w="2972" w:type="dxa"/>
            <w:vMerge/>
          </w:tcPr>
          <w:p w14:paraId="35B5FC7A"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39EF3" w14:textId="16AAA093"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 xml:space="preserve">Информационная модель судна. Работа в программном комплексе </w:t>
            </w:r>
            <w:proofErr w:type="spellStart"/>
            <w:r w:rsidRPr="001A2494">
              <w:rPr>
                <w:rFonts w:ascii="Times New Roman" w:eastAsia="Times New Roman" w:hAnsi="Times New Roman" w:cs="Times New Roman"/>
                <w:lang w:eastAsia="ru-RU"/>
              </w:rPr>
              <w:t>Ship</w:t>
            </w:r>
            <w:proofErr w:type="spellEnd"/>
            <w:r w:rsidRPr="001A2494">
              <w:rPr>
                <w:rFonts w:ascii="Times New Roman" w:eastAsia="Times New Roman" w:hAnsi="Times New Roman" w:cs="Times New Roman"/>
                <w:lang w:eastAsia="ru-RU"/>
              </w:rPr>
              <w:t xml:space="preserve"> </w:t>
            </w:r>
            <w:proofErr w:type="spellStart"/>
            <w:r w:rsidRPr="001A2494">
              <w:rPr>
                <w:rFonts w:ascii="Times New Roman" w:eastAsia="Times New Roman" w:hAnsi="Times New Roman" w:cs="Times New Roman"/>
                <w:lang w:eastAsia="ru-RU"/>
              </w:rPr>
              <w:t>Constructor</w:t>
            </w:r>
            <w:proofErr w:type="spellEnd"/>
          </w:p>
        </w:tc>
      </w:tr>
      <w:tr w:rsidR="002E68B0" w:rsidRPr="00F70F81" w14:paraId="242D6DA9" w14:textId="77777777" w:rsidTr="00877E56">
        <w:trPr>
          <w:trHeight w:val="361"/>
        </w:trPr>
        <w:tc>
          <w:tcPr>
            <w:tcW w:w="2972" w:type="dxa"/>
            <w:vMerge/>
          </w:tcPr>
          <w:p w14:paraId="58D250A3"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6C6F2F"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F21C1E"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30A4AF55" w14:textId="77777777" w:rsidTr="00877E56">
        <w:tc>
          <w:tcPr>
            <w:tcW w:w="2972" w:type="dxa"/>
            <w:vMerge w:val="restart"/>
          </w:tcPr>
          <w:p w14:paraId="4DF9BAFA" w14:textId="77777777" w:rsidR="001A2494" w:rsidRPr="001A2494"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Тема 1.7</w:t>
            </w:r>
          </w:p>
          <w:p w14:paraId="2E857A38" w14:textId="0086D999" w:rsidR="002E68B0" w:rsidRPr="00C63897"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Информационное моделирование в системе автоматизированного проектирования КОМПАС-3D</w:t>
            </w:r>
          </w:p>
        </w:tc>
        <w:tc>
          <w:tcPr>
            <w:tcW w:w="6662" w:type="dxa"/>
          </w:tcPr>
          <w:p w14:paraId="51AE8EAF" w14:textId="77777777" w:rsidR="002E68B0" w:rsidRPr="00F70F81" w:rsidRDefault="002E68B0"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8B0" w:rsidRPr="00F70F81" w14:paraId="74CEBA62" w14:textId="77777777" w:rsidTr="00877E56">
        <w:trPr>
          <w:trHeight w:val="396"/>
        </w:trPr>
        <w:tc>
          <w:tcPr>
            <w:tcW w:w="2972" w:type="dxa"/>
            <w:vMerge/>
          </w:tcPr>
          <w:p w14:paraId="38E72EF7"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0CAA1AB1" w14:textId="1155B1CE" w:rsidR="002E68B0" w:rsidRPr="00F70F81" w:rsidRDefault="001A2494" w:rsidP="00877E56">
            <w:pPr>
              <w:suppressAutoHyphens/>
              <w:jc w:val="both"/>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Трёхмерное моделирование и создание ассоциативных чертежей.</w:t>
            </w:r>
          </w:p>
        </w:tc>
      </w:tr>
      <w:tr w:rsidR="002E68B0" w:rsidRPr="00F70F81" w14:paraId="009305E7" w14:textId="77777777" w:rsidTr="00877E56">
        <w:trPr>
          <w:trHeight w:val="20"/>
        </w:trPr>
        <w:tc>
          <w:tcPr>
            <w:tcW w:w="2972" w:type="dxa"/>
            <w:vMerge/>
          </w:tcPr>
          <w:p w14:paraId="39D149BF"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2D06FFE0" w14:textId="77777777" w:rsidR="002E68B0" w:rsidRPr="00F70F81" w:rsidRDefault="002E68B0"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55708B" w14:paraId="1965BFAC" w14:textId="77777777" w:rsidTr="00877E56">
        <w:trPr>
          <w:trHeight w:val="20"/>
        </w:trPr>
        <w:tc>
          <w:tcPr>
            <w:tcW w:w="2972" w:type="dxa"/>
            <w:vMerge/>
          </w:tcPr>
          <w:p w14:paraId="23561402"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384A6732" w14:textId="70109E3A" w:rsidR="002E68B0" w:rsidRPr="0055708B" w:rsidRDefault="001A2494" w:rsidP="00877E56">
            <w:pPr>
              <w:suppressAutoHyphens/>
              <w:jc w:val="both"/>
              <w:rPr>
                <w:rFonts w:ascii="Times New Roman" w:eastAsia="Times New Roman" w:hAnsi="Times New Roman" w:cs="Times New Roman"/>
                <w:bCs/>
                <w:lang w:eastAsia="ru-RU"/>
              </w:rPr>
            </w:pPr>
            <w:r w:rsidRPr="001A2494">
              <w:rPr>
                <w:rFonts w:ascii="Times New Roman" w:eastAsia="Times New Roman" w:hAnsi="Times New Roman" w:cs="Times New Roman"/>
                <w:bCs/>
                <w:lang w:eastAsia="ru-RU"/>
              </w:rPr>
              <w:t>Моделирование и выполнение чертежа корпуса судна</w:t>
            </w:r>
          </w:p>
        </w:tc>
      </w:tr>
      <w:tr w:rsidR="001A2494" w:rsidRPr="0055708B" w14:paraId="0A2EC4D1" w14:textId="77777777" w:rsidTr="00877E56">
        <w:trPr>
          <w:trHeight w:val="20"/>
        </w:trPr>
        <w:tc>
          <w:tcPr>
            <w:tcW w:w="2972" w:type="dxa"/>
            <w:vMerge/>
          </w:tcPr>
          <w:p w14:paraId="30A32D84" w14:textId="77777777" w:rsidR="001A2494" w:rsidRPr="00C63897" w:rsidRDefault="001A2494" w:rsidP="00877E56">
            <w:pPr>
              <w:rPr>
                <w:rFonts w:ascii="Times New Roman" w:eastAsia="Times New Roman" w:hAnsi="Times New Roman" w:cs="Times New Roman"/>
                <w:b/>
                <w:bCs/>
                <w:lang w:eastAsia="ru-RU"/>
              </w:rPr>
            </w:pPr>
          </w:p>
        </w:tc>
        <w:tc>
          <w:tcPr>
            <w:tcW w:w="6662" w:type="dxa"/>
          </w:tcPr>
          <w:p w14:paraId="7F1600EF" w14:textId="2BC4F848" w:rsidR="001A2494" w:rsidRPr="001A2494" w:rsidRDefault="001A2494" w:rsidP="00877E56">
            <w:pPr>
              <w:suppressAutoHyphens/>
              <w:jc w:val="both"/>
              <w:rPr>
                <w:rFonts w:ascii="Times New Roman" w:eastAsia="Times New Roman" w:hAnsi="Times New Roman" w:cs="Times New Roman"/>
                <w:bCs/>
                <w:lang w:eastAsia="ru-RU"/>
              </w:rPr>
            </w:pPr>
            <w:r w:rsidRPr="001A2494">
              <w:rPr>
                <w:rFonts w:ascii="Times New Roman" w:eastAsia="Times New Roman" w:hAnsi="Times New Roman" w:cs="Times New Roman"/>
                <w:bCs/>
                <w:lang w:eastAsia="ru-RU"/>
              </w:rPr>
              <w:t>Создание и редактирование сборочных единиц</w:t>
            </w:r>
          </w:p>
        </w:tc>
      </w:tr>
      <w:tr w:rsidR="002E68B0" w:rsidRPr="00F70F81" w14:paraId="61318190" w14:textId="77777777" w:rsidTr="00877E56">
        <w:trPr>
          <w:trHeight w:val="451"/>
        </w:trPr>
        <w:tc>
          <w:tcPr>
            <w:tcW w:w="2972" w:type="dxa"/>
            <w:vMerge/>
          </w:tcPr>
          <w:p w14:paraId="6F76E4D3" w14:textId="77777777" w:rsidR="002E68B0" w:rsidRPr="00C63897" w:rsidRDefault="002E68B0" w:rsidP="00877E56">
            <w:pPr>
              <w:rPr>
                <w:rFonts w:ascii="Times New Roman" w:eastAsia="Times New Roman" w:hAnsi="Times New Roman" w:cs="Times New Roman"/>
                <w:b/>
                <w:bCs/>
                <w:lang w:eastAsia="ru-RU"/>
              </w:rPr>
            </w:pPr>
          </w:p>
        </w:tc>
        <w:tc>
          <w:tcPr>
            <w:tcW w:w="6662" w:type="dxa"/>
            <w:vAlign w:val="bottom"/>
          </w:tcPr>
          <w:p w14:paraId="3F356D76"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B5169D" w14:textId="77777777" w:rsidR="002E68B0" w:rsidRPr="00F70F81" w:rsidRDefault="002E68B0"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3322ADDE" w14:textId="77777777" w:rsidTr="00877E56">
        <w:trPr>
          <w:trHeight w:val="361"/>
        </w:trPr>
        <w:tc>
          <w:tcPr>
            <w:tcW w:w="9634" w:type="dxa"/>
            <w:gridSpan w:val="2"/>
            <w:tcBorders>
              <w:right w:val="single" w:sz="4" w:space="0" w:color="auto"/>
            </w:tcBorders>
          </w:tcPr>
          <w:p w14:paraId="43446D52" w14:textId="75947BF3" w:rsidR="002E68B0" w:rsidRPr="00F70F81" w:rsidRDefault="001A2494" w:rsidP="00877E56">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Раздел 2. Инфокомму</w:t>
            </w:r>
            <w:r>
              <w:rPr>
                <w:rFonts w:ascii="Times New Roman" w:eastAsia="Times New Roman" w:hAnsi="Times New Roman" w:cs="Times New Roman"/>
                <w:b/>
                <w:bCs/>
                <w:lang w:eastAsia="ru-RU"/>
              </w:rPr>
              <w:t>никационные технологии (18 часов)</w:t>
            </w:r>
            <w:r w:rsidRPr="001A2494">
              <w:rPr>
                <w:rFonts w:ascii="Times New Roman" w:eastAsia="Times New Roman" w:hAnsi="Times New Roman" w:cs="Times New Roman"/>
                <w:b/>
                <w:bCs/>
                <w:lang w:eastAsia="ru-RU"/>
              </w:rPr>
              <w:t xml:space="preserve">                                                                                                 </w:t>
            </w:r>
          </w:p>
        </w:tc>
      </w:tr>
      <w:tr w:rsidR="002E68B0" w:rsidRPr="00F70F81" w14:paraId="3C6F5973" w14:textId="77777777" w:rsidTr="00877E56">
        <w:tc>
          <w:tcPr>
            <w:tcW w:w="2972" w:type="dxa"/>
            <w:vMerge w:val="restart"/>
          </w:tcPr>
          <w:p w14:paraId="723A1F0B" w14:textId="77777777" w:rsidR="001A2494" w:rsidRPr="001A2494"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Тема 2.1.</w:t>
            </w:r>
          </w:p>
          <w:p w14:paraId="264D07D3" w14:textId="3AC5D006" w:rsidR="002E68B0" w:rsidRPr="00C63897"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Информационная безопасность и защита информации</w:t>
            </w:r>
          </w:p>
        </w:tc>
        <w:tc>
          <w:tcPr>
            <w:tcW w:w="6662" w:type="dxa"/>
          </w:tcPr>
          <w:p w14:paraId="7431FACC" w14:textId="77777777" w:rsidR="002E68B0" w:rsidRPr="00F70F81" w:rsidRDefault="002E68B0" w:rsidP="00877E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68B0" w:rsidRPr="00F70F81" w14:paraId="3A19CD3D" w14:textId="77777777" w:rsidTr="00877E56">
        <w:trPr>
          <w:trHeight w:val="396"/>
        </w:trPr>
        <w:tc>
          <w:tcPr>
            <w:tcW w:w="2972" w:type="dxa"/>
            <w:vMerge/>
          </w:tcPr>
          <w:p w14:paraId="16C755A4"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27DF3C52" w14:textId="451679C6" w:rsidR="002E68B0" w:rsidRPr="00F70F81" w:rsidRDefault="001A2494" w:rsidP="00877E56">
            <w:pPr>
              <w:suppressAutoHyphens/>
              <w:jc w:val="both"/>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Эксплуатационные требования к компьютерному рабочему месту. Профилактические мероприятия для компьютерного рабочего места в соответствии с его комплектацией для профессиональной деятельности.</w:t>
            </w:r>
          </w:p>
        </w:tc>
      </w:tr>
      <w:tr w:rsidR="002E68B0" w:rsidRPr="00F70F81" w14:paraId="5FC3E4AC" w14:textId="77777777" w:rsidTr="00877E56">
        <w:trPr>
          <w:trHeight w:val="20"/>
        </w:trPr>
        <w:tc>
          <w:tcPr>
            <w:tcW w:w="2972" w:type="dxa"/>
            <w:vMerge/>
          </w:tcPr>
          <w:p w14:paraId="0AE36086" w14:textId="77777777" w:rsidR="002E68B0" w:rsidRPr="00C63897" w:rsidRDefault="002E68B0" w:rsidP="00877E56">
            <w:pPr>
              <w:rPr>
                <w:rFonts w:ascii="Times New Roman" w:eastAsia="Times New Roman" w:hAnsi="Times New Roman" w:cs="Times New Roman"/>
                <w:b/>
                <w:bCs/>
                <w:lang w:eastAsia="ru-RU"/>
              </w:rPr>
            </w:pPr>
          </w:p>
        </w:tc>
        <w:tc>
          <w:tcPr>
            <w:tcW w:w="6662" w:type="dxa"/>
          </w:tcPr>
          <w:p w14:paraId="4FFAB378" w14:textId="77777777" w:rsidR="002E68B0" w:rsidRPr="00F70F81" w:rsidRDefault="002E68B0" w:rsidP="00877E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F70F81" w14:paraId="6C43BCB4" w14:textId="77777777" w:rsidTr="00877E56">
        <w:trPr>
          <w:trHeight w:val="361"/>
        </w:trPr>
        <w:tc>
          <w:tcPr>
            <w:tcW w:w="2972" w:type="dxa"/>
            <w:vMerge/>
          </w:tcPr>
          <w:p w14:paraId="6BE4A86B" w14:textId="77777777" w:rsidR="002E68B0" w:rsidRPr="00C63897" w:rsidRDefault="002E68B0" w:rsidP="00877E56">
            <w:pPr>
              <w:rPr>
                <w:rFonts w:ascii="Times New Roman" w:eastAsia="Times New Roman" w:hAnsi="Times New Roman" w:cs="Times New Roman"/>
                <w:b/>
                <w:bCs/>
                <w:lang w:eastAsia="ru-RU"/>
              </w:rPr>
            </w:pPr>
          </w:p>
        </w:tc>
        <w:tc>
          <w:tcPr>
            <w:tcW w:w="6662" w:type="dxa"/>
            <w:vAlign w:val="bottom"/>
          </w:tcPr>
          <w:p w14:paraId="3E1E0EE7"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2E7B7A" w14:textId="77777777" w:rsidR="002E68B0" w:rsidRPr="00F70F81" w:rsidRDefault="002E68B0" w:rsidP="00877E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3B3D2E32" w14:textId="77777777" w:rsidTr="00877E56">
        <w:trPr>
          <w:trHeight w:val="361"/>
        </w:trPr>
        <w:tc>
          <w:tcPr>
            <w:tcW w:w="2972" w:type="dxa"/>
            <w:vMerge w:val="restart"/>
          </w:tcPr>
          <w:p w14:paraId="1EF3E2A8" w14:textId="77777777" w:rsidR="001A2494" w:rsidRPr="001A2494"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Тема 2.2.</w:t>
            </w:r>
          </w:p>
          <w:p w14:paraId="29FF1EFE" w14:textId="0D4AF929" w:rsidR="002E68B0" w:rsidRPr="00C63897"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 xml:space="preserve">Информационные технологии в локальных, корпоративных и </w:t>
            </w:r>
            <w:r w:rsidRPr="001A2494">
              <w:rPr>
                <w:rFonts w:ascii="Times New Roman" w:eastAsia="Times New Roman" w:hAnsi="Times New Roman" w:cs="Times New Roman"/>
                <w:b/>
                <w:bCs/>
                <w:lang w:eastAsia="ru-RU"/>
              </w:rPr>
              <w:lastRenderedPageBreak/>
              <w:t>глобальных сетях</w:t>
            </w:r>
          </w:p>
        </w:tc>
        <w:tc>
          <w:tcPr>
            <w:tcW w:w="6662" w:type="dxa"/>
            <w:tcBorders>
              <w:top w:val="single" w:sz="4" w:space="0" w:color="auto"/>
              <w:left w:val="single" w:sz="4" w:space="0" w:color="auto"/>
              <w:bottom w:val="single" w:sz="4" w:space="0" w:color="auto"/>
              <w:right w:val="single" w:sz="4" w:space="0" w:color="auto"/>
            </w:tcBorders>
            <w:vAlign w:val="bottom"/>
          </w:tcPr>
          <w:p w14:paraId="3B54B1FE"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2E68B0" w:rsidRPr="00F70F81" w14:paraId="11DBAF0A" w14:textId="77777777" w:rsidTr="00877E56">
        <w:trPr>
          <w:trHeight w:val="161"/>
        </w:trPr>
        <w:tc>
          <w:tcPr>
            <w:tcW w:w="2972" w:type="dxa"/>
            <w:vMerge/>
          </w:tcPr>
          <w:p w14:paraId="35221499"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21FE1"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Виды сетей. Топология сетей.</w:t>
            </w:r>
          </w:p>
          <w:p w14:paraId="1ABDC751"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Распределенная обработка данных. Технология передачи «клиент-сервер».</w:t>
            </w:r>
          </w:p>
          <w:p w14:paraId="7D943A53"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lastRenderedPageBreak/>
              <w:t>Информационные хранилища.</w:t>
            </w:r>
          </w:p>
          <w:p w14:paraId="3A8E826E"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Геоинформационные системы.</w:t>
            </w:r>
          </w:p>
          <w:p w14:paraId="082E8E9B"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 xml:space="preserve">Службы Интернета. </w:t>
            </w:r>
          </w:p>
          <w:p w14:paraId="777D02A7" w14:textId="7D217F36" w:rsidR="002E68B0" w:rsidRPr="00F70F81"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Характеристика поисковых справочно-правовых систем. Поиск правовой информации.</w:t>
            </w:r>
          </w:p>
        </w:tc>
      </w:tr>
      <w:tr w:rsidR="002E68B0" w:rsidRPr="00F70F81" w14:paraId="27471197" w14:textId="77777777" w:rsidTr="001A2494">
        <w:trPr>
          <w:trHeight w:val="214"/>
        </w:trPr>
        <w:tc>
          <w:tcPr>
            <w:tcW w:w="2972" w:type="dxa"/>
            <w:vMerge/>
          </w:tcPr>
          <w:p w14:paraId="33D6DB8A"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10CDB"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3F416D" w14:paraId="39F4AC3F" w14:textId="77777777" w:rsidTr="00877E56">
        <w:trPr>
          <w:trHeight w:val="274"/>
        </w:trPr>
        <w:tc>
          <w:tcPr>
            <w:tcW w:w="2972" w:type="dxa"/>
            <w:vMerge/>
          </w:tcPr>
          <w:p w14:paraId="6C7A9423"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91EB17" w14:textId="2EF5B393" w:rsidR="002E68B0" w:rsidRPr="003F416D"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НТЗ XML – документ «</w:t>
            </w:r>
            <w:proofErr w:type="spellStart"/>
            <w:r w:rsidRPr="001A2494">
              <w:rPr>
                <w:rFonts w:ascii="Times New Roman" w:eastAsia="Times New Roman" w:hAnsi="Times New Roman" w:cs="Times New Roman"/>
                <w:lang w:eastAsia="ru-RU"/>
              </w:rPr>
              <w:t>Ship</w:t>
            </w:r>
            <w:proofErr w:type="spellEnd"/>
            <w:r w:rsidRPr="001A2494">
              <w:rPr>
                <w:rFonts w:ascii="Times New Roman" w:eastAsia="Times New Roman" w:hAnsi="Times New Roman" w:cs="Times New Roman"/>
                <w:lang w:eastAsia="ru-RU"/>
              </w:rPr>
              <w:t xml:space="preserve"> </w:t>
            </w:r>
            <w:proofErr w:type="spellStart"/>
            <w:r w:rsidRPr="001A2494">
              <w:rPr>
                <w:rFonts w:ascii="Times New Roman" w:eastAsia="Times New Roman" w:hAnsi="Times New Roman" w:cs="Times New Roman"/>
                <w:lang w:eastAsia="ru-RU"/>
              </w:rPr>
              <w:t>Inventory</w:t>
            </w:r>
            <w:proofErr w:type="spellEnd"/>
            <w:r w:rsidRPr="001A2494">
              <w:rPr>
                <w:rFonts w:ascii="Times New Roman" w:eastAsia="Times New Roman" w:hAnsi="Times New Roman" w:cs="Times New Roman"/>
                <w:lang w:eastAsia="ru-RU"/>
              </w:rPr>
              <w:t>» - объективная модель данных</w:t>
            </w:r>
          </w:p>
        </w:tc>
      </w:tr>
      <w:tr w:rsidR="001A2494" w:rsidRPr="003F416D" w14:paraId="3E5033D8" w14:textId="77777777" w:rsidTr="00877E56">
        <w:trPr>
          <w:trHeight w:val="274"/>
        </w:trPr>
        <w:tc>
          <w:tcPr>
            <w:tcW w:w="2972" w:type="dxa"/>
            <w:vMerge/>
          </w:tcPr>
          <w:p w14:paraId="13F12253" w14:textId="77777777" w:rsidR="001A2494" w:rsidRPr="00C63897" w:rsidRDefault="001A2494"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BE9469" w14:textId="518A6F12" w:rsidR="001A2494" w:rsidRPr="001A2494"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 xml:space="preserve">Поиск информации о трендах </w:t>
            </w:r>
            <w:proofErr w:type="spellStart"/>
            <w:r w:rsidRPr="001A2494">
              <w:rPr>
                <w:rFonts w:ascii="Times New Roman" w:eastAsia="Times New Roman" w:hAnsi="Times New Roman" w:cs="Times New Roman"/>
                <w:lang w:eastAsia="ru-RU"/>
              </w:rPr>
              <w:t>нновационного</w:t>
            </w:r>
            <w:proofErr w:type="spellEnd"/>
            <w:r w:rsidRPr="001A2494">
              <w:rPr>
                <w:rFonts w:ascii="Times New Roman" w:eastAsia="Times New Roman" w:hAnsi="Times New Roman" w:cs="Times New Roman"/>
                <w:lang w:eastAsia="ru-RU"/>
              </w:rPr>
              <w:t xml:space="preserve"> судостроения</w:t>
            </w:r>
          </w:p>
        </w:tc>
      </w:tr>
      <w:tr w:rsidR="002E68B0" w:rsidRPr="00F70F81" w14:paraId="6E03D78D" w14:textId="77777777" w:rsidTr="00877E56">
        <w:trPr>
          <w:trHeight w:val="361"/>
        </w:trPr>
        <w:tc>
          <w:tcPr>
            <w:tcW w:w="2972" w:type="dxa"/>
            <w:vMerge/>
          </w:tcPr>
          <w:p w14:paraId="7A80AD06"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AAB9A"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16067E"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F70F81" w14:paraId="6F7FDCD5" w14:textId="77777777" w:rsidTr="00877E56">
        <w:trPr>
          <w:trHeight w:val="361"/>
        </w:trPr>
        <w:tc>
          <w:tcPr>
            <w:tcW w:w="2972" w:type="dxa"/>
            <w:vMerge w:val="restart"/>
          </w:tcPr>
          <w:p w14:paraId="4C4E0BC1" w14:textId="77777777" w:rsidR="001A2494" w:rsidRPr="001A2494"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Тема 2.3.</w:t>
            </w:r>
          </w:p>
          <w:p w14:paraId="27393292" w14:textId="6925D596" w:rsidR="002E68B0" w:rsidRPr="00C63897" w:rsidRDefault="001A2494" w:rsidP="001A2494">
            <w:pPr>
              <w:rPr>
                <w:rFonts w:ascii="Times New Roman" w:eastAsia="Times New Roman" w:hAnsi="Times New Roman" w:cs="Times New Roman"/>
                <w:b/>
                <w:bCs/>
                <w:lang w:eastAsia="ru-RU"/>
              </w:rPr>
            </w:pPr>
            <w:r w:rsidRPr="001A2494">
              <w:rPr>
                <w:rFonts w:ascii="Times New Roman" w:eastAsia="Times New Roman" w:hAnsi="Times New Roman" w:cs="Times New Roman"/>
                <w:b/>
                <w:bCs/>
                <w:lang w:eastAsia="ru-RU"/>
              </w:rPr>
              <w:t xml:space="preserve">Сквозные цифровые технологии работы с данными. </w:t>
            </w:r>
            <w:proofErr w:type="spellStart"/>
            <w:r w:rsidRPr="001A2494">
              <w:rPr>
                <w:rFonts w:ascii="Times New Roman" w:eastAsia="Times New Roman" w:hAnsi="Times New Roman" w:cs="Times New Roman"/>
                <w:b/>
                <w:bCs/>
                <w:lang w:eastAsia="ru-RU"/>
              </w:rPr>
              <w:t>BigData</w:t>
            </w:r>
            <w:proofErr w:type="spellEnd"/>
            <w:r w:rsidRPr="001A2494">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vAlign w:val="bottom"/>
          </w:tcPr>
          <w:p w14:paraId="5855D2AB"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68B0" w:rsidRPr="00F70F81" w14:paraId="0E5F66D3" w14:textId="77777777" w:rsidTr="00877E56">
        <w:trPr>
          <w:trHeight w:val="161"/>
        </w:trPr>
        <w:tc>
          <w:tcPr>
            <w:tcW w:w="2972" w:type="dxa"/>
            <w:vMerge/>
          </w:tcPr>
          <w:p w14:paraId="1747DB1B"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C768DC" w14:textId="77777777" w:rsidR="001A2494" w:rsidRPr="001A2494" w:rsidRDefault="001A2494" w:rsidP="001A2494">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 xml:space="preserve">Современные технологии в профессиональной сфере. Концепция Интернета вещей. </w:t>
            </w:r>
            <w:proofErr w:type="spellStart"/>
            <w:r w:rsidRPr="001A2494">
              <w:rPr>
                <w:rFonts w:ascii="Times New Roman" w:eastAsia="Times New Roman" w:hAnsi="Times New Roman" w:cs="Times New Roman"/>
                <w:lang w:eastAsia="ru-RU"/>
              </w:rPr>
              <w:t>Shipbuilding</w:t>
            </w:r>
            <w:proofErr w:type="spellEnd"/>
            <w:r w:rsidRPr="001A2494">
              <w:rPr>
                <w:rFonts w:ascii="Times New Roman" w:eastAsia="Times New Roman" w:hAnsi="Times New Roman" w:cs="Times New Roman"/>
                <w:lang w:eastAsia="ru-RU"/>
              </w:rPr>
              <w:t xml:space="preserve"> 4.0</w:t>
            </w:r>
          </w:p>
          <w:p w14:paraId="27840277" w14:textId="270E9B30" w:rsidR="002E68B0" w:rsidRPr="00F70F81" w:rsidRDefault="001A2494" w:rsidP="001A2494">
            <w:pPr>
              <w:rPr>
                <w:rFonts w:ascii="Times New Roman" w:eastAsia="Times New Roman" w:hAnsi="Times New Roman" w:cs="Times New Roman"/>
                <w:lang w:eastAsia="ru-RU"/>
              </w:rPr>
            </w:pPr>
            <w:proofErr w:type="spellStart"/>
            <w:r w:rsidRPr="001A2494">
              <w:rPr>
                <w:rFonts w:ascii="Times New Roman" w:eastAsia="Times New Roman" w:hAnsi="Times New Roman" w:cs="Times New Roman"/>
                <w:lang w:eastAsia="ru-RU"/>
              </w:rPr>
              <w:t>Data-центричное</w:t>
            </w:r>
            <w:proofErr w:type="spellEnd"/>
            <w:r w:rsidRPr="001A2494">
              <w:rPr>
                <w:rFonts w:ascii="Times New Roman" w:eastAsia="Times New Roman" w:hAnsi="Times New Roman" w:cs="Times New Roman"/>
                <w:lang w:eastAsia="ru-RU"/>
              </w:rPr>
              <w:t xml:space="preserve"> судостроение. Знакомство с технологией управления жизненным циклом судов (PLM), цифровые двойники изделий (</w:t>
            </w:r>
            <w:proofErr w:type="spellStart"/>
            <w:r w:rsidRPr="001A2494">
              <w:rPr>
                <w:rFonts w:ascii="Times New Roman" w:eastAsia="Times New Roman" w:hAnsi="Times New Roman" w:cs="Times New Roman"/>
                <w:lang w:eastAsia="ru-RU"/>
              </w:rPr>
              <w:t>digital</w:t>
            </w:r>
            <w:proofErr w:type="spellEnd"/>
            <w:r w:rsidRPr="001A2494">
              <w:rPr>
                <w:rFonts w:ascii="Times New Roman" w:eastAsia="Times New Roman" w:hAnsi="Times New Roman" w:cs="Times New Roman"/>
                <w:lang w:eastAsia="ru-RU"/>
              </w:rPr>
              <w:t xml:space="preserve"> </w:t>
            </w:r>
            <w:proofErr w:type="spellStart"/>
            <w:r w:rsidRPr="001A2494">
              <w:rPr>
                <w:rFonts w:ascii="Times New Roman" w:eastAsia="Times New Roman" w:hAnsi="Times New Roman" w:cs="Times New Roman"/>
                <w:lang w:eastAsia="ru-RU"/>
              </w:rPr>
              <w:t>twins</w:t>
            </w:r>
            <w:proofErr w:type="spellEnd"/>
            <w:r w:rsidRPr="001A2494">
              <w:rPr>
                <w:rFonts w:ascii="Times New Roman" w:eastAsia="Times New Roman" w:hAnsi="Times New Roman" w:cs="Times New Roman"/>
                <w:lang w:eastAsia="ru-RU"/>
              </w:rPr>
              <w:t>). Знакомство с цифровой платформой CML-</w:t>
            </w:r>
            <w:proofErr w:type="spellStart"/>
            <w:r w:rsidRPr="001A2494">
              <w:rPr>
                <w:rFonts w:ascii="Times New Roman" w:eastAsia="Times New Roman" w:hAnsi="Times New Roman" w:cs="Times New Roman"/>
                <w:lang w:eastAsia="ru-RU"/>
              </w:rPr>
              <w:t>Bench</w:t>
            </w:r>
            <w:proofErr w:type="spellEnd"/>
            <w:r w:rsidRPr="001A2494">
              <w:rPr>
                <w:rFonts w:ascii="Times New Roman" w:eastAsia="Times New Roman" w:hAnsi="Times New Roman" w:cs="Times New Roman"/>
                <w:lang w:eastAsia="ru-RU"/>
              </w:rPr>
              <w:t>.</w:t>
            </w:r>
          </w:p>
        </w:tc>
      </w:tr>
      <w:tr w:rsidR="002E68B0" w:rsidRPr="00F70F81" w14:paraId="3704F2F2" w14:textId="77777777" w:rsidTr="001A2494">
        <w:trPr>
          <w:trHeight w:val="237"/>
        </w:trPr>
        <w:tc>
          <w:tcPr>
            <w:tcW w:w="2972" w:type="dxa"/>
            <w:vMerge/>
          </w:tcPr>
          <w:p w14:paraId="7CF86D16"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7DED49"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68B0" w:rsidRPr="003F416D" w14:paraId="1DBAB693" w14:textId="77777777" w:rsidTr="00877E56">
        <w:trPr>
          <w:trHeight w:val="274"/>
        </w:trPr>
        <w:tc>
          <w:tcPr>
            <w:tcW w:w="2972" w:type="dxa"/>
            <w:vMerge/>
          </w:tcPr>
          <w:p w14:paraId="53E8F731"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60055E" w14:textId="5240D016" w:rsidR="002E68B0" w:rsidRPr="003F416D" w:rsidRDefault="001A2494" w:rsidP="00877E56">
            <w:pPr>
              <w:rPr>
                <w:rFonts w:ascii="Times New Roman" w:eastAsia="Times New Roman" w:hAnsi="Times New Roman" w:cs="Times New Roman"/>
                <w:lang w:eastAsia="ru-RU"/>
              </w:rPr>
            </w:pPr>
            <w:r w:rsidRPr="001A2494">
              <w:rPr>
                <w:rFonts w:ascii="Times New Roman" w:eastAsia="Times New Roman" w:hAnsi="Times New Roman" w:cs="Times New Roman"/>
                <w:lang w:eastAsia="ru-RU"/>
              </w:rPr>
              <w:t>Оценка цифровой грамотности на портале «Цифровой гражданин»</w:t>
            </w:r>
          </w:p>
        </w:tc>
      </w:tr>
      <w:tr w:rsidR="002E68B0" w:rsidRPr="00F70F81" w14:paraId="463CB7F5" w14:textId="77777777" w:rsidTr="00877E56">
        <w:trPr>
          <w:trHeight w:val="361"/>
        </w:trPr>
        <w:tc>
          <w:tcPr>
            <w:tcW w:w="2972" w:type="dxa"/>
            <w:vMerge/>
          </w:tcPr>
          <w:p w14:paraId="1EFAED90" w14:textId="77777777" w:rsidR="002E68B0" w:rsidRPr="00C63897" w:rsidRDefault="002E68B0" w:rsidP="00877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85DB8"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B01C5B" w14:textId="77777777" w:rsidR="002E68B0" w:rsidRPr="00F70F81" w:rsidRDefault="002E68B0" w:rsidP="00877E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8B0" w:rsidRPr="00C63897" w14:paraId="5B0A1B7B" w14:textId="77777777" w:rsidTr="00877E56">
        <w:tc>
          <w:tcPr>
            <w:tcW w:w="9634" w:type="dxa"/>
            <w:gridSpan w:val="2"/>
          </w:tcPr>
          <w:p w14:paraId="226A173C" w14:textId="77777777" w:rsidR="002E68B0" w:rsidRPr="00F70F81" w:rsidRDefault="002E68B0" w:rsidP="00877E5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2E68B0" w:rsidRPr="00C63897" w14:paraId="33D7D5A4" w14:textId="77777777" w:rsidTr="00877E56">
        <w:tc>
          <w:tcPr>
            <w:tcW w:w="9634" w:type="dxa"/>
            <w:gridSpan w:val="2"/>
          </w:tcPr>
          <w:p w14:paraId="2DCD30DA" w14:textId="77777777" w:rsidR="002E68B0" w:rsidRPr="00F70F81" w:rsidRDefault="002E68B0" w:rsidP="00877E5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14:paraId="7A2BC220" w14:textId="77777777" w:rsidR="002E68B0" w:rsidRDefault="002E68B0" w:rsidP="002E68B0">
      <w:pPr>
        <w:rPr>
          <w:rFonts w:ascii="Times New Roman" w:hAnsi="Times New Roman" w:cs="Times New Roman"/>
          <w:sz w:val="24"/>
          <w:szCs w:val="24"/>
        </w:rPr>
      </w:pPr>
    </w:p>
    <w:p w14:paraId="7BC345C0" w14:textId="77777777" w:rsidR="002E68B0" w:rsidRPr="00DF068E" w:rsidRDefault="002E68B0" w:rsidP="002E68B0">
      <w:pPr>
        <w:pStyle w:val="1f"/>
        <w:rPr>
          <w:rFonts w:ascii="Times New Roman" w:hAnsi="Times New Roman"/>
          <w:lang w:val="ru-RU"/>
        </w:rPr>
      </w:pPr>
      <w:bookmarkStart w:id="1336" w:name="_Toc191380792"/>
      <w:bookmarkStart w:id="1337" w:name="_Toc191380913"/>
      <w:bookmarkStart w:id="1338" w:name="_Toc191381034"/>
      <w:bookmarkStart w:id="1339" w:name="_Toc191381155"/>
      <w:bookmarkStart w:id="1340" w:name="_Toc191381276"/>
      <w:bookmarkStart w:id="1341" w:name="_Toc191381397"/>
      <w:bookmarkStart w:id="1342" w:name="_Toc191381518"/>
      <w:bookmarkStart w:id="1343" w:name="_Toc191381639"/>
      <w:bookmarkStart w:id="1344" w:name="_Toc191381760"/>
      <w:bookmarkStart w:id="1345" w:name="_Toc191381881"/>
      <w:bookmarkStart w:id="1346" w:name="_Toc19138200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336"/>
      <w:bookmarkEnd w:id="1337"/>
      <w:bookmarkEnd w:id="1338"/>
      <w:bookmarkEnd w:id="1339"/>
      <w:bookmarkEnd w:id="1340"/>
      <w:bookmarkEnd w:id="1341"/>
      <w:bookmarkEnd w:id="1342"/>
      <w:bookmarkEnd w:id="1343"/>
      <w:bookmarkEnd w:id="1344"/>
      <w:bookmarkEnd w:id="1345"/>
      <w:bookmarkEnd w:id="1346"/>
    </w:p>
    <w:p w14:paraId="0D57C7F8" w14:textId="77777777" w:rsidR="002E68B0" w:rsidRPr="00E11160" w:rsidRDefault="002E68B0" w:rsidP="002E68B0">
      <w:pPr>
        <w:pStyle w:val="114"/>
        <w:rPr>
          <w:rFonts w:ascii="Times New Roman" w:hAnsi="Times New Roman"/>
        </w:rPr>
      </w:pPr>
      <w:bookmarkStart w:id="1347" w:name="_Toc191380793"/>
      <w:bookmarkStart w:id="1348" w:name="_Toc191380914"/>
      <w:bookmarkStart w:id="1349" w:name="_Toc191381035"/>
      <w:bookmarkStart w:id="1350" w:name="_Toc191381156"/>
      <w:bookmarkStart w:id="1351" w:name="_Toc191381277"/>
      <w:bookmarkStart w:id="1352" w:name="_Toc191381398"/>
      <w:bookmarkStart w:id="1353" w:name="_Toc191381519"/>
      <w:bookmarkStart w:id="1354" w:name="_Toc191381640"/>
      <w:bookmarkStart w:id="1355" w:name="_Toc191381761"/>
      <w:bookmarkStart w:id="1356" w:name="_Toc191381882"/>
      <w:bookmarkStart w:id="1357" w:name="_Toc191382003"/>
      <w:r w:rsidRPr="00E11160">
        <w:rPr>
          <w:rFonts w:ascii="Times New Roman" w:hAnsi="Times New Roman"/>
        </w:rPr>
        <w:t>3.1. Материально-техническое обеспечение</w:t>
      </w:r>
      <w:bookmarkEnd w:id="1347"/>
      <w:bookmarkEnd w:id="1348"/>
      <w:bookmarkEnd w:id="1349"/>
      <w:bookmarkEnd w:id="1350"/>
      <w:bookmarkEnd w:id="1351"/>
      <w:bookmarkEnd w:id="1352"/>
      <w:bookmarkEnd w:id="1353"/>
      <w:bookmarkEnd w:id="1354"/>
      <w:bookmarkEnd w:id="1355"/>
      <w:bookmarkEnd w:id="1356"/>
      <w:bookmarkEnd w:id="1357"/>
    </w:p>
    <w:p w14:paraId="7B9F3A40" w14:textId="1E5DFBAE" w:rsidR="002E68B0" w:rsidRPr="00FA680C" w:rsidRDefault="002E68B0" w:rsidP="002E68B0">
      <w:pPr>
        <w:suppressAutoHyphens/>
        <w:ind w:firstLine="709"/>
        <w:jc w:val="both"/>
        <w:rPr>
          <w:rFonts w:ascii="Times New Roman" w:hAnsi="Times New Roman" w:cs="Times New Roman"/>
          <w:bCs/>
          <w:sz w:val="24"/>
          <w:szCs w:val="24"/>
        </w:rPr>
      </w:pPr>
      <w:r w:rsidRPr="00216721">
        <w:rPr>
          <w:rFonts w:ascii="Times New Roman" w:hAnsi="Times New Roman" w:cs="Times New Roman"/>
          <w:bCs/>
          <w:sz w:val="24"/>
          <w:szCs w:val="24"/>
        </w:rPr>
        <w:t>Кабинет «</w:t>
      </w:r>
      <w:r w:rsidR="001A2494" w:rsidRPr="001A2494">
        <w:rPr>
          <w:rFonts w:ascii="Times New Roman" w:hAnsi="Times New Roman" w:cs="Times New Roman"/>
          <w:bCs/>
          <w:sz w:val="24"/>
          <w:szCs w:val="24"/>
        </w:rPr>
        <w:t>Информатики</w:t>
      </w:r>
      <w:r w:rsidRPr="00216721">
        <w:rPr>
          <w:rFonts w:ascii="Times New Roman" w:hAnsi="Times New Roman" w:cs="Times New Roman"/>
          <w:bCs/>
          <w:sz w:val="24"/>
          <w:szCs w:val="24"/>
        </w:rPr>
        <w:t>»</w:t>
      </w:r>
      <w:r w:rsidRPr="00147ED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68A9C31" w14:textId="77777777" w:rsidR="002E68B0" w:rsidRDefault="002E68B0" w:rsidP="002E68B0"/>
    <w:p w14:paraId="2E96CFDB" w14:textId="77777777" w:rsidR="002E68B0" w:rsidRPr="00E11160" w:rsidRDefault="002E68B0" w:rsidP="002E68B0">
      <w:pPr>
        <w:pStyle w:val="114"/>
        <w:rPr>
          <w:rFonts w:ascii="Times New Roman" w:eastAsia="Times New Roman" w:hAnsi="Times New Roman"/>
        </w:rPr>
      </w:pPr>
      <w:bookmarkStart w:id="1358" w:name="_Toc191380794"/>
      <w:bookmarkStart w:id="1359" w:name="_Toc191380915"/>
      <w:bookmarkStart w:id="1360" w:name="_Toc191381036"/>
      <w:bookmarkStart w:id="1361" w:name="_Toc191381157"/>
      <w:bookmarkStart w:id="1362" w:name="_Toc191381278"/>
      <w:bookmarkStart w:id="1363" w:name="_Toc191381399"/>
      <w:bookmarkStart w:id="1364" w:name="_Toc191381520"/>
      <w:bookmarkStart w:id="1365" w:name="_Toc191381641"/>
      <w:bookmarkStart w:id="1366" w:name="_Toc191381762"/>
      <w:bookmarkStart w:id="1367" w:name="_Toc191381883"/>
      <w:bookmarkStart w:id="1368" w:name="_Toc191382004"/>
      <w:r w:rsidRPr="00E11160">
        <w:rPr>
          <w:rFonts w:ascii="Times New Roman" w:hAnsi="Times New Roman"/>
        </w:rPr>
        <w:t>3.2. Учебно-методическое обеспечение</w:t>
      </w:r>
      <w:bookmarkEnd w:id="1358"/>
      <w:bookmarkEnd w:id="1359"/>
      <w:bookmarkEnd w:id="1360"/>
      <w:bookmarkEnd w:id="1361"/>
      <w:bookmarkEnd w:id="1362"/>
      <w:bookmarkEnd w:id="1363"/>
      <w:bookmarkEnd w:id="1364"/>
      <w:bookmarkEnd w:id="1365"/>
      <w:bookmarkEnd w:id="1366"/>
      <w:bookmarkEnd w:id="1367"/>
      <w:bookmarkEnd w:id="1368"/>
    </w:p>
    <w:p w14:paraId="6AB0C60B" w14:textId="77777777" w:rsidR="002E68B0" w:rsidRDefault="002E68B0" w:rsidP="002E68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AA8AC3" w14:textId="77777777" w:rsidR="002E68B0" w:rsidRDefault="002E68B0" w:rsidP="002E68B0">
      <w:pPr>
        <w:pStyle w:val="a4"/>
        <w:spacing w:line="276" w:lineRule="auto"/>
        <w:ind w:left="0" w:firstLine="709"/>
        <w:jc w:val="both"/>
        <w:rPr>
          <w:rFonts w:ascii="Times New Roman" w:hAnsi="Times New Roman"/>
          <w:bCs/>
          <w:sz w:val="24"/>
          <w:szCs w:val="24"/>
        </w:rPr>
      </w:pPr>
    </w:p>
    <w:p w14:paraId="1B9A0A7F" w14:textId="77777777" w:rsidR="002E68B0" w:rsidRPr="00E11160" w:rsidRDefault="002E68B0" w:rsidP="002E68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E3C9C1" w14:textId="77777777" w:rsidR="001A2494" w:rsidRPr="001A2494" w:rsidRDefault="001A2494" w:rsidP="008714A5">
      <w:pPr>
        <w:numPr>
          <w:ilvl w:val="3"/>
          <w:numId w:val="22"/>
        </w:numPr>
        <w:tabs>
          <w:tab w:val="clear" w:pos="0"/>
          <w:tab w:val="left" w:pos="993"/>
        </w:tabs>
        <w:spacing w:line="276" w:lineRule="auto"/>
        <w:ind w:left="0" w:firstLine="709"/>
        <w:jc w:val="both"/>
        <w:rPr>
          <w:rFonts w:ascii="Times New Roman" w:hAnsi="Times New Roman" w:cs="Times New Roman"/>
          <w:bCs/>
          <w:iCs/>
          <w:sz w:val="24"/>
          <w:szCs w:val="24"/>
          <w:lang w:val="x-none"/>
        </w:rPr>
      </w:pPr>
      <w:proofErr w:type="spellStart"/>
      <w:r w:rsidRPr="001A2494">
        <w:rPr>
          <w:rFonts w:ascii="Times New Roman" w:hAnsi="Times New Roman" w:cs="Times New Roman"/>
          <w:bCs/>
          <w:iCs/>
          <w:sz w:val="24"/>
          <w:szCs w:val="24"/>
          <w:lang w:val="x-none"/>
        </w:rPr>
        <w:t>Прохорский</w:t>
      </w:r>
      <w:proofErr w:type="spellEnd"/>
      <w:r w:rsidRPr="001A2494">
        <w:rPr>
          <w:rFonts w:ascii="Times New Roman" w:hAnsi="Times New Roman" w:cs="Times New Roman"/>
          <w:bCs/>
          <w:iCs/>
          <w:sz w:val="24"/>
          <w:szCs w:val="24"/>
          <w:lang w:val="x-none"/>
        </w:rPr>
        <w:t xml:space="preserve">, Г.В. Информатика и информационные технологии в профессиональной деятельности: учебное пособие / </w:t>
      </w:r>
      <w:proofErr w:type="spellStart"/>
      <w:r w:rsidRPr="001A2494">
        <w:rPr>
          <w:rFonts w:ascii="Times New Roman" w:hAnsi="Times New Roman" w:cs="Times New Roman"/>
          <w:bCs/>
          <w:iCs/>
          <w:sz w:val="24"/>
          <w:szCs w:val="24"/>
          <w:lang w:val="x-none"/>
        </w:rPr>
        <w:t>Прохорский</w:t>
      </w:r>
      <w:proofErr w:type="spellEnd"/>
      <w:r w:rsidRPr="001A2494">
        <w:rPr>
          <w:rFonts w:ascii="Times New Roman" w:hAnsi="Times New Roman" w:cs="Times New Roman"/>
          <w:bCs/>
          <w:iCs/>
          <w:sz w:val="24"/>
          <w:szCs w:val="24"/>
          <w:lang w:val="x-none"/>
        </w:rPr>
        <w:t xml:space="preserve"> Г.В. — Москва: </w:t>
      </w:r>
      <w:proofErr w:type="spellStart"/>
      <w:r w:rsidRPr="001A2494">
        <w:rPr>
          <w:rFonts w:ascii="Times New Roman" w:hAnsi="Times New Roman" w:cs="Times New Roman"/>
          <w:bCs/>
          <w:iCs/>
          <w:sz w:val="24"/>
          <w:szCs w:val="24"/>
          <w:lang w:val="x-none"/>
        </w:rPr>
        <w:t>КноРус</w:t>
      </w:r>
      <w:proofErr w:type="spellEnd"/>
      <w:r w:rsidRPr="001A2494">
        <w:rPr>
          <w:rFonts w:ascii="Times New Roman" w:hAnsi="Times New Roman" w:cs="Times New Roman"/>
          <w:bCs/>
          <w:iCs/>
          <w:sz w:val="24"/>
          <w:szCs w:val="24"/>
          <w:lang w:val="x-none"/>
        </w:rPr>
        <w:t>, 2021. — 271 с. — ISBN 978-5-406-08016-0. — URL: https://book.ru/book/938649— Текст: электронный.</w:t>
      </w:r>
    </w:p>
    <w:p w14:paraId="6ABF9E84" w14:textId="77777777" w:rsidR="001A2494" w:rsidRPr="001A2494" w:rsidRDefault="001A2494" w:rsidP="008714A5">
      <w:pPr>
        <w:numPr>
          <w:ilvl w:val="3"/>
          <w:numId w:val="22"/>
        </w:numPr>
        <w:tabs>
          <w:tab w:val="left" w:pos="993"/>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 xml:space="preserve">Свириденко, Ю. В. Информатика для профессий и специальностей технического профиля. Курс лекций: учебное пособие / Ю. В. Свириденко. — Санкт-Петербург: Лань, 2021. — 108 с. — </w:t>
      </w:r>
      <w:r w:rsidRPr="001A2494">
        <w:rPr>
          <w:rFonts w:ascii="Times New Roman" w:hAnsi="Times New Roman" w:cs="Times New Roman"/>
          <w:bCs/>
          <w:iCs/>
          <w:sz w:val="24"/>
          <w:szCs w:val="24"/>
          <w:lang w:val="en-US"/>
        </w:rPr>
        <w:t>ISBN</w:t>
      </w:r>
      <w:r w:rsidRPr="001A2494">
        <w:rPr>
          <w:rFonts w:ascii="Times New Roman" w:hAnsi="Times New Roman" w:cs="Times New Roman"/>
          <w:bCs/>
          <w:iCs/>
          <w:sz w:val="24"/>
          <w:szCs w:val="24"/>
        </w:rPr>
        <w:t xml:space="preserve"> 978-5-8114-4230-0.</w:t>
      </w:r>
      <w:r w:rsidRPr="001A2494">
        <w:rPr>
          <w:rFonts w:ascii="Times New Roman" w:hAnsi="Times New Roman" w:cs="Times New Roman"/>
          <w:bCs/>
          <w:iCs/>
          <w:sz w:val="24"/>
          <w:szCs w:val="24"/>
          <w:lang w:val="en-US"/>
        </w:rPr>
        <w:t> </w:t>
      </w:r>
    </w:p>
    <w:p w14:paraId="54313100" w14:textId="77777777" w:rsidR="001A2494" w:rsidRPr="001A2494" w:rsidRDefault="001A2494" w:rsidP="008714A5">
      <w:pPr>
        <w:numPr>
          <w:ilvl w:val="3"/>
          <w:numId w:val="22"/>
        </w:numPr>
        <w:tabs>
          <w:tab w:val="clear" w:pos="0"/>
          <w:tab w:val="num" w:pos="720"/>
          <w:tab w:val="left" w:pos="993"/>
        </w:tabs>
        <w:spacing w:line="276" w:lineRule="auto"/>
        <w:ind w:left="0" w:firstLine="709"/>
        <w:jc w:val="both"/>
        <w:rPr>
          <w:rFonts w:ascii="Times New Roman" w:hAnsi="Times New Roman" w:cs="Times New Roman"/>
          <w:bCs/>
          <w:iCs/>
          <w:sz w:val="24"/>
          <w:szCs w:val="24"/>
        </w:rPr>
      </w:pPr>
      <w:proofErr w:type="spellStart"/>
      <w:r w:rsidRPr="001A2494">
        <w:rPr>
          <w:rFonts w:ascii="Times New Roman" w:hAnsi="Times New Roman" w:cs="Times New Roman"/>
          <w:bCs/>
          <w:iCs/>
          <w:sz w:val="24"/>
          <w:szCs w:val="24"/>
        </w:rPr>
        <w:t>Колошкина</w:t>
      </w:r>
      <w:proofErr w:type="spellEnd"/>
      <w:r w:rsidRPr="001A2494">
        <w:rPr>
          <w:rFonts w:ascii="Times New Roman" w:hAnsi="Times New Roman" w:cs="Times New Roman"/>
          <w:bCs/>
          <w:iCs/>
          <w:sz w:val="24"/>
          <w:szCs w:val="24"/>
        </w:rPr>
        <w:t>, И. Е.</w:t>
      </w:r>
      <w:r w:rsidRPr="001A2494">
        <w:rPr>
          <w:rFonts w:ascii="Times New Roman" w:hAnsi="Times New Roman" w:cs="Times New Roman"/>
          <w:bCs/>
          <w:i/>
          <w:iCs/>
          <w:sz w:val="24"/>
          <w:szCs w:val="24"/>
        </w:rPr>
        <w:t> </w:t>
      </w:r>
      <w:r w:rsidRPr="001A2494">
        <w:rPr>
          <w:rFonts w:ascii="Times New Roman" w:hAnsi="Times New Roman" w:cs="Times New Roman"/>
          <w:bCs/>
          <w:iCs/>
          <w:sz w:val="24"/>
          <w:szCs w:val="24"/>
        </w:rPr>
        <w:t>Автоматизация проектирования технологической документации: учебник и практикум для среднего профессионального образования / И. Е. </w:t>
      </w:r>
      <w:proofErr w:type="spellStart"/>
      <w:r w:rsidRPr="001A2494">
        <w:rPr>
          <w:rFonts w:ascii="Times New Roman" w:hAnsi="Times New Roman" w:cs="Times New Roman"/>
          <w:bCs/>
          <w:iCs/>
          <w:sz w:val="24"/>
          <w:szCs w:val="24"/>
        </w:rPr>
        <w:t>Колошкина</w:t>
      </w:r>
      <w:proofErr w:type="spellEnd"/>
      <w:r w:rsidRPr="001A2494">
        <w:rPr>
          <w:rFonts w:ascii="Times New Roman" w:hAnsi="Times New Roman" w:cs="Times New Roman"/>
          <w:bCs/>
          <w:iCs/>
          <w:sz w:val="24"/>
          <w:szCs w:val="24"/>
        </w:rPr>
        <w:t xml:space="preserve">. — </w:t>
      </w:r>
      <w:r w:rsidRPr="001A2494">
        <w:rPr>
          <w:rFonts w:ascii="Times New Roman" w:hAnsi="Times New Roman" w:cs="Times New Roman"/>
          <w:bCs/>
          <w:iCs/>
          <w:sz w:val="24"/>
          <w:szCs w:val="24"/>
        </w:rPr>
        <w:lastRenderedPageBreak/>
        <w:t xml:space="preserve">Москва: Издательство </w:t>
      </w:r>
      <w:proofErr w:type="spellStart"/>
      <w:r w:rsidRPr="001A2494">
        <w:rPr>
          <w:rFonts w:ascii="Times New Roman" w:hAnsi="Times New Roman" w:cs="Times New Roman"/>
          <w:bCs/>
          <w:iCs/>
          <w:sz w:val="24"/>
          <w:szCs w:val="24"/>
        </w:rPr>
        <w:t>Юрайт</w:t>
      </w:r>
      <w:proofErr w:type="spellEnd"/>
      <w:r w:rsidRPr="001A2494">
        <w:rPr>
          <w:rFonts w:ascii="Times New Roman" w:hAnsi="Times New Roman" w:cs="Times New Roman"/>
          <w:bCs/>
          <w:iCs/>
          <w:sz w:val="24"/>
          <w:szCs w:val="24"/>
        </w:rPr>
        <w:t xml:space="preserve">, 2023. — 371 с. — (Профессиональное образование). — ISBN 978-5-534-13635-7. — С. 87 — 97 — Текст: электронный // Образовательная платформа </w:t>
      </w:r>
      <w:proofErr w:type="spellStart"/>
      <w:r w:rsidRPr="001A2494">
        <w:rPr>
          <w:rFonts w:ascii="Times New Roman" w:hAnsi="Times New Roman" w:cs="Times New Roman"/>
          <w:bCs/>
          <w:iCs/>
          <w:sz w:val="24"/>
          <w:szCs w:val="24"/>
        </w:rPr>
        <w:t>Юрайт</w:t>
      </w:r>
      <w:proofErr w:type="spellEnd"/>
      <w:r w:rsidRPr="001A2494">
        <w:rPr>
          <w:rFonts w:ascii="Times New Roman" w:hAnsi="Times New Roman" w:cs="Times New Roman"/>
          <w:bCs/>
          <w:iCs/>
          <w:sz w:val="24"/>
          <w:szCs w:val="24"/>
        </w:rPr>
        <w:t xml:space="preserve"> [сайт]. — URL: </w:t>
      </w:r>
      <w:hyperlink r:id="rId28" w:history="1">
        <w:r w:rsidRPr="001A2494">
          <w:rPr>
            <w:rStyle w:val="af0"/>
            <w:rFonts w:ascii="Times New Roman" w:hAnsi="Times New Roman" w:cs="Times New Roman"/>
            <w:bCs/>
            <w:iCs/>
            <w:sz w:val="24"/>
            <w:szCs w:val="24"/>
            <w:u w:val="none"/>
          </w:rPr>
          <w:t>https://urait.ru/bcode/519355/p.87-97</w:t>
        </w:r>
      </w:hyperlink>
    </w:p>
    <w:p w14:paraId="4E0CBEF7" w14:textId="77777777" w:rsidR="001A2494" w:rsidRPr="001A2494" w:rsidRDefault="001A2494" w:rsidP="008714A5">
      <w:pPr>
        <w:numPr>
          <w:ilvl w:val="3"/>
          <w:numId w:val="22"/>
        </w:numPr>
        <w:tabs>
          <w:tab w:val="left" w:pos="993"/>
        </w:tabs>
        <w:spacing w:line="276" w:lineRule="auto"/>
        <w:ind w:left="0" w:firstLine="709"/>
        <w:jc w:val="both"/>
        <w:rPr>
          <w:rFonts w:ascii="Times New Roman" w:hAnsi="Times New Roman" w:cs="Times New Roman"/>
          <w:bCs/>
          <w:iCs/>
          <w:sz w:val="24"/>
          <w:szCs w:val="24"/>
        </w:rPr>
      </w:pPr>
      <w:proofErr w:type="spellStart"/>
      <w:r w:rsidRPr="001A2494">
        <w:rPr>
          <w:rFonts w:ascii="Times New Roman" w:hAnsi="Times New Roman" w:cs="Times New Roman"/>
          <w:bCs/>
          <w:iCs/>
          <w:sz w:val="24"/>
          <w:szCs w:val="24"/>
        </w:rPr>
        <w:t>Прохорский</w:t>
      </w:r>
      <w:proofErr w:type="spellEnd"/>
      <w:r w:rsidRPr="001A2494">
        <w:rPr>
          <w:rFonts w:ascii="Times New Roman" w:hAnsi="Times New Roman" w:cs="Times New Roman"/>
          <w:bCs/>
          <w:iCs/>
          <w:sz w:val="24"/>
          <w:szCs w:val="24"/>
        </w:rPr>
        <w:t xml:space="preserve">, Г.В. Информатика. Практикум: учебное пособие / </w:t>
      </w:r>
      <w:proofErr w:type="spellStart"/>
      <w:r w:rsidRPr="001A2494">
        <w:rPr>
          <w:rFonts w:ascii="Times New Roman" w:hAnsi="Times New Roman" w:cs="Times New Roman"/>
          <w:bCs/>
          <w:iCs/>
          <w:sz w:val="24"/>
          <w:szCs w:val="24"/>
        </w:rPr>
        <w:t>Прохорский</w:t>
      </w:r>
      <w:proofErr w:type="spellEnd"/>
      <w:r w:rsidRPr="001A2494">
        <w:rPr>
          <w:rFonts w:ascii="Times New Roman" w:hAnsi="Times New Roman" w:cs="Times New Roman"/>
          <w:bCs/>
          <w:iCs/>
          <w:sz w:val="24"/>
          <w:szCs w:val="24"/>
        </w:rPr>
        <w:t xml:space="preserve"> Г.В. — Москва: </w:t>
      </w:r>
      <w:proofErr w:type="spellStart"/>
      <w:r w:rsidRPr="001A2494">
        <w:rPr>
          <w:rFonts w:ascii="Times New Roman" w:hAnsi="Times New Roman" w:cs="Times New Roman"/>
          <w:bCs/>
          <w:iCs/>
          <w:sz w:val="24"/>
          <w:szCs w:val="24"/>
        </w:rPr>
        <w:t>КноРус</w:t>
      </w:r>
      <w:proofErr w:type="spellEnd"/>
      <w:r w:rsidRPr="001A2494">
        <w:rPr>
          <w:rFonts w:ascii="Times New Roman" w:hAnsi="Times New Roman" w:cs="Times New Roman"/>
          <w:bCs/>
          <w:iCs/>
          <w:sz w:val="24"/>
          <w:szCs w:val="24"/>
        </w:rPr>
        <w:t>, 2022. — 262 с. — ISBN 978-5-406-09305-4. — URL: https://book.ru/book/942844 — Текст: электронный.</w:t>
      </w:r>
    </w:p>
    <w:p w14:paraId="5A06F447" w14:textId="77777777" w:rsidR="001A2494" w:rsidRPr="001A2494" w:rsidRDefault="001A2494" w:rsidP="008714A5">
      <w:pPr>
        <w:numPr>
          <w:ilvl w:val="3"/>
          <w:numId w:val="22"/>
        </w:numPr>
        <w:tabs>
          <w:tab w:val="left" w:pos="993"/>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 xml:space="preserve">2.Галыгина, И. В. Информатика. Лабораторный практикум: учебное пособие для СПО / И. В. Галыгина, Л. В. Галыгина. — Санкт-Петербург: Лань, 2021. — 124 с. — ISBN 978-5-8114-6979-6. </w:t>
      </w:r>
    </w:p>
    <w:p w14:paraId="57D62CDF" w14:textId="77777777" w:rsidR="001A2494" w:rsidRPr="001A2494" w:rsidRDefault="001A2494" w:rsidP="008714A5">
      <w:pPr>
        <w:numPr>
          <w:ilvl w:val="3"/>
          <w:numId w:val="22"/>
        </w:numPr>
        <w:tabs>
          <w:tab w:val="left" w:pos="993"/>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 xml:space="preserve">Инженерная и компьютерная графика : учебник и практикум для СПО / Р. Р. </w:t>
      </w:r>
      <w:proofErr w:type="spellStart"/>
      <w:r w:rsidRPr="001A2494">
        <w:rPr>
          <w:rFonts w:ascii="Times New Roman" w:hAnsi="Times New Roman" w:cs="Times New Roman"/>
          <w:bCs/>
          <w:iCs/>
          <w:sz w:val="24"/>
          <w:szCs w:val="24"/>
        </w:rPr>
        <w:t>Анамова</w:t>
      </w:r>
      <w:proofErr w:type="spellEnd"/>
      <w:r w:rsidRPr="001A2494">
        <w:rPr>
          <w:rFonts w:ascii="Times New Roman" w:hAnsi="Times New Roman" w:cs="Times New Roman"/>
          <w:bCs/>
          <w:iCs/>
          <w:sz w:val="24"/>
          <w:szCs w:val="24"/>
        </w:rPr>
        <w:t xml:space="preserve"> [и др.]; под </w:t>
      </w:r>
      <w:proofErr w:type="spellStart"/>
      <w:r w:rsidRPr="001A2494">
        <w:rPr>
          <w:rFonts w:ascii="Times New Roman" w:hAnsi="Times New Roman" w:cs="Times New Roman"/>
          <w:bCs/>
          <w:iCs/>
          <w:sz w:val="24"/>
          <w:szCs w:val="24"/>
        </w:rPr>
        <w:t>общ</w:t>
      </w:r>
      <w:proofErr w:type="gramStart"/>
      <w:r w:rsidRPr="001A2494">
        <w:rPr>
          <w:rFonts w:ascii="Times New Roman" w:hAnsi="Times New Roman" w:cs="Times New Roman"/>
          <w:bCs/>
          <w:iCs/>
          <w:sz w:val="24"/>
          <w:szCs w:val="24"/>
        </w:rPr>
        <w:t>.р</w:t>
      </w:r>
      <w:proofErr w:type="gramEnd"/>
      <w:r w:rsidRPr="001A2494">
        <w:rPr>
          <w:rFonts w:ascii="Times New Roman" w:hAnsi="Times New Roman" w:cs="Times New Roman"/>
          <w:bCs/>
          <w:iCs/>
          <w:sz w:val="24"/>
          <w:szCs w:val="24"/>
        </w:rPr>
        <w:t>ед</w:t>
      </w:r>
      <w:proofErr w:type="spellEnd"/>
      <w:r w:rsidRPr="001A2494">
        <w:rPr>
          <w:rFonts w:ascii="Times New Roman" w:hAnsi="Times New Roman" w:cs="Times New Roman"/>
          <w:bCs/>
          <w:iCs/>
          <w:sz w:val="24"/>
          <w:szCs w:val="24"/>
        </w:rPr>
        <w:t xml:space="preserve">. Р. Р. </w:t>
      </w:r>
      <w:proofErr w:type="spellStart"/>
      <w:r w:rsidRPr="001A2494">
        <w:rPr>
          <w:rFonts w:ascii="Times New Roman" w:hAnsi="Times New Roman" w:cs="Times New Roman"/>
          <w:bCs/>
          <w:iCs/>
          <w:sz w:val="24"/>
          <w:szCs w:val="24"/>
        </w:rPr>
        <w:t>Анамовой</w:t>
      </w:r>
      <w:proofErr w:type="spellEnd"/>
      <w:r w:rsidRPr="001A2494">
        <w:rPr>
          <w:rFonts w:ascii="Times New Roman" w:hAnsi="Times New Roman" w:cs="Times New Roman"/>
          <w:bCs/>
          <w:iCs/>
          <w:sz w:val="24"/>
          <w:szCs w:val="24"/>
        </w:rPr>
        <w:t xml:space="preserve">, С. А. </w:t>
      </w:r>
      <w:proofErr w:type="spellStart"/>
      <w:r w:rsidRPr="001A2494">
        <w:rPr>
          <w:rFonts w:ascii="Times New Roman" w:hAnsi="Times New Roman" w:cs="Times New Roman"/>
          <w:bCs/>
          <w:iCs/>
          <w:sz w:val="24"/>
          <w:szCs w:val="24"/>
        </w:rPr>
        <w:t>Леновой</w:t>
      </w:r>
      <w:proofErr w:type="spellEnd"/>
      <w:r w:rsidRPr="001A2494">
        <w:rPr>
          <w:rFonts w:ascii="Times New Roman" w:hAnsi="Times New Roman" w:cs="Times New Roman"/>
          <w:bCs/>
          <w:iCs/>
          <w:sz w:val="24"/>
          <w:szCs w:val="24"/>
        </w:rPr>
        <w:t xml:space="preserve">, Н. В. </w:t>
      </w:r>
      <w:proofErr w:type="spellStart"/>
      <w:r w:rsidRPr="001A2494">
        <w:rPr>
          <w:rFonts w:ascii="Times New Roman" w:hAnsi="Times New Roman" w:cs="Times New Roman"/>
          <w:bCs/>
          <w:iCs/>
          <w:sz w:val="24"/>
          <w:szCs w:val="24"/>
        </w:rPr>
        <w:t>Пшеничновой</w:t>
      </w:r>
      <w:proofErr w:type="spellEnd"/>
      <w:r w:rsidRPr="001A2494">
        <w:rPr>
          <w:rFonts w:ascii="Times New Roman" w:hAnsi="Times New Roman" w:cs="Times New Roman"/>
          <w:bCs/>
          <w:iCs/>
          <w:sz w:val="24"/>
          <w:szCs w:val="24"/>
        </w:rPr>
        <w:t>. — М.</w:t>
      </w:r>
      <w:proofErr w:type="gramStart"/>
      <w:r w:rsidRPr="001A2494">
        <w:rPr>
          <w:rFonts w:ascii="Times New Roman" w:hAnsi="Times New Roman" w:cs="Times New Roman"/>
          <w:bCs/>
          <w:iCs/>
          <w:sz w:val="24"/>
          <w:szCs w:val="24"/>
        </w:rPr>
        <w:t xml:space="preserve"> :</w:t>
      </w:r>
      <w:proofErr w:type="gramEnd"/>
      <w:r w:rsidRPr="001A2494">
        <w:rPr>
          <w:rFonts w:ascii="Times New Roman" w:hAnsi="Times New Roman" w:cs="Times New Roman"/>
          <w:bCs/>
          <w:iCs/>
          <w:sz w:val="24"/>
          <w:szCs w:val="24"/>
        </w:rPr>
        <w:t xml:space="preserve"> Издательство </w:t>
      </w:r>
      <w:proofErr w:type="spellStart"/>
      <w:r w:rsidRPr="001A2494">
        <w:rPr>
          <w:rFonts w:ascii="Times New Roman" w:hAnsi="Times New Roman" w:cs="Times New Roman"/>
          <w:bCs/>
          <w:iCs/>
          <w:sz w:val="24"/>
          <w:szCs w:val="24"/>
        </w:rPr>
        <w:t>Юрайт</w:t>
      </w:r>
      <w:proofErr w:type="spellEnd"/>
      <w:r w:rsidRPr="001A2494">
        <w:rPr>
          <w:rFonts w:ascii="Times New Roman" w:hAnsi="Times New Roman" w:cs="Times New Roman"/>
          <w:bCs/>
          <w:iCs/>
          <w:sz w:val="24"/>
          <w:szCs w:val="24"/>
        </w:rPr>
        <w:t xml:space="preserve">, 2021. — 246 с. — (Серия : </w:t>
      </w:r>
      <w:proofErr w:type="gramStart"/>
      <w:r w:rsidRPr="001A2494">
        <w:rPr>
          <w:rFonts w:ascii="Times New Roman" w:hAnsi="Times New Roman" w:cs="Times New Roman"/>
          <w:bCs/>
          <w:iCs/>
          <w:sz w:val="24"/>
          <w:szCs w:val="24"/>
        </w:rPr>
        <w:t xml:space="preserve">Профессиональное образование). </w:t>
      </w:r>
      <w:proofErr w:type="gramEnd"/>
    </w:p>
    <w:p w14:paraId="4E844220" w14:textId="77777777" w:rsidR="001A2494" w:rsidRDefault="001A2494" w:rsidP="008714A5">
      <w:pPr>
        <w:numPr>
          <w:ilvl w:val="3"/>
          <w:numId w:val="22"/>
        </w:numPr>
        <w:tabs>
          <w:tab w:val="left" w:pos="993"/>
        </w:tabs>
        <w:spacing w:line="276" w:lineRule="auto"/>
        <w:ind w:left="0" w:firstLine="709"/>
        <w:jc w:val="both"/>
        <w:rPr>
          <w:rFonts w:ascii="Times New Roman" w:hAnsi="Times New Roman" w:cs="Times New Roman"/>
          <w:bCs/>
          <w:iCs/>
          <w:sz w:val="24"/>
          <w:szCs w:val="24"/>
        </w:rPr>
      </w:pPr>
      <w:proofErr w:type="gramStart"/>
      <w:r w:rsidRPr="001A2494">
        <w:rPr>
          <w:rFonts w:ascii="Times New Roman" w:hAnsi="Times New Roman" w:cs="Times New Roman"/>
          <w:bCs/>
          <w:iCs/>
          <w:sz w:val="24"/>
          <w:szCs w:val="24"/>
        </w:rPr>
        <w:t xml:space="preserve">Селезнев, В. А. Компьютерная графика: учебник и практикум для СПО / В. А. Селезнев, С. А. Дмитроченко. — 2-е изд., </w:t>
      </w:r>
      <w:proofErr w:type="spellStart"/>
      <w:r w:rsidRPr="001A2494">
        <w:rPr>
          <w:rFonts w:ascii="Times New Roman" w:hAnsi="Times New Roman" w:cs="Times New Roman"/>
          <w:bCs/>
          <w:iCs/>
          <w:sz w:val="24"/>
          <w:szCs w:val="24"/>
        </w:rPr>
        <w:t>испр</w:t>
      </w:r>
      <w:proofErr w:type="spellEnd"/>
      <w:r w:rsidRPr="001A2494">
        <w:rPr>
          <w:rFonts w:ascii="Times New Roman" w:hAnsi="Times New Roman" w:cs="Times New Roman"/>
          <w:bCs/>
          <w:iCs/>
          <w:sz w:val="24"/>
          <w:szCs w:val="24"/>
        </w:rPr>
        <w:t xml:space="preserve">. и доп. — М.: Издательство </w:t>
      </w:r>
      <w:proofErr w:type="spellStart"/>
      <w:r w:rsidRPr="001A2494">
        <w:rPr>
          <w:rFonts w:ascii="Times New Roman" w:hAnsi="Times New Roman" w:cs="Times New Roman"/>
          <w:bCs/>
          <w:iCs/>
          <w:sz w:val="24"/>
          <w:szCs w:val="24"/>
        </w:rPr>
        <w:t>Юрайт</w:t>
      </w:r>
      <w:proofErr w:type="spellEnd"/>
      <w:r w:rsidRPr="001A2494">
        <w:rPr>
          <w:rFonts w:ascii="Times New Roman" w:hAnsi="Times New Roman" w:cs="Times New Roman"/>
          <w:bCs/>
          <w:iCs/>
          <w:sz w:val="24"/>
          <w:szCs w:val="24"/>
        </w:rPr>
        <w:t>, 2021. — 218 с. — (Серия:</w:t>
      </w:r>
      <w:proofErr w:type="gramEnd"/>
      <w:r w:rsidRPr="001A2494">
        <w:rPr>
          <w:rFonts w:ascii="Times New Roman" w:hAnsi="Times New Roman" w:cs="Times New Roman"/>
          <w:bCs/>
          <w:iCs/>
          <w:sz w:val="24"/>
          <w:szCs w:val="24"/>
        </w:rPr>
        <w:t xml:space="preserve"> Профессиональное образование). </w:t>
      </w:r>
    </w:p>
    <w:p w14:paraId="3C5DC4F2"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www.fcior.edu.ru (Федеральный центр информационно-образовательных ресурсов).</w:t>
      </w:r>
    </w:p>
    <w:p w14:paraId="74594CE1"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www.digital-edu.ru (Справочник образовательных ресурсов «Портал цифрового образования»).</w:t>
      </w:r>
    </w:p>
    <w:p w14:paraId="20E75332"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http://www.ixbt.com – содержит достоверную и полную информацию об аппаратном обеспечении компьютера;</w:t>
      </w:r>
    </w:p>
    <w:p w14:paraId="656F5797"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https://sudostroenie.info/  Новости судостроения</w:t>
      </w:r>
    </w:p>
    <w:p w14:paraId="7B801F0F"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Технический журнал «Вестник машиностроения» https://www.mashin.ru/</w:t>
      </w:r>
    </w:p>
    <w:p w14:paraId="7D346F2B"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www.i-mash.ru Новости машиностроения</w:t>
      </w:r>
    </w:p>
    <w:p w14:paraId="5F99B40A"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 xml:space="preserve">В </w:t>
      </w:r>
      <w:proofErr w:type="spellStart"/>
      <w:r w:rsidRPr="001A2494">
        <w:rPr>
          <w:rFonts w:ascii="Times New Roman" w:hAnsi="Times New Roman" w:cs="Times New Roman"/>
          <w:bCs/>
          <w:iCs/>
          <w:sz w:val="24"/>
          <w:szCs w:val="24"/>
        </w:rPr>
        <w:t>Масштабе</w:t>
      </w:r>
      <w:proofErr w:type="gramStart"/>
      <w:r w:rsidRPr="001A2494">
        <w:rPr>
          <w:rFonts w:ascii="Times New Roman" w:hAnsi="Times New Roman" w:cs="Times New Roman"/>
          <w:bCs/>
          <w:iCs/>
          <w:sz w:val="24"/>
          <w:szCs w:val="24"/>
        </w:rPr>
        <w:t>.р</w:t>
      </w:r>
      <w:proofErr w:type="gramEnd"/>
      <w:r w:rsidRPr="001A2494">
        <w:rPr>
          <w:rFonts w:ascii="Times New Roman" w:hAnsi="Times New Roman" w:cs="Times New Roman"/>
          <w:bCs/>
          <w:iCs/>
          <w:sz w:val="24"/>
          <w:szCs w:val="24"/>
        </w:rPr>
        <w:t>у</w:t>
      </w:r>
      <w:proofErr w:type="spellEnd"/>
      <w:r w:rsidRPr="001A2494">
        <w:rPr>
          <w:rFonts w:ascii="Times New Roman" w:hAnsi="Times New Roman" w:cs="Times New Roman"/>
          <w:bCs/>
          <w:iCs/>
          <w:sz w:val="24"/>
          <w:szCs w:val="24"/>
        </w:rPr>
        <w:t xml:space="preserve"> : сайт. – URL: http://vmasshtabe.ru/</w:t>
      </w:r>
    </w:p>
    <w:p w14:paraId="269CC15F"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Первый машиностроительный портал: сайт. – URL: http://www.1bm.ru</w:t>
      </w:r>
    </w:p>
    <w:p w14:paraId="66B315E7" w14:textId="77777777"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https://kpolyakov.spb.ru/ Наука, технология, преподавание</w:t>
      </w:r>
    </w:p>
    <w:p w14:paraId="03A84720" w14:textId="6F6E92E1" w:rsidR="001A2494" w:rsidRPr="001A2494" w:rsidRDefault="001A2494" w:rsidP="008714A5">
      <w:pPr>
        <w:numPr>
          <w:ilvl w:val="3"/>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1A2494">
        <w:rPr>
          <w:rFonts w:ascii="Times New Roman" w:hAnsi="Times New Roman" w:cs="Times New Roman"/>
          <w:bCs/>
          <w:iCs/>
          <w:sz w:val="24"/>
          <w:szCs w:val="24"/>
        </w:rPr>
        <w:t>https://elementy.ru/ Элементы большой науки. Информатика.</w:t>
      </w:r>
    </w:p>
    <w:p w14:paraId="27BCB77F" w14:textId="77777777" w:rsidR="002E68B0" w:rsidRPr="00894609" w:rsidRDefault="002E68B0" w:rsidP="002E68B0">
      <w:pPr>
        <w:tabs>
          <w:tab w:val="left" w:pos="993"/>
        </w:tabs>
        <w:spacing w:line="276" w:lineRule="auto"/>
        <w:ind w:firstLine="709"/>
        <w:jc w:val="both"/>
        <w:rPr>
          <w:rFonts w:ascii="Times New Roman" w:eastAsia="Times New Roman" w:hAnsi="Times New Roman" w:cs="Times New Roman"/>
          <w:b/>
          <w:sz w:val="24"/>
          <w:szCs w:val="24"/>
          <w:lang w:val="x-none" w:eastAsia="ru-RU"/>
        </w:rPr>
      </w:pPr>
    </w:p>
    <w:p w14:paraId="0DD85B2E" w14:textId="77777777" w:rsidR="002E68B0" w:rsidRPr="00DF068E" w:rsidRDefault="002E68B0" w:rsidP="002E68B0">
      <w:pPr>
        <w:pStyle w:val="1f"/>
        <w:rPr>
          <w:rFonts w:ascii="Times New Roman" w:hAnsi="Times New Roman"/>
          <w:b w:val="0"/>
          <w:bCs w:val="0"/>
          <w:lang w:val="ru-RU"/>
        </w:rPr>
      </w:pPr>
      <w:bookmarkStart w:id="1369" w:name="_Toc191380795"/>
      <w:bookmarkStart w:id="1370" w:name="_Toc191380916"/>
      <w:bookmarkStart w:id="1371" w:name="_Toc191381037"/>
      <w:bookmarkStart w:id="1372" w:name="_Toc191381158"/>
      <w:bookmarkStart w:id="1373" w:name="_Toc191381279"/>
      <w:bookmarkStart w:id="1374" w:name="_Toc191381400"/>
      <w:bookmarkStart w:id="1375" w:name="_Toc191381521"/>
      <w:bookmarkStart w:id="1376" w:name="_Toc191381642"/>
      <w:bookmarkStart w:id="1377" w:name="_Toc191381763"/>
      <w:bookmarkStart w:id="1378" w:name="_Toc191381884"/>
      <w:bookmarkStart w:id="1379" w:name="_Toc19138200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369"/>
      <w:bookmarkEnd w:id="1370"/>
      <w:bookmarkEnd w:id="1371"/>
      <w:bookmarkEnd w:id="1372"/>
      <w:bookmarkEnd w:id="1373"/>
      <w:bookmarkEnd w:id="1374"/>
      <w:bookmarkEnd w:id="1375"/>
      <w:bookmarkEnd w:id="1376"/>
      <w:bookmarkEnd w:id="1377"/>
      <w:bookmarkEnd w:id="1378"/>
      <w:bookmarkEnd w:id="1379"/>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361"/>
      </w:tblGrid>
      <w:tr w:rsidR="002E68B0" w:rsidRPr="00985111" w14:paraId="688C9BF1" w14:textId="77777777" w:rsidTr="00877E56">
        <w:trPr>
          <w:trHeight w:val="519"/>
        </w:trPr>
        <w:tc>
          <w:tcPr>
            <w:tcW w:w="1516" w:type="pct"/>
            <w:vAlign w:val="center"/>
          </w:tcPr>
          <w:p w14:paraId="402EB799" w14:textId="77777777" w:rsidR="002E68B0" w:rsidRPr="00854F21" w:rsidRDefault="002E68B0" w:rsidP="00877E5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08" w:type="pct"/>
            <w:vAlign w:val="center"/>
          </w:tcPr>
          <w:p w14:paraId="5B4631C9" w14:textId="77777777" w:rsidR="002E68B0" w:rsidRPr="00854F21" w:rsidRDefault="002E68B0" w:rsidP="00877E5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14:paraId="2EF0D79E" w14:textId="77777777" w:rsidR="002E68B0" w:rsidRPr="00854F21" w:rsidRDefault="002E68B0" w:rsidP="00877E5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68B0" w:rsidRPr="00985111" w14:paraId="110FBBC6" w14:textId="77777777" w:rsidTr="00877E56">
        <w:trPr>
          <w:trHeight w:val="698"/>
        </w:trPr>
        <w:tc>
          <w:tcPr>
            <w:tcW w:w="1516" w:type="pct"/>
          </w:tcPr>
          <w:p w14:paraId="75475AB1" w14:textId="77777777" w:rsidR="002E68B0" w:rsidRPr="00147ED5" w:rsidRDefault="002E68B0" w:rsidP="00877E56">
            <w:pPr>
              <w:suppressAutoHyphens/>
              <w:spacing w:line="276" w:lineRule="auto"/>
              <w:contextualSpacing/>
              <w:rPr>
                <w:rFonts w:ascii="Times New Roman" w:hAnsi="Times New Roman" w:cs="Times New Roman"/>
                <w:bCs/>
                <w:sz w:val="24"/>
                <w:szCs w:val="24"/>
              </w:rPr>
            </w:pPr>
            <w:r w:rsidRPr="00147ED5">
              <w:rPr>
                <w:rFonts w:ascii="Times New Roman" w:hAnsi="Times New Roman" w:cs="Times New Roman"/>
                <w:bCs/>
                <w:sz w:val="24"/>
                <w:szCs w:val="24"/>
              </w:rPr>
              <w:t xml:space="preserve">Знает: </w:t>
            </w:r>
          </w:p>
          <w:p w14:paraId="71F18889" w14:textId="033D61CE"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понятия</w:t>
            </w:r>
            <w:r w:rsidR="00B062E9" w:rsidRPr="00B062E9">
              <w:rPr>
                <w:rFonts w:ascii="Times New Roman" w:hAnsi="Times New Roman" w:cs="Times New Roman"/>
                <w:bCs/>
                <w:sz w:val="24"/>
                <w:szCs w:val="24"/>
              </w:rPr>
              <w:t xml:space="preserve"> «информация», «информационный процесс», «информационная система», «система управления»; «автоматизированное рабочее место специалиста»;</w:t>
            </w:r>
          </w:p>
          <w:p w14:paraId="5A0FDDFD" w14:textId="4973A1D0"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методы</w:t>
            </w:r>
            <w:r w:rsidR="00B062E9" w:rsidRPr="00B062E9">
              <w:rPr>
                <w:rFonts w:ascii="Times New Roman" w:hAnsi="Times New Roman" w:cs="Times New Roman"/>
                <w:bCs/>
                <w:sz w:val="24"/>
                <w:szCs w:val="24"/>
              </w:rPr>
              <w:t xml:space="preserve"> поиска информации в сети Интернет; </w:t>
            </w:r>
          </w:p>
          <w:p w14:paraId="1C068666" w14:textId="77777777" w:rsidR="00DA3874"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w:t>
            </w:r>
            <w:r w:rsidR="00B062E9" w:rsidRPr="00B062E9">
              <w:rPr>
                <w:rFonts w:ascii="Times New Roman" w:hAnsi="Times New Roman" w:cs="Times New Roman"/>
                <w:bCs/>
                <w:sz w:val="24"/>
                <w:szCs w:val="24"/>
              </w:rPr>
              <w:t xml:space="preserve"> основные принципы устройства и функционирования современных стационарных и мобильных компьютеров; </w:t>
            </w:r>
          </w:p>
          <w:p w14:paraId="2DC4143E" w14:textId="01994014"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тенденции</w:t>
            </w:r>
            <w:r w:rsidR="00B062E9" w:rsidRPr="00B062E9">
              <w:rPr>
                <w:rFonts w:ascii="Times New Roman" w:hAnsi="Times New Roman" w:cs="Times New Roman"/>
                <w:bCs/>
                <w:sz w:val="24"/>
                <w:szCs w:val="24"/>
              </w:rPr>
              <w:t xml:space="preserve"> развития компьютерных технологий;</w:t>
            </w:r>
          </w:p>
          <w:p w14:paraId="5649667D" w14:textId="29C55717"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работу</w:t>
            </w:r>
            <w:r w:rsidR="00B062E9" w:rsidRPr="00B062E9">
              <w:rPr>
                <w:rFonts w:ascii="Times New Roman" w:hAnsi="Times New Roman" w:cs="Times New Roman"/>
                <w:bCs/>
                <w:sz w:val="24"/>
                <w:szCs w:val="24"/>
              </w:rPr>
              <w:t xml:space="preserve"> с операционными системами и основными видами программного обеспечения для решения учебных задач по выбранной </w:t>
            </w:r>
            <w:r>
              <w:rPr>
                <w:rFonts w:ascii="Times New Roman" w:hAnsi="Times New Roman" w:cs="Times New Roman"/>
                <w:bCs/>
                <w:sz w:val="24"/>
                <w:szCs w:val="24"/>
              </w:rPr>
              <w:t>специальности</w:t>
            </w:r>
            <w:r w:rsidR="00B062E9" w:rsidRPr="00B062E9">
              <w:rPr>
                <w:rFonts w:ascii="Times New Roman" w:hAnsi="Times New Roman" w:cs="Times New Roman"/>
                <w:bCs/>
                <w:sz w:val="24"/>
                <w:szCs w:val="24"/>
              </w:rPr>
              <w:t>;</w:t>
            </w:r>
          </w:p>
          <w:p w14:paraId="58EDACB0" w14:textId="3FAEC4D8"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компьютерные сети и их роль</w:t>
            </w:r>
            <w:r w:rsidR="00B062E9" w:rsidRPr="00B062E9">
              <w:rPr>
                <w:rFonts w:ascii="Times New Roman" w:hAnsi="Times New Roman" w:cs="Times New Roman"/>
                <w:bCs/>
                <w:sz w:val="24"/>
                <w:szCs w:val="24"/>
              </w:rPr>
              <w:t xml:space="preserve"> в современном мире; </w:t>
            </w:r>
            <w:r>
              <w:rPr>
                <w:rFonts w:ascii="Times New Roman" w:hAnsi="Times New Roman" w:cs="Times New Roman"/>
                <w:bCs/>
                <w:sz w:val="24"/>
                <w:szCs w:val="24"/>
              </w:rPr>
              <w:t>- об общие принципы</w:t>
            </w:r>
            <w:r w:rsidR="00B062E9" w:rsidRPr="00B062E9">
              <w:rPr>
                <w:rFonts w:ascii="Times New Roman" w:hAnsi="Times New Roman" w:cs="Times New Roman"/>
                <w:bCs/>
                <w:sz w:val="24"/>
                <w:szCs w:val="24"/>
              </w:rPr>
              <w:t xml:space="preserve"> разработки и функционирования Интернет-приложений;</w:t>
            </w:r>
          </w:p>
          <w:p w14:paraId="3106CFA1" w14:textId="5D0C0CB7"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-угрозы</w:t>
            </w:r>
            <w:r w:rsidR="00B062E9" w:rsidRPr="00B062E9">
              <w:rPr>
                <w:rFonts w:ascii="Times New Roman" w:hAnsi="Times New Roman" w:cs="Times New Roman"/>
                <w:bCs/>
                <w:sz w:val="24"/>
                <w:szCs w:val="24"/>
              </w:rPr>
              <w:t xml:space="preserve"> информационной безопасности, использование методов и средств противодействия этим угрозам; </w:t>
            </w:r>
          </w:p>
          <w:p w14:paraId="6D581858" w14:textId="5A199C8C"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-правовые</w:t>
            </w:r>
            <w:r w:rsidR="00B062E9" w:rsidRPr="00B062E9">
              <w:rPr>
                <w:rFonts w:ascii="Times New Roman" w:hAnsi="Times New Roman" w:cs="Times New Roman"/>
                <w:bCs/>
                <w:sz w:val="24"/>
                <w:szCs w:val="24"/>
              </w:rPr>
              <w:t xml:space="preserve"> основ</w:t>
            </w:r>
            <w:r>
              <w:rPr>
                <w:rFonts w:ascii="Times New Roman" w:hAnsi="Times New Roman" w:cs="Times New Roman"/>
                <w:bCs/>
                <w:sz w:val="24"/>
                <w:szCs w:val="24"/>
              </w:rPr>
              <w:t>ы</w:t>
            </w:r>
            <w:r w:rsidR="00B062E9" w:rsidRPr="00B062E9">
              <w:rPr>
                <w:rFonts w:ascii="Times New Roman" w:hAnsi="Times New Roman" w:cs="Times New Roman"/>
                <w:bCs/>
                <w:sz w:val="24"/>
                <w:szCs w:val="24"/>
              </w:rPr>
              <w:t xml:space="preserve"> использования компьютерных программ, баз данных и работы в сети Интернет;</w:t>
            </w:r>
          </w:p>
          <w:p w14:paraId="67AAE566" w14:textId="33E83714" w:rsidR="00B062E9" w:rsidRPr="00B062E9" w:rsidRDefault="00DA3874"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основные этапы решения профессиональных задач с помощью ПК;</w:t>
            </w:r>
          </w:p>
          <w:p w14:paraId="2B8EB36F" w14:textId="21239784" w:rsidR="002E68B0" w:rsidRPr="00D92411" w:rsidRDefault="00D92411" w:rsidP="00877E56">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использование </w:t>
            </w:r>
            <w:r w:rsidR="00B062E9" w:rsidRPr="00B062E9">
              <w:rPr>
                <w:rFonts w:ascii="Times New Roman" w:hAnsi="Times New Roman" w:cs="Times New Roman"/>
                <w:bCs/>
                <w:sz w:val="24"/>
                <w:szCs w:val="24"/>
              </w:rPr>
              <w:t>информационных технологий в ра</w:t>
            </w:r>
            <w:r>
              <w:rPr>
                <w:rFonts w:ascii="Times New Roman" w:hAnsi="Times New Roman" w:cs="Times New Roman"/>
                <w:bCs/>
                <w:sz w:val="24"/>
                <w:szCs w:val="24"/>
              </w:rPr>
              <w:t>зличных профессиональных сферах</w:t>
            </w:r>
          </w:p>
        </w:tc>
        <w:tc>
          <w:tcPr>
            <w:tcW w:w="1808" w:type="pct"/>
          </w:tcPr>
          <w:p w14:paraId="1D089D0C" w14:textId="3620AE21"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B062E9" w:rsidRPr="00B062E9">
              <w:rPr>
                <w:rFonts w:ascii="Times New Roman" w:hAnsi="Times New Roman" w:cs="Times New Roman"/>
                <w:bCs/>
                <w:sz w:val="24"/>
                <w:szCs w:val="24"/>
              </w:rPr>
              <w:t>демонстрирует знание основных понятий автоматизированной обработки информации;</w:t>
            </w:r>
          </w:p>
          <w:p w14:paraId="6E7D902D" w14:textId="1DD1EB72"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демонстрирует знание структуры, роли и места комплексной САПР в производственной системе;</w:t>
            </w:r>
          </w:p>
          <w:p w14:paraId="6210FEBD" w14:textId="761D8578"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демонстрирует знание порядка разработки технологической документации;</w:t>
            </w:r>
          </w:p>
          <w:p w14:paraId="4109842F" w14:textId="36340CC3"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 xml:space="preserve">демонстрирует знание структуры персональных </w:t>
            </w:r>
            <w:r w:rsidR="00B062E9" w:rsidRPr="00B062E9">
              <w:rPr>
                <w:rFonts w:ascii="Times New Roman" w:hAnsi="Times New Roman" w:cs="Times New Roman"/>
                <w:bCs/>
                <w:sz w:val="24"/>
                <w:szCs w:val="24"/>
              </w:rPr>
              <w:lastRenderedPageBreak/>
              <w:t>компьютеров и вычислительных сетей;</w:t>
            </w:r>
          </w:p>
          <w:p w14:paraId="1476A36D" w14:textId="0E5DA3AE"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демонстрирует знание основных этапов решения задач с помощью ПК;</w:t>
            </w:r>
          </w:p>
          <w:p w14:paraId="26685B33" w14:textId="7222F9F6"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демонстрирует знание основных видов систем и способов автоматического управления;</w:t>
            </w:r>
          </w:p>
          <w:p w14:paraId="70B03A69" w14:textId="26E33649" w:rsidR="002E68B0" w:rsidRPr="00147ED5" w:rsidRDefault="00D92411" w:rsidP="00B062E9">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демонстрирует знание методов и средств сбора, обработки,</w:t>
            </w:r>
            <w:r>
              <w:rPr>
                <w:rFonts w:ascii="Times New Roman" w:hAnsi="Times New Roman" w:cs="Times New Roman"/>
                <w:bCs/>
                <w:sz w:val="24"/>
                <w:szCs w:val="24"/>
              </w:rPr>
              <w:t xml:space="preserve"> хранения и передачи информации</w:t>
            </w:r>
          </w:p>
        </w:tc>
        <w:tc>
          <w:tcPr>
            <w:tcW w:w="1675" w:type="pct"/>
          </w:tcPr>
          <w:p w14:paraId="58F973AC" w14:textId="212684D1" w:rsidR="00B062E9" w:rsidRPr="00B062E9" w:rsidRDefault="00D92411" w:rsidP="00B062E9">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062E9" w:rsidRPr="00B062E9">
              <w:rPr>
                <w:rFonts w:ascii="Times New Roman" w:hAnsi="Times New Roman" w:cs="Times New Roman"/>
                <w:sz w:val="24"/>
                <w:szCs w:val="24"/>
              </w:rPr>
              <w:t>оценка результатов выполнения практической работы;</w:t>
            </w:r>
          </w:p>
          <w:p w14:paraId="0B1E993A" w14:textId="527DA9B4" w:rsidR="00B062E9" w:rsidRPr="00B062E9" w:rsidRDefault="00D92411" w:rsidP="00B062E9">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062E9" w:rsidRPr="00B062E9">
              <w:rPr>
                <w:rFonts w:ascii="Times New Roman" w:hAnsi="Times New Roman" w:cs="Times New Roman"/>
                <w:sz w:val="24"/>
                <w:szCs w:val="24"/>
              </w:rPr>
              <w:t>экспертное наблюдение за ходом выполнения практической работы;</w:t>
            </w:r>
          </w:p>
          <w:p w14:paraId="2FE8FE7E" w14:textId="4E8F70B4" w:rsidR="00B062E9" w:rsidRPr="00B062E9" w:rsidRDefault="00D92411" w:rsidP="00B062E9">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062E9" w:rsidRPr="00B062E9">
              <w:rPr>
                <w:rFonts w:ascii="Times New Roman" w:hAnsi="Times New Roman" w:cs="Times New Roman"/>
                <w:sz w:val="24"/>
                <w:szCs w:val="24"/>
              </w:rPr>
              <w:t>тестовые задания по соответствующим темам;</w:t>
            </w:r>
          </w:p>
          <w:p w14:paraId="4D982494" w14:textId="01F328BC" w:rsidR="00B062E9" w:rsidRPr="00B062E9" w:rsidRDefault="00D92411" w:rsidP="00B062E9">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062E9" w:rsidRPr="00B062E9">
              <w:rPr>
                <w:rFonts w:ascii="Times New Roman" w:hAnsi="Times New Roman" w:cs="Times New Roman"/>
                <w:sz w:val="24"/>
                <w:szCs w:val="24"/>
              </w:rPr>
              <w:t>текущий индивидуальный опрос;</w:t>
            </w:r>
          </w:p>
          <w:p w14:paraId="33BDBD30" w14:textId="0D7FCFF0" w:rsidR="002E68B0" w:rsidRPr="00147ED5" w:rsidRDefault="00D92411" w:rsidP="00B062E9">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062E9" w:rsidRPr="00B062E9">
              <w:rPr>
                <w:rFonts w:ascii="Times New Roman" w:hAnsi="Times New Roman" w:cs="Times New Roman"/>
                <w:sz w:val="24"/>
                <w:szCs w:val="24"/>
              </w:rPr>
              <w:t xml:space="preserve">мониторинг роста творческой самостоятельности и навыков </w:t>
            </w:r>
            <w:r w:rsidR="00B062E9" w:rsidRPr="00B062E9">
              <w:rPr>
                <w:rFonts w:ascii="Times New Roman" w:hAnsi="Times New Roman" w:cs="Times New Roman"/>
                <w:sz w:val="24"/>
                <w:szCs w:val="24"/>
              </w:rPr>
              <w:lastRenderedPageBreak/>
              <w:t>получения н</w:t>
            </w:r>
            <w:r>
              <w:rPr>
                <w:rFonts w:ascii="Times New Roman" w:hAnsi="Times New Roman" w:cs="Times New Roman"/>
                <w:sz w:val="24"/>
                <w:szCs w:val="24"/>
              </w:rPr>
              <w:t>ового знания каждым обучающимся</w:t>
            </w:r>
          </w:p>
        </w:tc>
      </w:tr>
      <w:tr w:rsidR="002E68B0" w:rsidRPr="00985111" w14:paraId="69D3629F" w14:textId="77777777" w:rsidTr="00877E56">
        <w:trPr>
          <w:trHeight w:val="698"/>
        </w:trPr>
        <w:tc>
          <w:tcPr>
            <w:tcW w:w="1516" w:type="pct"/>
          </w:tcPr>
          <w:p w14:paraId="23A34C89" w14:textId="77777777" w:rsidR="002E68B0" w:rsidRPr="00806676" w:rsidRDefault="002E68B0" w:rsidP="00877E56">
            <w:pPr>
              <w:suppressAutoHyphens/>
              <w:spacing w:line="276" w:lineRule="auto"/>
              <w:contextualSpacing/>
              <w:rPr>
                <w:rFonts w:ascii="Times New Roman" w:hAnsi="Times New Roman" w:cs="Times New Roman"/>
                <w:bCs/>
                <w:sz w:val="24"/>
                <w:szCs w:val="24"/>
              </w:rPr>
            </w:pPr>
            <w:r w:rsidRPr="00806676">
              <w:rPr>
                <w:rFonts w:ascii="Times New Roman" w:hAnsi="Times New Roman" w:cs="Times New Roman"/>
                <w:bCs/>
                <w:sz w:val="24"/>
                <w:szCs w:val="24"/>
              </w:rPr>
              <w:lastRenderedPageBreak/>
              <w:t xml:space="preserve">Умеет: </w:t>
            </w:r>
          </w:p>
          <w:p w14:paraId="5BC522BB" w14:textId="4169B427" w:rsidR="00B062E9" w:rsidRPr="00B062E9" w:rsidRDefault="00D92411" w:rsidP="00B062E9">
            <w:pPr>
              <w:rPr>
                <w:rFonts w:ascii="Times New Roman" w:hAnsi="Times New Roman" w:cs="Times New Roman"/>
                <w:bCs/>
                <w:sz w:val="24"/>
                <w:szCs w:val="24"/>
              </w:rPr>
            </w:pPr>
            <w:r>
              <w:rPr>
                <w:rFonts w:ascii="Times New Roman" w:hAnsi="Times New Roman" w:cs="Times New Roman"/>
                <w:bCs/>
                <w:sz w:val="24"/>
                <w:szCs w:val="24"/>
              </w:rPr>
              <w:t>-</w:t>
            </w:r>
            <w:r w:rsidR="00B062E9" w:rsidRPr="00B062E9">
              <w:rPr>
                <w:rFonts w:ascii="Times New Roman" w:hAnsi="Times New Roman" w:cs="Times New Roman"/>
                <w:bCs/>
                <w:sz w:val="24"/>
                <w:szCs w:val="24"/>
              </w:rPr>
              <w:t xml:space="preserve"> критически оценивать информацию, полученную из сети Интернет; </w:t>
            </w:r>
          </w:p>
          <w:p w14:paraId="34D23F3E" w14:textId="689C229B" w:rsidR="00B062E9" w:rsidRPr="00B062E9" w:rsidRDefault="00D92411" w:rsidP="00B062E9">
            <w:pPr>
              <w:rPr>
                <w:rFonts w:ascii="Times New Roman" w:hAnsi="Times New Roman" w:cs="Times New Roman"/>
                <w:bCs/>
                <w:sz w:val="24"/>
                <w:szCs w:val="24"/>
              </w:rPr>
            </w:pPr>
            <w:r>
              <w:rPr>
                <w:rFonts w:ascii="Times New Roman" w:hAnsi="Times New Roman" w:cs="Times New Roman"/>
                <w:bCs/>
                <w:sz w:val="24"/>
                <w:szCs w:val="24"/>
              </w:rPr>
              <w:t>-</w:t>
            </w:r>
            <w:r w:rsidR="00B062E9" w:rsidRPr="00B062E9">
              <w:rPr>
                <w:rFonts w:ascii="Times New Roman" w:hAnsi="Times New Roman" w:cs="Times New Roman"/>
                <w:bCs/>
                <w:sz w:val="24"/>
                <w:szCs w:val="24"/>
              </w:rPr>
              <w:t xml:space="preserve"> характеризовать большие данные, приводить примеры источников их получения и направления </w:t>
            </w:r>
            <w:r w:rsidR="00B062E9" w:rsidRPr="00B062E9">
              <w:rPr>
                <w:rFonts w:ascii="Times New Roman" w:hAnsi="Times New Roman" w:cs="Times New Roman"/>
                <w:bCs/>
                <w:sz w:val="24"/>
                <w:szCs w:val="24"/>
              </w:rPr>
              <w:lastRenderedPageBreak/>
              <w:t>использования;</w:t>
            </w:r>
          </w:p>
          <w:p w14:paraId="2FCB0B37" w14:textId="77777777" w:rsidR="00D92411" w:rsidRDefault="00D92411" w:rsidP="00B062E9">
            <w:pPr>
              <w:rPr>
                <w:rFonts w:ascii="Times New Roman" w:hAnsi="Times New Roman" w:cs="Times New Roman"/>
                <w:bCs/>
                <w:sz w:val="24"/>
                <w:szCs w:val="24"/>
              </w:rPr>
            </w:pPr>
            <w:r>
              <w:rPr>
                <w:rFonts w:ascii="Times New Roman" w:hAnsi="Times New Roman" w:cs="Times New Roman"/>
                <w:bCs/>
                <w:sz w:val="24"/>
                <w:szCs w:val="24"/>
              </w:rPr>
              <w:t>- соблюдать</w:t>
            </w:r>
            <w:r w:rsidR="00B062E9" w:rsidRPr="00B062E9">
              <w:rPr>
                <w:rFonts w:ascii="Times New Roman" w:hAnsi="Times New Roman" w:cs="Times New Roman"/>
                <w:bCs/>
                <w:sz w:val="24"/>
                <w:szCs w:val="24"/>
              </w:rPr>
              <w:t xml:space="preserve"> мер</w:t>
            </w:r>
            <w:r>
              <w:rPr>
                <w:rFonts w:ascii="Times New Roman" w:hAnsi="Times New Roman" w:cs="Times New Roman"/>
                <w:bCs/>
                <w:sz w:val="24"/>
                <w:szCs w:val="24"/>
              </w:rPr>
              <w:t>ы безопасности, предотвращающие</w:t>
            </w:r>
            <w:r w:rsidR="00B062E9" w:rsidRPr="00B062E9">
              <w:rPr>
                <w:rFonts w:ascii="Times New Roman" w:hAnsi="Times New Roman" w:cs="Times New Roman"/>
                <w:bCs/>
                <w:sz w:val="24"/>
                <w:szCs w:val="24"/>
              </w:rPr>
              <w:t xml:space="preserve"> незаконное распространение персональных данных; </w:t>
            </w:r>
          </w:p>
          <w:p w14:paraId="00D1092A" w14:textId="7DCA69E7" w:rsidR="00B062E9" w:rsidRPr="00B062E9" w:rsidRDefault="00D92411" w:rsidP="00B062E9">
            <w:pPr>
              <w:rPr>
                <w:rFonts w:ascii="Times New Roman" w:hAnsi="Times New Roman" w:cs="Times New Roman"/>
                <w:bCs/>
                <w:sz w:val="24"/>
                <w:szCs w:val="24"/>
              </w:rPr>
            </w:pPr>
            <w:r>
              <w:rPr>
                <w:rFonts w:ascii="Times New Roman" w:hAnsi="Times New Roman" w:cs="Times New Roman"/>
                <w:bCs/>
                <w:sz w:val="24"/>
                <w:szCs w:val="24"/>
              </w:rPr>
              <w:t>- соблюдать требования</w:t>
            </w:r>
            <w:r w:rsidR="00B062E9" w:rsidRPr="00B062E9">
              <w:rPr>
                <w:rFonts w:ascii="Times New Roman" w:hAnsi="Times New Roman" w:cs="Times New Roman"/>
                <w:bCs/>
                <w:sz w:val="24"/>
                <w:szCs w:val="24"/>
              </w:rPr>
              <w:t xml:space="preserve"> техники безопасности и гигиены при работе с компьютерами и другими компонентами цифрового окружения; </w:t>
            </w:r>
          </w:p>
          <w:p w14:paraId="6C52E1C1" w14:textId="77777777" w:rsidR="00D92411" w:rsidRDefault="00D92411" w:rsidP="00B062E9">
            <w:pPr>
              <w:rPr>
                <w:rFonts w:ascii="Times New Roman" w:hAnsi="Times New Roman" w:cs="Times New Roman"/>
                <w:bCs/>
                <w:sz w:val="24"/>
                <w:szCs w:val="24"/>
              </w:rPr>
            </w:pPr>
            <w:r>
              <w:rPr>
                <w:rFonts w:ascii="Times New Roman" w:hAnsi="Times New Roman" w:cs="Times New Roman"/>
                <w:bCs/>
                <w:sz w:val="24"/>
                <w:szCs w:val="24"/>
              </w:rPr>
              <w:t>-</w:t>
            </w:r>
            <w:r w:rsidR="00B062E9" w:rsidRPr="00B062E9">
              <w:rPr>
                <w:rFonts w:ascii="Times New Roman" w:hAnsi="Times New Roman" w:cs="Times New Roman"/>
                <w:bCs/>
                <w:sz w:val="24"/>
                <w:szCs w:val="24"/>
              </w:rPr>
              <w:t xml:space="preserve"> организовывать личное информационное пространство с использованием различных средств цифровых технологий; </w:t>
            </w:r>
          </w:p>
          <w:p w14:paraId="6E59495A" w14:textId="10B65F12" w:rsidR="00B062E9" w:rsidRPr="00B062E9" w:rsidRDefault="00D92411" w:rsidP="00B062E9">
            <w:pPr>
              <w:rPr>
                <w:rFonts w:ascii="Times New Roman" w:hAnsi="Times New Roman" w:cs="Times New Roman"/>
                <w:bCs/>
                <w:sz w:val="24"/>
                <w:szCs w:val="24"/>
              </w:rPr>
            </w:pPr>
            <w:r>
              <w:rPr>
                <w:rFonts w:ascii="Times New Roman" w:hAnsi="Times New Roman" w:cs="Times New Roman"/>
                <w:bCs/>
                <w:sz w:val="24"/>
                <w:szCs w:val="24"/>
              </w:rPr>
              <w:t>- понимать возможности</w:t>
            </w:r>
            <w:r w:rsidR="00B062E9" w:rsidRPr="00B062E9">
              <w:rPr>
                <w:rFonts w:ascii="Times New Roman" w:hAnsi="Times New Roman" w:cs="Times New Roman"/>
                <w:bCs/>
                <w:sz w:val="24"/>
                <w:szCs w:val="24"/>
              </w:rPr>
              <w:t xml:space="preserve"> цифровых сервисов государственных услуг, цифровых образовательных сервисов; </w:t>
            </w:r>
          </w:p>
          <w:p w14:paraId="24A78D44" w14:textId="4E195D0B" w:rsidR="002E68B0" w:rsidRPr="00147ED5" w:rsidRDefault="00D92411" w:rsidP="00B062E9">
            <w:pPr>
              <w:tabs>
                <w:tab w:val="left" w:pos="284"/>
              </w:tabs>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работать с программными средства</w:t>
            </w:r>
            <w:r>
              <w:rPr>
                <w:rFonts w:ascii="Times New Roman" w:hAnsi="Times New Roman" w:cs="Times New Roman"/>
                <w:bCs/>
                <w:sz w:val="24"/>
                <w:szCs w:val="24"/>
              </w:rPr>
              <w:t>ми профессионального назначения</w:t>
            </w:r>
          </w:p>
        </w:tc>
        <w:tc>
          <w:tcPr>
            <w:tcW w:w="1808" w:type="pct"/>
          </w:tcPr>
          <w:p w14:paraId="4F9BEBDA" w14:textId="77777777" w:rsidR="00B062E9" w:rsidRPr="00B062E9" w:rsidRDefault="00B062E9" w:rsidP="00B062E9">
            <w:pPr>
              <w:suppressAutoHyphens/>
              <w:spacing w:line="276" w:lineRule="auto"/>
              <w:contextualSpacing/>
              <w:rPr>
                <w:rFonts w:ascii="Times New Roman" w:hAnsi="Times New Roman" w:cs="Times New Roman"/>
                <w:bCs/>
                <w:sz w:val="24"/>
                <w:szCs w:val="24"/>
              </w:rPr>
            </w:pPr>
            <w:r w:rsidRPr="00B062E9">
              <w:rPr>
                <w:rFonts w:ascii="Times New Roman" w:hAnsi="Times New Roman" w:cs="Times New Roman"/>
                <w:bCs/>
                <w:sz w:val="24"/>
                <w:szCs w:val="24"/>
              </w:rPr>
              <w:lastRenderedPageBreak/>
              <w:t xml:space="preserve">демонстрирует умения: </w:t>
            </w:r>
          </w:p>
          <w:p w14:paraId="2BB3F951" w14:textId="6EB682C1"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работать в качестве пользователя персонального компьютера;</w:t>
            </w:r>
          </w:p>
          <w:p w14:paraId="32705A37" w14:textId="48842271"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использовать внешние носители для обмена данными между машинами;</w:t>
            </w:r>
          </w:p>
          <w:p w14:paraId="1B41B5E4" w14:textId="7523F90C"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B062E9" w:rsidRPr="00B062E9">
              <w:rPr>
                <w:rFonts w:ascii="Times New Roman" w:hAnsi="Times New Roman" w:cs="Times New Roman"/>
                <w:bCs/>
                <w:sz w:val="24"/>
                <w:szCs w:val="24"/>
              </w:rPr>
              <w:t>работать с программными средствами общего назначения;</w:t>
            </w:r>
          </w:p>
          <w:p w14:paraId="06ECE6C5" w14:textId="6E7FB16A"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приемами антивирусной защиты;</w:t>
            </w:r>
          </w:p>
          <w:p w14:paraId="2DF47F4F" w14:textId="7EB5E530"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применять наиболее распространенные</w:t>
            </w:r>
            <w:r w:rsidR="00B062E9" w:rsidRPr="00B062E9">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00B062E9" w:rsidRPr="00B062E9">
              <w:rPr>
                <w:rFonts w:ascii="Times New Roman" w:hAnsi="Times New Roman" w:cs="Times New Roman"/>
                <w:bCs/>
                <w:sz w:val="24"/>
                <w:szCs w:val="24"/>
              </w:rPr>
              <w:t xml:space="preserve"> автоматизации информационной деятельности;</w:t>
            </w:r>
          </w:p>
          <w:p w14:paraId="17C4B4AC" w14:textId="430966BF" w:rsidR="00B062E9" w:rsidRPr="00B062E9" w:rsidRDefault="00D92411" w:rsidP="00B062E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осуществлять поиск </w:t>
            </w:r>
            <w:r w:rsidR="00B062E9" w:rsidRPr="00B062E9">
              <w:rPr>
                <w:rFonts w:ascii="Times New Roman" w:hAnsi="Times New Roman" w:cs="Times New Roman"/>
                <w:bCs/>
                <w:sz w:val="24"/>
                <w:szCs w:val="24"/>
              </w:rPr>
              <w:t>информации в базах данных, компьютерных сетях и пр.</w:t>
            </w:r>
          </w:p>
          <w:p w14:paraId="4AE32E90" w14:textId="5E7261D6" w:rsidR="002E68B0" w:rsidRPr="00147ED5" w:rsidRDefault="00D92411" w:rsidP="00D92411">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B062E9" w:rsidRPr="00B062E9">
              <w:rPr>
                <w:rFonts w:ascii="Times New Roman" w:hAnsi="Times New Roman" w:cs="Times New Roman"/>
                <w:bCs/>
                <w:sz w:val="24"/>
                <w:szCs w:val="24"/>
              </w:rPr>
              <w:t>использова</w:t>
            </w:r>
            <w:r>
              <w:rPr>
                <w:rFonts w:ascii="Times New Roman" w:hAnsi="Times New Roman" w:cs="Times New Roman"/>
                <w:bCs/>
                <w:sz w:val="24"/>
                <w:szCs w:val="24"/>
              </w:rPr>
              <w:t>ть информационные технологии</w:t>
            </w:r>
            <w:r w:rsidR="00B062E9" w:rsidRPr="00B062E9">
              <w:rPr>
                <w:rFonts w:ascii="Times New Roman" w:hAnsi="Times New Roman" w:cs="Times New Roman"/>
                <w:bCs/>
                <w:sz w:val="24"/>
                <w:szCs w:val="24"/>
              </w:rPr>
              <w:t xml:space="preserve"> для разработки комплектов технологической документации и управляющих программ в процессе производственной и образовательной деятельности</w:t>
            </w:r>
          </w:p>
        </w:tc>
        <w:tc>
          <w:tcPr>
            <w:tcW w:w="1675" w:type="pct"/>
          </w:tcPr>
          <w:p w14:paraId="63B89309" w14:textId="77777777" w:rsidR="00D92411" w:rsidRPr="00D92411" w:rsidRDefault="00D92411" w:rsidP="00D92411">
            <w:pPr>
              <w:suppressAutoHyphens/>
              <w:spacing w:line="276" w:lineRule="auto"/>
              <w:contextualSpacing/>
              <w:rPr>
                <w:rFonts w:ascii="Times New Roman" w:hAnsi="Times New Roman" w:cs="Times New Roman"/>
                <w:sz w:val="24"/>
                <w:szCs w:val="24"/>
              </w:rPr>
            </w:pPr>
            <w:r w:rsidRPr="00D92411">
              <w:rPr>
                <w:rFonts w:ascii="Times New Roman" w:hAnsi="Times New Roman" w:cs="Times New Roman"/>
                <w:sz w:val="24"/>
                <w:szCs w:val="24"/>
              </w:rPr>
              <w:lastRenderedPageBreak/>
              <w:t>- оценка результатов выполнения практической работы;</w:t>
            </w:r>
          </w:p>
          <w:p w14:paraId="3AEDA2CD" w14:textId="77777777" w:rsidR="00D92411" w:rsidRPr="00D92411" w:rsidRDefault="00D92411" w:rsidP="00D92411">
            <w:pPr>
              <w:suppressAutoHyphens/>
              <w:spacing w:line="276" w:lineRule="auto"/>
              <w:contextualSpacing/>
              <w:rPr>
                <w:rFonts w:ascii="Times New Roman" w:hAnsi="Times New Roman" w:cs="Times New Roman"/>
                <w:sz w:val="24"/>
                <w:szCs w:val="24"/>
              </w:rPr>
            </w:pPr>
            <w:r w:rsidRPr="00D92411">
              <w:rPr>
                <w:rFonts w:ascii="Times New Roman" w:hAnsi="Times New Roman" w:cs="Times New Roman"/>
                <w:sz w:val="24"/>
                <w:szCs w:val="24"/>
              </w:rPr>
              <w:t>- экспертное наблюдение за ходом выполнения практической работы;</w:t>
            </w:r>
          </w:p>
          <w:p w14:paraId="498B66D7" w14:textId="77777777" w:rsidR="00D92411" w:rsidRPr="00D92411" w:rsidRDefault="00D92411" w:rsidP="00D92411">
            <w:pPr>
              <w:suppressAutoHyphens/>
              <w:spacing w:line="276" w:lineRule="auto"/>
              <w:contextualSpacing/>
              <w:rPr>
                <w:rFonts w:ascii="Times New Roman" w:hAnsi="Times New Roman" w:cs="Times New Roman"/>
                <w:sz w:val="24"/>
                <w:szCs w:val="24"/>
              </w:rPr>
            </w:pPr>
            <w:r w:rsidRPr="00D92411">
              <w:rPr>
                <w:rFonts w:ascii="Times New Roman" w:hAnsi="Times New Roman" w:cs="Times New Roman"/>
                <w:sz w:val="24"/>
                <w:szCs w:val="24"/>
              </w:rPr>
              <w:t xml:space="preserve">- тестовые задания по </w:t>
            </w:r>
            <w:r w:rsidRPr="00D92411">
              <w:rPr>
                <w:rFonts w:ascii="Times New Roman" w:hAnsi="Times New Roman" w:cs="Times New Roman"/>
                <w:sz w:val="24"/>
                <w:szCs w:val="24"/>
              </w:rPr>
              <w:lastRenderedPageBreak/>
              <w:t>соответствующим темам;</w:t>
            </w:r>
          </w:p>
          <w:p w14:paraId="03F5342E" w14:textId="77777777" w:rsidR="00D92411" w:rsidRPr="00D92411" w:rsidRDefault="00D92411" w:rsidP="00D92411">
            <w:pPr>
              <w:suppressAutoHyphens/>
              <w:spacing w:line="276" w:lineRule="auto"/>
              <w:contextualSpacing/>
              <w:rPr>
                <w:rFonts w:ascii="Times New Roman" w:hAnsi="Times New Roman" w:cs="Times New Roman"/>
                <w:sz w:val="24"/>
                <w:szCs w:val="24"/>
              </w:rPr>
            </w:pPr>
            <w:r w:rsidRPr="00D92411">
              <w:rPr>
                <w:rFonts w:ascii="Times New Roman" w:hAnsi="Times New Roman" w:cs="Times New Roman"/>
                <w:sz w:val="24"/>
                <w:szCs w:val="24"/>
              </w:rPr>
              <w:t>- текущий индивидуальный опрос;</w:t>
            </w:r>
          </w:p>
          <w:p w14:paraId="087E2162" w14:textId="70DF75AA" w:rsidR="002E68B0" w:rsidRPr="00147ED5" w:rsidRDefault="00D92411" w:rsidP="00D92411">
            <w:pPr>
              <w:suppressAutoHyphens/>
              <w:spacing w:line="276" w:lineRule="auto"/>
              <w:contextualSpacing/>
              <w:rPr>
                <w:rFonts w:ascii="Times New Roman" w:hAnsi="Times New Roman" w:cs="Times New Roman"/>
                <w:sz w:val="24"/>
                <w:szCs w:val="24"/>
              </w:rPr>
            </w:pPr>
            <w:r w:rsidRPr="00D92411">
              <w:rPr>
                <w:rFonts w:ascii="Times New Roman" w:hAnsi="Times New Roman" w:cs="Times New Roman"/>
                <w:sz w:val="24"/>
                <w:szCs w:val="24"/>
              </w:rPr>
              <w:t>- мониторинг роста творческой самостоятельности и навыков получения нового знания каждым обучающимся</w:t>
            </w:r>
          </w:p>
        </w:tc>
      </w:tr>
    </w:tbl>
    <w:p w14:paraId="00F7206B" w14:textId="4D00626A" w:rsidR="00877E56" w:rsidRDefault="00877E56" w:rsidP="00BD6A9B">
      <w:pPr>
        <w:jc w:val="center"/>
        <w:rPr>
          <w:rFonts w:ascii="Times New Roman Полужирный" w:eastAsia="Segoe UI" w:hAnsi="Times New Roman Полужирный" w:cs="Times New Roman"/>
          <w:b/>
          <w:bCs/>
          <w:caps/>
          <w:kern w:val="32"/>
          <w:sz w:val="24"/>
          <w:szCs w:val="24"/>
          <w:lang w:eastAsia="x-none"/>
        </w:rPr>
      </w:pPr>
    </w:p>
    <w:p w14:paraId="22CC6363" w14:textId="77777777" w:rsidR="00877E56" w:rsidRDefault="00877E56">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12C4FCCF" w14:textId="371AB248" w:rsidR="00877E56" w:rsidRPr="00877E56" w:rsidRDefault="00877E56" w:rsidP="00877E56">
      <w:pPr>
        <w:jc w:val="right"/>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w:t>
      </w:r>
      <w:r w:rsidRPr="00877E56">
        <w:rPr>
          <w:rFonts w:ascii="Times New Roman" w:eastAsia="Calibri" w:hAnsi="Times New Roman" w:cs="Times New Roman"/>
          <w:b/>
          <w:bCs/>
          <w:sz w:val="24"/>
          <w:szCs w:val="24"/>
        </w:rPr>
        <w:t>2</w:t>
      </w:r>
    </w:p>
    <w:p w14:paraId="2A2342F4" w14:textId="20FB94F8" w:rsidR="00877E56" w:rsidRPr="00877E56" w:rsidRDefault="00877E56" w:rsidP="00877E56">
      <w:pPr>
        <w:jc w:val="right"/>
        <w:rPr>
          <w:rFonts w:ascii="Times New Roman" w:eastAsia="Calibri" w:hAnsi="Times New Roman" w:cs="Times New Roman"/>
          <w:b/>
          <w:bCs/>
          <w:sz w:val="24"/>
          <w:szCs w:val="24"/>
        </w:rPr>
      </w:pPr>
      <w:proofErr w:type="gramStart"/>
      <w:r w:rsidRPr="00877E56">
        <w:rPr>
          <w:rFonts w:ascii="Times New Roman" w:eastAsia="Calibri" w:hAnsi="Times New Roman" w:cs="Times New Roman"/>
          <w:b/>
          <w:bCs/>
          <w:sz w:val="24"/>
          <w:szCs w:val="24"/>
        </w:rPr>
        <w:t>к</w:t>
      </w:r>
      <w:proofErr w:type="gramEnd"/>
      <w:r w:rsidRPr="00877E56">
        <w:rPr>
          <w:rFonts w:ascii="Times New Roman" w:eastAsia="Calibri" w:hAnsi="Times New Roman" w:cs="Times New Roman"/>
          <w:b/>
          <w:bCs/>
          <w:sz w:val="24"/>
          <w:szCs w:val="24"/>
        </w:rPr>
        <w:t xml:space="preserve"> ПОП по специальности</w:t>
      </w:r>
    </w:p>
    <w:p w14:paraId="2AF8AE39" w14:textId="3B698C2C" w:rsidR="00877E56" w:rsidRPr="00877E56" w:rsidRDefault="00877E56" w:rsidP="00877E56">
      <w:pPr>
        <w:jc w:val="right"/>
        <w:rPr>
          <w:rFonts w:ascii="Times New Roman" w:eastAsia="Calibri"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21408651" w14:textId="77777777" w:rsidR="00877E56" w:rsidRPr="00877E56" w:rsidRDefault="00877E56" w:rsidP="00877E56">
      <w:pPr>
        <w:jc w:val="right"/>
        <w:rPr>
          <w:rFonts w:ascii="Times New Roman" w:eastAsia="Calibri" w:hAnsi="Times New Roman" w:cs="Times New Roman"/>
          <w:b/>
          <w:bCs/>
          <w:color w:val="0070C0"/>
          <w:sz w:val="24"/>
          <w:szCs w:val="24"/>
        </w:rPr>
      </w:pPr>
    </w:p>
    <w:p w14:paraId="436DA173" w14:textId="77777777" w:rsidR="00877E56" w:rsidRPr="00877E56" w:rsidRDefault="00877E56" w:rsidP="00877E56">
      <w:pPr>
        <w:jc w:val="right"/>
        <w:rPr>
          <w:rFonts w:ascii="Times New Roman" w:eastAsia="Calibri" w:hAnsi="Times New Roman" w:cs="Times New Roman"/>
          <w:b/>
          <w:bCs/>
          <w:color w:val="0070C0"/>
          <w:sz w:val="24"/>
          <w:szCs w:val="24"/>
        </w:rPr>
      </w:pPr>
    </w:p>
    <w:p w14:paraId="5FD79251" w14:textId="77777777" w:rsidR="00877E56" w:rsidRPr="00877E56" w:rsidRDefault="00877E56" w:rsidP="00877E56">
      <w:pPr>
        <w:jc w:val="right"/>
        <w:rPr>
          <w:rFonts w:ascii="Times New Roman" w:eastAsia="Calibri" w:hAnsi="Times New Roman" w:cs="Times New Roman"/>
          <w:b/>
          <w:bCs/>
          <w:color w:val="0070C0"/>
          <w:sz w:val="24"/>
          <w:szCs w:val="24"/>
        </w:rPr>
      </w:pPr>
    </w:p>
    <w:p w14:paraId="6C150996" w14:textId="77777777" w:rsidR="00877E56" w:rsidRPr="00877E56" w:rsidRDefault="00877E56" w:rsidP="00877E56">
      <w:pPr>
        <w:jc w:val="right"/>
        <w:rPr>
          <w:rFonts w:ascii="Times New Roman" w:eastAsia="Calibri" w:hAnsi="Times New Roman" w:cs="Times New Roman"/>
          <w:b/>
          <w:bCs/>
          <w:color w:val="0070C0"/>
          <w:sz w:val="24"/>
          <w:szCs w:val="24"/>
        </w:rPr>
      </w:pPr>
    </w:p>
    <w:p w14:paraId="7E1DA95D" w14:textId="77777777" w:rsidR="00877E56" w:rsidRPr="00877E56" w:rsidRDefault="00877E56" w:rsidP="00877E56">
      <w:pPr>
        <w:jc w:val="right"/>
        <w:rPr>
          <w:rFonts w:ascii="Times New Roman" w:eastAsia="Calibri" w:hAnsi="Times New Roman" w:cs="Times New Roman"/>
          <w:b/>
          <w:bCs/>
          <w:color w:val="0070C0"/>
          <w:sz w:val="24"/>
          <w:szCs w:val="24"/>
        </w:rPr>
      </w:pPr>
    </w:p>
    <w:p w14:paraId="52F747F3" w14:textId="77777777" w:rsidR="00877E56" w:rsidRPr="00877E56" w:rsidRDefault="00877E56" w:rsidP="00877E56">
      <w:pPr>
        <w:jc w:val="right"/>
        <w:rPr>
          <w:rFonts w:ascii="Times New Roman" w:eastAsia="Calibri" w:hAnsi="Times New Roman" w:cs="Times New Roman"/>
          <w:b/>
          <w:bCs/>
          <w:color w:val="0070C0"/>
          <w:sz w:val="24"/>
          <w:szCs w:val="24"/>
        </w:rPr>
      </w:pPr>
    </w:p>
    <w:p w14:paraId="73901628" w14:textId="77777777" w:rsidR="00877E56" w:rsidRPr="00877E56" w:rsidRDefault="00877E56" w:rsidP="00877E56">
      <w:pPr>
        <w:jc w:val="right"/>
        <w:rPr>
          <w:rFonts w:ascii="Times New Roman" w:eastAsia="Calibri" w:hAnsi="Times New Roman" w:cs="Times New Roman"/>
          <w:b/>
          <w:bCs/>
          <w:color w:val="0070C0"/>
          <w:sz w:val="24"/>
          <w:szCs w:val="24"/>
        </w:rPr>
      </w:pPr>
    </w:p>
    <w:p w14:paraId="79AEF769" w14:textId="77777777" w:rsidR="00877E56" w:rsidRPr="00877E56" w:rsidRDefault="00877E56" w:rsidP="00877E56">
      <w:pPr>
        <w:jc w:val="right"/>
        <w:rPr>
          <w:rFonts w:ascii="Times New Roman" w:eastAsia="Calibri" w:hAnsi="Times New Roman" w:cs="Times New Roman"/>
          <w:b/>
          <w:bCs/>
          <w:color w:val="0070C0"/>
          <w:sz w:val="24"/>
          <w:szCs w:val="24"/>
        </w:rPr>
      </w:pPr>
    </w:p>
    <w:p w14:paraId="48567327" w14:textId="77777777" w:rsidR="00877E56" w:rsidRPr="00877E56" w:rsidRDefault="00877E56" w:rsidP="00877E56">
      <w:pPr>
        <w:jc w:val="right"/>
        <w:rPr>
          <w:rFonts w:ascii="Times New Roman" w:eastAsia="Calibri" w:hAnsi="Times New Roman" w:cs="Times New Roman"/>
          <w:b/>
          <w:bCs/>
          <w:color w:val="0070C0"/>
          <w:sz w:val="24"/>
          <w:szCs w:val="24"/>
        </w:rPr>
      </w:pPr>
    </w:p>
    <w:p w14:paraId="378C6A52" w14:textId="77777777" w:rsidR="00877E56" w:rsidRPr="00877E56" w:rsidRDefault="00877E56" w:rsidP="00877E56">
      <w:pPr>
        <w:jc w:val="right"/>
        <w:rPr>
          <w:rFonts w:ascii="Times New Roman" w:eastAsia="Calibri" w:hAnsi="Times New Roman" w:cs="Times New Roman"/>
          <w:b/>
          <w:bCs/>
          <w:color w:val="0070C0"/>
          <w:sz w:val="24"/>
          <w:szCs w:val="24"/>
        </w:rPr>
      </w:pPr>
    </w:p>
    <w:p w14:paraId="20D7ACC0" w14:textId="77777777" w:rsidR="00877E56" w:rsidRPr="00877E56" w:rsidRDefault="00877E56" w:rsidP="00877E56">
      <w:pPr>
        <w:jc w:val="right"/>
        <w:rPr>
          <w:rFonts w:ascii="Times New Roman" w:eastAsia="Calibri" w:hAnsi="Times New Roman" w:cs="Times New Roman"/>
          <w:b/>
          <w:bCs/>
          <w:sz w:val="24"/>
          <w:szCs w:val="24"/>
        </w:rPr>
      </w:pPr>
    </w:p>
    <w:p w14:paraId="0D0AF6E1" w14:textId="77777777" w:rsidR="00877E56" w:rsidRPr="00877E56" w:rsidRDefault="00877E56" w:rsidP="00877E56">
      <w:pPr>
        <w:jc w:val="center"/>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Примерная рабочая программа дисциплины</w:t>
      </w:r>
    </w:p>
    <w:p w14:paraId="78ADC0E5" w14:textId="77777777" w:rsidR="00877E56" w:rsidRPr="00877E56" w:rsidRDefault="00877E56" w:rsidP="00877E56">
      <w:pPr>
        <w:pStyle w:val="1"/>
      </w:pPr>
      <w:bookmarkStart w:id="1380" w:name="_Toc175726882"/>
      <w:bookmarkStart w:id="1381" w:name="_Toc191380664"/>
      <w:r w:rsidRPr="00877E56">
        <w:t>«СГ.01 ИСТОРИЯ РОССИИ»</w:t>
      </w:r>
      <w:bookmarkEnd w:id="1380"/>
      <w:bookmarkEnd w:id="1381"/>
    </w:p>
    <w:p w14:paraId="3CCE0302" w14:textId="77777777" w:rsidR="00877E56" w:rsidRPr="00877E56" w:rsidRDefault="00877E56"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382" w:name="_Toc175653621"/>
      <w:bookmarkStart w:id="1383" w:name="_Toc175653667"/>
      <w:bookmarkStart w:id="1384" w:name="_Toc175725000"/>
      <w:bookmarkStart w:id="1385" w:name="_Toc175726883"/>
      <w:r w:rsidRPr="00877E56">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382"/>
      <w:bookmarkEnd w:id="1383"/>
      <w:bookmarkEnd w:id="1384"/>
      <w:bookmarkEnd w:id="1385"/>
      <w:r w:rsidRPr="00877E56">
        <w:rPr>
          <w:rFonts w:ascii="Times New Roman" w:eastAsia="Times New Roman" w:hAnsi="Times New Roman" w:cs="Times New Roman"/>
          <w:b/>
          <w:bCs/>
          <w:kern w:val="36"/>
          <w:sz w:val="24"/>
          <w:szCs w:val="24"/>
          <w:lang w:eastAsia="ru-RU"/>
        </w:rPr>
        <w:t xml:space="preserve"> </w:t>
      </w:r>
    </w:p>
    <w:p w14:paraId="46563A45" w14:textId="77777777" w:rsidR="00877E56" w:rsidRPr="00877E56" w:rsidRDefault="004423CC"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29" w:history="1">
        <w:bookmarkStart w:id="1386" w:name="_Toc175653622"/>
        <w:bookmarkStart w:id="1387" w:name="_Toc175653668"/>
        <w:bookmarkStart w:id="1388" w:name="_Toc175725001"/>
        <w:bookmarkStart w:id="1389" w:name="_Toc175726884"/>
        <w:r w:rsidR="00877E56" w:rsidRPr="00877E56">
          <w:rPr>
            <w:rFonts w:ascii="Times New Roman" w:eastAsia="Calibri" w:hAnsi="Times New Roman" w:cs="Times New Roman"/>
            <w:color w:val="0563C1"/>
            <w:sz w:val="24"/>
            <w:szCs w:val="24"/>
            <w:u w:val="single"/>
            <w:shd w:val="clear" w:color="auto" w:fill="FFFFFF"/>
          </w:rPr>
          <w:t>https://reestrspo.firpo.ru/usefulResource/9</w:t>
        </w:r>
        <w:bookmarkEnd w:id="1386"/>
        <w:bookmarkEnd w:id="1387"/>
        <w:bookmarkEnd w:id="1388"/>
        <w:bookmarkEnd w:id="1389"/>
      </w:hyperlink>
    </w:p>
    <w:p w14:paraId="75063B09"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B13BD89"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F5AEE97"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E7FC4B7"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6AA5A3F"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05524D1"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D721834"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D175828"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39DF9E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E88169C"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5D851C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6C57FAD"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1C007E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EFB42A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83869BD" w14:textId="4D2BC92C" w:rsidR="00877E56" w:rsidRPr="00877E56" w:rsidRDefault="00877E56" w:rsidP="00877E56">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Pr="00877E56">
        <w:rPr>
          <w:rFonts w:ascii="Times New Roman" w:eastAsia="Calibri" w:hAnsi="Times New Roman" w:cs="Times New Roman"/>
          <w:b/>
          <w:bCs/>
          <w:sz w:val="24"/>
          <w:szCs w:val="24"/>
        </w:rPr>
        <w:t xml:space="preserve"> г.</w:t>
      </w:r>
    </w:p>
    <w:p w14:paraId="073D618A" w14:textId="382C92C7" w:rsidR="00877E56" w:rsidRPr="00877E56" w:rsidRDefault="00877E56" w:rsidP="00877E56">
      <w:pPr>
        <w:jc w:val="right"/>
        <w:rPr>
          <w:rFonts w:ascii="Times New Roman" w:eastAsia="Calibri" w:hAnsi="Times New Roman" w:cs="Times New Roman"/>
          <w:b/>
          <w:bCs/>
          <w:sz w:val="24"/>
          <w:szCs w:val="24"/>
        </w:rPr>
      </w:pPr>
      <w:r w:rsidRPr="00877E56">
        <w:rPr>
          <w:rFonts w:ascii="Calibri" w:eastAsia="Calibri" w:hAnsi="Calibri" w:cs="Times New Roman"/>
        </w:rPr>
        <w:br w:type="page"/>
      </w:r>
      <w:r w:rsidRPr="00877E56">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w:t>
      </w:r>
      <w:r w:rsidRPr="00877E56">
        <w:rPr>
          <w:rFonts w:ascii="Times New Roman" w:eastAsia="Calibri" w:hAnsi="Times New Roman" w:cs="Times New Roman"/>
          <w:b/>
          <w:bCs/>
          <w:sz w:val="24"/>
          <w:szCs w:val="24"/>
        </w:rPr>
        <w:t>3</w:t>
      </w:r>
    </w:p>
    <w:p w14:paraId="58D3917F" w14:textId="6E8EBF63" w:rsidR="00877E56" w:rsidRPr="00877E56" w:rsidRDefault="00877E56" w:rsidP="00877E56">
      <w:pPr>
        <w:jc w:val="right"/>
        <w:rPr>
          <w:rFonts w:ascii="Times New Roman" w:eastAsia="Calibri" w:hAnsi="Times New Roman" w:cs="Times New Roman"/>
          <w:b/>
          <w:bCs/>
          <w:sz w:val="24"/>
          <w:szCs w:val="24"/>
        </w:rPr>
      </w:pPr>
      <w:proofErr w:type="gramStart"/>
      <w:r w:rsidRPr="00877E56">
        <w:rPr>
          <w:rFonts w:ascii="Times New Roman" w:eastAsia="Calibri" w:hAnsi="Times New Roman" w:cs="Times New Roman"/>
          <w:b/>
          <w:bCs/>
          <w:sz w:val="24"/>
          <w:szCs w:val="24"/>
        </w:rPr>
        <w:t>к</w:t>
      </w:r>
      <w:proofErr w:type="gramEnd"/>
      <w:r w:rsidRPr="00877E56">
        <w:rPr>
          <w:rFonts w:ascii="Times New Roman" w:eastAsia="Calibri" w:hAnsi="Times New Roman" w:cs="Times New Roman"/>
          <w:b/>
          <w:bCs/>
          <w:sz w:val="24"/>
          <w:szCs w:val="24"/>
        </w:rPr>
        <w:t xml:space="preserve"> ПОП по специальности</w:t>
      </w:r>
    </w:p>
    <w:p w14:paraId="5056DE7E" w14:textId="23D186C9" w:rsidR="00877E56" w:rsidRPr="00877E56" w:rsidRDefault="00877E56" w:rsidP="00877E56">
      <w:pPr>
        <w:jc w:val="right"/>
        <w:rPr>
          <w:rFonts w:ascii="Times New Roman" w:eastAsia="Calibri"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2FA2612A" w14:textId="77777777" w:rsidR="00877E56" w:rsidRPr="00877E56" w:rsidRDefault="00877E56" w:rsidP="00877E56">
      <w:pPr>
        <w:jc w:val="right"/>
        <w:rPr>
          <w:rFonts w:ascii="Times New Roman" w:eastAsia="Calibri" w:hAnsi="Times New Roman" w:cs="Times New Roman"/>
          <w:b/>
          <w:bCs/>
          <w:color w:val="0070C0"/>
          <w:sz w:val="24"/>
          <w:szCs w:val="24"/>
        </w:rPr>
      </w:pPr>
    </w:p>
    <w:p w14:paraId="0376567D" w14:textId="77777777" w:rsidR="00877E56" w:rsidRPr="00877E56" w:rsidRDefault="00877E56" w:rsidP="00877E56">
      <w:pPr>
        <w:jc w:val="right"/>
        <w:rPr>
          <w:rFonts w:ascii="Times New Roman" w:eastAsia="Calibri" w:hAnsi="Times New Roman" w:cs="Times New Roman"/>
          <w:b/>
          <w:bCs/>
          <w:color w:val="0070C0"/>
          <w:sz w:val="24"/>
          <w:szCs w:val="24"/>
        </w:rPr>
      </w:pPr>
    </w:p>
    <w:p w14:paraId="6DE09ECC" w14:textId="77777777" w:rsidR="00877E56" w:rsidRPr="00877E56" w:rsidRDefault="00877E56" w:rsidP="00877E56">
      <w:pPr>
        <w:jc w:val="right"/>
        <w:rPr>
          <w:rFonts w:ascii="Times New Roman" w:eastAsia="Calibri" w:hAnsi="Times New Roman" w:cs="Times New Roman"/>
          <w:b/>
          <w:bCs/>
          <w:color w:val="0070C0"/>
          <w:sz w:val="24"/>
          <w:szCs w:val="24"/>
        </w:rPr>
      </w:pPr>
    </w:p>
    <w:p w14:paraId="5D38EA73" w14:textId="77777777" w:rsidR="00877E56" w:rsidRPr="00877E56" w:rsidRDefault="00877E56" w:rsidP="00877E56">
      <w:pPr>
        <w:jc w:val="right"/>
        <w:rPr>
          <w:rFonts w:ascii="Times New Roman" w:eastAsia="Calibri" w:hAnsi="Times New Roman" w:cs="Times New Roman"/>
          <w:b/>
          <w:bCs/>
          <w:color w:val="0070C0"/>
          <w:sz w:val="24"/>
          <w:szCs w:val="24"/>
        </w:rPr>
      </w:pPr>
    </w:p>
    <w:p w14:paraId="6B871ECF" w14:textId="77777777" w:rsidR="00877E56" w:rsidRPr="00877E56" w:rsidRDefault="00877E56" w:rsidP="00877E56">
      <w:pPr>
        <w:jc w:val="right"/>
        <w:rPr>
          <w:rFonts w:ascii="Times New Roman" w:eastAsia="Calibri" w:hAnsi="Times New Roman" w:cs="Times New Roman"/>
          <w:b/>
          <w:bCs/>
          <w:color w:val="0070C0"/>
          <w:sz w:val="24"/>
          <w:szCs w:val="24"/>
        </w:rPr>
      </w:pPr>
    </w:p>
    <w:p w14:paraId="39B5CDA8" w14:textId="77777777" w:rsidR="00877E56" w:rsidRPr="00877E56" w:rsidRDefault="00877E56" w:rsidP="00877E56">
      <w:pPr>
        <w:jc w:val="right"/>
        <w:rPr>
          <w:rFonts w:ascii="Times New Roman" w:eastAsia="Calibri" w:hAnsi="Times New Roman" w:cs="Times New Roman"/>
          <w:b/>
          <w:bCs/>
          <w:color w:val="0070C0"/>
          <w:sz w:val="24"/>
          <w:szCs w:val="24"/>
        </w:rPr>
      </w:pPr>
    </w:p>
    <w:p w14:paraId="0E9F7396" w14:textId="77777777" w:rsidR="00877E56" w:rsidRPr="00877E56" w:rsidRDefault="00877E56" w:rsidP="00877E56">
      <w:pPr>
        <w:jc w:val="right"/>
        <w:rPr>
          <w:rFonts w:ascii="Times New Roman" w:eastAsia="Calibri" w:hAnsi="Times New Roman" w:cs="Times New Roman"/>
          <w:b/>
          <w:bCs/>
          <w:color w:val="0070C0"/>
          <w:sz w:val="24"/>
          <w:szCs w:val="24"/>
        </w:rPr>
      </w:pPr>
    </w:p>
    <w:p w14:paraId="1621F4E5" w14:textId="77777777" w:rsidR="00877E56" w:rsidRPr="00877E56" w:rsidRDefault="00877E56" w:rsidP="00877E56">
      <w:pPr>
        <w:jc w:val="right"/>
        <w:rPr>
          <w:rFonts w:ascii="Times New Roman" w:eastAsia="Calibri" w:hAnsi="Times New Roman" w:cs="Times New Roman"/>
          <w:b/>
          <w:bCs/>
          <w:color w:val="0070C0"/>
          <w:sz w:val="24"/>
          <w:szCs w:val="24"/>
        </w:rPr>
      </w:pPr>
    </w:p>
    <w:p w14:paraId="2FBCBFE5" w14:textId="77777777" w:rsidR="00877E56" w:rsidRPr="00877E56" w:rsidRDefault="00877E56" w:rsidP="00877E56">
      <w:pPr>
        <w:jc w:val="right"/>
        <w:rPr>
          <w:rFonts w:ascii="Times New Roman" w:eastAsia="Calibri" w:hAnsi="Times New Roman" w:cs="Times New Roman"/>
          <w:b/>
          <w:bCs/>
          <w:color w:val="0070C0"/>
          <w:sz w:val="24"/>
          <w:szCs w:val="24"/>
        </w:rPr>
      </w:pPr>
    </w:p>
    <w:p w14:paraId="771A91B3" w14:textId="77777777" w:rsidR="00877E56" w:rsidRPr="00877E56" w:rsidRDefault="00877E56" w:rsidP="00877E56">
      <w:pPr>
        <w:jc w:val="right"/>
        <w:rPr>
          <w:rFonts w:ascii="Times New Roman" w:eastAsia="Calibri" w:hAnsi="Times New Roman" w:cs="Times New Roman"/>
          <w:b/>
          <w:bCs/>
          <w:color w:val="0070C0"/>
          <w:sz w:val="24"/>
          <w:szCs w:val="24"/>
        </w:rPr>
      </w:pPr>
    </w:p>
    <w:p w14:paraId="5154743E" w14:textId="77777777" w:rsidR="00877E56" w:rsidRPr="00877E56" w:rsidRDefault="00877E56" w:rsidP="00877E56">
      <w:pPr>
        <w:jc w:val="center"/>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Примерная рабочая программа дисциплины</w:t>
      </w:r>
    </w:p>
    <w:p w14:paraId="2FFC3DE0" w14:textId="77777777" w:rsidR="00877E56" w:rsidRPr="00877E56" w:rsidRDefault="00877E56" w:rsidP="00877E56">
      <w:pPr>
        <w:pStyle w:val="1"/>
      </w:pPr>
      <w:bookmarkStart w:id="1390" w:name="_Toc175726885"/>
      <w:bookmarkStart w:id="1391" w:name="_Toc191380665"/>
      <w:r w:rsidRPr="00877E56">
        <w:t>«СГ.02 ИНОСТРАННЫЙ ЯЗЫК В ПРОФЕССИОНАЛЬНОЙ ДЕЯТЕЛЬНОСТИ»</w:t>
      </w:r>
      <w:bookmarkEnd w:id="1390"/>
      <w:bookmarkEnd w:id="1391"/>
    </w:p>
    <w:p w14:paraId="7ADE7B8F" w14:textId="77777777" w:rsidR="00877E56" w:rsidRPr="00877E56" w:rsidRDefault="00877E56"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392" w:name="_Toc175726886"/>
      <w:r w:rsidRPr="00877E56">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392"/>
      <w:r w:rsidRPr="00877E56">
        <w:rPr>
          <w:rFonts w:ascii="Times New Roman" w:eastAsia="Times New Roman" w:hAnsi="Times New Roman" w:cs="Times New Roman"/>
          <w:b/>
          <w:bCs/>
          <w:kern w:val="36"/>
          <w:sz w:val="24"/>
          <w:szCs w:val="24"/>
          <w:lang w:eastAsia="ru-RU"/>
        </w:rPr>
        <w:t xml:space="preserve"> </w:t>
      </w:r>
    </w:p>
    <w:p w14:paraId="44371E33" w14:textId="77777777" w:rsidR="00877E56" w:rsidRPr="00877E56" w:rsidRDefault="004423CC"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0" w:history="1">
        <w:bookmarkStart w:id="1393" w:name="_Toc175726887"/>
        <w:r w:rsidR="00877E56" w:rsidRPr="00877E56">
          <w:rPr>
            <w:rFonts w:ascii="Times New Roman" w:eastAsia="Calibri" w:hAnsi="Times New Roman" w:cs="Times New Roman"/>
            <w:color w:val="0563C1"/>
            <w:sz w:val="24"/>
            <w:szCs w:val="24"/>
            <w:u w:val="single"/>
            <w:shd w:val="clear" w:color="auto" w:fill="FFFFFF"/>
          </w:rPr>
          <w:t>https://reestrspo.firpo.ru/usefulResource/9</w:t>
        </w:r>
        <w:bookmarkEnd w:id="1393"/>
      </w:hyperlink>
    </w:p>
    <w:p w14:paraId="118E711B"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095E5D6"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19F1218"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E85E3E8"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185162C"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9B0561F"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CE4CFAE"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100400B"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1A5CD2D"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0BCEF6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B38CA70"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CBAEEE0"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A6AC617"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D3E3B77" w14:textId="23B5F3C1" w:rsidR="00877E56" w:rsidRPr="00877E56" w:rsidRDefault="00877E56" w:rsidP="00877E56">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Pr="00877E56">
        <w:rPr>
          <w:rFonts w:ascii="Times New Roman" w:eastAsia="Calibri" w:hAnsi="Times New Roman" w:cs="Times New Roman"/>
          <w:b/>
          <w:bCs/>
          <w:sz w:val="24"/>
          <w:szCs w:val="24"/>
        </w:rPr>
        <w:t xml:space="preserve"> г.</w:t>
      </w:r>
    </w:p>
    <w:p w14:paraId="577C3FA3" w14:textId="1654EA7D" w:rsidR="00877E56" w:rsidRPr="00877E56" w:rsidRDefault="00877E56" w:rsidP="00877E56">
      <w:pPr>
        <w:jc w:val="right"/>
        <w:rPr>
          <w:rFonts w:ascii="Times New Roman" w:eastAsia="Calibri" w:hAnsi="Times New Roman" w:cs="Times New Roman"/>
          <w:b/>
          <w:bCs/>
          <w:sz w:val="24"/>
          <w:szCs w:val="24"/>
        </w:rPr>
      </w:pPr>
      <w:r w:rsidRPr="00877E56">
        <w:rPr>
          <w:rFonts w:ascii="Calibri" w:eastAsia="Calibri" w:hAnsi="Calibri" w:cs="Times New Roman"/>
        </w:rPr>
        <w:br w:type="page"/>
      </w:r>
      <w:r w:rsidRPr="00877E56">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w:t>
      </w:r>
      <w:r w:rsidRPr="00877E56">
        <w:rPr>
          <w:rFonts w:ascii="Times New Roman" w:eastAsia="Calibri" w:hAnsi="Times New Roman" w:cs="Times New Roman"/>
          <w:b/>
          <w:bCs/>
          <w:sz w:val="24"/>
          <w:szCs w:val="24"/>
        </w:rPr>
        <w:t>4</w:t>
      </w:r>
    </w:p>
    <w:p w14:paraId="54A23059" w14:textId="75513C3C" w:rsidR="00877E56" w:rsidRPr="00877E56" w:rsidRDefault="00877E56" w:rsidP="00877E56">
      <w:pPr>
        <w:jc w:val="right"/>
        <w:rPr>
          <w:rFonts w:ascii="Times New Roman" w:eastAsia="Calibri" w:hAnsi="Times New Roman" w:cs="Times New Roman"/>
          <w:b/>
          <w:bCs/>
          <w:sz w:val="24"/>
          <w:szCs w:val="24"/>
        </w:rPr>
      </w:pPr>
      <w:proofErr w:type="gramStart"/>
      <w:r w:rsidRPr="00877E56">
        <w:rPr>
          <w:rFonts w:ascii="Times New Roman" w:eastAsia="Calibri" w:hAnsi="Times New Roman" w:cs="Times New Roman"/>
          <w:b/>
          <w:bCs/>
          <w:sz w:val="24"/>
          <w:szCs w:val="24"/>
        </w:rPr>
        <w:t>к</w:t>
      </w:r>
      <w:proofErr w:type="gramEnd"/>
      <w:r w:rsidRPr="00877E56">
        <w:rPr>
          <w:rFonts w:ascii="Times New Roman" w:eastAsia="Calibri" w:hAnsi="Times New Roman" w:cs="Times New Roman"/>
          <w:b/>
          <w:bCs/>
          <w:sz w:val="24"/>
          <w:szCs w:val="24"/>
        </w:rPr>
        <w:t xml:space="preserve"> ПОП по специальности</w:t>
      </w:r>
    </w:p>
    <w:p w14:paraId="57C0A6AE" w14:textId="52B479CD" w:rsidR="00877E56" w:rsidRPr="00877E56" w:rsidRDefault="00877E56" w:rsidP="00877E56">
      <w:pPr>
        <w:jc w:val="right"/>
        <w:rPr>
          <w:rFonts w:ascii="Times New Roman" w:eastAsia="Calibri"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14C74EFC" w14:textId="77777777" w:rsidR="00877E56" w:rsidRPr="00877E56" w:rsidRDefault="00877E56" w:rsidP="00877E56">
      <w:pPr>
        <w:jc w:val="right"/>
        <w:rPr>
          <w:rFonts w:ascii="Times New Roman" w:eastAsia="Calibri" w:hAnsi="Times New Roman" w:cs="Times New Roman"/>
          <w:b/>
          <w:bCs/>
          <w:color w:val="0070C0"/>
          <w:sz w:val="24"/>
          <w:szCs w:val="24"/>
        </w:rPr>
      </w:pPr>
    </w:p>
    <w:p w14:paraId="3D2DD0FF" w14:textId="77777777" w:rsidR="00877E56" w:rsidRPr="00877E56" w:rsidRDefault="00877E56" w:rsidP="00877E56">
      <w:pPr>
        <w:jc w:val="right"/>
        <w:rPr>
          <w:rFonts w:ascii="Times New Roman" w:eastAsia="Calibri" w:hAnsi="Times New Roman" w:cs="Times New Roman"/>
          <w:b/>
          <w:bCs/>
          <w:color w:val="0070C0"/>
          <w:sz w:val="24"/>
          <w:szCs w:val="24"/>
        </w:rPr>
      </w:pPr>
    </w:p>
    <w:p w14:paraId="21B78A00" w14:textId="77777777" w:rsidR="00877E56" w:rsidRPr="00877E56" w:rsidRDefault="00877E56" w:rsidP="00877E56">
      <w:pPr>
        <w:jc w:val="right"/>
        <w:rPr>
          <w:rFonts w:ascii="Times New Roman" w:eastAsia="Calibri" w:hAnsi="Times New Roman" w:cs="Times New Roman"/>
          <w:b/>
          <w:bCs/>
          <w:color w:val="0070C0"/>
          <w:sz w:val="24"/>
          <w:szCs w:val="24"/>
        </w:rPr>
      </w:pPr>
    </w:p>
    <w:p w14:paraId="1935E0CB" w14:textId="77777777" w:rsidR="00877E56" w:rsidRPr="00877E56" w:rsidRDefault="00877E56" w:rsidP="00877E56">
      <w:pPr>
        <w:jc w:val="right"/>
        <w:rPr>
          <w:rFonts w:ascii="Times New Roman" w:eastAsia="Calibri" w:hAnsi="Times New Roman" w:cs="Times New Roman"/>
          <w:b/>
          <w:bCs/>
          <w:color w:val="0070C0"/>
          <w:sz w:val="24"/>
          <w:szCs w:val="24"/>
        </w:rPr>
      </w:pPr>
    </w:p>
    <w:p w14:paraId="42FD8777" w14:textId="77777777" w:rsidR="00877E56" w:rsidRPr="00877E56" w:rsidRDefault="00877E56" w:rsidP="00877E56">
      <w:pPr>
        <w:jc w:val="right"/>
        <w:rPr>
          <w:rFonts w:ascii="Times New Roman" w:eastAsia="Calibri" w:hAnsi="Times New Roman" w:cs="Times New Roman"/>
          <w:b/>
          <w:bCs/>
          <w:color w:val="0070C0"/>
          <w:sz w:val="24"/>
          <w:szCs w:val="24"/>
        </w:rPr>
      </w:pPr>
    </w:p>
    <w:p w14:paraId="1342B128" w14:textId="77777777" w:rsidR="00877E56" w:rsidRPr="00877E56" w:rsidRDefault="00877E56" w:rsidP="00877E56">
      <w:pPr>
        <w:jc w:val="right"/>
        <w:rPr>
          <w:rFonts w:ascii="Times New Roman" w:eastAsia="Calibri" w:hAnsi="Times New Roman" w:cs="Times New Roman"/>
          <w:b/>
          <w:bCs/>
          <w:color w:val="0070C0"/>
          <w:sz w:val="24"/>
          <w:szCs w:val="24"/>
        </w:rPr>
      </w:pPr>
    </w:p>
    <w:p w14:paraId="0093059B" w14:textId="77777777" w:rsidR="00877E56" w:rsidRPr="00877E56" w:rsidRDefault="00877E56" w:rsidP="00877E56">
      <w:pPr>
        <w:jc w:val="right"/>
        <w:rPr>
          <w:rFonts w:ascii="Times New Roman" w:eastAsia="Calibri" w:hAnsi="Times New Roman" w:cs="Times New Roman"/>
          <w:b/>
          <w:bCs/>
          <w:color w:val="0070C0"/>
          <w:sz w:val="24"/>
          <w:szCs w:val="24"/>
        </w:rPr>
      </w:pPr>
    </w:p>
    <w:p w14:paraId="234AB605" w14:textId="77777777" w:rsidR="00877E56" w:rsidRPr="00877E56" w:rsidRDefault="00877E56" w:rsidP="00877E56">
      <w:pPr>
        <w:jc w:val="right"/>
        <w:rPr>
          <w:rFonts w:ascii="Times New Roman" w:eastAsia="Calibri" w:hAnsi="Times New Roman" w:cs="Times New Roman"/>
          <w:b/>
          <w:bCs/>
          <w:color w:val="0070C0"/>
          <w:sz w:val="24"/>
          <w:szCs w:val="24"/>
        </w:rPr>
      </w:pPr>
    </w:p>
    <w:p w14:paraId="0435A5D4" w14:textId="77777777" w:rsidR="00877E56" w:rsidRPr="00877E56" w:rsidRDefault="00877E56" w:rsidP="00877E56">
      <w:pPr>
        <w:jc w:val="right"/>
        <w:rPr>
          <w:rFonts w:ascii="Times New Roman" w:eastAsia="Calibri" w:hAnsi="Times New Roman" w:cs="Times New Roman"/>
          <w:b/>
          <w:bCs/>
          <w:color w:val="0070C0"/>
          <w:sz w:val="24"/>
          <w:szCs w:val="24"/>
        </w:rPr>
      </w:pPr>
    </w:p>
    <w:p w14:paraId="192763FD" w14:textId="77777777" w:rsidR="00877E56" w:rsidRPr="00877E56" w:rsidRDefault="00877E56" w:rsidP="00877E56">
      <w:pPr>
        <w:jc w:val="right"/>
        <w:rPr>
          <w:rFonts w:ascii="Times New Roman" w:eastAsia="Calibri" w:hAnsi="Times New Roman" w:cs="Times New Roman"/>
          <w:b/>
          <w:bCs/>
          <w:color w:val="0070C0"/>
          <w:sz w:val="24"/>
          <w:szCs w:val="24"/>
        </w:rPr>
      </w:pPr>
    </w:p>
    <w:p w14:paraId="173391F4" w14:textId="77777777" w:rsidR="00877E56" w:rsidRPr="00877E56" w:rsidRDefault="00877E56" w:rsidP="00877E56">
      <w:pPr>
        <w:jc w:val="right"/>
        <w:rPr>
          <w:rFonts w:ascii="Times New Roman" w:eastAsia="Calibri" w:hAnsi="Times New Roman" w:cs="Times New Roman"/>
          <w:b/>
          <w:bCs/>
          <w:sz w:val="24"/>
          <w:szCs w:val="24"/>
        </w:rPr>
      </w:pPr>
    </w:p>
    <w:p w14:paraId="3072FFD7" w14:textId="77777777" w:rsidR="00877E56" w:rsidRPr="00877E56" w:rsidRDefault="00877E56" w:rsidP="00877E56">
      <w:pPr>
        <w:jc w:val="center"/>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Примерная рабочая программа дисциплины</w:t>
      </w:r>
    </w:p>
    <w:p w14:paraId="46CDB428" w14:textId="77777777" w:rsidR="00877E56" w:rsidRPr="00877E56" w:rsidRDefault="00877E56" w:rsidP="00877E56">
      <w:pPr>
        <w:pStyle w:val="1"/>
      </w:pPr>
      <w:bookmarkStart w:id="1394" w:name="_Toc175726888"/>
      <w:bookmarkStart w:id="1395" w:name="_Toc191380666"/>
      <w:r w:rsidRPr="00877E56">
        <w:t>«СГ.03 БЕЗОПАСНОСТЬ ЖИЗНЕДЕЯТЕЛЬНОСТИ»</w:t>
      </w:r>
      <w:bookmarkEnd w:id="1394"/>
      <w:bookmarkEnd w:id="1395"/>
    </w:p>
    <w:p w14:paraId="5C854AF1" w14:textId="77777777" w:rsidR="00877E56" w:rsidRPr="00877E56" w:rsidRDefault="00877E56"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396" w:name="_Toc175726889"/>
      <w:r w:rsidRPr="00877E56">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396"/>
      <w:r w:rsidRPr="00877E56">
        <w:rPr>
          <w:rFonts w:ascii="Times New Roman" w:eastAsia="Times New Roman" w:hAnsi="Times New Roman" w:cs="Times New Roman"/>
          <w:b/>
          <w:bCs/>
          <w:kern w:val="36"/>
          <w:sz w:val="24"/>
          <w:szCs w:val="24"/>
          <w:lang w:eastAsia="ru-RU"/>
        </w:rPr>
        <w:t xml:space="preserve"> </w:t>
      </w:r>
    </w:p>
    <w:p w14:paraId="0098F0FF" w14:textId="77777777" w:rsidR="00877E56" w:rsidRPr="00877E56" w:rsidRDefault="004423CC"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1" w:history="1">
        <w:bookmarkStart w:id="1397" w:name="_Toc175726890"/>
        <w:r w:rsidR="00877E56" w:rsidRPr="00877E56">
          <w:rPr>
            <w:rFonts w:ascii="Times New Roman" w:eastAsia="Calibri" w:hAnsi="Times New Roman" w:cs="Times New Roman"/>
            <w:color w:val="0563C1"/>
            <w:sz w:val="24"/>
            <w:szCs w:val="24"/>
            <w:u w:val="single"/>
            <w:shd w:val="clear" w:color="auto" w:fill="FFFFFF"/>
          </w:rPr>
          <w:t>https://reestrspo.firpo.ru/usefulResource/9</w:t>
        </w:r>
        <w:bookmarkEnd w:id="1397"/>
      </w:hyperlink>
    </w:p>
    <w:p w14:paraId="06621A44"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C965BF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F5255EC"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4B714D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EA6D789"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61A7B0C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934E468"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D2B5321"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22101D1"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74F66E6"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C2B535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528C330"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7D4E41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D3E8C5D"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39B8F26"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1CF6399" w14:textId="76224505" w:rsidR="00877E56" w:rsidRPr="00877E56" w:rsidRDefault="00877E56" w:rsidP="00877E56">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Pr="00877E56">
        <w:rPr>
          <w:rFonts w:ascii="Times New Roman" w:eastAsia="Calibri" w:hAnsi="Times New Roman" w:cs="Times New Roman"/>
          <w:b/>
          <w:bCs/>
          <w:sz w:val="24"/>
          <w:szCs w:val="24"/>
        </w:rPr>
        <w:t xml:space="preserve"> г.</w:t>
      </w:r>
    </w:p>
    <w:p w14:paraId="2C2CA04D" w14:textId="1BBED0CC" w:rsidR="00877E56" w:rsidRPr="00877E56" w:rsidRDefault="00877E56" w:rsidP="00877E56">
      <w:pPr>
        <w:jc w:val="right"/>
        <w:rPr>
          <w:rFonts w:ascii="Times New Roman" w:eastAsia="Calibri" w:hAnsi="Times New Roman" w:cs="Times New Roman"/>
          <w:b/>
          <w:bCs/>
          <w:sz w:val="24"/>
          <w:szCs w:val="24"/>
        </w:rPr>
      </w:pPr>
      <w:r w:rsidRPr="00877E56">
        <w:rPr>
          <w:rFonts w:ascii="Calibri" w:eastAsia="Calibri" w:hAnsi="Calibri" w:cs="Times New Roman"/>
        </w:rPr>
        <w:br w:type="page"/>
      </w:r>
      <w:r w:rsidRPr="00877E56">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w:t>
      </w:r>
      <w:r w:rsidRPr="00877E56">
        <w:rPr>
          <w:rFonts w:ascii="Times New Roman" w:eastAsia="Calibri" w:hAnsi="Times New Roman" w:cs="Times New Roman"/>
          <w:b/>
          <w:bCs/>
          <w:sz w:val="24"/>
          <w:szCs w:val="24"/>
        </w:rPr>
        <w:t>5</w:t>
      </w:r>
    </w:p>
    <w:p w14:paraId="470E7AE5" w14:textId="4880D2FE" w:rsidR="00877E56" w:rsidRPr="00877E56" w:rsidRDefault="00877E56" w:rsidP="00877E56">
      <w:pPr>
        <w:jc w:val="right"/>
        <w:rPr>
          <w:rFonts w:ascii="Times New Roman" w:eastAsia="Calibri" w:hAnsi="Times New Roman" w:cs="Times New Roman"/>
          <w:b/>
          <w:bCs/>
          <w:sz w:val="24"/>
          <w:szCs w:val="24"/>
        </w:rPr>
      </w:pPr>
      <w:proofErr w:type="gramStart"/>
      <w:r w:rsidRPr="00877E56">
        <w:rPr>
          <w:rFonts w:ascii="Times New Roman" w:eastAsia="Calibri" w:hAnsi="Times New Roman" w:cs="Times New Roman"/>
          <w:b/>
          <w:bCs/>
          <w:sz w:val="24"/>
          <w:szCs w:val="24"/>
        </w:rPr>
        <w:t>к</w:t>
      </w:r>
      <w:proofErr w:type="gramEnd"/>
      <w:r w:rsidRPr="00877E56">
        <w:rPr>
          <w:rFonts w:ascii="Times New Roman" w:eastAsia="Calibri" w:hAnsi="Times New Roman" w:cs="Times New Roman"/>
          <w:b/>
          <w:bCs/>
          <w:sz w:val="24"/>
          <w:szCs w:val="24"/>
        </w:rPr>
        <w:t xml:space="preserve"> ПОП по специальности</w:t>
      </w:r>
    </w:p>
    <w:p w14:paraId="7CFF6232" w14:textId="025CDEE1" w:rsidR="00877E56" w:rsidRPr="00877E56" w:rsidRDefault="00877E56" w:rsidP="00877E56">
      <w:pPr>
        <w:jc w:val="right"/>
        <w:rPr>
          <w:rFonts w:ascii="Times New Roman" w:eastAsia="Calibri"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6C670688" w14:textId="77777777" w:rsidR="00877E56" w:rsidRPr="00877E56" w:rsidRDefault="00877E56" w:rsidP="00877E56">
      <w:pPr>
        <w:jc w:val="right"/>
        <w:rPr>
          <w:rFonts w:ascii="Times New Roman" w:eastAsia="Calibri" w:hAnsi="Times New Roman" w:cs="Times New Roman"/>
          <w:b/>
          <w:bCs/>
          <w:color w:val="0070C0"/>
          <w:sz w:val="24"/>
          <w:szCs w:val="24"/>
        </w:rPr>
      </w:pPr>
    </w:p>
    <w:p w14:paraId="47727EAD" w14:textId="77777777" w:rsidR="00877E56" w:rsidRPr="00877E56" w:rsidRDefault="00877E56" w:rsidP="00877E56">
      <w:pPr>
        <w:jc w:val="right"/>
        <w:rPr>
          <w:rFonts w:ascii="Times New Roman" w:eastAsia="Calibri" w:hAnsi="Times New Roman" w:cs="Times New Roman"/>
          <w:b/>
          <w:bCs/>
          <w:color w:val="0070C0"/>
          <w:sz w:val="24"/>
          <w:szCs w:val="24"/>
        </w:rPr>
      </w:pPr>
    </w:p>
    <w:p w14:paraId="0E7282A6" w14:textId="77777777" w:rsidR="00877E56" w:rsidRPr="00877E56" w:rsidRDefault="00877E56" w:rsidP="00877E56">
      <w:pPr>
        <w:jc w:val="right"/>
        <w:rPr>
          <w:rFonts w:ascii="Times New Roman" w:eastAsia="Calibri" w:hAnsi="Times New Roman" w:cs="Times New Roman"/>
          <w:b/>
          <w:bCs/>
          <w:color w:val="0070C0"/>
          <w:sz w:val="24"/>
          <w:szCs w:val="24"/>
        </w:rPr>
      </w:pPr>
    </w:p>
    <w:p w14:paraId="5A0ADEF0" w14:textId="77777777" w:rsidR="00877E56" w:rsidRPr="00877E56" w:rsidRDefault="00877E56" w:rsidP="00877E56">
      <w:pPr>
        <w:jc w:val="right"/>
        <w:rPr>
          <w:rFonts w:ascii="Times New Roman" w:eastAsia="Calibri" w:hAnsi="Times New Roman" w:cs="Times New Roman"/>
          <w:b/>
          <w:bCs/>
          <w:color w:val="0070C0"/>
          <w:sz w:val="24"/>
          <w:szCs w:val="24"/>
        </w:rPr>
      </w:pPr>
    </w:p>
    <w:p w14:paraId="6E1785B6" w14:textId="77777777" w:rsidR="00877E56" w:rsidRPr="00877E56" w:rsidRDefault="00877E56" w:rsidP="00877E56">
      <w:pPr>
        <w:jc w:val="right"/>
        <w:rPr>
          <w:rFonts w:ascii="Times New Roman" w:eastAsia="Calibri" w:hAnsi="Times New Roman" w:cs="Times New Roman"/>
          <w:b/>
          <w:bCs/>
          <w:color w:val="0070C0"/>
          <w:sz w:val="24"/>
          <w:szCs w:val="24"/>
        </w:rPr>
      </w:pPr>
    </w:p>
    <w:p w14:paraId="17717FDF" w14:textId="77777777" w:rsidR="00877E56" w:rsidRPr="00877E56" w:rsidRDefault="00877E56" w:rsidP="00877E56">
      <w:pPr>
        <w:jc w:val="right"/>
        <w:rPr>
          <w:rFonts w:ascii="Times New Roman" w:eastAsia="Calibri" w:hAnsi="Times New Roman" w:cs="Times New Roman"/>
          <w:b/>
          <w:bCs/>
          <w:color w:val="0070C0"/>
          <w:sz w:val="24"/>
          <w:szCs w:val="24"/>
        </w:rPr>
      </w:pPr>
    </w:p>
    <w:p w14:paraId="78433F16" w14:textId="77777777" w:rsidR="00877E56" w:rsidRPr="00877E56" w:rsidRDefault="00877E56" w:rsidP="00877E56">
      <w:pPr>
        <w:jc w:val="right"/>
        <w:rPr>
          <w:rFonts w:ascii="Times New Roman" w:eastAsia="Calibri" w:hAnsi="Times New Roman" w:cs="Times New Roman"/>
          <w:b/>
          <w:bCs/>
          <w:color w:val="0070C0"/>
          <w:sz w:val="24"/>
          <w:szCs w:val="24"/>
        </w:rPr>
      </w:pPr>
    </w:p>
    <w:p w14:paraId="46D82E38" w14:textId="77777777" w:rsidR="00877E56" w:rsidRPr="00877E56" w:rsidRDefault="00877E56" w:rsidP="00877E56">
      <w:pPr>
        <w:jc w:val="right"/>
        <w:rPr>
          <w:rFonts w:ascii="Times New Roman" w:eastAsia="Calibri" w:hAnsi="Times New Roman" w:cs="Times New Roman"/>
          <w:b/>
          <w:bCs/>
          <w:color w:val="0070C0"/>
          <w:sz w:val="24"/>
          <w:szCs w:val="24"/>
        </w:rPr>
      </w:pPr>
    </w:p>
    <w:p w14:paraId="6E7204AA" w14:textId="77777777" w:rsidR="00877E56" w:rsidRPr="00877E56" w:rsidRDefault="00877E56" w:rsidP="00877E56">
      <w:pPr>
        <w:jc w:val="right"/>
        <w:rPr>
          <w:rFonts w:ascii="Times New Roman" w:eastAsia="Calibri" w:hAnsi="Times New Roman" w:cs="Times New Roman"/>
          <w:b/>
          <w:bCs/>
          <w:color w:val="0070C0"/>
          <w:sz w:val="24"/>
          <w:szCs w:val="24"/>
        </w:rPr>
      </w:pPr>
    </w:p>
    <w:p w14:paraId="2729E44C" w14:textId="77777777" w:rsidR="00877E56" w:rsidRPr="00877E56" w:rsidRDefault="00877E56" w:rsidP="00877E56">
      <w:pPr>
        <w:jc w:val="right"/>
        <w:rPr>
          <w:rFonts w:ascii="Times New Roman" w:eastAsia="Calibri" w:hAnsi="Times New Roman" w:cs="Times New Roman"/>
          <w:b/>
          <w:bCs/>
          <w:color w:val="0070C0"/>
          <w:sz w:val="24"/>
          <w:szCs w:val="24"/>
        </w:rPr>
      </w:pPr>
    </w:p>
    <w:p w14:paraId="0D27F8E0" w14:textId="77777777" w:rsidR="00877E56" w:rsidRPr="00877E56" w:rsidRDefault="00877E56" w:rsidP="00877E56">
      <w:pPr>
        <w:jc w:val="center"/>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Примерная рабочая программа дисциплины</w:t>
      </w:r>
    </w:p>
    <w:p w14:paraId="518364DE" w14:textId="77777777" w:rsidR="00877E56" w:rsidRPr="00877E56" w:rsidRDefault="00877E56" w:rsidP="00877E56">
      <w:pPr>
        <w:pStyle w:val="1"/>
      </w:pPr>
      <w:bookmarkStart w:id="1398" w:name="_Toc175726891"/>
      <w:bookmarkStart w:id="1399" w:name="_Toc191380667"/>
      <w:r w:rsidRPr="00877E56">
        <w:t>«СГ.04 ФИЗИЧЕСАЯ КУЛЬТУРА»</w:t>
      </w:r>
      <w:bookmarkEnd w:id="1398"/>
      <w:bookmarkEnd w:id="1399"/>
    </w:p>
    <w:p w14:paraId="38C17B08" w14:textId="77777777" w:rsidR="00877E56" w:rsidRPr="00877E56" w:rsidRDefault="00877E56"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400" w:name="_Toc175726892"/>
      <w:r w:rsidRPr="00877E56">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400"/>
      <w:r w:rsidRPr="00877E56">
        <w:rPr>
          <w:rFonts w:ascii="Times New Roman" w:eastAsia="Times New Roman" w:hAnsi="Times New Roman" w:cs="Times New Roman"/>
          <w:b/>
          <w:bCs/>
          <w:kern w:val="36"/>
          <w:sz w:val="24"/>
          <w:szCs w:val="24"/>
          <w:lang w:eastAsia="ru-RU"/>
        </w:rPr>
        <w:t xml:space="preserve"> </w:t>
      </w:r>
    </w:p>
    <w:p w14:paraId="7199A856" w14:textId="77777777" w:rsidR="00877E56" w:rsidRPr="00877E56" w:rsidRDefault="004423CC"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2" w:history="1">
        <w:bookmarkStart w:id="1401" w:name="_Toc175726893"/>
        <w:r w:rsidR="00877E56" w:rsidRPr="00877E56">
          <w:rPr>
            <w:rFonts w:ascii="Times New Roman" w:eastAsia="Calibri" w:hAnsi="Times New Roman" w:cs="Times New Roman"/>
            <w:color w:val="0563C1"/>
            <w:sz w:val="24"/>
            <w:szCs w:val="24"/>
            <w:u w:val="single"/>
            <w:shd w:val="clear" w:color="auto" w:fill="FFFFFF"/>
          </w:rPr>
          <w:t>https://reestrspo.firpo.ru/usefulResource/9</w:t>
        </w:r>
        <w:bookmarkEnd w:id="1401"/>
      </w:hyperlink>
    </w:p>
    <w:p w14:paraId="2EDBE18E"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468D73B"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515D9B0"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24CF3F4"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D37A84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6B3EFD4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6A86D4E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1A24236"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8D2F678"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046462B"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2FE9AAB"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C804AB1"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0BE477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EC84791"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46E6D73" w14:textId="4C181D93" w:rsidR="00877E56" w:rsidRPr="00877E56" w:rsidRDefault="00877E56" w:rsidP="00877E56">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Pr="00877E56">
        <w:rPr>
          <w:rFonts w:ascii="Times New Roman" w:eastAsia="Calibri" w:hAnsi="Times New Roman" w:cs="Times New Roman"/>
          <w:b/>
          <w:bCs/>
          <w:sz w:val="24"/>
          <w:szCs w:val="24"/>
        </w:rPr>
        <w:t xml:space="preserve"> г.</w:t>
      </w:r>
    </w:p>
    <w:p w14:paraId="4B69C492" w14:textId="77777777" w:rsidR="00877E56" w:rsidRPr="00877E56" w:rsidRDefault="00877E56" w:rsidP="00877E56">
      <w:pPr>
        <w:jc w:val="right"/>
        <w:rPr>
          <w:rFonts w:ascii="Times New Roman" w:eastAsia="Calibri" w:hAnsi="Times New Roman" w:cs="Times New Roman"/>
          <w:b/>
          <w:bCs/>
          <w:sz w:val="24"/>
          <w:szCs w:val="24"/>
        </w:rPr>
      </w:pPr>
      <w:r w:rsidRPr="00877E56">
        <w:rPr>
          <w:rFonts w:ascii="Calibri" w:eastAsia="Calibri" w:hAnsi="Calibri" w:cs="Times New Roman"/>
        </w:rPr>
        <w:br w:type="page"/>
      </w:r>
      <w:r w:rsidRPr="00877E56">
        <w:rPr>
          <w:rFonts w:ascii="Times New Roman" w:eastAsia="Calibri" w:hAnsi="Times New Roman" w:cs="Times New Roman"/>
          <w:b/>
          <w:bCs/>
          <w:sz w:val="24"/>
          <w:szCs w:val="24"/>
        </w:rPr>
        <w:lastRenderedPageBreak/>
        <w:t>Приложение 2.6</w:t>
      </w:r>
    </w:p>
    <w:p w14:paraId="33A6EF2E" w14:textId="112B243B" w:rsidR="00877E56" w:rsidRPr="00877E56" w:rsidRDefault="00877E56" w:rsidP="00877E56">
      <w:pPr>
        <w:jc w:val="right"/>
        <w:rPr>
          <w:rFonts w:ascii="Times New Roman" w:eastAsia="Calibri" w:hAnsi="Times New Roman" w:cs="Times New Roman"/>
          <w:b/>
          <w:bCs/>
          <w:sz w:val="24"/>
          <w:szCs w:val="24"/>
        </w:rPr>
      </w:pPr>
      <w:proofErr w:type="gramStart"/>
      <w:r w:rsidRPr="00877E56">
        <w:rPr>
          <w:rFonts w:ascii="Times New Roman" w:eastAsia="Calibri" w:hAnsi="Times New Roman" w:cs="Times New Roman"/>
          <w:b/>
          <w:bCs/>
          <w:sz w:val="24"/>
          <w:szCs w:val="24"/>
        </w:rPr>
        <w:t>к</w:t>
      </w:r>
      <w:proofErr w:type="gramEnd"/>
      <w:r w:rsidRPr="00877E56">
        <w:rPr>
          <w:rFonts w:ascii="Times New Roman" w:eastAsia="Calibri" w:hAnsi="Times New Roman" w:cs="Times New Roman"/>
          <w:b/>
          <w:bCs/>
          <w:sz w:val="24"/>
          <w:szCs w:val="24"/>
        </w:rPr>
        <w:t xml:space="preserve"> ПОП по специальности</w:t>
      </w:r>
    </w:p>
    <w:p w14:paraId="7A3AE018" w14:textId="54336F30" w:rsidR="00877E56" w:rsidRPr="00877E56" w:rsidRDefault="00877E56" w:rsidP="00877E56">
      <w:pPr>
        <w:jc w:val="right"/>
        <w:rPr>
          <w:rFonts w:ascii="Times New Roman" w:eastAsia="Calibri"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3FB3EECE" w14:textId="77777777" w:rsidR="00877E56" w:rsidRPr="00877E56" w:rsidRDefault="00877E56" w:rsidP="00877E56">
      <w:pPr>
        <w:jc w:val="right"/>
        <w:rPr>
          <w:rFonts w:ascii="Times New Roman" w:eastAsia="Calibri" w:hAnsi="Times New Roman" w:cs="Times New Roman"/>
          <w:b/>
          <w:bCs/>
          <w:color w:val="0070C0"/>
          <w:sz w:val="24"/>
          <w:szCs w:val="24"/>
        </w:rPr>
      </w:pPr>
    </w:p>
    <w:p w14:paraId="74DD38DD" w14:textId="77777777" w:rsidR="00877E56" w:rsidRPr="00877E56" w:rsidRDefault="00877E56" w:rsidP="00877E56">
      <w:pPr>
        <w:jc w:val="right"/>
        <w:rPr>
          <w:rFonts w:ascii="Times New Roman" w:eastAsia="Calibri" w:hAnsi="Times New Roman" w:cs="Times New Roman"/>
          <w:b/>
          <w:bCs/>
          <w:color w:val="0070C0"/>
          <w:sz w:val="24"/>
          <w:szCs w:val="24"/>
        </w:rPr>
      </w:pPr>
    </w:p>
    <w:p w14:paraId="65DB62EE" w14:textId="77777777" w:rsidR="00877E56" w:rsidRPr="00877E56" w:rsidRDefault="00877E56" w:rsidP="00877E56">
      <w:pPr>
        <w:jc w:val="right"/>
        <w:rPr>
          <w:rFonts w:ascii="Times New Roman" w:eastAsia="Calibri" w:hAnsi="Times New Roman" w:cs="Times New Roman"/>
          <w:b/>
          <w:bCs/>
          <w:color w:val="0070C0"/>
          <w:sz w:val="24"/>
          <w:szCs w:val="24"/>
        </w:rPr>
      </w:pPr>
    </w:p>
    <w:p w14:paraId="2C6F2CFD" w14:textId="77777777" w:rsidR="00877E56" w:rsidRPr="00877E56" w:rsidRDefault="00877E56" w:rsidP="00877E56">
      <w:pPr>
        <w:jc w:val="right"/>
        <w:rPr>
          <w:rFonts w:ascii="Times New Roman" w:eastAsia="Calibri" w:hAnsi="Times New Roman" w:cs="Times New Roman"/>
          <w:b/>
          <w:bCs/>
          <w:color w:val="0070C0"/>
          <w:sz w:val="24"/>
          <w:szCs w:val="24"/>
        </w:rPr>
      </w:pPr>
    </w:p>
    <w:p w14:paraId="401DA84C" w14:textId="77777777" w:rsidR="00877E56" w:rsidRPr="00877E56" w:rsidRDefault="00877E56" w:rsidP="00877E56">
      <w:pPr>
        <w:jc w:val="right"/>
        <w:rPr>
          <w:rFonts w:ascii="Times New Roman" w:eastAsia="Calibri" w:hAnsi="Times New Roman" w:cs="Times New Roman"/>
          <w:b/>
          <w:bCs/>
          <w:color w:val="0070C0"/>
          <w:sz w:val="24"/>
          <w:szCs w:val="24"/>
        </w:rPr>
      </w:pPr>
    </w:p>
    <w:p w14:paraId="4CCE42E6" w14:textId="77777777" w:rsidR="00877E56" w:rsidRPr="00877E56" w:rsidRDefault="00877E56" w:rsidP="00877E56">
      <w:pPr>
        <w:jc w:val="right"/>
        <w:rPr>
          <w:rFonts w:ascii="Times New Roman" w:eastAsia="Calibri" w:hAnsi="Times New Roman" w:cs="Times New Roman"/>
          <w:b/>
          <w:bCs/>
          <w:color w:val="0070C0"/>
          <w:sz w:val="24"/>
          <w:szCs w:val="24"/>
        </w:rPr>
      </w:pPr>
    </w:p>
    <w:p w14:paraId="1FE962D9" w14:textId="77777777" w:rsidR="00877E56" w:rsidRPr="00877E56" w:rsidRDefault="00877E56" w:rsidP="00877E56">
      <w:pPr>
        <w:jc w:val="right"/>
        <w:rPr>
          <w:rFonts w:ascii="Times New Roman" w:eastAsia="Calibri" w:hAnsi="Times New Roman" w:cs="Times New Roman"/>
          <w:b/>
          <w:bCs/>
          <w:color w:val="0070C0"/>
          <w:sz w:val="24"/>
          <w:szCs w:val="24"/>
        </w:rPr>
      </w:pPr>
    </w:p>
    <w:p w14:paraId="5781EAE2" w14:textId="77777777" w:rsidR="00877E56" w:rsidRPr="00877E56" w:rsidRDefault="00877E56" w:rsidP="00877E56">
      <w:pPr>
        <w:jc w:val="right"/>
        <w:rPr>
          <w:rFonts w:ascii="Times New Roman" w:eastAsia="Calibri" w:hAnsi="Times New Roman" w:cs="Times New Roman"/>
          <w:b/>
          <w:bCs/>
          <w:color w:val="0070C0"/>
          <w:sz w:val="24"/>
          <w:szCs w:val="24"/>
        </w:rPr>
      </w:pPr>
    </w:p>
    <w:p w14:paraId="2E1CC7F4" w14:textId="77777777" w:rsidR="00877E56" w:rsidRPr="00877E56" w:rsidRDefault="00877E56" w:rsidP="00877E56">
      <w:pPr>
        <w:jc w:val="right"/>
        <w:rPr>
          <w:rFonts w:ascii="Times New Roman" w:eastAsia="Calibri" w:hAnsi="Times New Roman" w:cs="Times New Roman"/>
          <w:b/>
          <w:bCs/>
          <w:color w:val="0070C0"/>
          <w:sz w:val="24"/>
          <w:szCs w:val="24"/>
        </w:rPr>
      </w:pPr>
    </w:p>
    <w:p w14:paraId="212FAC0A" w14:textId="77777777" w:rsidR="00877E56" w:rsidRPr="00877E56" w:rsidRDefault="00877E56" w:rsidP="00877E56">
      <w:pPr>
        <w:jc w:val="right"/>
        <w:rPr>
          <w:rFonts w:ascii="Times New Roman" w:eastAsia="Calibri" w:hAnsi="Times New Roman" w:cs="Times New Roman"/>
          <w:b/>
          <w:bCs/>
          <w:color w:val="0070C0"/>
          <w:sz w:val="24"/>
          <w:szCs w:val="24"/>
        </w:rPr>
      </w:pPr>
    </w:p>
    <w:p w14:paraId="3CE7D1A7" w14:textId="77777777" w:rsidR="00877E56" w:rsidRPr="00877E56" w:rsidRDefault="00877E56" w:rsidP="00877E56">
      <w:pPr>
        <w:jc w:val="center"/>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Примерная рабочая программа дисциплины</w:t>
      </w:r>
    </w:p>
    <w:p w14:paraId="2462BB3A" w14:textId="77777777" w:rsidR="00877E56" w:rsidRPr="00877E56" w:rsidRDefault="00877E56" w:rsidP="00877E56">
      <w:pPr>
        <w:pStyle w:val="1"/>
      </w:pPr>
      <w:bookmarkStart w:id="1402" w:name="_Toc175653666"/>
      <w:bookmarkStart w:id="1403" w:name="_Toc191380668"/>
      <w:r w:rsidRPr="00877E56">
        <w:t>«СГ. 05 ОСНОВЫ ФИНАНСОВОЙ ГРАМОТНОСТИ»</w:t>
      </w:r>
      <w:bookmarkEnd w:id="1402"/>
      <w:bookmarkEnd w:id="1403"/>
    </w:p>
    <w:p w14:paraId="7AB56573" w14:textId="77777777" w:rsidR="00877E56" w:rsidRPr="00877E56" w:rsidRDefault="00877E56"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77E56">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r w:rsidRPr="00877E56">
        <w:rPr>
          <w:rFonts w:ascii="Times New Roman" w:eastAsia="Times New Roman" w:hAnsi="Times New Roman" w:cs="Times New Roman"/>
          <w:b/>
          <w:bCs/>
          <w:kern w:val="36"/>
          <w:sz w:val="24"/>
          <w:szCs w:val="24"/>
          <w:lang w:eastAsia="ru-RU"/>
        </w:rPr>
        <w:t xml:space="preserve"> </w:t>
      </w:r>
    </w:p>
    <w:p w14:paraId="1C01F4A0" w14:textId="77777777" w:rsidR="00877E56" w:rsidRPr="00877E56" w:rsidRDefault="004423CC"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3" w:history="1">
        <w:r w:rsidR="00877E56" w:rsidRPr="00877E56">
          <w:rPr>
            <w:rFonts w:ascii="Times New Roman" w:eastAsia="Calibri" w:hAnsi="Times New Roman" w:cs="Times New Roman"/>
            <w:color w:val="0563C1"/>
            <w:sz w:val="24"/>
            <w:szCs w:val="24"/>
            <w:u w:val="single"/>
            <w:shd w:val="clear" w:color="auto" w:fill="FFFFFF"/>
          </w:rPr>
          <w:t>https://reestrspo.firpo.ru/usefulResource/9</w:t>
        </w:r>
      </w:hyperlink>
    </w:p>
    <w:p w14:paraId="12125DBE"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65A2FDAA"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8EA531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081E476"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62262D3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6DA0EF6A"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20DB94E"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38AD2A7"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FC0516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FFF6BED"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4DC53F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38D0D4F"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544517D"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8F6EE51"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4218553" w14:textId="317C184E" w:rsidR="00877E56" w:rsidRPr="00877E56" w:rsidRDefault="00877E56" w:rsidP="00877E56">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2024</w:t>
      </w:r>
      <w:r w:rsidRPr="00877E56">
        <w:rPr>
          <w:rFonts w:ascii="Times New Roman" w:eastAsia="Calibri" w:hAnsi="Times New Roman" w:cs="Times New Roman"/>
          <w:b/>
          <w:bCs/>
          <w:sz w:val="24"/>
          <w:szCs w:val="24"/>
        </w:rPr>
        <w:t xml:space="preserve"> г.</w:t>
      </w:r>
    </w:p>
    <w:p w14:paraId="55048A35" w14:textId="7544E52D" w:rsidR="00877E56" w:rsidRPr="00877E56" w:rsidRDefault="00877E56" w:rsidP="00877E56">
      <w:pPr>
        <w:jc w:val="right"/>
        <w:rPr>
          <w:rFonts w:ascii="Times New Roman" w:eastAsia="Calibri" w:hAnsi="Times New Roman" w:cs="Times New Roman"/>
          <w:b/>
          <w:bCs/>
          <w:sz w:val="24"/>
          <w:szCs w:val="24"/>
        </w:rPr>
      </w:pPr>
      <w:r w:rsidRPr="00877E56">
        <w:rPr>
          <w:rFonts w:ascii="Calibri" w:eastAsia="Calibri" w:hAnsi="Calibri" w:cs="Times New Roman"/>
        </w:rPr>
        <w:br w:type="page"/>
      </w:r>
      <w:r w:rsidRPr="00877E56">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w:t>
      </w:r>
      <w:r w:rsidRPr="00877E56">
        <w:rPr>
          <w:rFonts w:ascii="Times New Roman" w:eastAsia="Calibri" w:hAnsi="Times New Roman" w:cs="Times New Roman"/>
          <w:b/>
          <w:bCs/>
          <w:sz w:val="24"/>
          <w:szCs w:val="24"/>
        </w:rPr>
        <w:t>7</w:t>
      </w:r>
    </w:p>
    <w:p w14:paraId="2A36F0EA" w14:textId="3F19A9A0" w:rsidR="00877E56" w:rsidRPr="00877E56" w:rsidRDefault="00877E56" w:rsidP="00877E56">
      <w:pPr>
        <w:jc w:val="right"/>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 xml:space="preserve">к ПОП по </w:t>
      </w:r>
      <w:bookmarkStart w:id="1404" w:name="_GoBack"/>
      <w:bookmarkEnd w:id="1404"/>
      <w:r w:rsidRPr="00877E56">
        <w:rPr>
          <w:rFonts w:ascii="Times New Roman" w:eastAsia="Calibri" w:hAnsi="Times New Roman" w:cs="Times New Roman"/>
          <w:b/>
          <w:bCs/>
          <w:sz w:val="24"/>
          <w:szCs w:val="24"/>
        </w:rPr>
        <w:t>специальности</w:t>
      </w:r>
    </w:p>
    <w:p w14:paraId="5CEE8524" w14:textId="00BD3272" w:rsidR="00877E56" w:rsidRPr="00877E56" w:rsidRDefault="00877E56" w:rsidP="00877E56">
      <w:pPr>
        <w:jc w:val="right"/>
        <w:rPr>
          <w:rFonts w:ascii="Times New Roman" w:eastAsia="Calibri" w:hAnsi="Times New Roman" w:cs="Times New Roman"/>
          <w:b/>
          <w:bCs/>
          <w:color w:val="0070C0"/>
          <w:sz w:val="24"/>
          <w:szCs w:val="24"/>
        </w:rPr>
      </w:pPr>
      <w:r w:rsidRPr="002C0D82">
        <w:rPr>
          <w:rFonts w:ascii="Times New Roman" w:eastAsia="Times New Roman" w:hAnsi="Times New Roman" w:cs="Times New Roman"/>
          <w:b/>
          <w:bCs/>
          <w:kern w:val="32"/>
          <w:sz w:val="24"/>
          <w:szCs w:val="24"/>
          <w:lang w:eastAsia="x-none"/>
        </w:rPr>
        <w:t>26.02.02 Судостроение</w:t>
      </w:r>
    </w:p>
    <w:p w14:paraId="45769769" w14:textId="77777777" w:rsidR="00877E56" w:rsidRPr="00877E56" w:rsidRDefault="00877E56" w:rsidP="00877E56">
      <w:pPr>
        <w:jc w:val="right"/>
        <w:rPr>
          <w:rFonts w:ascii="Times New Roman" w:eastAsia="Calibri" w:hAnsi="Times New Roman" w:cs="Times New Roman"/>
          <w:b/>
          <w:bCs/>
          <w:color w:val="0070C0"/>
          <w:sz w:val="24"/>
          <w:szCs w:val="24"/>
        </w:rPr>
      </w:pPr>
    </w:p>
    <w:p w14:paraId="719B6F1C" w14:textId="77777777" w:rsidR="00877E56" w:rsidRPr="00877E56" w:rsidRDefault="00877E56" w:rsidP="00877E56">
      <w:pPr>
        <w:jc w:val="right"/>
        <w:rPr>
          <w:rFonts w:ascii="Times New Roman" w:eastAsia="Calibri" w:hAnsi="Times New Roman" w:cs="Times New Roman"/>
          <w:b/>
          <w:bCs/>
          <w:color w:val="0070C0"/>
          <w:sz w:val="24"/>
          <w:szCs w:val="24"/>
        </w:rPr>
      </w:pPr>
    </w:p>
    <w:p w14:paraId="73026873" w14:textId="77777777" w:rsidR="00877E56" w:rsidRPr="00877E56" w:rsidRDefault="00877E56" w:rsidP="00877E56">
      <w:pPr>
        <w:jc w:val="right"/>
        <w:rPr>
          <w:rFonts w:ascii="Times New Roman" w:eastAsia="Calibri" w:hAnsi="Times New Roman" w:cs="Times New Roman"/>
          <w:b/>
          <w:bCs/>
          <w:color w:val="0070C0"/>
          <w:sz w:val="24"/>
          <w:szCs w:val="24"/>
        </w:rPr>
      </w:pPr>
    </w:p>
    <w:p w14:paraId="3E6DF78B" w14:textId="77777777" w:rsidR="00877E56" w:rsidRPr="00877E56" w:rsidRDefault="00877E56" w:rsidP="00877E56">
      <w:pPr>
        <w:jc w:val="right"/>
        <w:rPr>
          <w:rFonts w:ascii="Times New Roman" w:eastAsia="Calibri" w:hAnsi="Times New Roman" w:cs="Times New Roman"/>
          <w:b/>
          <w:bCs/>
          <w:color w:val="0070C0"/>
          <w:sz w:val="24"/>
          <w:szCs w:val="24"/>
        </w:rPr>
      </w:pPr>
    </w:p>
    <w:p w14:paraId="1BBE5B67" w14:textId="77777777" w:rsidR="00877E56" w:rsidRPr="00877E56" w:rsidRDefault="00877E56" w:rsidP="00877E56">
      <w:pPr>
        <w:jc w:val="right"/>
        <w:rPr>
          <w:rFonts w:ascii="Times New Roman" w:eastAsia="Calibri" w:hAnsi="Times New Roman" w:cs="Times New Roman"/>
          <w:b/>
          <w:bCs/>
          <w:color w:val="0070C0"/>
          <w:sz w:val="24"/>
          <w:szCs w:val="24"/>
        </w:rPr>
      </w:pPr>
    </w:p>
    <w:p w14:paraId="70C531F7" w14:textId="77777777" w:rsidR="00877E56" w:rsidRPr="00877E56" w:rsidRDefault="00877E56" w:rsidP="00877E56">
      <w:pPr>
        <w:jc w:val="right"/>
        <w:rPr>
          <w:rFonts w:ascii="Times New Roman" w:eastAsia="Calibri" w:hAnsi="Times New Roman" w:cs="Times New Roman"/>
          <w:b/>
          <w:bCs/>
          <w:color w:val="0070C0"/>
          <w:sz w:val="24"/>
          <w:szCs w:val="24"/>
        </w:rPr>
      </w:pPr>
    </w:p>
    <w:p w14:paraId="581ACFBC" w14:textId="77777777" w:rsidR="00877E56" w:rsidRPr="00877E56" w:rsidRDefault="00877E56" w:rsidP="00877E56">
      <w:pPr>
        <w:jc w:val="right"/>
        <w:rPr>
          <w:rFonts w:ascii="Times New Roman" w:eastAsia="Calibri" w:hAnsi="Times New Roman" w:cs="Times New Roman"/>
          <w:b/>
          <w:bCs/>
          <w:color w:val="0070C0"/>
          <w:sz w:val="24"/>
          <w:szCs w:val="24"/>
        </w:rPr>
      </w:pPr>
    </w:p>
    <w:p w14:paraId="17A034A5" w14:textId="77777777" w:rsidR="00877E56" w:rsidRPr="00877E56" w:rsidRDefault="00877E56" w:rsidP="00877E56">
      <w:pPr>
        <w:jc w:val="right"/>
        <w:rPr>
          <w:rFonts w:ascii="Times New Roman" w:eastAsia="Calibri" w:hAnsi="Times New Roman" w:cs="Times New Roman"/>
          <w:b/>
          <w:bCs/>
          <w:color w:val="0070C0"/>
          <w:sz w:val="24"/>
          <w:szCs w:val="24"/>
        </w:rPr>
      </w:pPr>
    </w:p>
    <w:p w14:paraId="78104D25" w14:textId="77777777" w:rsidR="00877E56" w:rsidRPr="00877E56" w:rsidRDefault="00877E56" w:rsidP="00877E56">
      <w:pPr>
        <w:jc w:val="right"/>
        <w:rPr>
          <w:rFonts w:ascii="Times New Roman" w:eastAsia="Calibri" w:hAnsi="Times New Roman" w:cs="Times New Roman"/>
          <w:b/>
          <w:bCs/>
          <w:color w:val="0070C0"/>
          <w:sz w:val="24"/>
          <w:szCs w:val="24"/>
        </w:rPr>
      </w:pPr>
    </w:p>
    <w:p w14:paraId="246C6EEB" w14:textId="77777777" w:rsidR="00877E56" w:rsidRPr="00877E56" w:rsidRDefault="00877E56" w:rsidP="00877E56">
      <w:pPr>
        <w:jc w:val="center"/>
        <w:rPr>
          <w:rFonts w:ascii="Times New Roman" w:eastAsia="Calibri" w:hAnsi="Times New Roman" w:cs="Times New Roman"/>
          <w:b/>
          <w:bCs/>
          <w:sz w:val="24"/>
          <w:szCs w:val="24"/>
        </w:rPr>
      </w:pPr>
      <w:r w:rsidRPr="00877E56">
        <w:rPr>
          <w:rFonts w:ascii="Times New Roman" w:eastAsia="Calibri" w:hAnsi="Times New Roman" w:cs="Times New Roman"/>
          <w:b/>
          <w:bCs/>
          <w:sz w:val="24"/>
          <w:szCs w:val="24"/>
        </w:rPr>
        <w:t>Примерная рабочая программа дисциплины</w:t>
      </w:r>
    </w:p>
    <w:p w14:paraId="6EE7E531" w14:textId="77777777" w:rsidR="00877E56" w:rsidRPr="00877E56" w:rsidRDefault="00877E56" w:rsidP="00877E56">
      <w:pPr>
        <w:pStyle w:val="1"/>
      </w:pPr>
      <w:bookmarkStart w:id="1405" w:name="_Toc175653669"/>
      <w:bookmarkStart w:id="1406" w:name="_Toc191380669"/>
      <w:r w:rsidRPr="00877E56">
        <w:t>«СГ. 06 ОСНОВЫ БЕРЕЖЛИВОГО ПРОИЗВОДСТВА»</w:t>
      </w:r>
      <w:bookmarkEnd w:id="1405"/>
      <w:bookmarkEnd w:id="1406"/>
    </w:p>
    <w:p w14:paraId="51506F01" w14:textId="77777777" w:rsidR="00877E56" w:rsidRPr="00877E56" w:rsidRDefault="00877E56"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407" w:name="_Toc175653624"/>
      <w:bookmarkStart w:id="1408" w:name="_Toc175653670"/>
      <w:r w:rsidRPr="00877E56">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407"/>
      <w:bookmarkEnd w:id="1408"/>
      <w:r w:rsidRPr="00877E56">
        <w:rPr>
          <w:rFonts w:ascii="Times New Roman" w:eastAsia="Times New Roman" w:hAnsi="Times New Roman" w:cs="Times New Roman"/>
          <w:b/>
          <w:bCs/>
          <w:kern w:val="36"/>
          <w:sz w:val="24"/>
          <w:szCs w:val="24"/>
          <w:lang w:eastAsia="ru-RU"/>
        </w:rPr>
        <w:t xml:space="preserve"> </w:t>
      </w:r>
    </w:p>
    <w:p w14:paraId="15BF49EA" w14:textId="77777777" w:rsidR="00877E56" w:rsidRPr="00877E56" w:rsidRDefault="004423CC" w:rsidP="00877E5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4" w:history="1">
        <w:bookmarkStart w:id="1409" w:name="_Toc175653625"/>
        <w:bookmarkStart w:id="1410" w:name="_Toc175653671"/>
        <w:r w:rsidR="00877E56" w:rsidRPr="00877E56">
          <w:rPr>
            <w:rFonts w:ascii="Times New Roman" w:eastAsia="Calibri" w:hAnsi="Times New Roman" w:cs="Times New Roman"/>
            <w:color w:val="0563C1"/>
            <w:sz w:val="24"/>
            <w:szCs w:val="24"/>
            <w:u w:val="single"/>
            <w:shd w:val="clear" w:color="auto" w:fill="FFFFFF"/>
          </w:rPr>
          <w:t>https://reestrspo.firpo.ru/usefulResource/9</w:t>
        </w:r>
        <w:bookmarkEnd w:id="1409"/>
        <w:bookmarkEnd w:id="1410"/>
      </w:hyperlink>
    </w:p>
    <w:p w14:paraId="66835399"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572AFA4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6CFA279"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698D666"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065C3BF"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4B13552C"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FB74A35"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5A6A932"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5B5CA1E"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A17AA8D"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78F6D24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2FED5C09"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3FF09D50"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0CCFC9F3" w14:textId="77777777" w:rsidR="00877E56" w:rsidRPr="00877E56" w:rsidRDefault="00877E56" w:rsidP="00877E56">
      <w:pPr>
        <w:spacing w:line="360" w:lineRule="auto"/>
        <w:jc w:val="center"/>
        <w:rPr>
          <w:rFonts w:ascii="Times New Roman" w:eastAsia="Calibri" w:hAnsi="Times New Roman" w:cs="Times New Roman"/>
          <w:b/>
          <w:bCs/>
          <w:sz w:val="24"/>
          <w:szCs w:val="24"/>
        </w:rPr>
      </w:pPr>
    </w:p>
    <w:p w14:paraId="1A83387C" w14:textId="37E96786" w:rsidR="00877E56" w:rsidRPr="00877E56" w:rsidRDefault="00877E56" w:rsidP="00877E56">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eastAsia="Calibri" w:hAnsi="Times New Roman" w:cs="Times New Roman"/>
          <w:b/>
          <w:bCs/>
          <w:sz w:val="24"/>
          <w:szCs w:val="24"/>
        </w:rPr>
        <w:t>2024</w:t>
      </w:r>
      <w:r w:rsidRPr="00877E56">
        <w:rPr>
          <w:rFonts w:ascii="Times New Roman" w:eastAsia="Calibri" w:hAnsi="Times New Roman" w:cs="Times New Roman"/>
          <w:b/>
          <w:bCs/>
          <w:sz w:val="24"/>
          <w:szCs w:val="24"/>
        </w:rPr>
        <w:t xml:space="preserve"> г.</w:t>
      </w:r>
    </w:p>
    <w:p w14:paraId="1C88F3DF" w14:textId="77777777" w:rsidR="008D1365" w:rsidRPr="006851C8" w:rsidRDefault="008D1365" w:rsidP="00BD6A9B">
      <w:pPr>
        <w:jc w:val="center"/>
        <w:rPr>
          <w:rFonts w:ascii="Times New Roman Полужирный" w:eastAsia="Segoe UI" w:hAnsi="Times New Roman Полужирный" w:cs="Times New Roman"/>
          <w:b/>
          <w:bCs/>
          <w:caps/>
          <w:kern w:val="32"/>
          <w:sz w:val="24"/>
          <w:szCs w:val="24"/>
          <w:lang w:eastAsia="x-none"/>
        </w:rPr>
      </w:pPr>
    </w:p>
    <w:sectPr w:rsidR="008D1365" w:rsidRPr="006851C8"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88A07" w14:textId="77777777" w:rsidR="004423CC" w:rsidRDefault="004423CC" w:rsidP="00A858FE">
      <w:r>
        <w:separator/>
      </w:r>
    </w:p>
  </w:endnote>
  <w:endnote w:type="continuationSeparator" w:id="0">
    <w:p w14:paraId="7E336207" w14:textId="77777777" w:rsidR="004423CC" w:rsidRDefault="004423C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6AFECC" w14:textId="77777777" w:rsidR="004423CC" w:rsidRDefault="004423CC" w:rsidP="00A858FE">
      <w:r>
        <w:separator/>
      </w:r>
    </w:p>
  </w:footnote>
  <w:footnote w:type="continuationSeparator" w:id="0">
    <w:p w14:paraId="15A633E3" w14:textId="77777777" w:rsidR="004423CC" w:rsidRDefault="004423CC" w:rsidP="00A858FE">
      <w:r>
        <w:continuationSeparator/>
      </w:r>
    </w:p>
  </w:footnote>
  <w:footnote w:id="1">
    <w:p w14:paraId="2B9C52BC" w14:textId="77777777" w:rsidR="00877E56" w:rsidRDefault="00877E56"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406A516" w14:textId="77777777" w:rsidR="00877E56" w:rsidRDefault="00877E56" w:rsidP="0080667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73060EF" w14:textId="77777777" w:rsidR="00877E56" w:rsidRDefault="00877E56" w:rsidP="008D136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3008DD2" w14:textId="77777777" w:rsidR="00877E56" w:rsidRDefault="00877E56" w:rsidP="006851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371B829" w14:textId="77777777" w:rsidR="00877E56" w:rsidRDefault="00877E56" w:rsidP="001544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22F25D9" w14:textId="77777777" w:rsidR="00877E56" w:rsidRDefault="00877E56" w:rsidP="0072192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9CB9815" w14:textId="77777777" w:rsidR="00877E56" w:rsidRDefault="00877E56" w:rsidP="0072192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14E4CCE" w14:textId="77777777" w:rsidR="00877E56" w:rsidRDefault="00877E56" w:rsidP="00E85E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0C39F7E" w14:textId="77777777" w:rsidR="00877E56" w:rsidRDefault="00877E56" w:rsidP="00477BB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4530C0C" w14:textId="77777777" w:rsidR="00877E56" w:rsidRDefault="00877E56" w:rsidP="004609C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D7B6C8A" w14:textId="77777777" w:rsidR="00877E56" w:rsidRDefault="00877E56" w:rsidP="002E68B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877E56" w:rsidRDefault="00877E56">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77E56" w:rsidRDefault="00877E5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877E56" w:rsidRDefault="00877E56">
        <w:pPr>
          <w:pStyle w:val="ac"/>
          <w:jc w:val="center"/>
        </w:pPr>
        <w:r>
          <w:fldChar w:fldCharType="begin"/>
        </w:r>
        <w:r>
          <w:instrText>PAGE   \* MERGEFORMAT</w:instrText>
        </w:r>
        <w:r>
          <w:fldChar w:fldCharType="separate"/>
        </w:r>
        <w:r w:rsidR="00737AAD">
          <w:rPr>
            <w:noProof/>
          </w:rPr>
          <w:t>3</w:t>
        </w:r>
        <w:r>
          <w:fldChar w:fldCharType="end"/>
        </w:r>
      </w:p>
    </w:sdtContent>
  </w:sdt>
  <w:p w14:paraId="6596F87D" w14:textId="77777777" w:rsidR="00877E56" w:rsidRDefault="00877E56">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DD854" w14:textId="77777777" w:rsidR="00877E56" w:rsidRDefault="00877E56">
    <w:pPr>
      <w:pStyle w:val="ac"/>
      <w:jc w:val="center"/>
    </w:pPr>
    <w:r>
      <w:fldChar w:fldCharType="begin"/>
    </w:r>
    <w:r>
      <w:instrText xml:space="preserve"> PAGE   \* MERGEFORMAT </w:instrText>
    </w:r>
    <w:r>
      <w:fldChar w:fldCharType="separate"/>
    </w:r>
    <w:r>
      <w:rPr>
        <w:noProof/>
      </w:rPr>
      <w:t>48</w:t>
    </w:r>
    <w:r>
      <w:rPr>
        <w:noProof/>
      </w:rPr>
      <w:fldChar w:fldCharType="end"/>
    </w:r>
  </w:p>
  <w:p w14:paraId="39E0DF5D" w14:textId="77777777" w:rsidR="00877E56" w:rsidRDefault="00877E56">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711369"/>
      <w:docPartObj>
        <w:docPartGallery w:val="Page Numbers (Top of Page)"/>
        <w:docPartUnique/>
      </w:docPartObj>
    </w:sdtPr>
    <w:sdtEndPr/>
    <w:sdtContent>
      <w:p w14:paraId="44D98872" w14:textId="77777777" w:rsidR="00877E56" w:rsidRDefault="00877E56">
        <w:pPr>
          <w:pStyle w:val="ac"/>
          <w:jc w:val="center"/>
        </w:pPr>
        <w:r>
          <w:fldChar w:fldCharType="begin"/>
        </w:r>
        <w:r>
          <w:instrText>PAGE   \* MERGEFORMAT</w:instrText>
        </w:r>
        <w:r>
          <w:fldChar w:fldCharType="separate"/>
        </w:r>
        <w:r w:rsidR="00737AAD">
          <w:rPr>
            <w:noProof/>
          </w:rPr>
          <w:t>141</w:t>
        </w:r>
        <w:r>
          <w:fldChar w:fldCharType="end"/>
        </w:r>
      </w:p>
    </w:sdtContent>
  </w:sdt>
  <w:p w14:paraId="6854450C" w14:textId="77777777" w:rsidR="00877E56" w:rsidRDefault="00877E56">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877E56" w:rsidRDefault="00877E56">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77E56" w:rsidRDefault="00877E5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615C1"/>
    <w:multiLevelType w:val="hybridMultilevel"/>
    <w:tmpl w:val="7DEA0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C4CA2"/>
    <w:multiLevelType w:val="hybridMultilevel"/>
    <w:tmpl w:val="6A5A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9E5BA7"/>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0240"/>
    <w:multiLevelType w:val="hybridMultilevel"/>
    <w:tmpl w:val="331E9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6B6EF1"/>
    <w:multiLevelType w:val="multilevel"/>
    <w:tmpl w:val="116B6EF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1310E0B"/>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AE2981"/>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706EDB"/>
    <w:multiLevelType w:val="hybridMultilevel"/>
    <w:tmpl w:val="3A182BEC"/>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B21767"/>
    <w:multiLevelType w:val="hybridMultilevel"/>
    <w:tmpl w:val="11C07716"/>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3130B64"/>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3065D3"/>
    <w:multiLevelType w:val="hybridMultilevel"/>
    <w:tmpl w:val="FFA86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0E4C13"/>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074B13"/>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F62B45"/>
    <w:multiLevelType w:val="hybridMultilevel"/>
    <w:tmpl w:val="AF909A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4283C89"/>
    <w:multiLevelType w:val="hybridMultilevel"/>
    <w:tmpl w:val="0AEC5700"/>
    <w:lvl w:ilvl="0" w:tplc="4EEC43D6">
      <w:numFmt w:val="bullet"/>
      <w:lvlText w:val="-"/>
      <w:lvlJc w:val="left"/>
      <w:pPr>
        <w:ind w:left="725" w:hanging="360"/>
      </w:pPr>
      <w:rPr>
        <w:rFonts w:ascii="Bookman Old Style" w:hAnsi="Bookman Old Style" w:cs="Bookman Old Style"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15">
    <w:nsid w:val="5C381FC5"/>
    <w:multiLevelType w:val="hybridMultilevel"/>
    <w:tmpl w:val="E1202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1274E1"/>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F91789D"/>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E631EE"/>
    <w:multiLevelType w:val="hybridMultilevel"/>
    <w:tmpl w:val="7F14A34E"/>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7D40E46"/>
    <w:multiLevelType w:val="hybridMultilevel"/>
    <w:tmpl w:val="7DEA0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110A09"/>
    <w:multiLevelType w:val="hybridMultilevel"/>
    <w:tmpl w:val="44D4D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E561DDD"/>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C05A60"/>
    <w:multiLevelType w:val="hybridMultilevel"/>
    <w:tmpl w:val="C7488A8C"/>
    <w:lvl w:ilvl="0" w:tplc="B1DCDFE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DB7901"/>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5A0178"/>
    <w:multiLevelType w:val="hybridMultilevel"/>
    <w:tmpl w:val="446EB6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59B7C0F"/>
    <w:multiLevelType w:val="hybridMultilevel"/>
    <w:tmpl w:val="FFA86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C7263A"/>
    <w:multiLevelType w:val="hybridMultilevel"/>
    <w:tmpl w:val="8EE691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87B5109"/>
    <w:multiLevelType w:val="multilevel"/>
    <w:tmpl w:val="FA925E54"/>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79093314"/>
    <w:multiLevelType w:val="hybridMultilevel"/>
    <w:tmpl w:val="7D70B81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BDF6FB1"/>
    <w:multiLevelType w:val="hybridMultilevel"/>
    <w:tmpl w:val="B2B6A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627F0A"/>
    <w:multiLevelType w:val="hybridMultilevel"/>
    <w:tmpl w:val="6A5A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5C6F5F"/>
    <w:multiLevelType w:val="hybridMultilevel"/>
    <w:tmpl w:val="251E4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7"/>
  </w:num>
  <w:num w:numId="3">
    <w:abstractNumId w:val="8"/>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3"/>
  </w:num>
  <w:num w:numId="9">
    <w:abstractNumId w:val="22"/>
  </w:num>
  <w:num w:numId="10">
    <w:abstractNumId w:val="30"/>
  </w:num>
  <w:num w:numId="11">
    <w:abstractNumId w:val="1"/>
  </w:num>
  <w:num w:numId="12">
    <w:abstractNumId w:val="20"/>
  </w:num>
  <w:num w:numId="13">
    <w:abstractNumId w:val="10"/>
  </w:num>
  <w:num w:numId="14">
    <w:abstractNumId w:val="6"/>
  </w:num>
  <w:num w:numId="15">
    <w:abstractNumId w:val="18"/>
  </w:num>
  <w:num w:numId="16">
    <w:abstractNumId w:val="28"/>
  </w:num>
  <w:num w:numId="17">
    <w:abstractNumId w:val="29"/>
  </w:num>
  <w:num w:numId="18">
    <w:abstractNumId w:val="0"/>
  </w:num>
  <w:num w:numId="19">
    <w:abstractNumId w:val="19"/>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1"/>
  </w:num>
  <w:num w:numId="25">
    <w:abstractNumId w:val="9"/>
  </w:num>
  <w:num w:numId="26">
    <w:abstractNumId w:val="17"/>
  </w:num>
  <w:num w:numId="27">
    <w:abstractNumId w:val="23"/>
  </w:num>
  <w:num w:numId="28">
    <w:abstractNumId w:val="25"/>
  </w:num>
  <w:num w:numId="29">
    <w:abstractNumId w:val="15"/>
  </w:num>
  <w:num w:numId="30">
    <w:abstractNumId w:val="12"/>
  </w:num>
  <w:num w:numId="31">
    <w:abstractNumId w:val="2"/>
  </w:num>
  <w:num w:numId="32">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4E1C"/>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A7D"/>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369E"/>
    <w:rsid w:val="00113787"/>
    <w:rsid w:val="00115C97"/>
    <w:rsid w:val="00117316"/>
    <w:rsid w:val="00117DB9"/>
    <w:rsid w:val="001244C3"/>
    <w:rsid w:val="001270E1"/>
    <w:rsid w:val="0013186F"/>
    <w:rsid w:val="00132B46"/>
    <w:rsid w:val="00134858"/>
    <w:rsid w:val="00135CE3"/>
    <w:rsid w:val="00137F0D"/>
    <w:rsid w:val="00144EE1"/>
    <w:rsid w:val="00147ED5"/>
    <w:rsid w:val="00152D91"/>
    <w:rsid w:val="001544B8"/>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3F74"/>
    <w:rsid w:val="0018446A"/>
    <w:rsid w:val="00187560"/>
    <w:rsid w:val="001944D3"/>
    <w:rsid w:val="00196996"/>
    <w:rsid w:val="00197F9A"/>
    <w:rsid w:val="001A2494"/>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6721"/>
    <w:rsid w:val="00217CBC"/>
    <w:rsid w:val="002203D1"/>
    <w:rsid w:val="00222015"/>
    <w:rsid w:val="002221E1"/>
    <w:rsid w:val="00223530"/>
    <w:rsid w:val="00223558"/>
    <w:rsid w:val="00235942"/>
    <w:rsid w:val="00235CC4"/>
    <w:rsid w:val="002415E0"/>
    <w:rsid w:val="00246043"/>
    <w:rsid w:val="0024631E"/>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031"/>
    <w:rsid w:val="002945C8"/>
    <w:rsid w:val="002A19FA"/>
    <w:rsid w:val="002A400A"/>
    <w:rsid w:val="002A538D"/>
    <w:rsid w:val="002C0D82"/>
    <w:rsid w:val="002C3739"/>
    <w:rsid w:val="002C4B17"/>
    <w:rsid w:val="002C75C7"/>
    <w:rsid w:val="002D0503"/>
    <w:rsid w:val="002D49B6"/>
    <w:rsid w:val="002E5A9A"/>
    <w:rsid w:val="002E64F6"/>
    <w:rsid w:val="002E68B0"/>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5A0"/>
    <w:rsid w:val="00332233"/>
    <w:rsid w:val="003369AE"/>
    <w:rsid w:val="00340F33"/>
    <w:rsid w:val="00343F5D"/>
    <w:rsid w:val="00347551"/>
    <w:rsid w:val="00350C90"/>
    <w:rsid w:val="003520FD"/>
    <w:rsid w:val="00356292"/>
    <w:rsid w:val="003600EC"/>
    <w:rsid w:val="0036387B"/>
    <w:rsid w:val="003649A3"/>
    <w:rsid w:val="003664B6"/>
    <w:rsid w:val="00371646"/>
    <w:rsid w:val="00372DD2"/>
    <w:rsid w:val="003734D8"/>
    <w:rsid w:val="0037624A"/>
    <w:rsid w:val="00376544"/>
    <w:rsid w:val="00376830"/>
    <w:rsid w:val="00381F0B"/>
    <w:rsid w:val="00392EEE"/>
    <w:rsid w:val="00395A9E"/>
    <w:rsid w:val="003A0480"/>
    <w:rsid w:val="003A2E5C"/>
    <w:rsid w:val="003A4C71"/>
    <w:rsid w:val="003A61FF"/>
    <w:rsid w:val="003B060B"/>
    <w:rsid w:val="003B4577"/>
    <w:rsid w:val="003B46DB"/>
    <w:rsid w:val="003B62BD"/>
    <w:rsid w:val="003B6459"/>
    <w:rsid w:val="003B676D"/>
    <w:rsid w:val="003B7149"/>
    <w:rsid w:val="003B7C0D"/>
    <w:rsid w:val="003C50D0"/>
    <w:rsid w:val="003E3944"/>
    <w:rsid w:val="003E53A2"/>
    <w:rsid w:val="003E679E"/>
    <w:rsid w:val="003E7D10"/>
    <w:rsid w:val="003F2DBF"/>
    <w:rsid w:val="003F416D"/>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23CC"/>
    <w:rsid w:val="00443FB5"/>
    <w:rsid w:val="0044451D"/>
    <w:rsid w:val="00453ED1"/>
    <w:rsid w:val="00456D18"/>
    <w:rsid w:val="0045771E"/>
    <w:rsid w:val="00457DBB"/>
    <w:rsid w:val="004603A3"/>
    <w:rsid w:val="004609CC"/>
    <w:rsid w:val="004626BE"/>
    <w:rsid w:val="0046585B"/>
    <w:rsid w:val="004722A0"/>
    <w:rsid w:val="00477BB1"/>
    <w:rsid w:val="004806A0"/>
    <w:rsid w:val="004809D9"/>
    <w:rsid w:val="004818E7"/>
    <w:rsid w:val="00494B4A"/>
    <w:rsid w:val="004A1B5A"/>
    <w:rsid w:val="004A586E"/>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1E33"/>
    <w:rsid w:val="004F4197"/>
    <w:rsid w:val="004F5C5E"/>
    <w:rsid w:val="004F60DA"/>
    <w:rsid w:val="00500294"/>
    <w:rsid w:val="00501A8C"/>
    <w:rsid w:val="00502E27"/>
    <w:rsid w:val="00502F97"/>
    <w:rsid w:val="005038E6"/>
    <w:rsid w:val="005052BF"/>
    <w:rsid w:val="00505834"/>
    <w:rsid w:val="0051713F"/>
    <w:rsid w:val="0052763B"/>
    <w:rsid w:val="00533319"/>
    <w:rsid w:val="00533582"/>
    <w:rsid w:val="00534C4D"/>
    <w:rsid w:val="00537C30"/>
    <w:rsid w:val="005438AD"/>
    <w:rsid w:val="00543932"/>
    <w:rsid w:val="00550283"/>
    <w:rsid w:val="005551BB"/>
    <w:rsid w:val="0055708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16"/>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51C8"/>
    <w:rsid w:val="00693608"/>
    <w:rsid w:val="00693846"/>
    <w:rsid w:val="00697D60"/>
    <w:rsid w:val="006A4AF7"/>
    <w:rsid w:val="006A5CE2"/>
    <w:rsid w:val="006A77F8"/>
    <w:rsid w:val="006B0501"/>
    <w:rsid w:val="006B1F6D"/>
    <w:rsid w:val="006B29DD"/>
    <w:rsid w:val="006C5629"/>
    <w:rsid w:val="006D036B"/>
    <w:rsid w:val="006D0AF6"/>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192D"/>
    <w:rsid w:val="007271F1"/>
    <w:rsid w:val="00731549"/>
    <w:rsid w:val="007340DE"/>
    <w:rsid w:val="00734895"/>
    <w:rsid w:val="00737AAD"/>
    <w:rsid w:val="0074040E"/>
    <w:rsid w:val="007408DC"/>
    <w:rsid w:val="00741526"/>
    <w:rsid w:val="0074288A"/>
    <w:rsid w:val="00743120"/>
    <w:rsid w:val="007438FA"/>
    <w:rsid w:val="00744A6F"/>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676"/>
    <w:rsid w:val="00811910"/>
    <w:rsid w:val="00812C6B"/>
    <w:rsid w:val="00814E97"/>
    <w:rsid w:val="00815CB5"/>
    <w:rsid w:val="0081775B"/>
    <w:rsid w:val="008177D1"/>
    <w:rsid w:val="00820155"/>
    <w:rsid w:val="0082217F"/>
    <w:rsid w:val="008221DB"/>
    <w:rsid w:val="00824A07"/>
    <w:rsid w:val="008276F3"/>
    <w:rsid w:val="0083014A"/>
    <w:rsid w:val="0083183C"/>
    <w:rsid w:val="008336C6"/>
    <w:rsid w:val="0083567F"/>
    <w:rsid w:val="00851896"/>
    <w:rsid w:val="00857232"/>
    <w:rsid w:val="0086178E"/>
    <w:rsid w:val="00865AFD"/>
    <w:rsid w:val="00866E9A"/>
    <w:rsid w:val="0086709B"/>
    <w:rsid w:val="00870AA2"/>
    <w:rsid w:val="008714A5"/>
    <w:rsid w:val="008714EF"/>
    <w:rsid w:val="008729B7"/>
    <w:rsid w:val="008739EF"/>
    <w:rsid w:val="00877E56"/>
    <w:rsid w:val="00882B2D"/>
    <w:rsid w:val="00883D79"/>
    <w:rsid w:val="00884560"/>
    <w:rsid w:val="008855EA"/>
    <w:rsid w:val="008868C5"/>
    <w:rsid w:val="00887AD5"/>
    <w:rsid w:val="00890538"/>
    <w:rsid w:val="00892CA5"/>
    <w:rsid w:val="008932E1"/>
    <w:rsid w:val="00894609"/>
    <w:rsid w:val="00894E1C"/>
    <w:rsid w:val="00896BB3"/>
    <w:rsid w:val="008A0E73"/>
    <w:rsid w:val="008A14EA"/>
    <w:rsid w:val="008A1F52"/>
    <w:rsid w:val="008A298A"/>
    <w:rsid w:val="008A3434"/>
    <w:rsid w:val="008A492C"/>
    <w:rsid w:val="008A5787"/>
    <w:rsid w:val="008A6342"/>
    <w:rsid w:val="008B7222"/>
    <w:rsid w:val="008C3C0E"/>
    <w:rsid w:val="008D00EF"/>
    <w:rsid w:val="008D1252"/>
    <w:rsid w:val="008D1365"/>
    <w:rsid w:val="008E19E9"/>
    <w:rsid w:val="008E329E"/>
    <w:rsid w:val="008E444A"/>
    <w:rsid w:val="008E712C"/>
    <w:rsid w:val="008E7C9D"/>
    <w:rsid w:val="008F155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5BD"/>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76E5"/>
    <w:rsid w:val="00A324EB"/>
    <w:rsid w:val="00A33D52"/>
    <w:rsid w:val="00A3570A"/>
    <w:rsid w:val="00A37E46"/>
    <w:rsid w:val="00A43059"/>
    <w:rsid w:val="00A54E6F"/>
    <w:rsid w:val="00A55A51"/>
    <w:rsid w:val="00A63431"/>
    <w:rsid w:val="00A6653D"/>
    <w:rsid w:val="00A679AA"/>
    <w:rsid w:val="00A71768"/>
    <w:rsid w:val="00A73A61"/>
    <w:rsid w:val="00A77FF8"/>
    <w:rsid w:val="00A81244"/>
    <w:rsid w:val="00A858FE"/>
    <w:rsid w:val="00A92CA3"/>
    <w:rsid w:val="00A92DA2"/>
    <w:rsid w:val="00A936C2"/>
    <w:rsid w:val="00A94AF6"/>
    <w:rsid w:val="00A9500D"/>
    <w:rsid w:val="00AA0619"/>
    <w:rsid w:val="00AA1B7A"/>
    <w:rsid w:val="00AA2FDD"/>
    <w:rsid w:val="00AA30B8"/>
    <w:rsid w:val="00AA5184"/>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2E9"/>
    <w:rsid w:val="00B0786A"/>
    <w:rsid w:val="00B07A59"/>
    <w:rsid w:val="00B115E3"/>
    <w:rsid w:val="00B15148"/>
    <w:rsid w:val="00B20A56"/>
    <w:rsid w:val="00B21841"/>
    <w:rsid w:val="00B25BC4"/>
    <w:rsid w:val="00B30231"/>
    <w:rsid w:val="00B4086B"/>
    <w:rsid w:val="00B421C2"/>
    <w:rsid w:val="00B432BF"/>
    <w:rsid w:val="00B4535B"/>
    <w:rsid w:val="00B47A03"/>
    <w:rsid w:val="00B54813"/>
    <w:rsid w:val="00B5795F"/>
    <w:rsid w:val="00B6632D"/>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50DA"/>
    <w:rsid w:val="00BF07DC"/>
    <w:rsid w:val="00BF20DB"/>
    <w:rsid w:val="00BF2E82"/>
    <w:rsid w:val="00BF7FA9"/>
    <w:rsid w:val="00C02D01"/>
    <w:rsid w:val="00C03480"/>
    <w:rsid w:val="00C0458D"/>
    <w:rsid w:val="00C06A64"/>
    <w:rsid w:val="00C079B1"/>
    <w:rsid w:val="00C10568"/>
    <w:rsid w:val="00C11CA7"/>
    <w:rsid w:val="00C12101"/>
    <w:rsid w:val="00C162D4"/>
    <w:rsid w:val="00C17D5E"/>
    <w:rsid w:val="00C2056F"/>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24D"/>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1991"/>
    <w:rsid w:val="00D63987"/>
    <w:rsid w:val="00D65836"/>
    <w:rsid w:val="00D67E36"/>
    <w:rsid w:val="00D742DE"/>
    <w:rsid w:val="00D778FA"/>
    <w:rsid w:val="00D77A1B"/>
    <w:rsid w:val="00D820D4"/>
    <w:rsid w:val="00D825F9"/>
    <w:rsid w:val="00D84816"/>
    <w:rsid w:val="00D86513"/>
    <w:rsid w:val="00D86789"/>
    <w:rsid w:val="00D902F4"/>
    <w:rsid w:val="00D91ADA"/>
    <w:rsid w:val="00D92411"/>
    <w:rsid w:val="00D93919"/>
    <w:rsid w:val="00D94E86"/>
    <w:rsid w:val="00DA0089"/>
    <w:rsid w:val="00DA2D6C"/>
    <w:rsid w:val="00DA3874"/>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678F"/>
    <w:rsid w:val="00E5788D"/>
    <w:rsid w:val="00E57C3A"/>
    <w:rsid w:val="00E6032F"/>
    <w:rsid w:val="00E611A4"/>
    <w:rsid w:val="00E62D19"/>
    <w:rsid w:val="00E6379F"/>
    <w:rsid w:val="00E70C1F"/>
    <w:rsid w:val="00E71284"/>
    <w:rsid w:val="00E738DD"/>
    <w:rsid w:val="00E7530E"/>
    <w:rsid w:val="00E759C8"/>
    <w:rsid w:val="00E765B1"/>
    <w:rsid w:val="00E810A5"/>
    <w:rsid w:val="00E82BD5"/>
    <w:rsid w:val="00E85E7C"/>
    <w:rsid w:val="00E86EE1"/>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63F"/>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438"/>
    <w:rsid w:val="00F509BC"/>
    <w:rsid w:val="00F51D4D"/>
    <w:rsid w:val="00F5373D"/>
    <w:rsid w:val="00F54598"/>
    <w:rsid w:val="00F56026"/>
    <w:rsid w:val="00F60470"/>
    <w:rsid w:val="00F62DD3"/>
    <w:rsid w:val="00F63E6B"/>
    <w:rsid w:val="00F64E28"/>
    <w:rsid w:val="00F666EC"/>
    <w:rsid w:val="00F6771B"/>
    <w:rsid w:val="00F70A68"/>
    <w:rsid w:val="00F70F81"/>
    <w:rsid w:val="00F716DB"/>
    <w:rsid w:val="00F7330E"/>
    <w:rsid w:val="00F735C1"/>
    <w:rsid w:val="00F77D1D"/>
    <w:rsid w:val="00F80C94"/>
    <w:rsid w:val="00F876CD"/>
    <w:rsid w:val="00F87CCB"/>
    <w:rsid w:val="00F92178"/>
    <w:rsid w:val="00F94F60"/>
    <w:rsid w:val="00F9569D"/>
    <w:rsid w:val="00F962CD"/>
    <w:rsid w:val="00FA67F6"/>
    <w:rsid w:val="00FA77B1"/>
    <w:rsid w:val="00FB2082"/>
    <w:rsid w:val="00FB371B"/>
    <w:rsid w:val="00FB50A0"/>
    <w:rsid w:val="00FC1BE0"/>
    <w:rsid w:val="00FC6123"/>
    <w:rsid w:val="00FC799D"/>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60">
    <w:name w:val="Неразрешенное упоминание6"/>
    <w:basedOn w:val="a0"/>
    <w:uiPriority w:val="99"/>
    <w:semiHidden/>
    <w:unhideWhenUsed/>
    <w:rsid w:val="003A2E5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60">
    <w:name w:val="Неразрешенное упоминание6"/>
    <w:basedOn w:val="a0"/>
    <w:uiPriority w:val="99"/>
    <w:semiHidden/>
    <w:unhideWhenUsed/>
    <w:rsid w:val="003A2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xperiment.edu.ru" TargetMode="External"/><Relationship Id="rId18" Type="http://schemas.openxmlformats.org/officeDocument/2006/relationships/hyperlink" Target="http://www.gost.ru" TargetMode="External"/><Relationship Id="rId26" Type="http://schemas.openxmlformats.org/officeDocument/2006/relationships/hyperlink" Target="http://www.matburo.ru" TargetMode="External"/><Relationship Id="rId21" Type="http://schemas.openxmlformats.org/officeDocument/2006/relationships/hyperlink" Target="https://e.lanbook.com/book/148020" TargetMode="External"/><Relationship Id="rId34" Type="http://schemas.openxmlformats.org/officeDocument/2006/relationships/hyperlink" Target="https://reestrspo.firpo.ru/usefulResource/9" TargetMode="Externa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yperlink" Target="http://dokumenty24.ru/zakony-rf/zakon-rf-o-zashchite-prav-potrebitelej.html" TargetMode="External"/><Relationship Id="rId25" Type="http://schemas.openxmlformats.org/officeDocument/2006/relationships/hyperlink" Target="http://www.elibrary.ru" TargetMode="Externa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www.consultant.ru/popular/techreg/" TargetMode="External"/><Relationship Id="rId20" Type="http://schemas.openxmlformats.org/officeDocument/2006/relationships/hyperlink" Target="https://e.lanbook.com/book/1517001"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www.mathnet.ru" TargetMode="External"/><Relationship Id="rId32" Type="http://schemas.openxmlformats.org/officeDocument/2006/relationships/hyperlink" Target="https://reestrspo.firpo.ru/usefulResource/9"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gumer.info/bibliotek_buks/science/metr/01.php" TargetMode="External"/><Relationship Id="rId23" Type="http://schemas.openxmlformats.org/officeDocument/2006/relationships/hyperlink" Target="http://www.edu.ru" TargetMode="External"/><Relationship Id="rId28" Type="http://schemas.openxmlformats.org/officeDocument/2006/relationships/hyperlink" Target="https://urait.ru/bcode/519355/p.87-97?utm_campaign=rpd&amp;utm_source=doc&amp;utm_content=776348f6562fff82e625acad93a77e13"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micromake.ru/old/uchebnik/uchebimg/uchspo.pdf" TargetMode="External"/><Relationship Id="rId3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5fan.ru/wievjob.php?id=3624" TargetMode="External"/><Relationship Id="rId22" Type="http://schemas.openxmlformats.org/officeDocument/2006/relationships/hyperlink" Target="http://www.newlibrary.ru" TargetMode="External"/><Relationship Id="rId27" Type="http://schemas.openxmlformats.org/officeDocument/2006/relationships/hyperlink" Target="http://www.nehudlit.ru" TargetMode="External"/><Relationship Id="rId30" Type="http://schemas.openxmlformats.org/officeDocument/2006/relationships/hyperlink" Target="https://reestrspo.firpo.ru/usefulResource/9" TargetMode="External"/><Relationship Id="rId35" Type="http://schemas.openxmlformats.org/officeDocument/2006/relationships/header" Target="header5.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E0D64-871A-471A-9003-09F9E7D00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143</Pages>
  <Words>37456</Words>
  <Characters>213504</Characters>
  <Application>Microsoft Office Word</Application>
  <DocSecurity>0</DocSecurity>
  <Lines>1779</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18</cp:revision>
  <cp:lastPrinted>2023-04-28T08:44:00Z</cp:lastPrinted>
  <dcterms:created xsi:type="dcterms:W3CDTF">2025-02-20T16:52:00Z</dcterms:created>
  <dcterms:modified xsi:type="dcterms:W3CDTF">2025-09-11T08:20:00Z</dcterms:modified>
</cp:coreProperties>
</file>