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D778B" w14:textId="77777777" w:rsidR="0026786F" w:rsidRDefault="0051419E">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1</w:t>
      </w:r>
    </w:p>
    <w:p w14:paraId="421FD15C" w14:textId="77777777" w:rsidR="0026786F" w:rsidRDefault="0051419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 по специальности </w:t>
      </w:r>
      <w:r>
        <w:rPr>
          <w:rFonts w:ascii="Times New Roman" w:eastAsia="Times New Roman" w:hAnsi="Times New Roman" w:cs="Times New Roman"/>
          <w:b/>
          <w:sz w:val="24"/>
          <w:szCs w:val="24"/>
        </w:rPr>
        <w:br/>
        <w:t xml:space="preserve">09.02.13 Интеграция решений с применением </w:t>
      </w:r>
    </w:p>
    <w:p w14:paraId="59AF834C"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технологий искусственного интеллекта</w:t>
      </w:r>
    </w:p>
    <w:p w14:paraId="3D4CE263" w14:textId="77777777" w:rsidR="0026786F" w:rsidRDefault="0026786F"/>
    <w:p w14:paraId="4995B965" w14:textId="77777777" w:rsidR="0026786F" w:rsidRDefault="0051419E">
      <w:pPr>
        <w:keepNext/>
        <w:spacing w:before="240" w:after="120"/>
        <w:jc w:val="center"/>
        <w:rPr>
          <w:rFonts w:ascii="Times New Roman" w:eastAsia="Times New Roman" w:hAnsi="Times New Roman" w:cs="Times New Roman"/>
          <w:b/>
          <w:sz w:val="24"/>
          <w:szCs w:val="24"/>
        </w:rPr>
      </w:pPr>
      <w:bookmarkStart w:id="2" w:name="_heading=h.1fob9te" w:colFirst="0" w:colLast="0"/>
      <w:bookmarkEnd w:id="2"/>
      <w:r>
        <w:rPr>
          <w:rFonts w:ascii="Times New Roman" w:eastAsia="Times New Roman" w:hAnsi="Times New Roman" w:cs="Times New Roman"/>
          <w:b/>
          <w:sz w:val="24"/>
          <w:szCs w:val="24"/>
        </w:rPr>
        <w:t>ПРИМЕРНЫЕ РАБОЧИЕ ПРОГРАММЫ ПРОФЕССИОНАЛЬНЫХ МОДУЛЕЙ</w:t>
      </w:r>
    </w:p>
    <w:p w14:paraId="0FF631D5" w14:textId="77777777" w:rsidR="0026786F" w:rsidRDefault="0026786F">
      <w:pPr>
        <w:jc w:val="center"/>
        <w:rPr>
          <w:rFonts w:ascii="Times New Roman" w:eastAsia="Times New Roman" w:hAnsi="Times New Roman" w:cs="Times New Roman"/>
          <w:sz w:val="24"/>
          <w:szCs w:val="24"/>
        </w:rPr>
      </w:pPr>
    </w:p>
    <w:p w14:paraId="72E27F8F"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ОГЛАВЛЕНИЕ</w:t>
      </w:r>
    </w:p>
    <w:sdt>
      <w:sdtPr>
        <w:id w:val="-1553988461"/>
        <w:docPartObj>
          <w:docPartGallery w:val="Table of Contents"/>
          <w:docPartUnique/>
        </w:docPartObj>
      </w:sdtPr>
      <w:sdtEndPr>
        <w:rPr>
          <w:rFonts w:ascii="Times New Roman" w:eastAsia="Calibri" w:hAnsi="Times New Roman" w:cs="Times New Roman"/>
          <w:noProof/>
          <w:color w:val="auto"/>
          <w:sz w:val="22"/>
          <w:szCs w:val="22"/>
        </w:rPr>
      </w:sdtEndPr>
      <w:sdtContent>
        <w:p w14:paraId="0F734493" w14:textId="309D2AF2" w:rsidR="00E47D58" w:rsidRDefault="00E47D58" w:rsidP="00E47D58">
          <w:pPr>
            <w:pStyle w:val="affffff1"/>
            <w:ind w:firstLine="0"/>
            <w:jc w:val="left"/>
          </w:pPr>
        </w:p>
        <w:p w14:paraId="598FF8BC" w14:textId="19078656" w:rsidR="00E47D58" w:rsidRDefault="00E47D58">
          <w:pPr>
            <w:pStyle w:val="14"/>
            <w:rPr>
              <w:rFonts w:asciiTheme="minorHAnsi" w:eastAsiaTheme="minorEastAsia" w:hAnsiTheme="minorHAnsi" w:cstheme="minorBidi"/>
              <w:b w:val="0"/>
              <w:bCs w:val="0"/>
            </w:rPr>
          </w:pPr>
          <w:r>
            <w:fldChar w:fldCharType="begin"/>
          </w:r>
          <w:r>
            <w:instrText xml:space="preserve"> TOC \o "1-3" \h \z \u </w:instrText>
          </w:r>
          <w:r>
            <w:fldChar w:fldCharType="separate"/>
          </w:r>
          <w:hyperlink w:anchor="_Toc208220268" w:history="1">
            <w:r w:rsidRPr="00E63281">
              <w:rPr>
                <w:rStyle w:val="af1"/>
              </w:rPr>
              <w:t>«ПМ.01 РАЗРАБОТКА КОДА ДЛЯ ОБУЧЕНИЯ ИСКУССТВЕННОГО ИНТЕЛЛЕКТА»</w:t>
            </w:r>
            <w:r>
              <w:rPr>
                <w:webHidden/>
              </w:rPr>
              <w:tab/>
            </w:r>
            <w:r>
              <w:rPr>
                <w:webHidden/>
              </w:rPr>
              <w:fldChar w:fldCharType="begin"/>
            </w:r>
            <w:r>
              <w:rPr>
                <w:webHidden/>
              </w:rPr>
              <w:instrText xml:space="preserve"> PAGEREF _Toc208220268 \h </w:instrText>
            </w:r>
            <w:r>
              <w:rPr>
                <w:webHidden/>
              </w:rPr>
            </w:r>
            <w:r>
              <w:rPr>
                <w:webHidden/>
              </w:rPr>
              <w:fldChar w:fldCharType="separate"/>
            </w:r>
            <w:r w:rsidR="00330424">
              <w:rPr>
                <w:webHidden/>
              </w:rPr>
              <w:t>2</w:t>
            </w:r>
            <w:r>
              <w:rPr>
                <w:webHidden/>
              </w:rPr>
              <w:fldChar w:fldCharType="end"/>
            </w:r>
          </w:hyperlink>
        </w:p>
        <w:p w14:paraId="5305F04B" w14:textId="70A7A054" w:rsidR="00E47D58" w:rsidRDefault="00E47D58">
          <w:pPr>
            <w:pStyle w:val="14"/>
            <w:rPr>
              <w:rFonts w:asciiTheme="minorHAnsi" w:eastAsiaTheme="minorEastAsia" w:hAnsiTheme="minorHAnsi" w:cstheme="minorBidi"/>
              <w:b w:val="0"/>
              <w:bCs w:val="0"/>
            </w:rPr>
          </w:pPr>
          <w:hyperlink w:anchor="_Toc208220282" w:history="1">
            <w:r w:rsidRPr="00E63281">
              <w:rPr>
                <w:rStyle w:val="af1"/>
              </w:rPr>
              <w:t>«ПМ.02 АДМИНИСТРИРОВАНИЕ БАЗ ДАННЫХ»</w:t>
            </w:r>
            <w:r>
              <w:rPr>
                <w:webHidden/>
              </w:rPr>
              <w:tab/>
            </w:r>
            <w:r>
              <w:rPr>
                <w:webHidden/>
              </w:rPr>
              <w:fldChar w:fldCharType="begin"/>
            </w:r>
            <w:r>
              <w:rPr>
                <w:webHidden/>
              </w:rPr>
              <w:instrText xml:space="preserve"> PAGEREF _Toc208220282 \h </w:instrText>
            </w:r>
            <w:r>
              <w:rPr>
                <w:webHidden/>
              </w:rPr>
            </w:r>
            <w:r>
              <w:rPr>
                <w:webHidden/>
              </w:rPr>
              <w:fldChar w:fldCharType="separate"/>
            </w:r>
            <w:r w:rsidR="00330424">
              <w:rPr>
                <w:webHidden/>
              </w:rPr>
              <w:t>16</w:t>
            </w:r>
            <w:r>
              <w:rPr>
                <w:webHidden/>
              </w:rPr>
              <w:fldChar w:fldCharType="end"/>
            </w:r>
          </w:hyperlink>
        </w:p>
        <w:p w14:paraId="541A716D" w14:textId="53E1E91C" w:rsidR="00E47D58" w:rsidRPr="00E47D58" w:rsidRDefault="00E47D58" w:rsidP="00E47D58">
          <w:pPr>
            <w:pStyle w:val="14"/>
            <w:rPr>
              <w:rFonts w:asciiTheme="minorHAnsi" w:eastAsiaTheme="minorEastAsia" w:hAnsiTheme="minorHAnsi" w:cstheme="minorBidi"/>
              <w:b w:val="0"/>
              <w:bCs w:val="0"/>
            </w:rPr>
          </w:pPr>
          <w:hyperlink w:anchor="_Toc208220296" w:history="1">
            <w:r w:rsidRPr="00E63281">
              <w:rPr>
                <w:rStyle w:val="af1"/>
              </w:rPr>
              <w:t>«ПМ.03 ОБУЧЕНИЕ ГОТОВЫХ МОДЕЛЕЙ ИСКУССТВЕННОГО ИНТЕЛЛЕКТА»</w:t>
            </w:r>
            <w:r>
              <w:rPr>
                <w:webHidden/>
              </w:rPr>
              <w:tab/>
            </w:r>
            <w:r>
              <w:rPr>
                <w:webHidden/>
              </w:rPr>
              <w:fldChar w:fldCharType="begin"/>
            </w:r>
            <w:r>
              <w:rPr>
                <w:webHidden/>
              </w:rPr>
              <w:instrText xml:space="preserve"> PAGEREF _Toc208220296 \h </w:instrText>
            </w:r>
            <w:r>
              <w:rPr>
                <w:webHidden/>
              </w:rPr>
            </w:r>
            <w:r>
              <w:rPr>
                <w:webHidden/>
              </w:rPr>
              <w:fldChar w:fldCharType="separate"/>
            </w:r>
            <w:r w:rsidR="00330424">
              <w:rPr>
                <w:webHidden/>
              </w:rPr>
              <w:t>30</w:t>
            </w:r>
            <w:r>
              <w:rPr>
                <w:webHidden/>
              </w:rPr>
              <w:fldChar w:fldCharType="end"/>
            </w:r>
          </w:hyperlink>
          <w:r>
            <w:fldChar w:fldCharType="end"/>
          </w:r>
        </w:p>
      </w:sdtContent>
    </w:sdt>
    <w:p w14:paraId="3CAA193D" w14:textId="77777777" w:rsidR="0026786F" w:rsidRDefault="0026786F">
      <w:pPr>
        <w:jc w:val="center"/>
        <w:rPr>
          <w:rFonts w:ascii="Times New Roman" w:eastAsia="Times New Roman" w:hAnsi="Times New Roman" w:cs="Times New Roman"/>
          <w:b/>
          <w:i/>
          <w:sz w:val="24"/>
          <w:szCs w:val="24"/>
        </w:rPr>
      </w:pPr>
    </w:p>
    <w:p w14:paraId="649710D3" w14:textId="77777777" w:rsidR="0026786F" w:rsidRDefault="0026786F">
      <w:pPr>
        <w:jc w:val="center"/>
        <w:rPr>
          <w:rFonts w:ascii="Times New Roman" w:eastAsia="Times New Roman" w:hAnsi="Times New Roman" w:cs="Times New Roman"/>
          <w:b/>
          <w:i/>
          <w:sz w:val="24"/>
          <w:szCs w:val="24"/>
        </w:rPr>
      </w:pPr>
    </w:p>
    <w:p w14:paraId="126D5C6D" w14:textId="77777777" w:rsidR="0026786F" w:rsidRDefault="0026786F">
      <w:pPr>
        <w:jc w:val="center"/>
        <w:rPr>
          <w:rFonts w:ascii="Times New Roman" w:eastAsia="Times New Roman" w:hAnsi="Times New Roman" w:cs="Times New Roman"/>
          <w:b/>
          <w:i/>
          <w:sz w:val="24"/>
          <w:szCs w:val="24"/>
        </w:rPr>
      </w:pPr>
    </w:p>
    <w:p w14:paraId="087F790C" w14:textId="77777777" w:rsidR="0026786F" w:rsidRDefault="0026786F">
      <w:pPr>
        <w:jc w:val="center"/>
        <w:rPr>
          <w:rFonts w:ascii="Times New Roman" w:eastAsia="Times New Roman" w:hAnsi="Times New Roman" w:cs="Times New Roman"/>
          <w:b/>
          <w:i/>
          <w:sz w:val="24"/>
          <w:szCs w:val="24"/>
        </w:rPr>
      </w:pPr>
    </w:p>
    <w:p w14:paraId="1D5384B9" w14:textId="77777777" w:rsidR="0026786F" w:rsidRDefault="0026786F">
      <w:pPr>
        <w:jc w:val="center"/>
        <w:rPr>
          <w:rFonts w:ascii="Times New Roman" w:eastAsia="Times New Roman" w:hAnsi="Times New Roman" w:cs="Times New Roman"/>
          <w:b/>
          <w:i/>
          <w:sz w:val="24"/>
          <w:szCs w:val="24"/>
        </w:rPr>
      </w:pPr>
    </w:p>
    <w:p w14:paraId="28176C00" w14:textId="77777777" w:rsidR="0026786F" w:rsidRDefault="0026786F">
      <w:pPr>
        <w:jc w:val="center"/>
        <w:rPr>
          <w:rFonts w:ascii="Times New Roman" w:eastAsia="Times New Roman" w:hAnsi="Times New Roman" w:cs="Times New Roman"/>
          <w:b/>
          <w:i/>
          <w:sz w:val="24"/>
          <w:szCs w:val="24"/>
        </w:rPr>
      </w:pPr>
    </w:p>
    <w:p w14:paraId="2596F7B8" w14:textId="77777777" w:rsidR="0026786F" w:rsidRDefault="0026786F">
      <w:pPr>
        <w:jc w:val="center"/>
        <w:rPr>
          <w:rFonts w:ascii="Times New Roman" w:eastAsia="Times New Roman" w:hAnsi="Times New Roman" w:cs="Times New Roman"/>
          <w:b/>
          <w:i/>
          <w:sz w:val="24"/>
          <w:szCs w:val="24"/>
        </w:rPr>
      </w:pPr>
    </w:p>
    <w:p w14:paraId="2BAA1EC5" w14:textId="77777777" w:rsidR="0026786F" w:rsidRDefault="0026786F">
      <w:pPr>
        <w:jc w:val="center"/>
        <w:rPr>
          <w:rFonts w:ascii="Times New Roman" w:eastAsia="Times New Roman" w:hAnsi="Times New Roman" w:cs="Times New Roman"/>
          <w:b/>
          <w:i/>
          <w:sz w:val="24"/>
          <w:szCs w:val="24"/>
        </w:rPr>
      </w:pPr>
    </w:p>
    <w:p w14:paraId="386B25A3" w14:textId="77777777" w:rsidR="0026786F" w:rsidRDefault="0026786F">
      <w:pPr>
        <w:jc w:val="center"/>
        <w:rPr>
          <w:rFonts w:ascii="Times New Roman" w:eastAsia="Times New Roman" w:hAnsi="Times New Roman" w:cs="Times New Roman"/>
          <w:b/>
          <w:i/>
          <w:sz w:val="24"/>
          <w:szCs w:val="24"/>
        </w:rPr>
      </w:pPr>
    </w:p>
    <w:p w14:paraId="018FAF4B" w14:textId="77777777" w:rsidR="0026786F" w:rsidRDefault="0026786F">
      <w:pPr>
        <w:jc w:val="center"/>
        <w:rPr>
          <w:rFonts w:ascii="Times New Roman" w:eastAsia="Times New Roman" w:hAnsi="Times New Roman" w:cs="Times New Roman"/>
          <w:b/>
          <w:i/>
          <w:sz w:val="24"/>
          <w:szCs w:val="24"/>
        </w:rPr>
      </w:pPr>
    </w:p>
    <w:p w14:paraId="004471E5" w14:textId="77777777" w:rsidR="0026786F" w:rsidRDefault="0026786F">
      <w:pPr>
        <w:jc w:val="center"/>
        <w:rPr>
          <w:rFonts w:ascii="Times New Roman" w:eastAsia="Times New Roman" w:hAnsi="Times New Roman" w:cs="Times New Roman"/>
          <w:b/>
          <w:i/>
          <w:sz w:val="24"/>
          <w:szCs w:val="24"/>
        </w:rPr>
      </w:pPr>
    </w:p>
    <w:p w14:paraId="5CD200A8" w14:textId="77777777" w:rsidR="0026786F" w:rsidRDefault="0026786F">
      <w:pPr>
        <w:jc w:val="center"/>
        <w:rPr>
          <w:rFonts w:ascii="Times New Roman" w:eastAsia="Times New Roman" w:hAnsi="Times New Roman" w:cs="Times New Roman"/>
          <w:b/>
          <w:i/>
          <w:sz w:val="24"/>
          <w:szCs w:val="24"/>
        </w:rPr>
      </w:pPr>
    </w:p>
    <w:p w14:paraId="7F7027A5" w14:textId="77777777" w:rsidR="0026786F" w:rsidRDefault="0026786F">
      <w:pPr>
        <w:jc w:val="center"/>
        <w:rPr>
          <w:rFonts w:ascii="Times New Roman" w:eastAsia="Times New Roman" w:hAnsi="Times New Roman" w:cs="Times New Roman"/>
          <w:b/>
          <w:i/>
          <w:sz w:val="24"/>
          <w:szCs w:val="24"/>
        </w:rPr>
      </w:pPr>
    </w:p>
    <w:p w14:paraId="0CADEDFD" w14:textId="77777777" w:rsidR="0026786F" w:rsidRDefault="0026786F">
      <w:pPr>
        <w:jc w:val="center"/>
        <w:rPr>
          <w:rFonts w:ascii="Times New Roman" w:eastAsia="Times New Roman" w:hAnsi="Times New Roman" w:cs="Times New Roman"/>
          <w:b/>
          <w:i/>
          <w:sz w:val="24"/>
          <w:szCs w:val="24"/>
        </w:rPr>
      </w:pPr>
    </w:p>
    <w:p w14:paraId="078FBEEE" w14:textId="77777777" w:rsidR="0026786F" w:rsidRDefault="0026786F">
      <w:pPr>
        <w:jc w:val="center"/>
        <w:rPr>
          <w:rFonts w:ascii="Times New Roman" w:eastAsia="Times New Roman" w:hAnsi="Times New Roman" w:cs="Times New Roman"/>
          <w:b/>
          <w:i/>
          <w:sz w:val="24"/>
          <w:szCs w:val="24"/>
        </w:rPr>
      </w:pPr>
    </w:p>
    <w:p w14:paraId="309C76E5" w14:textId="77777777" w:rsidR="0026786F" w:rsidRDefault="0026786F">
      <w:pPr>
        <w:jc w:val="center"/>
        <w:rPr>
          <w:rFonts w:ascii="Times New Roman" w:eastAsia="Times New Roman" w:hAnsi="Times New Roman" w:cs="Times New Roman"/>
          <w:b/>
          <w:i/>
          <w:sz w:val="24"/>
          <w:szCs w:val="24"/>
        </w:rPr>
      </w:pPr>
    </w:p>
    <w:p w14:paraId="7D89FF23" w14:textId="77777777" w:rsidR="0026786F" w:rsidRDefault="0026786F">
      <w:pPr>
        <w:jc w:val="center"/>
        <w:rPr>
          <w:rFonts w:ascii="Times New Roman" w:eastAsia="Times New Roman" w:hAnsi="Times New Roman" w:cs="Times New Roman"/>
          <w:b/>
          <w:i/>
          <w:sz w:val="24"/>
          <w:szCs w:val="24"/>
        </w:rPr>
      </w:pPr>
    </w:p>
    <w:p w14:paraId="320DDAA6" w14:textId="77777777" w:rsidR="0026786F" w:rsidRDefault="0026786F">
      <w:pPr>
        <w:jc w:val="center"/>
        <w:rPr>
          <w:rFonts w:ascii="Times New Roman" w:eastAsia="Times New Roman" w:hAnsi="Times New Roman" w:cs="Times New Roman"/>
          <w:b/>
          <w:i/>
          <w:sz w:val="24"/>
          <w:szCs w:val="24"/>
        </w:rPr>
      </w:pPr>
    </w:p>
    <w:p w14:paraId="5889F2BC" w14:textId="77777777" w:rsidR="0026786F" w:rsidRDefault="0026786F">
      <w:pPr>
        <w:jc w:val="center"/>
        <w:rPr>
          <w:rFonts w:ascii="Times New Roman" w:eastAsia="Times New Roman" w:hAnsi="Times New Roman" w:cs="Times New Roman"/>
          <w:b/>
          <w:i/>
          <w:sz w:val="24"/>
          <w:szCs w:val="24"/>
        </w:rPr>
      </w:pPr>
    </w:p>
    <w:p w14:paraId="3F320DBC" w14:textId="77777777" w:rsidR="0026786F" w:rsidRDefault="0026786F">
      <w:pPr>
        <w:jc w:val="center"/>
        <w:rPr>
          <w:rFonts w:ascii="Times New Roman" w:eastAsia="Times New Roman" w:hAnsi="Times New Roman" w:cs="Times New Roman"/>
          <w:b/>
          <w:i/>
          <w:sz w:val="24"/>
          <w:szCs w:val="24"/>
        </w:rPr>
      </w:pPr>
    </w:p>
    <w:p w14:paraId="7E45AD4D" w14:textId="77777777" w:rsidR="0026786F" w:rsidRDefault="0026786F">
      <w:pPr>
        <w:jc w:val="center"/>
        <w:rPr>
          <w:rFonts w:ascii="Times New Roman" w:eastAsia="Times New Roman" w:hAnsi="Times New Roman" w:cs="Times New Roman"/>
          <w:b/>
          <w:i/>
          <w:sz w:val="24"/>
          <w:szCs w:val="24"/>
        </w:rPr>
      </w:pPr>
    </w:p>
    <w:p w14:paraId="5216522A" w14:textId="77777777" w:rsidR="0026786F" w:rsidRDefault="0026786F">
      <w:pPr>
        <w:jc w:val="center"/>
        <w:rPr>
          <w:rFonts w:ascii="Times New Roman" w:eastAsia="Times New Roman" w:hAnsi="Times New Roman" w:cs="Times New Roman"/>
          <w:b/>
          <w:i/>
          <w:sz w:val="24"/>
          <w:szCs w:val="24"/>
        </w:rPr>
      </w:pPr>
    </w:p>
    <w:p w14:paraId="3D5B0461" w14:textId="77777777" w:rsidR="0026786F" w:rsidRDefault="0026786F">
      <w:pPr>
        <w:jc w:val="center"/>
        <w:rPr>
          <w:rFonts w:ascii="Times New Roman" w:eastAsia="Times New Roman" w:hAnsi="Times New Roman" w:cs="Times New Roman"/>
          <w:b/>
          <w:i/>
          <w:sz w:val="24"/>
          <w:szCs w:val="24"/>
        </w:rPr>
      </w:pPr>
    </w:p>
    <w:p w14:paraId="67C3BF06" w14:textId="77777777" w:rsidR="0026786F" w:rsidRDefault="0026786F">
      <w:pPr>
        <w:jc w:val="center"/>
        <w:rPr>
          <w:rFonts w:ascii="Times New Roman" w:eastAsia="Times New Roman" w:hAnsi="Times New Roman" w:cs="Times New Roman"/>
          <w:b/>
          <w:i/>
          <w:sz w:val="24"/>
          <w:szCs w:val="24"/>
        </w:rPr>
      </w:pPr>
    </w:p>
    <w:p w14:paraId="5B843573" w14:textId="77777777" w:rsidR="0026786F" w:rsidRDefault="0026786F">
      <w:pPr>
        <w:jc w:val="center"/>
        <w:rPr>
          <w:rFonts w:ascii="Times New Roman" w:eastAsia="Times New Roman" w:hAnsi="Times New Roman" w:cs="Times New Roman"/>
          <w:b/>
          <w:i/>
          <w:sz w:val="24"/>
          <w:szCs w:val="24"/>
        </w:rPr>
      </w:pPr>
    </w:p>
    <w:p w14:paraId="7A0368AC" w14:textId="77777777" w:rsidR="0026786F" w:rsidRDefault="0026786F">
      <w:pPr>
        <w:jc w:val="center"/>
        <w:rPr>
          <w:rFonts w:ascii="Times New Roman" w:eastAsia="Times New Roman" w:hAnsi="Times New Roman" w:cs="Times New Roman"/>
          <w:b/>
          <w:i/>
          <w:sz w:val="24"/>
          <w:szCs w:val="24"/>
        </w:rPr>
      </w:pPr>
    </w:p>
    <w:p w14:paraId="6FD37DE6" w14:textId="77777777" w:rsidR="0026786F" w:rsidRDefault="0026786F">
      <w:pPr>
        <w:jc w:val="center"/>
        <w:rPr>
          <w:rFonts w:ascii="Times New Roman" w:eastAsia="Times New Roman" w:hAnsi="Times New Roman" w:cs="Times New Roman"/>
          <w:b/>
          <w:i/>
          <w:sz w:val="24"/>
          <w:szCs w:val="24"/>
        </w:rPr>
      </w:pPr>
    </w:p>
    <w:p w14:paraId="1F91E4A8" w14:textId="77777777" w:rsidR="0026786F" w:rsidRDefault="0026786F">
      <w:pPr>
        <w:jc w:val="center"/>
        <w:rPr>
          <w:rFonts w:ascii="Times New Roman" w:eastAsia="Times New Roman" w:hAnsi="Times New Roman" w:cs="Times New Roman"/>
          <w:b/>
          <w:i/>
          <w:sz w:val="24"/>
          <w:szCs w:val="24"/>
        </w:rPr>
      </w:pPr>
    </w:p>
    <w:p w14:paraId="3AFDBD80" w14:textId="77777777" w:rsidR="0026786F" w:rsidRDefault="0026786F">
      <w:pPr>
        <w:jc w:val="center"/>
        <w:rPr>
          <w:rFonts w:ascii="Times New Roman" w:eastAsia="Times New Roman" w:hAnsi="Times New Roman" w:cs="Times New Roman"/>
          <w:b/>
          <w:i/>
          <w:sz w:val="24"/>
          <w:szCs w:val="24"/>
        </w:rPr>
      </w:pPr>
    </w:p>
    <w:p w14:paraId="335BA161" w14:textId="77777777" w:rsidR="0026786F" w:rsidRDefault="0026786F">
      <w:pPr>
        <w:jc w:val="center"/>
        <w:rPr>
          <w:rFonts w:ascii="Times New Roman" w:eastAsia="Times New Roman" w:hAnsi="Times New Roman" w:cs="Times New Roman"/>
          <w:b/>
          <w:i/>
          <w:sz w:val="24"/>
          <w:szCs w:val="24"/>
        </w:rPr>
      </w:pPr>
    </w:p>
    <w:p w14:paraId="5D4AE3D2" w14:textId="77777777" w:rsidR="0026786F" w:rsidRDefault="0026786F">
      <w:pPr>
        <w:jc w:val="center"/>
        <w:rPr>
          <w:rFonts w:ascii="Times New Roman" w:eastAsia="Times New Roman" w:hAnsi="Times New Roman" w:cs="Times New Roman"/>
          <w:b/>
          <w:i/>
          <w:sz w:val="24"/>
          <w:szCs w:val="24"/>
        </w:rPr>
      </w:pPr>
    </w:p>
    <w:p w14:paraId="1D12EA79" w14:textId="77777777" w:rsidR="0026786F" w:rsidRDefault="0026786F">
      <w:pPr>
        <w:jc w:val="center"/>
        <w:rPr>
          <w:rFonts w:ascii="Times New Roman" w:eastAsia="Times New Roman" w:hAnsi="Times New Roman" w:cs="Times New Roman"/>
          <w:b/>
          <w:i/>
          <w:sz w:val="24"/>
          <w:szCs w:val="24"/>
        </w:rPr>
      </w:pPr>
    </w:p>
    <w:p w14:paraId="79B9EF1B" w14:textId="77777777" w:rsidR="0026786F" w:rsidRDefault="0026786F">
      <w:pPr>
        <w:jc w:val="center"/>
        <w:rPr>
          <w:rFonts w:ascii="Times New Roman" w:eastAsia="Times New Roman" w:hAnsi="Times New Roman" w:cs="Times New Roman"/>
          <w:b/>
          <w:i/>
          <w:sz w:val="24"/>
          <w:szCs w:val="24"/>
        </w:rPr>
      </w:pPr>
    </w:p>
    <w:p w14:paraId="6D16E620"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22875BA1" w14:textId="77777777" w:rsidR="0026786F" w:rsidRDefault="0051419E">
      <w:pPr>
        <w:rPr>
          <w:rFonts w:ascii="Times New Roman" w:eastAsia="Times New Roman" w:hAnsi="Times New Roman" w:cs="Times New Roman"/>
          <w:b/>
          <w:color w:val="000000"/>
          <w:sz w:val="24"/>
          <w:szCs w:val="24"/>
        </w:rPr>
      </w:pPr>
      <w:r>
        <w:br w:type="page"/>
      </w:r>
    </w:p>
    <w:p w14:paraId="3DD2E8A9" w14:textId="77777777" w:rsidR="0026786F" w:rsidRDefault="0051419E">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1.1</w:t>
      </w:r>
    </w:p>
    <w:p w14:paraId="5F346592"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специальности </w:t>
      </w:r>
      <w:r>
        <w:rPr>
          <w:rFonts w:ascii="Times New Roman" w:eastAsia="Times New Roman" w:hAnsi="Times New Roman" w:cs="Times New Roman"/>
          <w:b/>
          <w:sz w:val="24"/>
          <w:szCs w:val="24"/>
        </w:rPr>
        <w:br/>
        <w:t xml:space="preserve">09.02.13 Интеграция решений с применением </w:t>
      </w:r>
    </w:p>
    <w:p w14:paraId="78298B7F"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технологий искусственного интеллекта</w:t>
      </w:r>
    </w:p>
    <w:p w14:paraId="6CD971D5" w14:textId="77777777" w:rsidR="0026786F" w:rsidRDefault="0026786F">
      <w:pPr>
        <w:jc w:val="right"/>
        <w:rPr>
          <w:rFonts w:ascii="Times New Roman" w:eastAsia="Times New Roman" w:hAnsi="Times New Roman" w:cs="Times New Roman"/>
          <w:b/>
          <w:color w:val="0070C0"/>
          <w:sz w:val="24"/>
          <w:szCs w:val="24"/>
        </w:rPr>
      </w:pPr>
    </w:p>
    <w:p w14:paraId="6CF0EB64" w14:textId="77777777" w:rsidR="0026786F" w:rsidRDefault="0026786F">
      <w:pPr>
        <w:jc w:val="right"/>
        <w:rPr>
          <w:rFonts w:ascii="Times New Roman" w:eastAsia="Times New Roman" w:hAnsi="Times New Roman" w:cs="Times New Roman"/>
          <w:b/>
          <w:color w:val="0070C0"/>
          <w:sz w:val="24"/>
          <w:szCs w:val="24"/>
        </w:rPr>
      </w:pPr>
    </w:p>
    <w:p w14:paraId="718354A2" w14:textId="77777777" w:rsidR="0026786F" w:rsidRDefault="0026786F">
      <w:pPr>
        <w:jc w:val="right"/>
        <w:rPr>
          <w:rFonts w:ascii="Times New Roman" w:eastAsia="Times New Roman" w:hAnsi="Times New Roman" w:cs="Times New Roman"/>
          <w:b/>
          <w:color w:val="0070C0"/>
          <w:sz w:val="24"/>
          <w:szCs w:val="24"/>
        </w:rPr>
      </w:pPr>
    </w:p>
    <w:p w14:paraId="5652CE0D" w14:textId="77777777" w:rsidR="0026786F" w:rsidRDefault="0026786F">
      <w:pPr>
        <w:jc w:val="right"/>
        <w:rPr>
          <w:rFonts w:ascii="Times New Roman" w:eastAsia="Times New Roman" w:hAnsi="Times New Roman" w:cs="Times New Roman"/>
          <w:b/>
          <w:color w:val="0070C0"/>
          <w:sz w:val="24"/>
          <w:szCs w:val="24"/>
        </w:rPr>
      </w:pPr>
    </w:p>
    <w:p w14:paraId="41B7A4A9" w14:textId="77777777" w:rsidR="0026786F" w:rsidRDefault="0026786F">
      <w:pPr>
        <w:jc w:val="right"/>
        <w:rPr>
          <w:rFonts w:ascii="Times New Roman" w:eastAsia="Times New Roman" w:hAnsi="Times New Roman" w:cs="Times New Roman"/>
          <w:b/>
          <w:color w:val="0070C0"/>
          <w:sz w:val="24"/>
          <w:szCs w:val="24"/>
        </w:rPr>
      </w:pPr>
    </w:p>
    <w:p w14:paraId="3D34BC5D" w14:textId="77777777" w:rsidR="0026786F" w:rsidRDefault="0026786F">
      <w:pPr>
        <w:jc w:val="right"/>
        <w:rPr>
          <w:rFonts w:ascii="Times New Roman" w:eastAsia="Times New Roman" w:hAnsi="Times New Roman" w:cs="Times New Roman"/>
          <w:b/>
          <w:color w:val="0070C0"/>
          <w:sz w:val="24"/>
          <w:szCs w:val="24"/>
        </w:rPr>
      </w:pPr>
    </w:p>
    <w:p w14:paraId="2B2B14E0" w14:textId="77777777" w:rsidR="0026786F" w:rsidRDefault="0026786F">
      <w:pPr>
        <w:jc w:val="right"/>
        <w:rPr>
          <w:rFonts w:ascii="Times New Roman" w:eastAsia="Times New Roman" w:hAnsi="Times New Roman" w:cs="Times New Roman"/>
          <w:b/>
          <w:color w:val="0070C0"/>
          <w:sz w:val="24"/>
          <w:szCs w:val="24"/>
        </w:rPr>
      </w:pPr>
    </w:p>
    <w:p w14:paraId="2ECCAE17" w14:textId="77777777" w:rsidR="0026786F" w:rsidRDefault="0026786F">
      <w:pPr>
        <w:jc w:val="right"/>
        <w:rPr>
          <w:rFonts w:ascii="Times New Roman" w:eastAsia="Times New Roman" w:hAnsi="Times New Roman" w:cs="Times New Roman"/>
          <w:b/>
          <w:color w:val="0070C0"/>
          <w:sz w:val="24"/>
          <w:szCs w:val="24"/>
        </w:rPr>
      </w:pPr>
    </w:p>
    <w:p w14:paraId="7D3F8497" w14:textId="77777777" w:rsidR="0026786F" w:rsidRDefault="0026786F">
      <w:pPr>
        <w:jc w:val="right"/>
        <w:rPr>
          <w:rFonts w:ascii="Times New Roman" w:eastAsia="Times New Roman" w:hAnsi="Times New Roman" w:cs="Times New Roman"/>
          <w:b/>
          <w:color w:val="0070C0"/>
          <w:sz w:val="24"/>
          <w:szCs w:val="24"/>
        </w:rPr>
      </w:pPr>
    </w:p>
    <w:p w14:paraId="08CE85B4" w14:textId="77777777" w:rsidR="0026786F" w:rsidRDefault="0026786F">
      <w:pPr>
        <w:jc w:val="right"/>
        <w:rPr>
          <w:rFonts w:ascii="Times New Roman" w:eastAsia="Times New Roman" w:hAnsi="Times New Roman" w:cs="Times New Roman"/>
          <w:b/>
          <w:color w:val="0070C0"/>
          <w:sz w:val="24"/>
          <w:szCs w:val="24"/>
        </w:rPr>
      </w:pPr>
    </w:p>
    <w:p w14:paraId="75EBECC8" w14:textId="77777777" w:rsidR="0026786F" w:rsidRDefault="0026786F">
      <w:pPr>
        <w:jc w:val="right"/>
        <w:rPr>
          <w:rFonts w:ascii="Times New Roman" w:eastAsia="Times New Roman" w:hAnsi="Times New Roman" w:cs="Times New Roman"/>
          <w:b/>
          <w:color w:val="0070C0"/>
          <w:sz w:val="24"/>
          <w:szCs w:val="24"/>
        </w:rPr>
      </w:pPr>
    </w:p>
    <w:p w14:paraId="76E79CCE"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профессионального модуля</w:t>
      </w:r>
    </w:p>
    <w:p w14:paraId="2E777742" w14:textId="77777777" w:rsidR="0026786F" w:rsidRDefault="0051419E">
      <w:pPr>
        <w:pStyle w:val="1"/>
      </w:pPr>
      <w:bookmarkStart w:id="3" w:name="_Toc208220268"/>
      <w:bookmarkStart w:id="4" w:name="_Toc208220356"/>
      <w:bookmarkStart w:id="5" w:name="_Toc208220444"/>
      <w:bookmarkStart w:id="6" w:name="_Toc208220491"/>
      <w:r>
        <w:t>«ПМ.01 РАЗРАБОТКА КОДА ДЛЯ ОБУЧЕНИЯ ИСКУССТВЕННОГО ИНТЕЛЛЕКТА»</w:t>
      </w:r>
      <w:bookmarkEnd w:id="3"/>
      <w:bookmarkEnd w:id="4"/>
      <w:bookmarkEnd w:id="5"/>
      <w:bookmarkEnd w:id="6"/>
    </w:p>
    <w:p w14:paraId="3826F286" w14:textId="77777777" w:rsidR="0026786F" w:rsidRDefault="0026786F">
      <w:pPr>
        <w:spacing w:line="360" w:lineRule="auto"/>
        <w:jc w:val="center"/>
        <w:rPr>
          <w:rFonts w:ascii="Times New Roman" w:eastAsia="Times New Roman" w:hAnsi="Times New Roman" w:cs="Times New Roman"/>
          <w:sz w:val="24"/>
          <w:szCs w:val="24"/>
        </w:rPr>
      </w:pPr>
    </w:p>
    <w:p w14:paraId="4932C676" w14:textId="77777777" w:rsidR="0026786F" w:rsidRDefault="0026786F">
      <w:pPr>
        <w:spacing w:line="360" w:lineRule="auto"/>
        <w:jc w:val="center"/>
        <w:rPr>
          <w:rFonts w:ascii="Times New Roman" w:eastAsia="Times New Roman" w:hAnsi="Times New Roman" w:cs="Times New Roman"/>
          <w:sz w:val="24"/>
          <w:szCs w:val="24"/>
        </w:rPr>
      </w:pPr>
    </w:p>
    <w:p w14:paraId="3BF47728" w14:textId="77777777" w:rsidR="0026786F" w:rsidRDefault="0026786F">
      <w:pPr>
        <w:spacing w:line="360" w:lineRule="auto"/>
        <w:jc w:val="center"/>
        <w:rPr>
          <w:rFonts w:ascii="Times New Roman" w:eastAsia="Times New Roman" w:hAnsi="Times New Roman" w:cs="Times New Roman"/>
          <w:sz w:val="24"/>
          <w:szCs w:val="24"/>
        </w:rPr>
      </w:pPr>
    </w:p>
    <w:p w14:paraId="2C8C0EA7" w14:textId="77777777" w:rsidR="0026786F" w:rsidRDefault="0026786F">
      <w:pPr>
        <w:spacing w:line="360" w:lineRule="auto"/>
        <w:jc w:val="center"/>
        <w:rPr>
          <w:rFonts w:ascii="Times New Roman" w:eastAsia="Times New Roman" w:hAnsi="Times New Roman" w:cs="Times New Roman"/>
          <w:sz w:val="24"/>
          <w:szCs w:val="24"/>
        </w:rPr>
      </w:pPr>
    </w:p>
    <w:p w14:paraId="141ADD56" w14:textId="77777777" w:rsidR="0026786F" w:rsidRDefault="0026786F">
      <w:pPr>
        <w:spacing w:line="360" w:lineRule="auto"/>
        <w:jc w:val="center"/>
        <w:rPr>
          <w:rFonts w:ascii="Times New Roman" w:eastAsia="Times New Roman" w:hAnsi="Times New Roman" w:cs="Times New Roman"/>
          <w:sz w:val="24"/>
          <w:szCs w:val="24"/>
        </w:rPr>
      </w:pPr>
    </w:p>
    <w:p w14:paraId="65A9D65A" w14:textId="77777777" w:rsidR="0026786F" w:rsidRDefault="0026786F">
      <w:pPr>
        <w:spacing w:line="360" w:lineRule="auto"/>
        <w:jc w:val="center"/>
        <w:rPr>
          <w:rFonts w:ascii="Times New Roman" w:eastAsia="Times New Roman" w:hAnsi="Times New Roman" w:cs="Times New Roman"/>
          <w:sz w:val="24"/>
          <w:szCs w:val="24"/>
        </w:rPr>
      </w:pPr>
    </w:p>
    <w:p w14:paraId="3F9117AF" w14:textId="77777777" w:rsidR="0026786F" w:rsidRDefault="0026786F">
      <w:pPr>
        <w:spacing w:line="360" w:lineRule="auto"/>
        <w:jc w:val="center"/>
        <w:rPr>
          <w:rFonts w:ascii="Times New Roman" w:eastAsia="Times New Roman" w:hAnsi="Times New Roman" w:cs="Times New Roman"/>
          <w:sz w:val="24"/>
          <w:szCs w:val="24"/>
        </w:rPr>
      </w:pPr>
    </w:p>
    <w:p w14:paraId="3C465803" w14:textId="77777777" w:rsidR="0026786F" w:rsidRDefault="0026786F">
      <w:pPr>
        <w:spacing w:line="360" w:lineRule="auto"/>
        <w:jc w:val="center"/>
        <w:rPr>
          <w:rFonts w:ascii="Times New Roman" w:eastAsia="Times New Roman" w:hAnsi="Times New Roman" w:cs="Times New Roman"/>
          <w:sz w:val="24"/>
          <w:szCs w:val="24"/>
        </w:rPr>
      </w:pPr>
    </w:p>
    <w:p w14:paraId="71AB30D8" w14:textId="77777777" w:rsidR="0026786F" w:rsidRDefault="0026786F">
      <w:pPr>
        <w:spacing w:line="360" w:lineRule="auto"/>
        <w:jc w:val="center"/>
        <w:rPr>
          <w:rFonts w:ascii="Times New Roman" w:eastAsia="Times New Roman" w:hAnsi="Times New Roman" w:cs="Times New Roman"/>
          <w:sz w:val="24"/>
          <w:szCs w:val="24"/>
        </w:rPr>
      </w:pPr>
    </w:p>
    <w:p w14:paraId="4F7DD2CB" w14:textId="77777777" w:rsidR="0026786F" w:rsidRDefault="0026786F">
      <w:pPr>
        <w:spacing w:line="360" w:lineRule="auto"/>
        <w:jc w:val="center"/>
        <w:rPr>
          <w:rFonts w:ascii="Times New Roman" w:eastAsia="Times New Roman" w:hAnsi="Times New Roman" w:cs="Times New Roman"/>
          <w:sz w:val="24"/>
          <w:szCs w:val="24"/>
        </w:rPr>
      </w:pPr>
    </w:p>
    <w:p w14:paraId="290C8732" w14:textId="77777777" w:rsidR="0026786F" w:rsidRDefault="0026786F">
      <w:pPr>
        <w:spacing w:line="360" w:lineRule="auto"/>
        <w:jc w:val="center"/>
        <w:rPr>
          <w:rFonts w:ascii="Times New Roman" w:eastAsia="Times New Roman" w:hAnsi="Times New Roman" w:cs="Times New Roman"/>
          <w:sz w:val="24"/>
          <w:szCs w:val="24"/>
        </w:rPr>
      </w:pPr>
    </w:p>
    <w:p w14:paraId="60AB4DA6" w14:textId="77777777" w:rsidR="0026786F" w:rsidRDefault="0026786F">
      <w:pPr>
        <w:spacing w:line="360" w:lineRule="auto"/>
        <w:jc w:val="center"/>
        <w:rPr>
          <w:rFonts w:ascii="Times New Roman" w:eastAsia="Times New Roman" w:hAnsi="Times New Roman" w:cs="Times New Roman"/>
          <w:sz w:val="24"/>
          <w:szCs w:val="24"/>
        </w:rPr>
      </w:pPr>
    </w:p>
    <w:p w14:paraId="26CEB3E5" w14:textId="77777777" w:rsidR="0026786F" w:rsidRDefault="0026786F">
      <w:pPr>
        <w:spacing w:line="360" w:lineRule="auto"/>
        <w:jc w:val="center"/>
        <w:rPr>
          <w:rFonts w:ascii="Times New Roman" w:eastAsia="Times New Roman" w:hAnsi="Times New Roman" w:cs="Times New Roman"/>
          <w:sz w:val="24"/>
          <w:szCs w:val="24"/>
        </w:rPr>
      </w:pPr>
    </w:p>
    <w:p w14:paraId="62D822D1" w14:textId="77777777" w:rsidR="0026786F" w:rsidRDefault="0026786F">
      <w:pPr>
        <w:spacing w:line="360" w:lineRule="auto"/>
        <w:jc w:val="center"/>
        <w:rPr>
          <w:rFonts w:ascii="Times New Roman" w:eastAsia="Times New Roman" w:hAnsi="Times New Roman" w:cs="Times New Roman"/>
          <w:sz w:val="24"/>
          <w:szCs w:val="24"/>
        </w:rPr>
      </w:pPr>
    </w:p>
    <w:p w14:paraId="18BCA8D5"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18A5C55A" w14:textId="77777777" w:rsidR="0026786F" w:rsidRDefault="0051419E">
      <w:pPr>
        <w:rPr>
          <w:rFonts w:ascii="Times New Roman" w:eastAsia="Times New Roman" w:hAnsi="Times New Roman" w:cs="Times New Roman"/>
          <w:b/>
          <w:sz w:val="24"/>
          <w:szCs w:val="24"/>
        </w:rPr>
      </w:pPr>
      <w:r>
        <w:br w:type="page"/>
      </w:r>
    </w:p>
    <w:p w14:paraId="2A90DC99" w14:textId="77777777" w:rsidR="0026786F" w:rsidRDefault="0051419E" w:rsidP="00E1796E">
      <w:pPr>
        <w:pStyle w:val="1f"/>
      </w:pPr>
      <w:bookmarkStart w:id="7" w:name="_Toc208220269"/>
      <w:bookmarkStart w:id="8" w:name="_Toc208220357"/>
      <w:bookmarkStart w:id="9" w:name="_Toc208220445"/>
      <w:bookmarkStart w:id="10" w:name="_Toc208220492"/>
      <w:r>
        <w:lastRenderedPageBreak/>
        <w:t>СОДЕРЖАНИЕ ПРОГРАММЫ</w:t>
      </w:r>
      <w:bookmarkEnd w:id="7"/>
      <w:bookmarkEnd w:id="8"/>
      <w:bookmarkEnd w:id="9"/>
      <w:bookmarkEnd w:id="10"/>
    </w:p>
    <w:p w14:paraId="126B9753" w14:textId="77777777" w:rsidR="0026786F" w:rsidRDefault="0026786F"/>
    <w:sdt>
      <w:sdtPr>
        <w:id w:val="1842124264"/>
        <w:docPartObj>
          <w:docPartGallery w:val="Table of Contents"/>
          <w:docPartUnique/>
        </w:docPartObj>
      </w:sdtPr>
      <w:sdtEndPr>
        <w:rPr>
          <w:rFonts w:ascii="Calibri" w:hAnsi="Calibri" w:cs="Calibri"/>
          <w:noProof w:val="0"/>
        </w:rPr>
      </w:sdtEndPr>
      <w:sdtContent>
        <w:p w14:paraId="3091A492" w14:textId="412532A7" w:rsidR="00E47D58" w:rsidRDefault="00E47D58">
          <w:pPr>
            <w:pStyle w:val="14"/>
            <w:rPr>
              <w:rFonts w:asciiTheme="minorHAnsi" w:eastAsiaTheme="minorEastAsia" w:hAnsiTheme="minorHAnsi" w:cstheme="minorBidi"/>
              <w:b w:val="0"/>
              <w:bCs w:val="0"/>
            </w:rPr>
          </w:pPr>
          <w:r>
            <w:fldChar w:fldCharType="begin"/>
          </w:r>
          <w:r>
            <w:instrText xml:space="preserve"> TOC \o "1-3" \h \z \u </w:instrText>
          </w:r>
          <w:r>
            <w:fldChar w:fldCharType="separate"/>
          </w:r>
        </w:p>
        <w:p w14:paraId="5E633480" w14:textId="6A5E4CAA" w:rsidR="00E47D58" w:rsidRDefault="00E47D58">
          <w:pPr>
            <w:pStyle w:val="14"/>
            <w:rPr>
              <w:rFonts w:asciiTheme="minorHAnsi" w:eastAsiaTheme="minorEastAsia" w:hAnsiTheme="minorHAnsi" w:cstheme="minorBidi"/>
              <w:b w:val="0"/>
              <w:bCs w:val="0"/>
            </w:rPr>
          </w:pPr>
          <w:hyperlink w:anchor="_Toc208220357" w:history="1">
            <w:r w:rsidRPr="00CE3AEB">
              <w:rPr>
                <w:rStyle w:val="af1"/>
              </w:rPr>
              <w:t>СОДЕРЖАНИЕ ПРОГРАММЫ</w:t>
            </w:r>
            <w:r>
              <w:rPr>
                <w:webHidden/>
              </w:rPr>
              <w:tab/>
            </w:r>
            <w:r>
              <w:rPr>
                <w:webHidden/>
              </w:rPr>
              <w:fldChar w:fldCharType="begin"/>
            </w:r>
            <w:r>
              <w:rPr>
                <w:webHidden/>
              </w:rPr>
              <w:instrText xml:space="preserve"> PAGEREF _Toc208220357 \h </w:instrText>
            </w:r>
            <w:r>
              <w:rPr>
                <w:webHidden/>
              </w:rPr>
            </w:r>
            <w:r>
              <w:rPr>
                <w:webHidden/>
              </w:rPr>
              <w:fldChar w:fldCharType="separate"/>
            </w:r>
            <w:r>
              <w:rPr>
                <w:webHidden/>
              </w:rPr>
              <w:t>3</w:t>
            </w:r>
            <w:r>
              <w:rPr>
                <w:webHidden/>
              </w:rPr>
              <w:fldChar w:fldCharType="end"/>
            </w:r>
          </w:hyperlink>
        </w:p>
        <w:p w14:paraId="1EE20CEF" w14:textId="036FB9BE" w:rsidR="00E47D58" w:rsidRDefault="00E47D58">
          <w:pPr>
            <w:pStyle w:val="14"/>
            <w:rPr>
              <w:rFonts w:asciiTheme="minorHAnsi" w:eastAsiaTheme="minorEastAsia" w:hAnsiTheme="minorHAnsi" w:cstheme="minorBidi"/>
              <w:b w:val="0"/>
              <w:bCs w:val="0"/>
            </w:rPr>
          </w:pPr>
          <w:hyperlink w:anchor="_Toc208220358" w:history="1">
            <w:r w:rsidRPr="00CE3AEB">
              <w:rPr>
                <w:rStyle w:val="af1"/>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_Toc208220358 \h </w:instrText>
            </w:r>
            <w:r>
              <w:rPr>
                <w:webHidden/>
              </w:rPr>
            </w:r>
            <w:r>
              <w:rPr>
                <w:webHidden/>
              </w:rPr>
              <w:fldChar w:fldCharType="separate"/>
            </w:r>
            <w:r>
              <w:rPr>
                <w:webHidden/>
              </w:rPr>
              <w:t>4</w:t>
            </w:r>
            <w:r>
              <w:rPr>
                <w:webHidden/>
              </w:rPr>
              <w:fldChar w:fldCharType="end"/>
            </w:r>
          </w:hyperlink>
        </w:p>
        <w:p w14:paraId="6116FF05" w14:textId="4B2C5A32" w:rsidR="00E47D58" w:rsidRDefault="00E47D58">
          <w:pPr>
            <w:pStyle w:val="22"/>
            <w:rPr>
              <w:rFonts w:asciiTheme="minorHAnsi" w:eastAsiaTheme="minorEastAsia" w:hAnsiTheme="minorHAnsi" w:cstheme="minorBidi"/>
              <w:i w:val="0"/>
              <w:iCs w:val="0"/>
              <w:sz w:val="22"/>
              <w:szCs w:val="22"/>
            </w:rPr>
          </w:pPr>
          <w:hyperlink w:anchor="_Toc208220359" w:history="1">
            <w:r w:rsidRPr="00CE3AEB">
              <w:rPr>
                <w:rStyle w:val="af1"/>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_Toc208220359 \h </w:instrText>
            </w:r>
            <w:r>
              <w:rPr>
                <w:webHidden/>
              </w:rPr>
            </w:r>
            <w:r>
              <w:rPr>
                <w:webHidden/>
              </w:rPr>
              <w:fldChar w:fldCharType="separate"/>
            </w:r>
            <w:r>
              <w:rPr>
                <w:webHidden/>
              </w:rPr>
              <w:t>4</w:t>
            </w:r>
            <w:r>
              <w:rPr>
                <w:webHidden/>
              </w:rPr>
              <w:fldChar w:fldCharType="end"/>
            </w:r>
          </w:hyperlink>
        </w:p>
        <w:p w14:paraId="4A42469F" w14:textId="63C237A2" w:rsidR="00E47D58" w:rsidRDefault="00E47D58">
          <w:pPr>
            <w:pStyle w:val="22"/>
            <w:rPr>
              <w:rFonts w:asciiTheme="minorHAnsi" w:eastAsiaTheme="minorEastAsia" w:hAnsiTheme="minorHAnsi" w:cstheme="minorBidi"/>
              <w:i w:val="0"/>
              <w:iCs w:val="0"/>
              <w:sz w:val="22"/>
              <w:szCs w:val="22"/>
            </w:rPr>
          </w:pPr>
          <w:hyperlink w:anchor="_Toc208220360" w:history="1">
            <w:r w:rsidRPr="00CE3AEB">
              <w:rPr>
                <w:rStyle w:val="af1"/>
              </w:rPr>
              <w:t>1.2. Планируемые результаты освоения профессионального модуля</w:t>
            </w:r>
            <w:r>
              <w:rPr>
                <w:webHidden/>
              </w:rPr>
              <w:tab/>
            </w:r>
            <w:r>
              <w:rPr>
                <w:webHidden/>
              </w:rPr>
              <w:fldChar w:fldCharType="begin"/>
            </w:r>
            <w:r>
              <w:rPr>
                <w:webHidden/>
              </w:rPr>
              <w:instrText xml:space="preserve"> PAGEREF _Toc208220360 \h </w:instrText>
            </w:r>
            <w:r>
              <w:rPr>
                <w:webHidden/>
              </w:rPr>
            </w:r>
            <w:r>
              <w:rPr>
                <w:webHidden/>
              </w:rPr>
              <w:fldChar w:fldCharType="separate"/>
            </w:r>
            <w:r>
              <w:rPr>
                <w:webHidden/>
              </w:rPr>
              <w:t>4</w:t>
            </w:r>
            <w:r>
              <w:rPr>
                <w:webHidden/>
              </w:rPr>
              <w:fldChar w:fldCharType="end"/>
            </w:r>
          </w:hyperlink>
        </w:p>
        <w:p w14:paraId="6B9C1980" w14:textId="3BDD8B8E" w:rsidR="00E47D58" w:rsidRDefault="00E47D58">
          <w:pPr>
            <w:pStyle w:val="14"/>
            <w:rPr>
              <w:rFonts w:asciiTheme="minorHAnsi" w:eastAsiaTheme="minorEastAsia" w:hAnsiTheme="minorHAnsi" w:cstheme="minorBidi"/>
              <w:b w:val="0"/>
              <w:bCs w:val="0"/>
            </w:rPr>
          </w:pPr>
          <w:hyperlink w:anchor="_Toc208220361" w:history="1">
            <w:r w:rsidRPr="00CE3AEB">
              <w:rPr>
                <w:rStyle w:val="af1"/>
              </w:rPr>
              <w:t>2. Структура и содержание профессионального модуля</w:t>
            </w:r>
            <w:r>
              <w:rPr>
                <w:webHidden/>
              </w:rPr>
              <w:tab/>
            </w:r>
            <w:r>
              <w:rPr>
                <w:webHidden/>
              </w:rPr>
              <w:fldChar w:fldCharType="begin"/>
            </w:r>
            <w:r>
              <w:rPr>
                <w:webHidden/>
              </w:rPr>
              <w:instrText xml:space="preserve"> PAGEREF _Toc208220361 \h </w:instrText>
            </w:r>
            <w:r>
              <w:rPr>
                <w:webHidden/>
              </w:rPr>
            </w:r>
            <w:r>
              <w:rPr>
                <w:webHidden/>
              </w:rPr>
              <w:fldChar w:fldCharType="separate"/>
            </w:r>
            <w:r>
              <w:rPr>
                <w:webHidden/>
              </w:rPr>
              <w:t>7</w:t>
            </w:r>
            <w:r>
              <w:rPr>
                <w:webHidden/>
              </w:rPr>
              <w:fldChar w:fldCharType="end"/>
            </w:r>
          </w:hyperlink>
        </w:p>
        <w:p w14:paraId="5E8B383D" w14:textId="4E36790B" w:rsidR="00E47D58" w:rsidRDefault="00E47D58">
          <w:pPr>
            <w:pStyle w:val="22"/>
            <w:rPr>
              <w:rFonts w:asciiTheme="minorHAnsi" w:eastAsiaTheme="minorEastAsia" w:hAnsiTheme="minorHAnsi" w:cstheme="minorBidi"/>
              <w:i w:val="0"/>
              <w:iCs w:val="0"/>
              <w:sz w:val="22"/>
              <w:szCs w:val="22"/>
            </w:rPr>
          </w:pPr>
          <w:hyperlink w:anchor="_Toc208220362" w:history="1">
            <w:r w:rsidRPr="00CE3AEB">
              <w:rPr>
                <w:rStyle w:val="af1"/>
              </w:rPr>
              <w:t>2.1. Трудоемкость освоения модуля</w:t>
            </w:r>
            <w:r>
              <w:rPr>
                <w:webHidden/>
              </w:rPr>
              <w:tab/>
            </w:r>
            <w:r>
              <w:rPr>
                <w:webHidden/>
              </w:rPr>
              <w:fldChar w:fldCharType="begin"/>
            </w:r>
            <w:r>
              <w:rPr>
                <w:webHidden/>
              </w:rPr>
              <w:instrText xml:space="preserve"> PAGEREF _Toc208220362 \h </w:instrText>
            </w:r>
            <w:r>
              <w:rPr>
                <w:webHidden/>
              </w:rPr>
            </w:r>
            <w:r>
              <w:rPr>
                <w:webHidden/>
              </w:rPr>
              <w:fldChar w:fldCharType="separate"/>
            </w:r>
            <w:r>
              <w:rPr>
                <w:webHidden/>
              </w:rPr>
              <w:t>7</w:t>
            </w:r>
            <w:r>
              <w:rPr>
                <w:webHidden/>
              </w:rPr>
              <w:fldChar w:fldCharType="end"/>
            </w:r>
          </w:hyperlink>
        </w:p>
        <w:p w14:paraId="1DF95600" w14:textId="7E61FC08" w:rsidR="00E47D58" w:rsidRDefault="00E47D58">
          <w:pPr>
            <w:pStyle w:val="22"/>
            <w:rPr>
              <w:rFonts w:asciiTheme="minorHAnsi" w:eastAsiaTheme="minorEastAsia" w:hAnsiTheme="minorHAnsi" w:cstheme="minorBidi"/>
              <w:i w:val="0"/>
              <w:iCs w:val="0"/>
              <w:sz w:val="22"/>
              <w:szCs w:val="22"/>
            </w:rPr>
          </w:pPr>
          <w:hyperlink w:anchor="_Toc208220363" w:history="1">
            <w:r w:rsidRPr="00CE3AEB">
              <w:rPr>
                <w:rStyle w:val="af1"/>
              </w:rPr>
              <w:t>2.2. Структура профессионального модуля</w:t>
            </w:r>
            <w:r>
              <w:rPr>
                <w:webHidden/>
              </w:rPr>
              <w:tab/>
            </w:r>
            <w:r>
              <w:rPr>
                <w:webHidden/>
              </w:rPr>
              <w:fldChar w:fldCharType="begin"/>
            </w:r>
            <w:r>
              <w:rPr>
                <w:webHidden/>
              </w:rPr>
              <w:instrText xml:space="preserve"> PAGEREF _Toc208220363 \h </w:instrText>
            </w:r>
            <w:r>
              <w:rPr>
                <w:webHidden/>
              </w:rPr>
            </w:r>
            <w:r>
              <w:rPr>
                <w:webHidden/>
              </w:rPr>
              <w:fldChar w:fldCharType="separate"/>
            </w:r>
            <w:r>
              <w:rPr>
                <w:webHidden/>
              </w:rPr>
              <w:t>7</w:t>
            </w:r>
            <w:r>
              <w:rPr>
                <w:webHidden/>
              </w:rPr>
              <w:fldChar w:fldCharType="end"/>
            </w:r>
          </w:hyperlink>
        </w:p>
        <w:p w14:paraId="01650FAD" w14:textId="1E1A45B3" w:rsidR="00E47D58" w:rsidRDefault="00E47D58">
          <w:pPr>
            <w:pStyle w:val="22"/>
            <w:rPr>
              <w:rFonts w:asciiTheme="minorHAnsi" w:eastAsiaTheme="minorEastAsia" w:hAnsiTheme="minorHAnsi" w:cstheme="minorBidi"/>
              <w:i w:val="0"/>
              <w:iCs w:val="0"/>
              <w:sz w:val="22"/>
              <w:szCs w:val="22"/>
            </w:rPr>
          </w:pPr>
          <w:hyperlink w:anchor="_Toc208220364" w:history="1">
            <w:r w:rsidRPr="00CE3AEB">
              <w:rPr>
                <w:rStyle w:val="af1"/>
              </w:rPr>
              <w:t>2.3. Примерное содержание профессионального модуля</w:t>
            </w:r>
            <w:r>
              <w:rPr>
                <w:webHidden/>
              </w:rPr>
              <w:tab/>
            </w:r>
            <w:r>
              <w:rPr>
                <w:webHidden/>
              </w:rPr>
              <w:fldChar w:fldCharType="begin"/>
            </w:r>
            <w:r>
              <w:rPr>
                <w:webHidden/>
              </w:rPr>
              <w:instrText xml:space="preserve"> PAGEREF _Toc208220364 \h </w:instrText>
            </w:r>
            <w:r>
              <w:rPr>
                <w:webHidden/>
              </w:rPr>
            </w:r>
            <w:r>
              <w:rPr>
                <w:webHidden/>
              </w:rPr>
              <w:fldChar w:fldCharType="separate"/>
            </w:r>
            <w:r>
              <w:rPr>
                <w:webHidden/>
              </w:rPr>
              <w:t>7</w:t>
            </w:r>
            <w:r>
              <w:rPr>
                <w:webHidden/>
              </w:rPr>
              <w:fldChar w:fldCharType="end"/>
            </w:r>
          </w:hyperlink>
        </w:p>
        <w:p w14:paraId="1D1712E0" w14:textId="5D2CB0C7" w:rsidR="00E47D58" w:rsidRDefault="00E47D58">
          <w:pPr>
            <w:pStyle w:val="22"/>
            <w:rPr>
              <w:rFonts w:asciiTheme="minorHAnsi" w:eastAsiaTheme="minorEastAsia" w:hAnsiTheme="minorHAnsi" w:cstheme="minorBidi"/>
              <w:i w:val="0"/>
              <w:iCs w:val="0"/>
              <w:sz w:val="22"/>
              <w:szCs w:val="22"/>
            </w:rPr>
          </w:pPr>
          <w:hyperlink w:anchor="_Toc208220365" w:history="1">
            <w:r w:rsidRPr="00CE3AEB">
              <w:rPr>
                <w:rStyle w:val="af1"/>
              </w:rPr>
              <w:t>2.4. Курсовой работа (проект)</w:t>
            </w:r>
            <w:r>
              <w:rPr>
                <w:webHidden/>
              </w:rPr>
              <w:tab/>
            </w:r>
            <w:r>
              <w:rPr>
                <w:webHidden/>
              </w:rPr>
              <w:fldChar w:fldCharType="begin"/>
            </w:r>
            <w:r>
              <w:rPr>
                <w:webHidden/>
              </w:rPr>
              <w:instrText xml:space="preserve"> PAGEREF _Toc208220365 \h </w:instrText>
            </w:r>
            <w:r>
              <w:rPr>
                <w:webHidden/>
              </w:rPr>
            </w:r>
            <w:r>
              <w:rPr>
                <w:webHidden/>
              </w:rPr>
              <w:fldChar w:fldCharType="separate"/>
            </w:r>
            <w:r>
              <w:rPr>
                <w:webHidden/>
              </w:rPr>
              <w:t>13</w:t>
            </w:r>
            <w:r>
              <w:rPr>
                <w:webHidden/>
              </w:rPr>
              <w:fldChar w:fldCharType="end"/>
            </w:r>
          </w:hyperlink>
        </w:p>
        <w:p w14:paraId="193BE99B" w14:textId="47F4F56F" w:rsidR="00E47D58" w:rsidRDefault="00E47D58">
          <w:pPr>
            <w:pStyle w:val="14"/>
            <w:rPr>
              <w:rFonts w:asciiTheme="minorHAnsi" w:eastAsiaTheme="minorEastAsia" w:hAnsiTheme="minorHAnsi" w:cstheme="minorBidi"/>
              <w:b w:val="0"/>
              <w:bCs w:val="0"/>
            </w:rPr>
          </w:pPr>
          <w:hyperlink w:anchor="_Toc208220366" w:history="1">
            <w:r w:rsidRPr="00CE3AEB">
              <w:rPr>
                <w:rStyle w:val="af1"/>
              </w:rPr>
              <w:t>3. Условия реализации профессионального модуля</w:t>
            </w:r>
            <w:r>
              <w:rPr>
                <w:webHidden/>
              </w:rPr>
              <w:tab/>
            </w:r>
            <w:r>
              <w:rPr>
                <w:webHidden/>
              </w:rPr>
              <w:fldChar w:fldCharType="begin"/>
            </w:r>
            <w:r>
              <w:rPr>
                <w:webHidden/>
              </w:rPr>
              <w:instrText xml:space="preserve"> PAGEREF _Toc208220366 \h </w:instrText>
            </w:r>
            <w:r>
              <w:rPr>
                <w:webHidden/>
              </w:rPr>
            </w:r>
            <w:r>
              <w:rPr>
                <w:webHidden/>
              </w:rPr>
              <w:fldChar w:fldCharType="separate"/>
            </w:r>
            <w:r>
              <w:rPr>
                <w:webHidden/>
              </w:rPr>
              <w:t>13</w:t>
            </w:r>
            <w:r>
              <w:rPr>
                <w:webHidden/>
              </w:rPr>
              <w:fldChar w:fldCharType="end"/>
            </w:r>
          </w:hyperlink>
        </w:p>
        <w:p w14:paraId="2A7D9033" w14:textId="77EDCB5C" w:rsidR="00E47D58" w:rsidRDefault="00E47D58">
          <w:pPr>
            <w:pStyle w:val="22"/>
            <w:rPr>
              <w:rFonts w:asciiTheme="minorHAnsi" w:eastAsiaTheme="minorEastAsia" w:hAnsiTheme="minorHAnsi" w:cstheme="minorBidi"/>
              <w:i w:val="0"/>
              <w:iCs w:val="0"/>
              <w:sz w:val="22"/>
              <w:szCs w:val="22"/>
            </w:rPr>
          </w:pPr>
          <w:hyperlink w:anchor="_Toc208220367" w:history="1">
            <w:r w:rsidRPr="00CE3AEB">
              <w:rPr>
                <w:rStyle w:val="af1"/>
              </w:rPr>
              <w:t>3.1. Материально-техническое обеспечение</w:t>
            </w:r>
            <w:r>
              <w:rPr>
                <w:webHidden/>
              </w:rPr>
              <w:tab/>
            </w:r>
            <w:r>
              <w:rPr>
                <w:webHidden/>
              </w:rPr>
              <w:fldChar w:fldCharType="begin"/>
            </w:r>
            <w:r>
              <w:rPr>
                <w:webHidden/>
              </w:rPr>
              <w:instrText xml:space="preserve"> PAGEREF _Toc208220367 \h </w:instrText>
            </w:r>
            <w:r>
              <w:rPr>
                <w:webHidden/>
              </w:rPr>
            </w:r>
            <w:r>
              <w:rPr>
                <w:webHidden/>
              </w:rPr>
              <w:fldChar w:fldCharType="separate"/>
            </w:r>
            <w:r>
              <w:rPr>
                <w:webHidden/>
              </w:rPr>
              <w:t>13</w:t>
            </w:r>
            <w:r>
              <w:rPr>
                <w:webHidden/>
              </w:rPr>
              <w:fldChar w:fldCharType="end"/>
            </w:r>
          </w:hyperlink>
        </w:p>
        <w:p w14:paraId="2E11CF28" w14:textId="186954FB" w:rsidR="00E47D58" w:rsidRDefault="00E47D58">
          <w:pPr>
            <w:pStyle w:val="22"/>
            <w:rPr>
              <w:rFonts w:asciiTheme="minorHAnsi" w:eastAsiaTheme="minorEastAsia" w:hAnsiTheme="minorHAnsi" w:cstheme="minorBidi"/>
              <w:i w:val="0"/>
              <w:iCs w:val="0"/>
              <w:sz w:val="22"/>
              <w:szCs w:val="22"/>
            </w:rPr>
          </w:pPr>
          <w:hyperlink w:anchor="_Toc208220368" w:history="1">
            <w:r w:rsidRPr="00CE3AEB">
              <w:rPr>
                <w:rStyle w:val="af1"/>
              </w:rPr>
              <w:t>3.2. Учебно-методическое обеспечение</w:t>
            </w:r>
            <w:r>
              <w:rPr>
                <w:webHidden/>
              </w:rPr>
              <w:tab/>
            </w:r>
            <w:r>
              <w:rPr>
                <w:webHidden/>
              </w:rPr>
              <w:fldChar w:fldCharType="begin"/>
            </w:r>
            <w:r>
              <w:rPr>
                <w:webHidden/>
              </w:rPr>
              <w:instrText xml:space="preserve"> PAGEREF _Toc208220368 \h </w:instrText>
            </w:r>
            <w:r>
              <w:rPr>
                <w:webHidden/>
              </w:rPr>
            </w:r>
            <w:r>
              <w:rPr>
                <w:webHidden/>
              </w:rPr>
              <w:fldChar w:fldCharType="separate"/>
            </w:r>
            <w:r>
              <w:rPr>
                <w:webHidden/>
              </w:rPr>
              <w:t>14</w:t>
            </w:r>
            <w:r>
              <w:rPr>
                <w:webHidden/>
              </w:rPr>
              <w:fldChar w:fldCharType="end"/>
            </w:r>
          </w:hyperlink>
        </w:p>
        <w:p w14:paraId="7C44EC76" w14:textId="11E0FC95" w:rsidR="00E47D58" w:rsidRDefault="00E47D58">
          <w:pPr>
            <w:pStyle w:val="14"/>
            <w:rPr>
              <w:rFonts w:asciiTheme="minorHAnsi" w:eastAsiaTheme="minorEastAsia" w:hAnsiTheme="minorHAnsi" w:cstheme="minorBidi"/>
              <w:b w:val="0"/>
              <w:bCs w:val="0"/>
            </w:rPr>
          </w:pPr>
          <w:hyperlink w:anchor="_Toc208220369" w:history="1">
            <w:r w:rsidRPr="00CE3AEB">
              <w:rPr>
                <w:rStyle w:val="af1"/>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_Toc208220369 \h </w:instrText>
            </w:r>
            <w:r>
              <w:rPr>
                <w:webHidden/>
              </w:rPr>
            </w:r>
            <w:r>
              <w:rPr>
                <w:webHidden/>
              </w:rPr>
              <w:fldChar w:fldCharType="separate"/>
            </w:r>
            <w:r>
              <w:rPr>
                <w:webHidden/>
              </w:rPr>
              <w:t>14</w:t>
            </w:r>
            <w:r>
              <w:rPr>
                <w:webHidden/>
              </w:rPr>
              <w:fldChar w:fldCharType="end"/>
            </w:r>
          </w:hyperlink>
        </w:p>
        <w:p w14:paraId="6EF04203" w14:textId="42E138C5" w:rsidR="00E47D58" w:rsidRDefault="00E47D58">
          <w:r>
            <w:rPr>
              <w:b/>
              <w:bCs/>
            </w:rPr>
            <w:fldChar w:fldCharType="end"/>
          </w:r>
        </w:p>
      </w:sdtContent>
    </w:sdt>
    <w:p w14:paraId="23411B6B" w14:textId="77777777" w:rsidR="0026786F" w:rsidRDefault="0026786F">
      <w:pPr>
        <w:pStyle w:val="1"/>
        <w:sectPr w:rsidR="0026786F">
          <w:headerReference w:type="even" r:id="rId8"/>
          <w:headerReference w:type="default" r:id="rId9"/>
          <w:pgSz w:w="11906" w:h="16838"/>
          <w:pgMar w:top="1134" w:right="567" w:bottom="1134" w:left="1701" w:header="709" w:footer="709" w:gutter="0"/>
          <w:pgNumType w:start="1"/>
          <w:cols w:space="720"/>
        </w:sectPr>
      </w:pPr>
    </w:p>
    <w:p w14:paraId="13C592D8" w14:textId="77777777" w:rsidR="0026786F" w:rsidRDefault="0051419E" w:rsidP="00E1796E">
      <w:pPr>
        <w:pStyle w:val="1f"/>
      </w:pPr>
      <w:bookmarkStart w:id="11" w:name="_Toc208220270"/>
      <w:bookmarkStart w:id="12" w:name="_Toc208220358"/>
      <w:bookmarkStart w:id="13" w:name="_Toc208220446"/>
      <w:bookmarkStart w:id="14" w:name="_Toc208220493"/>
      <w:r>
        <w:lastRenderedPageBreak/>
        <w:t>1. Общая характеристика ПРИМЕРНОЙ РАБОЧЕЙ ПРОГРАММЫ ПРОФЕССИОНАЛЬНОГО МОДУЛЯ</w:t>
      </w:r>
      <w:bookmarkEnd w:id="11"/>
      <w:bookmarkEnd w:id="12"/>
      <w:bookmarkEnd w:id="13"/>
      <w:bookmarkEnd w:id="14"/>
    </w:p>
    <w:p w14:paraId="1D9F1A13" w14:textId="77777777" w:rsidR="0026786F" w:rsidRDefault="0051419E">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«ПМ.01 Разработка кода для обучения искусственного интеллекта»</w:t>
      </w:r>
    </w:p>
    <w:p w14:paraId="7BB807D1" w14:textId="77777777" w:rsidR="0026786F" w:rsidRDefault="0026786F">
      <w:pPr>
        <w:keepNext/>
        <w:pBdr>
          <w:top w:val="nil"/>
          <w:left w:val="nil"/>
          <w:bottom w:val="nil"/>
          <w:right w:val="nil"/>
          <w:between w:val="nil"/>
        </w:pBdr>
        <w:spacing w:after="120"/>
        <w:jc w:val="center"/>
        <w:rPr>
          <w:b/>
          <w:smallCaps/>
          <w:color w:val="000000"/>
          <w:sz w:val="24"/>
          <w:szCs w:val="24"/>
        </w:rPr>
      </w:pPr>
    </w:p>
    <w:p w14:paraId="5E10D09D" w14:textId="77777777" w:rsidR="0026786F" w:rsidRDefault="0051419E" w:rsidP="00E1796E">
      <w:pPr>
        <w:pStyle w:val="114"/>
      </w:pPr>
      <w:bookmarkStart w:id="15" w:name="_Toc208220271"/>
      <w:bookmarkStart w:id="16" w:name="_Toc208220359"/>
      <w:bookmarkStart w:id="17" w:name="_Toc208220447"/>
      <w:bookmarkStart w:id="18" w:name="_Toc208220494"/>
      <w:r>
        <w:t>1.1. Цель и место профессионального модуля в структуре образовательной программы</w:t>
      </w:r>
      <w:bookmarkEnd w:id="15"/>
      <w:bookmarkEnd w:id="16"/>
      <w:bookmarkEnd w:id="17"/>
      <w:bookmarkEnd w:id="18"/>
    </w:p>
    <w:p w14:paraId="46200242"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модуля: освоение вида деятельности «Разработка кода для обучения искусственного интеллекта». </w:t>
      </w:r>
    </w:p>
    <w:p w14:paraId="5503750B"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Профессиональный модуль включен в обязательную часть образовательной программы.</w:t>
      </w:r>
    </w:p>
    <w:p w14:paraId="00AE0363" w14:textId="77777777" w:rsidR="0026786F" w:rsidRDefault="0026786F">
      <w:pPr>
        <w:spacing w:line="276" w:lineRule="auto"/>
        <w:ind w:firstLine="709"/>
        <w:jc w:val="both"/>
        <w:rPr>
          <w:rFonts w:ascii="Times New Roman" w:eastAsia="Times New Roman" w:hAnsi="Times New Roman" w:cs="Times New Roman"/>
          <w:sz w:val="24"/>
          <w:szCs w:val="24"/>
        </w:rPr>
      </w:pPr>
    </w:p>
    <w:p w14:paraId="2EC49F05" w14:textId="77777777" w:rsidR="0026786F" w:rsidRDefault="0051419E" w:rsidP="00E1796E">
      <w:pPr>
        <w:pStyle w:val="114"/>
      </w:pPr>
      <w:bookmarkStart w:id="19" w:name="_Toc208220272"/>
      <w:bookmarkStart w:id="20" w:name="_Toc208220360"/>
      <w:bookmarkStart w:id="21" w:name="_Toc208220448"/>
      <w:bookmarkStart w:id="22" w:name="_Toc208220495"/>
      <w:r>
        <w:t>1.2. Планируемые результаты освоения профессионального модуля</w:t>
      </w:r>
      <w:bookmarkEnd w:id="19"/>
      <w:bookmarkEnd w:id="20"/>
      <w:bookmarkEnd w:id="21"/>
      <w:bookmarkEnd w:id="22"/>
    </w:p>
    <w:p w14:paraId="4815432E" w14:textId="77777777"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2BF222C" w14:textId="77777777" w:rsidR="0026786F" w:rsidRDefault="0051419E">
      <w:pPr>
        <w:spacing w:after="12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освоения профессионального модуля обучающийся должен:</w:t>
      </w:r>
    </w:p>
    <w:tbl>
      <w:tblPr>
        <w:tblStyle w:val="afffffff4"/>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833"/>
        <w:gridCol w:w="2833"/>
        <w:gridCol w:w="2833"/>
      </w:tblGrid>
      <w:tr w:rsidR="0026786F" w14:paraId="02F0D269" w14:textId="77777777">
        <w:tc>
          <w:tcPr>
            <w:tcW w:w="1129" w:type="dxa"/>
            <w:tcBorders>
              <w:top w:val="single" w:sz="4" w:space="0" w:color="000000"/>
              <w:left w:val="single" w:sz="4" w:space="0" w:color="000000"/>
              <w:right w:val="single" w:sz="4" w:space="0" w:color="000000"/>
            </w:tcBorders>
          </w:tcPr>
          <w:p w14:paraId="298EEE11" w14:textId="77777777" w:rsidR="0026786F" w:rsidRDefault="0051419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ОК, ПК</w:t>
            </w:r>
          </w:p>
        </w:tc>
        <w:tc>
          <w:tcPr>
            <w:tcW w:w="2833" w:type="dxa"/>
            <w:tcBorders>
              <w:top w:val="single" w:sz="4" w:space="0" w:color="000000"/>
              <w:left w:val="single" w:sz="4" w:space="0" w:color="000000"/>
              <w:right w:val="single" w:sz="4" w:space="0" w:color="000000"/>
            </w:tcBorders>
          </w:tcPr>
          <w:p w14:paraId="6B4FD438"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08D6492"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7B583B88"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Владеть навыками</w:t>
            </w:r>
          </w:p>
        </w:tc>
      </w:tr>
      <w:tr w:rsidR="00F4390D" w14:paraId="69FFED2C" w14:textId="77777777">
        <w:tc>
          <w:tcPr>
            <w:tcW w:w="1129" w:type="dxa"/>
            <w:tcBorders>
              <w:top w:val="single" w:sz="4" w:space="0" w:color="000000"/>
              <w:left w:val="single" w:sz="4" w:space="0" w:color="000000"/>
              <w:right w:val="single" w:sz="4" w:space="0" w:color="000000"/>
            </w:tcBorders>
          </w:tcPr>
          <w:p w14:paraId="6BC4BF50"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tc>
        <w:tc>
          <w:tcPr>
            <w:tcW w:w="2833" w:type="dxa"/>
            <w:tcBorders>
              <w:top w:val="single" w:sz="4" w:space="0" w:color="000000"/>
              <w:left w:val="single" w:sz="4" w:space="0" w:color="000000"/>
              <w:right w:val="single" w:sz="4" w:space="0" w:color="000000"/>
            </w:tcBorders>
          </w:tcPr>
          <w:p w14:paraId="75EC509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Анализировать технические задания и выявлять требования к алгоритмам.</w:t>
            </w:r>
          </w:p>
          <w:p w14:paraId="05DD347C"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Применять методы алгоритмизации для решения задач программирования.</w:t>
            </w:r>
          </w:p>
          <w:p w14:paraId="12333B5D"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Разрабатывать оптимальные алгоритмы для решения задач в области 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27908BF"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Основные методы и подходы к построению алгоритмов (</w:t>
            </w:r>
            <w:r w:rsidRPr="003248D4">
              <w:rPr>
                <w:rFonts w:ascii="Times New Roman" w:eastAsia="Times New Roman" w:hAnsi="Times New Roman" w:cs="Times New Roman"/>
                <w:bCs/>
                <w:sz w:val="24"/>
                <w:szCs w:val="24"/>
              </w:rPr>
              <w:t>типовые поисковые алгоритмы</w:t>
            </w:r>
            <w:r>
              <w:rPr>
                <w:rFonts w:ascii="Times New Roman" w:eastAsia="Times New Roman" w:hAnsi="Times New Roman" w:cs="Times New Roman"/>
                <w:bCs/>
                <w:sz w:val="24"/>
                <w:szCs w:val="24"/>
              </w:rPr>
              <w:t>,</w:t>
            </w:r>
            <w:r w:rsidRPr="003248D4">
              <w:rPr>
                <w:rFonts w:ascii="Times New Roman" w:eastAsia="Times New Roman" w:hAnsi="Times New Roman" w:cs="Times New Roman"/>
                <w:sz w:val="24"/>
                <w:szCs w:val="24"/>
              </w:rPr>
              <w:t xml:space="preserve"> жадные алгоритмы, динамическое программирование, рекурсивные подходы).</w:t>
            </w:r>
          </w:p>
          <w:p w14:paraId="08515671"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Принципы эффективной обработки данных.</w:t>
            </w:r>
          </w:p>
          <w:p w14:paraId="336DD25E"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Языки программирования, применяемые для разработки алгоритмов.</w:t>
            </w:r>
          </w:p>
        </w:tc>
        <w:tc>
          <w:tcPr>
            <w:tcW w:w="2833" w:type="dxa"/>
            <w:tcBorders>
              <w:top w:val="single" w:sz="4" w:space="0" w:color="000000"/>
              <w:left w:val="single" w:sz="4" w:space="0" w:color="000000"/>
              <w:bottom w:val="single" w:sz="4" w:space="0" w:color="000000"/>
              <w:right w:val="single" w:sz="4" w:space="0" w:color="000000"/>
            </w:tcBorders>
          </w:tcPr>
          <w:p w14:paraId="172C252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Разработки, оптимизации и оценки сложности алгоритмов для ИИ-программ.</w:t>
            </w:r>
          </w:p>
          <w:p w14:paraId="139A548A"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Использования библиотек и инструментов для работы с алгоритмами и данными (например:</w:t>
            </w:r>
            <w:r>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Pandas</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NumPy</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Scikit-learn</w:t>
            </w:r>
            <w:proofErr w:type="spellEnd"/>
            <w:r w:rsidRPr="003248D4">
              <w:rPr>
                <w:rFonts w:ascii="Times New Roman" w:eastAsia="Times New Roman" w:hAnsi="Times New Roman" w:cs="Times New Roman"/>
                <w:sz w:val="24"/>
                <w:szCs w:val="24"/>
              </w:rPr>
              <w:t>).</w:t>
            </w:r>
          </w:p>
          <w:p w14:paraId="22A9DFE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Применения структур данных (деревья, графы, списки) для реализации алгоритмов.</w:t>
            </w:r>
          </w:p>
        </w:tc>
      </w:tr>
      <w:tr w:rsidR="00F4390D" w14:paraId="4C4FA334" w14:textId="77777777">
        <w:trPr>
          <w:trHeight w:val="327"/>
        </w:trPr>
        <w:tc>
          <w:tcPr>
            <w:tcW w:w="1129" w:type="dxa"/>
            <w:tcBorders>
              <w:left w:val="single" w:sz="4" w:space="0" w:color="000000"/>
              <w:right w:val="single" w:sz="4" w:space="0" w:color="000000"/>
            </w:tcBorders>
          </w:tcPr>
          <w:p w14:paraId="1A3A90AC"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tc>
        <w:tc>
          <w:tcPr>
            <w:tcW w:w="2833" w:type="dxa"/>
            <w:tcBorders>
              <w:left w:val="single" w:sz="4" w:space="0" w:color="000000"/>
              <w:right w:val="single" w:sz="4" w:space="0" w:color="000000"/>
            </w:tcBorders>
          </w:tcPr>
          <w:p w14:paraId="53CCC83C"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Реализовывать программные модули на основе требований технического задания.</w:t>
            </w:r>
          </w:p>
          <w:p w14:paraId="722A9703" w14:textId="77777777" w:rsidR="00F4390D" w:rsidRPr="003248D4" w:rsidRDefault="00F4390D" w:rsidP="00F4390D">
            <w:pPr>
              <w:rPr>
                <w:rFonts w:ascii="Times New Roman" w:eastAsia="Times New Roman" w:hAnsi="Times New Roman" w:cs="Times New Roman"/>
                <w:sz w:val="24"/>
                <w:szCs w:val="24"/>
              </w:rPr>
            </w:pPr>
            <w:r w:rsidRPr="002039E7">
              <w:rPr>
                <w:rFonts w:ascii="Times New Roman" w:eastAsia="Times New Roman" w:hAnsi="Times New Roman" w:cs="Times New Roman"/>
                <w:sz w:val="24"/>
                <w:szCs w:val="24"/>
              </w:rPr>
              <w:t>Соблюдать при разработке принципы «чистого кода».</w:t>
            </w:r>
          </w:p>
          <w:p w14:paraId="66F0398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Использовать стандартные библиотеки и фреймворки для ускорения разработки.</w:t>
            </w:r>
          </w:p>
          <w:p w14:paraId="28DC28E5"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11990CA"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Принципы модульного программирования.</w:t>
            </w:r>
          </w:p>
          <w:p w14:paraId="6CD466AD"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Языки программирования для разработки модулей.</w:t>
            </w:r>
          </w:p>
          <w:p w14:paraId="2B73FE20"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Стандартные фреймворк</w:t>
            </w:r>
            <w:r>
              <w:rPr>
                <w:rFonts w:ascii="Times New Roman" w:eastAsia="Times New Roman" w:hAnsi="Times New Roman" w:cs="Times New Roman"/>
                <w:sz w:val="24"/>
                <w:szCs w:val="24"/>
              </w:rPr>
              <w:t>и и библиотеки для работы с ИИ</w:t>
            </w:r>
            <w:r w:rsidRPr="003248D4">
              <w:rPr>
                <w:rFonts w:ascii="Times New Roman" w:eastAsia="Times New Roman" w:hAnsi="Times New Roman" w:cs="Times New Roman"/>
                <w:sz w:val="24"/>
                <w:szCs w:val="24"/>
              </w:rPr>
              <w:t>.</w:t>
            </w:r>
          </w:p>
          <w:p w14:paraId="1BE8CE18"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tcPr>
          <w:p w14:paraId="4D37389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Разработки модульных ИИ-систем, соответствующих требованиям производительности и безопасности.</w:t>
            </w:r>
          </w:p>
          <w:p w14:paraId="5A83232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Внедрения разработанных ИИ-модулей в комплексные программные системы.</w:t>
            </w:r>
          </w:p>
          <w:p w14:paraId="73E8FD70"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Оптимизации кода и работы с интерфейсами для взаимодействия между модулями.</w:t>
            </w:r>
          </w:p>
        </w:tc>
      </w:tr>
      <w:tr w:rsidR="00F4390D" w14:paraId="044947E7" w14:textId="77777777">
        <w:trPr>
          <w:trHeight w:val="327"/>
        </w:trPr>
        <w:tc>
          <w:tcPr>
            <w:tcW w:w="1129" w:type="dxa"/>
            <w:tcBorders>
              <w:left w:val="single" w:sz="4" w:space="0" w:color="000000"/>
              <w:right w:val="single" w:sz="4" w:space="0" w:color="000000"/>
            </w:tcBorders>
          </w:tcPr>
          <w:p w14:paraId="2634E2ED"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tc>
        <w:tc>
          <w:tcPr>
            <w:tcW w:w="2833" w:type="dxa"/>
            <w:tcBorders>
              <w:left w:val="single" w:sz="4" w:space="0" w:color="000000"/>
              <w:right w:val="single" w:sz="4" w:space="0" w:color="000000"/>
            </w:tcBorders>
          </w:tcPr>
          <w:p w14:paraId="55F25A30"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Оформлять код в </w:t>
            </w:r>
            <w:r w:rsidRPr="003248D4">
              <w:rPr>
                <w:rFonts w:ascii="Times New Roman" w:eastAsia="Times New Roman" w:hAnsi="Times New Roman" w:cs="Times New Roman"/>
                <w:sz w:val="24"/>
                <w:szCs w:val="24"/>
              </w:rPr>
              <w:lastRenderedPageBreak/>
              <w:t>соответствии с принятыми стандартами и требованиями.</w:t>
            </w:r>
          </w:p>
          <w:p w14:paraId="4D7AD734"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Документировать разработанный программный код.</w:t>
            </w:r>
          </w:p>
          <w:p w14:paraId="7C9EB1B7" w14:textId="77777777" w:rsidR="00F4390D" w:rsidRPr="003248D4"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Соблюдать</w:t>
            </w:r>
            <w:r w:rsidRPr="003248D4">
              <w:rPr>
                <w:rFonts w:ascii="Times New Roman" w:eastAsia="Times New Roman" w:hAnsi="Times New Roman" w:cs="Times New Roman"/>
                <w:sz w:val="24"/>
                <w:szCs w:val="24"/>
              </w:rPr>
              <w:t xml:space="preserve"> соглашения о наименованиях переменных, функций и классов (например, PEP8 для Python).</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F14B2C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lastRenderedPageBreak/>
              <w:t xml:space="preserve">Основные принципы </w:t>
            </w:r>
            <w:r w:rsidRPr="003248D4">
              <w:rPr>
                <w:rFonts w:ascii="Times New Roman" w:eastAsia="Times New Roman" w:hAnsi="Times New Roman" w:cs="Times New Roman"/>
                <w:sz w:val="24"/>
                <w:szCs w:val="24"/>
              </w:rPr>
              <w:lastRenderedPageBreak/>
              <w:t>чистого кода (</w:t>
            </w:r>
            <w:proofErr w:type="spellStart"/>
            <w:r w:rsidRPr="003248D4">
              <w:rPr>
                <w:rFonts w:ascii="Times New Roman" w:eastAsia="Times New Roman" w:hAnsi="Times New Roman" w:cs="Times New Roman"/>
                <w:sz w:val="24"/>
                <w:szCs w:val="24"/>
              </w:rPr>
              <w:t>Clean</w:t>
            </w:r>
            <w:proofErr w:type="spellEnd"/>
            <w:r w:rsidRPr="003248D4">
              <w:rPr>
                <w:rFonts w:ascii="Times New Roman" w:eastAsia="Times New Roman" w:hAnsi="Times New Roman" w:cs="Times New Roman"/>
                <w:sz w:val="24"/>
                <w:szCs w:val="24"/>
              </w:rPr>
              <w:t xml:space="preserve"> Code).</w:t>
            </w:r>
          </w:p>
          <w:p w14:paraId="081BCC3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Стандарты и практики документирования программного обеспечения.</w:t>
            </w:r>
          </w:p>
          <w:p w14:paraId="2D765C48"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Инструменты для автоматической проверки качества кода (например, </w:t>
            </w:r>
            <w:proofErr w:type="spellStart"/>
            <w:r w:rsidRPr="003248D4">
              <w:rPr>
                <w:rFonts w:ascii="Times New Roman" w:eastAsia="Times New Roman" w:hAnsi="Times New Roman" w:cs="Times New Roman"/>
                <w:sz w:val="24"/>
                <w:szCs w:val="24"/>
              </w:rPr>
              <w:t>PyLint</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ESLint</w:t>
            </w:r>
            <w:proofErr w:type="spellEnd"/>
            <w:r w:rsidRPr="003248D4">
              <w:rPr>
                <w:rFonts w:ascii="Times New Roman" w:eastAsia="Times New Roman" w:hAnsi="Times New Roman" w:cs="Times New Roman"/>
                <w:sz w:val="24"/>
                <w:szCs w:val="24"/>
              </w:rPr>
              <w:t>).</w:t>
            </w:r>
          </w:p>
          <w:p w14:paraId="30BF0B20"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tcPr>
          <w:p w14:paraId="2C1AA3B7"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lastRenderedPageBreak/>
              <w:t xml:space="preserve">Оформления, </w:t>
            </w:r>
            <w:r w:rsidRPr="003248D4">
              <w:rPr>
                <w:rFonts w:ascii="Times New Roman" w:eastAsia="Times New Roman" w:hAnsi="Times New Roman" w:cs="Times New Roman"/>
                <w:sz w:val="24"/>
                <w:szCs w:val="24"/>
              </w:rPr>
              <w:lastRenderedPageBreak/>
              <w:t>документирования и структурирования кода для последующей поддержки.</w:t>
            </w:r>
          </w:p>
          <w:p w14:paraId="15077C33"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Использования инструментов статического анализа кода для выявления ошибок и улучшения качества.</w:t>
            </w:r>
          </w:p>
          <w:p w14:paraId="5B346666"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Работы с системами документирования кода (например, </w:t>
            </w:r>
            <w:proofErr w:type="spellStart"/>
            <w:r w:rsidRPr="003248D4">
              <w:rPr>
                <w:rFonts w:ascii="Times New Roman" w:eastAsia="Times New Roman" w:hAnsi="Times New Roman" w:cs="Times New Roman"/>
                <w:sz w:val="24"/>
                <w:szCs w:val="24"/>
              </w:rPr>
              <w:t>Doxygen</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Sphinx</w:t>
            </w:r>
            <w:proofErr w:type="spellEnd"/>
            <w:r w:rsidRPr="003248D4">
              <w:rPr>
                <w:rFonts w:ascii="Times New Roman" w:eastAsia="Times New Roman" w:hAnsi="Times New Roman" w:cs="Times New Roman"/>
                <w:sz w:val="24"/>
                <w:szCs w:val="24"/>
              </w:rPr>
              <w:t>).</w:t>
            </w:r>
          </w:p>
        </w:tc>
      </w:tr>
      <w:tr w:rsidR="00F4390D" w14:paraId="61912DF4" w14:textId="77777777">
        <w:trPr>
          <w:trHeight w:val="327"/>
        </w:trPr>
        <w:tc>
          <w:tcPr>
            <w:tcW w:w="1129" w:type="dxa"/>
            <w:tcBorders>
              <w:left w:val="single" w:sz="4" w:space="0" w:color="000000"/>
              <w:right w:val="single" w:sz="4" w:space="0" w:color="000000"/>
            </w:tcBorders>
          </w:tcPr>
          <w:p w14:paraId="0A580B2A"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1.4</w:t>
            </w:r>
          </w:p>
        </w:tc>
        <w:tc>
          <w:tcPr>
            <w:tcW w:w="2833" w:type="dxa"/>
            <w:tcBorders>
              <w:left w:val="single" w:sz="4" w:space="0" w:color="000000"/>
              <w:right w:val="single" w:sz="4" w:space="0" w:color="000000"/>
            </w:tcBorders>
          </w:tcPr>
          <w:p w14:paraId="6EB0FE1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Работать с системами контроля версий для управления проектами.</w:t>
            </w:r>
          </w:p>
          <w:p w14:paraId="17114653"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Организовывать совместную работу над проектом через ветки разработки и слияние изменений.</w:t>
            </w:r>
          </w:p>
          <w:p w14:paraId="0CC3A304"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Разрешать конфликты при слиянии кода.</w:t>
            </w:r>
          </w:p>
          <w:p w14:paraId="48518128"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9D4B7EA"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Принципы работы распределенных систем контроля версий.</w:t>
            </w:r>
          </w:p>
          <w:p w14:paraId="70A08AC9"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Основные команды и операции в </w:t>
            </w:r>
            <w:r>
              <w:rPr>
                <w:rFonts w:ascii="Times New Roman" w:eastAsia="Times New Roman" w:hAnsi="Times New Roman" w:cs="Times New Roman"/>
                <w:sz w:val="24"/>
                <w:szCs w:val="24"/>
              </w:rPr>
              <w:t>системах контроля версий</w:t>
            </w:r>
            <w:r w:rsidRPr="003248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например: </w:t>
            </w:r>
            <w:proofErr w:type="spellStart"/>
            <w:r w:rsidRPr="003248D4">
              <w:rPr>
                <w:rFonts w:ascii="Times New Roman" w:eastAsia="Times New Roman" w:hAnsi="Times New Roman" w:cs="Times New Roman"/>
                <w:sz w:val="24"/>
                <w:szCs w:val="24"/>
              </w:rPr>
              <w:t>commit</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pull</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push</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merge</w:t>
            </w:r>
            <w:proofErr w:type="spellEnd"/>
            <w:r w:rsidRPr="003248D4">
              <w:rPr>
                <w:rFonts w:ascii="Times New Roman" w:eastAsia="Times New Roman" w:hAnsi="Times New Roman" w:cs="Times New Roman"/>
                <w:sz w:val="24"/>
                <w:szCs w:val="24"/>
              </w:rPr>
              <w:t>).</w:t>
            </w:r>
          </w:p>
          <w:p w14:paraId="59F927BF"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Методы разрешения конфликтов в ходе групповой разработки.</w:t>
            </w:r>
          </w:p>
          <w:p w14:paraId="4676A56D" w14:textId="77777777" w:rsidR="00F4390D" w:rsidRPr="003248D4" w:rsidRDefault="00F4390D" w:rsidP="00F4390D">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tcPr>
          <w:p w14:paraId="50B514AC"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Управления проектами с использованием </w:t>
            </w:r>
            <w:r w:rsidRPr="00C91B56">
              <w:rPr>
                <w:rFonts w:ascii="Times New Roman" w:eastAsia="Times New Roman" w:hAnsi="Times New Roman" w:cs="Times New Roman"/>
                <w:sz w:val="24"/>
                <w:szCs w:val="24"/>
              </w:rPr>
              <w:t xml:space="preserve">систем контроля версий </w:t>
            </w:r>
            <w:r w:rsidRPr="003248D4">
              <w:rPr>
                <w:rFonts w:ascii="Times New Roman" w:eastAsia="Times New Roman" w:hAnsi="Times New Roman" w:cs="Times New Roman"/>
                <w:sz w:val="24"/>
                <w:szCs w:val="24"/>
              </w:rPr>
              <w:t>для организации командной работы.</w:t>
            </w:r>
          </w:p>
          <w:p w14:paraId="4DE6EEAA"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 xml:space="preserve">Разрешения конфликтов при слиянии веток и использования </w:t>
            </w:r>
            <w:proofErr w:type="spellStart"/>
            <w:r w:rsidRPr="003248D4">
              <w:rPr>
                <w:rFonts w:ascii="Times New Roman" w:eastAsia="Times New Roman" w:hAnsi="Times New Roman" w:cs="Times New Roman"/>
                <w:sz w:val="24"/>
                <w:szCs w:val="24"/>
              </w:rPr>
              <w:t>pull</w:t>
            </w:r>
            <w:proofErr w:type="spellEnd"/>
            <w:r w:rsidRPr="003248D4">
              <w:rPr>
                <w:rFonts w:ascii="Times New Roman" w:eastAsia="Times New Roman" w:hAnsi="Times New Roman" w:cs="Times New Roman"/>
                <w:sz w:val="24"/>
                <w:szCs w:val="24"/>
              </w:rPr>
              <w:t xml:space="preserve"> </w:t>
            </w:r>
            <w:proofErr w:type="spellStart"/>
            <w:r w:rsidRPr="003248D4">
              <w:rPr>
                <w:rFonts w:ascii="Times New Roman" w:eastAsia="Times New Roman" w:hAnsi="Times New Roman" w:cs="Times New Roman"/>
                <w:sz w:val="24"/>
                <w:szCs w:val="24"/>
              </w:rPr>
              <w:t>request</w:t>
            </w:r>
            <w:proofErr w:type="spellEnd"/>
            <w:r w:rsidRPr="003248D4">
              <w:rPr>
                <w:rFonts w:ascii="Times New Roman" w:eastAsia="Times New Roman" w:hAnsi="Times New Roman" w:cs="Times New Roman"/>
                <w:sz w:val="24"/>
                <w:szCs w:val="24"/>
              </w:rPr>
              <w:t xml:space="preserve"> для рецензирования кода.</w:t>
            </w:r>
          </w:p>
          <w:p w14:paraId="2F5EC3FB" w14:textId="77777777" w:rsidR="00F4390D" w:rsidRPr="003248D4" w:rsidRDefault="00F4390D" w:rsidP="00F4390D">
            <w:pPr>
              <w:rPr>
                <w:rFonts w:ascii="Times New Roman" w:eastAsia="Times New Roman" w:hAnsi="Times New Roman" w:cs="Times New Roman"/>
                <w:sz w:val="24"/>
                <w:szCs w:val="24"/>
              </w:rPr>
            </w:pPr>
            <w:r w:rsidRPr="003248D4">
              <w:rPr>
                <w:rFonts w:ascii="Times New Roman" w:eastAsia="Times New Roman" w:hAnsi="Times New Roman" w:cs="Times New Roman"/>
                <w:sz w:val="24"/>
                <w:szCs w:val="24"/>
              </w:rPr>
              <w:t>Настройки процессов CI/CD для автоматического тестирования и развертывания кода.</w:t>
            </w:r>
          </w:p>
        </w:tc>
      </w:tr>
      <w:tr w:rsidR="00F4390D" w14:paraId="3FEEBE3E" w14:textId="77777777">
        <w:trPr>
          <w:trHeight w:val="327"/>
        </w:trPr>
        <w:tc>
          <w:tcPr>
            <w:tcW w:w="1129" w:type="dxa"/>
            <w:tcBorders>
              <w:left w:val="single" w:sz="4" w:space="0" w:color="000000"/>
              <w:right w:val="single" w:sz="4" w:space="0" w:color="000000"/>
            </w:tcBorders>
          </w:tcPr>
          <w:p w14:paraId="199CC535"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1.5</w:t>
            </w:r>
          </w:p>
        </w:tc>
        <w:tc>
          <w:tcPr>
            <w:tcW w:w="2833" w:type="dxa"/>
            <w:tcBorders>
              <w:left w:val="single" w:sz="4" w:space="0" w:color="000000"/>
              <w:right w:val="single" w:sz="4" w:space="0" w:color="000000"/>
            </w:tcBorders>
          </w:tcPr>
          <w:p w14:paraId="2E463462"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Использовать инструменты для отладки программного кода.</w:t>
            </w:r>
          </w:p>
          <w:p w14:paraId="56545AEF"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Идентифицировать и исправлять ошибки в программе.</w:t>
            </w:r>
          </w:p>
          <w:p w14:paraId="7D3159AA"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Применять методы логирования для анализа выполнения программ.</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949BC9A"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Принципы работы отладчиков и логирования.</w:t>
            </w:r>
          </w:p>
          <w:p w14:paraId="4CD544E0"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Способы выявления ошибок в программе (отладка по шагам, точки останова).</w:t>
            </w:r>
          </w:p>
          <w:p w14:paraId="2CC0128D"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 xml:space="preserve">Инструменты для отладки кода (например, </w:t>
            </w:r>
            <w:proofErr w:type="spellStart"/>
            <w:r w:rsidRPr="00B52326">
              <w:rPr>
                <w:rFonts w:ascii="Times New Roman" w:eastAsia="Times New Roman" w:hAnsi="Times New Roman" w:cs="Times New Roman"/>
                <w:sz w:val="24"/>
                <w:szCs w:val="24"/>
              </w:rPr>
              <w:t>PyCharm</w:t>
            </w:r>
            <w:proofErr w:type="spellEnd"/>
            <w:r w:rsidRPr="00B52326">
              <w:rPr>
                <w:rFonts w:ascii="Times New Roman" w:eastAsia="Times New Roman" w:hAnsi="Times New Roman" w:cs="Times New Roman"/>
                <w:sz w:val="24"/>
                <w:szCs w:val="24"/>
              </w:rPr>
              <w:t xml:space="preserve">, Visual Studio </w:t>
            </w:r>
            <w:proofErr w:type="spellStart"/>
            <w:r w:rsidRPr="00B52326">
              <w:rPr>
                <w:rFonts w:ascii="Times New Roman" w:eastAsia="Times New Roman" w:hAnsi="Times New Roman" w:cs="Times New Roman"/>
                <w:sz w:val="24"/>
                <w:szCs w:val="24"/>
              </w:rPr>
              <w:t>Debugger</w:t>
            </w:r>
            <w:proofErr w:type="spellEnd"/>
            <w:r w:rsidRPr="00B52326">
              <w:rPr>
                <w:rFonts w:ascii="Times New Roman" w:eastAsia="Times New Roman" w:hAnsi="Times New Roman" w:cs="Times New Roman"/>
                <w:sz w:val="24"/>
                <w:szCs w:val="24"/>
              </w:rPr>
              <w:t>).</w:t>
            </w:r>
          </w:p>
        </w:tc>
        <w:tc>
          <w:tcPr>
            <w:tcW w:w="2833" w:type="dxa"/>
            <w:tcBorders>
              <w:top w:val="single" w:sz="4" w:space="0" w:color="000000"/>
              <w:left w:val="single" w:sz="4" w:space="0" w:color="000000"/>
              <w:bottom w:val="single" w:sz="4" w:space="0" w:color="000000"/>
              <w:right w:val="single" w:sz="4" w:space="0" w:color="000000"/>
            </w:tcBorders>
          </w:tcPr>
          <w:p w14:paraId="5F948882"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Отладки программных модулей с использованием пошаговой проверки.</w:t>
            </w:r>
          </w:p>
          <w:p w14:paraId="6045C289"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Применения методов логирования и профилирования производительности.</w:t>
            </w:r>
          </w:p>
          <w:p w14:paraId="6F44DD67" w14:textId="77777777" w:rsidR="00F4390D" w:rsidRPr="00B52326" w:rsidRDefault="00F4390D" w:rsidP="00F4390D">
            <w:pPr>
              <w:rPr>
                <w:rFonts w:ascii="Times New Roman" w:eastAsia="Times New Roman" w:hAnsi="Times New Roman" w:cs="Times New Roman"/>
                <w:sz w:val="24"/>
                <w:szCs w:val="24"/>
              </w:rPr>
            </w:pPr>
            <w:r w:rsidRPr="00B52326">
              <w:rPr>
                <w:rFonts w:ascii="Times New Roman" w:eastAsia="Times New Roman" w:hAnsi="Times New Roman" w:cs="Times New Roman"/>
                <w:sz w:val="24"/>
                <w:szCs w:val="24"/>
              </w:rPr>
              <w:t>Использования специальных средств для отладки многопоточных программ.</w:t>
            </w:r>
          </w:p>
        </w:tc>
      </w:tr>
      <w:tr w:rsidR="00F4390D" w14:paraId="028FEF1E" w14:textId="77777777">
        <w:trPr>
          <w:trHeight w:val="327"/>
        </w:trPr>
        <w:tc>
          <w:tcPr>
            <w:tcW w:w="1129" w:type="dxa"/>
            <w:tcBorders>
              <w:left w:val="single" w:sz="4" w:space="0" w:color="000000"/>
              <w:right w:val="single" w:sz="4" w:space="0" w:color="000000"/>
            </w:tcBorders>
          </w:tcPr>
          <w:p w14:paraId="450513E2"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1.6</w:t>
            </w:r>
          </w:p>
        </w:tc>
        <w:tc>
          <w:tcPr>
            <w:tcW w:w="2833" w:type="dxa"/>
            <w:tcBorders>
              <w:left w:val="single" w:sz="4" w:space="0" w:color="000000"/>
              <w:right w:val="single" w:sz="4" w:space="0" w:color="000000"/>
            </w:tcBorders>
          </w:tcPr>
          <w:p w14:paraId="6ED8AA41"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Проводить различные виды тестирования (юнит-тестирование, интеграционное тестирование).</w:t>
            </w:r>
          </w:p>
          <w:p w14:paraId="090861B3"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Выполнять настройки окружения т подготовку тестовых данных</w:t>
            </w:r>
          </w:p>
          <w:p w14:paraId="2198BAAA"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 xml:space="preserve">Фиксировать результаты выполнения тестов и подготавливать отчеты о </w:t>
            </w:r>
            <w:r w:rsidRPr="00DC3DAA">
              <w:rPr>
                <w:rFonts w:ascii="Times New Roman" w:eastAsia="Times New Roman" w:hAnsi="Times New Roman" w:cs="Times New Roman"/>
                <w:sz w:val="24"/>
                <w:szCs w:val="24"/>
              </w:rPr>
              <w:lastRenderedPageBreak/>
              <w:t>результатах тестов.</w:t>
            </w:r>
          </w:p>
          <w:p w14:paraId="7B3DCCCB"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Определять уровень критичности дефектов.</w:t>
            </w:r>
          </w:p>
          <w:p w14:paraId="0CE67B10" w14:textId="77777777" w:rsidR="00F4390D" w:rsidRPr="00DC3DAA" w:rsidRDefault="00F4390D" w:rsidP="00F4390D">
            <w:pPr>
              <w:rPr>
                <w:rFonts w:ascii="Times New Roman" w:eastAsia="Times New Roman" w:hAnsi="Times New Roman" w:cs="Times New Roman"/>
                <w:sz w:val="24"/>
                <w:szCs w:val="24"/>
              </w:rPr>
            </w:pPr>
            <w:r w:rsidRPr="00DC3DAA">
              <w:rPr>
                <w:rFonts w:ascii="Times New Roman" w:eastAsia="Times New Roman" w:hAnsi="Times New Roman" w:cs="Times New Roman"/>
                <w:sz w:val="24"/>
                <w:szCs w:val="24"/>
              </w:rPr>
              <w:t>Разрабатывать автоматизированные тесты для тестирования модулей и/или отдельных функций</w:t>
            </w:r>
          </w:p>
          <w:p w14:paraId="010BDD46" w14:textId="77777777" w:rsidR="00F4390D" w:rsidRPr="00B52326" w:rsidRDefault="00F4390D" w:rsidP="00F4390D">
            <w:pPr>
              <w:rPr>
                <w:rFonts w:ascii="Times New Roman" w:eastAsia="Times New Roman" w:hAnsi="Times New Roman" w:cs="Times New Roman"/>
                <w:sz w:val="24"/>
                <w:szCs w:val="24"/>
                <w:highlight w:val="yellow"/>
              </w:rPr>
            </w:pPr>
            <w:r w:rsidRPr="00DC3DAA">
              <w:rPr>
                <w:rFonts w:ascii="Times New Roman" w:eastAsia="Times New Roman" w:hAnsi="Times New Roman" w:cs="Times New Roman"/>
                <w:sz w:val="24"/>
                <w:szCs w:val="24"/>
              </w:rPr>
              <w:t>Восстанавливать окружение и тесты после сбоя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F346C58" w14:textId="77777777" w:rsidR="00F4390D" w:rsidRPr="00ED35AA"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lastRenderedPageBreak/>
              <w:t>Техники выполнения тестовых прогонов.</w:t>
            </w:r>
          </w:p>
          <w:p w14:paraId="592D425C" w14:textId="77777777" w:rsidR="00F4390D" w:rsidRPr="00ED35AA"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t>Инструменты и среды выполнения тестирования</w:t>
            </w:r>
          </w:p>
          <w:p w14:paraId="3857B949" w14:textId="77777777" w:rsidR="00F4390D" w:rsidRPr="00ED35AA"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t>Языки разработки автоматизированных тестов</w:t>
            </w:r>
          </w:p>
          <w:p w14:paraId="186BF4A6" w14:textId="77777777" w:rsidR="00F4390D" w:rsidRPr="00ED35AA"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t>Инструменты для тестирования программного кода.</w:t>
            </w:r>
          </w:p>
          <w:p w14:paraId="00953097" w14:textId="77777777" w:rsidR="00F4390D" w:rsidRPr="00B52326" w:rsidRDefault="00F4390D" w:rsidP="00F4390D">
            <w:pPr>
              <w:rPr>
                <w:rFonts w:ascii="Times New Roman" w:eastAsia="Times New Roman" w:hAnsi="Times New Roman" w:cs="Times New Roman"/>
                <w:sz w:val="24"/>
                <w:szCs w:val="24"/>
              </w:rPr>
            </w:pPr>
            <w:r w:rsidRPr="00ED35AA">
              <w:rPr>
                <w:rFonts w:ascii="Times New Roman" w:eastAsia="Times New Roman" w:hAnsi="Times New Roman" w:cs="Times New Roman"/>
                <w:sz w:val="24"/>
                <w:szCs w:val="24"/>
              </w:rPr>
              <w:lastRenderedPageBreak/>
              <w:t>Правила выполнения отчетов о тестировании</w:t>
            </w:r>
          </w:p>
          <w:p w14:paraId="7675D1BE" w14:textId="77777777" w:rsidR="00F4390D" w:rsidRPr="00B52326" w:rsidRDefault="00F4390D" w:rsidP="00F4390D">
            <w:pPr>
              <w:rPr>
                <w:rFonts w:ascii="Times New Roman" w:eastAsia="Times New Roman" w:hAnsi="Times New Roman" w:cs="Times New Roman"/>
                <w:sz w:val="24"/>
                <w:szCs w:val="24"/>
                <w:highlight w:val="yellow"/>
              </w:rPr>
            </w:pPr>
          </w:p>
        </w:tc>
        <w:tc>
          <w:tcPr>
            <w:tcW w:w="2833" w:type="dxa"/>
            <w:tcBorders>
              <w:top w:val="single" w:sz="4" w:space="0" w:color="000000"/>
              <w:left w:val="single" w:sz="4" w:space="0" w:color="000000"/>
              <w:bottom w:val="single" w:sz="4" w:space="0" w:color="000000"/>
              <w:right w:val="single" w:sz="4" w:space="0" w:color="000000"/>
            </w:tcBorders>
          </w:tcPr>
          <w:p w14:paraId="20FC4B68"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lastRenderedPageBreak/>
              <w:t>Выполн</w:t>
            </w:r>
            <w:r>
              <w:rPr>
                <w:rFonts w:ascii="Times New Roman" w:eastAsia="Times New Roman" w:hAnsi="Times New Roman" w:cs="Times New Roman"/>
                <w:sz w:val="24"/>
                <w:szCs w:val="24"/>
              </w:rPr>
              <w:t>ения</w:t>
            </w:r>
            <w:r w:rsidRPr="00600EE5">
              <w:rPr>
                <w:rFonts w:ascii="Times New Roman" w:eastAsia="Times New Roman" w:hAnsi="Times New Roman" w:cs="Times New Roman"/>
                <w:sz w:val="24"/>
                <w:szCs w:val="24"/>
              </w:rPr>
              <w:t xml:space="preserve"> статическо</w:t>
            </w:r>
            <w:r>
              <w:rPr>
                <w:rFonts w:ascii="Times New Roman" w:eastAsia="Times New Roman" w:hAnsi="Times New Roman" w:cs="Times New Roman"/>
                <w:sz w:val="24"/>
                <w:szCs w:val="24"/>
              </w:rPr>
              <w:t>го</w:t>
            </w:r>
            <w:r w:rsidRPr="00600EE5">
              <w:rPr>
                <w:rFonts w:ascii="Times New Roman" w:eastAsia="Times New Roman" w:hAnsi="Times New Roman" w:cs="Times New Roman"/>
                <w:sz w:val="24"/>
                <w:szCs w:val="24"/>
              </w:rPr>
              <w:t xml:space="preserve"> тестировани</w:t>
            </w:r>
            <w:r>
              <w:rPr>
                <w:rFonts w:ascii="Times New Roman" w:eastAsia="Times New Roman" w:hAnsi="Times New Roman" w:cs="Times New Roman"/>
                <w:sz w:val="24"/>
                <w:szCs w:val="24"/>
              </w:rPr>
              <w:t>я</w:t>
            </w:r>
            <w:r w:rsidRPr="00600EE5">
              <w:rPr>
                <w:rFonts w:ascii="Times New Roman" w:eastAsia="Times New Roman" w:hAnsi="Times New Roman" w:cs="Times New Roman"/>
                <w:sz w:val="24"/>
                <w:szCs w:val="24"/>
              </w:rPr>
              <w:t xml:space="preserve"> программного кода на предмет выявления ошибок/дефектов алгоритмов, в том числе – на наличие обработки исключений</w:t>
            </w:r>
          </w:p>
          <w:p w14:paraId="09E58AA9"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t xml:space="preserve">Выполнения тестирования </w:t>
            </w:r>
            <w:r w:rsidRPr="00600EE5">
              <w:rPr>
                <w:rFonts w:ascii="Times New Roman" w:eastAsia="Times New Roman" w:hAnsi="Times New Roman" w:cs="Times New Roman"/>
                <w:sz w:val="24"/>
                <w:szCs w:val="24"/>
              </w:rPr>
              <w:lastRenderedPageBreak/>
              <w:t>программных модулей в соответствии в тест-планом</w:t>
            </w:r>
          </w:p>
          <w:p w14:paraId="46051983"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t>Генерирования тестовых данных</w:t>
            </w:r>
          </w:p>
          <w:p w14:paraId="4CB07F32"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t>Выполнения интеграционного тестирования в соответствии с заданием</w:t>
            </w:r>
          </w:p>
          <w:p w14:paraId="2A0C7B61" w14:textId="77777777" w:rsidR="00F4390D" w:rsidRPr="00600EE5" w:rsidRDefault="00F4390D" w:rsidP="00F4390D">
            <w:pPr>
              <w:rPr>
                <w:rFonts w:ascii="Times New Roman" w:eastAsia="Times New Roman" w:hAnsi="Times New Roman" w:cs="Times New Roman"/>
                <w:sz w:val="24"/>
                <w:szCs w:val="24"/>
              </w:rPr>
            </w:pPr>
            <w:r w:rsidRPr="00600EE5">
              <w:rPr>
                <w:rFonts w:ascii="Times New Roman" w:eastAsia="Times New Roman" w:hAnsi="Times New Roman" w:cs="Times New Roman"/>
                <w:sz w:val="24"/>
                <w:szCs w:val="24"/>
              </w:rPr>
              <w:t>Выполнения регрессионного тестирования в соответствии с заданием.</w:t>
            </w:r>
          </w:p>
          <w:p w14:paraId="3BE60664" w14:textId="77777777" w:rsidR="00F4390D" w:rsidRPr="00B52326" w:rsidRDefault="00F4390D" w:rsidP="00F4390D">
            <w:pPr>
              <w:rPr>
                <w:rFonts w:ascii="Times New Roman" w:eastAsia="Times New Roman" w:hAnsi="Times New Roman" w:cs="Times New Roman"/>
                <w:sz w:val="24"/>
                <w:szCs w:val="24"/>
                <w:highlight w:val="yellow"/>
              </w:rPr>
            </w:pPr>
            <w:r w:rsidRPr="00600EE5">
              <w:rPr>
                <w:rFonts w:ascii="Times New Roman" w:eastAsia="Times New Roman" w:hAnsi="Times New Roman" w:cs="Times New Roman"/>
                <w:sz w:val="24"/>
                <w:szCs w:val="24"/>
              </w:rPr>
              <w:t xml:space="preserve">Работы с CI/CD </w:t>
            </w:r>
            <w:proofErr w:type="spellStart"/>
            <w:r w:rsidRPr="00600EE5">
              <w:rPr>
                <w:rFonts w:ascii="Times New Roman" w:eastAsia="Times New Roman" w:hAnsi="Times New Roman" w:cs="Times New Roman"/>
                <w:sz w:val="24"/>
                <w:szCs w:val="24"/>
              </w:rPr>
              <w:t>пайплайнами</w:t>
            </w:r>
            <w:proofErr w:type="spellEnd"/>
            <w:r w:rsidRPr="00600EE5">
              <w:rPr>
                <w:rFonts w:ascii="Times New Roman" w:eastAsia="Times New Roman" w:hAnsi="Times New Roman" w:cs="Times New Roman"/>
                <w:sz w:val="24"/>
                <w:szCs w:val="24"/>
              </w:rPr>
              <w:t xml:space="preserve"> для автоматизации тестирования.</w:t>
            </w:r>
          </w:p>
        </w:tc>
      </w:tr>
      <w:tr w:rsidR="00F4390D" w14:paraId="3700A9C6" w14:textId="77777777">
        <w:trPr>
          <w:trHeight w:val="327"/>
        </w:trPr>
        <w:tc>
          <w:tcPr>
            <w:tcW w:w="1129" w:type="dxa"/>
            <w:tcBorders>
              <w:left w:val="single" w:sz="4" w:space="0" w:color="000000"/>
              <w:bottom w:val="single" w:sz="4" w:space="0" w:color="000000"/>
              <w:right w:val="single" w:sz="4" w:space="0" w:color="000000"/>
            </w:tcBorders>
          </w:tcPr>
          <w:p w14:paraId="66D4FBA2"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1.7</w:t>
            </w:r>
          </w:p>
        </w:tc>
        <w:tc>
          <w:tcPr>
            <w:tcW w:w="2833" w:type="dxa"/>
            <w:tcBorders>
              <w:left w:val="single" w:sz="4" w:space="0" w:color="000000"/>
              <w:right w:val="single" w:sz="4" w:space="0" w:color="000000"/>
            </w:tcBorders>
          </w:tcPr>
          <w:p w14:paraId="13C6565D" w14:textId="77777777" w:rsidR="00F4390D" w:rsidRPr="00864D94" w:rsidRDefault="00F4390D" w:rsidP="00F4390D">
            <w:pPr>
              <w:rPr>
                <w:rFonts w:ascii="Times New Roman" w:eastAsia="Times New Roman" w:hAnsi="Times New Roman" w:cs="Times New Roman"/>
                <w:bCs/>
                <w:sz w:val="24"/>
                <w:szCs w:val="24"/>
              </w:rPr>
            </w:pPr>
            <w:r w:rsidRPr="00864D94">
              <w:rPr>
                <w:rFonts w:ascii="Times New Roman" w:eastAsia="Times New Roman" w:hAnsi="Times New Roman" w:cs="Times New Roman"/>
                <w:bCs/>
                <w:sz w:val="24"/>
                <w:szCs w:val="24"/>
              </w:rPr>
              <w:t>Проектировать тестовые сценарии на основе тестовых планов.</w:t>
            </w:r>
          </w:p>
          <w:p w14:paraId="3AEBF677" w14:textId="77777777" w:rsidR="00F4390D" w:rsidRPr="00864D94" w:rsidRDefault="00F4390D" w:rsidP="00F4390D">
            <w:pPr>
              <w:rPr>
                <w:rFonts w:ascii="Times New Roman" w:eastAsia="Times New Roman" w:hAnsi="Times New Roman" w:cs="Times New Roman"/>
                <w:bCs/>
                <w:sz w:val="24"/>
                <w:szCs w:val="24"/>
              </w:rPr>
            </w:pPr>
            <w:r w:rsidRPr="00864D94">
              <w:rPr>
                <w:rFonts w:ascii="Times New Roman" w:eastAsia="Times New Roman" w:hAnsi="Times New Roman" w:cs="Times New Roman"/>
                <w:bCs/>
                <w:sz w:val="24"/>
                <w:szCs w:val="24"/>
              </w:rPr>
              <w:t>Разрабатывать тестовые пакеты и задания на выполнение тестирования.</w:t>
            </w:r>
          </w:p>
          <w:p w14:paraId="095B146B" w14:textId="77777777" w:rsidR="00F4390D" w:rsidRPr="00864D94" w:rsidRDefault="00F4390D" w:rsidP="00F4390D">
            <w:pPr>
              <w:rPr>
                <w:rFonts w:ascii="Times New Roman" w:eastAsia="Times New Roman" w:hAnsi="Times New Roman" w:cs="Times New Roman"/>
                <w:bCs/>
                <w:sz w:val="24"/>
                <w:szCs w:val="24"/>
              </w:rPr>
            </w:pPr>
            <w:r w:rsidRPr="00864D94">
              <w:rPr>
                <w:rFonts w:ascii="Times New Roman" w:eastAsia="Times New Roman" w:hAnsi="Times New Roman" w:cs="Times New Roman"/>
                <w:bCs/>
                <w:sz w:val="24"/>
                <w:szCs w:val="24"/>
              </w:rPr>
              <w:t>Использовать шаблоны для написания тест-кейсов.</w:t>
            </w:r>
          </w:p>
          <w:p w14:paraId="062AF08A" w14:textId="77777777" w:rsidR="00F4390D" w:rsidRPr="00864D94" w:rsidRDefault="00F4390D" w:rsidP="00F4390D">
            <w:pPr>
              <w:rPr>
                <w:rFonts w:ascii="Times New Roman" w:eastAsia="Times New Roman" w:hAnsi="Times New Roman" w:cs="Times New Roman"/>
                <w:sz w:val="24"/>
                <w:szCs w:val="24"/>
              </w:rPr>
            </w:pPr>
            <w:r w:rsidRPr="00864D94">
              <w:rPr>
                <w:rFonts w:ascii="Times New Roman" w:eastAsia="Times New Roman" w:hAnsi="Times New Roman" w:cs="Times New Roman"/>
                <w:sz w:val="24"/>
                <w:szCs w:val="24"/>
              </w:rPr>
              <w:t>Оценивать риски при отборе тестов для регрессионного тестирования.</w:t>
            </w:r>
          </w:p>
          <w:p w14:paraId="385AA34B" w14:textId="77777777" w:rsidR="00F4390D" w:rsidRPr="00864D94" w:rsidRDefault="00F4390D" w:rsidP="00F4390D">
            <w:pPr>
              <w:rPr>
                <w:rFonts w:ascii="Times New Roman" w:eastAsia="Times New Roman" w:hAnsi="Times New Roman" w:cs="Times New Roman"/>
                <w:bCs/>
                <w:sz w:val="24"/>
                <w:szCs w:val="24"/>
              </w:rPr>
            </w:pPr>
            <w:r w:rsidRPr="00864D94">
              <w:rPr>
                <w:rFonts w:ascii="Times New Roman" w:eastAsia="Times New Roman" w:hAnsi="Times New Roman" w:cs="Times New Roman"/>
                <w:bCs/>
                <w:sz w:val="24"/>
                <w:szCs w:val="24"/>
              </w:rPr>
              <w:t>Оценивать тесты на соответствие целям тестирования.</w:t>
            </w:r>
          </w:p>
          <w:p w14:paraId="083740D4" w14:textId="77777777" w:rsidR="00F4390D" w:rsidRPr="00B52326" w:rsidRDefault="00F4390D" w:rsidP="00F4390D">
            <w:pPr>
              <w:rPr>
                <w:rFonts w:ascii="Times New Roman" w:eastAsia="Times New Roman" w:hAnsi="Times New Roman" w:cs="Times New Roman"/>
                <w:sz w:val="24"/>
                <w:szCs w:val="24"/>
                <w:highlight w:val="yellow"/>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ABEAA8E" w14:textId="77777777" w:rsidR="00F4390D" w:rsidRPr="0047328C" w:rsidRDefault="00F4390D" w:rsidP="00F4390D">
            <w:pPr>
              <w:rPr>
                <w:rFonts w:ascii="Times New Roman" w:eastAsia="Times New Roman" w:hAnsi="Times New Roman" w:cs="Times New Roman"/>
                <w:sz w:val="24"/>
                <w:szCs w:val="24"/>
              </w:rPr>
            </w:pPr>
            <w:r w:rsidRPr="0047328C">
              <w:rPr>
                <w:rFonts w:ascii="Times New Roman" w:eastAsia="Times New Roman" w:hAnsi="Times New Roman" w:cs="Times New Roman"/>
                <w:sz w:val="24"/>
                <w:szCs w:val="24"/>
              </w:rPr>
              <w:t>Цели, задачи и виды тестирования. Понятие стратегии тестирования.</w:t>
            </w:r>
          </w:p>
          <w:p w14:paraId="0FA1E381" w14:textId="77777777" w:rsidR="00F4390D" w:rsidRPr="0047328C" w:rsidRDefault="00F4390D" w:rsidP="00F4390D">
            <w:pPr>
              <w:rPr>
                <w:rFonts w:ascii="Times New Roman" w:eastAsia="Times New Roman" w:hAnsi="Times New Roman" w:cs="Times New Roman"/>
                <w:sz w:val="24"/>
                <w:szCs w:val="24"/>
              </w:rPr>
            </w:pPr>
            <w:r w:rsidRPr="0047328C">
              <w:rPr>
                <w:rFonts w:ascii="Times New Roman" w:eastAsia="Times New Roman" w:hAnsi="Times New Roman" w:cs="Times New Roman"/>
                <w:sz w:val="24"/>
                <w:szCs w:val="24"/>
              </w:rPr>
              <w:t>Жизненный цикл дефекта.</w:t>
            </w:r>
          </w:p>
          <w:p w14:paraId="50A17E24" w14:textId="77777777" w:rsidR="00F4390D" w:rsidRPr="0047328C" w:rsidRDefault="00F4390D" w:rsidP="00F4390D">
            <w:pPr>
              <w:rPr>
                <w:rFonts w:ascii="Times New Roman" w:eastAsia="Times New Roman" w:hAnsi="Times New Roman" w:cs="Times New Roman"/>
                <w:sz w:val="24"/>
                <w:szCs w:val="24"/>
              </w:rPr>
            </w:pPr>
            <w:r w:rsidRPr="0047328C">
              <w:rPr>
                <w:rFonts w:ascii="Times New Roman" w:eastAsia="Times New Roman" w:hAnsi="Times New Roman" w:cs="Times New Roman"/>
                <w:sz w:val="24"/>
                <w:szCs w:val="24"/>
              </w:rPr>
              <w:t>Основы тест-дизайна: тестовый сценарий, тестовый пакет, чек-лист, основные шаблоны.</w:t>
            </w:r>
          </w:p>
          <w:p w14:paraId="5E710058" w14:textId="77777777" w:rsidR="00F4390D" w:rsidRPr="0047328C" w:rsidRDefault="00F4390D" w:rsidP="00F4390D">
            <w:pPr>
              <w:rPr>
                <w:rFonts w:ascii="Times New Roman" w:eastAsia="Times New Roman" w:hAnsi="Times New Roman" w:cs="Times New Roman"/>
                <w:sz w:val="24"/>
                <w:szCs w:val="24"/>
              </w:rPr>
            </w:pPr>
            <w:r w:rsidRPr="0047328C">
              <w:rPr>
                <w:rFonts w:ascii="Times New Roman" w:eastAsia="Times New Roman" w:hAnsi="Times New Roman" w:cs="Times New Roman"/>
                <w:sz w:val="24"/>
                <w:szCs w:val="24"/>
              </w:rPr>
              <w:t>Основные инструменты проектирования тестов.</w:t>
            </w:r>
          </w:p>
          <w:p w14:paraId="302724EF" w14:textId="77777777" w:rsidR="00F4390D" w:rsidRPr="00987393" w:rsidRDefault="00F4390D" w:rsidP="00F4390D">
            <w:pPr>
              <w:rPr>
                <w:rFonts w:ascii="Times New Roman" w:eastAsia="Times New Roman" w:hAnsi="Times New Roman" w:cs="Times New Roman"/>
                <w:sz w:val="24"/>
                <w:szCs w:val="24"/>
                <w:highlight w:val="yellow"/>
              </w:rPr>
            </w:pPr>
            <w:r w:rsidRPr="0047328C">
              <w:rPr>
                <w:rFonts w:ascii="Times New Roman" w:eastAsia="Times New Roman" w:hAnsi="Times New Roman" w:cs="Times New Roman"/>
                <w:sz w:val="24"/>
                <w:szCs w:val="24"/>
              </w:rPr>
              <w:t>Методы</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и</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подходы</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к</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написанию</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rPr>
              <w:t>тестов</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lang w:val="en-US"/>
              </w:rPr>
              <w:t>Test</w:t>
            </w:r>
            <w:r w:rsidRPr="00987393">
              <w:rPr>
                <w:rFonts w:ascii="Times New Roman" w:eastAsia="Times New Roman" w:hAnsi="Times New Roman" w:cs="Times New Roman"/>
                <w:sz w:val="24"/>
                <w:szCs w:val="24"/>
              </w:rPr>
              <w:t>-</w:t>
            </w:r>
            <w:r w:rsidRPr="0047328C">
              <w:rPr>
                <w:rFonts w:ascii="Times New Roman" w:eastAsia="Times New Roman" w:hAnsi="Times New Roman" w:cs="Times New Roman"/>
                <w:sz w:val="24"/>
                <w:szCs w:val="24"/>
                <w:lang w:val="en-US"/>
              </w:rPr>
              <w:t>Driven</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lang w:val="en-US"/>
              </w:rPr>
              <w:t>Development</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lang w:val="en-US"/>
              </w:rPr>
              <w:t>Behavior</w:t>
            </w:r>
            <w:r w:rsidRPr="00987393">
              <w:rPr>
                <w:rFonts w:ascii="Times New Roman" w:eastAsia="Times New Roman" w:hAnsi="Times New Roman" w:cs="Times New Roman"/>
                <w:sz w:val="24"/>
                <w:szCs w:val="24"/>
              </w:rPr>
              <w:t>-</w:t>
            </w:r>
            <w:r w:rsidRPr="0047328C">
              <w:rPr>
                <w:rFonts w:ascii="Times New Roman" w:eastAsia="Times New Roman" w:hAnsi="Times New Roman" w:cs="Times New Roman"/>
                <w:sz w:val="24"/>
                <w:szCs w:val="24"/>
                <w:lang w:val="en-US"/>
              </w:rPr>
              <w:t>Driven</w:t>
            </w:r>
            <w:r w:rsidRPr="00987393">
              <w:rPr>
                <w:rFonts w:ascii="Times New Roman" w:eastAsia="Times New Roman" w:hAnsi="Times New Roman" w:cs="Times New Roman"/>
                <w:sz w:val="24"/>
                <w:szCs w:val="24"/>
              </w:rPr>
              <w:t xml:space="preserve"> </w:t>
            </w:r>
            <w:r w:rsidRPr="0047328C">
              <w:rPr>
                <w:rFonts w:ascii="Times New Roman" w:eastAsia="Times New Roman" w:hAnsi="Times New Roman" w:cs="Times New Roman"/>
                <w:sz w:val="24"/>
                <w:szCs w:val="24"/>
                <w:lang w:val="en-US"/>
              </w:rPr>
              <w:t>Development</w:t>
            </w:r>
            <w:r w:rsidRPr="00987393">
              <w:rPr>
                <w:rFonts w:ascii="Times New Roman" w:eastAsia="Times New Roman" w:hAnsi="Times New Roman" w:cs="Times New Roman"/>
                <w:sz w:val="24"/>
                <w:szCs w:val="24"/>
              </w:rPr>
              <w:t>).</w:t>
            </w:r>
          </w:p>
        </w:tc>
        <w:tc>
          <w:tcPr>
            <w:tcW w:w="2833" w:type="dxa"/>
            <w:tcBorders>
              <w:top w:val="single" w:sz="4" w:space="0" w:color="000000"/>
              <w:left w:val="single" w:sz="4" w:space="0" w:color="000000"/>
              <w:bottom w:val="single" w:sz="4" w:space="0" w:color="000000"/>
              <w:right w:val="single" w:sz="4" w:space="0" w:color="000000"/>
            </w:tcBorders>
          </w:tcPr>
          <w:p w14:paraId="68C0AD0E" w14:textId="77777777" w:rsidR="00F4390D" w:rsidRPr="00FF4BCD" w:rsidRDefault="00F4390D" w:rsidP="00F4390D">
            <w:pPr>
              <w:rPr>
                <w:rFonts w:ascii="Times New Roman" w:eastAsia="Times New Roman" w:hAnsi="Times New Roman" w:cs="Times New Roman"/>
                <w:sz w:val="24"/>
                <w:szCs w:val="24"/>
              </w:rPr>
            </w:pPr>
            <w:r w:rsidRPr="00FF4BCD">
              <w:rPr>
                <w:rFonts w:ascii="Times New Roman" w:eastAsia="Times New Roman" w:hAnsi="Times New Roman" w:cs="Times New Roman"/>
                <w:sz w:val="24"/>
                <w:szCs w:val="24"/>
              </w:rPr>
              <w:t>Разработки тестовых сценариев в соответствии с тестовым планом (тестирование производительности, надежности, UI-тестирование), в том числе с применением средств автоматизации проектирования.</w:t>
            </w:r>
          </w:p>
          <w:p w14:paraId="42BBCFD2" w14:textId="77777777" w:rsidR="00F4390D" w:rsidRPr="00FF4BCD" w:rsidRDefault="00F4390D" w:rsidP="00F4390D">
            <w:pPr>
              <w:rPr>
                <w:rFonts w:ascii="Times New Roman" w:eastAsia="Times New Roman" w:hAnsi="Times New Roman" w:cs="Times New Roman"/>
                <w:sz w:val="24"/>
                <w:szCs w:val="24"/>
              </w:rPr>
            </w:pPr>
            <w:r w:rsidRPr="00FF4BCD">
              <w:rPr>
                <w:rFonts w:ascii="Times New Roman" w:eastAsia="Times New Roman" w:hAnsi="Times New Roman" w:cs="Times New Roman"/>
                <w:sz w:val="24"/>
                <w:szCs w:val="24"/>
              </w:rPr>
              <w:t>Разработки тестовых пакетов и заданий на выполнение тестирования.</w:t>
            </w:r>
          </w:p>
          <w:p w14:paraId="3A208E0C" w14:textId="77777777" w:rsidR="00F4390D" w:rsidRPr="00FF4BCD" w:rsidRDefault="00F4390D" w:rsidP="00F4390D">
            <w:pPr>
              <w:rPr>
                <w:rFonts w:ascii="Times New Roman" w:eastAsia="Times New Roman" w:hAnsi="Times New Roman" w:cs="Times New Roman"/>
                <w:sz w:val="24"/>
                <w:szCs w:val="24"/>
              </w:rPr>
            </w:pPr>
            <w:r w:rsidRPr="00FF4BCD">
              <w:rPr>
                <w:rFonts w:ascii="Times New Roman" w:eastAsia="Times New Roman" w:hAnsi="Times New Roman" w:cs="Times New Roman"/>
                <w:sz w:val="24"/>
                <w:szCs w:val="24"/>
              </w:rPr>
              <w:t>Оценки тестовых данных на предмет покрытия строк и покрытия ветвей, выполнения валидации данных.</w:t>
            </w:r>
          </w:p>
          <w:p w14:paraId="0DF62546" w14:textId="77777777" w:rsidR="00F4390D" w:rsidRPr="00B52326" w:rsidRDefault="00F4390D" w:rsidP="00F4390D">
            <w:pPr>
              <w:rPr>
                <w:rFonts w:ascii="Times New Roman" w:eastAsia="Times New Roman" w:hAnsi="Times New Roman" w:cs="Times New Roman"/>
                <w:sz w:val="24"/>
                <w:szCs w:val="24"/>
                <w:highlight w:val="yellow"/>
              </w:rPr>
            </w:pPr>
            <w:r w:rsidRPr="00FF4BCD">
              <w:rPr>
                <w:rFonts w:ascii="Times New Roman" w:eastAsia="Times New Roman" w:hAnsi="Times New Roman" w:cs="Times New Roman"/>
                <w:sz w:val="24"/>
                <w:szCs w:val="24"/>
              </w:rPr>
              <w:t>Автоматизации создания и выполнения тестовых сценариев.</w:t>
            </w:r>
          </w:p>
        </w:tc>
      </w:tr>
    </w:tbl>
    <w:p w14:paraId="2F7DE560" w14:textId="77777777" w:rsidR="0026786F" w:rsidRDefault="0026786F">
      <w:pPr>
        <w:ind w:firstLine="709"/>
        <w:rPr>
          <w:rFonts w:ascii="Times New Roman" w:eastAsia="Times New Roman" w:hAnsi="Times New Roman" w:cs="Times New Roman"/>
          <w:sz w:val="24"/>
          <w:szCs w:val="24"/>
        </w:rPr>
      </w:pPr>
    </w:p>
    <w:p w14:paraId="0BD5628E" w14:textId="77777777" w:rsidR="0026786F" w:rsidRDefault="0026786F">
      <w:pPr>
        <w:ind w:firstLine="709"/>
        <w:rPr>
          <w:rFonts w:ascii="Times New Roman" w:eastAsia="Times New Roman" w:hAnsi="Times New Roman" w:cs="Times New Roman"/>
          <w:sz w:val="24"/>
          <w:szCs w:val="24"/>
        </w:rPr>
      </w:pPr>
    </w:p>
    <w:p w14:paraId="14328A6D" w14:textId="77777777" w:rsidR="00F4390D" w:rsidRDefault="00F4390D">
      <w:pPr>
        <w:rPr>
          <w:rFonts w:ascii="Times New Roman" w:eastAsia="Times New Roman" w:hAnsi="Times New Roman" w:cs="Times New Roman"/>
          <w:b/>
          <w:smallCaps/>
          <w:color w:val="000000"/>
          <w:sz w:val="24"/>
          <w:szCs w:val="24"/>
        </w:rPr>
      </w:pPr>
      <w:r>
        <w:rPr>
          <w:rFonts w:ascii="Times New Roman" w:eastAsia="Times New Roman" w:hAnsi="Times New Roman" w:cs="Times New Roman"/>
          <w:b/>
          <w:smallCaps/>
          <w:color w:val="000000"/>
          <w:sz w:val="24"/>
          <w:szCs w:val="24"/>
        </w:rPr>
        <w:br w:type="page"/>
      </w:r>
    </w:p>
    <w:p w14:paraId="71F52AD9" w14:textId="77777777" w:rsidR="0026786F" w:rsidRDefault="0051419E" w:rsidP="00E1796E">
      <w:pPr>
        <w:pStyle w:val="1f"/>
      </w:pPr>
      <w:bookmarkStart w:id="23" w:name="_Toc208220273"/>
      <w:bookmarkStart w:id="24" w:name="_Toc208220361"/>
      <w:bookmarkStart w:id="25" w:name="_Toc208220449"/>
      <w:bookmarkStart w:id="26" w:name="_Toc208220496"/>
      <w:r>
        <w:lastRenderedPageBreak/>
        <w:t>2. Структура и содержание профессионального модуля</w:t>
      </w:r>
      <w:bookmarkEnd w:id="23"/>
      <w:bookmarkEnd w:id="24"/>
      <w:bookmarkEnd w:id="25"/>
      <w:bookmarkEnd w:id="26"/>
    </w:p>
    <w:p w14:paraId="6579A9F6" w14:textId="77777777" w:rsidR="0026786F" w:rsidRDefault="0051419E" w:rsidP="00E1796E">
      <w:pPr>
        <w:pStyle w:val="114"/>
      </w:pPr>
      <w:bookmarkStart w:id="27" w:name="_Toc208220274"/>
      <w:bookmarkStart w:id="28" w:name="_Toc208220362"/>
      <w:bookmarkStart w:id="29" w:name="_Toc208220450"/>
      <w:bookmarkStart w:id="30" w:name="_Toc208220497"/>
      <w:r>
        <w:t>2.1. Трудоемкость освоения модуля</w:t>
      </w:r>
      <w:bookmarkEnd w:id="27"/>
      <w:bookmarkEnd w:id="28"/>
      <w:bookmarkEnd w:id="29"/>
      <w:bookmarkEnd w:id="30"/>
      <w:r>
        <w:t xml:space="preserve"> </w:t>
      </w:r>
    </w:p>
    <w:tbl>
      <w:tblPr>
        <w:tblStyle w:val="afffffff5"/>
        <w:tblW w:w="977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10"/>
        <w:gridCol w:w="2336"/>
        <w:gridCol w:w="2630"/>
      </w:tblGrid>
      <w:tr w:rsidR="0026786F" w14:paraId="2CFA5128" w14:textId="77777777">
        <w:trPr>
          <w:trHeight w:val="23"/>
        </w:trPr>
        <w:tc>
          <w:tcPr>
            <w:tcW w:w="4810" w:type="dxa"/>
            <w:vAlign w:val="center"/>
          </w:tcPr>
          <w:p w14:paraId="077A2833" w14:textId="77777777" w:rsidR="0026786F" w:rsidRDefault="0051419E">
            <w:pPr>
              <w:jc w:val="center"/>
              <w:rPr>
                <w:rFonts w:ascii="Times New Roman" w:eastAsia="Times New Roman" w:hAnsi="Times New Roman" w:cs="Times New Roman"/>
                <w:b/>
                <w:sz w:val="24"/>
                <w:szCs w:val="24"/>
              </w:rPr>
            </w:pPr>
            <w:bookmarkStart w:id="31" w:name="_heading=h.2s8eyo1" w:colFirst="0" w:colLast="0"/>
            <w:bookmarkEnd w:id="31"/>
            <w:r>
              <w:rPr>
                <w:rFonts w:ascii="Times New Roman" w:eastAsia="Times New Roman" w:hAnsi="Times New Roman" w:cs="Times New Roman"/>
                <w:b/>
                <w:sz w:val="24"/>
                <w:szCs w:val="24"/>
              </w:rPr>
              <w:t>Наименование составных частей модуля</w:t>
            </w:r>
          </w:p>
        </w:tc>
        <w:tc>
          <w:tcPr>
            <w:tcW w:w="2336" w:type="dxa"/>
            <w:vAlign w:val="center"/>
          </w:tcPr>
          <w:p w14:paraId="7464DA3B"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в часах</w:t>
            </w:r>
          </w:p>
        </w:tc>
        <w:tc>
          <w:tcPr>
            <w:tcW w:w="2630" w:type="dxa"/>
          </w:tcPr>
          <w:p w14:paraId="5C1501FE"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т.ч. в форме практ. подготовки</w:t>
            </w:r>
          </w:p>
        </w:tc>
      </w:tr>
      <w:tr w:rsidR="0026786F" w14:paraId="2D95C3D2" w14:textId="77777777">
        <w:trPr>
          <w:trHeight w:val="23"/>
        </w:trPr>
        <w:tc>
          <w:tcPr>
            <w:tcW w:w="4810" w:type="dxa"/>
            <w:vAlign w:val="center"/>
          </w:tcPr>
          <w:p w14:paraId="1A0823E1"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Учебные занятия</w:t>
            </w:r>
          </w:p>
        </w:tc>
        <w:tc>
          <w:tcPr>
            <w:tcW w:w="2336" w:type="dxa"/>
            <w:vAlign w:val="center"/>
          </w:tcPr>
          <w:p w14:paraId="455538FE"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422</w:t>
            </w:r>
          </w:p>
        </w:tc>
        <w:tc>
          <w:tcPr>
            <w:tcW w:w="2630" w:type="dxa"/>
            <w:vAlign w:val="center"/>
          </w:tcPr>
          <w:p w14:paraId="71784256"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p>
        </w:tc>
      </w:tr>
      <w:tr w:rsidR="0026786F" w14:paraId="63738EC6" w14:textId="77777777">
        <w:trPr>
          <w:trHeight w:val="23"/>
        </w:trPr>
        <w:tc>
          <w:tcPr>
            <w:tcW w:w="4810" w:type="dxa"/>
            <w:vAlign w:val="center"/>
          </w:tcPr>
          <w:p w14:paraId="65861C63"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Курсовая работа (проект)</w:t>
            </w:r>
          </w:p>
        </w:tc>
        <w:tc>
          <w:tcPr>
            <w:tcW w:w="2336" w:type="dxa"/>
            <w:vAlign w:val="center"/>
          </w:tcPr>
          <w:p w14:paraId="64FBFEA5"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630" w:type="dxa"/>
            <w:vAlign w:val="center"/>
          </w:tcPr>
          <w:p w14:paraId="3264E35F"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15B9E730" w14:textId="77777777">
        <w:trPr>
          <w:trHeight w:val="23"/>
        </w:trPr>
        <w:tc>
          <w:tcPr>
            <w:tcW w:w="4810" w:type="dxa"/>
            <w:vAlign w:val="center"/>
          </w:tcPr>
          <w:p w14:paraId="633924E8"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2336" w:type="dxa"/>
            <w:vAlign w:val="center"/>
          </w:tcPr>
          <w:p w14:paraId="2249D676"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30" w:type="dxa"/>
            <w:vAlign w:val="center"/>
          </w:tcPr>
          <w:p w14:paraId="05B54237"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5229A82F" w14:textId="77777777">
        <w:trPr>
          <w:trHeight w:val="23"/>
        </w:trPr>
        <w:tc>
          <w:tcPr>
            <w:tcW w:w="4810" w:type="dxa"/>
            <w:vAlign w:val="center"/>
          </w:tcPr>
          <w:p w14:paraId="17E6E08D"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Практика, в т.ч.:</w:t>
            </w:r>
          </w:p>
        </w:tc>
        <w:tc>
          <w:tcPr>
            <w:tcW w:w="2336" w:type="dxa"/>
            <w:vAlign w:val="center"/>
          </w:tcPr>
          <w:p w14:paraId="0F4138F9"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2630" w:type="dxa"/>
            <w:vAlign w:val="center"/>
          </w:tcPr>
          <w:p w14:paraId="54336154"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r>
      <w:tr w:rsidR="0026786F" w14:paraId="10A06689" w14:textId="77777777">
        <w:trPr>
          <w:trHeight w:val="23"/>
        </w:trPr>
        <w:tc>
          <w:tcPr>
            <w:tcW w:w="4810" w:type="dxa"/>
            <w:vAlign w:val="center"/>
          </w:tcPr>
          <w:p w14:paraId="2325F6A8"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w:t>
            </w:r>
          </w:p>
        </w:tc>
        <w:tc>
          <w:tcPr>
            <w:tcW w:w="2336" w:type="dxa"/>
            <w:vAlign w:val="center"/>
          </w:tcPr>
          <w:p w14:paraId="02744DDF"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36</w:t>
            </w:r>
          </w:p>
        </w:tc>
        <w:tc>
          <w:tcPr>
            <w:tcW w:w="2630" w:type="dxa"/>
            <w:vAlign w:val="center"/>
          </w:tcPr>
          <w:p w14:paraId="42DC1863"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36</w:t>
            </w:r>
          </w:p>
        </w:tc>
      </w:tr>
      <w:tr w:rsidR="0026786F" w14:paraId="71A5B0CC" w14:textId="77777777">
        <w:trPr>
          <w:trHeight w:val="23"/>
        </w:trPr>
        <w:tc>
          <w:tcPr>
            <w:tcW w:w="4810" w:type="dxa"/>
            <w:vAlign w:val="center"/>
          </w:tcPr>
          <w:p w14:paraId="748A54B5"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производственная</w:t>
            </w:r>
          </w:p>
        </w:tc>
        <w:tc>
          <w:tcPr>
            <w:tcW w:w="2336" w:type="dxa"/>
            <w:vAlign w:val="center"/>
          </w:tcPr>
          <w:p w14:paraId="79E093C5"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144</w:t>
            </w:r>
          </w:p>
        </w:tc>
        <w:tc>
          <w:tcPr>
            <w:tcW w:w="2630" w:type="dxa"/>
            <w:vAlign w:val="center"/>
          </w:tcPr>
          <w:p w14:paraId="3791DBB0"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144</w:t>
            </w:r>
          </w:p>
        </w:tc>
      </w:tr>
      <w:tr w:rsidR="0026786F" w14:paraId="5457C7BC" w14:textId="77777777">
        <w:trPr>
          <w:trHeight w:val="23"/>
        </w:trPr>
        <w:tc>
          <w:tcPr>
            <w:tcW w:w="4810" w:type="dxa"/>
            <w:vAlign w:val="center"/>
          </w:tcPr>
          <w:p w14:paraId="7C7C7559"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Промежуточная аттестация </w:t>
            </w:r>
          </w:p>
        </w:tc>
        <w:tc>
          <w:tcPr>
            <w:tcW w:w="2336" w:type="dxa"/>
            <w:vAlign w:val="center"/>
          </w:tcPr>
          <w:p w14:paraId="4DAEBF42"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2630" w:type="dxa"/>
            <w:vAlign w:val="center"/>
          </w:tcPr>
          <w:p w14:paraId="43EC1E6B"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7955757C" w14:textId="77777777">
        <w:trPr>
          <w:trHeight w:val="23"/>
        </w:trPr>
        <w:tc>
          <w:tcPr>
            <w:tcW w:w="4810" w:type="dxa"/>
            <w:vAlign w:val="center"/>
          </w:tcPr>
          <w:p w14:paraId="46966178"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2336" w:type="dxa"/>
            <w:vAlign w:val="center"/>
          </w:tcPr>
          <w:p w14:paraId="12262132"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612</w:t>
            </w:r>
          </w:p>
        </w:tc>
        <w:tc>
          <w:tcPr>
            <w:tcW w:w="2630" w:type="dxa"/>
            <w:vAlign w:val="center"/>
          </w:tcPr>
          <w:p w14:paraId="5BD44484"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528</w:t>
            </w:r>
          </w:p>
        </w:tc>
      </w:tr>
    </w:tbl>
    <w:p w14:paraId="5E8907B6" w14:textId="77777777" w:rsidR="0026786F" w:rsidRDefault="0026786F">
      <w:pPr>
        <w:rPr>
          <w:rFonts w:ascii="Times New Roman" w:eastAsia="Times New Roman" w:hAnsi="Times New Roman" w:cs="Times New Roman"/>
          <w:i/>
          <w:sz w:val="24"/>
          <w:szCs w:val="24"/>
        </w:rPr>
      </w:pPr>
    </w:p>
    <w:p w14:paraId="49F9C016" w14:textId="77777777" w:rsidR="0026786F" w:rsidRDefault="0026786F">
      <w:pPr>
        <w:rPr>
          <w:rFonts w:ascii="Times New Roman" w:eastAsia="Times New Roman" w:hAnsi="Times New Roman" w:cs="Times New Roman"/>
          <w:i/>
          <w:sz w:val="24"/>
          <w:szCs w:val="24"/>
        </w:rPr>
      </w:pPr>
    </w:p>
    <w:p w14:paraId="0D4AE636" w14:textId="77777777" w:rsidR="0026786F" w:rsidRDefault="0051419E" w:rsidP="00E1796E">
      <w:pPr>
        <w:pStyle w:val="114"/>
      </w:pPr>
      <w:bookmarkStart w:id="32" w:name="_Toc208220275"/>
      <w:bookmarkStart w:id="33" w:name="_Toc208220363"/>
      <w:bookmarkStart w:id="34" w:name="_Toc208220451"/>
      <w:bookmarkStart w:id="35" w:name="_Toc208220498"/>
      <w:r>
        <w:t>2.2. Структура профессионального модуля</w:t>
      </w:r>
      <w:bookmarkEnd w:id="32"/>
      <w:bookmarkEnd w:id="33"/>
      <w:bookmarkEnd w:id="34"/>
      <w:bookmarkEnd w:id="35"/>
      <w:r>
        <w:t xml:space="preserve"> </w:t>
      </w:r>
    </w:p>
    <w:tbl>
      <w:tblPr>
        <w:tblStyle w:val="afffffff6"/>
        <w:tblW w:w="10087"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3402"/>
        <w:gridCol w:w="851"/>
        <w:gridCol w:w="850"/>
        <w:gridCol w:w="709"/>
        <w:gridCol w:w="730"/>
        <w:gridCol w:w="709"/>
        <w:gridCol w:w="567"/>
        <w:gridCol w:w="567"/>
        <w:gridCol w:w="567"/>
      </w:tblGrid>
      <w:tr w:rsidR="0026786F" w:rsidRPr="0051419E" w14:paraId="486D60B9" w14:textId="77777777" w:rsidTr="0051419E">
        <w:trPr>
          <w:cantSplit/>
          <w:trHeight w:val="2084"/>
        </w:trPr>
        <w:tc>
          <w:tcPr>
            <w:tcW w:w="1135" w:type="dxa"/>
            <w:tcBorders>
              <w:bottom w:val="single" w:sz="4" w:space="0" w:color="000000"/>
            </w:tcBorders>
            <w:vAlign w:val="center"/>
          </w:tcPr>
          <w:p w14:paraId="0D6E4D68"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Код ОК, ПК</w:t>
            </w:r>
          </w:p>
        </w:tc>
        <w:tc>
          <w:tcPr>
            <w:tcW w:w="3402" w:type="dxa"/>
            <w:tcBorders>
              <w:bottom w:val="single" w:sz="4" w:space="0" w:color="000000"/>
            </w:tcBorders>
            <w:vAlign w:val="center"/>
          </w:tcPr>
          <w:p w14:paraId="5B9C5390"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Наименования разделов профессионального модуля</w:t>
            </w:r>
          </w:p>
        </w:tc>
        <w:tc>
          <w:tcPr>
            <w:tcW w:w="851" w:type="dxa"/>
            <w:tcBorders>
              <w:bottom w:val="single" w:sz="4" w:space="0" w:color="000000"/>
            </w:tcBorders>
            <w:vAlign w:val="center"/>
          </w:tcPr>
          <w:p w14:paraId="173EB1C7"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Всего, час.</w:t>
            </w:r>
          </w:p>
        </w:tc>
        <w:tc>
          <w:tcPr>
            <w:tcW w:w="850" w:type="dxa"/>
            <w:tcBorders>
              <w:bottom w:val="single" w:sz="4" w:space="0" w:color="000000"/>
            </w:tcBorders>
            <w:textDirection w:val="btLr"/>
            <w:vAlign w:val="center"/>
          </w:tcPr>
          <w:p w14:paraId="5B36D970"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В т.ч. в форме практической подготовки</w:t>
            </w:r>
          </w:p>
        </w:tc>
        <w:tc>
          <w:tcPr>
            <w:tcW w:w="709" w:type="dxa"/>
            <w:shd w:val="clear" w:color="auto" w:fill="D9D9D9"/>
            <w:textDirection w:val="btLr"/>
            <w:vAlign w:val="center"/>
          </w:tcPr>
          <w:p w14:paraId="624075BA" w14:textId="77777777" w:rsidR="0026786F" w:rsidRPr="0051419E" w:rsidRDefault="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Обучение по МДК, в т.ч.:</w:t>
            </w:r>
          </w:p>
        </w:tc>
        <w:tc>
          <w:tcPr>
            <w:tcW w:w="730" w:type="dxa"/>
            <w:textDirection w:val="btLr"/>
            <w:vAlign w:val="center"/>
          </w:tcPr>
          <w:p w14:paraId="5DF14AD1"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Учебные занятия</w:t>
            </w:r>
          </w:p>
        </w:tc>
        <w:tc>
          <w:tcPr>
            <w:tcW w:w="709" w:type="dxa"/>
            <w:textDirection w:val="btLr"/>
            <w:vAlign w:val="center"/>
          </w:tcPr>
          <w:p w14:paraId="0CD0237F"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Курсовая работа (проект)</w:t>
            </w:r>
          </w:p>
        </w:tc>
        <w:tc>
          <w:tcPr>
            <w:tcW w:w="567" w:type="dxa"/>
            <w:textDirection w:val="btLr"/>
            <w:vAlign w:val="center"/>
          </w:tcPr>
          <w:p w14:paraId="27EE845F"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Самостоятельная работа</w:t>
            </w:r>
            <w:r w:rsidRPr="0051419E">
              <w:rPr>
                <w:rFonts w:ascii="Times New Roman" w:eastAsia="Times New Roman" w:hAnsi="Times New Roman" w:cs="Times New Roman"/>
                <w:vertAlign w:val="superscript"/>
              </w:rPr>
              <w:footnoteReference w:id="1"/>
            </w:r>
          </w:p>
        </w:tc>
        <w:tc>
          <w:tcPr>
            <w:tcW w:w="567" w:type="dxa"/>
            <w:shd w:val="clear" w:color="auto" w:fill="D9D9D9"/>
            <w:textDirection w:val="btLr"/>
            <w:vAlign w:val="center"/>
          </w:tcPr>
          <w:p w14:paraId="04590410"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Учебная практика</w:t>
            </w:r>
          </w:p>
        </w:tc>
        <w:tc>
          <w:tcPr>
            <w:tcW w:w="567" w:type="dxa"/>
            <w:shd w:val="clear" w:color="auto" w:fill="D9D9D9"/>
            <w:textDirection w:val="btLr"/>
            <w:vAlign w:val="center"/>
          </w:tcPr>
          <w:p w14:paraId="65FD7B3B" w14:textId="77777777" w:rsidR="0026786F" w:rsidRPr="0051419E" w:rsidRDefault="0051419E" w:rsidP="0051419E">
            <w:pPr>
              <w:ind w:left="113" w:right="113"/>
              <w:jc w:val="center"/>
              <w:rPr>
                <w:rFonts w:ascii="Times New Roman" w:eastAsia="Times New Roman" w:hAnsi="Times New Roman" w:cs="Times New Roman"/>
              </w:rPr>
            </w:pPr>
            <w:r w:rsidRPr="0051419E">
              <w:rPr>
                <w:rFonts w:ascii="Times New Roman" w:eastAsia="Times New Roman" w:hAnsi="Times New Roman" w:cs="Times New Roman"/>
              </w:rPr>
              <w:t>Производственная практика</w:t>
            </w:r>
          </w:p>
        </w:tc>
      </w:tr>
      <w:tr w:rsidR="0026786F" w:rsidRPr="0051419E" w14:paraId="4147F75F" w14:textId="77777777" w:rsidTr="0051419E">
        <w:trPr>
          <w:cantSplit/>
          <w:trHeight w:val="73"/>
        </w:trPr>
        <w:tc>
          <w:tcPr>
            <w:tcW w:w="1135" w:type="dxa"/>
            <w:tcBorders>
              <w:bottom w:val="single" w:sz="4" w:space="0" w:color="000000"/>
            </w:tcBorders>
            <w:vAlign w:val="center"/>
          </w:tcPr>
          <w:p w14:paraId="27246E54"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1</w:t>
            </w:r>
          </w:p>
        </w:tc>
        <w:tc>
          <w:tcPr>
            <w:tcW w:w="3402" w:type="dxa"/>
            <w:tcBorders>
              <w:bottom w:val="single" w:sz="4" w:space="0" w:color="000000"/>
            </w:tcBorders>
            <w:vAlign w:val="center"/>
          </w:tcPr>
          <w:p w14:paraId="3BA94D2E"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2</w:t>
            </w:r>
          </w:p>
        </w:tc>
        <w:tc>
          <w:tcPr>
            <w:tcW w:w="851" w:type="dxa"/>
            <w:tcBorders>
              <w:bottom w:val="single" w:sz="4" w:space="0" w:color="000000"/>
            </w:tcBorders>
            <w:vAlign w:val="center"/>
          </w:tcPr>
          <w:p w14:paraId="6902AE2F"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3</w:t>
            </w:r>
          </w:p>
        </w:tc>
        <w:tc>
          <w:tcPr>
            <w:tcW w:w="850" w:type="dxa"/>
            <w:tcBorders>
              <w:bottom w:val="single" w:sz="4" w:space="0" w:color="000000"/>
            </w:tcBorders>
            <w:vAlign w:val="center"/>
          </w:tcPr>
          <w:p w14:paraId="26E11E10"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4</w:t>
            </w:r>
          </w:p>
        </w:tc>
        <w:tc>
          <w:tcPr>
            <w:tcW w:w="709" w:type="dxa"/>
            <w:shd w:val="clear" w:color="auto" w:fill="D9D9D9"/>
            <w:vAlign w:val="center"/>
          </w:tcPr>
          <w:p w14:paraId="254B0F40"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5</w:t>
            </w:r>
          </w:p>
        </w:tc>
        <w:tc>
          <w:tcPr>
            <w:tcW w:w="730" w:type="dxa"/>
            <w:vAlign w:val="center"/>
          </w:tcPr>
          <w:p w14:paraId="4B94D002"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color w:val="000000"/>
              </w:rPr>
              <w:t>6</w:t>
            </w:r>
          </w:p>
        </w:tc>
        <w:tc>
          <w:tcPr>
            <w:tcW w:w="709" w:type="dxa"/>
            <w:vAlign w:val="center"/>
          </w:tcPr>
          <w:p w14:paraId="26FCBAB0"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7</w:t>
            </w:r>
          </w:p>
        </w:tc>
        <w:tc>
          <w:tcPr>
            <w:tcW w:w="567" w:type="dxa"/>
            <w:vAlign w:val="center"/>
          </w:tcPr>
          <w:p w14:paraId="4892C33C"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8</w:t>
            </w:r>
          </w:p>
        </w:tc>
        <w:tc>
          <w:tcPr>
            <w:tcW w:w="567" w:type="dxa"/>
            <w:shd w:val="clear" w:color="auto" w:fill="D9D9D9"/>
          </w:tcPr>
          <w:p w14:paraId="4158B1B5"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9</w:t>
            </w:r>
          </w:p>
        </w:tc>
        <w:tc>
          <w:tcPr>
            <w:tcW w:w="567" w:type="dxa"/>
            <w:shd w:val="clear" w:color="auto" w:fill="D9D9D9"/>
          </w:tcPr>
          <w:p w14:paraId="02A64F97" w14:textId="77777777" w:rsidR="0026786F"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10</w:t>
            </w:r>
          </w:p>
        </w:tc>
      </w:tr>
      <w:tr w:rsidR="0051419E" w:rsidRPr="0051419E" w14:paraId="4627A1C2" w14:textId="77777777" w:rsidTr="0051419E">
        <w:tc>
          <w:tcPr>
            <w:tcW w:w="1135" w:type="dxa"/>
            <w:vMerge w:val="restart"/>
          </w:tcPr>
          <w:p w14:paraId="00E9D51B" w14:textId="77777777" w:rsidR="0051419E"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ПК 1.1 – ПК 1.7</w:t>
            </w:r>
          </w:p>
        </w:tc>
        <w:tc>
          <w:tcPr>
            <w:tcW w:w="3402" w:type="dxa"/>
          </w:tcPr>
          <w:p w14:paraId="25A10BE8" w14:textId="77777777" w:rsidR="0051419E"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Раздел 1. Разработка программных модулей в системах искусственного интеллекта</w:t>
            </w:r>
          </w:p>
        </w:tc>
        <w:tc>
          <w:tcPr>
            <w:tcW w:w="851" w:type="dxa"/>
          </w:tcPr>
          <w:p w14:paraId="2E52855F"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850" w:type="dxa"/>
          </w:tcPr>
          <w:p w14:paraId="2ED3546F"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116</w:t>
            </w:r>
          </w:p>
        </w:tc>
        <w:tc>
          <w:tcPr>
            <w:tcW w:w="709" w:type="dxa"/>
            <w:shd w:val="clear" w:color="auto" w:fill="D9D9D9"/>
          </w:tcPr>
          <w:p w14:paraId="7C5AEA05"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30" w:type="dxa"/>
          </w:tcPr>
          <w:p w14:paraId="46D0B325"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b/>
              </w:rPr>
              <w:t>144</w:t>
            </w:r>
          </w:p>
        </w:tc>
        <w:tc>
          <w:tcPr>
            <w:tcW w:w="709" w:type="dxa"/>
          </w:tcPr>
          <w:p w14:paraId="4F757545"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rPr>
              <w:t>10</w:t>
            </w:r>
          </w:p>
        </w:tc>
        <w:tc>
          <w:tcPr>
            <w:tcW w:w="567" w:type="dxa"/>
          </w:tcPr>
          <w:p w14:paraId="6820C84F"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х</w:t>
            </w:r>
          </w:p>
        </w:tc>
        <w:tc>
          <w:tcPr>
            <w:tcW w:w="567" w:type="dxa"/>
            <w:shd w:val="clear" w:color="auto" w:fill="D9D9D9"/>
          </w:tcPr>
          <w:p w14:paraId="4CB15C49" w14:textId="77777777" w:rsidR="0051419E" w:rsidRPr="0051419E" w:rsidRDefault="0051419E">
            <w:pPr>
              <w:jc w:val="center"/>
              <w:rPr>
                <w:rFonts w:ascii="Times New Roman" w:eastAsia="Times New Roman" w:hAnsi="Times New Roman" w:cs="Times New Roman"/>
                <w:b/>
              </w:rPr>
            </w:pPr>
          </w:p>
        </w:tc>
        <w:tc>
          <w:tcPr>
            <w:tcW w:w="567" w:type="dxa"/>
            <w:shd w:val="clear" w:color="auto" w:fill="D9D9D9"/>
          </w:tcPr>
          <w:p w14:paraId="4B2E3157" w14:textId="77777777" w:rsidR="0051419E" w:rsidRPr="0051419E" w:rsidRDefault="0051419E">
            <w:pPr>
              <w:jc w:val="center"/>
              <w:rPr>
                <w:rFonts w:ascii="Times New Roman" w:eastAsia="Times New Roman" w:hAnsi="Times New Roman" w:cs="Times New Roman"/>
                <w:b/>
              </w:rPr>
            </w:pPr>
          </w:p>
        </w:tc>
      </w:tr>
      <w:tr w:rsidR="0051419E" w:rsidRPr="0051419E" w14:paraId="34464D71" w14:textId="77777777" w:rsidTr="0051419E">
        <w:trPr>
          <w:trHeight w:val="314"/>
        </w:trPr>
        <w:tc>
          <w:tcPr>
            <w:tcW w:w="1135" w:type="dxa"/>
            <w:vMerge/>
          </w:tcPr>
          <w:p w14:paraId="7975706E" w14:textId="77777777" w:rsidR="0051419E" w:rsidRPr="0051419E" w:rsidRDefault="0051419E">
            <w:pPr>
              <w:rPr>
                <w:rFonts w:ascii="Times New Roman" w:eastAsia="Times New Roman" w:hAnsi="Times New Roman" w:cs="Times New Roman"/>
              </w:rPr>
            </w:pPr>
          </w:p>
        </w:tc>
        <w:tc>
          <w:tcPr>
            <w:tcW w:w="3402" w:type="dxa"/>
          </w:tcPr>
          <w:p w14:paraId="29672DD0" w14:textId="77777777" w:rsidR="0051419E"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Раздел 2. Разработка мобильных приложений с поддержкой искусственного интеллекта</w:t>
            </w:r>
          </w:p>
        </w:tc>
        <w:tc>
          <w:tcPr>
            <w:tcW w:w="851" w:type="dxa"/>
          </w:tcPr>
          <w:p w14:paraId="76555628"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850" w:type="dxa"/>
          </w:tcPr>
          <w:p w14:paraId="42D73551"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116</w:t>
            </w:r>
          </w:p>
        </w:tc>
        <w:tc>
          <w:tcPr>
            <w:tcW w:w="709" w:type="dxa"/>
            <w:shd w:val="clear" w:color="auto" w:fill="D9D9D9"/>
          </w:tcPr>
          <w:p w14:paraId="552536C5"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30" w:type="dxa"/>
          </w:tcPr>
          <w:p w14:paraId="0FB31550"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09" w:type="dxa"/>
          </w:tcPr>
          <w:p w14:paraId="64454732"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w:t>
            </w:r>
          </w:p>
        </w:tc>
        <w:tc>
          <w:tcPr>
            <w:tcW w:w="567" w:type="dxa"/>
          </w:tcPr>
          <w:p w14:paraId="50C93EA7"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х</w:t>
            </w:r>
          </w:p>
        </w:tc>
        <w:tc>
          <w:tcPr>
            <w:tcW w:w="567" w:type="dxa"/>
            <w:shd w:val="clear" w:color="auto" w:fill="D9D9D9"/>
          </w:tcPr>
          <w:p w14:paraId="53755F50" w14:textId="77777777" w:rsidR="0051419E" w:rsidRPr="0051419E" w:rsidRDefault="0051419E">
            <w:pPr>
              <w:jc w:val="center"/>
              <w:rPr>
                <w:rFonts w:ascii="Times New Roman" w:eastAsia="Times New Roman" w:hAnsi="Times New Roman" w:cs="Times New Roman"/>
                <w:b/>
              </w:rPr>
            </w:pPr>
          </w:p>
        </w:tc>
        <w:tc>
          <w:tcPr>
            <w:tcW w:w="567" w:type="dxa"/>
            <w:shd w:val="clear" w:color="auto" w:fill="D9D9D9"/>
          </w:tcPr>
          <w:p w14:paraId="58D66750" w14:textId="77777777" w:rsidR="0051419E" w:rsidRPr="0051419E" w:rsidRDefault="0051419E">
            <w:pPr>
              <w:jc w:val="center"/>
              <w:rPr>
                <w:rFonts w:ascii="Times New Roman" w:eastAsia="Times New Roman" w:hAnsi="Times New Roman" w:cs="Times New Roman"/>
                <w:b/>
              </w:rPr>
            </w:pPr>
          </w:p>
        </w:tc>
      </w:tr>
      <w:tr w:rsidR="0051419E" w:rsidRPr="0051419E" w14:paraId="0895E37E" w14:textId="77777777" w:rsidTr="0051419E">
        <w:trPr>
          <w:trHeight w:val="314"/>
        </w:trPr>
        <w:tc>
          <w:tcPr>
            <w:tcW w:w="1135" w:type="dxa"/>
            <w:vMerge/>
          </w:tcPr>
          <w:p w14:paraId="0815B8AD" w14:textId="77777777" w:rsidR="0051419E" w:rsidRPr="0051419E" w:rsidRDefault="0051419E">
            <w:pPr>
              <w:rPr>
                <w:rFonts w:ascii="Times New Roman" w:eastAsia="Times New Roman" w:hAnsi="Times New Roman" w:cs="Times New Roman"/>
              </w:rPr>
            </w:pPr>
          </w:p>
        </w:tc>
        <w:tc>
          <w:tcPr>
            <w:tcW w:w="3402" w:type="dxa"/>
          </w:tcPr>
          <w:p w14:paraId="445A8968" w14:textId="77777777" w:rsidR="0051419E" w:rsidRPr="0051419E" w:rsidRDefault="0051419E">
            <w:pPr>
              <w:rPr>
                <w:rFonts w:ascii="Times New Roman" w:eastAsia="Times New Roman" w:hAnsi="Times New Roman" w:cs="Times New Roman"/>
                <w:b/>
              </w:rPr>
            </w:pPr>
            <w:r w:rsidRPr="0051419E">
              <w:rPr>
                <w:rFonts w:ascii="Times New Roman" w:eastAsia="Times New Roman" w:hAnsi="Times New Roman" w:cs="Times New Roman"/>
              </w:rPr>
              <w:t>Раздел 3. Т</w:t>
            </w:r>
            <w:r>
              <w:rPr>
                <w:rFonts w:ascii="Times New Roman" w:eastAsia="Times New Roman" w:hAnsi="Times New Roman" w:cs="Times New Roman"/>
              </w:rPr>
              <w:t>естирование программных модулей</w:t>
            </w:r>
          </w:p>
        </w:tc>
        <w:tc>
          <w:tcPr>
            <w:tcW w:w="851" w:type="dxa"/>
          </w:tcPr>
          <w:p w14:paraId="60563C56"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850" w:type="dxa"/>
          </w:tcPr>
          <w:p w14:paraId="67559C1C"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116</w:t>
            </w:r>
          </w:p>
        </w:tc>
        <w:tc>
          <w:tcPr>
            <w:tcW w:w="709" w:type="dxa"/>
            <w:shd w:val="clear" w:color="auto" w:fill="D9D9D9"/>
          </w:tcPr>
          <w:p w14:paraId="5A52DB73" w14:textId="77777777" w:rsidR="0051419E"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30" w:type="dxa"/>
          </w:tcPr>
          <w:p w14:paraId="37B9BF97"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b/>
              </w:rPr>
              <w:t>144</w:t>
            </w:r>
          </w:p>
        </w:tc>
        <w:tc>
          <w:tcPr>
            <w:tcW w:w="709" w:type="dxa"/>
          </w:tcPr>
          <w:p w14:paraId="6BF7E483"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w:t>
            </w:r>
          </w:p>
        </w:tc>
        <w:tc>
          <w:tcPr>
            <w:tcW w:w="567" w:type="dxa"/>
          </w:tcPr>
          <w:p w14:paraId="20065B92" w14:textId="77777777" w:rsidR="0051419E" w:rsidRPr="0051419E" w:rsidRDefault="0051419E">
            <w:pPr>
              <w:jc w:val="center"/>
              <w:rPr>
                <w:rFonts w:ascii="Times New Roman" w:eastAsia="Times New Roman" w:hAnsi="Times New Roman" w:cs="Times New Roman"/>
              </w:rPr>
            </w:pPr>
            <w:r w:rsidRPr="0051419E">
              <w:rPr>
                <w:rFonts w:ascii="Times New Roman" w:eastAsia="Times New Roman" w:hAnsi="Times New Roman" w:cs="Times New Roman"/>
              </w:rPr>
              <w:t>х</w:t>
            </w:r>
          </w:p>
        </w:tc>
        <w:tc>
          <w:tcPr>
            <w:tcW w:w="567" w:type="dxa"/>
            <w:shd w:val="clear" w:color="auto" w:fill="D9D9D9"/>
          </w:tcPr>
          <w:p w14:paraId="2EF3ABC2" w14:textId="77777777" w:rsidR="0051419E" w:rsidRPr="0051419E" w:rsidRDefault="0051419E">
            <w:pPr>
              <w:jc w:val="center"/>
              <w:rPr>
                <w:rFonts w:ascii="Times New Roman" w:eastAsia="Times New Roman" w:hAnsi="Times New Roman" w:cs="Times New Roman"/>
                <w:b/>
              </w:rPr>
            </w:pPr>
          </w:p>
        </w:tc>
        <w:tc>
          <w:tcPr>
            <w:tcW w:w="567" w:type="dxa"/>
            <w:shd w:val="clear" w:color="auto" w:fill="D9D9D9"/>
          </w:tcPr>
          <w:p w14:paraId="55110266" w14:textId="77777777" w:rsidR="0051419E" w:rsidRPr="0051419E" w:rsidRDefault="0051419E">
            <w:pPr>
              <w:jc w:val="center"/>
              <w:rPr>
                <w:rFonts w:ascii="Times New Roman" w:eastAsia="Times New Roman" w:hAnsi="Times New Roman" w:cs="Times New Roman"/>
                <w:b/>
              </w:rPr>
            </w:pPr>
          </w:p>
        </w:tc>
      </w:tr>
      <w:tr w:rsidR="0026786F" w:rsidRPr="0051419E" w14:paraId="2C3A0644" w14:textId="77777777" w:rsidTr="0051419E">
        <w:trPr>
          <w:trHeight w:val="314"/>
        </w:trPr>
        <w:tc>
          <w:tcPr>
            <w:tcW w:w="1135" w:type="dxa"/>
          </w:tcPr>
          <w:p w14:paraId="7945037B" w14:textId="77777777" w:rsidR="0026786F" w:rsidRPr="0051419E" w:rsidRDefault="0026786F">
            <w:pPr>
              <w:rPr>
                <w:rFonts w:ascii="Times New Roman" w:eastAsia="Times New Roman" w:hAnsi="Times New Roman" w:cs="Times New Roman"/>
              </w:rPr>
            </w:pPr>
          </w:p>
        </w:tc>
        <w:tc>
          <w:tcPr>
            <w:tcW w:w="3402" w:type="dxa"/>
          </w:tcPr>
          <w:p w14:paraId="67A3740D" w14:textId="77777777" w:rsidR="0026786F"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Учебная практика</w:t>
            </w:r>
          </w:p>
        </w:tc>
        <w:tc>
          <w:tcPr>
            <w:tcW w:w="851" w:type="dxa"/>
          </w:tcPr>
          <w:p w14:paraId="04A805FF"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36</w:t>
            </w:r>
          </w:p>
        </w:tc>
        <w:tc>
          <w:tcPr>
            <w:tcW w:w="850" w:type="dxa"/>
          </w:tcPr>
          <w:p w14:paraId="3CFAB0FF"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36</w:t>
            </w:r>
          </w:p>
        </w:tc>
        <w:tc>
          <w:tcPr>
            <w:tcW w:w="709" w:type="dxa"/>
            <w:shd w:val="clear" w:color="auto" w:fill="D9D9D9"/>
          </w:tcPr>
          <w:p w14:paraId="78650AAA" w14:textId="77777777" w:rsidR="0026786F" w:rsidRPr="0051419E" w:rsidRDefault="0026786F">
            <w:pPr>
              <w:jc w:val="center"/>
              <w:rPr>
                <w:rFonts w:ascii="Times New Roman" w:eastAsia="Times New Roman" w:hAnsi="Times New Roman" w:cs="Times New Roman"/>
                <w:b/>
              </w:rPr>
            </w:pPr>
          </w:p>
        </w:tc>
        <w:tc>
          <w:tcPr>
            <w:tcW w:w="2006" w:type="dxa"/>
            <w:gridSpan w:val="3"/>
            <w:shd w:val="clear" w:color="auto" w:fill="auto"/>
          </w:tcPr>
          <w:p w14:paraId="57570867" w14:textId="77777777" w:rsidR="0026786F" w:rsidRPr="0051419E" w:rsidRDefault="0026786F">
            <w:pPr>
              <w:jc w:val="center"/>
              <w:rPr>
                <w:rFonts w:ascii="Times New Roman" w:eastAsia="Times New Roman" w:hAnsi="Times New Roman" w:cs="Times New Roman"/>
                <w:b/>
              </w:rPr>
            </w:pPr>
          </w:p>
        </w:tc>
        <w:tc>
          <w:tcPr>
            <w:tcW w:w="567" w:type="dxa"/>
            <w:shd w:val="clear" w:color="auto" w:fill="D9D9D9"/>
          </w:tcPr>
          <w:p w14:paraId="40EA3FF1"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36</w:t>
            </w:r>
          </w:p>
        </w:tc>
        <w:tc>
          <w:tcPr>
            <w:tcW w:w="567" w:type="dxa"/>
            <w:shd w:val="clear" w:color="auto" w:fill="D9D9D9"/>
          </w:tcPr>
          <w:p w14:paraId="75A3E94C" w14:textId="77777777" w:rsidR="0026786F" w:rsidRPr="0051419E" w:rsidRDefault="0026786F">
            <w:pPr>
              <w:jc w:val="center"/>
              <w:rPr>
                <w:rFonts w:ascii="Times New Roman" w:eastAsia="Times New Roman" w:hAnsi="Times New Roman" w:cs="Times New Roman"/>
                <w:b/>
              </w:rPr>
            </w:pPr>
          </w:p>
        </w:tc>
      </w:tr>
      <w:tr w:rsidR="0026786F" w:rsidRPr="0051419E" w14:paraId="5DCBDFDF" w14:textId="77777777" w:rsidTr="0051419E">
        <w:trPr>
          <w:trHeight w:val="314"/>
        </w:trPr>
        <w:tc>
          <w:tcPr>
            <w:tcW w:w="1135" w:type="dxa"/>
          </w:tcPr>
          <w:p w14:paraId="490F29B5" w14:textId="77777777" w:rsidR="0026786F" w:rsidRPr="0051419E" w:rsidRDefault="0026786F">
            <w:pPr>
              <w:rPr>
                <w:rFonts w:ascii="Times New Roman" w:eastAsia="Times New Roman" w:hAnsi="Times New Roman" w:cs="Times New Roman"/>
              </w:rPr>
            </w:pPr>
          </w:p>
        </w:tc>
        <w:tc>
          <w:tcPr>
            <w:tcW w:w="3402" w:type="dxa"/>
          </w:tcPr>
          <w:p w14:paraId="65BFD7C6" w14:textId="77777777" w:rsidR="0026786F" w:rsidRPr="0051419E" w:rsidRDefault="0051419E">
            <w:pPr>
              <w:rPr>
                <w:rFonts w:ascii="Times New Roman" w:eastAsia="Times New Roman" w:hAnsi="Times New Roman" w:cs="Times New Roman"/>
                <w:b/>
                <w:u w:val="single"/>
              </w:rPr>
            </w:pPr>
            <w:r w:rsidRPr="0051419E">
              <w:rPr>
                <w:rFonts w:ascii="Times New Roman" w:eastAsia="Times New Roman" w:hAnsi="Times New Roman" w:cs="Times New Roman"/>
              </w:rPr>
              <w:t>Производственная практика</w:t>
            </w:r>
          </w:p>
        </w:tc>
        <w:tc>
          <w:tcPr>
            <w:tcW w:w="851" w:type="dxa"/>
          </w:tcPr>
          <w:p w14:paraId="0BC5AAAA"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850" w:type="dxa"/>
          </w:tcPr>
          <w:p w14:paraId="3930E62B"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c>
          <w:tcPr>
            <w:tcW w:w="709" w:type="dxa"/>
            <w:shd w:val="clear" w:color="auto" w:fill="D9D9D9"/>
          </w:tcPr>
          <w:p w14:paraId="23FAD21F" w14:textId="77777777" w:rsidR="0026786F" w:rsidRPr="0051419E" w:rsidRDefault="0026786F">
            <w:pPr>
              <w:jc w:val="center"/>
              <w:rPr>
                <w:rFonts w:ascii="Times New Roman" w:eastAsia="Times New Roman" w:hAnsi="Times New Roman" w:cs="Times New Roman"/>
                <w:b/>
              </w:rPr>
            </w:pPr>
          </w:p>
        </w:tc>
        <w:tc>
          <w:tcPr>
            <w:tcW w:w="2006" w:type="dxa"/>
            <w:gridSpan w:val="3"/>
            <w:shd w:val="clear" w:color="auto" w:fill="auto"/>
          </w:tcPr>
          <w:p w14:paraId="685BA236" w14:textId="77777777" w:rsidR="0026786F" w:rsidRPr="0051419E" w:rsidRDefault="0026786F">
            <w:pPr>
              <w:jc w:val="center"/>
              <w:rPr>
                <w:rFonts w:ascii="Times New Roman" w:eastAsia="Times New Roman" w:hAnsi="Times New Roman" w:cs="Times New Roman"/>
                <w:b/>
              </w:rPr>
            </w:pPr>
          </w:p>
        </w:tc>
        <w:tc>
          <w:tcPr>
            <w:tcW w:w="567" w:type="dxa"/>
            <w:shd w:val="clear" w:color="auto" w:fill="D9D9D9"/>
          </w:tcPr>
          <w:p w14:paraId="1E6ADF3D" w14:textId="77777777" w:rsidR="0026786F" w:rsidRPr="0051419E" w:rsidRDefault="0026786F">
            <w:pPr>
              <w:jc w:val="center"/>
              <w:rPr>
                <w:rFonts w:ascii="Times New Roman" w:eastAsia="Times New Roman" w:hAnsi="Times New Roman" w:cs="Times New Roman"/>
                <w:b/>
              </w:rPr>
            </w:pPr>
          </w:p>
        </w:tc>
        <w:tc>
          <w:tcPr>
            <w:tcW w:w="567" w:type="dxa"/>
            <w:shd w:val="clear" w:color="auto" w:fill="D9D9D9"/>
          </w:tcPr>
          <w:p w14:paraId="0502F70A"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r>
      <w:tr w:rsidR="0026786F" w:rsidRPr="0051419E" w14:paraId="7A39362C" w14:textId="77777777" w:rsidTr="0051419E">
        <w:tc>
          <w:tcPr>
            <w:tcW w:w="1135" w:type="dxa"/>
          </w:tcPr>
          <w:p w14:paraId="7158526A" w14:textId="77777777" w:rsidR="0026786F" w:rsidRPr="0051419E" w:rsidRDefault="0026786F">
            <w:pPr>
              <w:rPr>
                <w:rFonts w:ascii="Times New Roman" w:eastAsia="Times New Roman" w:hAnsi="Times New Roman" w:cs="Times New Roman"/>
              </w:rPr>
            </w:pPr>
          </w:p>
        </w:tc>
        <w:tc>
          <w:tcPr>
            <w:tcW w:w="3402" w:type="dxa"/>
          </w:tcPr>
          <w:p w14:paraId="645E95A1" w14:textId="77777777" w:rsidR="0026786F" w:rsidRPr="0051419E" w:rsidRDefault="0051419E">
            <w:pPr>
              <w:rPr>
                <w:rFonts w:ascii="Times New Roman" w:eastAsia="Times New Roman" w:hAnsi="Times New Roman" w:cs="Times New Roman"/>
              </w:rPr>
            </w:pPr>
            <w:r w:rsidRPr="0051419E">
              <w:rPr>
                <w:rFonts w:ascii="Times New Roman" w:eastAsia="Times New Roman" w:hAnsi="Times New Roman" w:cs="Times New Roman"/>
              </w:rPr>
              <w:t>Промежуточная аттестация</w:t>
            </w:r>
          </w:p>
        </w:tc>
        <w:tc>
          <w:tcPr>
            <w:tcW w:w="851" w:type="dxa"/>
          </w:tcPr>
          <w:p w14:paraId="1B9F3BB3"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Х</w:t>
            </w:r>
          </w:p>
        </w:tc>
        <w:tc>
          <w:tcPr>
            <w:tcW w:w="850" w:type="dxa"/>
            <w:shd w:val="clear" w:color="auto" w:fill="auto"/>
          </w:tcPr>
          <w:p w14:paraId="46C1FF52" w14:textId="77777777" w:rsidR="0026786F" w:rsidRPr="0051419E" w:rsidRDefault="0026786F">
            <w:pPr>
              <w:jc w:val="center"/>
              <w:rPr>
                <w:rFonts w:ascii="Times New Roman" w:eastAsia="Times New Roman" w:hAnsi="Times New Roman" w:cs="Times New Roman"/>
                <w:b/>
              </w:rPr>
            </w:pPr>
          </w:p>
        </w:tc>
        <w:tc>
          <w:tcPr>
            <w:tcW w:w="709" w:type="dxa"/>
            <w:shd w:val="clear" w:color="auto" w:fill="D9D9D9"/>
          </w:tcPr>
          <w:p w14:paraId="1B6CB699" w14:textId="77777777" w:rsidR="0026786F" w:rsidRPr="0051419E" w:rsidRDefault="0026786F">
            <w:pPr>
              <w:jc w:val="center"/>
              <w:rPr>
                <w:rFonts w:ascii="Times New Roman" w:eastAsia="Times New Roman" w:hAnsi="Times New Roman" w:cs="Times New Roman"/>
              </w:rPr>
            </w:pPr>
          </w:p>
        </w:tc>
        <w:tc>
          <w:tcPr>
            <w:tcW w:w="2006" w:type="dxa"/>
            <w:gridSpan w:val="3"/>
            <w:shd w:val="clear" w:color="auto" w:fill="auto"/>
          </w:tcPr>
          <w:p w14:paraId="34A5BBD6" w14:textId="77777777" w:rsidR="0026786F" w:rsidRPr="0051419E" w:rsidRDefault="0026786F">
            <w:pPr>
              <w:jc w:val="center"/>
              <w:rPr>
                <w:rFonts w:ascii="Times New Roman" w:eastAsia="Times New Roman" w:hAnsi="Times New Roman" w:cs="Times New Roman"/>
              </w:rPr>
            </w:pPr>
          </w:p>
        </w:tc>
        <w:tc>
          <w:tcPr>
            <w:tcW w:w="567" w:type="dxa"/>
            <w:shd w:val="clear" w:color="auto" w:fill="D9D9D9"/>
          </w:tcPr>
          <w:p w14:paraId="5523D9AE" w14:textId="77777777" w:rsidR="0026786F" w:rsidRPr="0051419E" w:rsidRDefault="0026786F">
            <w:pPr>
              <w:jc w:val="center"/>
              <w:rPr>
                <w:rFonts w:ascii="Times New Roman" w:eastAsia="Times New Roman" w:hAnsi="Times New Roman" w:cs="Times New Roman"/>
              </w:rPr>
            </w:pPr>
          </w:p>
        </w:tc>
        <w:tc>
          <w:tcPr>
            <w:tcW w:w="567" w:type="dxa"/>
            <w:shd w:val="clear" w:color="auto" w:fill="D9D9D9"/>
          </w:tcPr>
          <w:p w14:paraId="5B62D95A" w14:textId="77777777" w:rsidR="0026786F" w:rsidRPr="0051419E" w:rsidRDefault="0026786F">
            <w:pPr>
              <w:jc w:val="center"/>
              <w:rPr>
                <w:rFonts w:ascii="Times New Roman" w:eastAsia="Times New Roman" w:hAnsi="Times New Roman" w:cs="Times New Roman"/>
              </w:rPr>
            </w:pPr>
          </w:p>
        </w:tc>
      </w:tr>
      <w:tr w:rsidR="0026786F" w:rsidRPr="0051419E" w14:paraId="4BC63A00" w14:textId="77777777" w:rsidTr="0051419E">
        <w:trPr>
          <w:trHeight w:val="217"/>
        </w:trPr>
        <w:tc>
          <w:tcPr>
            <w:tcW w:w="1135" w:type="dxa"/>
          </w:tcPr>
          <w:p w14:paraId="7FE02613" w14:textId="77777777" w:rsidR="0026786F" w:rsidRPr="0051419E" w:rsidRDefault="0026786F">
            <w:pPr>
              <w:rPr>
                <w:rFonts w:ascii="Times New Roman" w:eastAsia="Times New Roman" w:hAnsi="Times New Roman" w:cs="Times New Roman"/>
                <w:b/>
              </w:rPr>
            </w:pPr>
          </w:p>
        </w:tc>
        <w:tc>
          <w:tcPr>
            <w:tcW w:w="3402" w:type="dxa"/>
          </w:tcPr>
          <w:p w14:paraId="55219CEA" w14:textId="77777777" w:rsidR="0026786F" w:rsidRPr="0051419E" w:rsidRDefault="0051419E">
            <w:pPr>
              <w:rPr>
                <w:rFonts w:ascii="Times New Roman" w:eastAsia="Times New Roman" w:hAnsi="Times New Roman" w:cs="Times New Roman"/>
                <w:b/>
              </w:rPr>
            </w:pPr>
            <w:r w:rsidRPr="0051419E">
              <w:rPr>
                <w:rFonts w:ascii="Times New Roman" w:eastAsia="Times New Roman" w:hAnsi="Times New Roman" w:cs="Times New Roman"/>
                <w:b/>
              </w:rPr>
              <w:t xml:space="preserve">Всего: </w:t>
            </w:r>
          </w:p>
        </w:tc>
        <w:tc>
          <w:tcPr>
            <w:tcW w:w="851" w:type="dxa"/>
          </w:tcPr>
          <w:p w14:paraId="058D9A26"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612</w:t>
            </w:r>
          </w:p>
        </w:tc>
        <w:tc>
          <w:tcPr>
            <w:tcW w:w="850" w:type="dxa"/>
          </w:tcPr>
          <w:p w14:paraId="245F4ED1"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528</w:t>
            </w:r>
          </w:p>
        </w:tc>
        <w:tc>
          <w:tcPr>
            <w:tcW w:w="709" w:type="dxa"/>
            <w:shd w:val="clear" w:color="auto" w:fill="D9D9D9"/>
          </w:tcPr>
          <w:p w14:paraId="775F6570"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432</w:t>
            </w:r>
          </w:p>
        </w:tc>
        <w:tc>
          <w:tcPr>
            <w:tcW w:w="730" w:type="dxa"/>
          </w:tcPr>
          <w:p w14:paraId="21C37EC3"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422</w:t>
            </w:r>
          </w:p>
        </w:tc>
        <w:tc>
          <w:tcPr>
            <w:tcW w:w="709" w:type="dxa"/>
          </w:tcPr>
          <w:p w14:paraId="63E2C918"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10</w:t>
            </w:r>
          </w:p>
        </w:tc>
        <w:tc>
          <w:tcPr>
            <w:tcW w:w="567" w:type="dxa"/>
          </w:tcPr>
          <w:p w14:paraId="0E4977C9" w14:textId="77777777" w:rsidR="0026786F" w:rsidRPr="0051419E" w:rsidRDefault="0051419E">
            <w:pPr>
              <w:jc w:val="center"/>
              <w:rPr>
                <w:rFonts w:ascii="Times New Roman" w:eastAsia="Times New Roman" w:hAnsi="Times New Roman" w:cs="Times New Roman"/>
                <w:b/>
              </w:rPr>
            </w:pPr>
            <w:r>
              <w:rPr>
                <w:rFonts w:ascii="Times New Roman" w:eastAsia="Times New Roman" w:hAnsi="Times New Roman" w:cs="Times New Roman"/>
                <w:b/>
              </w:rPr>
              <w:t>Х</w:t>
            </w:r>
          </w:p>
        </w:tc>
        <w:tc>
          <w:tcPr>
            <w:tcW w:w="567" w:type="dxa"/>
            <w:shd w:val="clear" w:color="auto" w:fill="D9D9D9"/>
          </w:tcPr>
          <w:p w14:paraId="33851A3C"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36</w:t>
            </w:r>
          </w:p>
        </w:tc>
        <w:tc>
          <w:tcPr>
            <w:tcW w:w="567" w:type="dxa"/>
            <w:shd w:val="clear" w:color="auto" w:fill="D9D9D9"/>
          </w:tcPr>
          <w:p w14:paraId="144C3CD3" w14:textId="77777777" w:rsidR="0026786F" w:rsidRPr="0051419E" w:rsidRDefault="0051419E">
            <w:pPr>
              <w:jc w:val="center"/>
              <w:rPr>
                <w:rFonts w:ascii="Times New Roman" w:eastAsia="Times New Roman" w:hAnsi="Times New Roman" w:cs="Times New Roman"/>
                <w:b/>
              </w:rPr>
            </w:pPr>
            <w:r w:rsidRPr="0051419E">
              <w:rPr>
                <w:rFonts w:ascii="Times New Roman" w:eastAsia="Times New Roman" w:hAnsi="Times New Roman" w:cs="Times New Roman"/>
                <w:b/>
              </w:rPr>
              <w:t>144</w:t>
            </w:r>
          </w:p>
        </w:tc>
      </w:tr>
    </w:tbl>
    <w:p w14:paraId="0EABF98E" w14:textId="77777777" w:rsidR="0026786F" w:rsidRDefault="0026786F">
      <w:pPr>
        <w:spacing w:after="200" w:line="276" w:lineRule="auto"/>
        <w:rPr>
          <w:rFonts w:ascii="Times New Roman" w:eastAsia="Times New Roman" w:hAnsi="Times New Roman" w:cs="Times New Roman"/>
          <w:b/>
          <w:i/>
          <w:color w:val="0070C0"/>
          <w:sz w:val="24"/>
          <w:szCs w:val="24"/>
        </w:rPr>
      </w:pPr>
    </w:p>
    <w:p w14:paraId="7691711C" w14:textId="77777777" w:rsidR="0026786F" w:rsidRDefault="0051419E" w:rsidP="00E1796E">
      <w:pPr>
        <w:pStyle w:val="114"/>
      </w:pPr>
      <w:bookmarkStart w:id="36" w:name="_Toc208220276"/>
      <w:bookmarkStart w:id="37" w:name="_Toc208220364"/>
      <w:bookmarkStart w:id="38" w:name="_Toc208220452"/>
      <w:bookmarkStart w:id="39" w:name="_Toc208220499"/>
      <w:r>
        <w:t>2.3. Примерное содержание профессионального модуля</w:t>
      </w:r>
      <w:bookmarkEnd w:id="36"/>
      <w:bookmarkEnd w:id="37"/>
      <w:bookmarkEnd w:id="38"/>
      <w:bookmarkEnd w:id="39"/>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55"/>
        <w:gridCol w:w="6675"/>
      </w:tblGrid>
      <w:tr w:rsidR="00F4390D" w:rsidRPr="00F4390D" w14:paraId="11ED4EC1" w14:textId="77777777" w:rsidTr="0051419E">
        <w:trPr>
          <w:cantSplit/>
          <w:trHeight w:val="152"/>
        </w:trPr>
        <w:tc>
          <w:tcPr>
            <w:tcW w:w="2955" w:type="dxa"/>
          </w:tcPr>
          <w:p w14:paraId="44AD25AC" w14:textId="77777777" w:rsidR="00F4390D" w:rsidRPr="00F4390D" w:rsidRDefault="00F4390D" w:rsidP="00F4390D">
            <w:pPr>
              <w:spacing w:line="276" w:lineRule="auto"/>
              <w:jc w:val="center"/>
              <w:rPr>
                <w:rFonts w:ascii="Times New Roman" w:eastAsia="Times New Roman" w:hAnsi="Times New Roman" w:cs="Times New Roman"/>
                <w:b/>
                <w:lang w:eastAsia="en-US"/>
              </w:rPr>
            </w:pPr>
            <w:bookmarkStart w:id="40" w:name="_heading=h.26in1rg" w:colFirst="0" w:colLast="0"/>
            <w:bookmarkEnd w:id="40"/>
            <w:r w:rsidRPr="00F4390D">
              <w:rPr>
                <w:rFonts w:ascii="Times New Roman" w:eastAsia="Times New Roman" w:hAnsi="Times New Roman" w:cs="Times New Roman"/>
                <w:b/>
                <w:lang w:eastAsia="en-US"/>
              </w:rPr>
              <w:t>Наименование разделов и тем</w:t>
            </w:r>
          </w:p>
        </w:tc>
        <w:tc>
          <w:tcPr>
            <w:tcW w:w="6675" w:type="dxa"/>
          </w:tcPr>
          <w:p w14:paraId="418B23E8" w14:textId="77777777" w:rsidR="00F4390D" w:rsidRPr="00F4390D" w:rsidRDefault="00F4390D" w:rsidP="00F4390D">
            <w:pPr>
              <w:jc w:val="cente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Примерное содержание учебного материала, практических и лабораторных занятия</w:t>
            </w:r>
          </w:p>
        </w:tc>
      </w:tr>
      <w:tr w:rsidR="0051419E" w:rsidRPr="00F4390D" w14:paraId="20C41C82" w14:textId="77777777" w:rsidTr="0051419E">
        <w:trPr>
          <w:cantSplit/>
        </w:trPr>
        <w:tc>
          <w:tcPr>
            <w:tcW w:w="9630" w:type="dxa"/>
            <w:gridSpan w:val="2"/>
          </w:tcPr>
          <w:p w14:paraId="57F302ED" w14:textId="77777777" w:rsidR="0051419E" w:rsidRPr="00F4390D" w:rsidRDefault="0051419E" w:rsidP="0051419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Раздел 1. </w:t>
            </w:r>
            <w:r w:rsidRPr="0051419E">
              <w:rPr>
                <w:rFonts w:ascii="Times New Roman" w:eastAsia="Times New Roman" w:hAnsi="Times New Roman" w:cs="Times New Roman"/>
                <w:b/>
                <w:lang w:eastAsia="en-US"/>
              </w:rPr>
              <w:t>Разработка программных модулей в системах искусственного интеллекта</w:t>
            </w:r>
            <w:r>
              <w:rPr>
                <w:rFonts w:ascii="Times New Roman" w:eastAsia="Times New Roman" w:hAnsi="Times New Roman" w:cs="Times New Roman"/>
                <w:b/>
                <w:lang w:eastAsia="en-US"/>
              </w:rPr>
              <w:t xml:space="preserve"> (144 часа)</w:t>
            </w:r>
          </w:p>
        </w:tc>
      </w:tr>
      <w:tr w:rsidR="0051419E" w:rsidRPr="00F4390D" w14:paraId="284EC3A5" w14:textId="77777777" w:rsidTr="0051419E">
        <w:trPr>
          <w:cantSplit/>
        </w:trPr>
        <w:tc>
          <w:tcPr>
            <w:tcW w:w="9630" w:type="dxa"/>
            <w:gridSpan w:val="2"/>
          </w:tcPr>
          <w:p w14:paraId="1E867BF9" w14:textId="77777777" w:rsidR="0051419E" w:rsidRPr="00F4390D" w:rsidRDefault="0051419E" w:rsidP="0051419E">
            <w:pPr>
              <w:rPr>
                <w:rFonts w:ascii="Times New Roman" w:eastAsia="Times New Roman" w:hAnsi="Times New Roman" w:cs="Times New Roman"/>
                <w:i/>
                <w:lang w:eastAsia="en-US"/>
              </w:rPr>
            </w:pPr>
            <w:r w:rsidRPr="00F4390D">
              <w:rPr>
                <w:rFonts w:ascii="Times New Roman" w:eastAsia="Times New Roman" w:hAnsi="Times New Roman" w:cs="Times New Roman"/>
                <w:b/>
                <w:lang w:eastAsia="en-US"/>
              </w:rPr>
              <w:t>МДК 01.01. Разработка программных модулей в системах искусственного интеллекта</w:t>
            </w:r>
          </w:p>
        </w:tc>
      </w:tr>
      <w:tr w:rsidR="0051419E" w:rsidRPr="00F4390D" w14:paraId="29F84F7D" w14:textId="77777777" w:rsidTr="0051419E">
        <w:trPr>
          <w:cantSplit/>
        </w:trPr>
        <w:tc>
          <w:tcPr>
            <w:tcW w:w="2955" w:type="dxa"/>
            <w:vMerge w:val="restart"/>
          </w:tcPr>
          <w:p w14:paraId="70B44FA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Тема 1.1. Введение в </w:t>
            </w:r>
            <w:r w:rsidRPr="00F4390D">
              <w:rPr>
                <w:rFonts w:ascii="Times New Roman" w:eastAsia="Times New Roman" w:hAnsi="Times New Roman" w:cs="Times New Roman"/>
                <w:b/>
                <w:lang w:eastAsia="en-US"/>
              </w:rPr>
              <w:lastRenderedPageBreak/>
              <w:t>искусственный интеллект и его направления</w:t>
            </w:r>
          </w:p>
        </w:tc>
        <w:tc>
          <w:tcPr>
            <w:tcW w:w="6675" w:type="dxa"/>
          </w:tcPr>
          <w:p w14:paraId="5060BB25"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lastRenderedPageBreak/>
              <w:t xml:space="preserve">Содержание </w:t>
            </w:r>
          </w:p>
        </w:tc>
      </w:tr>
      <w:tr w:rsidR="0051419E" w:rsidRPr="00F4390D" w14:paraId="6DC5B964" w14:textId="77777777" w:rsidTr="0051419E">
        <w:trPr>
          <w:cantSplit/>
          <w:trHeight w:val="396"/>
        </w:trPr>
        <w:tc>
          <w:tcPr>
            <w:tcW w:w="2955" w:type="dxa"/>
            <w:vMerge/>
          </w:tcPr>
          <w:p w14:paraId="360E281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5825686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История и эволюция искусственного интеллекта (ИИ).</w:t>
            </w:r>
          </w:p>
          <w:p w14:paraId="2E23140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Основные направления ИИ: машинное обучение, глубокое обучение, нейронные сети.</w:t>
            </w:r>
          </w:p>
          <w:p w14:paraId="12C43DDE"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Примеры успешного применения ИИ в реальных задачах: распознавание изображений, обработка естественного языка, системы рекомендаций.</w:t>
            </w:r>
          </w:p>
          <w:p w14:paraId="0D8621A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Этические вопросы и вызовы, связанные с развитием ИИ.</w:t>
            </w:r>
          </w:p>
        </w:tc>
      </w:tr>
      <w:tr w:rsidR="0051419E" w:rsidRPr="00F4390D" w14:paraId="048F1D69" w14:textId="77777777" w:rsidTr="0051419E">
        <w:trPr>
          <w:cantSplit/>
          <w:trHeight w:val="20"/>
        </w:trPr>
        <w:tc>
          <w:tcPr>
            <w:tcW w:w="2955" w:type="dxa"/>
            <w:vMerge/>
          </w:tcPr>
          <w:p w14:paraId="5566143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482312A5"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7977F7F" w14:textId="77777777" w:rsidTr="0051419E">
        <w:trPr>
          <w:cantSplit/>
          <w:trHeight w:val="204"/>
        </w:trPr>
        <w:tc>
          <w:tcPr>
            <w:tcW w:w="2955" w:type="dxa"/>
            <w:vMerge/>
          </w:tcPr>
          <w:p w14:paraId="0167F3F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0C078575"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№1. Анализ примеров успешных решений на основе ИИ.</w:t>
            </w:r>
          </w:p>
        </w:tc>
      </w:tr>
      <w:tr w:rsidR="0051419E" w:rsidRPr="00F4390D" w14:paraId="76B82E38" w14:textId="77777777" w:rsidTr="0051419E">
        <w:trPr>
          <w:cantSplit/>
          <w:trHeight w:val="73"/>
        </w:trPr>
        <w:tc>
          <w:tcPr>
            <w:tcW w:w="2955" w:type="dxa"/>
            <w:vMerge/>
          </w:tcPr>
          <w:p w14:paraId="2A02EDA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4D6354C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№2. Создание базовой модели ИИ для классификации данных.</w:t>
            </w:r>
          </w:p>
        </w:tc>
      </w:tr>
      <w:tr w:rsidR="0051419E" w:rsidRPr="00F4390D" w14:paraId="5F328039" w14:textId="77777777" w:rsidTr="0051419E">
        <w:trPr>
          <w:cantSplit/>
          <w:trHeight w:val="361"/>
        </w:trPr>
        <w:tc>
          <w:tcPr>
            <w:tcW w:w="2955" w:type="dxa"/>
            <w:vMerge/>
          </w:tcPr>
          <w:p w14:paraId="12D20D4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1F54759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062F49E5" w14:textId="77777777" w:rsidR="0051419E" w:rsidRPr="00F4390D" w:rsidRDefault="0051419E" w:rsidP="00F4390D">
            <w:pPr>
              <w:rPr>
                <w:rFonts w:ascii="Times New Roman" w:eastAsia="Times New Roman" w:hAnsi="Times New Roman" w:cs="Times New Roman"/>
                <w:i/>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0A190A65" w14:textId="77777777" w:rsidTr="0051419E">
        <w:trPr>
          <w:cantSplit/>
          <w:trHeight w:val="70"/>
        </w:trPr>
        <w:tc>
          <w:tcPr>
            <w:tcW w:w="2955" w:type="dxa"/>
            <w:vMerge w:val="restart"/>
          </w:tcPr>
          <w:p w14:paraId="2F6E071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1.2. Методы сбора и предобработки данных</w:t>
            </w:r>
          </w:p>
        </w:tc>
        <w:tc>
          <w:tcPr>
            <w:tcW w:w="6675" w:type="dxa"/>
            <w:tcBorders>
              <w:top w:val="single" w:sz="4" w:space="0" w:color="000000"/>
              <w:left w:val="single" w:sz="4" w:space="0" w:color="000000"/>
              <w:bottom w:val="single" w:sz="4" w:space="0" w:color="000000"/>
              <w:right w:val="single" w:sz="4" w:space="0" w:color="000000"/>
            </w:tcBorders>
          </w:tcPr>
          <w:p w14:paraId="2B12C4E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3139DB29" w14:textId="77777777" w:rsidTr="0051419E">
        <w:trPr>
          <w:cantSplit/>
          <w:trHeight w:val="361"/>
        </w:trPr>
        <w:tc>
          <w:tcPr>
            <w:tcW w:w="2955" w:type="dxa"/>
            <w:vMerge/>
          </w:tcPr>
          <w:p w14:paraId="7DB07FC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7240E19"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Важность качества данных для ИИ-моделей.</w:t>
            </w:r>
          </w:p>
          <w:p w14:paraId="3D3DD67C"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Методы сбора данных: веб-</w:t>
            </w:r>
            <w:proofErr w:type="spellStart"/>
            <w:r w:rsidRPr="00F4390D">
              <w:rPr>
                <w:rFonts w:ascii="Times New Roman" w:eastAsia="Times New Roman" w:hAnsi="Times New Roman" w:cs="Times New Roman"/>
                <w:lang w:eastAsia="en-US"/>
              </w:rPr>
              <w:t>скрапинг</w:t>
            </w:r>
            <w:proofErr w:type="spellEnd"/>
            <w:r w:rsidRPr="00F4390D">
              <w:rPr>
                <w:rFonts w:ascii="Times New Roman" w:eastAsia="Times New Roman" w:hAnsi="Times New Roman" w:cs="Times New Roman"/>
                <w:lang w:eastAsia="en-US"/>
              </w:rPr>
              <w:t>, API, базы данных.</w:t>
            </w:r>
          </w:p>
          <w:p w14:paraId="085A2133"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Методы предобработки данных: очистка данных, нормализация, кодирование категориальных данных, работа с пропусками и выбросами.</w:t>
            </w:r>
          </w:p>
          <w:p w14:paraId="04B8665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Подготовка данных для обучения моделей ИИ.</w:t>
            </w:r>
          </w:p>
        </w:tc>
      </w:tr>
      <w:tr w:rsidR="0051419E" w:rsidRPr="00F4390D" w14:paraId="58C771C0" w14:textId="77777777" w:rsidTr="0051419E">
        <w:trPr>
          <w:cantSplit/>
          <w:trHeight w:val="240"/>
        </w:trPr>
        <w:tc>
          <w:tcPr>
            <w:tcW w:w="2955" w:type="dxa"/>
            <w:vMerge/>
          </w:tcPr>
          <w:p w14:paraId="13999468"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5DF0B76"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03EF7EBB" w14:textId="77777777" w:rsidTr="0051419E">
        <w:trPr>
          <w:cantSplit/>
          <w:trHeight w:val="137"/>
        </w:trPr>
        <w:tc>
          <w:tcPr>
            <w:tcW w:w="2955" w:type="dxa"/>
            <w:vMerge/>
          </w:tcPr>
          <w:p w14:paraId="7663C25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C228905"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№3. Сбор данных с использованием веб-</w:t>
            </w:r>
            <w:proofErr w:type="spellStart"/>
            <w:r w:rsidRPr="00F4390D">
              <w:rPr>
                <w:rFonts w:ascii="Times New Roman" w:eastAsia="Times New Roman" w:hAnsi="Times New Roman" w:cs="Times New Roman"/>
                <w:lang w:eastAsia="en-US"/>
              </w:rPr>
              <w:t>скрапинга</w:t>
            </w:r>
            <w:proofErr w:type="spellEnd"/>
            <w:r w:rsidRPr="00F4390D">
              <w:rPr>
                <w:rFonts w:ascii="Times New Roman" w:eastAsia="Times New Roman" w:hAnsi="Times New Roman" w:cs="Times New Roman"/>
                <w:lang w:eastAsia="en-US"/>
              </w:rPr>
              <w:t xml:space="preserve"> и API.</w:t>
            </w:r>
          </w:p>
        </w:tc>
      </w:tr>
      <w:tr w:rsidR="0051419E" w:rsidRPr="00F4390D" w14:paraId="4221D58E" w14:textId="77777777" w:rsidTr="0051419E">
        <w:trPr>
          <w:cantSplit/>
          <w:trHeight w:val="357"/>
        </w:trPr>
        <w:tc>
          <w:tcPr>
            <w:tcW w:w="2955" w:type="dxa"/>
            <w:vMerge/>
          </w:tcPr>
          <w:p w14:paraId="15DD6D6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right w:val="single" w:sz="4" w:space="0" w:color="000000"/>
            </w:tcBorders>
          </w:tcPr>
          <w:p w14:paraId="6ABBCFD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№4. Предобработка данных для машинного обучения: очистка, нормализация, кодирование.</w:t>
            </w:r>
          </w:p>
        </w:tc>
      </w:tr>
      <w:tr w:rsidR="0051419E" w:rsidRPr="00F4390D" w14:paraId="4012A46E" w14:textId="77777777" w:rsidTr="0051419E">
        <w:trPr>
          <w:cantSplit/>
          <w:trHeight w:val="383"/>
        </w:trPr>
        <w:tc>
          <w:tcPr>
            <w:tcW w:w="2955" w:type="dxa"/>
            <w:vMerge/>
          </w:tcPr>
          <w:p w14:paraId="270A8FFD"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B42A9DC"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277B4BAB"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2A1F30D9" w14:textId="77777777" w:rsidTr="0051419E">
        <w:trPr>
          <w:cantSplit/>
          <w:trHeight w:val="162"/>
        </w:trPr>
        <w:tc>
          <w:tcPr>
            <w:tcW w:w="2955" w:type="dxa"/>
            <w:vMerge w:val="restart"/>
          </w:tcPr>
          <w:p w14:paraId="263AEA7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1.3. Основы алгоритмов машинного обучения</w:t>
            </w:r>
          </w:p>
        </w:tc>
        <w:tc>
          <w:tcPr>
            <w:tcW w:w="6675" w:type="dxa"/>
            <w:tcBorders>
              <w:top w:val="single" w:sz="4" w:space="0" w:color="000000"/>
              <w:left w:val="single" w:sz="4" w:space="0" w:color="000000"/>
              <w:bottom w:val="single" w:sz="4" w:space="0" w:color="000000"/>
              <w:right w:val="single" w:sz="4" w:space="0" w:color="000000"/>
            </w:tcBorders>
          </w:tcPr>
          <w:p w14:paraId="3D420DFB"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24E5DA9C" w14:textId="77777777" w:rsidTr="0051419E">
        <w:trPr>
          <w:cantSplit/>
          <w:trHeight w:val="361"/>
        </w:trPr>
        <w:tc>
          <w:tcPr>
            <w:tcW w:w="2955" w:type="dxa"/>
            <w:vMerge/>
          </w:tcPr>
          <w:p w14:paraId="09A1C66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E463C6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Виды обучения: обучение с учителем, обучение без учителя, обучение с подкреплением.</w:t>
            </w:r>
          </w:p>
          <w:p w14:paraId="07874DF4"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Основные алгоритмы машинного обучения: линейная регрессия, логистическая регрессия, метод ближайших соседей (</w:t>
            </w:r>
            <w:proofErr w:type="spellStart"/>
            <w:r w:rsidRPr="00F4390D">
              <w:rPr>
                <w:rFonts w:ascii="Times New Roman" w:eastAsia="Times New Roman" w:hAnsi="Times New Roman" w:cs="Times New Roman"/>
                <w:lang w:eastAsia="en-US"/>
              </w:rPr>
              <w:t>kNN</w:t>
            </w:r>
            <w:proofErr w:type="spellEnd"/>
            <w:r w:rsidRPr="00F4390D">
              <w:rPr>
                <w:rFonts w:ascii="Times New Roman" w:eastAsia="Times New Roman" w:hAnsi="Times New Roman" w:cs="Times New Roman"/>
                <w:lang w:eastAsia="en-US"/>
              </w:rPr>
              <w:t>), деревья решений, метод опорных векторов (SVM).</w:t>
            </w:r>
          </w:p>
          <w:p w14:paraId="6CC62EA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Кластеризация: k-</w:t>
            </w:r>
            <w:proofErr w:type="spellStart"/>
            <w:r w:rsidRPr="00F4390D">
              <w:rPr>
                <w:rFonts w:ascii="Times New Roman" w:eastAsia="Times New Roman" w:hAnsi="Times New Roman" w:cs="Times New Roman"/>
                <w:lang w:eastAsia="en-US"/>
              </w:rPr>
              <w:t>means</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агломеративная</w:t>
            </w:r>
            <w:proofErr w:type="spellEnd"/>
            <w:r w:rsidRPr="00F4390D">
              <w:rPr>
                <w:rFonts w:ascii="Times New Roman" w:eastAsia="Times New Roman" w:hAnsi="Times New Roman" w:cs="Times New Roman"/>
                <w:lang w:eastAsia="en-US"/>
              </w:rPr>
              <w:t xml:space="preserve"> кластеризация.</w:t>
            </w:r>
          </w:p>
          <w:p w14:paraId="09F8B289"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Системы рекомендаций.</w:t>
            </w:r>
          </w:p>
        </w:tc>
      </w:tr>
      <w:tr w:rsidR="0051419E" w:rsidRPr="00F4390D" w14:paraId="3C5C710A" w14:textId="77777777" w:rsidTr="0051419E">
        <w:trPr>
          <w:cantSplit/>
          <w:trHeight w:val="298"/>
        </w:trPr>
        <w:tc>
          <w:tcPr>
            <w:tcW w:w="2955" w:type="dxa"/>
            <w:vMerge/>
          </w:tcPr>
          <w:p w14:paraId="210045ED"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28751D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8C20578" w14:textId="77777777" w:rsidTr="0051419E">
        <w:trPr>
          <w:cantSplit/>
          <w:trHeight w:val="180"/>
        </w:trPr>
        <w:tc>
          <w:tcPr>
            <w:tcW w:w="2955" w:type="dxa"/>
            <w:vMerge/>
          </w:tcPr>
          <w:p w14:paraId="416959B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1A4579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№5. Реализация линейной регрессии на реальных данных.</w:t>
            </w:r>
          </w:p>
        </w:tc>
      </w:tr>
      <w:tr w:rsidR="0051419E" w:rsidRPr="00F4390D" w14:paraId="203F7D1E" w14:textId="77777777" w:rsidTr="0051419E">
        <w:trPr>
          <w:cantSplit/>
          <w:trHeight w:val="82"/>
        </w:trPr>
        <w:tc>
          <w:tcPr>
            <w:tcW w:w="2955" w:type="dxa"/>
            <w:vMerge/>
          </w:tcPr>
          <w:p w14:paraId="6658817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right w:val="single" w:sz="4" w:space="0" w:color="000000"/>
            </w:tcBorders>
          </w:tcPr>
          <w:p w14:paraId="6C6CAD4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№6. Применение кластеризации для сегментации данных.</w:t>
            </w:r>
          </w:p>
        </w:tc>
      </w:tr>
      <w:tr w:rsidR="0051419E" w:rsidRPr="00F4390D" w14:paraId="030BF6D7" w14:textId="77777777" w:rsidTr="0051419E">
        <w:trPr>
          <w:cantSplit/>
          <w:trHeight w:val="361"/>
        </w:trPr>
        <w:tc>
          <w:tcPr>
            <w:tcW w:w="2955" w:type="dxa"/>
            <w:vMerge/>
          </w:tcPr>
          <w:p w14:paraId="3EAFADF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4B1637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54420022"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008D60E1" w14:textId="77777777" w:rsidTr="0051419E">
        <w:trPr>
          <w:cantSplit/>
          <w:trHeight w:val="71"/>
        </w:trPr>
        <w:tc>
          <w:tcPr>
            <w:tcW w:w="2955" w:type="dxa"/>
            <w:vMerge w:val="restart"/>
          </w:tcPr>
          <w:p w14:paraId="7D094B7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1.4. Оценка качества моделей и улучшение алгоритмов</w:t>
            </w:r>
          </w:p>
          <w:p w14:paraId="68A08791"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17DC22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425E00BB" w14:textId="77777777" w:rsidTr="0051419E">
        <w:trPr>
          <w:cantSplit/>
          <w:trHeight w:val="361"/>
        </w:trPr>
        <w:tc>
          <w:tcPr>
            <w:tcW w:w="2955" w:type="dxa"/>
            <w:vMerge/>
          </w:tcPr>
          <w:p w14:paraId="4ACA590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FC536D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Методы оценки качества моделей: точность, полнота, F-мера, ROC-кривые.</w:t>
            </w:r>
          </w:p>
          <w:p w14:paraId="5BD65D6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Валидация моделей: кросс-валидация, разделение данных на тренировочные и тестовые.</w:t>
            </w:r>
          </w:p>
          <w:p w14:paraId="49CA1D3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Регуляризация моделей: L1 и L2-регуляризация.</w:t>
            </w:r>
          </w:p>
          <w:p w14:paraId="69CEECC4"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Оптимизация </w:t>
            </w:r>
            <w:proofErr w:type="spellStart"/>
            <w:r w:rsidRPr="00F4390D">
              <w:rPr>
                <w:rFonts w:ascii="Times New Roman" w:eastAsia="Times New Roman" w:hAnsi="Times New Roman" w:cs="Times New Roman"/>
                <w:lang w:eastAsia="en-US"/>
              </w:rPr>
              <w:t>гиперпараметров</w:t>
            </w:r>
            <w:proofErr w:type="spellEnd"/>
            <w:r w:rsidRPr="00F4390D">
              <w:rPr>
                <w:rFonts w:ascii="Times New Roman" w:eastAsia="Times New Roman" w:hAnsi="Times New Roman" w:cs="Times New Roman"/>
                <w:lang w:eastAsia="en-US"/>
              </w:rPr>
              <w:t xml:space="preserve"> моделей.</w:t>
            </w:r>
          </w:p>
        </w:tc>
      </w:tr>
      <w:tr w:rsidR="0051419E" w:rsidRPr="00F4390D" w14:paraId="08057C73" w14:textId="77777777" w:rsidTr="0051419E">
        <w:trPr>
          <w:cantSplit/>
          <w:trHeight w:val="126"/>
        </w:trPr>
        <w:tc>
          <w:tcPr>
            <w:tcW w:w="2955" w:type="dxa"/>
            <w:vMerge/>
          </w:tcPr>
          <w:p w14:paraId="2B4EE47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CA09875"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174FE6B" w14:textId="77777777" w:rsidTr="0051419E">
        <w:trPr>
          <w:cantSplit/>
          <w:trHeight w:val="361"/>
        </w:trPr>
        <w:tc>
          <w:tcPr>
            <w:tcW w:w="2955" w:type="dxa"/>
            <w:vMerge/>
          </w:tcPr>
          <w:p w14:paraId="5584073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516A998"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№7. Оценка качества модели с использованием ROC-кривой и F-меры.</w:t>
            </w:r>
          </w:p>
        </w:tc>
      </w:tr>
      <w:tr w:rsidR="0051419E" w:rsidRPr="00F4390D" w14:paraId="7C271D35" w14:textId="77777777" w:rsidTr="0051419E">
        <w:trPr>
          <w:cantSplit/>
          <w:trHeight w:val="361"/>
        </w:trPr>
        <w:tc>
          <w:tcPr>
            <w:tcW w:w="2955" w:type="dxa"/>
            <w:vMerge/>
          </w:tcPr>
          <w:p w14:paraId="50510C5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05230C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 xml:space="preserve">Практическая работа №8. Настройка </w:t>
            </w:r>
            <w:proofErr w:type="spellStart"/>
            <w:r w:rsidRPr="00F4390D">
              <w:rPr>
                <w:rFonts w:ascii="Times New Roman" w:eastAsia="Times New Roman" w:hAnsi="Times New Roman" w:cs="Times New Roman"/>
                <w:lang w:eastAsia="en-US"/>
              </w:rPr>
              <w:t>гиперпараметров</w:t>
            </w:r>
            <w:proofErr w:type="spellEnd"/>
            <w:r w:rsidRPr="00F4390D">
              <w:rPr>
                <w:rFonts w:ascii="Times New Roman" w:eastAsia="Times New Roman" w:hAnsi="Times New Roman" w:cs="Times New Roman"/>
                <w:lang w:eastAsia="en-US"/>
              </w:rPr>
              <w:t xml:space="preserve"> модели с использованием </w:t>
            </w:r>
            <w:proofErr w:type="spellStart"/>
            <w:r w:rsidRPr="00F4390D">
              <w:rPr>
                <w:rFonts w:ascii="Times New Roman" w:eastAsia="Times New Roman" w:hAnsi="Times New Roman" w:cs="Times New Roman"/>
                <w:lang w:eastAsia="en-US"/>
              </w:rPr>
              <w:t>GridSearchCV</w:t>
            </w:r>
            <w:proofErr w:type="spellEnd"/>
            <w:r w:rsidRPr="00F4390D">
              <w:rPr>
                <w:rFonts w:ascii="Times New Roman" w:eastAsia="Times New Roman" w:hAnsi="Times New Roman" w:cs="Times New Roman"/>
                <w:lang w:eastAsia="en-US"/>
              </w:rPr>
              <w:t>.</w:t>
            </w:r>
          </w:p>
        </w:tc>
      </w:tr>
      <w:tr w:rsidR="0051419E" w:rsidRPr="00F4390D" w14:paraId="59EFD15F" w14:textId="77777777" w:rsidTr="0051419E">
        <w:trPr>
          <w:cantSplit/>
          <w:trHeight w:val="503"/>
        </w:trPr>
        <w:tc>
          <w:tcPr>
            <w:tcW w:w="2955" w:type="dxa"/>
            <w:vMerge/>
          </w:tcPr>
          <w:p w14:paraId="03987A4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right w:val="single" w:sz="4" w:space="0" w:color="000000"/>
            </w:tcBorders>
          </w:tcPr>
          <w:p w14:paraId="0B98EC8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04B61FD5"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0FB1BA51" w14:textId="77777777" w:rsidTr="0051419E">
        <w:trPr>
          <w:cantSplit/>
          <w:trHeight w:val="192"/>
        </w:trPr>
        <w:tc>
          <w:tcPr>
            <w:tcW w:w="2955" w:type="dxa"/>
            <w:vMerge w:val="restart"/>
          </w:tcPr>
          <w:p w14:paraId="603FFCA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1.5. Глубокое обучение и нейронные сети</w:t>
            </w:r>
          </w:p>
          <w:p w14:paraId="11CD90E1"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63BD046"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6A515175" w14:textId="77777777" w:rsidTr="0051419E">
        <w:trPr>
          <w:cantSplit/>
          <w:trHeight w:val="361"/>
        </w:trPr>
        <w:tc>
          <w:tcPr>
            <w:tcW w:w="2955" w:type="dxa"/>
            <w:vMerge/>
          </w:tcPr>
          <w:p w14:paraId="30456156"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0B3E4A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Введение в глубокое обучение и нейронные сети.</w:t>
            </w:r>
          </w:p>
          <w:p w14:paraId="4057AE4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Архитектуры нейронных сетей: многослойные перцептроны (MLP), </w:t>
            </w:r>
            <w:proofErr w:type="spellStart"/>
            <w:r w:rsidRPr="00F4390D">
              <w:rPr>
                <w:rFonts w:ascii="Times New Roman" w:eastAsia="Times New Roman" w:hAnsi="Times New Roman" w:cs="Times New Roman"/>
                <w:lang w:eastAsia="en-US"/>
              </w:rPr>
              <w:t>сверточные</w:t>
            </w:r>
            <w:proofErr w:type="spellEnd"/>
            <w:r w:rsidRPr="00F4390D">
              <w:rPr>
                <w:rFonts w:ascii="Times New Roman" w:eastAsia="Times New Roman" w:hAnsi="Times New Roman" w:cs="Times New Roman"/>
                <w:lang w:eastAsia="en-US"/>
              </w:rPr>
              <w:t xml:space="preserve"> нейронные сети (CNN), рекуррентные нейронные сети (RNN).</w:t>
            </w:r>
          </w:p>
          <w:p w14:paraId="7EC61BA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Процессы обучения нейронных сетей: обратное распространение ошибки, стохастический градиентный спуск, функции активации (</w:t>
            </w:r>
            <w:proofErr w:type="spellStart"/>
            <w:r w:rsidRPr="00F4390D">
              <w:rPr>
                <w:rFonts w:ascii="Times New Roman" w:eastAsia="Times New Roman" w:hAnsi="Times New Roman" w:cs="Times New Roman"/>
                <w:lang w:eastAsia="en-US"/>
              </w:rPr>
              <w:t>ReLU</w:t>
            </w:r>
            <w:proofErr w:type="spellEnd"/>
            <w:r w:rsidRPr="00F4390D">
              <w:rPr>
                <w:rFonts w:ascii="Times New Roman" w:eastAsia="Times New Roman" w:hAnsi="Times New Roman" w:cs="Times New Roman"/>
                <w:lang w:eastAsia="en-US"/>
              </w:rPr>
              <w:t>, сигмоидальная).</w:t>
            </w:r>
          </w:p>
          <w:p w14:paraId="111EEC0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Применение нейронных сетей в задачах классификации, распознавания образов и анализа временных рядов.</w:t>
            </w:r>
          </w:p>
        </w:tc>
      </w:tr>
      <w:tr w:rsidR="0051419E" w:rsidRPr="00F4390D" w14:paraId="35759C87" w14:textId="77777777" w:rsidTr="0051419E">
        <w:trPr>
          <w:cantSplit/>
          <w:trHeight w:val="199"/>
        </w:trPr>
        <w:tc>
          <w:tcPr>
            <w:tcW w:w="2955" w:type="dxa"/>
            <w:vMerge/>
          </w:tcPr>
          <w:p w14:paraId="4CAEE6F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CDEABE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71ADD28" w14:textId="77777777" w:rsidTr="0051419E">
        <w:trPr>
          <w:cantSplit/>
          <w:trHeight w:val="361"/>
        </w:trPr>
        <w:tc>
          <w:tcPr>
            <w:tcW w:w="2955" w:type="dxa"/>
            <w:vMerge/>
          </w:tcPr>
          <w:p w14:paraId="7C02B83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F60FEC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№9. Реализация многослойного перцептрона (MLP) для задачи классификации.</w:t>
            </w:r>
          </w:p>
        </w:tc>
      </w:tr>
      <w:tr w:rsidR="0051419E" w:rsidRPr="00F4390D" w14:paraId="656CCD90" w14:textId="77777777" w:rsidTr="0051419E">
        <w:trPr>
          <w:cantSplit/>
          <w:trHeight w:val="361"/>
        </w:trPr>
        <w:tc>
          <w:tcPr>
            <w:tcW w:w="2955" w:type="dxa"/>
            <w:vMerge/>
          </w:tcPr>
          <w:p w14:paraId="7CA2F83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319F230"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 xml:space="preserve">Практическая работа №10. Создание </w:t>
            </w:r>
            <w:proofErr w:type="spellStart"/>
            <w:r w:rsidRPr="00F4390D">
              <w:rPr>
                <w:rFonts w:ascii="Times New Roman" w:eastAsia="Times New Roman" w:hAnsi="Times New Roman" w:cs="Times New Roman"/>
                <w:lang w:eastAsia="en-US"/>
              </w:rPr>
              <w:t>сверточной</w:t>
            </w:r>
            <w:proofErr w:type="spellEnd"/>
            <w:r w:rsidRPr="00F4390D">
              <w:rPr>
                <w:rFonts w:ascii="Times New Roman" w:eastAsia="Times New Roman" w:hAnsi="Times New Roman" w:cs="Times New Roman"/>
                <w:lang w:eastAsia="en-US"/>
              </w:rPr>
              <w:t xml:space="preserve"> нейронной сети для распознавания изображений.</w:t>
            </w:r>
          </w:p>
        </w:tc>
      </w:tr>
      <w:tr w:rsidR="0051419E" w:rsidRPr="00F4390D" w14:paraId="1A747286" w14:textId="77777777" w:rsidTr="0051419E">
        <w:trPr>
          <w:cantSplit/>
          <w:trHeight w:val="503"/>
        </w:trPr>
        <w:tc>
          <w:tcPr>
            <w:tcW w:w="2955" w:type="dxa"/>
            <w:vMerge/>
          </w:tcPr>
          <w:p w14:paraId="1A16FB0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EA8529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№11. Реализация рекуррентной нейронной сети для анализа временных рядов.</w:t>
            </w:r>
          </w:p>
        </w:tc>
      </w:tr>
      <w:tr w:rsidR="0051419E" w:rsidRPr="00F4390D" w14:paraId="6E35E2C6" w14:textId="77777777" w:rsidTr="0051419E">
        <w:trPr>
          <w:cantSplit/>
          <w:trHeight w:val="503"/>
        </w:trPr>
        <w:tc>
          <w:tcPr>
            <w:tcW w:w="2955" w:type="dxa"/>
            <w:vMerge/>
          </w:tcPr>
          <w:p w14:paraId="005A3D4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right w:val="single" w:sz="4" w:space="0" w:color="000000"/>
            </w:tcBorders>
          </w:tcPr>
          <w:p w14:paraId="20EC671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283AAE1A"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7EC88C0A" w14:textId="77777777" w:rsidTr="0051419E">
        <w:trPr>
          <w:cantSplit/>
          <w:trHeight w:val="361"/>
        </w:trPr>
        <w:tc>
          <w:tcPr>
            <w:tcW w:w="2955" w:type="dxa"/>
            <w:vMerge w:val="restart"/>
          </w:tcPr>
          <w:p w14:paraId="2449C32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1.6. Проектирование ИИ-систем</w:t>
            </w:r>
          </w:p>
          <w:p w14:paraId="3CCFDD46"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D688BD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640F8642" w14:textId="77777777" w:rsidTr="0051419E">
        <w:trPr>
          <w:cantSplit/>
          <w:trHeight w:val="361"/>
        </w:trPr>
        <w:tc>
          <w:tcPr>
            <w:tcW w:w="2955" w:type="dxa"/>
            <w:vMerge/>
          </w:tcPr>
          <w:p w14:paraId="6EB167E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6EBBD9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Принципы проектирования архитектуры ИИ-систем: модульность, масштабируемость, эффективность.</w:t>
            </w:r>
          </w:p>
          <w:p w14:paraId="3CD53E5F"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Внедрение ИИ в реальные проекты.</w:t>
            </w:r>
          </w:p>
          <w:p w14:paraId="5BC6874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Контейнеризация ИИ-систем с помощью </w:t>
            </w:r>
            <w:proofErr w:type="spellStart"/>
            <w:r w:rsidRPr="00F4390D">
              <w:rPr>
                <w:rFonts w:ascii="Times New Roman" w:eastAsia="Times New Roman" w:hAnsi="Times New Roman" w:cs="Times New Roman"/>
                <w:lang w:eastAsia="en-US"/>
              </w:rPr>
              <w:t>Docker</w:t>
            </w:r>
            <w:proofErr w:type="spellEnd"/>
            <w:r w:rsidRPr="00F4390D">
              <w:rPr>
                <w:rFonts w:ascii="Times New Roman" w:eastAsia="Times New Roman" w:hAnsi="Times New Roman" w:cs="Times New Roman"/>
                <w:lang w:eastAsia="en-US"/>
              </w:rPr>
              <w:t xml:space="preserve"> и </w:t>
            </w:r>
            <w:proofErr w:type="spellStart"/>
            <w:r w:rsidRPr="00F4390D">
              <w:rPr>
                <w:rFonts w:ascii="Times New Roman" w:eastAsia="Times New Roman" w:hAnsi="Times New Roman" w:cs="Times New Roman"/>
                <w:lang w:eastAsia="en-US"/>
              </w:rPr>
              <w:t>Kubernetes</w:t>
            </w:r>
            <w:proofErr w:type="spellEnd"/>
            <w:r w:rsidRPr="00F4390D">
              <w:rPr>
                <w:rFonts w:ascii="Times New Roman" w:eastAsia="Times New Roman" w:hAnsi="Times New Roman" w:cs="Times New Roman"/>
                <w:lang w:eastAsia="en-US"/>
              </w:rPr>
              <w:t>.</w:t>
            </w:r>
          </w:p>
          <w:p w14:paraId="6A413EB5"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Обеспечение безопасности и надежности ИИ-систем.</w:t>
            </w:r>
          </w:p>
        </w:tc>
      </w:tr>
      <w:tr w:rsidR="0051419E" w:rsidRPr="00F4390D" w14:paraId="55F95B9D" w14:textId="77777777" w:rsidTr="0051419E">
        <w:trPr>
          <w:cantSplit/>
          <w:trHeight w:val="361"/>
        </w:trPr>
        <w:tc>
          <w:tcPr>
            <w:tcW w:w="2955" w:type="dxa"/>
            <w:vMerge/>
          </w:tcPr>
          <w:p w14:paraId="429E906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815C37C"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3D30CBD6" w14:textId="77777777" w:rsidTr="0051419E">
        <w:trPr>
          <w:cantSplit/>
          <w:trHeight w:val="361"/>
        </w:trPr>
        <w:tc>
          <w:tcPr>
            <w:tcW w:w="2955" w:type="dxa"/>
            <w:vMerge/>
          </w:tcPr>
          <w:p w14:paraId="5A3C81A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E45F765"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№12. Проектирование архитектуры ИИ-системы с учетом модульности и масштабируемости.</w:t>
            </w:r>
          </w:p>
        </w:tc>
      </w:tr>
      <w:tr w:rsidR="0051419E" w:rsidRPr="00F4390D" w14:paraId="3A63F835" w14:textId="77777777" w:rsidTr="0051419E">
        <w:trPr>
          <w:cantSplit/>
          <w:trHeight w:val="361"/>
        </w:trPr>
        <w:tc>
          <w:tcPr>
            <w:tcW w:w="2955" w:type="dxa"/>
            <w:vMerge/>
          </w:tcPr>
          <w:p w14:paraId="1408AB0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B96270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 xml:space="preserve">Практическая работа №13. Контейнеризация ИИ-модели с использованием </w:t>
            </w:r>
            <w:proofErr w:type="spellStart"/>
            <w:r w:rsidRPr="00F4390D">
              <w:rPr>
                <w:rFonts w:ascii="Times New Roman" w:eastAsia="Times New Roman" w:hAnsi="Times New Roman" w:cs="Times New Roman"/>
                <w:lang w:eastAsia="en-US"/>
              </w:rPr>
              <w:t>Docker</w:t>
            </w:r>
            <w:proofErr w:type="spellEnd"/>
            <w:r w:rsidRPr="00F4390D">
              <w:rPr>
                <w:rFonts w:ascii="Times New Roman" w:eastAsia="Times New Roman" w:hAnsi="Times New Roman" w:cs="Times New Roman"/>
                <w:lang w:eastAsia="en-US"/>
              </w:rPr>
              <w:t>.</w:t>
            </w:r>
          </w:p>
        </w:tc>
      </w:tr>
      <w:tr w:rsidR="0051419E" w:rsidRPr="00F4390D" w14:paraId="3F52DE63" w14:textId="77777777" w:rsidTr="0051419E">
        <w:trPr>
          <w:cantSplit/>
          <w:trHeight w:val="503"/>
        </w:trPr>
        <w:tc>
          <w:tcPr>
            <w:tcW w:w="2955" w:type="dxa"/>
            <w:vMerge/>
          </w:tcPr>
          <w:p w14:paraId="2835D9B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4EE918F"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 xml:space="preserve">Практическая работа №14. Развертывание ИИ-системы в </w:t>
            </w:r>
            <w:proofErr w:type="spellStart"/>
            <w:r w:rsidRPr="00F4390D">
              <w:rPr>
                <w:rFonts w:ascii="Times New Roman" w:eastAsia="Times New Roman" w:hAnsi="Times New Roman" w:cs="Times New Roman"/>
                <w:lang w:eastAsia="en-US"/>
              </w:rPr>
              <w:t>Kubernetes</w:t>
            </w:r>
            <w:proofErr w:type="spellEnd"/>
            <w:r w:rsidRPr="00F4390D">
              <w:rPr>
                <w:rFonts w:ascii="Times New Roman" w:eastAsia="Times New Roman" w:hAnsi="Times New Roman" w:cs="Times New Roman"/>
                <w:lang w:eastAsia="en-US"/>
              </w:rPr>
              <w:t>.</w:t>
            </w:r>
          </w:p>
        </w:tc>
      </w:tr>
      <w:tr w:rsidR="0051419E" w:rsidRPr="00F4390D" w14:paraId="63EFE248" w14:textId="77777777" w:rsidTr="0051419E">
        <w:trPr>
          <w:cantSplit/>
          <w:trHeight w:val="511"/>
        </w:trPr>
        <w:tc>
          <w:tcPr>
            <w:tcW w:w="2955" w:type="dxa"/>
            <w:vMerge/>
          </w:tcPr>
          <w:p w14:paraId="692A41B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right w:val="single" w:sz="4" w:space="0" w:color="000000"/>
            </w:tcBorders>
          </w:tcPr>
          <w:p w14:paraId="1528342C"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426626EB"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2586A1CB" w14:textId="77777777" w:rsidTr="0051419E">
        <w:trPr>
          <w:cantSplit/>
        </w:trPr>
        <w:tc>
          <w:tcPr>
            <w:tcW w:w="9630" w:type="dxa"/>
            <w:gridSpan w:val="2"/>
          </w:tcPr>
          <w:p w14:paraId="04C8C6FE" w14:textId="77777777" w:rsidR="0051419E" w:rsidRPr="00F4390D" w:rsidRDefault="0051419E" w:rsidP="0051419E">
            <w:pPr>
              <w:rPr>
                <w:rFonts w:ascii="Times New Roman" w:eastAsia="Times New Roman" w:hAnsi="Times New Roman" w:cs="Times New Roman"/>
                <w:b/>
                <w:lang w:eastAsia="en-US"/>
              </w:rPr>
            </w:pPr>
            <w:r>
              <w:rPr>
                <w:rFonts w:ascii="Times New Roman" w:eastAsia="Times New Roman" w:hAnsi="Times New Roman" w:cs="Times New Roman"/>
                <w:b/>
                <w:lang w:eastAsia="en-US"/>
              </w:rPr>
              <w:t>Курсовой проект (работа) (10 часов)</w:t>
            </w:r>
          </w:p>
        </w:tc>
      </w:tr>
      <w:tr w:rsidR="0051419E" w:rsidRPr="00F4390D" w14:paraId="5B7AC1E9" w14:textId="77777777" w:rsidTr="0051419E">
        <w:trPr>
          <w:cantSplit/>
        </w:trPr>
        <w:tc>
          <w:tcPr>
            <w:tcW w:w="9630" w:type="dxa"/>
            <w:gridSpan w:val="2"/>
          </w:tcPr>
          <w:p w14:paraId="38F99FF8" w14:textId="77777777" w:rsidR="0051419E" w:rsidRPr="00F4390D" w:rsidRDefault="0051419E" w:rsidP="0051419E">
            <w:pPr>
              <w:rPr>
                <w:rFonts w:ascii="Times New Roman" w:eastAsia="Times New Roman" w:hAnsi="Times New Roman" w:cs="Times New Roman"/>
                <w:b/>
                <w:lang w:eastAsia="en-US"/>
              </w:rPr>
            </w:pPr>
            <w:r>
              <w:rPr>
                <w:rFonts w:ascii="Times New Roman" w:eastAsia="Times New Roman" w:hAnsi="Times New Roman" w:cs="Times New Roman"/>
                <w:b/>
                <w:lang w:eastAsia="en-US"/>
              </w:rPr>
              <w:t>Раздел 2</w:t>
            </w:r>
            <w:r w:rsidRPr="00F4390D">
              <w:rPr>
                <w:rFonts w:ascii="Times New Roman" w:eastAsia="Times New Roman" w:hAnsi="Times New Roman" w:cs="Times New Roman"/>
                <w:b/>
                <w:lang w:eastAsia="en-US"/>
              </w:rPr>
              <w:t xml:space="preserve">. </w:t>
            </w:r>
            <w:r w:rsidRPr="0051419E">
              <w:rPr>
                <w:rFonts w:ascii="Times New Roman" w:eastAsia="Times New Roman" w:hAnsi="Times New Roman" w:cs="Times New Roman"/>
                <w:b/>
                <w:lang w:eastAsia="en-US"/>
              </w:rPr>
              <w:t>Разработка мобильных приложений с поддержкой искусственного интеллекта</w:t>
            </w:r>
            <w:r>
              <w:rPr>
                <w:rFonts w:ascii="Times New Roman" w:eastAsia="Times New Roman" w:hAnsi="Times New Roman" w:cs="Times New Roman"/>
                <w:b/>
                <w:lang w:eastAsia="en-US"/>
              </w:rPr>
              <w:t xml:space="preserve"> </w:t>
            </w:r>
            <w:r>
              <w:rPr>
                <w:rFonts w:ascii="Times New Roman" w:eastAsia="Times New Roman" w:hAnsi="Times New Roman" w:cs="Times New Roman"/>
                <w:b/>
                <w:lang w:eastAsia="en-US"/>
              </w:rPr>
              <w:br/>
              <w:t>(144 часа)</w:t>
            </w:r>
          </w:p>
        </w:tc>
      </w:tr>
      <w:tr w:rsidR="0051419E" w:rsidRPr="00F4390D" w14:paraId="08FC7ADB" w14:textId="77777777" w:rsidTr="0051419E">
        <w:trPr>
          <w:cantSplit/>
          <w:trHeight w:val="20"/>
        </w:trPr>
        <w:tc>
          <w:tcPr>
            <w:tcW w:w="9630" w:type="dxa"/>
            <w:gridSpan w:val="2"/>
          </w:tcPr>
          <w:p w14:paraId="0F6DF92A" w14:textId="77777777" w:rsidR="0051419E" w:rsidRPr="00F4390D" w:rsidRDefault="0051419E" w:rsidP="0051419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МДК.01.02. Разработка мобильных приложений с поддержкой искусственного интеллекта</w:t>
            </w:r>
          </w:p>
        </w:tc>
      </w:tr>
      <w:tr w:rsidR="0051419E" w:rsidRPr="00F4390D" w14:paraId="742F5B3C" w14:textId="77777777" w:rsidTr="0051419E">
        <w:trPr>
          <w:cantSplit/>
        </w:trPr>
        <w:tc>
          <w:tcPr>
            <w:tcW w:w="2955" w:type="dxa"/>
            <w:vMerge w:val="restart"/>
          </w:tcPr>
          <w:p w14:paraId="5901D8A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2.1. Платформы и инструменты мобильной разработки</w:t>
            </w:r>
          </w:p>
          <w:p w14:paraId="36E28319" w14:textId="77777777" w:rsidR="0051419E" w:rsidRPr="00F4390D" w:rsidRDefault="0051419E" w:rsidP="00F4390D">
            <w:pPr>
              <w:rPr>
                <w:rFonts w:ascii="Times New Roman" w:eastAsia="Times New Roman" w:hAnsi="Times New Roman" w:cs="Times New Roman"/>
                <w:b/>
                <w:lang w:eastAsia="en-US"/>
              </w:rPr>
            </w:pPr>
          </w:p>
        </w:tc>
        <w:tc>
          <w:tcPr>
            <w:tcW w:w="6675" w:type="dxa"/>
          </w:tcPr>
          <w:p w14:paraId="2ACC218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6A0BA8D6" w14:textId="77777777" w:rsidTr="0051419E">
        <w:trPr>
          <w:cantSplit/>
          <w:trHeight w:val="396"/>
        </w:trPr>
        <w:tc>
          <w:tcPr>
            <w:tcW w:w="2955" w:type="dxa"/>
            <w:vMerge/>
          </w:tcPr>
          <w:p w14:paraId="57CBFE2A"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47E2645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Введение в мобильную разработку: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 xml:space="preserve"> и </w:t>
            </w:r>
            <w:proofErr w:type="spellStart"/>
            <w:r w:rsidRPr="00F4390D">
              <w:rPr>
                <w:rFonts w:ascii="Times New Roman" w:eastAsia="Times New Roman" w:hAnsi="Times New Roman" w:cs="Times New Roman"/>
                <w:lang w:eastAsia="en-US"/>
              </w:rPr>
              <w:t>iOS</w:t>
            </w:r>
            <w:proofErr w:type="spellEnd"/>
            <w:r w:rsidRPr="00F4390D">
              <w:rPr>
                <w:rFonts w:ascii="Times New Roman" w:eastAsia="Times New Roman" w:hAnsi="Times New Roman" w:cs="Times New Roman"/>
                <w:lang w:eastAsia="en-US"/>
              </w:rPr>
              <w:t>.</w:t>
            </w:r>
          </w:p>
          <w:p w14:paraId="5330BB64"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Установка и настройка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 xml:space="preserve"> Studio, создание первого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-приложения.</w:t>
            </w:r>
          </w:p>
          <w:p w14:paraId="0F91DE59"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Основы работы с </w:t>
            </w:r>
            <w:proofErr w:type="spellStart"/>
            <w:r w:rsidRPr="00F4390D">
              <w:rPr>
                <w:rFonts w:ascii="Times New Roman" w:eastAsia="Times New Roman" w:hAnsi="Times New Roman" w:cs="Times New Roman"/>
                <w:lang w:eastAsia="en-US"/>
              </w:rPr>
              <w:t>Kotlin</w:t>
            </w:r>
            <w:proofErr w:type="spellEnd"/>
            <w:r w:rsidRPr="00F4390D">
              <w:rPr>
                <w:rFonts w:ascii="Times New Roman" w:eastAsia="Times New Roman" w:hAnsi="Times New Roman" w:cs="Times New Roman"/>
                <w:lang w:eastAsia="en-US"/>
              </w:rPr>
              <w:t xml:space="preserve"> и Java для разработки мобильных приложений.</w:t>
            </w:r>
          </w:p>
        </w:tc>
      </w:tr>
      <w:tr w:rsidR="0051419E" w:rsidRPr="00F4390D" w14:paraId="72A53FC8" w14:textId="77777777" w:rsidTr="0051419E">
        <w:trPr>
          <w:cantSplit/>
          <w:trHeight w:val="20"/>
        </w:trPr>
        <w:tc>
          <w:tcPr>
            <w:tcW w:w="2955" w:type="dxa"/>
            <w:vMerge/>
          </w:tcPr>
          <w:p w14:paraId="5C5915E6"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60A9F19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9D654D7" w14:textId="77777777" w:rsidTr="0051419E">
        <w:trPr>
          <w:cantSplit/>
          <w:trHeight w:val="204"/>
        </w:trPr>
        <w:tc>
          <w:tcPr>
            <w:tcW w:w="2955" w:type="dxa"/>
            <w:vMerge/>
          </w:tcPr>
          <w:p w14:paraId="488CE26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5FD56D7E"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Практическая работа №1. Создание первого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-приложения с базовыми интерфейсами.</w:t>
            </w:r>
          </w:p>
        </w:tc>
      </w:tr>
      <w:tr w:rsidR="0051419E" w:rsidRPr="00F4390D" w14:paraId="6CC37B46" w14:textId="77777777" w:rsidTr="0051419E">
        <w:trPr>
          <w:cantSplit/>
          <w:trHeight w:val="73"/>
        </w:trPr>
        <w:tc>
          <w:tcPr>
            <w:tcW w:w="2955" w:type="dxa"/>
            <w:vMerge/>
          </w:tcPr>
          <w:p w14:paraId="4E817C5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588B22D0"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№2. Разработка пользовательского интерфейса для мобильного приложения.</w:t>
            </w:r>
          </w:p>
        </w:tc>
      </w:tr>
      <w:tr w:rsidR="0051419E" w:rsidRPr="00F4390D" w14:paraId="4DDD6BD6" w14:textId="77777777" w:rsidTr="0051419E">
        <w:trPr>
          <w:cantSplit/>
          <w:trHeight w:val="361"/>
        </w:trPr>
        <w:tc>
          <w:tcPr>
            <w:tcW w:w="2955" w:type="dxa"/>
            <w:vMerge/>
          </w:tcPr>
          <w:p w14:paraId="225D13F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67D45F38"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5955DBC8" w14:textId="77777777" w:rsidR="0051419E" w:rsidRPr="00F4390D" w:rsidRDefault="0051419E" w:rsidP="00F4390D">
            <w:pPr>
              <w:rPr>
                <w:rFonts w:ascii="Times New Roman" w:eastAsia="Times New Roman" w:hAnsi="Times New Roman" w:cs="Times New Roman"/>
                <w:i/>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2E5F194E" w14:textId="77777777" w:rsidTr="0051419E">
        <w:trPr>
          <w:cantSplit/>
          <w:trHeight w:val="101"/>
        </w:trPr>
        <w:tc>
          <w:tcPr>
            <w:tcW w:w="2955" w:type="dxa"/>
            <w:vMerge w:val="restart"/>
          </w:tcPr>
          <w:p w14:paraId="427EC4F6"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2.2. Интеграция ИИ в мобильные приложения</w:t>
            </w:r>
          </w:p>
          <w:p w14:paraId="1456F181"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67B970F"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104B914C" w14:textId="77777777" w:rsidTr="0051419E">
        <w:trPr>
          <w:cantSplit/>
          <w:trHeight w:val="361"/>
        </w:trPr>
        <w:tc>
          <w:tcPr>
            <w:tcW w:w="2955" w:type="dxa"/>
            <w:vMerge/>
          </w:tcPr>
          <w:p w14:paraId="115A8CA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9D352F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Использование </w:t>
            </w:r>
            <w:proofErr w:type="spellStart"/>
            <w:r w:rsidRPr="00F4390D">
              <w:rPr>
                <w:rFonts w:ascii="Times New Roman" w:eastAsia="Times New Roman" w:hAnsi="Times New Roman" w:cs="Times New Roman"/>
                <w:lang w:eastAsia="en-US"/>
              </w:rPr>
              <w:t>TensorFlow</w:t>
            </w:r>
            <w:proofErr w:type="spellEnd"/>
            <w:r w:rsidRPr="00F4390D">
              <w:rPr>
                <w:rFonts w:ascii="Times New Roman" w:eastAsia="Times New Roman" w:hAnsi="Times New Roman" w:cs="Times New Roman"/>
                <w:lang w:eastAsia="en-US"/>
              </w:rPr>
              <w:t xml:space="preserve"> Lite для встраивания моделей ИИ в мобильные приложения.</w:t>
            </w:r>
          </w:p>
          <w:p w14:paraId="1B22953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Применение </w:t>
            </w:r>
            <w:proofErr w:type="spellStart"/>
            <w:r w:rsidRPr="00F4390D">
              <w:rPr>
                <w:rFonts w:ascii="Times New Roman" w:eastAsia="Times New Roman" w:hAnsi="Times New Roman" w:cs="Times New Roman"/>
                <w:lang w:eastAsia="en-US"/>
              </w:rPr>
              <w:t>предобученных</w:t>
            </w:r>
            <w:proofErr w:type="spellEnd"/>
            <w:r w:rsidRPr="00F4390D">
              <w:rPr>
                <w:rFonts w:ascii="Times New Roman" w:eastAsia="Times New Roman" w:hAnsi="Times New Roman" w:cs="Times New Roman"/>
                <w:lang w:eastAsia="en-US"/>
              </w:rPr>
              <w:t xml:space="preserve"> моделей ИИ для распознавания изображений, текста и речи на мобильных устройствах.</w:t>
            </w:r>
          </w:p>
          <w:p w14:paraId="18C31D6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Оптимизация моделей для работы на мобильных платформах.</w:t>
            </w:r>
          </w:p>
        </w:tc>
      </w:tr>
      <w:tr w:rsidR="0051419E" w:rsidRPr="00F4390D" w14:paraId="1CDE4718" w14:textId="77777777" w:rsidTr="0051419E">
        <w:trPr>
          <w:cantSplit/>
          <w:trHeight w:val="122"/>
        </w:trPr>
        <w:tc>
          <w:tcPr>
            <w:tcW w:w="2955" w:type="dxa"/>
            <w:vMerge/>
          </w:tcPr>
          <w:p w14:paraId="3E11CFC6"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C5CBD7D"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5B136AC6" w14:textId="77777777" w:rsidTr="0051419E">
        <w:trPr>
          <w:cantSplit/>
          <w:trHeight w:val="137"/>
        </w:trPr>
        <w:tc>
          <w:tcPr>
            <w:tcW w:w="2955" w:type="dxa"/>
            <w:vMerge/>
          </w:tcPr>
          <w:p w14:paraId="165A1FAA"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A7D7C3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Практическая работа №3. Внедрение </w:t>
            </w:r>
            <w:proofErr w:type="spellStart"/>
            <w:r w:rsidRPr="00F4390D">
              <w:rPr>
                <w:rFonts w:ascii="Times New Roman" w:eastAsia="Times New Roman" w:hAnsi="Times New Roman" w:cs="Times New Roman"/>
                <w:lang w:eastAsia="en-US"/>
              </w:rPr>
              <w:t>TensorFlow</w:t>
            </w:r>
            <w:proofErr w:type="spellEnd"/>
            <w:r w:rsidRPr="00F4390D">
              <w:rPr>
                <w:rFonts w:ascii="Times New Roman" w:eastAsia="Times New Roman" w:hAnsi="Times New Roman" w:cs="Times New Roman"/>
                <w:lang w:eastAsia="en-US"/>
              </w:rPr>
              <w:t xml:space="preserve"> Lite модели в </w:t>
            </w:r>
            <w:proofErr w:type="spellStart"/>
            <w:r w:rsidRPr="00F4390D">
              <w:rPr>
                <w:rFonts w:ascii="Times New Roman" w:eastAsia="Times New Roman" w:hAnsi="Times New Roman" w:cs="Times New Roman"/>
                <w:lang w:eastAsia="en-US"/>
              </w:rPr>
              <w:t>Android</w:t>
            </w:r>
            <w:proofErr w:type="spellEnd"/>
            <w:r w:rsidRPr="00F4390D">
              <w:rPr>
                <w:rFonts w:ascii="Times New Roman" w:eastAsia="Times New Roman" w:hAnsi="Times New Roman" w:cs="Times New Roman"/>
                <w:lang w:eastAsia="en-US"/>
              </w:rPr>
              <w:t>-приложение.</w:t>
            </w:r>
          </w:p>
        </w:tc>
      </w:tr>
      <w:tr w:rsidR="0051419E" w:rsidRPr="00F4390D" w14:paraId="22EBAEB9" w14:textId="77777777" w:rsidTr="0051419E">
        <w:trPr>
          <w:cantSplit/>
          <w:trHeight w:val="298"/>
        </w:trPr>
        <w:tc>
          <w:tcPr>
            <w:tcW w:w="2955" w:type="dxa"/>
            <w:vMerge/>
          </w:tcPr>
          <w:p w14:paraId="12F4267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B756D3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№4. Оптимизация ИИ-модели для мобильного устройства.</w:t>
            </w:r>
          </w:p>
        </w:tc>
      </w:tr>
      <w:tr w:rsidR="0051419E" w:rsidRPr="00F4390D" w14:paraId="708C99CF" w14:textId="77777777" w:rsidTr="0051419E">
        <w:trPr>
          <w:cantSplit/>
          <w:trHeight w:val="361"/>
        </w:trPr>
        <w:tc>
          <w:tcPr>
            <w:tcW w:w="2955" w:type="dxa"/>
            <w:vMerge/>
          </w:tcPr>
          <w:p w14:paraId="469ABD9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967D6D2"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5FA8FA06"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3F449E4F" w14:textId="77777777" w:rsidTr="0051419E">
        <w:trPr>
          <w:cantSplit/>
          <w:trHeight w:val="361"/>
        </w:trPr>
        <w:tc>
          <w:tcPr>
            <w:tcW w:w="2955" w:type="dxa"/>
            <w:vMerge w:val="restart"/>
          </w:tcPr>
          <w:p w14:paraId="5CF58E0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2.3.</w:t>
            </w:r>
            <w:r w:rsidRPr="00F4390D">
              <w:rPr>
                <w:rFonts w:ascii="Times New Roman" w:eastAsia="Times New Roman" w:hAnsi="Times New Roman" w:cs="Times New Roman"/>
                <w:lang w:eastAsia="en-US"/>
              </w:rPr>
              <w:t xml:space="preserve"> </w:t>
            </w:r>
            <w:r w:rsidRPr="00F4390D">
              <w:rPr>
                <w:rFonts w:ascii="Times New Roman" w:eastAsia="Times New Roman" w:hAnsi="Times New Roman" w:cs="Times New Roman"/>
                <w:b/>
                <w:lang w:eastAsia="en-US"/>
              </w:rPr>
              <w:t>Разработка интерактивных мобильных ИИ-приложений</w:t>
            </w:r>
          </w:p>
          <w:p w14:paraId="5356E894" w14:textId="77777777" w:rsidR="0051419E" w:rsidRPr="00F4390D" w:rsidRDefault="0051419E" w:rsidP="00F4390D">
            <w:pPr>
              <w:rPr>
                <w:rFonts w:ascii="Times New Roman" w:eastAsia="Times New Roman" w:hAnsi="Times New Roman" w:cs="Times New Roman"/>
                <w:b/>
                <w:lang w:eastAsia="en-US"/>
              </w:rPr>
            </w:pPr>
          </w:p>
          <w:p w14:paraId="48255287"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ADBD9EF"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5873E21F" w14:textId="77777777" w:rsidTr="0051419E">
        <w:trPr>
          <w:cantSplit/>
          <w:trHeight w:val="361"/>
        </w:trPr>
        <w:tc>
          <w:tcPr>
            <w:tcW w:w="2955" w:type="dxa"/>
            <w:vMerge/>
          </w:tcPr>
          <w:p w14:paraId="467A198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53278A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Взаимодействие с пользователем: разработка интуитивного интерфейса.</w:t>
            </w:r>
          </w:p>
          <w:p w14:paraId="0C4AACD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Применение ИИ в реальном времени: распознавание речи, работа с изображениями.</w:t>
            </w:r>
          </w:p>
          <w:p w14:paraId="27D6046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Взаимодействие с сенсорами устройства для получения данных.</w:t>
            </w:r>
          </w:p>
        </w:tc>
      </w:tr>
      <w:tr w:rsidR="0051419E" w:rsidRPr="00F4390D" w14:paraId="685BA1B9" w14:textId="77777777" w:rsidTr="0051419E">
        <w:trPr>
          <w:cantSplit/>
          <w:trHeight w:val="361"/>
        </w:trPr>
        <w:tc>
          <w:tcPr>
            <w:tcW w:w="2955" w:type="dxa"/>
            <w:vMerge/>
          </w:tcPr>
          <w:p w14:paraId="70B69F04"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8FF61E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535DBFE3" w14:textId="77777777" w:rsidTr="0051419E">
        <w:trPr>
          <w:cantSplit/>
          <w:trHeight w:val="361"/>
        </w:trPr>
        <w:tc>
          <w:tcPr>
            <w:tcW w:w="2955" w:type="dxa"/>
            <w:vMerge/>
          </w:tcPr>
          <w:p w14:paraId="1E58290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729A2F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№5. Разработка мобильного приложения для распознавания изображений.</w:t>
            </w:r>
          </w:p>
        </w:tc>
      </w:tr>
      <w:tr w:rsidR="0051419E" w:rsidRPr="00F4390D" w14:paraId="41D8A7F6" w14:textId="77777777" w:rsidTr="0051419E">
        <w:trPr>
          <w:cantSplit/>
          <w:trHeight w:val="361"/>
        </w:trPr>
        <w:tc>
          <w:tcPr>
            <w:tcW w:w="2955" w:type="dxa"/>
            <w:vMerge/>
          </w:tcPr>
          <w:p w14:paraId="4E973F5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B66625F"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№6. Внедрение голосового помощника на основе ИИ в мобильное приложение.</w:t>
            </w:r>
          </w:p>
        </w:tc>
      </w:tr>
      <w:tr w:rsidR="0051419E" w:rsidRPr="00F4390D" w14:paraId="531244D9" w14:textId="77777777" w:rsidTr="0051419E">
        <w:trPr>
          <w:cantSplit/>
          <w:trHeight w:val="361"/>
        </w:trPr>
        <w:tc>
          <w:tcPr>
            <w:tcW w:w="2955" w:type="dxa"/>
            <w:vMerge/>
          </w:tcPr>
          <w:p w14:paraId="2FB04CDA"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98121C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09F9E6A7" w14:textId="77777777" w:rsidR="0051419E" w:rsidRPr="00F4390D" w:rsidRDefault="0051419E" w:rsidP="00F4390D">
            <w:pPr>
              <w:rPr>
                <w:rFonts w:ascii="Times New Roman" w:eastAsia="Times New Roman" w:hAnsi="Times New Roman" w:cs="Times New Roman"/>
                <w:b/>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38C5F38A" w14:textId="77777777" w:rsidTr="0051419E">
        <w:trPr>
          <w:cantSplit/>
        </w:trPr>
        <w:tc>
          <w:tcPr>
            <w:tcW w:w="2955" w:type="dxa"/>
            <w:vMerge w:val="restart"/>
          </w:tcPr>
          <w:p w14:paraId="7EE80ACD"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2.4. Развертывание мобильных приложений с ИИ</w:t>
            </w:r>
          </w:p>
          <w:p w14:paraId="26F34FBD" w14:textId="77777777" w:rsidR="0051419E" w:rsidRPr="00F4390D" w:rsidRDefault="0051419E" w:rsidP="00F4390D">
            <w:pPr>
              <w:rPr>
                <w:rFonts w:ascii="Times New Roman" w:eastAsia="Times New Roman" w:hAnsi="Times New Roman" w:cs="Times New Roman"/>
                <w:b/>
                <w:lang w:eastAsia="en-US"/>
              </w:rPr>
            </w:pPr>
          </w:p>
        </w:tc>
        <w:tc>
          <w:tcPr>
            <w:tcW w:w="6675" w:type="dxa"/>
          </w:tcPr>
          <w:p w14:paraId="5F46C37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41B51F92" w14:textId="77777777" w:rsidTr="0051419E">
        <w:trPr>
          <w:cantSplit/>
          <w:trHeight w:val="396"/>
        </w:trPr>
        <w:tc>
          <w:tcPr>
            <w:tcW w:w="2955" w:type="dxa"/>
            <w:vMerge/>
          </w:tcPr>
          <w:p w14:paraId="1D1CD54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762E6D43"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Системы контроля версий для управления проектом.</w:t>
            </w:r>
          </w:p>
          <w:p w14:paraId="6E22A23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Развертывание приложений в магазинах мобильных приложений.</w:t>
            </w:r>
          </w:p>
        </w:tc>
      </w:tr>
      <w:tr w:rsidR="0051419E" w:rsidRPr="00F4390D" w14:paraId="338C55A2" w14:textId="77777777" w:rsidTr="0051419E">
        <w:trPr>
          <w:cantSplit/>
          <w:trHeight w:val="20"/>
        </w:trPr>
        <w:tc>
          <w:tcPr>
            <w:tcW w:w="2955" w:type="dxa"/>
            <w:vMerge/>
          </w:tcPr>
          <w:p w14:paraId="5C8901EC"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0F1BAB6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18205742" w14:textId="77777777" w:rsidTr="0051419E">
        <w:trPr>
          <w:cantSplit/>
          <w:trHeight w:val="204"/>
        </w:trPr>
        <w:tc>
          <w:tcPr>
            <w:tcW w:w="2955" w:type="dxa"/>
            <w:vMerge/>
          </w:tcPr>
          <w:p w14:paraId="29BDE3F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74DE8850"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№7. Автоматизация тестирования мобильного ИИ-приложения.</w:t>
            </w:r>
          </w:p>
        </w:tc>
      </w:tr>
      <w:tr w:rsidR="0051419E" w:rsidRPr="00F4390D" w14:paraId="5C39C002" w14:textId="77777777" w:rsidTr="0051419E">
        <w:trPr>
          <w:cantSplit/>
          <w:trHeight w:val="73"/>
        </w:trPr>
        <w:tc>
          <w:tcPr>
            <w:tcW w:w="2955" w:type="dxa"/>
            <w:vMerge/>
          </w:tcPr>
          <w:p w14:paraId="2BC02B8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0653E9B7"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№8. Развертывание мобильного приложения в  магазинах мобильных приложений.</w:t>
            </w:r>
          </w:p>
        </w:tc>
      </w:tr>
      <w:tr w:rsidR="0051419E" w:rsidRPr="00F4390D" w14:paraId="0565275E" w14:textId="77777777" w:rsidTr="0051419E">
        <w:trPr>
          <w:cantSplit/>
          <w:trHeight w:val="361"/>
        </w:trPr>
        <w:tc>
          <w:tcPr>
            <w:tcW w:w="2955" w:type="dxa"/>
            <w:vMerge/>
          </w:tcPr>
          <w:p w14:paraId="2E880536"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333CC574"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3D6FCF01" w14:textId="77777777" w:rsidR="0051419E" w:rsidRPr="00F4390D" w:rsidRDefault="0051419E" w:rsidP="00F4390D">
            <w:pPr>
              <w:rPr>
                <w:rFonts w:ascii="Times New Roman" w:eastAsia="Times New Roman" w:hAnsi="Times New Roman" w:cs="Times New Roman"/>
                <w:i/>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716DC9F9" w14:textId="77777777" w:rsidTr="0051419E">
        <w:trPr>
          <w:cantSplit/>
        </w:trPr>
        <w:tc>
          <w:tcPr>
            <w:tcW w:w="9630" w:type="dxa"/>
            <w:gridSpan w:val="2"/>
          </w:tcPr>
          <w:p w14:paraId="14A3F800" w14:textId="77777777" w:rsidR="0051419E" w:rsidRPr="00F4390D" w:rsidRDefault="0051419E" w:rsidP="0051419E">
            <w:pPr>
              <w:rPr>
                <w:rFonts w:ascii="Times New Roman" w:eastAsia="Times New Roman" w:hAnsi="Times New Roman" w:cs="Times New Roman"/>
                <w:b/>
                <w:lang w:eastAsia="en-US"/>
              </w:rPr>
            </w:pPr>
            <w:r>
              <w:rPr>
                <w:rFonts w:ascii="Times New Roman" w:eastAsia="Times New Roman" w:hAnsi="Times New Roman" w:cs="Times New Roman"/>
                <w:b/>
                <w:lang w:eastAsia="en-US"/>
              </w:rPr>
              <w:t>Раздел 3</w:t>
            </w:r>
            <w:r w:rsidRPr="00F4390D">
              <w:rPr>
                <w:rFonts w:ascii="Times New Roman" w:eastAsia="Times New Roman" w:hAnsi="Times New Roman" w:cs="Times New Roman"/>
                <w:b/>
                <w:lang w:eastAsia="en-US"/>
              </w:rPr>
              <w:t xml:space="preserve">. </w:t>
            </w:r>
            <w:r w:rsidRPr="0051419E">
              <w:rPr>
                <w:rFonts w:ascii="Times New Roman" w:eastAsia="Times New Roman" w:hAnsi="Times New Roman" w:cs="Times New Roman"/>
                <w:b/>
                <w:lang w:eastAsia="en-US"/>
              </w:rPr>
              <w:t>Тестирование программных модулей</w:t>
            </w:r>
            <w:r>
              <w:rPr>
                <w:rFonts w:ascii="Times New Roman" w:eastAsia="Times New Roman" w:hAnsi="Times New Roman" w:cs="Times New Roman"/>
                <w:b/>
                <w:lang w:eastAsia="en-US"/>
              </w:rPr>
              <w:t xml:space="preserve"> (144 часа)</w:t>
            </w:r>
          </w:p>
        </w:tc>
      </w:tr>
      <w:tr w:rsidR="0051419E" w:rsidRPr="00F4390D" w14:paraId="08C81C01" w14:textId="77777777" w:rsidTr="0051419E">
        <w:trPr>
          <w:cantSplit/>
          <w:trHeight w:val="20"/>
        </w:trPr>
        <w:tc>
          <w:tcPr>
            <w:tcW w:w="9630" w:type="dxa"/>
            <w:gridSpan w:val="2"/>
          </w:tcPr>
          <w:p w14:paraId="1BEA5B95" w14:textId="77777777" w:rsidR="0051419E" w:rsidRPr="00F4390D" w:rsidRDefault="0051419E" w:rsidP="0051419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МДК.01.03. Т</w:t>
            </w:r>
            <w:r>
              <w:rPr>
                <w:rFonts w:ascii="Times New Roman" w:eastAsia="Times New Roman" w:hAnsi="Times New Roman" w:cs="Times New Roman"/>
                <w:b/>
                <w:lang w:eastAsia="en-US"/>
              </w:rPr>
              <w:t>естирование программных модулей</w:t>
            </w:r>
          </w:p>
        </w:tc>
      </w:tr>
      <w:tr w:rsidR="0051419E" w:rsidRPr="00F4390D" w14:paraId="52E692AE" w14:textId="77777777" w:rsidTr="0051419E">
        <w:trPr>
          <w:cantSplit/>
        </w:trPr>
        <w:tc>
          <w:tcPr>
            <w:tcW w:w="2955" w:type="dxa"/>
            <w:vMerge w:val="restart"/>
          </w:tcPr>
          <w:p w14:paraId="7FE700A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3.1. Основы тестирования программных приложений</w:t>
            </w:r>
          </w:p>
          <w:p w14:paraId="5C1183B3" w14:textId="77777777" w:rsidR="0051419E" w:rsidRPr="00F4390D" w:rsidRDefault="0051419E" w:rsidP="00F4390D">
            <w:pPr>
              <w:rPr>
                <w:rFonts w:ascii="Times New Roman" w:eastAsia="Times New Roman" w:hAnsi="Times New Roman" w:cs="Times New Roman"/>
                <w:b/>
                <w:lang w:eastAsia="en-US"/>
              </w:rPr>
            </w:pPr>
          </w:p>
        </w:tc>
        <w:tc>
          <w:tcPr>
            <w:tcW w:w="6675" w:type="dxa"/>
          </w:tcPr>
          <w:p w14:paraId="26F6534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14DD571B" w14:textId="77777777" w:rsidTr="0051419E">
        <w:trPr>
          <w:cantSplit/>
          <w:trHeight w:val="396"/>
        </w:trPr>
        <w:tc>
          <w:tcPr>
            <w:tcW w:w="2955" w:type="dxa"/>
            <w:vMerge/>
          </w:tcPr>
          <w:p w14:paraId="7295F1A7"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7D6488B4"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Понятие качества программного обеспечения (ГОСТ Р ИСО/МЭК 25051). Метрики качества. Определение целей тестирования. Уровни тестирования.</w:t>
            </w:r>
          </w:p>
        </w:tc>
      </w:tr>
      <w:tr w:rsidR="0051419E" w:rsidRPr="00F4390D" w14:paraId="63917112" w14:textId="77777777" w:rsidTr="0051419E">
        <w:trPr>
          <w:cantSplit/>
          <w:trHeight w:val="396"/>
        </w:trPr>
        <w:tc>
          <w:tcPr>
            <w:tcW w:w="2955" w:type="dxa"/>
            <w:vMerge/>
          </w:tcPr>
          <w:p w14:paraId="0A63681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229C5C6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Виды тестирования: модульное, интеграционное, системное, приемочное. Типы тестирования, основанные на спецификациях.</w:t>
            </w:r>
          </w:p>
        </w:tc>
      </w:tr>
      <w:tr w:rsidR="0051419E" w:rsidRPr="00F4390D" w14:paraId="61C23D5F" w14:textId="77777777" w:rsidTr="0051419E">
        <w:trPr>
          <w:cantSplit/>
          <w:trHeight w:val="396"/>
        </w:trPr>
        <w:tc>
          <w:tcPr>
            <w:tcW w:w="2955" w:type="dxa"/>
            <w:vMerge/>
          </w:tcPr>
          <w:p w14:paraId="5DABAC55"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1DFF2F3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Тестирование</w:t>
            </w:r>
            <w:r w:rsidRPr="00F4390D">
              <w:rPr>
                <w:rFonts w:ascii="Times New Roman" w:eastAsia="Times New Roman" w:hAnsi="Times New Roman" w:cs="Times New Roman"/>
                <w:lang w:val="en-US" w:eastAsia="en-US"/>
              </w:rPr>
              <w:t> </w:t>
            </w:r>
            <w:r w:rsidRPr="00F4390D">
              <w:rPr>
                <w:rFonts w:ascii="Times New Roman" w:eastAsia="Times New Roman" w:hAnsi="Times New Roman" w:cs="Times New Roman"/>
                <w:lang w:eastAsia="en-US"/>
              </w:rPr>
              <w:t>на основе</w:t>
            </w:r>
            <w:r w:rsidRPr="00F4390D">
              <w:rPr>
                <w:rFonts w:ascii="Times New Roman" w:eastAsia="Times New Roman" w:hAnsi="Times New Roman" w:cs="Times New Roman"/>
                <w:lang w:val="en-US" w:eastAsia="en-US"/>
              </w:rPr>
              <w:t> </w:t>
            </w:r>
            <w:r w:rsidRPr="00F4390D">
              <w:rPr>
                <w:rFonts w:ascii="Times New Roman" w:eastAsia="Times New Roman" w:hAnsi="Times New Roman" w:cs="Times New Roman"/>
                <w:lang w:eastAsia="en-US"/>
              </w:rPr>
              <w:t>сценариев использования. Тестирование на основе диаграммы причинно-следственных связей.</w:t>
            </w:r>
          </w:p>
        </w:tc>
      </w:tr>
      <w:tr w:rsidR="0051419E" w:rsidRPr="00F4390D" w14:paraId="07DA4F24" w14:textId="77777777" w:rsidTr="0051419E">
        <w:trPr>
          <w:cantSplit/>
          <w:trHeight w:val="396"/>
        </w:trPr>
        <w:tc>
          <w:tcPr>
            <w:tcW w:w="2955" w:type="dxa"/>
            <w:vMerge/>
          </w:tcPr>
          <w:p w14:paraId="73B945C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25B7663F"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Виды тестирования производительности. </w:t>
            </w:r>
          </w:p>
        </w:tc>
      </w:tr>
      <w:tr w:rsidR="0051419E" w:rsidRPr="00F4390D" w14:paraId="45E82D47" w14:textId="77777777" w:rsidTr="0051419E">
        <w:trPr>
          <w:cantSplit/>
          <w:trHeight w:val="396"/>
        </w:trPr>
        <w:tc>
          <w:tcPr>
            <w:tcW w:w="2955" w:type="dxa"/>
            <w:vMerge/>
          </w:tcPr>
          <w:p w14:paraId="5D1AB9C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655696E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Регрессионное тестирование. Жизненный цикл дефекта. Уровни серьезности дефектов.</w:t>
            </w:r>
          </w:p>
        </w:tc>
      </w:tr>
      <w:tr w:rsidR="0051419E" w:rsidRPr="00F4390D" w14:paraId="1E7EBECB" w14:textId="77777777" w:rsidTr="0051419E">
        <w:trPr>
          <w:cantSplit/>
          <w:trHeight w:val="20"/>
        </w:trPr>
        <w:tc>
          <w:tcPr>
            <w:tcW w:w="2955" w:type="dxa"/>
            <w:vMerge/>
          </w:tcPr>
          <w:p w14:paraId="771DE55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50F33D2D"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069A7B21" w14:textId="77777777" w:rsidTr="0051419E">
        <w:trPr>
          <w:cantSplit/>
          <w:trHeight w:val="204"/>
        </w:trPr>
        <w:tc>
          <w:tcPr>
            <w:tcW w:w="2955" w:type="dxa"/>
            <w:vMerge/>
          </w:tcPr>
          <w:p w14:paraId="7F6A243F"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Pr>
          <w:p w14:paraId="25FD6F10"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№1. Определение целей тестирования для каждого уровня и вида тестирования</w:t>
            </w:r>
          </w:p>
        </w:tc>
      </w:tr>
      <w:tr w:rsidR="0051419E" w:rsidRPr="00F4390D" w14:paraId="64A1F00B" w14:textId="77777777" w:rsidTr="0051419E">
        <w:trPr>
          <w:cantSplit/>
          <w:trHeight w:val="361"/>
        </w:trPr>
        <w:tc>
          <w:tcPr>
            <w:tcW w:w="2955" w:type="dxa"/>
            <w:vMerge/>
          </w:tcPr>
          <w:p w14:paraId="6F724AF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Pr>
          <w:p w14:paraId="0EB21B54"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61CF3144" w14:textId="77777777" w:rsidR="0051419E" w:rsidRPr="00F4390D" w:rsidRDefault="0051419E" w:rsidP="00F4390D">
            <w:pPr>
              <w:rPr>
                <w:rFonts w:ascii="Times New Roman" w:eastAsia="Times New Roman" w:hAnsi="Times New Roman" w:cs="Times New Roman"/>
                <w:i/>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1FC67B9F" w14:textId="77777777" w:rsidTr="0051419E">
        <w:trPr>
          <w:cantSplit/>
          <w:trHeight w:val="361"/>
        </w:trPr>
        <w:tc>
          <w:tcPr>
            <w:tcW w:w="2955" w:type="dxa"/>
            <w:vMerge w:val="restart"/>
          </w:tcPr>
          <w:p w14:paraId="3382B6E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3.2. Основы тест-дизайна</w:t>
            </w:r>
          </w:p>
        </w:tc>
        <w:tc>
          <w:tcPr>
            <w:tcW w:w="6675" w:type="dxa"/>
            <w:tcBorders>
              <w:top w:val="single" w:sz="4" w:space="0" w:color="000000"/>
              <w:left w:val="single" w:sz="4" w:space="0" w:color="000000"/>
              <w:bottom w:val="single" w:sz="4" w:space="0" w:color="000000"/>
              <w:right w:val="single" w:sz="4" w:space="0" w:color="000000"/>
            </w:tcBorders>
          </w:tcPr>
          <w:p w14:paraId="38AEAA4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b/>
                <w:lang w:eastAsia="en-US"/>
              </w:rPr>
              <w:t>Содержание</w:t>
            </w:r>
          </w:p>
        </w:tc>
      </w:tr>
      <w:tr w:rsidR="0051419E" w:rsidRPr="00F4390D" w14:paraId="757A7753" w14:textId="77777777" w:rsidTr="0051419E">
        <w:trPr>
          <w:cantSplit/>
          <w:trHeight w:val="361"/>
        </w:trPr>
        <w:tc>
          <w:tcPr>
            <w:tcW w:w="2955" w:type="dxa"/>
            <w:vMerge/>
          </w:tcPr>
          <w:p w14:paraId="1C814DD8"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7940B19"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Понятие стратегии тестирования. Тестовый сценарий. Тестовый план. Чек-лист. Тестовый пакет, задание на тестирование</w:t>
            </w:r>
          </w:p>
        </w:tc>
      </w:tr>
      <w:tr w:rsidR="0051419E" w:rsidRPr="00F4390D" w14:paraId="151D2AF4" w14:textId="77777777" w:rsidTr="0051419E">
        <w:trPr>
          <w:cantSplit/>
          <w:trHeight w:val="361"/>
        </w:trPr>
        <w:tc>
          <w:tcPr>
            <w:tcW w:w="2955" w:type="dxa"/>
            <w:vMerge/>
          </w:tcPr>
          <w:p w14:paraId="7640A2A9"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8AD22CF"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Шаблоны тестов. Основные инструменты проектирования тестов</w:t>
            </w:r>
          </w:p>
        </w:tc>
      </w:tr>
      <w:tr w:rsidR="0051419E" w:rsidRPr="00F4390D" w14:paraId="238242AD" w14:textId="77777777" w:rsidTr="0051419E">
        <w:trPr>
          <w:cantSplit/>
          <w:trHeight w:val="361"/>
        </w:trPr>
        <w:tc>
          <w:tcPr>
            <w:tcW w:w="2955" w:type="dxa"/>
            <w:vMerge/>
          </w:tcPr>
          <w:p w14:paraId="1B059E9F"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1A2F448"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«Черный ящик» или типы, основанные на спецификациях: эквивалентное разбиение, анализ граничных значений, использование таблиц решений, диаграммы причинно-следственных связей, тестирование переходов состояний, тестирование</w:t>
            </w:r>
            <w:r w:rsidRPr="00F4390D">
              <w:rPr>
                <w:rFonts w:ascii="Times New Roman" w:eastAsia="Times New Roman" w:hAnsi="Times New Roman" w:cs="Times New Roman"/>
                <w:lang w:val="en-US" w:eastAsia="en-US"/>
              </w:rPr>
              <w:t> </w:t>
            </w:r>
            <w:r w:rsidRPr="00F4390D">
              <w:rPr>
                <w:rFonts w:ascii="Times New Roman" w:eastAsia="Times New Roman" w:hAnsi="Times New Roman" w:cs="Times New Roman"/>
                <w:lang w:eastAsia="en-US"/>
              </w:rPr>
              <w:t>на основе</w:t>
            </w:r>
            <w:r w:rsidRPr="00F4390D">
              <w:rPr>
                <w:rFonts w:ascii="Times New Roman" w:eastAsia="Times New Roman" w:hAnsi="Times New Roman" w:cs="Times New Roman"/>
                <w:lang w:val="en-US" w:eastAsia="en-US"/>
              </w:rPr>
              <w:t> </w:t>
            </w:r>
            <w:r w:rsidRPr="00F4390D">
              <w:rPr>
                <w:rFonts w:ascii="Times New Roman" w:eastAsia="Times New Roman" w:hAnsi="Times New Roman" w:cs="Times New Roman"/>
                <w:lang w:eastAsia="en-US"/>
              </w:rPr>
              <w:t>сценариев использования</w:t>
            </w:r>
          </w:p>
        </w:tc>
      </w:tr>
      <w:tr w:rsidR="0051419E" w:rsidRPr="00F4390D" w14:paraId="30FA9D2F" w14:textId="77777777" w:rsidTr="00E1796E">
        <w:trPr>
          <w:cantSplit/>
          <w:trHeight w:val="154"/>
        </w:trPr>
        <w:tc>
          <w:tcPr>
            <w:tcW w:w="2955" w:type="dxa"/>
            <w:vMerge/>
          </w:tcPr>
          <w:p w14:paraId="5744BC7D"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2FFF8D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7A376D7A" w14:textId="77777777" w:rsidTr="0051419E">
        <w:trPr>
          <w:cantSplit/>
          <w:trHeight w:val="361"/>
        </w:trPr>
        <w:tc>
          <w:tcPr>
            <w:tcW w:w="2955" w:type="dxa"/>
            <w:vMerge/>
          </w:tcPr>
          <w:p w14:paraId="196CF3B0"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3CD68B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2. Подготовка тестового пакета и задания на тестирование</w:t>
            </w:r>
          </w:p>
        </w:tc>
      </w:tr>
      <w:tr w:rsidR="0051419E" w:rsidRPr="00F4390D" w14:paraId="3E9C74B7" w14:textId="77777777" w:rsidTr="0051419E">
        <w:trPr>
          <w:cantSplit/>
          <w:trHeight w:val="361"/>
        </w:trPr>
        <w:tc>
          <w:tcPr>
            <w:tcW w:w="2955" w:type="dxa"/>
            <w:vMerge/>
          </w:tcPr>
          <w:p w14:paraId="3B6FCD38"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B20A66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3. Подготовка тестового сценария</w:t>
            </w:r>
          </w:p>
        </w:tc>
      </w:tr>
      <w:tr w:rsidR="0051419E" w:rsidRPr="00F4390D" w14:paraId="08A3847A" w14:textId="77777777" w:rsidTr="0051419E">
        <w:trPr>
          <w:cantSplit/>
          <w:trHeight w:val="361"/>
        </w:trPr>
        <w:tc>
          <w:tcPr>
            <w:tcW w:w="2955" w:type="dxa"/>
            <w:vMerge/>
          </w:tcPr>
          <w:p w14:paraId="13366C45"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9E45A1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3861526A" w14:textId="77777777" w:rsidR="0051419E" w:rsidRPr="00F4390D" w:rsidRDefault="0051419E" w:rsidP="00F4390D">
            <w:pPr>
              <w:rPr>
                <w:rFonts w:ascii="Times New Roman" w:eastAsia="Times New Roman" w:hAnsi="Times New Roman" w:cs="Times New Roman"/>
                <w:lang w:eastAsia="en-US"/>
              </w:rPr>
            </w:pPr>
            <w:r w:rsidRPr="0051419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573B8E45" w14:textId="77777777" w:rsidTr="0051419E">
        <w:trPr>
          <w:cantSplit/>
          <w:trHeight w:val="361"/>
        </w:trPr>
        <w:tc>
          <w:tcPr>
            <w:tcW w:w="2955" w:type="dxa"/>
            <w:vMerge w:val="restart"/>
          </w:tcPr>
          <w:p w14:paraId="041DF93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3.3. Особенности тестирования ИИ-систем</w:t>
            </w:r>
          </w:p>
        </w:tc>
        <w:tc>
          <w:tcPr>
            <w:tcW w:w="6675" w:type="dxa"/>
            <w:tcBorders>
              <w:top w:val="single" w:sz="4" w:space="0" w:color="000000"/>
              <w:left w:val="single" w:sz="4" w:space="0" w:color="000000"/>
              <w:bottom w:val="single" w:sz="4" w:space="0" w:color="000000"/>
              <w:right w:val="single" w:sz="4" w:space="0" w:color="000000"/>
            </w:tcBorders>
          </w:tcPr>
          <w:p w14:paraId="0CEF667D"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Содержание</w:t>
            </w:r>
          </w:p>
        </w:tc>
      </w:tr>
      <w:tr w:rsidR="0051419E" w:rsidRPr="00F4390D" w14:paraId="1429B314" w14:textId="77777777" w:rsidTr="0051419E">
        <w:trPr>
          <w:cantSplit/>
          <w:trHeight w:val="361"/>
        </w:trPr>
        <w:tc>
          <w:tcPr>
            <w:tcW w:w="2955" w:type="dxa"/>
            <w:vMerge/>
          </w:tcPr>
          <w:p w14:paraId="22CDC423"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AEA28BD"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Основные метрики оценки качества моделей. Матрица ошибок (</w:t>
            </w:r>
            <w:proofErr w:type="spellStart"/>
            <w:r w:rsidRPr="00F4390D">
              <w:rPr>
                <w:rFonts w:ascii="Times New Roman" w:eastAsia="Times New Roman" w:hAnsi="Times New Roman" w:cs="Times New Roman"/>
                <w:lang w:eastAsia="en-US"/>
              </w:rPr>
              <w:t>confusion</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matrix</w:t>
            </w:r>
            <w:proofErr w:type="spellEnd"/>
            <w:r w:rsidRPr="00F4390D">
              <w:rPr>
                <w:rFonts w:ascii="Times New Roman" w:eastAsia="Times New Roman" w:hAnsi="Times New Roman" w:cs="Times New Roman"/>
                <w:lang w:eastAsia="en-US"/>
              </w:rPr>
              <w:t>) и её компоненты.</w:t>
            </w:r>
          </w:p>
        </w:tc>
      </w:tr>
      <w:tr w:rsidR="0051419E" w:rsidRPr="001F344D" w14:paraId="56D7CE3F" w14:textId="77777777" w:rsidTr="0051419E">
        <w:trPr>
          <w:cantSplit/>
          <w:trHeight w:val="361"/>
        </w:trPr>
        <w:tc>
          <w:tcPr>
            <w:tcW w:w="2955" w:type="dxa"/>
            <w:vMerge/>
          </w:tcPr>
          <w:p w14:paraId="1EC7C6A2"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11BE973" w14:textId="77777777" w:rsidR="0051419E" w:rsidRPr="00F4390D" w:rsidRDefault="0051419E" w:rsidP="00F4390D">
            <w:pPr>
              <w:rPr>
                <w:rFonts w:ascii="Times New Roman" w:eastAsia="Times New Roman" w:hAnsi="Times New Roman" w:cs="Times New Roman"/>
                <w:lang w:val="en-US" w:eastAsia="en-US"/>
              </w:rPr>
            </w:pPr>
            <w:r w:rsidRPr="00F4390D">
              <w:rPr>
                <w:rFonts w:ascii="Times New Roman" w:eastAsia="Times New Roman" w:hAnsi="Times New Roman" w:cs="Times New Roman"/>
                <w:lang w:eastAsia="en-US"/>
              </w:rPr>
              <w:t>Точность (</w:t>
            </w:r>
            <w:proofErr w:type="spellStart"/>
            <w:r w:rsidRPr="00F4390D">
              <w:rPr>
                <w:rFonts w:ascii="Times New Roman" w:eastAsia="Times New Roman" w:hAnsi="Times New Roman" w:cs="Times New Roman"/>
                <w:lang w:eastAsia="en-US"/>
              </w:rPr>
              <w:t>Accuracy</w:t>
            </w:r>
            <w:proofErr w:type="spellEnd"/>
            <w:r w:rsidRPr="00F4390D">
              <w:rPr>
                <w:rFonts w:ascii="Times New Roman" w:eastAsia="Times New Roman" w:hAnsi="Times New Roman" w:cs="Times New Roman"/>
                <w:lang w:eastAsia="en-US"/>
              </w:rPr>
              <w:t>, Precision), недостатки метрик. Отклик</w:t>
            </w:r>
            <w:r w:rsidRPr="00F4390D">
              <w:rPr>
                <w:rFonts w:ascii="Times New Roman" w:eastAsia="Times New Roman" w:hAnsi="Times New Roman" w:cs="Times New Roman"/>
                <w:lang w:val="en-US" w:eastAsia="en-US"/>
              </w:rPr>
              <w:t xml:space="preserve"> (Recall </w:t>
            </w:r>
            <w:r w:rsidRPr="00F4390D">
              <w:rPr>
                <w:rFonts w:ascii="Times New Roman" w:eastAsia="Times New Roman" w:hAnsi="Times New Roman" w:cs="Times New Roman"/>
                <w:lang w:eastAsia="en-US"/>
              </w:rPr>
              <w:t>или</w:t>
            </w:r>
            <w:r w:rsidRPr="00F4390D">
              <w:rPr>
                <w:rFonts w:ascii="Times New Roman" w:eastAsia="Times New Roman" w:hAnsi="Times New Roman" w:cs="Times New Roman"/>
                <w:lang w:val="en-US" w:eastAsia="en-US"/>
              </w:rPr>
              <w:t xml:space="preserve"> TPR, False Positive Rate, F1-score)</w:t>
            </w:r>
          </w:p>
        </w:tc>
      </w:tr>
      <w:tr w:rsidR="0051419E" w:rsidRPr="00F4390D" w14:paraId="18C9CFB4" w14:textId="77777777" w:rsidTr="0051419E">
        <w:trPr>
          <w:cantSplit/>
          <w:trHeight w:val="361"/>
        </w:trPr>
        <w:tc>
          <w:tcPr>
            <w:tcW w:w="2955" w:type="dxa"/>
            <w:vMerge/>
          </w:tcPr>
          <w:p w14:paraId="30102F43" w14:textId="77777777" w:rsidR="0051419E" w:rsidRPr="00F4390D" w:rsidRDefault="0051419E" w:rsidP="00F4390D">
            <w:pPr>
              <w:rPr>
                <w:rFonts w:ascii="Times New Roman" w:eastAsia="Times New Roman" w:hAnsi="Times New Roman" w:cs="Times New Roman"/>
                <w:b/>
                <w:lang w:val="en-US" w:eastAsia="en-US"/>
              </w:rPr>
            </w:pPr>
          </w:p>
        </w:tc>
        <w:tc>
          <w:tcPr>
            <w:tcW w:w="6675" w:type="dxa"/>
            <w:tcBorders>
              <w:top w:val="single" w:sz="4" w:space="0" w:color="000000"/>
              <w:left w:val="single" w:sz="4" w:space="0" w:color="000000"/>
              <w:bottom w:val="single" w:sz="4" w:space="0" w:color="000000"/>
              <w:right w:val="single" w:sz="4" w:space="0" w:color="000000"/>
            </w:tcBorders>
          </w:tcPr>
          <w:p w14:paraId="77F1F826"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Оценка</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качества</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модели</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при</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различных</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пороговых</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значениях</w:t>
            </w:r>
            <w:r w:rsidRPr="00F4390D">
              <w:rPr>
                <w:rFonts w:ascii="Times New Roman" w:eastAsia="Times New Roman" w:hAnsi="Times New Roman" w:cs="Times New Roman"/>
                <w:lang w:val="en-US" w:eastAsia="en-US"/>
              </w:rPr>
              <w:t>: AUC-</w:t>
            </w:r>
            <w:r w:rsidRPr="00F4390D">
              <w:rPr>
                <w:rFonts w:ascii="Times New Roman" w:eastAsia="Times New Roman" w:hAnsi="Times New Roman" w:cs="Times New Roman"/>
                <w:lang w:eastAsia="en-US"/>
              </w:rPr>
              <w:t>площадь</w:t>
            </w:r>
            <w:r w:rsidRPr="00F4390D">
              <w:rPr>
                <w:rFonts w:ascii="Times New Roman" w:eastAsia="Times New Roman" w:hAnsi="Times New Roman" w:cs="Times New Roman"/>
                <w:lang w:val="en-US" w:eastAsia="en-US"/>
              </w:rPr>
              <w:t xml:space="preserve"> (Area Under Curve) </w:t>
            </w:r>
            <w:r w:rsidRPr="00F4390D">
              <w:rPr>
                <w:rFonts w:ascii="Times New Roman" w:eastAsia="Times New Roman" w:hAnsi="Times New Roman" w:cs="Times New Roman"/>
                <w:lang w:eastAsia="en-US"/>
              </w:rPr>
              <w:t>под</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кривой</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рабочих</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характеристик</w:t>
            </w:r>
            <w:r w:rsidRPr="00F4390D">
              <w:rPr>
                <w:rFonts w:ascii="Times New Roman" w:eastAsia="Times New Roman" w:hAnsi="Times New Roman" w:cs="Times New Roman"/>
                <w:lang w:val="en-US" w:eastAsia="en-US"/>
              </w:rPr>
              <w:t xml:space="preserve"> </w:t>
            </w:r>
            <w:r w:rsidRPr="00F4390D">
              <w:rPr>
                <w:rFonts w:ascii="Times New Roman" w:eastAsia="Times New Roman" w:hAnsi="Times New Roman" w:cs="Times New Roman"/>
                <w:lang w:eastAsia="en-US"/>
              </w:rPr>
              <w:t>модели</w:t>
            </w:r>
            <w:r w:rsidRPr="00F4390D">
              <w:rPr>
                <w:rFonts w:ascii="Times New Roman" w:eastAsia="Times New Roman" w:hAnsi="Times New Roman" w:cs="Times New Roman"/>
                <w:lang w:val="en-US" w:eastAsia="en-US"/>
              </w:rPr>
              <w:t xml:space="preserve"> (ROC-</w:t>
            </w:r>
            <w:r w:rsidRPr="00F4390D">
              <w:rPr>
                <w:rFonts w:ascii="Times New Roman" w:eastAsia="Times New Roman" w:hAnsi="Times New Roman" w:cs="Times New Roman"/>
                <w:lang w:eastAsia="en-US"/>
              </w:rPr>
              <w:t>кривой</w:t>
            </w:r>
            <w:r w:rsidRPr="00F4390D">
              <w:rPr>
                <w:rFonts w:ascii="Times New Roman" w:eastAsia="Times New Roman" w:hAnsi="Times New Roman" w:cs="Times New Roman"/>
                <w:lang w:val="en-US" w:eastAsia="en-US"/>
              </w:rPr>
              <w:t xml:space="preserve"> Receiver Operating Characteristics curve). </w:t>
            </w:r>
            <w:r w:rsidRPr="00F4390D">
              <w:rPr>
                <w:rFonts w:ascii="Times New Roman" w:eastAsia="Times New Roman" w:hAnsi="Times New Roman" w:cs="Times New Roman"/>
                <w:lang w:eastAsia="en-US"/>
              </w:rPr>
              <w:t>Ограничения применения. Другие методы интерполяции</w:t>
            </w:r>
          </w:p>
        </w:tc>
      </w:tr>
      <w:tr w:rsidR="0051419E" w:rsidRPr="00F4390D" w14:paraId="7883F6F0" w14:textId="77777777" w:rsidTr="0051419E">
        <w:trPr>
          <w:cantSplit/>
          <w:trHeight w:val="361"/>
        </w:trPr>
        <w:tc>
          <w:tcPr>
            <w:tcW w:w="2955" w:type="dxa"/>
            <w:vMerge/>
          </w:tcPr>
          <w:p w14:paraId="1131F6A6" w14:textId="77777777" w:rsidR="0051419E" w:rsidRPr="00F4390D" w:rsidRDefault="0051419E" w:rsidP="00F4390D">
            <w:pPr>
              <w:rPr>
                <w:rFonts w:ascii="Times New Roman" w:eastAsia="Times New Roman" w:hAnsi="Times New Roman" w:cs="Times New Roman"/>
                <w:b/>
                <w:lang w:val="en-US" w:eastAsia="en-US"/>
              </w:rPr>
            </w:pPr>
          </w:p>
        </w:tc>
        <w:tc>
          <w:tcPr>
            <w:tcW w:w="6675" w:type="dxa"/>
            <w:tcBorders>
              <w:top w:val="single" w:sz="4" w:space="0" w:color="000000"/>
              <w:left w:val="single" w:sz="4" w:space="0" w:color="000000"/>
              <w:bottom w:val="single" w:sz="4" w:space="0" w:color="000000"/>
              <w:right w:val="single" w:sz="4" w:space="0" w:color="000000"/>
            </w:tcBorders>
          </w:tcPr>
          <w:p w14:paraId="44CFF20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Метрики регрессии, обучение линейной регрессии</w:t>
            </w:r>
          </w:p>
        </w:tc>
      </w:tr>
      <w:tr w:rsidR="0051419E" w:rsidRPr="00F4390D" w14:paraId="6942B129" w14:textId="77777777" w:rsidTr="0051419E">
        <w:trPr>
          <w:cantSplit/>
          <w:trHeight w:val="361"/>
        </w:trPr>
        <w:tc>
          <w:tcPr>
            <w:tcW w:w="2955" w:type="dxa"/>
            <w:vMerge/>
          </w:tcPr>
          <w:p w14:paraId="79A54893"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4DE251D"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Средняя абсолютная погрешность (MAE  - </w:t>
            </w:r>
            <w:proofErr w:type="spellStart"/>
            <w:r w:rsidRPr="00F4390D">
              <w:rPr>
                <w:rFonts w:ascii="Times New Roman" w:eastAsia="Times New Roman" w:hAnsi="Times New Roman" w:cs="Times New Roman"/>
                <w:lang w:eastAsia="en-US"/>
              </w:rPr>
              <w:t>Mean</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Absolute</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Error</w:t>
            </w:r>
            <w:proofErr w:type="spellEnd"/>
            <w:r w:rsidRPr="00F4390D">
              <w:rPr>
                <w:rFonts w:ascii="Times New Roman" w:eastAsia="Times New Roman" w:hAnsi="Times New Roman" w:cs="Times New Roman"/>
                <w:lang w:eastAsia="en-US"/>
              </w:rPr>
              <w:t xml:space="preserve">). Средняя абсолютная процентная погрешность (MAPE - </w:t>
            </w:r>
            <w:proofErr w:type="spellStart"/>
            <w:r w:rsidRPr="00F4390D">
              <w:rPr>
                <w:rFonts w:ascii="Times New Roman" w:eastAsia="Times New Roman" w:hAnsi="Times New Roman" w:cs="Times New Roman"/>
                <w:lang w:eastAsia="en-US"/>
              </w:rPr>
              <w:t>Mean</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Absolute</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Percentage</w:t>
            </w:r>
            <w:proofErr w:type="spellEnd"/>
            <w:r w:rsidRPr="00F4390D">
              <w:rPr>
                <w:rFonts w:ascii="Times New Roman" w:eastAsia="Times New Roman" w:hAnsi="Times New Roman" w:cs="Times New Roman"/>
                <w:lang w:eastAsia="en-US"/>
              </w:rPr>
              <w:t xml:space="preserve"> </w:t>
            </w:r>
            <w:proofErr w:type="spellStart"/>
            <w:r w:rsidRPr="00F4390D">
              <w:rPr>
                <w:rFonts w:ascii="Times New Roman" w:eastAsia="Times New Roman" w:hAnsi="Times New Roman" w:cs="Times New Roman"/>
                <w:lang w:eastAsia="en-US"/>
              </w:rPr>
              <w:t>Error</w:t>
            </w:r>
            <w:proofErr w:type="spellEnd"/>
            <w:r w:rsidRPr="00F4390D">
              <w:rPr>
                <w:rFonts w:ascii="Times New Roman" w:eastAsia="Times New Roman" w:hAnsi="Times New Roman" w:cs="Times New Roman"/>
                <w:lang w:eastAsia="en-US"/>
              </w:rPr>
              <w:t>). Другие оценки средних. Ограничения методов. Оптимальная сложность модели</w:t>
            </w:r>
          </w:p>
        </w:tc>
      </w:tr>
      <w:tr w:rsidR="0051419E" w:rsidRPr="00F4390D" w14:paraId="7B1711C8" w14:textId="77777777" w:rsidTr="0051419E">
        <w:trPr>
          <w:cantSplit/>
          <w:trHeight w:val="361"/>
        </w:trPr>
        <w:tc>
          <w:tcPr>
            <w:tcW w:w="2955" w:type="dxa"/>
            <w:vMerge/>
          </w:tcPr>
          <w:p w14:paraId="3E9353C0"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500CF2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Метрики кластеризации</w:t>
            </w:r>
          </w:p>
        </w:tc>
      </w:tr>
      <w:tr w:rsidR="0051419E" w:rsidRPr="00F4390D" w14:paraId="6FDFF8E9" w14:textId="77777777" w:rsidTr="00E1796E">
        <w:trPr>
          <w:cantSplit/>
          <w:trHeight w:val="216"/>
        </w:trPr>
        <w:tc>
          <w:tcPr>
            <w:tcW w:w="2955" w:type="dxa"/>
            <w:vMerge/>
          </w:tcPr>
          <w:p w14:paraId="3F121BF8"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4C7CBBE"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5E67C957" w14:textId="77777777" w:rsidTr="0051419E">
        <w:trPr>
          <w:cantSplit/>
          <w:trHeight w:val="361"/>
        </w:trPr>
        <w:tc>
          <w:tcPr>
            <w:tcW w:w="2955" w:type="dxa"/>
            <w:vMerge/>
          </w:tcPr>
          <w:p w14:paraId="7E5CE805"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4D3DFEE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№.4. Обучение и прогноз модели логистической регрессии</w:t>
            </w:r>
          </w:p>
        </w:tc>
      </w:tr>
      <w:tr w:rsidR="0051419E" w:rsidRPr="00F4390D" w14:paraId="7AF88AF6" w14:textId="77777777" w:rsidTr="0051419E">
        <w:trPr>
          <w:cantSplit/>
          <w:trHeight w:val="361"/>
        </w:trPr>
        <w:tc>
          <w:tcPr>
            <w:tcW w:w="2955" w:type="dxa"/>
            <w:vMerge/>
          </w:tcPr>
          <w:p w14:paraId="4EA3F302"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02AE7CDB"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№.5. Построение и визуализация матрицы ошибок</w:t>
            </w:r>
          </w:p>
        </w:tc>
      </w:tr>
      <w:tr w:rsidR="0051419E" w:rsidRPr="00F4390D" w14:paraId="5D0F30A6" w14:textId="77777777" w:rsidTr="0051419E">
        <w:trPr>
          <w:cantSplit/>
          <w:trHeight w:val="361"/>
        </w:trPr>
        <w:tc>
          <w:tcPr>
            <w:tcW w:w="2955" w:type="dxa"/>
            <w:vMerge/>
          </w:tcPr>
          <w:p w14:paraId="2BF8026C"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481A7CC"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№.6. Оценка качества нейронной сети с использованием ROC-кривой.</w:t>
            </w:r>
          </w:p>
        </w:tc>
      </w:tr>
      <w:tr w:rsidR="0051419E" w:rsidRPr="00F4390D" w14:paraId="2D425FA7" w14:textId="77777777" w:rsidTr="0051419E">
        <w:trPr>
          <w:cantSplit/>
          <w:trHeight w:val="361"/>
        </w:trPr>
        <w:tc>
          <w:tcPr>
            <w:tcW w:w="2955" w:type="dxa"/>
            <w:vMerge/>
          </w:tcPr>
          <w:p w14:paraId="2ACA2D98"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943D92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2AEEFBE6" w14:textId="77777777" w:rsidR="0051419E" w:rsidRPr="00F4390D" w:rsidRDefault="0051419E" w:rsidP="00F4390D">
            <w:pPr>
              <w:rPr>
                <w:rFonts w:ascii="Times New Roman" w:eastAsia="Times New Roman" w:hAnsi="Times New Roman" w:cs="Times New Roman"/>
                <w:b/>
                <w:lang w:eastAsia="en-US"/>
              </w:rPr>
            </w:pPr>
            <w:r w:rsidRPr="00E1796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3BD81FFB" w14:textId="77777777" w:rsidTr="0051419E">
        <w:trPr>
          <w:cantSplit/>
          <w:trHeight w:val="361"/>
        </w:trPr>
        <w:tc>
          <w:tcPr>
            <w:tcW w:w="2955" w:type="dxa"/>
            <w:vMerge w:val="restart"/>
          </w:tcPr>
          <w:p w14:paraId="665C4CE0"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3.3. Автоматизация тестирования ИИ-систем</w:t>
            </w:r>
          </w:p>
          <w:p w14:paraId="7DFE2AF4"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AC2BCF7"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570E0192" w14:textId="77777777" w:rsidTr="0051419E">
        <w:trPr>
          <w:cantSplit/>
          <w:trHeight w:val="361"/>
        </w:trPr>
        <w:tc>
          <w:tcPr>
            <w:tcW w:w="2955" w:type="dxa"/>
            <w:vMerge/>
          </w:tcPr>
          <w:p w14:paraId="6D4FA84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3F70881"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Инструменты для автоматизации выполнения тестовых примеров. Автоматизация тестов в CI/CD. Генераторы данных</w:t>
            </w:r>
          </w:p>
        </w:tc>
      </w:tr>
      <w:tr w:rsidR="0051419E" w:rsidRPr="00F4390D" w14:paraId="0F7BF3F0" w14:textId="77777777" w:rsidTr="0051419E">
        <w:trPr>
          <w:cantSplit/>
          <w:trHeight w:val="361"/>
        </w:trPr>
        <w:tc>
          <w:tcPr>
            <w:tcW w:w="2955" w:type="dxa"/>
            <w:vMerge/>
          </w:tcPr>
          <w:p w14:paraId="4F5F2D88"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1629F0A"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Тестирование мобильных ИИ-приложений. Основные проблемы AI-инструментов</w:t>
            </w:r>
          </w:p>
        </w:tc>
      </w:tr>
      <w:tr w:rsidR="0051419E" w:rsidRPr="00F4390D" w14:paraId="454DD444" w14:textId="77777777" w:rsidTr="0051419E">
        <w:trPr>
          <w:cantSplit/>
          <w:trHeight w:val="361"/>
        </w:trPr>
        <w:tc>
          <w:tcPr>
            <w:tcW w:w="2955" w:type="dxa"/>
            <w:vMerge/>
          </w:tcPr>
          <w:p w14:paraId="214A059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2FC57608"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22170C81" w14:textId="77777777" w:rsidTr="0051419E">
        <w:trPr>
          <w:cantSplit/>
          <w:trHeight w:val="137"/>
        </w:trPr>
        <w:tc>
          <w:tcPr>
            <w:tcW w:w="2955" w:type="dxa"/>
            <w:vMerge/>
          </w:tcPr>
          <w:p w14:paraId="55D519DB"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B4DC8A3"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7. Разработка юнит-тестов для модели машинного обучения.</w:t>
            </w:r>
          </w:p>
        </w:tc>
      </w:tr>
      <w:tr w:rsidR="0051419E" w:rsidRPr="00F4390D" w14:paraId="2C13F690" w14:textId="77777777" w:rsidTr="0051419E">
        <w:trPr>
          <w:cantSplit/>
          <w:trHeight w:val="137"/>
        </w:trPr>
        <w:tc>
          <w:tcPr>
            <w:tcW w:w="2955" w:type="dxa"/>
            <w:vMerge/>
          </w:tcPr>
          <w:p w14:paraId="69476AEE"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3DE23E5"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8. Интеграция модели ИИ в веб-приложение.</w:t>
            </w:r>
          </w:p>
        </w:tc>
      </w:tr>
      <w:tr w:rsidR="0051419E" w:rsidRPr="00F4390D" w14:paraId="3CF3E29D" w14:textId="77777777" w:rsidTr="0051419E">
        <w:trPr>
          <w:cantSplit/>
          <w:trHeight w:val="361"/>
        </w:trPr>
        <w:tc>
          <w:tcPr>
            <w:tcW w:w="2955" w:type="dxa"/>
            <w:vMerge/>
          </w:tcPr>
          <w:p w14:paraId="14E6BB38"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2A92311"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5DB32734" w14:textId="77777777" w:rsidR="0051419E" w:rsidRPr="00F4390D" w:rsidRDefault="0051419E" w:rsidP="00F4390D">
            <w:pPr>
              <w:rPr>
                <w:rFonts w:ascii="Times New Roman" w:eastAsia="Times New Roman" w:hAnsi="Times New Roman" w:cs="Times New Roman"/>
                <w:b/>
                <w:lang w:eastAsia="en-US"/>
              </w:rPr>
            </w:pPr>
            <w:r w:rsidRPr="00E1796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36AADF71" w14:textId="77777777" w:rsidTr="00E1796E">
        <w:trPr>
          <w:cantSplit/>
          <w:trHeight w:val="70"/>
        </w:trPr>
        <w:tc>
          <w:tcPr>
            <w:tcW w:w="2955" w:type="dxa"/>
            <w:vMerge w:val="restart"/>
          </w:tcPr>
          <w:p w14:paraId="73496A03"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Тема 3.4. Тестирование ИИ-приложений</w:t>
            </w:r>
          </w:p>
          <w:p w14:paraId="6274F225" w14:textId="77777777" w:rsidR="0051419E" w:rsidRPr="00F4390D" w:rsidRDefault="0051419E" w:rsidP="00F4390D">
            <w:pPr>
              <w:rPr>
                <w:rFonts w:ascii="Times New Roman" w:eastAsia="Times New Roman" w:hAnsi="Times New Roman" w:cs="Times New Roman"/>
                <w:b/>
                <w:lang w:eastAsia="en-US"/>
              </w:rPr>
            </w:pPr>
          </w:p>
          <w:p w14:paraId="3B7A556D" w14:textId="77777777" w:rsidR="0051419E" w:rsidRPr="00F4390D" w:rsidRDefault="0051419E" w:rsidP="00F4390D">
            <w:pPr>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F2C0439"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 xml:space="preserve">Содержание </w:t>
            </w:r>
          </w:p>
        </w:tc>
      </w:tr>
      <w:tr w:rsidR="0051419E" w:rsidRPr="00F4390D" w14:paraId="1B81A8FE" w14:textId="77777777" w:rsidTr="0051419E">
        <w:trPr>
          <w:cantSplit/>
          <w:trHeight w:val="361"/>
        </w:trPr>
        <w:tc>
          <w:tcPr>
            <w:tcW w:w="2955" w:type="dxa"/>
            <w:vMerge/>
          </w:tcPr>
          <w:p w14:paraId="544AB8A2"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5199FCBC"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Понятие настройки окружения. Заглушки. Тестовые стенды. E2E тесты. Тестирование отказоустойчивости, стресс-тестирование, тестирование безопасности.</w:t>
            </w:r>
          </w:p>
        </w:tc>
      </w:tr>
      <w:tr w:rsidR="0051419E" w:rsidRPr="00F4390D" w14:paraId="1EA4FC21" w14:textId="77777777" w:rsidTr="0051419E">
        <w:trPr>
          <w:cantSplit/>
          <w:trHeight w:val="361"/>
        </w:trPr>
        <w:tc>
          <w:tcPr>
            <w:tcW w:w="2955" w:type="dxa"/>
            <w:vMerge/>
          </w:tcPr>
          <w:p w14:paraId="583CD2F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0754A02"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 xml:space="preserve">Инструменты автоматизации тестирования веб-приложений с ИИ (например, SOAPUI, </w:t>
            </w:r>
            <w:proofErr w:type="spellStart"/>
            <w:r w:rsidRPr="00F4390D">
              <w:rPr>
                <w:rFonts w:ascii="Times New Roman" w:eastAsia="Times New Roman" w:hAnsi="Times New Roman" w:cs="Times New Roman"/>
                <w:lang w:eastAsia="en-US"/>
              </w:rPr>
              <w:t>Postman</w:t>
            </w:r>
            <w:proofErr w:type="spellEnd"/>
            <w:r w:rsidRPr="00F4390D">
              <w:rPr>
                <w:rFonts w:ascii="Times New Roman" w:eastAsia="Times New Roman" w:hAnsi="Times New Roman" w:cs="Times New Roman"/>
                <w:lang w:eastAsia="en-US"/>
              </w:rPr>
              <w:t>)</w:t>
            </w:r>
          </w:p>
        </w:tc>
      </w:tr>
      <w:tr w:rsidR="0051419E" w:rsidRPr="00F4390D" w14:paraId="161EACC7" w14:textId="77777777" w:rsidTr="0051419E">
        <w:trPr>
          <w:cantSplit/>
          <w:trHeight w:val="361"/>
        </w:trPr>
        <w:tc>
          <w:tcPr>
            <w:tcW w:w="2955" w:type="dxa"/>
            <w:vMerge/>
          </w:tcPr>
          <w:p w14:paraId="3A6949D1"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441A9DE"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Мониторинг и профилирование производительности ИИ-приложений.</w:t>
            </w:r>
          </w:p>
        </w:tc>
      </w:tr>
      <w:tr w:rsidR="0051419E" w:rsidRPr="00F4390D" w14:paraId="4D53E88C" w14:textId="77777777" w:rsidTr="0051419E">
        <w:trPr>
          <w:cantSplit/>
          <w:trHeight w:val="361"/>
        </w:trPr>
        <w:tc>
          <w:tcPr>
            <w:tcW w:w="2955" w:type="dxa"/>
            <w:vMerge/>
          </w:tcPr>
          <w:p w14:paraId="31D6FCF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1FB3BC84"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практических и лабораторных занятий</w:t>
            </w:r>
          </w:p>
        </w:tc>
      </w:tr>
      <w:tr w:rsidR="0051419E" w:rsidRPr="00F4390D" w14:paraId="060A8A60" w14:textId="77777777" w:rsidTr="0051419E">
        <w:trPr>
          <w:cantSplit/>
          <w:trHeight w:val="361"/>
        </w:trPr>
        <w:tc>
          <w:tcPr>
            <w:tcW w:w="2955" w:type="dxa"/>
            <w:vMerge/>
          </w:tcPr>
          <w:p w14:paraId="270D1F7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D7D2BE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 9. Юзабилити-тестирование приложения после интеграции.</w:t>
            </w:r>
          </w:p>
        </w:tc>
      </w:tr>
      <w:tr w:rsidR="0051419E" w:rsidRPr="00F4390D" w14:paraId="1104A643" w14:textId="77777777" w:rsidTr="0051419E">
        <w:trPr>
          <w:cantSplit/>
          <w:trHeight w:val="361"/>
        </w:trPr>
        <w:tc>
          <w:tcPr>
            <w:tcW w:w="2955" w:type="dxa"/>
            <w:vMerge/>
          </w:tcPr>
          <w:p w14:paraId="5D6B3A99"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5B3E27C"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10. Тестирование безопасности ИИ-приложений. Тестирование совместимости с браузерами</w:t>
            </w:r>
          </w:p>
        </w:tc>
      </w:tr>
      <w:tr w:rsidR="0051419E" w:rsidRPr="00F4390D" w14:paraId="286F798F" w14:textId="77777777" w:rsidTr="0051419E">
        <w:trPr>
          <w:cantSplit/>
          <w:trHeight w:val="361"/>
        </w:trPr>
        <w:tc>
          <w:tcPr>
            <w:tcW w:w="2955" w:type="dxa"/>
            <w:vMerge/>
          </w:tcPr>
          <w:p w14:paraId="7A6B0B83"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77A5A31D" w14:textId="77777777" w:rsidR="0051419E" w:rsidRPr="00F4390D" w:rsidRDefault="0051419E" w:rsidP="00F4390D">
            <w:pPr>
              <w:rPr>
                <w:rFonts w:ascii="Times New Roman" w:eastAsia="Times New Roman" w:hAnsi="Times New Roman" w:cs="Times New Roman"/>
                <w:lang w:eastAsia="en-US"/>
              </w:rPr>
            </w:pPr>
            <w:r w:rsidRPr="00F4390D">
              <w:rPr>
                <w:rFonts w:ascii="Times New Roman" w:eastAsia="Times New Roman" w:hAnsi="Times New Roman" w:cs="Times New Roman"/>
                <w:lang w:eastAsia="en-US"/>
              </w:rPr>
              <w:t>Практическая работа № 11. Тестирование API</w:t>
            </w:r>
          </w:p>
        </w:tc>
      </w:tr>
      <w:tr w:rsidR="0051419E" w:rsidRPr="00F4390D" w14:paraId="3B77602A" w14:textId="77777777" w:rsidTr="0051419E">
        <w:trPr>
          <w:cantSplit/>
          <w:trHeight w:val="361"/>
        </w:trPr>
        <w:tc>
          <w:tcPr>
            <w:tcW w:w="2955" w:type="dxa"/>
            <w:vMerge/>
          </w:tcPr>
          <w:p w14:paraId="57973DB0"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60266180"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lang w:eastAsia="en-US"/>
              </w:rPr>
              <w:t>Практическая работа № 12. Мониторинг производительности ИИ-модели с использованием систем мониторинга и оповещения и мониторинга и визуализации данных.</w:t>
            </w:r>
          </w:p>
        </w:tc>
      </w:tr>
      <w:tr w:rsidR="0051419E" w:rsidRPr="00F4390D" w14:paraId="6CE9F9B2" w14:textId="77777777" w:rsidTr="0051419E">
        <w:trPr>
          <w:cantSplit/>
          <w:trHeight w:val="361"/>
        </w:trPr>
        <w:tc>
          <w:tcPr>
            <w:tcW w:w="2955" w:type="dxa"/>
            <w:vMerge/>
          </w:tcPr>
          <w:p w14:paraId="6DB0FDFA" w14:textId="77777777" w:rsidR="0051419E" w:rsidRPr="00F4390D" w:rsidRDefault="0051419E" w:rsidP="00F4390D">
            <w:pPr>
              <w:pBdr>
                <w:top w:val="nil"/>
                <w:left w:val="nil"/>
                <w:bottom w:val="nil"/>
                <w:right w:val="nil"/>
                <w:between w:val="nil"/>
              </w:pBdr>
              <w:spacing w:line="276" w:lineRule="auto"/>
              <w:rPr>
                <w:rFonts w:ascii="Times New Roman" w:eastAsia="Times New Roman" w:hAnsi="Times New Roman" w:cs="Times New Roman"/>
                <w:b/>
                <w:lang w:eastAsia="en-US"/>
              </w:rPr>
            </w:pPr>
          </w:p>
        </w:tc>
        <w:tc>
          <w:tcPr>
            <w:tcW w:w="6675" w:type="dxa"/>
            <w:tcBorders>
              <w:top w:val="single" w:sz="4" w:space="0" w:color="000000"/>
              <w:left w:val="single" w:sz="4" w:space="0" w:color="000000"/>
              <w:bottom w:val="single" w:sz="4" w:space="0" w:color="000000"/>
              <w:right w:val="single" w:sz="4" w:space="0" w:color="000000"/>
            </w:tcBorders>
          </w:tcPr>
          <w:p w14:paraId="3A0C4E0A"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 том числе самостоятельная работа обучающихся</w:t>
            </w:r>
          </w:p>
          <w:p w14:paraId="051AB6F8" w14:textId="77777777" w:rsidR="0051419E" w:rsidRPr="00F4390D" w:rsidRDefault="0051419E" w:rsidP="00F4390D">
            <w:pPr>
              <w:rPr>
                <w:rFonts w:ascii="Times New Roman" w:eastAsia="Times New Roman" w:hAnsi="Times New Roman" w:cs="Times New Roman"/>
                <w:b/>
                <w:lang w:eastAsia="en-US"/>
              </w:rPr>
            </w:pPr>
            <w:r w:rsidRPr="00E1796E">
              <w:rPr>
                <w:rFonts w:ascii="Times New Roman" w:eastAsia="Times New Roman" w:hAnsi="Times New Roman" w:cs="Times New Roman"/>
                <w:i/>
                <w:sz w:val="20"/>
                <w:lang w:eastAsia="en-US"/>
              </w:rPr>
              <w:t>Необходимость и тематика определяются образовательной организацией</w:t>
            </w:r>
          </w:p>
        </w:tc>
      </w:tr>
      <w:tr w:rsidR="0051419E" w:rsidRPr="00F4390D" w14:paraId="47C9EC94" w14:textId="77777777" w:rsidTr="0051419E">
        <w:trPr>
          <w:cantSplit/>
        </w:trPr>
        <w:tc>
          <w:tcPr>
            <w:tcW w:w="9630" w:type="dxa"/>
            <w:gridSpan w:val="2"/>
          </w:tcPr>
          <w:p w14:paraId="671D04F1" w14:textId="77777777" w:rsidR="0051419E" w:rsidRPr="00E1796E" w:rsidRDefault="0051419E" w:rsidP="00E1796E">
            <w:pPr>
              <w:rPr>
                <w:rFonts w:ascii="Times New Roman" w:eastAsia="Times New Roman" w:hAnsi="Times New Roman" w:cs="Times New Roman"/>
                <w:b/>
                <w:lang w:eastAsia="en-US"/>
              </w:rPr>
            </w:pPr>
            <w:r w:rsidRPr="00E1796E">
              <w:rPr>
                <w:rFonts w:ascii="Times New Roman" w:eastAsia="Times New Roman" w:hAnsi="Times New Roman" w:cs="Times New Roman"/>
                <w:b/>
                <w:lang w:eastAsia="en-US"/>
              </w:rPr>
              <w:t xml:space="preserve">Учебная практика </w:t>
            </w:r>
          </w:p>
          <w:p w14:paraId="5F538550" w14:textId="77777777" w:rsidR="0051419E" w:rsidRPr="00E1796E" w:rsidRDefault="0051419E" w:rsidP="00E1796E">
            <w:pPr>
              <w:rPr>
                <w:rFonts w:ascii="Times New Roman" w:eastAsia="Times New Roman" w:hAnsi="Times New Roman" w:cs="Times New Roman"/>
                <w:b/>
                <w:lang w:eastAsia="en-US"/>
              </w:rPr>
            </w:pPr>
            <w:r w:rsidRPr="00E1796E">
              <w:rPr>
                <w:rFonts w:ascii="Times New Roman" w:eastAsia="Times New Roman" w:hAnsi="Times New Roman" w:cs="Times New Roman"/>
                <w:b/>
                <w:lang w:eastAsia="en-US"/>
              </w:rPr>
              <w:t>Виды работ:</w:t>
            </w:r>
          </w:p>
          <w:p w14:paraId="222E4041"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Сбор и предобработка данных из открытых источников для задач машинного обучения.</w:t>
            </w:r>
          </w:p>
          <w:p w14:paraId="6363D08F"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 xml:space="preserve">Разработка простых программных модулей для анализа данных с использованием библиотек </w:t>
            </w:r>
          </w:p>
          <w:p w14:paraId="0744DAB7"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Разработка базовых моделей машинного обучения (линейная регрессия, дерево решений) для реальных задач.</w:t>
            </w:r>
          </w:p>
          <w:p w14:paraId="77874D02"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Визуализация данных и результатов работы моделей ИИ</w:t>
            </w:r>
          </w:p>
          <w:p w14:paraId="1CA23E37"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 xml:space="preserve">Интеграция </w:t>
            </w:r>
            <w:proofErr w:type="spellStart"/>
            <w:r w:rsidRPr="00F4390D">
              <w:rPr>
                <w:rFonts w:ascii="Times New Roman" w:eastAsia="Times New Roman" w:hAnsi="Times New Roman" w:cs="Times New Roman"/>
                <w:color w:val="000000"/>
                <w:lang w:eastAsia="en-US"/>
              </w:rPr>
              <w:t>предобученной</w:t>
            </w:r>
            <w:proofErr w:type="spellEnd"/>
            <w:r w:rsidRPr="00F4390D">
              <w:rPr>
                <w:rFonts w:ascii="Times New Roman" w:eastAsia="Times New Roman" w:hAnsi="Times New Roman" w:cs="Times New Roman"/>
                <w:color w:val="000000"/>
                <w:lang w:eastAsia="en-US"/>
              </w:rPr>
              <w:t xml:space="preserve"> модели машинного обучения в простое мобильное приложение.</w:t>
            </w:r>
          </w:p>
          <w:p w14:paraId="17397A75"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Разработка прототипа мобильного приложения с элементами ИИ (например, распознавание объектов).</w:t>
            </w:r>
          </w:p>
          <w:p w14:paraId="131B9001"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Написание и отладка юнит-тестов для программных модулей, реализованных в ИИ-системах.</w:t>
            </w:r>
          </w:p>
          <w:p w14:paraId="2370445E"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Работа с системами контроля версий для управления проектами.</w:t>
            </w:r>
          </w:p>
          <w:p w14:paraId="24FB80FF"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Контейнеризация простых ИИ-приложений с использованием.</w:t>
            </w:r>
          </w:p>
          <w:p w14:paraId="5F908EFA" w14:textId="77777777" w:rsidR="0051419E" w:rsidRPr="00F4390D" w:rsidRDefault="0051419E" w:rsidP="00E1796E">
            <w:pPr>
              <w:numPr>
                <w:ilvl w:val="0"/>
                <w:numId w:val="9"/>
              </w:numPr>
              <w:pBdr>
                <w:top w:val="nil"/>
                <w:left w:val="nil"/>
                <w:bottom w:val="nil"/>
                <w:right w:val="nil"/>
                <w:between w:val="nil"/>
              </w:pBdr>
              <w:rPr>
                <w:rFonts w:ascii="Times New Roman" w:eastAsia="Times New Roman" w:hAnsi="Times New Roman" w:cs="Times New Roman"/>
                <w:color w:val="000000"/>
                <w:lang w:eastAsia="en-US"/>
              </w:rPr>
            </w:pPr>
            <w:r w:rsidRPr="00F4390D">
              <w:rPr>
                <w:rFonts w:ascii="Times New Roman" w:eastAsia="Times New Roman" w:hAnsi="Times New Roman" w:cs="Times New Roman"/>
                <w:color w:val="000000"/>
                <w:lang w:eastAsia="en-US"/>
              </w:rPr>
              <w:t>Внедрение и отладка CI/CD процессов для автоматизированного тестирования.</w:t>
            </w:r>
          </w:p>
        </w:tc>
      </w:tr>
      <w:tr w:rsidR="0051419E" w:rsidRPr="00F4390D" w14:paraId="26C9B0C0" w14:textId="77777777" w:rsidTr="0051419E">
        <w:trPr>
          <w:cantSplit/>
          <w:trHeight w:val="317"/>
        </w:trPr>
        <w:tc>
          <w:tcPr>
            <w:tcW w:w="9630" w:type="dxa"/>
            <w:gridSpan w:val="2"/>
          </w:tcPr>
          <w:p w14:paraId="2885C8DA" w14:textId="77777777" w:rsidR="0051419E" w:rsidRPr="00F4390D" w:rsidRDefault="0051419E" w:rsidP="00E1796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lastRenderedPageBreak/>
              <w:t xml:space="preserve">Производственная практика </w:t>
            </w:r>
          </w:p>
          <w:p w14:paraId="2F7719EE" w14:textId="77777777" w:rsidR="0051419E" w:rsidRPr="00F4390D" w:rsidRDefault="0051419E" w:rsidP="00E1796E">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Виды работ:</w:t>
            </w:r>
          </w:p>
          <w:p w14:paraId="072A84EC"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 xml:space="preserve">Сбор и обработка больших </w:t>
            </w:r>
            <w:r w:rsidRPr="00E1796E">
              <w:rPr>
                <w:rFonts w:ascii="Times New Roman" w:eastAsia="Times New Roman" w:hAnsi="Times New Roman" w:cs="Times New Roman"/>
                <w:lang w:eastAsia="en-US"/>
              </w:rPr>
              <w:t>объемов</w:t>
            </w:r>
            <w:r w:rsidRPr="00E1796E">
              <w:rPr>
                <w:rFonts w:ascii="Times New Roman" w:eastAsia="Times New Roman" w:hAnsi="Times New Roman" w:cs="Times New Roman"/>
                <w:color w:val="000000"/>
                <w:lang w:eastAsia="en-US"/>
              </w:rPr>
              <w:t xml:space="preserve"> данных для обучения моделей ИИ в реальных проектах.</w:t>
            </w:r>
          </w:p>
          <w:p w14:paraId="053A13D3"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Проектирование и реализация моделей машинного и глубокого обучения для решения производственных задач (например, классификация изображений или прогнозирование данных).</w:t>
            </w:r>
          </w:p>
          <w:p w14:paraId="20174113"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Оптимизация моделей ИИ для повышения производительности на реальных задачах предприятия.</w:t>
            </w:r>
          </w:p>
          <w:p w14:paraId="37282AF4"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Разработка и внедрение сложных ИИ-приложений для мобильных платформ с использованием.</w:t>
            </w:r>
          </w:p>
          <w:p w14:paraId="1B049D32"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Интеграция разработанных ИИ-модулей в существующие информационные системы предприятия.</w:t>
            </w:r>
          </w:p>
          <w:p w14:paraId="1B0F56BE"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Разработка и публикация мобильных приложений с поддержкой ИИ.</w:t>
            </w:r>
          </w:p>
          <w:p w14:paraId="367F66C1"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Автоматизация тестирования программных продуктов предприятия</w:t>
            </w:r>
          </w:p>
          <w:p w14:paraId="5095C8A3"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Проведение интеграционного тестирования для сложных систем ИИ и их взаимодействие с другими модулями.</w:t>
            </w:r>
          </w:p>
          <w:p w14:paraId="1D3EFCD8"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Мониторинг производительности ИИ-приложений в реальных условиях эксплуатации.</w:t>
            </w:r>
          </w:p>
          <w:p w14:paraId="1476A5F7" w14:textId="77777777" w:rsidR="0051419E" w:rsidRPr="00E1796E" w:rsidRDefault="0051419E" w:rsidP="00E1796E">
            <w:pPr>
              <w:pStyle w:val="a5"/>
              <w:numPr>
                <w:ilvl w:val="0"/>
                <w:numId w:val="10"/>
              </w:numPr>
              <w:pBdr>
                <w:top w:val="nil"/>
                <w:left w:val="nil"/>
                <w:bottom w:val="nil"/>
                <w:right w:val="nil"/>
                <w:between w:val="nil"/>
              </w:pBdr>
              <w:rPr>
                <w:rFonts w:ascii="Times New Roman" w:eastAsia="Times New Roman" w:hAnsi="Times New Roman" w:cs="Times New Roman"/>
                <w:color w:val="000000"/>
                <w:lang w:eastAsia="en-US"/>
              </w:rPr>
            </w:pPr>
            <w:r w:rsidRPr="00E1796E">
              <w:rPr>
                <w:rFonts w:ascii="Times New Roman" w:eastAsia="Times New Roman" w:hAnsi="Times New Roman" w:cs="Times New Roman"/>
                <w:color w:val="000000"/>
                <w:lang w:eastAsia="en-US"/>
              </w:rPr>
              <w:t>Разработка и внедрение систем автоматизированного развертывания ИИ-приложений.</w:t>
            </w:r>
          </w:p>
        </w:tc>
      </w:tr>
      <w:tr w:rsidR="0051419E" w:rsidRPr="00F4390D" w14:paraId="4F3EE706" w14:textId="77777777" w:rsidTr="0051419E">
        <w:trPr>
          <w:cantSplit/>
        </w:trPr>
        <w:tc>
          <w:tcPr>
            <w:tcW w:w="9630" w:type="dxa"/>
            <w:gridSpan w:val="2"/>
          </w:tcPr>
          <w:p w14:paraId="228E7C2F" w14:textId="77777777" w:rsidR="0051419E" w:rsidRPr="00F4390D" w:rsidRDefault="0051419E" w:rsidP="00F4390D">
            <w:pPr>
              <w:rPr>
                <w:rFonts w:ascii="Times New Roman" w:eastAsia="Times New Roman" w:hAnsi="Times New Roman" w:cs="Times New Roman"/>
                <w:b/>
                <w:i/>
                <w:lang w:eastAsia="en-US"/>
              </w:rPr>
            </w:pPr>
            <w:r w:rsidRPr="00F4390D">
              <w:rPr>
                <w:rFonts w:ascii="Times New Roman" w:eastAsia="Times New Roman" w:hAnsi="Times New Roman" w:cs="Times New Roman"/>
                <w:b/>
                <w:i/>
                <w:lang w:eastAsia="en-US"/>
              </w:rPr>
              <w:t>Рекомендуемая форма п</w:t>
            </w:r>
            <w:r w:rsidR="00E1796E">
              <w:rPr>
                <w:rFonts w:ascii="Times New Roman" w:eastAsia="Times New Roman" w:hAnsi="Times New Roman" w:cs="Times New Roman"/>
                <w:b/>
                <w:i/>
                <w:lang w:eastAsia="en-US"/>
              </w:rPr>
              <w:t xml:space="preserve">ромежуточной аттестации – </w:t>
            </w:r>
            <w:r w:rsidRPr="00F4390D">
              <w:rPr>
                <w:rFonts w:ascii="Times New Roman" w:eastAsia="Times New Roman" w:hAnsi="Times New Roman" w:cs="Times New Roman"/>
                <w:b/>
                <w:i/>
                <w:lang w:eastAsia="en-US"/>
              </w:rPr>
              <w:t>экзамен</w:t>
            </w:r>
          </w:p>
        </w:tc>
      </w:tr>
      <w:tr w:rsidR="0051419E" w:rsidRPr="00F4390D" w14:paraId="7A63DD08" w14:textId="77777777" w:rsidTr="0051419E">
        <w:trPr>
          <w:cantSplit/>
        </w:trPr>
        <w:tc>
          <w:tcPr>
            <w:tcW w:w="9630" w:type="dxa"/>
            <w:gridSpan w:val="2"/>
          </w:tcPr>
          <w:p w14:paraId="3B31A3C0" w14:textId="77777777" w:rsidR="0051419E" w:rsidRPr="00F4390D" w:rsidRDefault="0051419E" w:rsidP="00F4390D">
            <w:pPr>
              <w:rPr>
                <w:rFonts w:ascii="Times New Roman" w:eastAsia="Times New Roman" w:hAnsi="Times New Roman" w:cs="Times New Roman"/>
                <w:b/>
                <w:lang w:eastAsia="en-US"/>
              </w:rPr>
            </w:pPr>
            <w:r w:rsidRPr="00F4390D">
              <w:rPr>
                <w:rFonts w:ascii="Times New Roman" w:eastAsia="Times New Roman" w:hAnsi="Times New Roman" w:cs="Times New Roman"/>
                <w:b/>
                <w:lang w:eastAsia="en-US"/>
              </w:rPr>
              <w:t>Всего 612</w:t>
            </w:r>
            <w:r w:rsidR="00E1796E">
              <w:rPr>
                <w:rFonts w:ascii="Times New Roman" w:eastAsia="Times New Roman" w:hAnsi="Times New Roman" w:cs="Times New Roman"/>
                <w:b/>
                <w:lang w:eastAsia="en-US"/>
              </w:rPr>
              <w:t xml:space="preserve"> часов</w:t>
            </w:r>
          </w:p>
        </w:tc>
      </w:tr>
    </w:tbl>
    <w:p w14:paraId="64236567" w14:textId="77777777" w:rsidR="0026786F" w:rsidRDefault="0026786F">
      <w:pPr>
        <w:pBdr>
          <w:top w:val="nil"/>
          <w:left w:val="nil"/>
          <w:bottom w:val="nil"/>
          <w:right w:val="nil"/>
          <w:between w:val="nil"/>
        </w:pBdr>
        <w:spacing w:after="120" w:line="276" w:lineRule="auto"/>
        <w:ind w:firstLine="709"/>
        <w:jc w:val="both"/>
        <w:rPr>
          <w:rFonts w:ascii="Times New Roman" w:eastAsia="Times New Roman" w:hAnsi="Times New Roman" w:cs="Times New Roman"/>
          <w:b/>
          <w:color w:val="000000"/>
          <w:sz w:val="24"/>
          <w:szCs w:val="24"/>
        </w:rPr>
      </w:pPr>
    </w:p>
    <w:p w14:paraId="3CF61708" w14:textId="77777777" w:rsidR="0026786F" w:rsidRDefault="0051419E" w:rsidP="00E1796E">
      <w:pPr>
        <w:pStyle w:val="114"/>
        <w:rPr>
          <w:i/>
        </w:rPr>
      </w:pPr>
      <w:bookmarkStart w:id="41" w:name="_Toc208220277"/>
      <w:bookmarkStart w:id="42" w:name="_Toc208220365"/>
      <w:bookmarkStart w:id="43" w:name="_Toc208220453"/>
      <w:bookmarkStart w:id="44" w:name="_Toc208220500"/>
      <w:r>
        <w:t>2.4. Курсовой работа (проект)</w:t>
      </w:r>
      <w:bookmarkEnd w:id="41"/>
      <w:bookmarkEnd w:id="42"/>
      <w:bookmarkEnd w:id="43"/>
      <w:bookmarkEnd w:id="44"/>
      <w:r>
        <w:t xml:space="preserve"> </w:t>
      </w:r>
    </w:p>
    <w:p w14:paraId="47DE55FD" w14:textId="77777777" w:rsidR="0026786F" w:rsidRDefault="0051419E">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тематика курсовых проектов (работ)</w:t>
      </w:r>
    </w:p>
    <w:p w14:paraId="37959AB6"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Разработка и обучение нейронной сети для классификации изображений.</w:t>
      </w:r>
    </w:p>
    <w:p w14:paraId="015CFCC1"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Создание чат-бота на основе моделей обработки естественного языка.</w:t>
      </w:r>
    </w:p>
    <w:p w14:paraId="67593A46"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Разработка рекомендательной системы на основе анализа пользовательских данных.</w:t>
      </w:r>
    </w:p>
    <w:p w14:paraId="651D782E"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Создание системы детекции объектов на видеопотоке с использованием методов компьютерного зрения.</w:t>
      </w:r>
    </w:p>
    <w:p w14:paraId="36985F78"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Реализация и обучение модели прогнозирования временных рядов (например, прогнозирование спроса или цен).</w:t>
      </w:r>
    </w:p>
    <w:p w14:paraId="0E934182"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Автоматизация обработки текстов с использованием методов машинного обучения (анализ тональности, выделение сущностей).</w:t>
      </w:r>
    </w:p>
    <w:p w14:paraId="4244D392"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Оптимизация работы алгоритма на основе моделей </w:t>
      </w:r>
      <w:proofErr w:type="spellStart"/>
      <w:r>
        <w:rPr>
          <w:rFonts w:ascii="Times New Roman" w:eastAsia="Times New Roman" w:hAnsi="Times New Roman" w:cs="Times New Roman"/>
          <w:color w:val="000000"/>
          <w:sz w:val="24"/>
          <w:szCs w:val="24"/>
        </w:rPr>
        <w:t>reinforcement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learning</w:t>
      </w:r>
      <w:proofErr w:type="spellEnd"/>
      <w:r>
        <w:rPr>
          <w:rFonts w:ascii="Times New Roman" w:eastAsia="Times New Roman" w:hAnsi="Times New Roman" w:cs="Times New Roman"/>
          <w:color w:val="000000"/>
          <w:sz w:val="24"/>
          <w:szCs w:val="24"/>
        </w:rPr>
        <w:t>.</w:t>
      </w:r>
    </w:p>
    <w:p w14:paraId="65755C7B"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Создание системы генерации контента (например, текста, изображений) на базе GAN или трансформеров.</w:t>
      </w:r>
    </w:p>
    <w:p w14:paraId="6269CFB8"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Разработка системы предсказания медицинских диагнозов на основе данных пациентов.</w:t>
      </w:r>
    </w:p>
    <w:p w14:paraId="1052BB69" w14:textId="77777777" w:rsidR="0026786F" w:rsidRDefault="0051419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Анализ больших данных и разработка моделей кластеризации или регрессии для выявления закономерностей.</w:t>
      </w:r>
    </w:p>
    <w:p w14:paraId="50EC5E65" w14:textId="77777777" w:rsidR="0026786F" w:rsidRDefault="0026786F">
      <w:pPr>
        <w:keepNext/>
        <w:pBdr>
          <w:top w:val="nil"/>
          <w:left w:val="nil"/>
          <w:bottom w:val="nil"/>
          <w:right w:val="nil"/>
          <w:between w:val="nil"/>
        </w:pBdr>
        <w:spacing w:after="120"/>
        <w:jc w:val="center"/>
        <w:rPr>
          <w:rFonts w:ascii="Times New Roman" w:eastAsia="Times New Roman" w:hAnsi="Times New Roman" w:cs="Times New Roman"/>
          <w:b/>
          <w:smallCaps/>
          <w:color w:val="000000"/>
          <w:sz w:val="24"/>
          <w:szCs w:val="24"/>
          <w:highlight w:val="yellow"/>
        </w:rPr>
      </w:pPr>
    </w:p>
    <w:p w14:paraId="16EE2BD3" w14:textId="77777777" w:rsidR="0026786F" w:rsidRDefault="0051419E" w:rsidP="00E1796E">
      <w:pPr>
        <w:pStyle w:val="1f"/>
      </w:pPr>
      <w:bookmarkStart w:id="45" w:name="_Toc208220278"/>
      <w:bookmarkStart w:id="46" w:name="_Toc208220366"/>
      <w:bookmarkStart w:id="47" w:name="_Toc208220454"/>
      <w:bookmarkStart w:id="48" w:name="_Toc208220501"/>
      <w:r>
        <w:t>3. Условия реализации профессионального модуля</w:t>
      </w:r>
      <w:bookmarkEnd w:id="45"/>
      <w:bookmarkEnd w:id="46"/>
      <w:bookmarkEnd w:id="47"/>
      <w:bookmarkEnd w:id="48"/>
    </w:p>
    <w:p w14:paraId="4A13FD0B" w14:textId="77777777" w:rsidR="0026786F" w:rsidRDefault="0051419E" w:rsidP="00E1796E">
      <w:pPr>
        <w:pStyle w:val="114"/>
      </w:pPr>
      <w:bookmarkStart w:id="49" w:name="_Toc208220279"/>
      <w:bookmarkStart w:id="50" w:name="_Toc208220367"/>
      <w:bookmarkStart w:id="51" w:name="_Toc208220455"/>
      <w:bookmarkStart w:id="52" w:name="_Toc208220502"/>
      <w:r>
        <w:t>3.1. Материально-техническое обеспечение</w:t>
      </w:r>
      <w:bookmarkEnd w:id="49"/>
      <w:bookmarkEnd w:id="50"/>
      <w:bookmarkEnd w:id="51"/>
      <w:bookmarkEnd w:id="52"/>
    </w:p>
    <w:p w14:paraId="7BDF5C18" w14:textId="77777777"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«Общепрофессиональных дисциплин и профессиональных модулей»,</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оснащенный в соответствии с приложением 3 ПОП. </w:t>
      </w:r>
    </w:p>
    <w:p w14:paraId="42DD0166" w14:textId="77777777"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Лаборатории «Программирования и баз данных»,</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 оснащенные в соответствии с приложением 3 ПОП</w:t>
      </w:r>
      <w:r>
        <w:rPr>
          <w:rFonts w:ascii="Times New Roman" w:eastAsia="Times New Roman" w:hAnsi="Times New Roman" w:cs="Times New Roman"/>
          <w:i/>
          <w:sz w:val="24"/>
          <w:szCs w:val="24"/>
        </w:rPr>
        <w:t>.</w:t>
      </w:r>
    </w:p>
    <w:p w14:paraId="338B897C" w14:textId="77777777"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Базы практики (мастерские), оснащенные в соответствии с приложением 3 ПОП</w:t>
      </w:r>
      <w:r>
        <w:rPr>
          <w:rFonts w:ascii="Times New Roman" w:eastAsia="Times New Roman" w:hAnsi="Times New Roman" w:cs="Times New Roman"/>
          <w:i/>
          <w:sz w:val="24"/>
          <w:szCs w:val="24"/>
        </w:rPr>
        <w:t>.</w:t>
      </w:r>
    </w:p>
    <w:p w14:paraId="0B263550" w14:textId="77777777" w:rsidR="0026786F" w:rsidRDefault="0026786F">
      <w:pPr>
        <w:ind w:firstLine="709"/>
        <w:jc w:val="both"/>
        <w:rPr>
          <w:rFonts w:ascii="Times New Roman" w:eastAsia="Times New Roman" w:hAnsi="Times New Roman" w:cs="Times New Roman"/>
          <w:i/>
          <w:sz w:val="24"/>
          <w:szCs w:val="24"/>
        </w:rPr>
      </w:pPr>
    </w:p>
    <w:p w14:paraId="53D7FAAE" w14:textId="77777777" w:rsidR="0026786F" w:rsidRDefault="0051419E" w:rsidP="00E1796E">
      <w:pPr>
        <w:pStyle w:val="114"/>
      </w:pPr>
      <w:bookmarkStart w:id="53" w:name="_Toc208220280"/>
      <w:bookmarkStart w:id="54" w:name="_Toc208220368"/>
      <w:bookmarkStart w:id="55" w:name="_Toc208220456"/>
      <w:bookmarkStart w:id="56" w:name="_Toc208220503"/>
      <w:r>
        <w:lastRenderedPageBreak/>
        <w:t>3.2. Учебно-методическое обеспечение</w:t>
      </w:r>
      <w:bookmarkEnd w:id="53"/>
      <w:bookmarkEnd w:id="54"/>
      <w:bookmarkEnd w:id="55"/>
      <w:bookmarkEnd w:id="56"/>
    </w:p>
    <w:p w14:paraId="1FB8BD07" w14:textId="77777777" w:rsidR="0026786F" w:rsidRDefault="0051419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57" w:name="_heading=h.2jxsxqh" w:colFirst="0" w:colLast="0"/>
      <w:bookmarkEnd w:id="57"/>
      <w:r>
        <w:rPr>
          <w:rFonts w:ascii="Times New Roman" w:eastAsia="Times New Roman" w:hAnsi="Times New Roman" w:cs="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388AE4" w14:textId="77777777" w:rsidR="0026786F" w:rsidRDefault="0026786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D34FC08" w14:textId="77777777" w:rsidR="0026786F" w:rsidRDefault="0051419E">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3.2.1. Основные печатные и/или электронные издания</w:t>
      </w:r>
    </w:p>
    <w:p w14:paraId="04B5A962" w14:textId="77777777" w:rsidR="0026786F" w:rsidRDefault="0051419E"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Джонс, М. Т. Программирование искусственного интеллекта в приложениях / М. Т. </w:t>
      </w:r>
      <w:proofErr w:type="gramStart"/>
      <w:r>
        <w:rPr>
          <w:rFonts w:ascii="Times New Roman" w:eastAsia="Times New Roman" w:hAnsi="Times New Roman" w:cs="Times New Roman"/>
          <w:sz w:val="24"/>
          <w:szCs w:val="24"/>
        </w:rPr>
        <w:t>Джонс ;</w:t>
      </w:r>
      <w:proofErr w:type="gramEnd"/>
      <w:r>
        <w:rPr>
          <w:rFonts w:ascii="Times New Roman" w:eastAsia="Times New Roman" w:hAnsi="Times New Roman" w:cs="Times New Roman"/>
          <w:sz w:val="24"/>
          <w:szCs w:val="24"/>
        </w:rPr>
        <w:t xml:space="preserve"> перевод А. И. Осипов. — 2-е изд. — Саратов : Профобразование, 2019. — 312 c. — ISBN 978-5-4488-0116-7. — </w:t>
      </w:r>
      <w:proofErr w:type="gramStart"/>
      <w:r>
        <w:rPr>
          <w:rFonts w:ascii="Times New Roman" w:eastAsia="Times New Roman" w:hAnsi="Times New Roman" w:cs="Times New Roman"/>
          <w:sz w:val="24"/>
          <w:szCs w:val="24"/>
        </w:rPr>
        <w:t>Текст :</w:t>
      </w:r>
      <w:proofErr w:type="gramEnd"/>
      <w:r>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Pr>
          <w:rFonts w:ascii="Times New Roman" w:eastAsia="Times New Roman" w:hAnsi="Times New Roman" w:cs="Times New Roman"/>
          <w:sz w:val="24"/>
          <w:szCs w:val="24"/>
        </w:rPr>
        <w:t>PROFобразование</w:t>
      </w:r>
      <w:proofErr w:type="spellEnd"/>
      <w:r>
        <w:rPr>
          <w:rFonts w:ascii="Times New Roman" w:eastAsia="Times New Roman" w:hAnsi="Times New Roman" w:cs="Times New Roman"/>
          <w:sz w:val="24"/>
          <w:szCs w:val="24"/>
        </w:rPr>
        <w:t xml:space="preserve"> : [сайт]. — URL: https://profspo.ru/books/89866</w:t>
      </w:r>
    </w:p>
    <w:p w14:paraId="482FCC59" w14:textId="77777777" w:rsidR="0026786F" w:rsidRDefault="0051419E"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Котляров, В. П. Основы тестирования программного </w:t>
      </w:r>
      <w:proofErr w:type="gramStart"/>
      <w:r>
        <w:rPr>
          <w:rFonts w:ascii="Times New Roman" w:eastAsia="Times New Roman" w:hAnsi="Times New Roman" w:cs="Times New Roman"/>
          <w:sz w:val="24"/>
          <w:szCs w:val="24"/>
        </w:rPr>
        <w:t>обеспечения :</w:t>
      </w:r>
      <w:proofErr w:type="gramEnd"/>
      <w:r>
        <w:rPr>
          <w:rFonts w:ascii="Times New Roman" w:eastAsia="Times New Roman" w:hAnsi="Times New Roman" w:cs="Times New Roman"/>
          <w:sz w:val="24"/>
          <w:szCs w:val="24"/>
        </w:rPr>
        <w:t xml:space="preserve"> учебное пособие для СПО / В. П. Котляров. — </w:t>
      </w:r>
      <w:proofErr w:type="gramStart"/>
      <w:r>
        <w:rPr>
          <w:rFonts w:ascii="Times New Roman" w:eastAsia="Times New Roman" w:hAnsi="Times New Roman" w:cs="Times New Roman"/>
          <w:sz w:val="24"/>
          <w:szCs w:val="24"/>
        </w:rPr>
        <w:t>Саратов :</w:t>
      </w:r>
      <w:proofErr w:type="gramEnd"/>
      <w:r>
        <w:rPr>
          <w:rFonts w:ascii="Times New Roman" w:eastAsia="Times New Roman" w:hAnsi="Times New Roman" w:cs="Times New Roman"/>
          <w:sz w:val="24"/>
          <w:szCs w:val="24"/>
        </w:rPr>
        <w:t xml:space="preserve"> Профобразование, 2019. — 335 c. — ISBN 978-5-4488-0364-2. — </w:t>
      </w:r>
      <w:proofErr w:type="gramStart"/>
      <w:r>
        <w:rPr>
          <w:rFonts w:ascii="Times New Roman" w:eastAsia="Times New Roman" w:hAnsi="Times New Roman" w:cs="Times New Roman"/>
          <w:sz w:val="24"/>
          <w:szCs w:val="24"/>
        </w:rPr>
        <w:t>Текст :</w:t>
      </w:r>
      <w:proofErr w:type="gramEnd"/>
      <w:r>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Pr>
          <w:rFonts w:ascii="Times New Roman" w:eastAsia="Times New Roman" w:hAnsi="Times New Roman" w:cs="Times New Roman"/>
          <w:sz w:val="24"/>
          <w:szCs w:val="24"/>
        </w:rPr>
        <w:t>PROFобразование</w:t>
      </w:r>
      <w:proofErr w:type="spellEnd"/>
      <w:r>
        <w:rPr>
          <w:rFonts w:ascii="Times New Roman" w:eastAsia="Times New Roman" w:hAnsi="Times New Roman" w:cs="Times New Roman"/>
          <w:sz w:val="24"/>
          <w:szCs w:val="24"/>
        </w:rPr>
        <w:t xml:space="preserve"> : [сайт]. — URL: </w:t>
      </w:r>
      <w:hyperlink r:id="rId10">
        <w:r>
          <w:rPr>
            <w:rFonts w:ascii="Times New Roman" w:eastAsia="Times New Roman" w:hAnsi="Times New Roman" w:cs="Times New Roman"/>
            <w:color w:val="0563C1"/>
            <w:sz w:val="24"/>
            <w:szCs w:val="24"/>
            <w:u w:val="single"/>
          </w:rPr>
          <w:t>https://profspo.ru/books/86202</w:t>
        </w:r>
      </w:hyperlink>
    </w:p>
    <w:p w14:paraId="6CBF5190" w14:textId="77777777" w:rsidR="0026786F" w:rsidRDefault="0051419E"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Федорова Г.Н. Разработка модулей программного обеспечения для компьютерных систем: учебник. – М.: Издательский центр «Академия», 2020. – 384 с.</w:t>
      </w:r>
    </w:p>
    <w:p w14:paraId="02A8FC59" w14:textId="77777777" w:rsidR="00F4390D" w:rsidRPr="00F4390D" w:rsidRDefault="00F4390D"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F4390D">
        <w:rPr>
          <w:rFonts w:ascii="Times New Roman" w:eastAsia="Times New Roman" w:hAnsi="Times New Roman" w:cs="Times New Roman"/>
          <w:sz w:val="24"/>
          <w:szCs w:val="24"/>
        </w:rPr>
        <w:t>Программирование глубоких нейронных сетей на языке Python: учебное пособие / Н.И. Цуканова. – Москва: КУРС, 2024. – 224 с.</w:t>
      </w:r>
    </w:p>
    <w:p w14:paraId="27E59FB3" w14:textId="77777777" w:rsidR="00F4390D" w:rsidRPr="00F4390D" w:rsidRDefault="00F4390D"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spellStart"/>
      <w:r w:rsidRPr="00F4390D">
        <w:rPr>
          <w:rFonts w:ascii="Times New Roman" w:eastAsia="Times New Roman" w:hAnsi="Times New Roman" w:cs="Times New Roman"/>
          <w:sz w:val="24"/>
          <w:szCs w:val="24"/>
        </w:rPr>
        <w:t>Старолетов</w:t>
      </w:r>
      <w:proofErr w:type="spellEnd"/>
      <w:r w:rsidRPr="00F4390D">
        <w:rPr>
          <w:rFonts w:ascii="Times New Roman" w:eastAsia="Times New Roman" w:hAnsi="Times New Roman" w:cs="Times New Roman"/>
          <w:sz w:val="24"/>
          <w:szCs w:val="24"/>
        </w:rPr>
        <w:t xml:space="preserve"> С. М. Основы тестирования программного обеспечения: Учебное пособие для СПО. - Издательство "Лань" (СПО), 2024. – 192 с.</w:t>
      </w:r>
    </w:p>
    <w:p w14:paraId="2F2C66CE" w14:textId="77777777" w:rsidR="00F4390D" w:rsidRPr="00F4390D" w:rsidRDefault="00F4390D"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sidRPr="00F4390D">
        <w:rPr>
          <w:rFonts w:ascii="Times New Roman" w:eastAsia="Times New Roman" w:hAnsi="Times New Roman" w:cs="Times New Roman"/>
          <w:sz w:val="24"/>
          <w:szCs w:val="24"/>
        </w:rPr>
        <w:t>Ватьян</w:t>
      </w:r>
      <w:proofErr w:type="spellEnd"/>
      <w:r w:rsidRPr="00F4390D">
        <w:rPr>
          <w:rFonts w:ascii="Times New Roman" w:eastAsia="Times New Roman" w:hAnsi="Times New Roman" w:cs="Times New Roman"/>
          <w:sz w:val="24"/>
          <w:szCs w:val="24"/>
        </w:rPr>
        <w:t xml:space="preserve"> А.С., Гусарова Н.Ф., Добренко Н.В. Системы искусственного интеллекта. – СПб: Университет ИТМО, 2022. – 186 с. ISBN 978-5-7577-0669-6</w:t>
      </w:r>
    </w:p>
    <w:p w14:paraId="5570AFF9" w14:textId="77777777" w:rsidR="00F4390D" w:rsidRDefault="00F4390D" w:rsidP="00E179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F4390D">
        <w:rPr>
          <w:rFonts w:ascii="Times New Roman" w:eastAsia="Times New Roman" w:hAnsi="Times New Roman" w:cs="Times New Roman"/>
          <w:sz w:val="24"/>
          <w:szCs w:val="24"/>
        </w:rPr>
        <w:t xml:space="preserve">Гудфеллоу Я., </w:t>
      </w:r>
      <w:proofErr w:type="spellStart"/>
      <w:r w:rsidRPr="00F4390D">
        <w:rPr>
          <w:rFonts w:ascii="Times New Roman" w:eastAsia="Times New Roman" w:hAnsi="Times New Roman" w:cs="Times New Roman"/>
          <w:sz w:val="24"/>
          <w:szCs w:val="24"/>
        </w:rPr>
        <w:t>Бенджио</w:t>
      </w:r>
      <w:proofErr w:type="spellEnd"/>
      <w:r w:rsidRPr="00F4390D">
        <w:rPr>
          <w:rFonts w:ascii="Times New Roman" w:eastAsia="Times New Roman" w:hAnsi="Times New Roman" w:cs="Times New Roman"/>
          <w:sz w:val="24"/>
          <w:szCs w:val="24"/>
        </w:rPr>
        <w:t xml:space="preserve"> И., </w:t>
      </w:r>
      <w:proofErr w:type="spellStart"/>
      <w:r w:rsidRPr="00F4390D">
        <w:rPr>
          <w:rFonts w:ascii="Times New Roman" w:eastAsia="Times New Roman" w:hAnsi="Times New Roman" w:cs="Times New Roman"/>
          <w:sz w:val="24"/>
          <w:szCs w:val="24"/>
        </w:rPr>
        <w:t>Курвилль</w:t>
      </w:r>
      <w:proofErr w:type="spellEnd"/>
      <w:r w:rsidRPr="00F4390D">
        <w:rPr>
          <w:rFonts w:ascii="Times New Roman" w:eastAsia="Times New Roman" w:hAnsi="Times New Roman" w:cs="Times New Roman"/>
          <w:sz w:val="24"/>
          <w:szCs w:val="24"/>
        </w:rPr>
        <w:t xml:space="preserve"> А. Г93 Глубокое обучение / пер. с </w:t>
      </w:r>
      <w:proofErr w:type="spellStart"/>
      <w:r w:rsidRPr="00F4390D">
        <w:rPr>
          <w:rFonts w:ascii="Times New Roman" w:eastAsia="Times New Roman" w:hAnsi="Times New Roman" w:cs="Times New Roman"/>
          <w:sz w:val="24"/>
          <w:szCs w:val="24"/>
        </w:rPr>
        <w:t>анг</w:t>
      </w:r>
      <w:proofErr w:type="spellEnd"/>
      <w:r w:rsidRPr="00F4390D">
        <w:rPr>
          <w:rFonts w:ascii="Times New Roman" w:eastAsia="Times New Roman" w:hAnsi="Times New Roman" w:cs="Times New Roman"/>
          <w:sz w:val="24"/>
          <w:szCs w:val="24"/>
        </w:rPr>
        <w:t xml:space="preserve">. А. А. </w:t>
      </w:r>
      <w:proofErr w:type="spellStart"/>
      <w:r w:rsidRPr="00F4390D">
        <w:rPr>
          <w:rFonts w:ascii="Times New Roman" w:eastAsia="Times New Roman" w:hAnsi="Times New Roman" w:cs="Times New Roman"/>
          <w:sz w:val="24"/>
          <w:szCs w:val="24"/>
        </w:rPr>
        <w:t>Слинкина</w:t>
      </w:r>
      <w:proofErr w:type="spellEnd"/>
      <w:r w:rsidRPr="00F4390D">
        <w:rPr>
          <w:rFonts w:ascii="Times New Roman" w:eastAsia="Times New Roman" w:hAnsi="Times New Roman" w:cs="Times New Roman"/>
          <w:sz w:val="24"/>
          <w:szCs w:val="24"/>
        </w:rPr>
        <w:t xml:space="preserve">. – 2-е изд., </w:t>
      </w:r>
      <w:proofErr w:type="spellStart"/>
      <w:r w:rsidRPr="00F4390D">
        <w:rPr>
          <w:rFonts w:ascii="Times New Roman" w:eastAsia="Times New Roman" w:hAnsi="Times New Roman" w:cs="Times New Roman"/>
          <w:sz w:val="24"/>
          <w:szCs w:val="24"/>
        </w:rPr>
        <w:t>испр</w:t>
      </w:r>
      <w:proofErr w:type="spellEnd"/>
      <w:r w:rsidRPr="00F4390D">
        <w:rPr>
          <w:rFonts w:ascii="Times New Roman" w:eastAsia="Times New Roman" w:hAnsi="Times New Roman" w:cs="Times New Roman"/>
          <w:sz w:val="24"/>
          <w:szCs w:val="24"/>
        </w:rPr>
        <w:t xml:space="preserve">. – М.: ДМК Пресс, 2018. – 652 с.: </w:t>
      </w:r>
      <w:proofErr w:type="spellStart"/>
      <w:r w:rsidRPr="00F4390D">
        <w:rPr>
          <w:rFonts w:ascii="Times New Roman" w:eastAsia="Times New Roman" w:hAnsi="Times New Roman" w:cs="Times New Roman"/>
          <w:sz w:val="24"/>
          <w:szCs w:val="24"/>
        </w:rPr>
        <w:t>цв</w:t>
      </w:r>
      <w:proofErr w:type="spellEnd"/>
      <w:r w:rsidRPr="00F4390D">
        <w:rPr>
          <w:rFonts w:ascii="Times New Roman" w:eastAsia="Times New Roman" w:hAnsi="Times New Roman" w:cs="Times New Roman"/>
          <w:sz w:val="24"/>
          <w:szCs w:val="24"/>
        </w:rPr>
        <w:t>. ил.</w:t>
      </w:r>
    </w:p>
    <w:p w14:paraId="5F1BB3B4" w14:textId="77777777" w:rsidR="00E1796E" w:rsidRDefault="00E1796E">
      <w:pPr>
        <w:keepNext/>
        <w:pBdr>
          <w:top w:val="nil"/>
          <w:left w:val="nil"/>
          <w:bottom w:val="nil"/>
          <w:right w:val="nil"/>
          <w:between w:val="nil"/>
        </w:pBdr>
        <w:spacing w:after="120"/>
        <w:jc w:val="center"/>
        <w:rPr>
          <w:rFonts w:ascii="Times New Roman" w:eastAsia="Times New Roman" w:hAnsi="Times New Roman" w:cs="Times New Roman"/>
          <w:b/>
          <w:smallCaps/>
          <w:color w:val="000000"/>
          <w:sz w:val="24"/>
          <w:szCs w:val="24"/>
        </w:rPr>
      </w:pPr>
    </w:p>
    <w:p w14:paraId="44C9EED6" w14:textId="77777777" w:rsidR="0026786F" w:rsidRDefault="0051419E" w:rsidP="00E1796E">
      <w:pPr>
        <w:pStyle w:val="1f"/>
      </w:pPr>
      <w:bookmarkStart w:id="58" w:name="_Toc208220281"/>
      <w:bookmarkStart w:id="59" w:name="_Toc208220369"/>
      <w:bookmarkStart w:id="60" w:name="_Toc208220457"/>
      <w:bookmarkStart w:id="61" w:name="_Toc208220504"/>
      <w:r>
        <w:t xml:space="preserve">4. Контроль и оценка результатов освоения </w:t>
      </w:r>
      <w:r>
        <w:br/>
        <w:t>профессионального модуля</w:t>
      </w:r>
      <w:bookmarkEnd w:id="58"/>
      <w:bookmarkEnd w:id="59"/>
      <w:bookmarkEnd w:id="60"/>
      <w:bookmarkEnd w:id="61"/>
    </w:p>
    <w:tbl>
      <w:tblPr>
        <w:tblStyle w:val="afffffff8"/>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5245"/>
        <w:gridCol w:w="2403"/>
      </w:tblGrid>
      <w:tr w:rsidR="0026786F" w14:paraId="0B949058" w14:textId="77777777">
        <w:trPr>
          <w:trHeight w:val="23"/>
        </w:trPr>
        <w:tc>
          <w:tcPr>
            <w:tcW w:w="2127" w:type="dxa"/>
          </w:tcPr>
          <w:p w14:paraId="11DC578B"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ПК, ОК</w:t>
            </w:r>
          </w:p>
        </w:tc>
        <w:tc>
          <w:tcPr>
            <w:tcW w:w="5245" w:type="dxa"/>
            <w:vAlign w:val="center"/>
          </w:tcPr>
          <w:p w14:paraId="4D173421"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Критерии оценки результата </w:t>
            </w:r>
            <w:r>
              <w:rPr>
                <w:rFonts w:ascii="Times New Roman" w:eastAsia="Times New Roman" w:hAnsi="Times New Roman" w:cs="Times New Roman"/>
                <w:b/>
                <w:sz w:val="24"/>
                <w:szCs w:val="24"/>
              </w:rPr>
              <w:br/>
              <w:t>(показатели освоенности компетенций)</w:t>
            </w:r>
          </w:p>
        </w:tc>
        <w:tc>
          <w:tcPr>
            <w:tcW w:w="2403" w:type="dxa"/>
            <w:vAlign w:val="center"/>
          </w:tcPr>
          <w:p w14:paraId="0E37BE84"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Формы контроля и методы оценки</w:t>
            </w:r>
          </w:p>
        </w:tc>
      </w:tr>
      <w:tr w:rsidR="00F4390D" w14:paraId="0B7F16D0" w14:textId="77777777">
        <w:trPr>
          <w:trHeight w:val="23"/>
        </w:trPr>
        <w:tc>
          <w:tcPr>
            <w:tcW w:w="2127" w:type="dxa"/>
          </w:tcPr>
          <w:p w14:paraId="5D7230E5"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ПК.1.1 </w:t>
            </w:r>
          </w:p>
        </w:tc>
        <w:tc>
          <w:tcPr>
            <w:tcW w:w="5245" w:type="dxa"/>
          </w:tcPr>
          <w:p w14:paraId="00CAB27D"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алгоритмы разработаны в полном соответствии с ТЗ, оптимизированы и понятны.</w:t>
            </w:r>
          </w:p>
          <w:p w14:paraId="7B2E0B1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алгоритмы разработаны в соответствии с ТЗ, но допускают незначительные отклонения.</w:t>
            </w:r>
          </w:p>
          <w:p w14:paraId="306CA5EF"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алгоритмы разработаны с частичным соответствием ТЗ.</w:t>
            </w:r>
          </w:p>
        </w:tc>
        <w:tc>
          <w:tcPr>
            <w:tcW w:w="2403" w:type="dxa"/>
          </w:tcPr>
          <w:p w14:paraId="53269DC3"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отчёта с демонстрацией разработанных алгоритмов и устное собеседование.</w:t>
            </w:r>
          </w:p>
        </w:tc>
      </w:tr>
      <w:tr w:rsidR="00F4390D" w14:paraId="5AE111F0" w14:textId="77777777">
        <w:trPr>
          <w:trHeight w:val="23"/>
        </w:trPr>
        <w:tc>
          <w:tcPr>
            <w:tcW w:w="2127" w:type="dxa"/>
          </w:tcPr>
          <w:p w14:paraId="259ADC4A"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ПК.1.2 </w:t>
            </w:r>
          </w:p>
        </w:tc>
        <w:tc>
          <w:tcPr>
            <w:tcW w:w="5245" w:type="dxa"/>
          </w:tcPr>
          <w:p w14:paraId="4101DB9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программные модули разработаны в полном соответствии с ТЗ, тесты проходят успешно.</w:t>
            </w:r>
          </w:p>
          <w:p w14:paraId="7F5258D1"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Оценка "хорошо": </w:t>
            </w:r>
            <w:r>
              <w:rPr>
                <w:rFonts w:ascii="Times New Roman" w:eastAsia="Times New Roman" w:hAnsi="Times New Roman" w:cs="Times New Roman"/>
                <w:sz w:val="24"/>
                <w:szCs w:val="24"/>
              </w:rPr>
              <w:t xml:space="preserve">программные модули разработаны с минимальными </w:t>
            </w:r>
            <w:r>
              <w:rPr>
                <w:rFonts w:ascii="Times New Roman" w:eastAsia="Times New Roman" w:hAnsi="Times New Roman" w:cs="Times New Roman"/>
                <w:sz w:val="24"/>
                <w:szCs w:val="24"/>
              </w:rPr>
              <w:lastRenderedPageBreak/>
              <w:t>несоответствиями, тесты в целом успешны.</w:t>
            </w:r>
          </w:p>
          <w:p w14:paraId="15263AC5"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программные модули разработаны с существенными доработками.</w:t>
            </w:r>
          </w:p>
        </w:tc>
        <w:tc>
          <w:tcPr>
            <w:tcW w:w="2403" w:type="dxa"/>
          </w:tcPr>
          <w:p w14:paraId="76A96052" w14:textId="77777777" w:rsidR="00F4390D"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Защита отчёта по разработанным модулям, проверка выполнения ТЗ и </w:t>
            </w:r>
            <w:r>
              <w:rPr>
                <w:rFonts w:ascii="Times New Roman" w:eastAsia="Times New Roman" w:hAnsi="Times New Roman" w:cs="Times New Roman"/>
                <w:sz w:val="24"/>
                <w:szCs w:val="24"/>
              </w:rPr>
              <w:lastRenderedPageBreak/>
              <w:t>прохождения тестов.</w:t>
            </w:r>
          </w:p>
        </w:tc>
      </w:tr>
      <w:tr w:rsidR="00F4390D" w14:paraId="60F2802C" w14:textId="77777777">
        <w:trPr>
          <w:trHeight w:val="23"/>
        </w:trPr>
        <w:tc>
          <w:tcPr>
            <w:tcW w:w="2127" w:type="dxa"/>
          </w:tcPr>
          <w:p w14:paraId="077A109D"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ПК.1.3 </w:t>
            </w:r>
          </w:p>
        </w:tc>
        <w:tc>
          <w:tcPr>
            <w:tcW w:w="5245" w:type="dxa"/>
          </w:tcPr>
          <w:p w14:paraId="70DC0424"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код полностью оформлен в соответствии с требованиями, включая комментарии и стиль кода.</w:t>
            </w:r>
          </w:p>
          <w:p w14:paraId="4397C041"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код оформлен в соответствии с требованиями, допускаются мелкие недочёты.</w:t>
            </w:r>
          </w:p>
          <w:p w14:paraId="2FB75C1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код оформлен частично в соответствии с требованиями.</w:t>
            </w:r>
          </w:p>
        </w:tc>
        <w:tc>
          <w:tcPr>
            <w:tcW w:w="2403" w:type="dxa"/>
          </w:tcPr>
          <w:p w14:paraId="285506CC"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Проверка оформленного кода, соблюдения стиля и соответствия установленным требованиям.</w:t>
            </w:r>
          </w:p>
        </w:tc>
      </w:tr>
      <w:tr w:rsidR="00F4390D" w14:paraId="7BF64BFD" w14:textId="77777777">
        <w:trPr>
          <w:trHeight w:val="23"/>
        </w:trPr>
        <w:tc>
          <w:tcPr>
            <w:tcW w:w="2127" w:type="dxa"/>
          </w:tcPr>
          <w:p w14:paraId="522BFD70"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ПК.1.4 </w:t>
            </w:r>
          </w:p>
        </w:tc>
        <w:tc>
          <w:tcPr>
            <w:tcW w:w="5245" w:type="dxa"/>
          </w:tcPr>
          <w:p w14:paraId="7CA68946"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система контроля версий используется эффективно, изменения фиксируются корректно.</w:t>
            </w:r>
          </w:p>
          <w:p w14:paraId="1BED4F9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система контроля версий используется, но имеются мелкие нарушения порядка фиксации изменений.</w:t>
            </w:r>
          </w:p>
          <w:p w14:paraId="7A135C26"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система контроля версий используется частично или с ошибками.</w:t>
            </w:r>
          </w:p>
        </w:tc>
        <w:tc>
          <w:tcPr>
            <w:tcW w:w="2403" w:type="dxa"/>
          </w:tcPr>
          <w:p w14:paraId="53C30727"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Проверка использования системы контроля версий (репозиторий), демонстрация фиксации изменений.</w:t>
            </w:r>
          </w:p>
        </w:tc>
      </w:tr>
      <w:tr w:rsidR="00F4390D" w14:paraId="57F26B12" w14:textId="77777777">
        <w:trPr>
          <w:trHeight w:val="23"/>
        </w:trPr>
        <w:tc>
          <w:tcPr>
            <w:tcW w:w="2127" w:type="dxa"/>
          </w:tcPr>
          <w:p w14:paraId="32CE2D89"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ПК.1.5 </w:t>
            </w:r>
          </w:p>
        </w:tc>
        <w:tc>
          <w:tcPr>
            <w:tcW w:w="5245" w:type="dxa"/>
          </w:tcPr>
          <w:p w14:paraId="2AB5A7BA"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отладка выполнена полностью, ошибки устранены, работа модулей оптимизирована.</w:t>
            </w:r>
          </w:p>
          <w:p w14:paraId="15F064F0"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отладка выполнена, ошибки устранены, но оптимизация частичная.</w:t>
            </w:r>
          </w:p>
          <w:p w14:paraId="425D00E9"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отладка выполнена частично, ошибки устранены не полностью.</w:t>
            </w:r>
          </w:p>
        </w:tc>
        <w:tc>
          <w:tcPr>
            <w:tcW w:w="2403" w:type="dxa"/>
          </w:tcPr>
          <w:p w14:paraId="04F8CD8E"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Демонстрация процесса отладки с использованием инструментов, отчёт по устранённым ошибкам.</w:t>
            </w:r>
          </w:p>
        </w:tc>
      </w:tr>
      <w:tr w:rsidR="00F4390D" w14:paraId="1B634B47" w14:textId="77777777">
        <w:trPr>
          <w:trHeight w:val="23"/>
        </w:trPr>
        <w:tc>
          <w:tcPr>
            <w:tcW w:w="2127" w:type="dxa"/>
          </w:tcPr>
          <w:p w14:paraId="0A026B02"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ПК.1.6 </w:t>
            </w:r>
          </w:p>
        </w:tc>
        <w:tc>
          <w:tcPr>
            <w:tcW w:w="5245" w:type="dxa"/>
          </w:tcPr>
          <w:p w14:paraId="19CFDA8F"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тестирование выполнено в полном объёме, тесты соответствуют ТЗ, выявленные ошибки исправлены.</w:t>
            </w:r>
          </w:p>
          <w:p w14:paraId="56006794"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тестирование выполнено, тесты соответствуют ТЗ, незначительные ошибки остались.</w:t>
            </w:r>
          </w:p>
          <w:p w14:paraId="68928B7B"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тестирование выполнено частично, ошибки выявлены, но не исправлены.</w:t>
            </w:r>
          </w:p>
        </w:tc>
        <w:tc>
          <w:tcPr>
            <w:tcW w:w="2403" w:type="dxa"/>
          </w:tcPr>
          <w:p w14:paraId="58FDCB0B"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Предоставление отчёта о тестировании, демонстрация успешного прохождения тестов.</w:t>
            </w:r>
          </w:p>
        </w:tc>
      </w:tr>
      <w:tr w:rsidR="00F4390D" w14:paraId="7834A4C8" w14:textId="77777777">
        <w:trPr>
          <w:trHeight w:val="23"/>
        </w:trPr>
        <w:tc>
          <w:tcPr>
            <w:tcW w:w="2127" w:type="dxa"/>
          </w:tcPr>
          <w:p w14:paraId="4B4B93F2" w14:textId="77777777" w:rsidR="00F4390D" w:rsidRDefault="00F4390D" w:rsidP="00E179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ПК.1.7 </w:t>
            </w:r>
          </w:p>
        </w:tc>
        <w:tc>
          <w:tcPr>
            <w:tcW w:w="5245" w:type="dxa"/>
          </w:tcPr>
          <w:p w14:paraId="2D778AC0"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"отлично":</w:t>
            </w:r>
            <w:r>
              <w:rPr>
                <w:rFonts w:ascii="Times New Roman" w:eastAsia="Times New Roman" w:hAnsi="Times New Roman" w:cs="Times New Roman"/>
                <w:sz w:val="24"/>
                <w:szCs w:val="24"/>
              </w:rPr>
              <w:t xml:space="preserve"> тестовые сценарии составлены полностью, покрывают все функциональные требования.</w:t>
            </w:r>
          </w:p>
          <w:p w14:paraId="5E12A770"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"хорошо":</w:t>
            </w:r>
            <w:r>
              <w:rPr>
                <w:rFonts w:ascii="Times New Roman" w:eastAsia="Times New Roman" w:hAnsi="Times New Roman" w:cs="Times New Roman"/>
                <w:sz w:val="24"/>
                <w:szCs w:val="24"/>
              </w:rPr>
              <w:t xml:space="preserve"> тестовые сценарии составлены, но не покрывают незначительную часть функциональных требований.</w:t>
            </w:r>
          </w:p>
          <w:p w14:paraId="0CAE5CAA" w14:textId="77777777" w:rsidR="00F4390D" w:rsidRDefault="00F4390D" w:rsidP="00F439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"удовлетворительно":</w:t>
            </w:r>
            <w:r>
              <w:rPr>
                <w:rFonts w:ascii="Times New Roman" w:eastAsia="Times New Roman" w:hAnsi="Times New Roman" w:cs="Times New Roman"/>
                <w:sz w:val="24"/>
                <w:szCs w:val="24"/>
              </w:rPr>
              <w:t xml:space="preserve"> тестовые сценарии составлены частично, покрывают минимальный функционал.</w:t>
            </w:r>
          </w:p>
        </w:tc>
        <w:tc>
          <w:tcPr>
            <w:tcW w:w="2403" w:type="dxa"/>
          </w:tcPr>
          <w:p w14:paraId="1825AB98" w14:textId="77777777" w:rsidR="00F4390D" w:rsidRPr="00987393" w:rsidRDefault="00F4390D" w:rsidP="00F4390D">
            <w:pPr>
              <w:pBdr>
                <w:top w:val="nil"/>
                <w:left w:val="nil"/>
                <w:bottom w:val="nil"/>
                <w:right w:val="nil"/>
                <w:between w:val="nil"/>
              </w:pBdr>
              <w:spacing w:line="276" w:lineRule="auto"/>
              <w:rPr>
                <w:rFonts w:ascii="Times New Roman" w:eastAsia="Times New Roman" w:hAnsi="Times New Roman" w:cs="Times New Roman"/>
                <w:sz w:val="24"/>
                <w:szCs w:val="24"/>
              </w:rPr>
            </w:pPr>
            <w:r w:rsidRPr="00987393">
              <w:rPr>
                <w:rFonts w:ascii="Times New Roman" w:eastAsia="Times New Roman" w:hAnsi="Times New Roman" w:cs="Times New Roman"/>
                <w:sz w:val="24"/>
                <w:szCs w:val="24"/>
              </w:rPr>
              <w:t>Предоставление тестовых сценариев, проверка их соответствия функциональным требованиям.</w:t>
            </w:r>
          </w:p>
        </w:tc>
      </w:tr>
    </w:tbl>
    <w:p w14:paraId="16A28033" w14:textId="77777777" w:rsidR="0026786F" w:rsidRDefault="0026786F">
      <w:pPr>
        <w:rPr>
          <w:rFonts w:ascii="Times New Roman" w:eastAsia="Times New Roman" w:hAnsi="Times New Roman" w:cs="Times New Roman"/>
          <w:b/>
          <w:sz w:val="18"/>
          <w:szCs w:val="18"/>
        </w:rPr>
      </w:pPr>
    </w:p>
    <w:p w14:paraId="731CDB99" w14:textId="77777777" w:rsidR="0026786F" w:rsidRDefault="0051419E">
      <w:pPr>
        <w:jc w:val="right"/>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Приложение 1.2</w:t>
      </w:r>
    </w:p>
    <w:p w14:paraId="352169D4"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специальности </w:t>
      </w:r>
      <w:r>
        <w:rPr>
          <w:rFonts w:ascii="Times New Roman" w:eastAsia="Times New Roman" w:hAnsi="Times New Roman" w:cs="Times New Roman"/>
          <w:b/>
          <w:sz w:val="24"/>
          <w:szCs w:val="24"/>
        </w:rPr>
        <w:br/>
        <w:t xml:space="preserve">09.02.13 Интеграция решений с применением </w:t>
      </w:r>
    </w:p>
    <w:p w14:paraId="5DE5BD8F"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технологий искусственного интеллекта</w:t>
      </w:r>
    </w:p>
    <w:p w14:paraId="51A60518" w14:textId="77777777" w:rsidR="0026786F" w:rsidRDefault="0026786F">
      <w:pPr>
        <w:jc w:val="right"/>
        <w:rPr>
          <w:rFonts w:ascii="Times New Roman" w:eastAsia="Times New Roman" w:hAnsi="Times New Roman" w:cs="Times New Roman"/>
          <w:b/>
          <w:color w:val="0070C0"/>
          <w:sz w:val="24"/>
          <w:szCs w:val="24"/>
        </w:rPr>
      </w:pPr>
    </w:p>
    <w:p w14:paraId="691E4401" w14:textId="77777777" w:rsidR="0026786F" w:rsidRDefault="0026786F">
      <w:pPr>
        <w:jc w:val="right"/>
        <w:rPr>
          <w:rFonts w:ascii="Times New Roman" w:eastAsia="Times New Roman" w:hAnsi="Times New Roman" w:cs="Times New Roman"/>
          <w:b/>
          <w:color w:val="0070C0"/>
          <w:sz w:val="24"/>
          <w:szCs w:val="24"/>
        </w:rPr>
      </w:pPr>
    </w:p>
    <w:p w14:paraId="4923D5D8" w14:textId="77777777" w:rsidR="0026786F" w:rsidRDefault="0026786F">
      <w:pPr>
        <w:jc w:val="right"/>
        <w:rPr>
          <w:rFonts w:ascii="Times New Roman" w:eastAsia="Times New Roman" w:hAnsi="Times New Roman" w:cs="Times New Roman"/>
          <w:b/>
          <w:color w:val="0070C0"/>
          <w:sz w:val="24"/>
          <w:szCs w:val="24"/>
        </w:rPr>
      </w:pPr>
    </w:p>
    <w:p w14:paraId="7ECFA67E" w14:textId="77777777" w:rsidR="0026786F" w:rsidRDefault="0026786F">
      <w:pPr>
        <w:jc w:val="right"/>
        <w:rPr>
          <w:rFonts w:ascii="Times New Roman" w:eastAsia="Times New Roman" w:hAnsi="Times New Roman" w:cs="Times New Roman"/>
          <w:b/>
          <w:color w:val="0070C0"/>
          <w:sz w:val="24"/>
          <w:szCs w:val="24"/>
        </w:rPr>
      </w:pPr>
    </w:p>
    <w:p w14:paraId="7F33269B" w14:textId="77777777" w:rsidR="0026786F" w:rsidRDefault="0026786F">
      <w:pPr>
        <w:jc w:val="right"/>
        <w:rPr>
          <w:rFonts w:ascii="Times New Roman" w:eastAsia="Times New Roman" w:hAnsi="Times New Roman" w:cs="Times New Roman"/>
          <w:b/>
          <w:color w:val="0070C0"/>
          <w:sz w:val="24"/>
          <w:szCs w:val="24"/>
        </w:rPr>
      </w:pPr>
    </w:p>
    <w:p w14:paraId="685D0BCE" w14:textId="77777777" w:rsidR="0026786F" w:rsidRDefault="0026786F">
      <w:pPr>
        <w:jc w:val="right"/>
        <w:rPr>
          <w:rFonts w:ascii="Times New Roman" w:eastAsia="Times New Roman" w:hAnsi="Times New Roman" w:cs="Times New Roman"/>
          <w:b/>
          <w:color w:val="0070C0"/>
          <w:sz w:val="24"/>
          <w:szCs w:val="24"/>
        </w:rPr>
      </w:pPr>
    </w:p>
    <w:p w14:paraId="549AD5A5" w14:textId="77777777" w:rsidR="0026786F" w:rsidRDefault="0026786F">
      <w:pPr>
        <w:jc w:val="right"/>
        <w:rPr>
          <w:rFonts w:ascii="Times New Roman" w:eastAsia="Times New Roman" w:hAnsi="Times New Roman" w:cs="Times New Roman"/>
          <w:b/>
          <w:color w:val="0070C0"/>
          <w:sz w:val="24"/>
          <w:szCs w:val="24"/>
        </w:rPr>
      </w:pPr>
    </w:p>
    <w:p w14:paraId="530305CA" w14:textId="77777777" w:rsidR="0026786F" w:rsidRDefault="0026786F">
      <w:pPr>
        <w:jc w:val="right"/>
        <w:rPr>
          <w:rFonts w:ascii="Times New Roman" w:eastAsia="Times New Roman" w:hAnsi="Times New Roman" w:cs="Times New Roman"/>
          <w:b/>
          <w:color w:val="0070C0"/>
          <w:sz w:val="24"/>
          <w:szCs w:val="24"/>
        </w:rPr>
      </w:pPr>
    </w:p>
    <w:p w14:paraId="3601F0F9" w14:textId="77777777" w:rsidR="0026786F" w:rsidRDefault="0026786F">
      <w:pPr>
        <w:jc w:val="right"/>
        <w:rPr>
          <w:rFonts w:ascii="Times New Roman" w:eastAsia="Times New Roman" w:hAnsi="Times New Roman" w:cs="Times New Roman"/>
          <w:b/>
          <w:color w:val="0070C0"/>
          <w:sz w:val="24"/>
          <w:szCs w:val="24"/>
        </w:rPr>
      </w:pPr>
    </w:p>
    <w:p w14:paraId="03864B17" w14:textId="77777777" w:rsidR="0026786F" w:rsidRDefault="0026786F">
      <w:pPr>
        <w:jc w:val="right"/>
        <w:rPr>
          <w:rFonts w:ascii="Times New Roman" w:eastAsia="Times New Roman" w:hAnsi="Times New Roman" w:cs="Times New Roman"/>
          <w:b/>
          <w:color w:val="0070C0"/>
          <w:sz w:val="24"/>
          <w:szCs w:val="24"/>
        </w:rPr>
      </w:pPr>
    </w:p>
    <w:p w14:paraId="51FB6189" w14:textId="77777777" w:rsidR="0026786F" w:rsidRDefault="0026786F">
      <w:pPr>
        <w:jc w:val="right"/>
        <w:rPr>
          <w:rFonts w:ascii="Times New Roman" w:eastAsia="Times New Roman" w:hAnsi="Times New Roman" w:cs="Times New Roman"/>
          <w:b/>
          <w:color w:val="0070C0"/>
          <w:sz w:val="24"/>
          <w:szCs w:val="24"/>
        </w:rPr>
      </w:pPr>
    </w:p>
    <w:p w14:paraId="33D996BE"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профессионального модуля</w:t>
      </w:r>
    </w:p>
    <w:p w14:paraId="3D78C5EC" w14:textId="77777777" w:rsidR="0026786F" w:rsidRPr="001F344D" w:rsidRDefault="0051419E" w:rsidP="001F344D">
      <w:pPr>
        <w:pStyle w:val="1"/>
      </w:pPr>
      <w:bookmarkStart w:id="62" w:name="_Toc208220282"/>
      <w:bookmarkStart w:id="63" w:name="_Toc208220370"/>
      <w:bookmarkStart w:id="64" w:name="_Toc208220458"/>
      <w:bookmarkStart w:id="65" w:name="_Toc208220505"/>
      <w:r w:rsidRPr="001F344D">
        <w:t>«ПМ.02 АДМИНИСТРИРОВАНИЕ БАЗ ДАННЫХ»</w:t>
      </w:r>
      <w:bookmarkEnd w:id="62"/>
      <w:bookmarkEnd w:id="63"/>
      <w:bookmarkEnd w:id="64"/>
      <w:bookmarkEnd w:id="65"/>
    </w:p>
    <w:p w14:paraId="5D4DD2D6" w14:textId="77777777" w:rsidR="0026786F" w:rsidRDefault="0026786F">
      <w:pPr>
        <w:spacing w:line="360" w:lineRule="auto"/>
        <w:jc w:val="center"/>
        <w:rPr>
          <w:rFonts w:ascii="Times New Roman" w:eastAsia="Times New Roman" w:hAnsi="Times New Roman" w:cs="Times New Roman"/>
          <w:sz w:val="24"/>
          <w:szCs w:val="24"/>
        </w:rPr>
      </w:pPr>
    </w:p>
    <w:p w14:paraId="0D9E4F5C" w14:textId="77777777" w:rsidR="0026786F" w:rsidRDefault="0026786F">
      <w:pPr>
        <w:spacing w:line="360" w:lineRule="auto"/>
        <w:jc w:val="center"/>
        <w:rPr>
          <w:rFonts w:ascii="Times New Roman" w:eastAsia="Times New Roman" w:hAnsi="Times New Roman" w:cs="Times New Roman"/>
          <w:sz w:val="24"/>
          <w:szCs w:val="24"/>
        </w:rPr>
      </w:pPr>
    </w:p>
    <w:p w14:paraId="0D573A51" w14:textId="77777777" w:rsidR="0026786F" w:rsidRDefault="0026786F">
      <w:pPr>
        <w:spacing w:line="360" w:lineRule="auto"/>
        <w:jc w:val="center"/>
        <w:rPr>
          <w:rFonts w:ascii="Times New Roman" w:eastAsia="Times New Roman" w:hAnsi="Times New Roman" w:cs="Times New Roman"/>
          <w:sz w:val="24"/>
          <w:szCs w:val="24"/>
        </w:rPr>
      </w:pPr>
    </w:p>
    <w:p w14:paraId="6664EA40" w14:textId="77777777" w:rsidR="0026786F" w:rsidRDefault="0026786F">
      <w:pPr>
        <w:spacing w:line="360" w:lineRule="auto"/>
        <w:jc w:val="center"/>
        <w:rPr>
          <w:rFonts w:ascii="Times New Roman" w:eastAsia="Times New Roman" w:hAnsi="Times New Roman" w:cs="Times New Roman"/>
          <w:sz w:val="24"/>
          <w:szCs w:val="24"/>
        </w:rPr>
      </w:pPr>
    </w:p>
    <w:p w14:paraId="487B7543" w14:textId="77777777" w:rsidR="0026786F" w:rsidRDefault="0026786F">
      <w:pPr>
        <w:spacing w:line="360" w:lineRule="auto"/>
        <w:jc w:val="center"/>
        <w:rPr>
          <w:rFonts w:ascii="Times New Roman" w:eastAsia="Times New Roman" w:hAnsi="Times New Roman" w:cs="Times New Roman"/>
          <w:sz w:val="24"/>
          <w:szCs w:val="24"/>
        </w:rPr>
      </w:pPr>
    </w:p>
    <w:p w14:paraId="434E6747" w14:textId="77777777" w:rsidR="0026786F" w:rsidRDefault="0026786F">
      <w:pPr>
        <w:spacing w:line="360" w:lineRule="auto"/>
        <w:jc w:val="center"/>
        <w:rPr>
          <w:rFonts w:ascii="Times New Roman" w:eastAsia="Times New Roman" w:hAnsi="Times New Roman" w:cs="Times New Roman"/>
          <w:sz w:val="24"/>
          <w:szCs w:val="24"/>
        </w:rPr>
      </w:pPr>
    </w:p>
    <w:p w14:paraId="31DCE3C3" w14:textId="77777777" w:rsidR="0026786F" w:rsidRDefault="0026786F">
      <w:pPr>
        <w:spacing w:line="360" w:lineRule="auto"/>
        <w:jc w:val="center"/>
        <w:rPr>
          <w:rFonts w:ascii="Times New Roman" w:eastAsia="Times New Roman" w:hAnsi="Times New Roman" w:cs="Times New Roman"/>
          <w:sz w:val="24"/>
          <w:szCs w:val="24"/>
        </w:rPr>
      </w:pPr>
    </w:p>
    <w:p w14:paraId="021A88EF" w14:textId="77777777" w:rsidR="0026786F" w:rsidRDefault="0026786F">
      <w:pPr>
        <w:spacing w:line="360" w:lineRule="auto"/>
        <w:jc w:val="center"/>
        <w:rPr>
          <w:rFonts w:ascii="Times New Roman" w:eastAsia="Times New Roman" w:hAnsi="Times New Roman" w:cs="Times New Roman"/>
          <w:sz w:val="24"/>
          <w:szCs w:val="24"/>
        </w:rPr>
      </w:pPr>
    </w:p>
    <w:p w14:paraId="4F03EB2D" w14:textId="77777777" w:rsidR="0026786F" w:rsidRDefault="0026786F">
      <w:pPr>
        <w:spacing w:line="360" w:lineRule="auto"/>
        <w:jc w:val="center"/>
        <w:rPr>
          <w:rFonts w:ascii="Times New Roman" w:eastAsia="Times New Roman" w:hAnsi="Times New Roman" w:cs="Times New Roman"/>
          <w:sz w:val="24"/>
          <w:szCs w:val="24"/>
        </w:rPr>
      </w:pPr>
    </w:p>
    <w:p w14:paraId="6461F996" w14:textId="77777777" w:rsidR="0026786F" w:rsidRDefault="0026786F">
      <w:pPr>
        <w:spacing w:line="360" w:lineRule="auto"/>
        <w:jc w:val="center"/>
        <w:rPr>
          <w:rFonts w:ascii="Times New Roman" w:eastAsia="Times New Roman" w:hAnsi="Times New Roman" w:cs="Times New Roman"/>
          <w:sz w:val="24"/>
          <w:szCs w:val="24"/>
        </w:rPr>
      </w:pPr>
    </w:p>
    <w:p w14:paraId="1DB0D0FA" w14:textId="77777777" w:rsidR="0026786F" w:rsidRDefault="0026786F">
      <w:pPr>
        <w:spacing w:line="360" w:lineRule="auto"/>
        <w:jc w:val="center"/>
        <w:rPr>
          <w:rFonts w:ascii="Times New Roman" w:eastAsia="Times New Roman" w:hAnsi="Times New Roman" w:cs="Times New Roman"/>
          <w:sz w:val="24"/>
          <w:szCs w:val="24"/>
        </w:rPr>
      </w:pPr>
    </w:p>
    <w:p w14:paraId="234DC65D" w14:textId="77777777" w:rsidR="0026786F" w:rsidRDefault="0026786F">
      <w:pPr>
        <w:spacing w:line="360" w:lineRule="auto"/>
        <w:jc w:val="center"/>
        <w:rPr>
          <w:rFonts w:ascii="Times New Roman" w:eastAsia="Times New Roman" w:hAnsi="Times New Roman" w:cs="Times New Roman"/>
          <w:sz w:val="24"/>
          <w:szCs w:val="24"/>
        </w:rPr>
      </w:pPr>
    </w:p>
    <w:p w14:paraId="79BF9275" w14:textId="77777777" w:rsidR="0026786F" w:rsidRDefault="0026786F">
      <w:pPr>
        <w:spacing w:line="360" w:lineRule="auto"/>
        <w:jc w:val="center"/>
        <w:rPr>
          <w:rFonts w:ascii="Times New Roman" w:eastAsia="Times New Roman" w:hAnsi="Times New Roman" w:cs="Times New Roman"/>
          <w:sz w:val="24"/>
          <w:szCs w:val="24"/>
        </w:rPr>
      </w:pPr>
    </w:p>
    <w:p w14:paraId="456286F1" w14:textId="77777777" w:rsidR="0026786F" w:rsidRDefault="0026786F">
      <w:pPr>
        <w:spacing w:line="360" w:lineRule="auto"/>
        <w:jc w:val="center"/>
        <w:rPr>
          <w:rFonts w:ascii="Times New Roman" w:eastAsia="Times New Roman" w:hAnsi="Times New Roman" w:cs="Times New Roman"/>
          <w:sz w:val="24"/>
          <w:szCs w:val="24"/>
        </w:rPr>
      </w:pPr>
    </w:p>
    <w:p w14:paraId="6FDFAFE1" w14:textId="77777777" w:rsidR="0026786F" w:rsidRDefault="00E179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w:t>
      </w:r>
      <w:r w:rsidR="0051419E">
        <w:rPr>
          <w:rFonts w:ascii="Times New Roman" w:eastAsia="Times New Roman" w:hAnsi="Times New Roman" w:cs="Times New Roman"/>
          <w:b/>
          <w:sz w:val="24"/>
          <w:szCs w:val="24"/>
        </w:rPr>
        <w:t xml:space="preserve"> г.</w:t>
      </w:r>
    </w:p>
    <w:p w14:paraId="71A6253B" w14:textId="22D9EBEB" w:rsidR="0026786F" w:rsidRPr="00330424" w:rsidRDefault="0051419E" w:rsidP="00330424">
      <w:pPr>
        <w:pStyle w:val="1f"/>
        <w:rPr>
          <w:sz w:val="20"/>
          <w:szCs w:val="20"/>
        </w:rPr>
      </w:pPr>
      <w:r>
        <w:br w:type="page"/>
      </w:r>
      <w:bookmarkStart w:id="66" w:name="_Toc208220283"/>
      <w:bookmarkStart w:id="67" w:name="_Toc208220371"/>
      <w:bookmarkStart w:id="68" w:name="_Toc208220459"/>
      <w:bookmarkStart w:id="69" w:name="_Toc208220506"/>
      <w:r>
        <w:lastRenderedPageBreak/>
        <w:t>СОДЕРЖАНИЕ ПРОГРАММЫ</w:t>
      </w:r>
      <w:bookmarkEnd w:id="66"/>
      <w:bookmarkEnd w:id="67"/>
      <w:bookmarkEnd w:id="68"/>
      <w:bookmarkEnd w:id="69"/>
    </w:p>
    <w:sdt>
      <w:sdtPr>
        <w:id w:val="1045105170"/>
        <w:docPartObj>
          <w:docPartGallery w:val="Table of Contents"/>
          <w:docPartUnique/>
        </w:docPartObj>
      </w:sdtPr>
      <w:sdtEndPr>
        <w:rPr>
          <w:rFonts w:ascii="Calibri" w:eastAsia="Calibri" w:hAnsi="Calibri" w:cs="Calibri"/>
          <w:b/>
          <w:bCs/>
          <w:color w:val="auto"/>
          <w:sz w:val="22"/>
          <w:szCs w:val="22"/>
        </w:rPr>
      </w:sdtEndPr>
      <w:sdtContent>
        <w:p w14:paraId="725E4C69" w14:textId="219D1922" w:rsidR="00330424" w:rsidRPr="00330424" w:rsidRDefault="00330424" w:rsidP="00330424">
          <w:pPr>
            <w:pStyle w:val="affffff1"/>
            <w:ind w:firstLine="0"/>
            <w:jc w:val="left"/>
            <w:rPr>
              <w:noProof/>
            </w:rPr>
          </w:pPr>
          <w:r>
            <w:fldChar w:fldCharType="begin"/>
          </w:r>
          <w:r>
            <w:instrText xml:space="preserve"> TOC \o "1-3" \h \z \u </w:instrText>
          </w:r>
          <w:r>
            <w:fldChar w:fldCharType="separate"/>
          </w:r>
        </w:p>
        <w:p w14:paraId="26A658F3" w14:textId="1D05BC2D" w:rsidR="00330424" w:rsidRDefault="00330424">
          <w:pPr>
            <w:pStyle w:val="14"/>
            <w:rPr>
              <w:rFonts w:asciiTheme="minorHAnsi" w:eastAsiaTheme="minorEastAsia" w:hAnsiTheme="minorHAnsi" w:cstheme="minorBidi"/>
              <w:b w:val="0"/>
              <w:bCs w:val="0"/>
            </w:rPr>
          </w:pPr>
          <w:hyperlink w:anchor="_Toc208220459" w:history="1">
            <w:r w:rsidRPr="009C2D33">
              <w:rPr>
                <w:rStyle w:val="af1"/>
              </w:rPr>
              <w:t>СОДЕРЖАНИЕ ПРОГРАММЫ</w:t>
            </w:r>
            <w:r>
              <w:rPr>
                <w:webHidden/>
              </w:rPr>
              <w:tab/>
            </w:r>
            <w:r>
              <w:rPr>
                <w:webHidden/>
              </w:rPr>
              <w:fldChar w:fldCharType="begin"/>
            </w:r>
            <w:r>
              <w:rPr>
                <w:webHidden/>
              </w:rPr>
              <w:instrText xml:space="preserve"> PAGEREF _Toc208220459 \h </w:instrText>
            </w:r>
            <w:r>
              <w:rPr>
                <w:webHidden/>
              </w:rPr>
            </w:r>
            <w:r>
              <w:rPr>
                <w:webHidden/>
              </w:rPr>
              <w:fldChar w:fldCharType="separate"/>
            </w:r>
            <w:r>
              <w:rPr>
                <w:webHidden/>
              </w:rPr>
              <w:t>17</w:t>
            </w:r>
            <w:r>
              <w:rPr>
                <w:webHidden/>
              </w:rPr>
              <w:fldChar w:fldCharType="end"/>
            </w:r>
          </w:hyperlink>
        </w:p>
        <w:p w14:paraId="56AF1F0B" w14:textId="2228E175" w:rsidR="00330424" w:rsidRDefault="00330424">
          <w:pPr>
            <w:pStyle w:val="14"/>
            <w:rPr>
              <w:rFonts w:asciiTheme="minorHAnsi" w:eastAsiaTheme="minorEastAsia" w:hAnsiTheme="minorHAnsi" w:cstheme="minorBidi"/>
              <w:b w:val="0"/>
              <w:bCs w:val="0"/>
            </w:rPr>
          </w:pPr>
          <w:hyperlink w:anchor="_Toc208220460" w:history="1">
            <w:r w:rsidRPr="009C2D33">
              <w:rPr>
                <w:rStyle w:val="af1"/>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_Toc208220460 \h </w:instrText>
            </w:r>
            <w:r>
              <w:rPr>
                <w:webHidden/>
              </w:rPr>
            </w:r>
            <w:r>
              <w:rPr>
                <w:webHidden/>
              </w:rPr>
              <w:fldChar w:fldCharType="separate"/>
            </w:r>
            <w:r>
              <w:rPr>
                <w:webHidden/>
              </w:rPr>
              <w:t>18</w:t>
            </w:r>
            <w:r>
              <w:rPr>
                <w:webHidden/>
              </w:rPr>
              <w:fldChar w:fldCharType="end"/>
            </w:r>
          </w:hyperlink>
        </w:p>
        <w:p w14:paraId="1746CEC0" w14:textId="547E2DF4" w:rsidR="00330424" w:rsidRDefault="00330424">
          <w:pPr>
            <w:pStyle w:val="22"/>
            <w:rPr>
              <w:rFonts w:asciiTheme="minorHAnsi" w:eastAsiaTheme="minorEastAsia" w:hAnsiTheme="minorHAnsi" w:cstheme="minorBidi"/>
              <w:i w:val="0"/>
              <w:iCs w:val="0"/>
              <w:sz w:val="22"/>
              <w:szCs w:val="22"/>
            </w:rPr>
          </w:pPr>
          <w:hyperlink w:anchor="_Toc208220461" w:history="1">
            <w:r w:rsidRPr="009C2D33">
              <w:rPr>
                <w:rStyle w:val="af1"/>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_Toc208220461 \h </w:instrText>
            </w:r>
            <w:r>
              <w:rPr>
                <w:webHidden/>
              </w:rPr>
            </w:r>
            <w:r>
              <w:rPr>
                <w:webHidden/>
              </w:rPr>
              <w:fldChar w:fldCharType="separate"/>
            </w:r>
            <w:r>
              <w:rPr>
                <w:webHidden/>
              </w:rPr>
              <w:t>18</w:t>
            </w:r>
            <w:r>
              <w:rPr>
                <w:webHidden/>
              </w:rPr>
              <w:fldChar w:fldCharType="end"/>
            </w:r>
          </w:hyperlink>
        </w:p>
        <w:p w14:paraId="127668DB" w14:textId="634CD507" w:rsidR="00330424" w:rsidRDefault="00330424">
          <w:pPr>
            <w:pStyle w:val="22"/>
            <w:rPr>
              <w:rFonts w:asciiTheme="minorHAnsi" w:eastAsiaTheme="minorEastAsia" w:hAnsiTheme="minorHAnsi" w:cstheme="minorBidi"/>
              <w:i w:val="0"/>
              <w:iCs w:val="0"/>
              <w:sz w:val="22"/>
              <w:szCs w:val="22"/>
            </w:rPr>
          </w:pPr>
          <w:hyperlink w:anchor="_Toc208220462" w:history="1">
            <w:r w:rsidRPr="009C2D33">
              <w:rPr>
                <w:rStyle w:val="af1"/>
              </w:rPr>
              <w:t>1.2. Планируемые результаты освоения профессионального модуля</w:t>
            </w:r>
            <w:r>
              <w:rPr>
                <w:webHidden/>
              </w:rPr>
              <w:tab/>
            </w:r>
            <w:r>
              <w:rPr>
                <w:webHidden/>
              </w:rPr>
              <w:fldChar w:fldCharType="begin"/>
            </w:r>
            <w:r>
              <w:rPr>
                <w:webHidden/>
              </w:rPr>
              <w:instrText xml:space="preserve"> PAGEREF _Toc208220462 \h </w:instrText>
            </w:r>
            <w:r>
              <w:rPr>
                <w:webHidden/>
              </w:rPr>
            </w:r>
            <w:r>
              <w:rPr>
                <w:webHidden/>
              </w:rPr>
              <w:fldChar w:fldCharType="separate"/>
            </w:r>
            <w:r>
              <w:rPr>
                <w:webHidden/>
              </w:rPr>
              <w:t>18</w:t>
            </w:r>
            <w:r>
              <w:rPr>
                <w:webHidden/>
              </w:rPr>
              <w:fldChar w:fldCharType="end"/>
            </w:r>
          </w:hyperlink>
        </w:p>
        <w:p w14:paraId="63A14983" w14:textId="1B30C8A8" w:rsidR="00330424" w:rsidRDefault="00330424">
          <w:pPr>
            <w:pStyle w:val="14"/>
            <w:rPr>
              <w:rFonts w:asciiTheme="minorHAnsi" w:eastAsiaTheme="minorEastAsia" w:hAnsiTheme="minorHAnsi" w:cstheme="minorBidi"/>
              <w:b w:val="0"/>
              <w:bCs w:val="0"/>
            </w:rPr>
          </w:pPr>
          <w:hyperlink w:anchor="_Toc208220463" w:history="1">
            <w:r w:rsidRPr="009C2D33">
              <w:rPr>
                <w:rStyle w:val="af1"/>
              </w:rPr>
              <w:t>2. Структура и содержание профессионального модуля</w:t>
            </w:r>
            <w:r>
              <w:rPr>
                <w:webHidden/>
              </w:rPr>
              <w:tab/>
            </w:r>
            <w:r>
              <w:rPr>
                <w:webHidden/>
              </w:rPr>
              <w:fldChar w:fldCharType="begin"/>
            </w:r>
            <w:r>
              <w:rPr>
                <w:webHidden/>
              </w:rPr>
              <w:instrText xml:space="preserve"> PAGEREF _Toc208220463 \h </w:instrText>
            </w:r>
            <w:r>
              <w:rPr>
                <w:webHidden/>
              </w:rPr>
            </w:r>
            <w:r>
              <w:rPr>
                <w:webHidden/>
              </w:rPr>
              <w:fldChar w:fldCharType="separate"/>
            </w:r>
            <w:r>
              <w:rPr>
                <w:webHidden/>
              </w:rPr>
              <w:t>19</w:t>
            </w:r>
            <w:r>
              <w:rPr>
                <w:webHidden/>
              </w:rPr>
              <w:fldChar w:fldCharType="end"/>
            </w:r>
          </w:hyperlink>
        </w:p>
        <w:p w14:paraId="3D8E0A05" w14:textId="2BFAF631" w:rsidR="00330424" w:rsidRDefault="00330424">
          <w:pPr>
            <w:pStyle w:val="22"/>
            <w:rPr>
              <w:rFonts w:asciiTheme="minorHAnsi" w:eastAsiaTheme="minorEastAsia" w:hAnsiTheme="minorHAnsi" w:cstheme="minorBidi"/>
              <w:i w:val="0"/>
              <w:iCs w:val="0"/>
              <w:sz w:val="22"/>
              <w:szCs w:val="22"/>
            </w:rPr>
          </w:pPr>
          <w:hyperlink w:anchor="_Toc208220464" w:history="1">
            <w:r w:rsidRPr="009C2D33">
              <w:rPr>
                <w:rStyle w:val="af1"/>
              </w:rPr>
              <w:t>2.1. Трудоемкость освоения модуля</w:t>
            </w:r>
            <w:r>
              <w:rPr>
                <w:webHidden/>
              </w:rPr>
              <w:tab/>
            </w:r>
            <w:r>
              <w:rPr>
                <w:webHidden/>
              </w:rPr>
              <w:fldChar w:fldCharType="begin"/>
            </w:r>
            <w:r>
              <w:rPr>
                <w:webHidden/>
              </w:rPr>
              <w:instrText xml:space="preserve"> PAGEREF _Toc208220464 \h </w:instrText>
            </w:r>
            <w:r>
              <w:rPr>
                <w:webHidden/>
              </w:rPr>
            </w:r>
            <w:r>
              <w:rPr>
                <w:webHidden/>
              </w:rPr>
              <w:fldChar w:fldCharType="separate"/>
            </w:r>
            <w:r>
              <w:rPr>
                <w:webHidden/>
              </w:rPr>
              <w:t>19</w:t>
            </w:r>
            <w:r>
              <w:rPr>
                <w:webHidden/>
              </w:rPr>
              <w:fldChar w:fldCharType="end"/>
            </w:r>
          </w:hyperlink>
        </w:p>
        <w:p w14:paraId="0D233D15" w14:textId="4AC6541C" w:rsidR="00330424" w:rsidRDefault="00330424">
          <w:pPr>
            <w:pStyle w:val="22"/>
            <w:rPr>
              <w:rFonts w:asciiTheme="minorHAnsi" w:eastAsiaTheme="minorEastAsia" w:hAnsiTheme="minorHAnsi" w:cstheme="minorBidi"/>
              <w:i w:val="0"/>
              <w:iCs w:val="0"/>
              <w:sz w:val="22"/>
              <w:szCs w:val="22"/>
            </w:rPr>
          </w:pPr>
          <w:hyperlink w:anchor="_Toc208220465" w:history="1">
            <w:r w:rsidRPr="009C2D33">
              <w:rPr>
                <w:rStyle w:val="af1"/>
              </w:rPr>
              <w:t>2.2. Структура профессионального модуля</w:t>
            </w:r>
            <w:r>
              <w:rPr>
                <w:webHidden/>
              </w:rPr>
              <w:tab/>
            </w:r>
            <w:r>
              <w:rPr>
                <w:webHidden/>
              </w:rPr>
              <w:fldChar w:fldCharType="begin"/>
            </w:r>
            <w:r>
              <w:rPr>
                <w:webHidden/>
              </w:rPr>
              <w:instrText xml:space="preserve"> PAGEREF _Toc208220465 \h </w:instrText>
            </w:r>
            <w:r>
              <w:rPr>
                <w:webHidden/>
              </w:rPr>
            </w:r>
            <w:r>
              <w:rPr>
                <w:webHidden/>
              </w:rPr>
              <w:fldChar w:fldCharType="separate"/>
            </w:r>
            <w:r>
              <w:rPr>
                <w:webHidden/>
              </w:rPr>
              <w:t>20</w:t>
            </w:r>
            <w:r>
              <w:rPr>
                <w:webHidden/>
              </w:rPr>
              <w:fldChar w:fldCharType="end"/>
            </w:r>
          </w:hyperlink>
        </w:p>
        <w:p w14:paraId="1BEB0B40" w14:textId="48ED304B" w:rsidR="00330424" w:rsidRDefault="00330424">
          <w:pPr>
            <w:pStyle w:val="22"/>
            <w:rPr>
              <w:rFonts w:asciiTheme="minorHAnsi" w:eastAsiaTheme="minorEastAsia" w:hAnsiTheme="minorHAnsi" w:cstheme="minorBidi"/>
              <w:i w:val="0"/>
              <w:iCs w:val="0"/>
              <w:sz w:val="22"/>
              <w:szCs w:val="22"/>
            </w:rPr>
          </w:pPr>
          <w:hyperlink w:anchor="_Toc208220466" w:history="1">
            <w:r w:rsidRPr="009C2D33">
              <w:rPr>
                <w:rStyle w:val="af1"/>
              </w:rPr>
              <w:t>2.3. Примерное содержание профессионального модуля</w:t>
            </w:r>
            <w:r>
              <w:rPr>
                <w:webHidden/>
              </w:rPr>
              <w:tab/>
            </w:r>
            <w:r>
              <w:rPr>
                <w:webHidden/>
              </w:rPr>
              <w:fldChar w:fldCharType="begin"/>
            </w:r>
            <w:r>
              <w:rPr>
                <w:webHidden/>
              </w:rPr>
              <w:instrText xml:space="preserve"> PAGEREF _Toc208220466 \h </w:instrText>
            </w:r>
            <w:r>
              <w:rPr>
                <w:webHidden/>
              </w:rPr>
            </w:r>
            <w:r>
              <w:rPr>
                <w:webHidden/>
              </w:rPr>
              <w:fldChar w:fldCharType="separate"/>
            </w:r>
            <w:r>
              <w:rPr>
                <w:webHidden/>
              </w:rPr>
              <w:t>20</w:t>
            </w:r>
            <w:r>
              <w:rPr>
                <w:webHidden/>
              </w:rPr>
              <w:fldChar w:fldCharType="end"/>
            </w:r>
          </w:hyperlink>
        </w:p>
        <w:p w14:paraId="231B47B4" w14:textId="3324BCD7" w:rsidR="00330424" w:rsidRDefault="00330424">
          <w:pPr>
            <w:pStyle w:val="22"/>
            <w:rPr>
              <w:rFonts w:asciiTheme="minorHAnsi" w:eastAsiaTheme="minorEastAsia" w:hAnsiTheme="minorHAnsi" w:cstheme="minorBidi"/>
              <w:i w:val="0"/>
              <w:iCs w:val="0"/>
              <w:sz w:val="22"/>
              <w:szCs w:val="22"/>
            </w:rPr>
          </w:pPr>
          <w:hyperlink w:anchor="_Toc208220467" w:history="1">
            <w:r w:rsidRPr="009C2D33">
              <w:rPr>
                <w:rStyle w:val="af1"/>
              </w:rPr>
              <w:t>2.4. Курсовой работа (проект)</w:t>
            </w:r>
            <w:r>
              <w:rPr>
                <w:webHidden/>
              </w:rPr>
              <w:tab/>
            </w:r>
            <w:r>
              <w:rPr>
                <w:webHidden/>
              </w:rPr>
              <w:fldChar w:fldCharType="begin"/>
            </w:r>
            <w:r>
              <w:rPr>
                <w:webHidden/>
              </w:rPr>
              <w:instrText xml:space="preserve"> PAGEREF _Toc208220467 \h </w:instrText>
            </w:r>
            <w:r>
              <w:rPr>
                <w:webHidden/>
              </w:rPr>
            </w:r>
            <w:r>
              <w:rPr>
                <w:webHidden/>
              </w:rPr>
              <w:fldChar w:fldCharType="separate"/>
            </w:r>
            <w:r>
              <w:rPr>
                <w:webHidden/>
              </w:rPr>
              <w:t>27</w:t>
            </w:r>
            <w:r>
              <w:rPr>
                <w:webHidden/>
              </w:rPr>
              <w:fldChar w:fldCharType="end"/>
            </w:r>
          </w:hyperlink>
        </w:p>
        <w:p w14:paraId="689A99BB" w14:textId="34442F66" w:rsidR="00330424" w:rsidRDefault="00330424">
          <w:pPr>
            <w:pStyle w:val="14"/>
            <w:rPr>
              <w:rFonts w:asciiTheme="minorHAnsi" w:eastAsiaTheme="minorEastAsia" w:hAnsiTheme="minorHAnsi" w:cstheme="minorBidi"/>
              <w:b w:val="0"/>
              <w:bCs w:val="0"/>
            </w:rPr>
          </w:pPr>
          <w:hyperlink w:anchor="_Toc208220468" w:history="1">
            <w:r w:rsidRPr="009C2D33">
              <w:rPr>
                <w:rStyle w:val="af1"/>
              </w:rPr>
              <w:t>3. Условия реализации профессионального модуля</w:t>
            </w:r>
            <w:r>
              <w:rPr>
                <w:webHidden/>
              </w:rPr>
              <w:tab/>
            </w:r>
            <w:r>
              <w:rPr>
                <w:webHidden/>
              </w:rPr>
              <w:fldChar w:fldCharType="begin"/>
            </w:r>
            <w:r>
              <w:rPr>
                <w:webHidden/>
              </w:rPr>
              <w:instrText xml:space="preserve"> PAGEREF _Toc208220468 \h </w:instrText>
            </w:r>
            <w:r>
              <w:rPr>
                <w:webHidden/>
              </w:rPr>
            </w:r>
            <w:r>
              <w:rPr>
                <w:webHidden/>
              </w:rPr>
              <w:fldChar w:fldCharType="separate"/>
            </w:r>
            <w:r>
              <w:rPr>
                <w:webHidden/>
              </w:rPr>
              <w:t>27</w:t>
            </w:r>
            <w:r>
              <w:rPr>
                <w:webHidden/>
              </w:rPr>
              <w:fldChar w:fldCharType="end"/>
            </w:r>
          </w:hyperlink>
        </w:p>
        <w:p w14:paraId="0E0896DE" w14:textId="126A66F8" w:rsidR="00330424" w:rsidRDefault="00330424">
          <w:pPr>
            <w:pStyle w:val="22"/>
            <w:rPr>
              <w:rFonts w:asciiTheme="minorHAnsi" w:eastAsiaTheme="minorEastAsia" w:hAnsiTheme="minorHAnsi" w:cstheme="minorBidi"/>
              <w:i w:val="0"/>
              <w:iCs w:val="0"/>
              <w:sz w:val="22"/>
              <w:szCs w:val="22"/>
            </w:rPr>
          </w:pPr>
          <w:hyperlink w:anchor="_Toc208220469" w:history="1">
            <w:r w:rsidRPr="009C2D33">
              <w:rPr>
                <w:rStyle w:val="af1"/>
              </w:rPr>
              <w:t>3.1. Материально-техническое обеспечение</w:t>
            </w:r>
            <w:r>
              <w:rPr>
                <w:webHidden/>
              </w:rPr>
              <w:tab/>
            </w:r>
            <w:r>
              <w:rPr>
                <w:webHidden/>
              </w:rPr>
              <w:fldChar w:fldCharType="begin"/>
            </w:r>
            <w:r>
              <w:rPr>
                <w:webHidden/>
              </w:rPr>
              <w:instrText xml:space="preserve"> PAGEREF _Toc208220469 \h </w:instrText>
            </w:r>
            <w:r>
              <w:rPr>
                <w:webHidden/>
              </w:rPr>
            </w:r>
            <w:r>
              <w:rPr>
                <w:webHidden/>
              </w:rPr>
              <w:fldChar w:fldCharType="separate"/>
            </w:r>
            <w:r>
              <w:rPr>
                <w:webHidden/>
              </w:rPr>
              <w:t>27</w:t>
            </w:r>
            <w:r>
              <w:rPr>
                <w:webHidden/>
              </w:rPr>
              <w:fldChar w:fldCharType="end"/>
            </w:r>
          </w:hyperlink>
        </w:p>
        <w:p w14:paraId="7A9086C1" w14:textId="0327AC36" w:rsidR="00330424" w:rsidRDefault="00330424">
          <w:pPr>
            <w:pStyle w:val="22"/>
            <w:rPr>
              <w:rFonts w:asciiTheme="minorHAnsi" w:eastAsiaTheme="minorEastAsia" w:hAnsiTheme="minorHAnsi" w:cstheme="minorBidi"/>
              <w:i w:val="0"/>
              <w:iCs w:val="0"/>
              <w:sz w:val="22"/>
              <w:szCs w:val="22"/>
            </w:rPr>
          </w:pPr>
          <w:hyperlink w:anchor="_Toc208220470" w:history="1">
            <w:r w:rsidRPr="009C2D33">
              <w:rPr>
                <w:rStyle w:val="af1"/>
              </w:rPr>
              <w:t>3.2. Учебно-методическое обеспечение</w:t>
            </w:r>
            <w:r>
              <w:rPr>
                <w:webHidden/>
              </w:rPr>
              <w:tab/>
            </w:r>
            <w:r>
              <w:rPr>
                <w:webHidden/>
              </w:rPr>
              <w:fldChar w:fldCharType="begin"/>
            </w:r>
            <w:r>
              <w:rPr>
                <w:webHidden/>
              </w:rPr>
              <w:instrText xml:space="preserve"> PAGEREF _Toc208220470 \h </w:instrText>
            </w:r>
            <w:r>
              <w:rPr>
                <w:webHidden/>
              </w:rPr>
            </w:r>
            <w:r>
              <w:rPr>
                <w:webHidden/>
              </w:rPr>
              <w:fldChar w:fldCharType="separate"/>
            </w:r>
            <w:r>
              <w:rPr>
                <w:webHidden/>
              </w:rPr>
              <w:t>27</w:t>
            </w:r>
            <w:r>
              <w:rPr>
                <w:webHidden/>
              </w:rPr>
              <w:fldChar w:fldCharType="end"/>
            </w:r>
          </w:hyperlink>
        </w:p>
        <w:p w14:paraId="158E9E97" w14:textId="1EF0C042" w:rsidR="00330424" w:rsidRDefault="00330424">
          <w:pPr>
            <w:pStyle w:val="14"/>
            <w:rPr>
              <w:rFonts w:asciiTheme="minorHAnsi" w:eastAsiaTheme="minorEastAsia" w:hAnsiTheme="minorHAnsi" w:cstheme="minorBidi"/>
              <w:b w:val="0"/>
              <w:bCs w:val="0"/>
            </w:rPr>
          </w:pPr>
          <w:hyperlink w:anchor="_Toc208220471" w:history="1">
            <w:r w:rsidRPr="009C2D33">
              <w:rPr>
                <w:rStyle w:val="af1"/>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_Toc208220471 \h </w:instrText>
            </w:r>
            <w:r>
              <w:rPr>
                <w:webHidden/>
              </w:rPr>
            </w:r>
            <w:r>
              <w:rPr>
                <w:webHidden/>
              </w:rPr>
              <w:fldChar w:fldCharType="separate"/>
            </w:r>
            <w:r>
              <w:rPr>
                <w:webHidden/>
              </w:rPr>
              <w:t>28</w:t>
            </w:r>
            <w:r>
              <w:rPr>
                <w:webHidden/>
              </w:rPr>
              <w:fldChar w:fldCharType="end"/>
            </w:r>
          </w:hyperlink>
        </w:p>
        <w:p w14:paraId="419BEDD0" w14:textId="36347B99" w:rsidR="00330424" w:rsidRDefault="00330424">
          <w:r>
            <w:rPr>
              <w:b/>
              <w:bCs/>
            </w:rPr>
            <w:fldChar w:fldCharType="end"/>
          </w:r>
        </w:p>
      </w:sdtContent>
    </w:sdt>
    <w:p w14:paraId="0EBAE13F" w14:textId="77777777" w:rsidR="0026786F" w:rsidRDefault="0026786F">
      <w:pPr>
        <w:pStyle w:val="1"/>
        <w:sectPr w:rsidR="0026786F">
          <w:headerReference w:type="even" r:id="rId11"/>
          <w:headerReference w:type="default" r:id="rId12"/>
          <w:pgSz w:w="11906" w:h="16838"/>
          <w:pgMar w:top="1134" w:right="567" w:bottom="1134" w:left="1701" w:header="709" w:footer="709" w:gutter="0"/>
          <w:cols w:space="720"/>
        </w:sectPr>
      </w:pPr>
    </w:p>
    <w:p w14:paraId="325FE5C9" w14:textId="77777777" w:rsidR="0026786F" w:rsidRDefault="0051419E" w:rsidP="00E1796E">
      <w:pPr>
        <w:pStyle w:val="1f"/>
      </w:pPr>
      <w:bookmarkStart w:id="70" w:name="_Toc208220284"/>
      <w:bookmarkStart w:id="71" w:name="_Toc208220372"/>
      <w:bookmarkStart w:id="72" w:name="_Toc208220460"/>
      <w:bookmarkStart w:id="73" w:name="_Toc208220507"/>
      <w:r>
        <w:lastRenderedPageBreak/>
        <w:t>1. Общая характеристика ПРИМЕРНОЙ РАБОЧЕЙ ПРОГРАММЫ ПРОФЕССИОНАЛЬНОГО МОДУЛЯ</w:t>
      </w:r>
      <w:bookmarkEnd w:id="70"/>
      <w:bookmarkEnd w:id="71"/>
      <w:bookmarkEnd w:id="72"/>
      <w:bookmarkEnd w:id="73"/>
    </w:p>
    <w:p w14:paraId="23FF16D4" w14:textId="77777777" w:rsidR="0026786F" w:rsidRDefault="0051419E">
      <w:pPr>
        <w:keepNext/>
        <w:pBdr>
          <w:top w:val="nil"/>
          <w:left w:val="nil"/>
          <w:bottom w:val="nil"/>
          <w:right w:val="nil"/>
          <w:between w:val="nil"/>
        </w:pBdr>
        <w:spacing w:after="120"/>
        <w:jc w:val="center"/>
        <w:rPr>
          <w:b/>
          <w:smallCaps/>
          <w:color w:val="000000"/>
          <w:sz w:val="24"/>
          <w:szCs w:val="24"/>
        </w:rPr>
      </w:pPr>
      <w:r>
        <w:rPr>
          <w:rFonts w:ascii="Times New Roman" w:eastAsia="Times New Roman" w:hAnsi="Times New Roman" w:cs="Times New Roman"/>
          <w:color w:val="000000"/>
          <w:sz w:val="24"/>
          <w:szCs w:val="24"/>
        </w:rPr>
        <w:t>«ПМ.02 Администрирование баз данных»</w:t>
      </w:r>
    </w:p>
    <w:p w14:paraId="0C1B8F72" w14:textId="77777777" w:rsidR="0026786F" w:rsidRDefault="0051419E" w:rsidP="00E1796E">
      <w:pPr>
        <w:pStyle w:val="114"/>
      </w:pPr>
      <w:bookmarkStart w:id="74" w:name="_Toc208220285"/>
      <w:bookmarkStart w:id="75" w:name="_Toc208220373"/>
      <w:bookmarkStart w:id="76" w:name="_Toc208220461"/>
      <w:bookmarkStart w:id="77" w:name="_Toc208220508"/>
      <w:r>
        <w:t>1.1. Цель и место профессионального модуля в структуре образовательной программы</w:t>
      </w:r>
      <w:bookmarkEnd w:id="74"/>
      <w:bookmarkEnd w:id="75"/>
      <w:bookmarkEnd w:id="76"/>
      <w:bookmarkEnd w:id="77"/>
    </w:p>
    <w:p w14:paraId="185AC662"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модуля: освоение вида деятельности «Администрирование баз данных». </w:t>
      </w:r>
    </w:p>
    <w:p w14:paraId="6D795964"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Профессиональный модуль включен в обязательную часть образовательной программы.</w:t>
      </w:r>
    </w:p>
    <w:p w14:paraId="63674F95" w14:textId="77777777" w:rsidR="0026786F" w:rsidRDefault="0026786F">
      <w:pPr>
        <w:spacing w:line="276" w:lineRule="auto"/>
        <w:ind w:firstLine="709"/>
        <w:jc w:val="both"/>
        <w:rPr>
          <w:rFonts w:ascii="Times New Roman" w:eastAsia="Times New Roman" w:hAnsi="Times New Roman" w:cs="Times New Roman"/>
          <w:sz w:val="24"/>
          <w:szCs w:val="24"/>
        </w:rPr>
      </w:pPr>
    </w:p>
    <w:p w14:paraId="0D64E385" w14:textId="77777777" w:rsidR="0026786F" w:rsidRDefault="0051419E" w:rsidP="00E1796E">
      <w:pPr>
        <w:pStyle w:val="114"/>
      </w:pPr>
      <w:bookmarkStart w:id="78" w:name="_Toc208220286"/>
      <w:bookmarkStart w:id="79" w:name="_Toc208220374"/>
      <w:bookmarkStart w:id="80" w:name="_Toc208220462"/>
      <w:bookmarkStart w:id="81" w:name="_Toc208220509"/>
      <w:r>
        <w:t>1.2. Планируемые результаты освоения профессионального модуля</w:t>
      </w:r>
      <w:bookmarkEnd w:id="78"/>
      <w:bookmarkEnd w:id="79"/>
      <w:bookmarkEnd w:id="80"/>
      <w:bookmarkEnd w:id="81"/>
    </w:p>
    <w:p w14:paraId="7279175E" w14:textId="77777777"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A8257E0" w14:textId="77777777" w:rsidR="0026786F" w:rsidRDefault="0051419E">
      <w:pPr>
        <w:spacing w:after="12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освоения профессионального модуля обучающийся должен:</w:t>
      </w:r>
    </w:p>
    <w:tbl>
      <w:tblPr>
        <w:tblStyle w:val="afffffff9"/>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833"/>
        <w:gridCol w:w="2833"/>
        <w:gridCol w:w="2833"/>
      </w:tblGrid>
      <w:tr w:rsidR="0026786F" w14:paraId="4758F881" w14:textId="77777777">
        <w:tc>
          <w:tcPr>
            <w:tcW w:w="1129" w:type="dxa"/>
            <w:tcBorders>
              <w:top w:val="single" w:sz="4" w:space="0" w:color="000000"/>
              <w:left w:val="single" w:sz="4" w:space="0" w:color="000000"/>
              <w:right w:val="single" w:sz="4" w:space="0" w:color="000000"/>
            </w:tcBorders>
          </w:tcPr>
          <w:p w14:paraId="65720769" w14:textId="77777777" w:rsidR="0026786F" w:rsidRDefault="0051419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ОК, ПК</w:t>
            </w:r>
          </w:p>
        </w:tc>
        <w:tc>
          <w:tcPr>
            <w:tcW w:w="2833" w:type="dxa"/>
            <w:tcBorders>
              <w:top w:val="single" w:sz="4" w:space="0" w:color="000000"/>
              <w:left w:val="single" w:sz="4" w:space="0" w:color="000000"/>
              <w:right w:val="single" w:sz="4" w:space="0" w:color="000000"/>
            </w:tcBorders>
          </w:tcPr>
          <w:p w14:paraId="62933B95"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561A74F"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E5C55EB"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Владеть навыками</w:t>
            </w:r>
          </w:p>
        </w:tc>
      </w:tr>
      <w:tr w:rsidR="0026786F" w14:paraId="35EE9859" w14:textId="77777777">
        <w:tc>
          <w:tcPr>
            <w:tcW w:w="1129" w:type="dxa"/>
            <w:tcBorders>
              <w:top w:val="single" w:sz="4" w:space="0" w:color="000000"/>
              <w:left w:val="single" w:sz="4" w:space="0" w:color="000000"/>
              <w:right w:val="single" w:sz="4" w:space="0" w:color="000000"/>
            </w:tcBorders>
          </w:tcPr>
          <w:p w14:paraId="3B42486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tc>
        <w:tc>
          <w:tcPr>
            <w:tcW w:w="2833" w:type="dxa"/>
            <w:tcBorders>
              <w:top w:val="single" w:sz="4" w:space="0" w:color="000000"/>
              <w:left w:val="single" w:sz="4" w:space="0" w:color="000000"/>
              <w:right w:val="single" w:sz="4" w:space="0" w:color="000000"/>
            </w:tcBorders>
          </w:tcPr>
          <w:p w14:paraId="78E1561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Производить идентификацию проблем, связанных с нормальным функционированием базы данных;</w:t>
            </w:r>
          </w:p>
          <w:p w14:paraId="77B077AF"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Принимать решения по локализации проблем, связанных с нормальным функционированием базы данных;</w:t>
            </w:r>
          </w:p>
          <w:p w14:paraId="47EC71C7"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Документировать внештатные ситуации связанные с нормальным функционированием базы данных;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4D5CD3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коды ошибок при работе с базой данных;</w:t>
            </w:r>
          </w:p>
          <w:p w14:paraId="292E7C5E"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и средства устранения ошибок, возникающих при работе с базой данных;</w:t>
            </w:r>
          </w:p>
        </w:tc>
        <w:tc>
          <w:tcPr>
            <w:tcW w:w="2833" w:type="dxa"/>
            <w:tcBorders>
              <w:top w:val="single" w:sz="4" w:space="0" w:color="000000"/>
              <w:left w:val="single" w:sz="4" w:space="0" w:color="000000"/>
              <w:bottom w:val="single" w:sz="4" w:space="0" w:color="000000"/>
              <w:right w:val="single" w:sz="4" w:space="0" w:color="000000"/>
            </w:tcBorders>
          </w:tcPr>
          <w:p w14:paraId="7765DD4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Идентификации проблем, связанных с нормальным функционированием базы данных;</w:t>
            </w:r>
          </w:p>
          <w:p w14:paraId="19E65F9C"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Восстановления системы. </w:t>
            </w:r>
          </w:p>
        </w:tc>
      </w:tr>
      <w:tr w:rsidR="0026786F" w14:paraId="3C3B79D6" w14:textId="77777777">
        <w:trPr>
          <w:trHeight w:val="327"/>
        </w:trPr>
        <w:tc>
          <w:tcPr>
            <w:tcW w:w="1129" w:type="dxa"/>
            <w:tcBorders>
              <w:left w:val="single" w:sz="4" w:space="0" w:color="000000"/>
              <w:right w:val="single" w:sz="4" w:space="0" w:color="000000"/>
            </w:tcBorders>
          </w:tcPr>
          <w:p w14:paraId="1D575C69"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tc>
        <w:tc>
          <w:tcPr>
            <w:tcW w:w="2833" w:type="dxa"/>
            <w:tcBorders>
              <w:left w:val="single" w:sz="4" w:space="0" w:color="000000"/>
              <w:right w:val="single" w:sz="4" w:space="0" w:color="000000"/>
            </w:tcBorders>
          </w:tcPr>
          <w:p w14:paraId="3B80E5F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основные функции по администрированию баз данных;</w:t>
            </w:r>
          </w:p>
          <w:p w14:paraId="5B02E29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Настраивать политики безопасности при работе с сервером баз данных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8BB74A1"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Тенденции развития банков данных;</w:t>
            </w:r>
          </w:p>
          <w:p w14:paraId="6A75F9AF"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Технология установки и настройки сервера баз данных; Требования к безопасности сервера базы данных;</w:t>
            </w:r>
          </w:p>
          <w:p w14:paraId="4AF8AD6D" w14:textId="77777777" w:rsidR="0026786F" w:rsidRDefault="0026786F">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tcPr>
          <w:p w14:paraId="41221C4B"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Администрирования сервера баз данных;</w:t>
            </w:r>
          </w:p>
          <w:p w14:paraId="54A4401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Участия в администрировании отдельных компонент серверов;</w:t>
            </w:r>
          </w:p>
        </w:tc>
      </w:tr>
      <w:tr w:rsidR="0026786F" w14:paraId="49FF6DC7" w14:textId="77777777">
        <w:trPr>
          <w:trHeight w:val="327"/>
        </w:trPr>
        <w:tc>
          <w:tcPr>
            <w:tcW w:w="1129" w:type="dxa"/>
            <w:tcBorders>
              <w:left w:val="single" w:sz="4" w:space="0" w:color="000000"/>
              <w:right w:val="single" w:sz="4" w:space="0" w:color="000000"/>
            </w:tcBorders>
          </w:tcPr>
          <w:p w14:paraId="50BDEB85"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tc>
        <w:tc>
          <w:tcPr>
            <w:tcW w:w="2833" w:type="dxa"/>
            <w:tcBorders>
              <w:left w:val="single" w:sz="4" w:space="0" w:color="000000"/>
              <w:right w:val="single" w:sz="4" w:space="0" w:color="000000"/>
            </w:tcBorders>
          </w:tcPr>
          <w:p w14:paraId="210132EC"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Дать независимую оценку уровня безопасности </w:t>
            </w:r>
          </w:p>
          <w:p w14:paraId="460B46E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Производить регламентное обновление программного обеспечения</w:t>
            </w:r>
          </w:p>
          <w:p w14:paraId="39ABC41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Разрабатывать перечень рекомендаций по дальнейшей эксплуатации БД с максимальной защитой хранящейся информации.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D8F6F38"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Протоколы безопасности при работе с базой данных;</w:t>
            </w:r>
          </w:p>
          <w:p w14:paraId="52AA7349"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и средства защиты информации от несанкционированного доступа;</w:t>
            </w:r>
          </w:p>
          <w:p w14:paraId="70159D58"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Уровни угроз </w:t>
            </w:r>
            <w:r>
              <w:rPr>
                <w:rFonts w:ascii="Times New Roman" w:eastAsia="Times New Roman" w:hAnsi="Times New Roman" w:cs="Times New Roman"/>
                <w:sz w:val="24"/>
                <w:szCs w:val="24"/>
              </w:rPr>
              <w:lastRenderedPageBreak/>
              <w:t>безопасности информации</w:t>
            </w:r>
          </w:p>
        </w:tc>
        <w:tc>
          <w:tcPr>
            <w:tcW w:w="2833" w:type="dxa"/>
            <w:tcBorders>
              <w:top w:val="single" w:sz="4" w:space="0" w:color="000000"/>
              <w:left w:val="single" w:sz="4" w:space="0" w:color="000000"/>
              <w:bottom w:val="single" w:sz="4" w:space="0" w:color="000000"/>
              <w:right w:val="single" w:sz="4" w:space="0" w:color="000000"/>
            </w:tcBorders>
          </w:tcPr>
          <w:p w14:paraId="08423368"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Документирования результатов аудита безопасности информации;</w:t>
            </w:r>
          </w:p>
          <w:p w14:paraId="6EBAC8C3"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Использования процедуры резервного копирования баз данных;</w:t>
            </w:r>
          </w:p>
          <w:p w14:paraId="0EB4D29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Использования </w:t>
            </w:r>
            <w:r>
              <w:rPr>
                <w:rFonts w:ascii="Times New Roman" w:eastAsia="Times New Roman" w:hAnsi="Times New Roman" w:cs="Times New Roman"/>
                <w:sz w:val="24"/>
                <w:szCs w:val="24"/>
              </w:rPr>
              <w:lastRenderedPageBreak/>
              <w:t>процедуры восстановления баз данных</w:t>
            </w:r>
          </w:p>
        </w:tc>
      </w:tr>
      <w:tr w:rsidR="0026786F" w14:paraId="08112A76" w14:textId="77777777">
        <w:trPr>
          <w:trHeight w:val="327"/>
        </w:trPr>
        <w:tc>
          <w:tcPr>
            <w:tcW w:w="1129" w:type="dxa"/>
            <w:tcBorders>
              <w:left w:val="single" w:sz="4" w:space="0" w:color="000000"/>
              <w:right w:val="single" w:sz="4" w:space="0" w:color="000000"/>
            </w:tcBorders>
          </w:tcPr>
          <w:p w14:paraId="6723485A"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2.4</w:t>
            </w:r>
          </w:p>
        </w:tc>
        <w:tc>
          <w:tcPr>
            <w:tcW w:w="2833" w:type="dxa"/>
            <w:tcBorders>
              <w:left w:val="single" w:sz="4" w:space="0" w:color="000000"/>
              <w:right w:val="single" w:sz="4" w:space="0" w:color="000000"/>
            </w:tcBorders>
          </w:tcPr>
          <w:p w14:paraId="4F9B957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Производить формирование требований к обработке данных и их извлечению;</w:t>
            </w:r>
          </w:p>
          <w:p w14:paraId="1EC1B7DF" w14:textId="77777777" w:rsidR="0026786F" w:rsidRDefault="0026786F">
            <w:pPr>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8B79DF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Формы документов, необходимых для формирования, ведения и использования банка данных</w:t>
            </w:r>
          </w:p>
        </w:tc>
        <w:tc>
          <w:tcPr>
            <w:tcW w:w="2833" w:type="dxa"/>
            <w:tcBorders>
              <w:top w:val="single" w:sz="4" w:space="0" w:color="000000"/>
              <w:left w:val="single" w:sz="4" w:space="0" w:color="000000"/>
              <w:bottom w:val="single" w:sz="4" w:space="0" w:color="000000"/>
              <w:right w:val="single" w:sz="4" w:space="0" w:color="000000"/>
            </w:tcBorders>
          </w:tcPr>
          <w:p w14:paraId="07349A5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Подготовки документации по формированию требований хранилищ банка данных </w:t>
            </w:r>
          </w:p>
        </w:tc>
      </w:tr>
      <w:tr w:rsidR="0026786F" w14:paraId="083E9FE9" w14:textId="77777777">
        <w:trPr>
          <w:trHeight w:val="327"/>
        </w:trPr>
        <w:tc>
          <w:tcPr>
            <w:tcW w:w="1129" w:type="dxa"/>
            <w:tcBorders>
              <w:left w:val="single" w:sz="4" w:space="0" w:color="000000"/>
              <w:right w:val="single" w:sz="4" w:space="0" w:color="000000"/>
            </w:tcBorders>
          </w:tcPr>
          <w:p w14:paraId="1596AF36"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2.5</w:t>
            </w:r>
          </w:p>
        </w:tc>
        <w:tc>
          <w:tcPr>
            <w:tcW w:w="2833" w:type="dxa"/>
            <w:tcBorders>
              <w:left w:val="single" w:sz="4" w:space="0" w:color="000000"/>
              <w:right w:val="single" w:sz="4" w:space="0" w:color="000000"/>
            </w:tcBorders>
          </w:tcPr>
          <w:p w14:paraId="50CC62E3"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Добавлять, удалять и изменять данные в базе данных;</w:t>
            </w:r>
          </w:p>
          <w:p w14:paraId="4BFA881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Производить операции по импорту и экспорту данных в различных форматах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5449EB8"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Типы данных хранения информации в базе данных</w:t>
            </w:r>
          </w:p>
        </w:tc>
        <w:tc>
          <w:tcPr>
            <w:tcW w:w="2833" w:type="dxa"/>
            <w:tcBorders>
              <w:top w:val="single" w:sz="4" w:space="0" w:color="000000"/>
              <w:left w:val="single" w:sz="4" w:space="0" w:color="000000"/>
              <w:bottom w:val="single" w:sz="4" w:space="0" w:color="000000"/>
              <w:right w:val="single" w:sz="4" w:space="0" w:color="000000"/>
            </w:tcBorders>
          </w:tcPr>
          <w:p w14:paraId="1489DF0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Проектирования, разработки и эксплуатации баз данных</w:t>
            </w:r>
          </w:p>
        </w:tc>
      </w:tr>
    </w:tbl>
    <w:p w14:paraId="65896B3C" w14:textId="77777777" w:rsidR="0026786F" w:rsidRDefault="0026786F">
      <w:pPr>
        <w:ind w:firstLine="709"/>
        <w:rPr>
          <w:rFonts w:ascii="Times New Roman" w:eastAsia="Times New Roman" w:hAnsi="Times New Roman" w:cs="Times New Roman"/>
          <w:sz w:val="24"/>
          <w:szCs w:val="24"/>
        </w:rPr>
      </w:pPr>
    </w:p>
    <w:p w14:paraId="63E3C279" w14:textId="77777777" w:rsidR="0026786F" w:rsidRDefault="0026786F">
      <w:pPr>
        <w:ind w:firstLine="709"/>
        <w:rPr>
          <w:rFonts w:ascii="Times New Roman" w:eastAsia="Times New Roman" w:hAnsi="Times New Roman" w:cs="Times New Roman"/>
          <w:sz w:val="24"/>
          <w:szCs w:val="24"/>
        </w:rPr>
      </w:pPr>
    </w:p>
    <w:p w14:paraId="33A88874" w14:textId="77777777" w:rsidR="0026786F" w:rsidRDefault="0051419E" w:rsidP="00E1796E">
      <w:pPr>
        <w:pStyle w:val="1f"/>
      </w:pPr>
      <w:bookmarkStart w:id="82" w:name="_Toc208220287"/>
      <w:bookmarkStart w:id="83" w:name="_Toc208220375"/>
      <w:bookmarkStart w:id="84" w:name="_Toc208220463"/>
      <w:bookmarkStart w:id="85" w:name="_Toc208220510"/>
      <w:r>
        <w:t>2. Структура и содержание профессионального модуля</w:t>
      </w:r>
      <w:bookmarkEnd w:id="82"/>
      <w:bookmarkEnd w:id="83"/>
      <w:bookmarkEnd w:id="84"/>
      <w:bookmarkEnd w:id="85"/>
    </w:p>
    <w:p w14:paraId="6387A494" w14:textId="77777777" w:rsidR="0026786F" w:rsidRDefault="0051419E" w:rsidP="00E1796E">
      <w:pPr>
        <w:pStyle w:val="114"/>
      </w:pPr>
      <w:bookmarkStart w:id="86" w:name="_Toc208220288"/>
      <w:bookmarkStart w:id="87" w:name="_Toc208220376"/>
      <w:bookmarkStart w:id="88" w:name="_Toc208220464"/>
      <w:bookmarkStart w:id="89" w:name="_Toc208220511"/>
      <w:r>
        <w:t>2.1. Трудоемкость освоения модуля</w:t>
      </w:r>
      <w:bookmarkEnd w:id="86"/>
      <w:bookmarkEnd w:id="87"/>
      <w:bookmarkEnd w:id="88"/>
      <w:bookmarkEnd w:id="89"/>
      <w:r>
        <w:t xml:space="preserve"> </w:t>
      </w:r>
    </w:p>
    <w:tbl>
      <w:tblPr>
        <w:tblStyle w:val="afffffffa"/>
        <w:tblW w:w="977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10"/>
        <w:gridCol w:w="2336"/>
        <w:gridCol w:w="2630"/>
      </w:tblGrid>
      <w:tr w:rsidR="0026786F" w14:paraId="2EF1E692" w14:textId="77777777">
        <w:trPr>
          <w:trHeight w:val="23"/>
        </w:trPr>
        <w:tc>
          <w:tcPr>
            <w:tcW w:w="4810" w:type="dxa"/>
            <w:vAlign w:val="center"/>
          </w:tcPr>
          <w:p w14:paraId="65C1A4D2"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составных частей модуля</w:t>
            </w:r>
          </w:p>
        </w:tc>
        <w:tc>
          <w:tcPr>
            <w:tcW w:w="2336" w:type="dxa"/>
            <w:vAlign w:val="center"/>
          </w:tcPr>
          <w:p w14:paraId="50DCEB13"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в часах</w:t>
            </w:r>
          </w:p>
        </w:tc>
        <w:tc>
          <w:tcPr>
            <w:tcW w:w="2630" w:type="dxa"/>
          </w:tcPr>
          <w:p w14:paraId="46330920"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т.ч. в форме практ. подготовки</w:t>
            </w:r>
          </w:p>
        </w:tc>
      </w:tr>
      <w:tr w:rsidR="0026786F" w14:paraId="22DEDBAA" w14:textId="77777777">
        <w:trPr>
          <w:trHeight w:val="23"/>
        </w:trPr>
        <w:tc>
          <w:tcPr>
            <w:tcW w:w="4810" w:type="dxa"/>
            <w:vAlign w:val="center"/>
          </w:tcPr>
          <w:p w14:paraId="11272FA1"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Учебные занятия</w:t>
            </w:r>
          </w:p>
        </w:tc>
        <w:tc>
          <w:tcPr>
            <w:tcW w:w="2336" w:type="dxa"/>
            <w:vAlign w:val="center"/>
          </w:tcPr>
          <w:p w14:paraId="275AFCFF"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p>
        </w:tc>
        <w:tc>
          <w:tcPr>
            <w:tcW w:w="2630" w:type="dxa"/>
            <w:vAlign w:val="center"/>
          </w:tcPr>
          <w:p w14:paraId="68A87D61"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r w:rsidR="0026786F" w14:paraId="0B83F3C8" w14:textId="77777777">
        <w:trPr>
          <w:trHeight w:val="23"/>
        </w:trPr>
        <w:tc>
          <w:tcPr>
            <w:tcW w:w="4810" w:type="dxa"/>
            <w:vAlign w:val="center"/>
          </w:tcPr>
          <w:p w14:paraId="5A9DD209"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Курсовая работа (проект)</w:t>
            </w:r>
          </w:p>
        </w:tc>
        <w:tc>
          <w:tcPr>
            <w:tcW w:w="2336" w:type="dxa"/>
            <w:vAlign w:val="center"/>
          </w:tcPr>
          <w:p w14:paraId="738F95D5" w14:textId="77777777" w:rsidR="0026786F" w:rsidRDefault="00E1796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630" w:type="dxa"/>
            <w:vAlign w:val="center"/>
          </w:tcPr>
          <w:p w14:paraId="6674022A" w14:textId="77777777" w:rsidR="0026786F" w:rsidRDefault="0026786F">
            <w:pPr>
              <w:jc w:val="center"/>
              <w:rPr>
                <w:rFonts w:ascii="Times New Roman" w:eastAsia="Times New Roman" w:hAnsi="Times New Roman" w:cs="Times New Roman"/>
                <w:sz w:val="24"/>
                <w:szCs w:val="24"/>
              </w:rPr>
            </w:pPr>
          </w:p>
        </w:tc>
      </w:tr>
      <w:tr w:rsidR="0026786F" w14:paraId="02C8B2F4" w14:textId="77777777">
        <w:trPr>
          <w:trHeight w:val="23"/>
        </w:trPr>
        <w:tc>
          <w:tcPr>
            <w:tcW w:w="4810" w:type="dxa"/>
            <w:vAlign w:val="center"/>
          </w:tcPr>
          <w:p w14:paraId="602BF00F"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2336" w:type="dxa"/>
            <w:vAlign w:val="center"/>
          </w:tcPr>
          <w:p w14:paraId="10A55654"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30" w:type="dxa"/>
            <w:vAlign w:val="center"/>
          </w:tcPr>
          <w:p w14:paraId="31ED970E"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4E8263B8" w14:textId="77777777">
        <w:trPr>
          <w:trHeight w:val="23"/>
        </w:trPr>
        <w:tc>
          <w:tcPr>
            <w:tcW w:w="4810" w:type="dxa"/>
            <w:vAlign w:val="center"/>
          </w:tcPr>
          <w:p w14:paraId="6885FD53"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Практика, в т.ч.:</w:t>
            </w:r>
          </w:p>
        </w:tc>
        <w:tc>
          <w:tcPr>
            <w:tcW w:w="2336" w:type="dxa"/>
            <w:vAlign w:val="center"/>
          </w:tcPr>
          <w:p w14:paraId="77544C51"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288</w:t>
            </w:r>
          </w:p>
        </w:tc>
        <w:tc>
          <w:tcPr>
            <w:tcW w:w="2630" w:type="dxa"/>
            <w:vAlign w:val="center"/>
          </w:tcPr>
          <w:p w14:paraId="7800B73C"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288</w:t>
            </w:r>
          </w:p>
        </w:tc>
      </w:tr>
      <w:tr w:rsidR="0026786F" w14:paraId="006B3ADA" w14:textId="77777777">
        <w:trPr>
          <w:trHeight w:val="23"/>
        </w:trPr>
        <w:tc>
          <w:tcPr>
            <w:tcW w:w="4810" w:type="dxa"/>
            <w:vAlign w:val="center"/>
          </w:tcPr>
          <w:p w14:paraId="7B386B79"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w:t>
            </w:r>
          </w:p>
        </w:tc>
        <w:tc>
          <w:tcPr>
            <w:tcW w:w="2336" w:type="dxa"/>
            <w:vAlign w:val="center"/>
          </w:tcPr>
          <w:p w14:paraId="3E7FF4CC"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72</w:t>
            </w:r>
          </w:p>
        </w:tc>
        <w:tc>
          <w:tcPr>
            <w:tcW w:w="2630" w:type="dxa"/>
            <w:vAlign w:val="center"/>
          </w:tcPr>
          <w:p w14:paraId="4DDF090E"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72</w:t>
            </w:r>
          </w:p>
        </w:tc>
      </w:tr>
      <w:tr w:rsidR="0026786F" w14:paraId="4BB75DD6" w14:textId="77777777">
        <w:trPr>
          <w:trHeight w:val="23"/>
        </w:trPr>
        <w:tc>
          <w:tcPr>
            <w:tcW w:w="4810" w:type="dxa"/>
            <w:vAlign w:val="center"/>
          </w:tcPr>
          <w:p w14:paraId="2CBD6BBA"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производственная</w:t>
            </w:r>
          </w:p>
        </w:tc>
        <w:tc>
          <w:tcPr>
            <w:tcW w:w="2336" w:type="dxa"/>
            <w:vAlign w:val="center"/>
          </w:tcPr>
          <w:p w14:paraId="79DA90B1"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216</w:t>
            </w:r>
          </w:p>
        </w:tc>
        <w:tc>
          <w:tcPr>
            <w:tcW w:w="2630" w:type="dxa"/>
            <w:vAlign w:val="center"/>
          </w:tcPr>
          <w:p w14:paraId="50EDBEA3"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216</w:t>
            </w:r>
          </w:p>
        </w:tc>
      </w:tr>
      <w:tr w:rsidR="0026786F" w14:paraId="76774BC8" w14:textId="77777777">
        <w:trPr>
          <w:trHeight w:val="23"/>
        </w:trPr>
        <w:tc>
          <w:tcPr>
            <w:tcW w:w="4810" w:type="dxa"/>
            <w:vAlign w:val="center"/>
          </w:tcPr>
          <w:p w14:paraId="5497C6CA"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Промежуточная аттестация </w:t>
            </w:r>
          </w:p>
        </w:tc>
        <w:tc>
          <w:tcPr>
            <w:tcW w:w="2336" w:type="dxa"/>
            <w:vAlign w:val="center"/>
          </w:tcPr>
          <w:p w14:paraId="5DB20A60"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c>
          <w:tcPr>
            <w:tcW w:w="2630" w:type="dxa"/>
            <w:vAlign w:val="center"/>
          </w:tcPr>
          <w:p w14:paraId="1244DA4C"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r>
      <w:tr w:rsidR="0026786F" w14:paraId="5F09F0B9" w14:textId="77777777">
        <w:trPr>
          <w:trHeight w:val="23"/>
        </w:trPr>
        <w:tc>
          <w:tcPr>
            <w:tcW w:w="4810" w:type="dxa"/>
            <w:vAlign w:val="center"/>
          </w:tcPr>
          <w:p w14:paraId="59A31E02"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2336" w:type="dxa"/>
            <w:vAlign w:val="center"/>
          </w:tcPr>
          <w:p w14:paraId="61C3115C"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504</w:t>
            </w:r>
          </w:p>
        </w:tc>
        <w:tc>
          <w:tcPr>
            <w:tcW w:w="2630" w:type="dxa"/>
            <w:vAlign w:val="center"/>
          </w:tcPr>
          <w:p w14:paraId="137DE013"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464</w:t>
            </w:r>
          </w:p>
        </w:tc>
      </w:tr>
    </w:tbl>
    <w:p w14:paraId="1B64CF69" w14:textId="77777777" w:rsidR="0026786F" w:rsidRDefault="0026786F">
      <w:pPr>
        <w:rPr>
          <w:rFonts w:ascii="Times New Roman" w:eastAsia="Times New Roman" w:hAnsi="Times New Roman" w:cs="Times New Roman"/>
          <w:i/>
          <w:sz w:val="24"/>
          <w:szCs w:val="24"/>
        </w:rPr>
      </w:pPr>
    </w:p>
    <w:p w14:paraId="0575BFB2" w14:textId="77777777" w:rsidR="00E1796E" w:rsidRDefault="00E1796E">
      <w:pPr>
        <w:rPr>
          <w:rFonts w:ascii="Times New Roman Полужирный" w:eastAsia="Segoe UI" w:hAnsi="Times New Roman Полужирный" w:cs="Times New Roman"/>
          <w:b/>
          <w:bCs/>
          <w:sz w:val="24"/>
          <w:szCs w:val="24"/>
        </w:rPr>
      </w:pPr>
      <w:r>
        <w:br w:type="page"/>
      </w:r>
    </w:p>
    <w:p w14:paraId="1147CD42" w14:textId="77777777" w:rsidR="0026786F" w:rsidRDefault="0051419E" w:rsidP="00E1796E">
      <w:pPr>
        <w:pStyle w:val="114"/>
      </w:pPr>
      <w:bookmarkStart w:id="90" w:name="_Toc208220289"/>
      <w:bookmarkStart w:id="91" w:name="_Toc208220377"/>
      <w:bookmarkStart w:id="92" w:name="_Toc208220465"/>
      <w:bookmarkStart w:id="93" w:name="_Toc208220512"/>
      <w:r>
        <w:lastRenderedPageBreak/>
        <w:t>2.2. Структура профессионального модуля</w:t>
      </w:r>
      <w:bookmarkEnd w:id="90"/>
      <w:bookmarkEnd w:id="91"/>
      <w:bookmarkEnd w:id="92"/>
      <w:bookmarkEnd w:id="93"/>
      <w:r>
        <w:t xml:space="preserve"> </w:t>
      </w:r>
    </w:p>
    <w:tbl>
      <w:tblPr>
        <w:tblStyle w:val="afffffffb"/>
        <w:tblW w:w="9945"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3402"/>
        <w:gridCol w:w="850"/>
        <w:gridCol w:w="709"/>
        <w:gridCol w:w="709"/>
        <w:gridCol w:w="730"/>
        <w:gridCol w:w="709"/>
        <w:gridCol w:w="567"/>
        <w:gridCol w:w="567"/>
        <w:gridCol w:w="567"/>
      </w:tblGrid>
      <w:tr w:rsidR="0026786F" w:rsidRPr="00E1796E" w14:paraId="2BED97E3" w14:textId="77777777" w:rsidTr="00E1796E">
        <w:trPr>
          <w:cantSplit/>
          <w:trHeight w:val="2777"/>
        </w:trPr>
        <w:tc>
          <w:tcPr>
            <w:tcW w:w="1135" w:type="dxa"/>
            <w:tcBorders>
              <w:bottom w:val="single" w:sz="4" w:space="0" w:color="000000"/>
            </w:tcBorders>
            <w:vAlign w:val="center"/>
          </w:tcPr>
          <w:p w14:paraId="0A9A1C4B"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Код ОК, ПК</w:t>
            </w:r>
          </w:p>
        </w:tc>
        <w:tc>
          <w:tcPr>
            <w:tcW w:w="3402" w:type="dxa"/>
            <w:tcBorders>
              <w:bottom w:val="single" w:sz="4" w:space="0" w:color="000000"/>
            </w:tcBorders>
            <w:vAlign w:val="center"/>
          </w:tcPr>
          <w:p w14:paraId="553C2F61"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Наименования разделов профессионального модуля</w:t>
            </w:r>
          </w:p>
        </w:tc>
        <w:tc>
          <w:tcPr>
            <w:tcW w:w="850" w:type="dxa"/>
            <w:tcBorders>
              <w:bottom w:val="single" w:sz="4" w:space="0" w:color="000000"/>
            </w:tcBorders>
            <w:vAlign w:val="center"/>
          </w:tcPr>
          <w:p w14:paraId="00F276AE"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Всего, час.</w:t>
            </w:r>
          </w:p>
        </w:tc>
        <w:tc>
          <w:tcPr>
            <w:tcW w:w="709" w:type="dxa"/>
            <w:tcBorders>
              <w:bottom w:val="single" w:sz="4" w:space="0" w:color="000000"/>
            </w:tcBorders>
            <w:textDirection w:val="btLr"/>
            <w:vAlign w:val="center"/>
          </w:tcPr>
          <w:p w14:paraId="70BFADE6"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В т.ч. в форме практической подготовки</w:t>
            </w:r>
          </w:p>
        </w:tc>
        <w:tc>
          <w:tcPr>
            <w:tcW w:w="709" w:type="dxa"/>
            <w:shd w:val="clear" w:color="auto" w:fill="D9D9D9"/>
            <w:textDirection w:val="btLr"/>
            <w:vAlign w:val="center"/>
          </w:tcPr>
          <w:p w14:paraId="047F55B5" w14:textId="77777777" w:rsidR="0026786F" w:rsidRPr="00E1796E" w:rsidRDefault="0051419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Обучение по МДК, в т.ч.:</w:t>
            </w:r>
          </w:p>
        </w:tc>
        <w:tc>
          <w:tcPr>
            <w:tcW w:w="730" w:type="dxa"/>
            <w:textDirection w:val="btLr"/>
            <w:vAlign w:val="center"/>
          </w:tcPr>
          <w:p w14:paraId="2407B73B"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Учебные занятия</w:t>
            </w:r>
          </w:p>
        </w:tc>
        <w:tc>
          <w:tcPr>
            <w:tcW w:w="709" w:type="dxa"/>
            <w:textDirection w:val="btLr"/>
            <w:vAlign w:val="center"/>
          </w:tcPr>
          <w:p w14:paraId="570D07EE"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Курсовая работа (проект)</w:t>
            </w:r>
          </w:p>
        </w:tc>
        <w:tc>
          <w:tcPr>
            <w:tcW w:w="567" w:type="dxa"/>
            <w:textDirection w:val="btLr"/>
            <w:vAlign w:val="center"/>
          </w:tcPr>
          <w:p w14:paraId="29F629D4"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Самостоятельная работа</w:t>
            </w:r>
            <w:r w:rsidRPr="00E1796E">
              <w:rPr>
                <w:rFonts w:ascii="Times New Roman" w:eastAsia="Times New Roman" w:hAnsi="Times New Roman" w:cs="Times New Roman"/>
                <w:vertAlign w:val="superscript"/>
              </w:rPr>
              <w:footnoteReference w:id="2"/>
            </w:r>
          </w:p>
        </w:tc>
        <w:tc>
          <w:tcPr>
            <w:tcW w:w="567" w:type="dxa"/>
            <w:shd w:val="clear" w:color="auto" w:fill="D9D9D9"/>
            <w:textDirection w:val="btLr"/>
            <w:vAlign w:val="center"/>
          </w:tcPr>
          <w:p w14:paraId="63AF60DC"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Учебная практика</w:t>
            </w:r>
          </w:p>
        </w:tc>
        <w:tc>
          <w:tcPr>
            <w:tcW w:w="567" w:type="dxa"/>
            <w:shd w:val="clear" w:color="auto" w:fill="D9D9D9"/>
            <w:textDirection w:val="btLr"/>
            <w:vAlign w:val="center"/>
          </w:tcPr>
          <w:p w14:paraId="5A23D6A0" w14:textId="77777777" w:rsidR="0026786F" w:rsidRPr="00E1796E" w:rsidRDefault="0051419E" w:rsidP="00E1796E">
            <w:pPr>
              <w:ind w:left="113" w:right="113"/>
              <w:jc w:val="center"/>
              <w:rPr>
                <w:rFonts w:ascii="Times New Roman" w:eastAsia="Times New Roman" w:hAnsi="Times New Roman" w:cs="Times New Roman"/>
              </w:rPr>
            </w:pPr>
            <w:r w:rsidRPr="00E1796E">
              <w:rPr>
                <w:rFonts w:ascii="Times New Roman" w:eastAsia="Times New Roman" w:hAnsi="Times New Roman" w:cs="Times New Roman"/>
              </w:rPr>
              <w:t>Производственная практика</w:t>
            </w:r>
          </w:p>
        </w:tc>
      </w:tr>
      <w:tr w:rsidR="0026786F" w:rsidRPr="00E1796E" w14:paraId="72D50D7E" w14:textId="77777777" w:rsidTr="00E1796E">
        <w:trPr>
          <w:cantSplit/>
          <w:trHeight w:val="73"/>
        </w:trPr>
        <w:tc>
          <w:tcPr>
            <w:tcW w:w="1135" w:type="dxa"/>
            <w:tcBorders>
              <w:bottom w:val="single" w:sz="4" w:space="0" w:color="000000"/>
            </w:tcBorders>
            <w:vAlign w:val="center"/>
          </w:tcPr>
          <w:p w14:paraId="54E8982F"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1</w:t>
            </w:r>
          </w:p>
        </w:tc>
        <w:tc>
          <w:tcPr>
            <w:tcW w:w="3402" w:type="dxa"/>
            <w:tcBorders>
              <w:bottom w:val="single" w:sz="4" w:space="0" w:color="000000"/>
            </w:tcBorders>
            <w:vAlign w:val="center"/>
          </w:tcPr>
          <w:p w14:paraId="7A23302B"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2</w:t>
            </w:r>
          </w:p>
        </w:tc>
        <w:tc>
          <w:tcPr>
            <w:tcW w:w="850" w:type="dxa"/>
            <w:tcBorders>
              <w:bottom w:val="single" w:sz="4" w:space="0" w:color="000000"/>
            </w:tcBorders>
            <w:vAlign w:val="center"/>
          </w:tcPr>
          <w:p w14:paraId="32FBCD72"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3</w:t>
            </w:r>
          </w:p>
        </w:tc>
        <w:tc>
          <w:tcPr>
            <w:tcW w:w="709" w:type="dxa"/>
            <w:tcBorders>
              <w:bottom w:val="single" w:sz="4" w:space="0" w:color="000000"/>
            </w:tcBorders>
            <w:vAlign w:val="center"/>
          </w:tcPr>
          <w:p w14:paraId="01055094"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4</w:t>
            </w:r>
          </w:p>
        </w:tc>
        <w:tc>
          <w:tcPr>
            <w:tcW w:w="709" w:type="dxa"/>
            <w:shd w:val="clear" w:color="auto" w:fill="D9D9D9"/>
            <w:vAlign w:val="center"/>
          </w:tcPr>
          <w:p w14:paraId="43F10027"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5</w:t>
            </w:r>
          </w:p>
        </w:tc>
        <w:tc>
          <w:tcPr>
            <w:tcW w:w="730" w:type="dxa"/>
            <w:vAlign w:val="center"/>
          </w:tcPr>
          <w:p w14:paraId="0F9FAF77"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color w:val="000000"/>
              </w:rPr>
              <w:t>6</w:t>
            </w:r>
          </w:p>
        </w:tc>
        <w:tc>
          <w:tcPr>
            <w:tcW w:w="709" w:type="dxa"/>
            <w:vAlign w:val="center"/>
          </w:tcPr>
          <w:p w14:paraId="7C1B1842"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7</w:t>
            </w:r>
          </w:p>
        </w:tc>
        <w:tc>
          <w:tcPr>
            <w:tcW w:w="567" w:type="dxa"/>
            <w:vAlign w:val="center"/>
          </w:tcPr>
          <w:p w14:paraId="367E8660"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8</w:t>
            </w:r>
          </w:p>
        </w:tc>
        <w:tc>
          <w:tcPr>
            <w:tcW w:w="567" w:type="dxa"/>
            <w:shd w:val="clear" w:color="auto" w:fill="D9D9D9"/>
          </w:tcPr>
          <w:p w14:paraId="2EF5E805"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9</w:t>
            </w:r>
          </w:p>
        </w:tc>
        <w:tc>
          <w:tcPr>
            <w:tcW w:w="567" w:type="dxa"/>
            <w:shd w:val="clear" w:color="auto" w:fill="D9D9D9"/>
          </w:tcPr>
          <w:p w14:paraId="2AD2C4CF" w14:textId="77777777" w:rsidR="0026786F" w:rsidRPr="00E1796E" w:rsidRDefault="0051419E">
            <w:pPr>
              <w:jc w:val="center"/>
              <w:rPr>
                <w:rFonts w:ascii="Times New Roman" w:eastAsia="Times New Roman" w:hAnsi="Times New Roman" w:cs="Times New Roman"/>
              </w:rPr>
            </w:pPr>
            <w:r w:rsidRPr="00E1796E">
              <w:rPr>
                <w:rFonts w:ascii="Times New Roman" w:eastAsia="Times New Roman" w:hAnsi="Times New Roman" w:cs="Times New Roman"/>
              </w:rPr>
              <w:t>10</w:t>
            </w:r>
          </w:p>
        </w:tc>
      </w:tr>
      <w:tr w:rsidR="00E1796E" w:rsidRPr="00E1796E" w14:paraId="6D517848" w14:textId="77777777" w:rsidTr="00E1796E">
        <w:tc>
          <w:tcPr>
            <w:tcW w:w="1135" w:type="dxa"/>
            <w:vMerge w:val="restart"/>
          </w:tcPr>
          <w:p w14:paraId="727381DF" w14:textId="77777777" w:rsidR="00E1796E" w:rsidRPr="00E1796E" w:rsidRDefault="00E1796E">
            <w:pPr>
              <w:rPr>
                <w:rFonts w:ascii="Times New Roman" w:eastAsia="Times New Roman" w:hAnsi="Times New Roman" w:cs="Times New Roman"/>
              </w:rPr>
            </w:pPr>
            <w:r>
              <w:rPr>
                <w:rFonts w:ascii="Times New Roman" w:eastAsia="Times New Roman" w:hAnsi="Times New Roman" w:cs="Times New Roman"/>
              </w:rPr>
              <w:t>ПК 2.1 – ПК 2.5</w:t>
            </w:r>
          </w:p>
        </w:tc>
        <w:tc>
          <w:tcPr>
            <w:tcW w:w="3402" w:type="dxa"/>
          </w:tcPr>
          <w:p w14:paraId="544A45D1" w14:textId="77777777" w:rsidR="00E1796E" w:rsidRPr="00E1796E" w:rsidRDefault="00E1796E">
            <w:pPr>
              <w:rPr>
                <w:rFonts w:ascii="Times New Roman" w:eastAsia="Times New Roman" w:hAnsi="Times New Roman" w:cs="Times New Roman"/>
              </w:rPr>
            </w:pPr>
            <w:r w:rsidRPr="00E1796E">
              <w:rPr>
                <w:rFonts w:ascii="Times New Roman" w:eastAsia="Times New Roman" w:hAnsi="Times New Roman" w:cs="Times New Roman"/>
              </w:rPr>
              <w:t>Раздел 1. Управление и автоматизация баз данных</w:t>
            </w:r>
          </w:p>
        </w:tc>
        <w:tc>
          <w:tcPr>
            <w:tcW w:w="850" w:type="dxa"/>
          </w:tcPr>
          <w:p w14:paraId="40653BDE" w14:textId="77777777" w:rsidR="00E1796E" w:rsidRPr="00E1796E" w:rsidRDefault="00E1796E">
            <w:pPr>
              <w:jc w:val="center"/>
              <w:rPr>
                <w:rFonts w:ascii="Times New Roman" w:eastAsia="Times New Roman" w:hAnsi="Times New Roman" w:cs="Times New Roman"/>
                <w:b/>
              </w:rPr>
            </w:pPr>
            <w:r w:rsidRPr="00E1796E">
              <w:rPr>
                <w:rFonts w:ascii="Times New Roman" w:eastAsia="Times New Roman" w:hAnsi="Times New Roman" w:cs="Times New Roman"/>
                <w:b/>
              </w:rPr>
              <w:t>108</w:t>
            </w:r>
          </w:p>
        </w:tc>
        <w:tc>
          <w:tcPr>
            <w:tcW w:w="709" w:type="dxa"/>
          </w:tcPr>
          <w:p w14:paraId="06B67E6E" w14:textId="77777777" w:rsidR="00E1796E" w:rsidRPr="00E1796E" w:rsidRDefault="00E1796E">
            <w:pPr>
              <w:jc w:val="center"/>
              <w:rPr>
                <w:rFonts w:ascii="Times New Roman" w:eastAsia="Times New Roman" w:hAnsi="Times New Roman" w:cs="Times New Roman"/>
                <w:b/>
              </w:rPr>
            </w:pPr>
            <w:r w:rsidRPr="00E1796E">
              <w:rPr>
                <w:rFonts w:ascii="Times New Roman" w:eastAsia="Times New Roman" w:hAnsi="Times New Roman" w:cs="Times New Roman"/>
                <w:b/>
              </w:rPr>
              <w:t>88</w:t>
            </w:r>
          </w:p>
        </w:tc>
        <w:tc>
          <w:tcPr>
            <w:tcW w:w="709" w:type="dxa"/>
            <w:shd w:val="clear" w:color="auto" w:fill="D9D9D9"/>
          </w:tcPr>
          <w:p w14:paraId="221D0014" w14:textId="77777777" w:rsidR="00E1796E" w:rsidRPr="00E1796E" w:rsidRDefault="00E1796E">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730" w:type="dxa"/>
          </w:tcPr>
          <w:p w14:paraId="4D98C8FF"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108</w:t>
            </w:r>
          </w:p>
        </w:tc>
        <w:tc>
          <w:tcPr>
            <w:tcW w:w="709" w:type="dxa"/>
          </w:tcPr>
          <w:p w14:paraId="7963AE48"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w:t>
            </w:r>
          </w:p>
        </w:tc>
        <w:tc>
          <w:tcPr>
            <w:tcW w:w="567" w:type="dxa"/>
          </w:tcPr>
          <w:p w14:paraId="00220396"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х</w:t>
            </w:r>
          </w:p>
        </w:tc>
        <w:tc>
          <w:tcPr>
            <w:tcW w:w="567" w:type="dxa"/>
            <w:shd w:val="clear" w:color="auto" w:fill="D9D9D9"/>
          </w:tcPr>
          <w:p w14:paraId="33F035AF" w14:textId="77777777" w:rsidR="00E1796E" w:rsidRPr="00E1796E" w:rsidRDefault="00E1796E">
            <w:pPr>
              <w:jc w:val="center"/>
              <w:rPr>
                <w:rFonts w:ascii="Times New Roman" w:eastAsia="Times New Roman" w:hAnsi="Times New Roman" w:cs="Times New Roman"/>
                <w:b/>
              </w:rPr>
            </w:pPr>
          </w:p>
        </w:tc>
        <w:tc>
          <w:tcPr>
            <w:tcW w:w="567" w:type="dxa"/>
            <w:shd w:val="clear" w:color="auto" w:fill="D9D9D9"/>
          </w:tcPr>
          <w:p w14:paraId="21484A27" w14:textId="77777777" w:rsidR="00E1796E" w:rsidRPr="00E1796E" w:rsidRDefault="00E1796E">
            <w:pPr>
              <w:jc w:val="center"/>
              <w:rPr>
                <w:rFonts w:ascii="Times New Roman" w:eastAsia="Times New Roman" w:hAnsi="Times New Roman" w:cs="Times New Roman"/>
                <w:b/>
              </w:rPr>
            </w:pPr>
          </w:p>
        </w:tc>
      </w:tr>
      <w:tr w:rsidR="00E1796E" w:rsidRPr="00E1796E" w14:paraId="5AE9679D" w14:textId="77777777" w:rsidTr="00E1796E">
        <w:trPr>
          <w:trHeight w:val="314"/>
        </w:trPr>
        <w:tc>
          <w:tcPr>
            <w:tcW w:w="1135" w:type="dxa"/>
            <w:vMerge/>
          </w:tcPr>
          <w:p w14:paraId="6980523F" w14:textId="77777777" w:rsidR="00E1796E" w:rsidRPr="00E1796E" w:rsidRDefault="00E1796E">
            <w:pPr>
              <w:rPr>
                <w:rFonts w:ascii="Times New Roman" w:eastAsia="Times New Roman" w:hAnsi="Times New Roman" w:cs="Times New Roman"/>
              </w:rPr>
            </w:pPr>
          </w:p>
        </w:tc>
        <w:tc>
          <w:tcPr>
            <w:tcW w:w="3402" w:type="dxa"/>
          </w:tcPr>
          <w:p w14:paraId="7AE030E5" w14:textId="77777777" w:rsidR="00E1796E" w:rsidRPr="00E1796E" w:rsidRDefault="00E1796E">
            <w:pPr>
              <w:rPr>
                <w:rFonts w:ascii="Times New Roman" w:eastAsia="Times New Roman" w:hAnsi="Times New Roman" w:cs="Times New Roman"/>
              </w:rPr>
            </w:pPr>
            <w:r w:rsidRPr="00E1796E">
              <w:rPr>
                <w:rFonts w:ascii="Times New Roman" w:eastAsia="Times New Roman" w:hAnsi="Times New Roman" w:cs="Times New Roman"/>
              </w:rPr>
              <w:t>Раздел 2. Технология разработки и защиты баз данных</w:t>
            </w:r>
          </w:p>
        </w:tc>
        <w:tc>
          <w:tcPr>
            <w:tcW w:w="850" w:type="dxa"/>
          </w:tcPr>
          <w:p w14:paraId="05C0C49F" w14:textId="77777777" w:rsidR="00E1796E" w:rsidRPr="00E1796E" w:rsidRDefault="00E1796E">
            <w:pPr>
              <w:jc w:val="center"/>
              <w:rPr>
                <w:rFonts w:ascii="Times New Roman" w:eastAsia="Times New Roman" w:hAnsi="Times New Roman" w:cs="Times New Roman"/>
                <w:b/>
              </w:rPr>
            </w:pPr>
            <w:r w:rsidRPr="00E1796E">
              <w:rPr>
                <w:rFonts w:ascii="Times New Roman" w:eastAsia="Times New Roman" w:hAnsi="Times New Roman" w:cs="Times New Roman"/>
                <w:b/>
              </w:rPr>
              <w:t>108</w:t>
            </w:r>
          </w:p>
        </w:tc>
        <w:tc>
          <w:tcPr>
            <w:tcW w:w="709" w:type="dxa"/>
          </w:tcPr>
          <w:p w14:paraId="4F43ABF4" w14:textId="77777777" w:rsidR="00E1796E" w:rsidRPr="00E1796E" w:rsidRDefault="00E1796E">
            <w:pPr>
              <w:jc w:val="center"/>
              <w:rPr>
                <w:rFonts w:ascii="Times New Roman" w:eastAsia="Times New Roman" w:hAnsi="Times New Roman" w:cs="Times New Roman"/>
                <w:b/>
              </w:rPr>
            </w:pPr>
            <w:r w:rsidRPr="00E1796E">
              <w:rPr>
                <w:rFonts w:ascii="Times New Roman" w:eastAsia="Times New Roman" w:hAnsi="Times New Roman" w:cs="Times New Roman"/>
                <w:b/>
              </w:rPr>
              <w:t>88</w:t>
            </w:r>
          </w:p>
        </w:tc>
        <w:tc>
          <w:tcPr>
            <w:tcW w:w="709" w:type="dxa"/>
            <w:shd w:val="clear" w:color="auto" w:fill="D9D9D9"/>
          </w:tcPr>
          <w:p w14:paraId="72287F36" w14:textId="77777777" w:rsidR="00E1796E" w:rsidRPr="00E1796E" w:rsidRDefault="00E1796E">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730" w:type="dxa"/>
          </w:tcPr>
          <w:p w14:paraId="16A53713" w14:textId="77777777" w:rsidR="00E1796E" w:rsidRPr="00E1796E" w:rsidRDefault="00E1796E">
            <w:pPr>
              <w:jc w:val="center"/>
              <w:rPr>
                <w:rFonts w:ascii="Times New Roman" w:eastAsia="Times New Roman" w:hAnsi="Times New Roman" w:cs="Times New Roman"/>
              </w:rPr>
            </w:pPr>
            <w:r>
              <w:rPr>
                <w:rFonts w:ascii="Times New Roman" w:eastAsia="Times New Roman" w:hAnsi="Times New Roman" w:cs="Times New Roman"/>
              </w:rPr>
              <w:t>98</w:t>
            </w:r>
          </w:p>
        </w:tc>
        <w:tc>
          <w:tcPr>
            <w:tcW w:w="709" w:type="dxa"/>
          </w:tcPr>
          <w:p w14:paraId="5B3EA280"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10</w:t>
            </w:r>
          </w:p>
        </w:tc>
        <w:tc>
          <w:tcPr>
            <w:tcW w:w="567" w:type="dxa"/>
          </w:tcPr>
          <w:p w14:paraId="0CECF719" w14:textId="77777777" w:rsidR="00E1796E" w:rsidRPr="00E1796E" w:rsidRDefault="00E1796E">
            <w:pPr>
              <w:jc w:val="center"/>
              <w:rPr>
                <w:rFonts w:ascii="Times New Roman" w:eastAsia="Times New Roman" w:hAnsi="Times New Roman" w:cs="Times New Roman"/>
              </w:rPr>
            </w:pPr>
            <w:r w:rsidRPr="00E1796E">
              <w:rPr>
                <w:rFonts w:ascii="Times New Roman" w:eastAsia="Times New Roman" w:hAnsi="Times New Roman" w:cs="Times New Roman"/>
              </w:rPr>
              <w:t>х</w:t>
            </w:r>
          </w:p>
        </w:tc>
        <w:tc>
          <w:tcPr>
            <w:tcW w:w="567" w:type="dxa"/>
            <w:shd w:val="clear" w:color="auto" w:fill="D9D9D9"/>
          </w:tcPr>
          <w:p w14:paraId="79D03173" w14:textId="77777777" w:rsidR="00E1796E" w:rsidRPr="00E1796E" w:rsidRDefault="00E1796E">
            <w:pPr>
              <w:jc w:val="center"/>
              <w:rPr>
                <w:rFonts w:ascii="Times New Roman" w:eastAsia="Times New Roman" w:hAnsi="Times New Roman" w:cs="Times New Roman"/>
                <w:b/>
              </w:rPr>
            </w:pPr>
          </w:p>
        </w:tc>
        <w:tc>
          <w:tcPr>
            <w:tcW w:w="567" w:type="dxa"/>
            <w:shd w:val="clear" w:color="auto" w:fill="D9D9D9"/>
          </w:tcPr>
          <w:p w14:paraId="430611E5" w14:textId="77777777" w:rsidR="00E1796E" w:rsidRPr="00E1796E" w:rsidRDefault="00E1796E">
            <w:pPr>
              <w:jc w:val="center"/>
              <w:rPr>
                <w:rFonts w:ascii="Times New Roman" w:eastAsia="Times New Roman" w:hAnsi="Times New Roman" w:cs="Times New Roman"/>
                <w:b/>
              </w:rPr>
            </w:pPr>
          </w:p>
        </w:tc>
      </w:tr>
      <w:tr w:rsidR="0026786F" w:rsidRPr="00E1796E" w14:paraId="57413377" w14:textId="77777777" w:rsidTr="00E1796E">
        <w:trPr>
          <w:trHeight w:val="314"/>
        </w:trPr>
        <w:tc>
          <w:tcPr>
            <w:tcW w:w="1135" w:type="dxa"/>
          </w:tcPr>
          <w:p w14:paraId="4738E1AE" w14:textId="77777777" w:rsidR="0026786F" w:rsidRPr="00E1796E" w:rsidRDefault="0026786F">
            <w:pPr>
              <w:rPr>
                <w:rFonts w:ascii="Times New Roman" w:eastAsia="Times New Roman" w:hAnsi="Times New Roman" w:cs="Times New Roman"/>
              </w:rPr>
            </w:pPr>
          </w:p>
        </w:tc>
        <w:tc>
          <w:tcPr>
            <w:tcW w:w="3402" w:type="dxa"/>
          </w:tcPr>
          <w:p w14:paraId="6C369C69" w14:textId="77777777" w:rsidR="0026786F" w:rsidRPr="00E1796E" w:rsidRDefault="0051419E">
            <w:pPr>
              <w:rPr>
                <w:rFonts w:ascii="Times New Roman" w:eastAsia="Times New Roman" w:hAnsi="Times New Roman" w:cs="Times New Roman"/>
              </w:rPr>
            </w:pPr>
            <w:r w:rsidRPr="00E1796E">
              <w:rPr>
                <w:rFonts w:ascii="Times New Roman" w:eastAsia="Times New Roman" w:hAnsi="Times New Roman" w:cs="Times New Roman"/>
              </w:rPr>
              <w:t>Учебная практика</w:t>
            </w:r>
          </w:p>
        </w:tc>
        <w:tc>
          <w:tcPr>
            <w:tcW w:w="850" w:type="dxa"/>
          </w:tcPr>
          <w:p w14:paraId="061B5DF0"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72</w:t>
            </w:r>
          </w:p>
        </w:tc>
        <w:tc>
          <w:tcPr>
            <w:tcW w:w="709" w:type="dxa"/>
          </w:tcPr>
          <w:p w14:paraId="62EF61FA"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72</w:t>
            </w:r>
          </w:p>
        </w:tc>
        <w:tc>
          <w:tcPr>
            <w:tcW w:w="709" w:type="dxa"/>
            <w:shd w:val="clear" w:color="auto" w:fill="D9D9D9"/>
          </w:tcPr>
          <w:p w14:paraId="148EB0F4" w14:textId="77777777" w:rsidR="0026786F" w:rsidRPr="00E1796E" w:rsidRDefault="0026786F">
            <w:pPr>
              <w:jc w:val="center"/>
              <w:rPr>
                <w:rFonts w:ascii="Times New Roman" w:eastAsia="Times New Roman" w:hAnsi="Times New Roman" w:cs="Times New Roman"/>
                <w:b/>
              </w:rPr>
            </w:pPr>
          </w:p>
        </w:tc>
        <w:tc>
          <w:tcPr>
            <w:tcW w:w="2006" w:type="dxa"/>
            <w:gridSpan w:val="3"/>
            <w:shd w:val="clear" w:color="auto" w:fill="auto"/>
          </w:tcPr>
          <w:p w14:paraId="41274127" w14:textId="77777777" w:rsidR="0026786F" w:rsidRPr="00E1796E" w:rsidRDefault="0026786F">
            <w:pPr>
              <w:jc w:val="center"/>
              <w:rPr>
                <w:rFonts w:ascii="Times New Roman" w:eastAsia="Times New Roman" w:hAnsi="Times New Roman" w:cs="Times New Roman"/>
                <w:b/>
              </w:rPr>
            </w:pPr>
          </w:p>
        </w:tc>
        <w:tc>
          <w:tcPr>
            <w:tcW w:w="567" w:type="dxa"/>
            <w:shd w:val="clear" w:color="auto" w:fill="D9D9D9"/>
          </w:tcPr>
          <w:p w14:paraId="19FB5E12"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72</w:t>
            </w:r>
          </w:p>
        </w:tc>
        <w:tc>
          <w:tcPr>
            <w:tcW w:w="567" w:type="dxa"/>
            <w:shd w:val="clear" w:color="auto" w:fill="D9D9D9"/>
          </w:tcPr>
          <w:p w14:paraId="5B549767" w14:textId="77777777" w:rsidR="0026786F" w:rsidRPr="00E1796E" w:rsidRDefault="0026786F">
            <w:pPr>
              <w:jc w:val="center"/>
              <w:rPr>
                <w:rFonts w:ascii="Times New Roman" w:eastAsia="Times New Roman" w:hAnsi="Times New Roman" w:cs="Times New Roman"/>
                <w:b/>
              </w:rPr>
            </w:pPr>
          </w:p>
        </w:tc>
      </w:tr>
      <w:tr w:rsidR="0026786F" w:rsidRPr="00E1796E" w14:paraId="58155D69" w14:textId="77777777" w:rsidTr="00E1796E">
        <w:trPr>
          <w:trHeight w:val="314"/>
        </w:trPr>
        <w:tc>
          <w:tcPr>
            <w:tcW w:w="1135" w:type="dxa"/>
          </w:tcPr>
          <w:p w14:paraId="7B604F64" w14:textId="77777777" w:rsidR="0026786F" w:rsidRPr="00E1796E" w:rsidRDefault="0026786F">
            <w:pPr>
              <w:rPr>
                <w:rFonts w:ascii="Times New Roman" w:eastAsia="Times New Roman" w:hAnsi="Times New Roman" w:cs="Times New Roman"/>
              </w:rPr>
            </w:pPr>
          </w:p>
        </w:tc>
        <w:tc>
          <w:tcPr>
            <w:tcW w:w="3402" w:type="dxa"/>
          </w:tcPr>
          <w:p w14:paraId="38D2B680" w14:textId="77777777" w:rsidR="0026786F" w:rsidRPr="00E1796E" w:rsidRDefault="0051419E">
            <w:pPr>
              <w:rPr>
                <w:rFonts w:ascii="Times New Roman" w:eastAsia="Times New Roman" w:hAnsi="Times New Roman" w:cs="Times New Roman"/>
                <w:b/>
                <w:u w:val="single"/>
              </w:rPr>
            </w:pPr>
            <w:r w:rsidRPr="00E1796E">
              <w:rPr>
                <w:rFonts w:ascii="Times New Roman" w:eastAsia="Times New Roman" w:hAnsi="Times New Roman" w:cs="Times New Roman"/>
              </w:rPr>
              <w:t>Производственная практика</w:t>
            </w:r>
          </w:p>
        </w:tc>
        <w:tc>
          <w:tcPr>
            <w:tcW w:w="850" w:type="dxa"/>
          </w:tcPr>
          <w:p w14:paraId="06B01A0E"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216</w:t>
            </w:r>
          </w:p>
        </w:tc>
        <w:tc>
          <w:tcPr>
            <w:tcW w:w="709" w:type="dxa"/>
          </w:tcPr>
          <w:p w14:paraId="2CE43E7D"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216</w:t>
            </w:r>
          </w:p>
        </w:tc>
        <w:tc>
          <w:tcPr>
            <w:tcW w:w="709" w:type="dxa"/>
            <w:shd w:val="clear" w:color="auto" w:fill="D9D9D9"/>
          </w:tcPr>
          <w:p w14:paraId="4B3E0C1D" w14:textId="77777777" w:rsidR="0026786F" w:rsidRPr="00E1796E" w:rsidRDefault="0026786F">
            <w:pPr>
              <w:jc w:val="center"/>
              <w:rPr>
                <w:rFonts w:ascii="Times New Roman" w:eastAsia="Times New Roman" w:hAnsi="Times New Roman" w:cs="Times New Roman"/>
                <w:b/>
              </w:rPr>
            </w:pPr>
          </w:p>
        </w:tc>
        <w:tc>
          <w:tcPr>
            <w:tcW w:w="2006" w:type="dxa"/>
            <w:gridSpan w:val="3"/>
            <w:shd w:val="clear" w:color="auto" w:fill="auto"/>
          </w:tcPr>
          <w:p w14:paraId="2663920C" w14:textId="77777777" w:rsidR="0026786F" w:rsidRPr="00E1796E" w:rsidRDefault="0026786F">
            <w:pPr>
              <w:jc w:val="center"/>
              <w:rPr>
                <w:rFonts w:ascii="Times New Roman" w:eastAsia="Times New Roman" w:hAnsi="Times New Roman" w:cs="Times New Roman"/>
                <w:b/>
              </w:rPr>
            </w:pPr>
          </w:p>
        </w:tc>
        <w:tc>
          <w:tcPr>
            <w:tcW w:w="567" w:type="dxa"/>
            <w:shd w:val="clear" w:color="auto" w:fill="D9D9D9"/>
          </w:tcPr>
          <w:p w14:paraId="54E6A435" w14:textId="77777777" w:rsidR="0026786F" w:rsidRPr="00E1796E" w:rsidRDefault="0026786F">
            <w:pPr>
              <w:jc w:val="center"/>
              <w:rPr>
                <w:rFonts w:ascii="Times New Roman" w:eastAsia="Times New Roman" w:hAnsi="Times New Roman" w:cs="Times New Roman"/>
                <w:b/>
              </w:rPr>
            </w:pPr>
          </w:p>
        </w:tc>
        <w:tc>
          <w:tcPr>
            <w:tcW w:w="567" w:type="dxa"/>
            <w:shd w:val="clear" w:color="auto" w:fill="D9D9D9"/>
          </w:tcPr>
          <w:p w14:paraId="2F367AE5"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216</w:t>
            </w:r>
          </w:p>
        </w:tc>
      </w:tr>
      <w:tr w:rsidR="0026786F" w:rsidRPr="00E1796E" w14:paraId="43DE10F5" w14:textId="77777777" w:rsidTr="00E1796E">
        <w:tc>
          <w:tcPr>
            <w:tcW w:w="1135" w:type="dxa"/>
          </w:tcPr>
          <w:p w14:paraId="46AD6427" w14:textId="77777777" w:rsidR="0026786F" w:rsidRPr="00E1796E" w:rsidRDefault="0026786F">
            <w:pPr>
              <w:rPr>
                <w:rFonts w:ascii="Times New Roman" w:eastAsia="Times New Roman" w:hAnsi="Times New Roman" w:cs="Times New Roman"/>
              </w:rPr>
            </w:pPr>
          </w:p>
        </w:tc>
        <w:tc>
          <w:tcPr>
            <w:tcW w:w="3402" w:type="dxa"/>
          </w:tcPr>
          <w:p w14:paraId="04E8124D" w14:textId="77777777" w:rsidR="0026786F" w:rsidRPr="00E1796E" w:rsidRDefault="0051419E">
            <w:pPr>
              <w:rPr>
                <w:rFonts w:ascii="Times New Roman" w:eastAsia="Times New Roman" w:hAnsi="Times New Roman" w:cs="Times New Roman"/>
              </w:rPr>
            </w:pPr>
            <w:r w:rsidRPr="00E1796E">
              <w:rPr>
                <w:rFonts w:ascii="Times New Roman" w:eastAsia="Times New Roman" w:hAnsi="Times New Roman" w:cs="Times New Roman"/>
              </w:rPr>
              <w:t>Промежуточная аттестация</w:t>
            </w:r>
          </w:p>
        </w:tc>
        <w:tc>
          <w:tcPr>
            <w:tcW w:w="850" w:type="dxa"/>
          </w:tcPr>
          <w:p w14:paraId="5612B730"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Х</w:t>
            </w:r>
          </w:p>
        </w:tc>
        <w:tc>
          <w:tcPr>
            <w:tcW w:w="709" w:type="dxa"/>
            <w:shd w:val="clear" w:color="auto" w:fill="auto"/>
          </w:tcPr>
          <w:p w14:paraId="270A9484" w14:textId="77777777" w:rsidR="0026786F" w:rsidRPr="00E1796E" w:rsidRDefault="0026786F">
            <w:pPr>
              <w:jc w:val="center"/>
              <w:rPr>
                <w:rFonts w:ascii="Times New Roman" w:eastAsia="Times New Roman" w:hAnsi="Times New Roman" w:cs="Times New Roman"/>
                <w:b/>
              </w:rPr>
            </w:pPr>
          </w:p>
        </w:tc>
        <w:tc>
          <w:tcPr>
            <w:tcW w:w="709" w:type="dxa"/>
            <w:shd w:val="clear" w:color="auto" w:fill="D9D9D9"/>
          </w:tcPr>
          <w:p w14:paraId="5BF04AE4" w14:textId="77777777" w:rsidR="0026786F" w:rsidRPr="00E1796E" w:rsidRDefault="0026786F">
            <w:pPr>
              <w:jc w:val="center"/>
              <w:rPr>
                <w:rFonts w:ascii="Times New Roman" w:eastAsia="Times New Roman" w:hAnsi="Times New Roman" w:cs="Times New Roman"/>
              </w:rPr>
            </w:pPr>
          </w:p>
        </w:tc>
        <w:tc>
          <w:tcPr>
            <w:tcW w:w="2006" w:type="dxa"/>
            <w:gridSpan w:val="3"/>
            <w:shd w:val="clear" w:color="auto" w:fill="auto"/>
          </w:tcPr>
          <w:p w14:paraId="2C75FCD9" w14:textId="77777777" w:rsidR="0026786F" w:rsidRPr="00E1796E" w:rsidRDefault="0026786F">
            <w:pPr>
              <w:jc w:val="center"/>
              <w:rPr>
                <w:rFonts w:ascii="Times New Roman" w:eastAsia="Times New Roman" w:hAnsi="Times New Roman" w:cs="Times New Roman"/>
              </w:rPr>
            </w:pPr>
          </w:p>
        </w:tc>
        <w:tc>
          <w:tcPr>
            <w:tcW w:w="567" w:type="dxa"/>
            <w:shd w:val="clear" w:color="auto" w:fill="D9D9D9"/>
          </w:tcPr>
          <w:p w14:paraId="4571D983" w14:textId="77777777" w:rsidR="0026786F" w:rsidRPr="00E1796E" w:rsidRDefault="0026786F">
            <w:pPr>
              <w:jc w:val="center"/>
              <w:rPr>
                <w:rFonts w:ascii="Times New Roman" w:eastAsia="Times New Roman" w:hAnsi="Times New Roman" w:cs="Times New Roman"/>
              </w:rPr>
            </w:pPr>
          </w:p>
        </w:tc>
        <w:tc>
          <w:tcPr>
            <w:tcW w:w="567" w:type="dxa"/>
            <w:shd w:val="clear" w:color="auto" w:fill="D9D9D9"/>
          </w:tcPr>
          <w:p w14:paraId="3BB257C6" w14:textId="77777777" w:rsidR="0026786F" w:rsidRPr="00E1796E" w:rsidRDefault="0026786F">
            <w:pPr>
              <w:jc w:val="center"/>
              <w:rPr>
                <w:rFonts w:ascii="Times New Roman" w:eastAsia="Times New Roman" w:hAnsi="Times New Roman" w:cs="Times New Roman"/>
              </w:rPr>
            </w:pPr>
          </w:p>
        </w:tc>
      </w:tr>
      <w:tr w:rsidR="0026786F" w:rsidRPr="00E1796E" w14:paraId="3294C79E" w14:textId="77777777" w:rsidTr="00E1796E">
        <w:trPr>
          <w:trHeight w:val="217"/>
        </w:trPr>
        <w:tc>
          <w:tcPr>
            <w:tcW w:w="1135" w:type="dxa"/>
          </w:tcPr>
          <w:p w14:paraId="393D7287" w14:textId="77777777" w:rsidR="0026786F" w:rsidRPr="00E1796E" w:rsidRDefault="0026786F">
            <w:pPr>
              <w:rPr>
                <w:rFonts w:ascii="Times New Roman" w:eastAsia="Times New Roman" w:hAnsi="Times New Roman" w:cs="Times New Roman"/>
                <w:b/>
              </w:rPr>
            </w:pPr>
          </w:p>
        </w:tc>
        <w:tc>
          <w:tcPr>
            <w:tcW w:w="3402" w:type="dxa"/>
          </w:tcPr>
          <w:p w14:paraId="055F71A0" w14:textId="77777777" w:rsidR="0026786F" w:rsidRPr="00E1796E" w:rsidRDefault="0051419E">
            <w:pPr>
              <w:rPr>
                <w:rFonts w:ascii="Times New Roman" w:eastAsia="Times New Roman" w:hAnsi="Times New Roman" w:cs="Times New Roman"/>
                <w:b/>
              </w:rPr>
            </w:pPr>
            <w:r w:rsidRPr="00E1796E">
              <w:rPr>
                <w:rFonts w:ascii="Times New Roman" w:eastAsia="Times New Roman" w:hAnsi="Times New Roman" w:cs="Times New Roman"/>
                <w:b/>
              </w:rPr>
              <w:t xml:space="preserve">Всего: </w:t>
            </w:r>
          </w:p>
        </w:tc>
        <w:tc>
          <w:tcPr>
            <w:tcW w:w="850" w:type="dxa"/>
          </w:tcPr>
          <w:p w14:paraId="3996ACAA"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504</w:t>
            </w:r>
          </w:p>
        </w:tc>
        <w:tc>
          <w:tcPr>
            <w:tcW w:w="709" w:type="dxa"/>
          </w:tcPr>
          <w:p w14:paraId="646ACFAB"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464</w:t>
            </w:r>
          </w:p>
        </w:tc>
        <w:tc>
          <w:tcPr>
            <w:tcW w:w="709" w:type="dxa"/>
            <w:shd w:val="clear" w:color="auto" w:fill="D9D9D9"/>
          </w:tcPr>
          <w:p w14:paraId="70ADD21F" w14:textId="77777777" w:rsidR="0026786F" w:rsidRPr="00E1796E" w:rsidRDefault="00E1796E">
            <w:pPr>
              <w:jc w:val="center"/>
              <w:rPr>
                <w:rFonts w:ascii="Times New Roman" w:eastAsia="Times New Roman" w:hAnsi="Times New Roman" w:cs="Times New Roman"/>
                <w:b/>
              </w:rPr>
            </w:pPr>
            <w:r>
              <w:rPr>
                <w:rFonts w:ascii="Times New Roman" w:eastAsia="Times New Roman" w:hAnsi="Times New Roman" w:cs="Times New Roman"/>
                <w:b/>
              </w:rPr>
              <w:t>216</w:t>
            </w:r>
          </w:p>
        </w:tc>
        <w:tc>
          <w:tcPr>
            <w:tcW w:w="730" w:type="dxa"/>
          </w:tcPr>
          <w:p w14:paraId="5762EAE4" w14:textId="77777777" w:rsidR="0026786F" w:rsidRPr="00E1796E" w:rsidRDefault="00E1796E">
            <w:pPr>
              <w:jc w:val="center"/>
              <w:rPr>
                <w:rFonts w:ascii="Times New Roman" w:eastAsia="Times New Roman" w:hAnsi="Times New Roman" w:cs="Times New Roman"/>
                <w:b/>
              </w:rPr>
            </w:pPr>
            <w:r>
              <w:rPr>
                <w:rFonts w:ascii="Times New Roman" w:eastAsia="Times New Roman" w:hAnsi="Times New Roman" w:cs="Times New Roman"/>
                <w:b/>
              </w:rPr>
              <w:t>206</w:t>
            </w:r>
          </w:p>
        </w:tc>
        <w:tc>
          <w:tcPr>
            <w:tcW w:w="709" w:type="dxa"/>
          </w:tcPr>
          <w:p w14:paraId="08DA21F2"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w:t>
            </w:r>
          </w:p>
        </w:tc>
        <w:tc>
          <w:tcPr>
            <w:tcW w:w="567" w:type="dxa"/>
          </w:tcPr>
          <w:p w14:paraId="3354F0B8"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w:t>
            </w:r>
          </w:p>
        </w:tc>
        <w:tc>
          <w:tcPr>
            <w:tcW w:w="567" w:type="dxa"/>
            <w:shd w:val="clear" w:color="auto" w:fill="D9D9D9"/>
          </w:tcPr>
          <w:p w14:paraId="5CA39856"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72</w:t>
            </w:r>
          </w:p>
        </w:tc>
        <w:tc>
          <w:tcPr>
            <w:tcW w:w="567" w:type="dxa"/>
            <w:shd w:val="clear" w:color="auto" w:fill="D9D9D9"/>
          </w:tcPr>
          <w:p w14:paraId="0B17FEC0" w14:textId="77777777" w:rsidR="0026786F" w:rsidRPr="00E1796E" w:rsidRDefault="0051419E">
            <w:pPr>
              <w:jc w:val="center"/>
              <w:rPr>
                <w:rFonts w:ascii="Times New Roman" w:eastAsia="Times New Roman" w:hAnsi="Times New Roman" w:cs="Times New Roman"/>
                <w:b/>
              </w:rPr>
            </w:pPr>
            <w:r w:rsidRPr="00E1796E">
              <w:rPr>
                <w:rFonts w:ascii="Times New Roman" w:eastAsia="Times New Roman" w:hAnsi="Times New Roman" w:cs="Times New Roman"/>
                <w:b/>
              </w:rPr>
              <w:t>216</w:t>
            </w:r>
          </w:p>
        </w:tc>
      </w:tr>
    </w:tbl>
    <w:p w14:paraId="10BAD743" w14:textId="77777777" w:rsidR="0026786F" w:rsidRDefault="0026786F">
      <w:pPr>
        <w:spacing w:after="200" w:line="276" w:lineRule="auto"/>
        <w:rPr>
          <w:rFonts w:ascii="Times New Roman" w:eastAsia="Times New Roman" w:hAnsi="Times New Roman" w:cs="Times New Roman"/>
          <w:b/>
          <w:i/>
          <w:color w:val="0070C0"/>
          <w:sz w:val="24"/>
          <w:szCs w:val="24"/>
        </w:rPr>
      </w:pPr>
    </w:p>
    <w:p w14:paraId="6AE0D72A" w14:textId="77777777" w:rsidR="0026786F" w:rsidRDefault="0051419E" w:rsidP="00E1796E">
      <w:pPr>
        <w:pStyle w:val="114"/>
      </w:pPr>
      <w:bookmarkStart w:id="94" w:name="_Toc208220290"/>
      <w:bookmarkStart w:id="95" w:name="_Toc208220378"/>
      <w:bookmarkStart w:id="96" w:name="_Toc208220466"/>
      <w:bookmarkStart w:id="97" w:name="_Toc208220513"/>
      <w:r>
        <w:t>2.3. Примерное содержание профессионального модуля</w:t>
      </w:r>
      <w:bookmarkEnd w:id="94"/>
      <w:bookmarkEnd w:id="95"/>
      <w:bookmarkEnd w:id="96"/>
      <w:bookmarkEnd w:id="97"/>
    </w:p>
    <w:tbl>
      <w:tblPr>
        <w:tblStyle w:val="afffffff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6"/>
        <w:gridCol w:w="6658"/>
      </w:tblGrid>
      <w:tr w:rsidR="00E1796E" w14:paraId="4DA8DB39" w14:textId="77777777" w:rsidTr="00AB633C">
        <w:trPr>
          <w:trHeight w:val="152"/>
        </w:trPr>
        <w:tc>
          <w:tcPr>
            <w:tcW w:w="2976" w:type="dxa"/>
            <w:vAlign w:val="center"/>
          </w:tcPr>
          <w:p w14:paraId="4EAB5E71" w14:textId="77777777" w:rsidR="00E1796E" w:rsidRPr="00C13371" w:rsidRDefault="00E1796E" w:rsidP="008D3C0E">
            <w:pPr>
              <w:spacing w:line="276" w:lineRule="auto"/>
              <w:jc w:val="center"/>
              <w:rPr>
                <w:rFonts w:ascii="Times New Roman" w:eastAsia="Times New Roman" w:hAnsi="Times New Roman" w:cs="Times New Roman"/>
                <w:b/>
              </w:rPr>
            </w:pPr>
            <w:r w:rsidRPr="00C13371">
              <w:rPr>
                <w:rFonts w:ascii="Times New Roman" w:eastAsia="Times New Roman" w:hAnsi="Times New Roman" w:cs="Times New Roman"/>
                <w:b/>
                <w:bCs/>
              </w:rPr>
              <w:t>Наименование разделов и тем</w:t>
            </w:r>
          </w:p>
        </w:tc>
        <w:tc>
          <w:tcPr>
            <w:tcW w:w="6658" w:type="dxa"/>
            <w:vAlign w:val="center"/>
          </w:tcPr>
          <w:p w14:paraId="1F52FC61" w14:textId="77777777" w:rsidR="00E1796E" w:rsidRPr="00C13371" w:rsidRDefault="00E1796E" w:rsidP="008D3C0E">
            <w:pPr>
              <w:suppressAutoHyphens/>
              <w:jc w:val="center"/>
              <w:rPr>
                <w:rFonts w:ascii="Times New Roman" w:eastAsia="Times New Roman" w:hAnsi="Times New Roman" w:cs="Times New Roman"/>
                <w:b/>
              </w:rPr>
            </w:pPr>
            <w:r w:rsidRPr="00C13371">
              <w:rPr>
                <w:rFonts w:ascii="Times New Roman" w:eastAsia="Times New Roman" w:hAnsi="Times New Roman" w:cs="Times New Roman"/>
                <w:b/>
                <w:bCs/>
              </w:rPr>
              <w:t xml:space="preserve">Примерное содержание </w:t>
            </w:r>
            <w:r>
              <w:rPr>
                <w:rFonts w:ascii="Times New Roman" w:eastAsia="Times New Roman" w:hAnsi="Times New Roman" w:cs="Times New Roman"/>
                <w:b/>
                <w:bCs/>
              </w:rPr>
              <w:t>учебного материала, практических и лабораторных занятий</w:t>
            </w:r>
            <w:r w:rsidRPr="00C13371">
              <w:rPr>
                <w:rFonts w:ascii="Times New Roman" w:eastAsia="Times New Roman" w:hAnsi="Times New Roman" w:cs="Times New Roman"/>
                <w:b/>
                <w:bCs/>
              </w:rPr>
              <w:t xml:space="preserve">, </w:t>
            </w:r>
            <w:r w:rsidRPr="00C13371">
              <w:rPr>
                <w:rFonts w:ascii="Times New Roman" w:eastAsia="Times New Roman" w:hAnsi="Times New Roman" w:cs="Times New Roman"/>
                <w:i/>
                <w:iCs/>
              </w:rPr>
              <w:t>курсовой проект (работа)</w:t>
            </w:r>
          </w:p>
        </w:tc>
      </w:tr>
      <w:tr w:rsidR="00E1796E" w14:paraId="25026A8E" w14:textId="77777777">
        <w:tc>
          <w:tcPr>
            <w:tcW w:w="9634" w:type="dxa"/>
            <w:gridSpan w:val="2"/>
          </w:tcPr>
          <w:p w14:paraId="61EEE635" w14:textId="77777777" w:rsidR="00E1796E" w:rsidRDefault="00E1796E" w:rsidP="004D346E">
            <w:pPr>
              <w:rPr>
                <w:rFonts w:ascii="Times New Roman" w:eastAsia="Times New Roman" w:hAnsi="Times New Roman" w:cs="Times New Roman"/>
                <w:b/>
              </w:rPr>
            </w:pPr>
            <w:r>
              <w:rPr>
                <w:rFonts w:ascii="Times New Roman" w:eastAsia="Times New Roman" w:hAnsi="Times New Roman" w:cs="Times New Roman"/>
                <w:b/>
              </w:rPr>
              <w:t xml:space="preserve">Раздел 1. </w:t>
            </w:r>
            <w:r w:rsidRPr="00E1796E">
              <w:rPr>
                <w:rFonts w:ascii="Times New Roman" w:eastAsia="Times New Roman" w:hAnsi="Times New Roman" w:cs="Times New Roman"/>
                <w:b/>
              </w:rPr>
              <w:t>Управление и автоматизация баз данных</w:t>
            </w:r>
            <w:r>
              <w:rPr>
                <w:rFonts w:ascii="Times New Roman" w:eastAsia="Times New Roman" w:hAnsi="Times New Roman" w:cs="Times New Roman"/>
                <w:b/>
              </w:rPr>
              <w:t xml:space="preserve"> (108 часов)</w:t>
            </w:r>
          </w:p>
        </w:tc>
      </w:tr>
      <w:tr w:rsidR="00E1796E" w14:paraId="6F71993D" w14:textId="77777777">
        <w:trPr>
          <w:trHeight w:val="20"/>
        </w:trPr>
        <w:tc>
          <w:tcPr>
            <w:tcW w:w="9634" w:type="dxa"/>
            <w:gridSpan w:val="2"/>
          </w:tcPr>
          <w:p w14:paraId="68BE8141" w14:textId="77777777" w:rsidR="00E1796E" w:rsidRDefault="00E1796E" w:rsidP="008D3C0E">
            <w:pPr>
              <w:rPr>
                <w:rFonts w:ascii="Times New Roman" w:eastAsia="Times New Roman" w:hAnsi="Times New Roman" w:cs="Times New Roman"/>
                <w:i/>
              </w:rPr>
            </w:pPr>
            <w:r>
              <w:rPr>
                <w:rFonts w:ascii="Times New Roman" w:eastAsia="Times New Roman" w:hAnsi="Times New Roman" w:cs="Times New Roman"/>
                <w:b/>
              </w:rPr>
              <w:t>МДК 02.01 Управление и автоматизация баз данных</w:t>
            </w:r>
          </w:p>
        </w:tc>
      </w:tr>
      <w:tr w:rsidR="00E1796E" w14:paraId="655BD55E" w14:textId="77777777">
        <w:tc>
          <w:tcPr>
            <w:tcW w:w="2976" w:type="dxa"/>
            <w:vMerge w:val="restart"/>
          </w:tcPr>
          <w:p w14:paraId="7410B850"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1.1. Установка и настройка программного обеспечения для администрирования баз данных</w:t>
            </w:r>
          </w:p>
        </w:tc>
        <w:tc>
          <w:tcPr>
            <w:tcW w:w="6658" w:type="dxa"/>
          </w:tcPr>
          <w:p w14:paraId="407BB858"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44A2A32C" w14:textId="77777777">
        <w:trPr>
          <w:trHeight w:val="396"/>
        </w:trPr>
        <w:tc>
          <w:tcPr>
            <w:tcW w:w="2976" w:type="dxa"/>
            <w:vMerge/>
          </w:tcPr>
          <w:p w14:paraId="0F156958"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4377018D"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Инсталляция программного обеспечения для обеспечения работы администраторов с базами данных</w:t>
            </w:r>
          </w:p>
          <w:p w14:paraId="47835AF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Настройка программного обеспечения для обеспечения работы администраторов с базами данных</w:t>
            </w:r>
          </w:p>
          <w:p w14:paraId="15464A7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результатов настройки программного обеспечения для обеспечения работы администраторов с базами данных</w:t>
            </w:r>
          </w:p>
        </w:tc>
      </w:tr>
      <w:tr w:rsidR="00E1796E" w14:paraId="79146D2A" w14:textId="77777777">
        <w:trPr>
          <w:trHeight w:val="20"/>
        </w:trPr>
        <w:tc>
          <w:tcPr>
            <w:tcW w:w="2976" w:type="dxa"/>
            <w:vMerge/>
          </w:tcPr>
          <w:p w14:paraId="2E5AABD2"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677E7326"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0792487C" w14:textId="77777777">
        <w:trPr>
          <w:trHeight w:val="204"/>
        </w:trPr>
        <w:tc>
          <w:tcPr>
            <w:tcW w:w="2976" w:type="dxa"/>
            <w:vMerge/>
          </w:tcPr>
          <w:p w14:paraId="1FACE7D6"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4746AEB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Установка СУБД MySQL и настройка службы на локальном сервере.</w:t>
            </w:r>
          </w:p>
          <w:p w14:paraId="7DA9A89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Установка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и настройка параметров конфигурации (порт, логирование).</w:t>
            </w:r>
          </w:p>
          <w:p w14:paraId="70B5FB0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Установка Oracle Database и настройка окружения (переменные PATH, ORACLE_HOME).</w:t>
            </w:r>
          </w:p>
          <w:p w14:paraId="106C28B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Установка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и настройка репликации для отказоустойчивости.</w:t>
            </w:r>
          </w:p>
          <w:p w14:paraId="2062C0F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Установка Microsoft SQL Server и настройка параметров аутентификации.</w:t>
            </w:r>
          </w:p>
        </w:tc>
      </w:tr>
      <w:tr w:rsidR="00E1796E" w14:paraId="622DEDFB" w14:textId="77777777">
        <w:trPr>
          <w:trHeight w:val="73"/>
        </w:trPr>
        <w:tc>
          <w:tcPr>
            <w:tcW w:w="2976" w:type="dxa"/>
            <w:vMerge/>
          </w:tcPr>
          <w:p w14:paraId="11F374B9"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3D18F1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Создание и управление пользователями в установленной СУБД (назначение ролей и прав доступа).</w:t>
            </w:r>
          </w:p>
          <w:p w14:paraId="596BFDF6"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2. Настройка автоматического резервного копирования базы данных.</w:t>
            </w:r>
          </w:p>
          <w:p w14:paraId="1EFAA99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Настройка параметров производительности СУБД (буферизация, размер кэша, максимальные соединения).</w:t>
            </w:r>
          </w:p>
          <w:p w14:paraId="114832C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lastRenderedPageBreak/>
              <w:t>4. Обновление версии установленной СУБД с сохранением данных.</w:t>
            </w:r>
          </w:p>
          <w:p w14:paraId="19D02BD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Настройка удалённого доступа к установленной СУБД через конфигурационные файлы.</w:t>
            </w:r>
          </w:p>
        </w:tc>
      </w:tr>
      <w:tr w:rsidR="00E1796E" w14:paraId="7A171C23" w14:textId="77777777">
        <w:trPr>
          <w:trHeight w:val="361"/>
        </w:trPr>
        <w:tc>
          <w:tcPr>
            <w:tcW w:w="2976" w:type="dxa"/>
            <w:vMerge/>
          </w:tcPr>
          <w:p w14:paraId="170F9618"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BFDDD60"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52290BA" w14:textId="77777777" w:rsidR="00E1796E" w:rsidRDefault="00E1796E">
            <w:pPr>
              <w:rPr>
                <w:rFonts w:ascii="Times New Roman" w:eastAsia="Times New Roman" w:hAnsi="Times New Roman" w:cs="Times New Roman"/>
                <w:i/>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1E0BC558" w14:textId="77777777">
        <w:trPr>
          <w:trHeight w:val="361"/>
        </w:trPr>
        <w:tc>
          <w:tcPr>
            <w:tcW w:w="2976" w:type="dxa"/>
            <w:vMerge w:val="restart"/>
          </w:tcPr>
          <w:p w14:paraId="639F727C"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1.2. Установка и настройка программного обеспечения (ПО) для обеспечения работы пользователей с базами данных</w:t>
            </w:r>
          </w:p>
        </w:tc>
        <w:tc>
          <w:tcPr>
            <w:tcW w:w="6658" w:type="dxa"/>
            <w:tcBorders>
              <w:top w:val="single" w:sz="4" w:space="0" w:color="000000"/>
              <w:left w:val="single" w:sz="4" w:space="0" w:color="000000"/>
              <w:bottom w:val="single" w:sz="4" w:space="0" w:color="000000"/>
              <w:right w:val="single" w:sz="4" w:space="0" w:color="000000"/>
            </w:tcBorders>
          </w:tcPr>
          <w:p w14:paraId="76F7DDFA"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7AF35FA7" w14:textId="77777777">
        <w:trPr>
          <w:trHeight w:val="361"/>
        </w:trPr>
        <w:tc>
          <w:tcPr>
            <w:tcW w:w="2976" w:type="dxa"/>
            <w:vMerge/>
          </w:tcPr>
          <w:p w14:paraId="449E8ED2"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1D9DD9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Инсталляция программного обеспечения для поддержки работы пользователей с базами данных</w:t>
            </w:r>
          </w:p>
          <w:p w14:paraId="6E15BDE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Настройка программного обеспечения для поддержки работы пользователей с базами данных</w:t>
            </w:r>
          </w:p>
          <w:p w14:paraId="5322D93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результатов настройки программного обеспечения для поддержки работы пользователей с базами данных</w:t>
            </w:r>
          </w:p>
        </w:tc>
      </w:tr>
      <w:tr w:rsidR="00E1796E" w14:paraId="11726D6F" w14:textId="77777777" w:rsidTr="00F60B6C">
        <w:trPr>
          <w:trHeight w:val="266"/>
        </w:trPr>
        <w:tc>
          <w:tcPr>
            <w:tcW w:w="2976" w:type="dxa"/>
            <w:vMerge/>
          </w:tcPr>
          <w:p w14:paraId="65A9799C"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31AB3DE6"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1E8E5AED" w14:textId="77777777">
        <w:trPr>
          <w:trHeight w:val="137"/>
        </w:trPr>
        <w:tc>
          <w:tcPr>
            <w:tcW w:w="2976" w:type="dxa"/>
            <w:vMerge/>
          </w:tcPr>
          <w:p w14:paraId="6DDCFCBC"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51D8A81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Установка и настройка клиента SQL </w:t>
            </w:r>
            <w:proofErr w:type="spellStart"/>
            <w:r>
              <w:rPr>
                <w:rFonts w:ascii="Times New Roman" w:eastAsia="Times New Roman" w:hAnsi="Times New Roman" w:cs="Times New Roman"/>
              </w:rPr>
              <w:t>Workbench</w:t>
            </w:r>
            <w:proofErr w:type="spellEnd"/>
            <w:r>
              <w:rPr>
                <w:rFonts w:ascii="Times New Roman" w:eastAsia="Times New Roman" w:hAnsi="Times New Roman" w:cs="Times New Roman"/>
              </w:rPr>
              <w:t xml:space="preserve"> для работы с базой данных MySQL.</w:t>
            </w:r>
          </w:p>
          <w:p w14:paraId="7FB5547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Установка и настройка </w:t>
            </w:r>
            <w:proofErr w:type="spellStart"/>
            <w:r>
              <w:rPr>
                <w:rFonts w:ascii="Times New Roman" w:eastAsia="Times New Roman" w:hAnsi="Times New Roman" w:cs="Times New Roman"/>
              </w:rPr>
              <w:t>pgAdmin</w:t>
            </w:r>
            <w:proofErr w:type="spellEnd"/>
            <w:r>
              <w:rPr>
                <w:rFonts w:ascii="Times New Roman" w:eastAsia="Times New Roman" w:hAnsi="Times New Roman" w:cs="Times New Roman"/>
              </w:rPr>
              <w:t xml:space="preserve"> для управления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6A77535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Установка и настройка Microsoft Management Studio (SSMS) для работы с SQL Server.</w:t>
            </w:r>
          </w:p>
          <w:p w14:paraId="7EC439D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Установка и настройка </w:t>
            </w:r>
            <w:proofErr w:type="spellStart"/>
            <w:r>
              <w:rPr>
                <w:rFonts w:ascii="Times New Roman" w:eastAsia="Times New Roman" w:hAnsi="Times New Roman" w:cs="Times New Roman"/>
              </w:rPr>
              <w:t>DBeaver</w:t>
            </w:r>
            <w:proofErr w:type="spellEnd"/>
            <w:r>
              <w:rPr>
                <w:rFonts w:ascii="Times New Roman" w:eastAsia="Times New Roman" w:hAnsi="Times New Roman" w:cs="Times New Roman"/>
              </w:rPr>
              <w:t xml:space="preserve"> для подключения к различным типам баз данных.</w:t>
            </w:r>
          </w:p>
          <w:p w14:paraId="48EBF12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Установка и настройка библиотек Python для взаимодействия с базами данных (</w:t>
            </w:r>
            <w:proofErr w:type="spellStart"/>
            <w:r>
              <w:rPr>
                <w:rFonts w:ascii="Times New Roman" w:eastAsia="Times New Roman" w:hAnsi="Times New Roman" w:cs="Times New Roman"/>
              </w:rPr>
              <w:t>pymysql</w:t>
            </w:r>
            <w:proofErr w:type="spellEnd"/>
            <w:r>
              <w:rPr>
                <w:rFonts w:ascii="Times New Roman" w:eastAsia="Times New Roman" w:hAnsi="Times New Roman" w:cs="Times New Roman"/>
              </w:rPr>
              <w:t>, psycopg2).</w:t>
            </w:r>
          </w:p>
        </w:tc>
      </w:tr>
      <w:tr w:rsidR="00E1796E" w14:paraId="5CC38C62" w14:textId="77777777">
        <w:trPr>
          <w:trHeight w:val="357"/>
        </w:trPr>
        <w:tc>
          <w:tcPr>
            <w:tcW w:w="2976" w:type="dxa"/>
            <w:vMerge/>
          </w:tcPr>
          <w:p w14:paraId="56430B11"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650C644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Настройка соединения клиента SQL </w:t>
            </w:r>
            <w:proofErr w:type="spellStart"/>
            <w:r>
              <w:rPr>
                <w:rFonts w:ascii="Times New Roman" w:eastAsia="Times New Roman" w:hAnsi="Times New Roman" w:cs="Times New Roman"/>
              </w:rPr>
              <w:t>Workbench</w:t>
            </w:r>
            <w:proofErr w:type="spellEnd"/>
            <w:r>
              <w:rPr>
                <w:rFonts w:ascii="Times New Roman" w:eastAsia="Times New Roman" w:hAnsi="Times New Roman" w:cs="Times New Roman"/>
              </w:rPr>
              <w:t xml:space="preserve"> с сервером MySQL (локально и удалённо).</w:t>
            </w:r>
          </w:p>
          <w:p w14:paraId="276F5D6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Настройка пользователей и прав доступа через </w:t>
            </w:r>
            <w:proofErr w:type="spellStart"/>
            <w:r>
              <w:rPr>
                <w:rFonts w:ascii="Times New Roman" w:eastAsia="Times New Roman" w:hAnsi="Times New Roman" w:cs="Times New Roman"/>
              </w:rPr>
              <w:t>pgAdmin</w:t>
            </w:r>
            <w:proofErr w:type="spellEnd"/>
            <w:r>
              <w:rPr>
                <w:rFonts w:ascii="Times New Roman" w:eastAsia="Times New Roman" w:hAnsi="Times New Roman" w:cs="Times New Roman"/>
              </w:rPr>
              <w:t xml:space="preserve"> для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765FAE1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3. Создание и выполнение SQL-запросов с использованием </w:t>
            </w:r>
            <w:proofErr w:type="spellStart"/>
            <w:r>
              <w:rPr>
                <w:rFonts w:ascii="Times New Roman" w:eastAsia="Times New Roman" w:hAnsi="Times New Roman" w:cs="Times New Roman"/>
              </w:rPr>
              <w:t>DBeaver</w:t>
            </w:r>
            <w:proofErr w:type="spellEnd"/>
            <w:r>
              <w:rPr>
                <w:rFonts w:ascii="Times New Roman" w:eastAsia="Times New Roman" w:hAnsi="Times New Roman" w:cs="Times New Roman"/>
              </w:rPr>
              <w:t>.</w:t>
            </w:r>
          </w:p>
          <w:p w14:paraId="4FA732A6"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4. Настройка интеграции баз данных с клиентским ПО через ODBC-драйверы.</w:t>
            </w:r>
          </w:p>
          <w:p w14:paraId="5C4EF96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Проверка совместимости клиентских приложений с установленным ПО для взаимодействия с базами данных.</w:t>
            </w:r>
          </w:p>
        </w:tc>
      </w:tr>
      <w:tr w:rsidR="00E1796E" w14:paraId="098890B1" w14:textId="77777777">
        <w:trPr>
          <w:trHeight w:val="383"/>
        </w:trPr>
        <w:tc>
          <w:tcPr>
            <w:tcW w:w="2976" w:type="dxa"/>
            <w:vMerge/>
          </w:tcPr>
          <w:p w14:paraId="54ED77DF"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351C91E9"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241660B4"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5F136647" w14:textId="77777777" w:rsidTr="00F60B6C">
        <w:trPr>
          <w:trHeight w:val="164"/>
        </w:trPr>
        <w:tc>
          <w:tcPr>
            <w:tcW w:w="2976" w:type="dxa"/>
            <w:vMerge w:val="restart"/>
          </w:tcPr>
          <w:p w14:paraId="57238BB9"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1.3. Управление доступом к базам данных</w:t>
            </w:r>
          </w:p>
        </w:tc>
        <w:tc>
          <w:tcPr>
            <w:tcW w:w="6658" w:type="dxa"/>
            <w:tcBorders>
              <w:top w:val="single" w:sz="4" w:space="0" w:color="000000"/>
              <w:left w:val="single" w:sz="4" w:space="0" w:color="000000"/>
              <w:bottom w:val="single" w:sz="4" w:space="0" w:color="000000"/>
              <w:right w:val="single" w:sz="4" w:space="0" w:color="000000"/>
            </w:tcBorders>
          </w:tcPr>
          <w:p w14:paraId="09B4259B"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59767F3B" w14:textId="77777777">
        <w:trPr>
          <w:trHeight w:val="361"/>
        </w:trPr>
        <w:tc>
          <w:tcPr>
            <w:tcW w:w="2976" w:type="dxa"/>
            <w:vMerge/>
          </w:tcPr>
          <w:p w14:paraId="064789C3"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017CBAC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Назначение прав доступа пользователей к базам данных</w:t>
            </w:r>
          </w:p>
          <w:p w14:paraId="291571C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Изменение прав доступа пользователей к базам данных</w:t>
            </w:r>
          </w:p>
          <w:p w14:paraId="36BBB0B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соблюдения прав доступа пользователей к базам данных</w:t>
            </w:r>
          </w:p>
        </w:tc>
      </w:tr>
      <w:tr w:rsidR="00E1796E" w14:paraId="637C9ECB" w14:textId="77777777" w:rsidTr="00F60B6C">
        <w:trPr>
          <w:trHeight w:val="153"/>
        </w:trPr>
        <w:tc>
          <w:tcPr>
            <w:tcW w:w="2976" w:type="dxa"/>
            <w:vMerge/>
          </w:tcPr>
          <w:p w14:paraId="31FBE56F"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279D957D" w14:textId="77777777" w:rsidR="00E1796E" w:rsidRDefault="00E1796E">
            <w:pPr>
              <w:rPr>
                <w:rFonts w:ascii="Times New Roman" w:eastAsia="Times New Roman" w:hAnsi="Times New Roman" w:cs="Times New Roman"/>
                <w:b/>
                <w:highlight w:val="green"/>
              </w:rPr>
            </w:pPr>
            <w:r>
              <w:rPr>
                <w:rFonts w:ascii="Times New Roman" w:eastAsia="Times New Roman" w:hAnsi="Times New Roman" w:cs="Times New Roman"/>
                <w:b/>
              </w:rPr>
              <w:t>В том числе практических и лабораторных занятий</w:t>
            </w:r>
          </w:p>
        </w:tc>
      </w:tr>
      <w:tr w:rsidR="00E1796E" w14:paraId="1C8AC3EE" w14:textId="77777777">
        <w:trPr>
          <w:trHeight w:val="180"/>
        </w:trPr>
        <w:tc>
          <w:tcPr>
            <w:tcW w:w="2976" w:type="dxa"/>
            <w:vMerge/>
          </w:tcPr>
          <w:p w14:paraId="3EE4CF67"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highlight w:val="green"/>
              </w:rPr>
            </w:pPr>
          </w:p>
        </w:tc>
        <w:tc>
          <w:tcPr>
            <w:tcW w:w="6658" w:type="dxa"/>
            <w:tcBorders>
              <w:top w:val="single" w:sz="4" w:space="0" w:color="000000"/>
              <w:left w:val="single" w:sz="4" w:space="0" w:color="000000"/>
              <w:bottom w:val="single" w:sz="4" w:space="0" w:color="000000"/>
              <w:right w:val="single" w:sz="4" w:space="0" w:color="000000"/>
            </w:tcBorders>
          </w:tcPr>
          <w:p w14:paraId="6AF56D5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Создание пользователей и групп в MySQL и назначение прав доступа (GRANT, REVOKE).</w:t>
            </w:r>
          </w:p>
          <w:p w14:paraId="6470BB6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Настройка ролей и прав доступа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для различных пользователей.</w:t>
            </w:r>
          </w:p>
          <w:p w14:paraId="53D1868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Управление правами доступа в Microsoft SQL Server с использованием SQL Server Management Studio (SSMS).</w:t>
            </w:r>
          </w:p>
          <w:p w14:paraId="2822C06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4. Настройка аутентификации и шифрования соединения в MySQL.</w:t>
            </w:r>
          </w:p>
          <w:p w14:paraId="583C4E0A"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Использование встроенных ролей в Oracle Database для управления доступом.</w:t>
            </w:r>
          </w:p>
        </w:tc>
      </w:tr>
      <w:tr w:rsidR="00E1796E" w14:paraId="26AE5157" w14:textId="77777777">
        <w:trPr>
          <w:trHeight w:val="82"/>
        </w:trPr>
        <w:tc>
          <w:tcPr>
            <w:tcW w:w="2976" w:type="dxa"/>
            <w:vMerge/>
          </w:tcPr>
          <w:p w14:paraId="128B4353"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03A2940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Конфигурация прав доступа для разных уровней пользователей (администратор, аналитик, пользователь)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0F15B85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2. Создание политики безопасности в Microsoft SQL Server для ограничения действий пользователей.</w:t>
            </w:r>
          </w:p>
          <w:p w14:paraId="4F4CEB3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Проверка и настройка доступа к базе данных через файл конфигурации в MySQL.</w:t>
            </w:r>
          </w:p>
          <w:p w14:paraId="54E89D7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lastRenderedPageBreak/>
              <w:t>4. Реализация сценария управления доступом через роли и группы пользователей в Oracle Database.</w:t>
            </w:r>
          </w:p>
          <w:p w14:paraId="7AEE653A"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5. Аудит действий пользователей в базе данных с помощью встроенных инструментов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tc>
      </w:tr>
      <w:tr w:rsidR="00E1796E" w14:paraId="034AE2A9" w14:textId="77777777">
        <w:trPr>
          <w:trHeight w:val="361"/>
        </w:trPr>
        <w:tc>
          <w:tcPr>
            <w:tcW w:w="2976" w:type="dxa"/>
            <w:vMerge/>
          </w:tcPr>
          <w:p w14:paraId="08734668"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4960C86A"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20F57309"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66D005C2" w14:textId="77777777" w:rsidTr="00F60B6C">
        <w:trPr>
          <w:trHeight w:val="270"/>
        </w:trPr>
        <w:tc>
          <w:tcPr>
            <w:tcW w:w="2976" w:type="dxa"/>
            <w:vMerge w:val="restart"/>
          </w:tcPr>
          <w:p w14:paraId="6AE61E52"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1.4. Резервное копирование баз данных</w:t>
            </w:r>
          </w:p>
        </w:tc>
        <w:tc>
          <w:tcPr>
            <w:tcW w:w="6658" w:type="dxa"/>
            <w:tcBorders>
              <w:top w:val="single" w:sz="4" w:space="0" w:color="000000"/>
              <w:left w:val="single" w:sz="4" w:space="0" w:color="000000"/>
              <w:bottom w:val="single" w:sz="4" w:space="0" w:color="000000"/>
              <w:right w:val="single" w:sz="4" w:space="0" w:color="000000"/>
            </w:tcBorders>
          </w:tcPr>
          <w:p w14:paraId="19262116"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6C69387F" w14:textId="77777777">
        <w:trPr>
          <w:trHeight w:val="361"/>
        </w:trPr>
        <w:tc>
          <w:tcPr>
            <w:tcW w:w="2976" w:type="dxa"/>
            <w:vMerge/>
          </w:tcPr>
          <w:p w14:paraId="5579C93A"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C29A98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Запуск процедуры резервного копирования</w:t>
            </w:r>
          </w:p>
          <w:p w14:paraId="2559C31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Мониторинг выполнения процедуры резервного копирования</w:t>
            </w:r>
          </w:p>
          <w:p w14:paraId="7F9E066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завершения процедуры резервного копирования</w:t>
            </w:r>
          </w:p>
        </w:tc>
      </w:tr>
      <w:tr w:rsidR="00E1796E" w14:paraId="0B24CE7B" w14:textId="77777777" w:rsidTr="00F60B6C">
        <w:trPr>
          <w:trHeight w:val="214"/>
        </w:trPr>
        <w:tc>
          <w:tcPr>
            <w:tcW w:w="2976" w:type="dxa"/>
            <w:vMerge/>
          </w:tcPr>
          <w:p w14:paraId="1BA94345"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47866D88"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443E047F" w14:textId="77777777">
        <w:trPr>
          <w:trHeight w:val="361"/>
        </w:trPr>
        <w:tc>
          <w:tcPr>
            <w:tcW w:w="2976" w:type="dxa"/>
            <w:vMerge/>
          </w:tcPr>
          <w:p w14:paraId="1E11F085"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144DBC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Создание резервной копии базы данных MySQL с использованием утилиты </w:t>
            </w:r>
            <w:proofErr w:type="spellStart"/>
            <w:r>
              <w:rPr>
                <w:rFonts w:ascii="Times New Roman" w:eastAsia="Times New Roman" w:hAnsi="Times New Roman" w:cs="Times New Roman"/>
              </w:rPr>
              <w:t>mysqldump</w:t>
            </w:r>
            <w:proofErr w:type="spellEnd"/>
            <w:r>
              <w:rPr>
                <w:rFonts w:ascii="Times New Roman" w:eastAsia="Times New Roman" w:hAnsi="Times New Roman" w:cs="Times New Roman"/>
              </w:rPr>
              <w:t>.</w:t>
            </w:r>
          </w:p>
          <w:p w14:paraId="39AF793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Резервное копирование базы данных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с помощью </w:t>
            </w:r>
            <w:proofErr w:type="spellStart"/>
            <w:r>
              <w:rPr>
                <w:rFonts w:ascii="Times New Roman" w:eastAsia="Times New Roman" w:hAnsi="Times New Roman" w:cs="Times New Roman"/>
              </w:rPr>
              <w:t>pg_dump</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pg_dumpall</w:t>
            </w:r>
            <w:proofErr w:type="spellEnd"/>
            <w:r>
              <w:rPr>
                <w:rFonts w:ascii="Times New Roman" w:eastAsia="Times New Roman" w:hAnsi="Times New Roman" w:cs="Times New Roman"/>
              </w:rPr>
              <w:t>.</w:t>
            </w:r>
          </w:p>
          <w:p w14:paraId="1BCA27B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Настройка и выполнение резервного копирования в Microsoft SQL Server с использованием SSMS.</w:t>
            </w:r>
          </w:p>
          <w:p w14:paraId="35629789"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Автоматизация резервного копирования базы данных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с использованием скриптов.</w:t>
            </w:r>
          </w:p>
          <w:p w14:paraId="225C268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Создание и управление резервными копиями Oracle Database с помощью RMAN (Recovery Manager).</w:t>
            </w:r>
          </w:p>
        </w:tc>
      </w:tr>
      <w:tr w:rsidR="00E1796E" w14:paraId="405FB440" w14:textId="77777777">
        <w:trPr>
          <w:trHeight w:val="361"/>
        </w:trPr>
        <w:tc>
          <w:tcPr>
            <w:tcW w:w="2976" w:type="dxa"/>
            <w:vMerge/>
          </w:tcPr>
          <w:p w14:paraId="1A3F499D"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8F7DED6"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Настройка расписания автоматического резервного копирования в MySQL с использованием CRON.</w:t>
            </w:r>
          </w:p>
          <w:p w14:paraId="282C603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Проверка целостности и восстановления данных из резервной копии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4973880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Выполнение дифференциального резервного копирования в Microsoft SQL Server.</w:t>
            </w:r>
          </w:p>
          <w:p w14:paraId="703645EA"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4. Создание инкрементального резервного копирования в Oracle Database.</w:t>
            </w:r>
          </w:p>
          <w:p w14:paraId="6D2505E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Разработка стратегии резервного копирования и восстановления для базы данных предприятия.</w:t>
            </w:r>
          </w:p>
        </w:tc>
      </w:tr>
      <w:tr w:rsidR="00E1796E" w14:paraId="477EA5EF" w14:textId="77777777">
        <w:trPr>
          <w:trHeight w:val="503"/>
        </w:trPr>
        <w:tc>
          <w:tcPr>
            <w:tcW w:w="2976" w:type="dxa"/>
            <w:vMerge/>
          </w:tcPr>
          <w:p w14:paraId="3292CC8C"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44BDF3C5"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63DAF66"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1D42C023" w14:textId="77777777" w:rsidTr="00F60B6C">
        <w:trPr>
          <w:trHeight w:val="229"/>
        </w:trPr>
        <w:tc>
          <w:tcPr>
            <w:tcW w:w="2976" w:type="dxa"/>
            <w:vMerge w:val="restart"/>
          </w:tcPr>
          <w:p w14:paraId="60B09F68"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1.5. Восстановление баз данных</w:t>
            </w:r>
          </w:p>
          <w:p w14:paraId="72E053F6" w14:textId="77777777" w:rsidR="00E1796E" w:rsidRDefault="00E1796E">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2301F5E3"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7F193F22" w14:textId="77777777">
        <w:trPr>
          <w:trHeight w:val="361"/>
        </w:trPr>
        <w:tc>
          <w:tcPr>
            <w:tcW w:w="2976" w:type="dxa"/>
            <w:vMerge/>
          </w:tcPr>
          <w:p w14:paraId="24D1BACF"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CF8649A"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Запуск процедуры восстановления баз данных</w:t>
            </w:r>
          </w:p>
          <w:p w14:paraId="003833C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Мониторинг выполнения процедуры восстановления баз данных</w:t>
            </w:r>
          </w:p>
          <w:p w14:paraId="072705E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Контроль завершения процедуры восстановления баз данных</w:t>
            </w:r>
          </w:p>
        </w:tc>
      </w:tr>
      <w:tr w:rsidR="00E1796E" w14:paraId="65B40245" w14:textId="77777777" w:rsidTr="00F60B6C">
        <w:trPr>
          <w:trHeight w:val="201"/>
        </w:trPr>
        <w:tc>
          <w:tcPr>
            <w:tcW w:w="2976" w:type="dxa"/>
            <w:vMerge/>
          </w:tcPr>
          <w:p w14:paraId="069804FD"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11041C07"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1C37B2FB" w14:textId="77777777">
        <w:trPr>
          <w:trHeight w:val="361"/>
        </w:trPr>
        <w:tc>
          <w:tcPr>
            <w:tcW w:w="2976" w:type="dxa"/>
            <w:vMerge/>
          </w:tcPr>
          <w:p w14:paraId="45C8071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25C46754"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Восстановление базы данных MySQL из резервной копии, созданной с помощью </w:t>
            </w:r>
            <w:proofErr w:type="spellStart"/>
            <w:r>
              <w:rPr>
                <w:rFonts w:ascii="Times New Roman" w:eastAsia="Times New Roman" w:hAnsi="Times New Roman" w:cs="Times New Roman"/>
              </w:rPr>
              <w:t>mysqldump</w:t>
            </w:r>
            <w:proofErr w:type="spellEnd"/>
            <w:r>
              <w:rPr>
                <w:rFonts w:ascii="Times New Roman" w:eastAsia="Times New Roman" w:hAnsi="Times New Roman" w:cs="Times New Roman"/>
              </w:rPr>
              <w:t>.</w:t>
            </w:r>
          </w:p>
          <w:p w14:paraId="7ABCCBE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Восстановление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базы данных из дампа (</w:t>
            </w:r>
            <w:proofErr w:type="spellStart"/>
            <w:r>
              <w:rPr>
                <w:rFonts w:ascii="Times New Roman" w:eastAsia="Times New Roman" w:hAnsi="Times New Roman" w:cs="Times New Roman"/>
              </w:rPr>
              <w:t>pg_restore</w:t>
            </w:r>
            <w:proofErr w:type="spellEnd"/>
            <w:r>
              <w:rPr>
                <w:rFonts w:ascii="Times New Roman" w:eastAsia="Times New Roman" w:hAnsi="Times New Roman" w:cs="Times New Roman"/>
              </w:rPr>
              <w:t>).</w:t>
            </w:r>
          </w:p>
          <w:p w14:paraId="37E7DE5F"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Восстановление базы данных Microsoft SQL Server из полной резервной копии с использованием SSMS.</w:t>
            </w:r>
          </w:p>
          <w:p w14:paraId="554AC0D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Восстановление базы данных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из резервного архива.</w:t>
            </w:r>
          </w:p>
          <w:p w14:paraId="2FD5129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Восстановление Oracle Database с использованием RMAN (Recovery Manager).</w:t>
            </w:r>
          </w:p>
        </w:tc>
      </w:tr>
      <w:tr w:rsidR="00E1796E" w14:paraId="0053A926" w14:textId="77777777">
        <w:trPr>
          <w:trHeight w:val="361"/>
        </w:trPr>
        <w:tc>
          <w:tcPr>
            <w:tcW w:w="2976" w:type="dxa"/>
            <w:vMerge/>
          </w:tcPr>
          <w:p w14:paraId="1FDA0587"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A12C45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Восстановление данных из резервной копии MySQL с проверкой целостности данных.</w:t>
            </w:r>
          </w:p>
          <w:p w14:paraId="0D021AB7"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Восстановление базы данных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на новый сервер с сохранением всех параметров.</w:t>
            </w:r>
          </w:p>
          <w:p w14:paraId="24C7964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Выполнение восстановления базы данных Microsoft SQL Server из дифференциальной резервной копии.</w:t>
            </w:r>
          </w:p>
          <w:p w14:paraId="17DDEE2D"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Настройка сценария аварийного восстановления базы данных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w:t>
            </w:r>
          </w:p>
          <w:p w14:paraId="380704E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lastRenderedPageBreak/>
              <w:t>5. Разработка и тестирование сценария восстановления Oracle Database после сбоя.</w:t>
            </w:r>
          </w:p>
        </w:tc>
      </w:tr>
      <w:tr w:rsidR="00E1796E" w14:paraId="2F8ED637" w14:textId="77777777">
        <w:trPr>
          <w:trHeight w:val="503"/>
        </w:trPr>
        <w:tc>
          <w:tcPr>
            <w:tcW w:w="2976" w:type="dxa"/>
            <w:vMerge/>
          </w:tcPr>
          <w:p w14:paraId="248CD61F"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49FF2965"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CE3F084"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08C56888" w14:textId="77777777" w:rsidTr="001F344D">
        <w:trPr>
          <w:trHeight w:val="206"/>
        </w:trPr>
        <w:tc>
          <w:tcPr>
            <w:tcW w:w="2976" w:type="dxa"/>
            <w:vMerge w:val="restart"/>
          </w:tcPr>
          <w:p w14:paraId="15BCC2CA"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1.6.</w:t>
            </w:r>
            <w:r>
              <w:rPr>
                <w:rFonts w:ascii="Times New Roman" w:eastAsia="Times New Roman" w:hAnsi="Times New Roman" w:cs="Times New Roman"/>
              </w:rPr>
              <w:t xml:space="preserve"> </w:t>
            </w:r>
            <w:r>
              <w:rPr>
                <w:rFonts w:ascii="Times New Roman" w:eastAsia="Times New Roman" w:hAnsi="Times New Roman" w:cs="Times New Roman"/>
                <w:b/>
              </w:rPr>
              <w:t xml:space="preserve">Мониторинг событий, возникающих в процессе работы баз данных </w:t>
            </w:r>
          </w:p>
        </w:tc>
        <w:tc>
          <w:tcPr>
            <w:tcW w:w="6658" w:type="dxa"/>
            <w:tcBorders>
              <w:top w:val="single" w:sz="4" w:space="0" w:color="000000"/>
              <w:left w:val="single" w:sz="4" w:space="0" w:color="000000"/>
              <w:bottom w:val="single" w:sz="4" w:space="0" w:color="000000"/>
              <w:right w:val="single" w:sz="4" w:space="0" w:color="000000"/>
            </w:tcBorders>
          </w:tcPr>
          <w:p w14:paraId="05898BD0"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1796E" w14:paraId="79DBF33C" w14:textId="77777777">
        <w:trPr>
          <w:trHeight w:val="361"/>
        </w:trPr>
        <w:tc>
          <w:tcPr>
            <w:tcW w:w="2976" w:type="dxa"/>
            <w:vMerge/>
          </w:tcPr>
          <w:p w14:paraId="1847E53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930AD6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Наблюдение за работой баз данных </w:t>
            </w:r>
          </w:p>
          <w:p w14:paraId="7B79BE2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Обнаружение отклонений от штатного режима работы баз данных</w:t>
            </w:r>
          </w:p>
          <w:p w14:paraId="0881E286"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Анализ отклонений от штатного режима работы баз данных и их устранение</w:t>
            </w:r>
          </w:p>
        </w:tc>
      </w:tr>
      <w:tr w:rsidR="00E1796E" w14:paraId="371D145B" w14:textId="77777777" w:rsidTr="001F344D">
        <w:trPr>
          <w:trHeight w:val="195"/>
        </w:trPr>
        <w:tc>
          <w:tcPr>
            <w:tcW w:w="2976" w:type="dxa"/>
            <w:vMerge/>
          </w:tcPr>
          <w:p w14:paraId="060F4CB8"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13FEF581"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09B4163E" w14:textId="77777777">
        <w:trPr>
          <w:trHeight w:val="361"/>
        </w:trPr>
        <w:tc>
          <w:tcPr>
            <w:tcW w:w="2976" w:type="dxa"/>
            <w:vMerge/>
          </w:tcPr>
          <w:p w14:paraId="71A2AD4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08DDEB1D"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1. Настройка и использование утилиты MySQL Performance </w:t>
            </w:r>
            <w:proofErr w:type="spellStart"/>
            <w:r>
              <w:rPr>
                <w:rFonts w:ascii="Times New Roman" w:eastAsia="Times New Roman" w:hAnsi="Times New Roman" w:cs="Times New Roman"/>
              </w:rPr>
              <w:t>Schema</w:t>
            </w:r>
            <w:proofErr w:type="spellEnd"/>
            <w:r>
              <w:rPr>
                <w:rFonts w:ascii="Times New Roman" w:eastAsia="Times New Roman" w:hAnsi="Times New Roman" w:cs="Times New Roman"/>
              </w:rPr>
              <w:t xml:space="preserve"> для мониторинга работы базы данных.</w:t>
            </w:r>
          </w:p>
          <w:p w14:paraId="4491701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Использование утилиты </w:t>
            </w:r>
            <w:proofErr w:type="spellStart"/>
            <w:r>
              <w:rPr>
                <w:rFonts w:ascii="Times New Roman" w:eastAsia="Times New Roman" w:hAnsi="Times New Roman" w:cs="Times New Roman"/>
              </w:rPr>
              <w:t>pg_stat_activity</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для отслеживания активных соединений и запросов.</w:t>
            </w:r>
          </w:p>
          <w:p w14:paraId="1A869AF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3. Мониторинг событий в Microsoft SQL Server с помощью SQL Server </w:t>
            </w:r>
            <w:proofErr w:type="spellStart"/>
            <w:r>
              <w:rPr>
                <w:rFonts w:ascii="Times New Roman" w:eastAsia="Times New Roman" w:hAnsi="Times New Roman" w:cs="Times New Roman"/>
              </w:rPr>
              <w:t>Profiler</w:t>
            </w:r>
            <w:proofErr w:type="spellEnd"/>
            <w:r>
              <w:rPr>
                <w:rFonts w:ascii="Times New Roman" w:eastAsia="Times New Roman" w:hAnsi="Times New Roman" w:cs="Times New Roman"/>
              </w:rPr>
              <w:t>.</w:t>
            </w:r>
          </w:p>
          <w:p w14:paraId="38F3E9C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Установка и настройка </w:t>
            </w:r>
            <w:proofErr w:type="spellStart"/>
            <w:r>
              <w:rPr>
                <w:rFonts w:ascii="Times New Roman" w:eastAsia="Times New Roman" w:hAnsi="Times New Roman" w:cs="Times New Roman"/>
              </w:rPr>
              <w:t>Prometheus</w:t>
            </w:r>
            <w:proofErr w:type="spellEnd"/>
            <w:r>
              <w:rPr>
                <w:rFonts w:ascii="Times New Roman" w:eastAsia="Times New Roman" w:hAnsi="Times New Roman" w:cs="Times New Roman"/>
              </w:rPr>
              <w:t xml:space="preserve"> для сбора метрик производительности базы данных MySQL.</w:t>
            </w:r>
          </w:p>
          <w:p w14:paraId="005CF87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Анализ журнала событий (</w:t>
            </w:r>
            <w:proofErr w:type="spellStart"/>
            <w:r>
              <w:rPr>
                <w:rFonts w:ascii="Times New Roman" w:eastAsia="Times New Roman" w:hAnsi="Times New Roman" w:cs="Times New Roman"/>
              </w:rPr>
              <w:t>log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files</w:t>
            </w:r>
            <w:proofErr w:type="spellEnd"/>
            <w:r>
              <w:rPr>
                <w:rFonts w:ascii="Times New Roman" w:eastAsia="Times New Roman" w:hAnsi="Times New Roman" w:cs="Times New Roman"/>
              </w:rPr>
              <w:t>) в Oracle Database для выявления ошибок и проблем.</w:t>
            </w:r>
          </w:p>
        </w:tc>
      </w:tr>
      <w:tr w:rsidR="00E1796E" w14:paraId="62DFC202" w14:textId="77777777">
        <w:trPr>
          <w:trHeight w:val="361"/>
        </w:trPr>
        <w:tc>
          <w:tcPr>
            <w:tcW w:w="2976" w:type="dxa"/>
            <w:vMerge/>
          </w:tcPr>
          <w:p w14:paraId="5CC6006C"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330B046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Мониторинг запросов и идентификация "тяжёлых" операций в MySQL с использованием EXPLAIN.</w:t>
            </w:r>
          </w:p>
          <w:p w14:paraId="48B55B9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Настройка </w:t>
            </w:r>
            <w:proofErr w:type="spellStart"/>
            <w:r>
              <w:rPr>
                <w:rFonts w:ascii="Times New Roman" w:eastAsia="Times New Roman" w:hAnsi="Times New Roman" w:cs="Times New Roman"/>
              </w:rPr>
              <w:t>алертинга</w:t>
            </w:r>
            <w:proofErr w:type="spellEnd"/>
            <w:r>
              <w:rPr>
                <w:rFonts w:ascii="Times New Roman" w:eastAsia="Times New Roman" w:hAnsi="Times New Roman" w:cs="Times New Roman"/>
              </w:rPr>
              <w:t xml:space="preserve"> (уведомлений)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на основе событийных триггеров.</w:t>
            </w:r>
          </w:p>
          <w:p w14:paraId="70872D6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3. Анализ блокировок и ожиданий в Microsoft SQL Server с помощью </w:t>
            </w:r>
            <w:proofErr w:type="spellStart"/>
            <w:r>
              <w:rPr>
                <w:rFonts w:ascii="Times New Roman" w:eastAsia="Times New Roman" w:hAnsi="Times New Roman" w:cs="Times New Roman"/>
              </w:rPr>
              <w:t>DMVs</w:t>
            </w:r>
            <w:proofErr w:type="spellEnd"/>
            <w:r>
              <w:rPr>
                <w:rFonts w:ascii="Times New Roman" w:eastAsia="Times New Roman" w:hAnsi="Times New Roman" w:cs="Times New Roman"/>
              </w:rPr>
              <w:t xml:space="preserve"> (Dynamic Management </w:t>
            </w:r>
            <w:proofErr w:type="spellStart"/>
            <w:r>
              <w:rPr>
                <w:rFonts w:ascii="Times New Roman" w:eastAsia="Times New Roman" w:hAnsi="Times New Roman" w:cs="Times New Roman"/>
              </w:rPr>
              <w:t>Views</w:t>
            </w:r>
            <w:proofErr w:type="spellEnd"/>
            <w:r>
              <w:rPr>
                <w:rFonts w:ascii="Times New Roman" w:eastAsia="Times New Roman" w:hAnsi="Times New Roman" w:cs="Times New Roman"/>
              </w:rPr>
              <w:t>).</w:t>
            </w:r>
          </w:p>
          <w:p w14:paraId="0CE4E2AB"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Использование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Profiler</w:t>
            </w:r>
            <w:proofErr w:type="spellEnd"/>
            <w:r>
              <w:rPr>
                <w:rFonts w:ascii="Times New Roman" w:eastAsia="Times New Roman" w:hAnsi="Times New Roman" w:cs="Times New Roman"/>
              </w:rPr>
              <w:t xml:space="preserve"> для отслеживания производительности запросов.</w:t>
            </w:r>
          </w:p>
          <w:p w14:paraId="43D87A7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5. Настройка и тестирование автоматизированного сбора метрик базы данных с использованием </w:t>
            </w:r>
            <w:proofErr w:type="spellStart"/>
            <w:r>
              <w:rPr>
                <w:rFonts w:ascii="Times New Roman" w:eastAsia="Times New Roman" w:hAnsi="Times New Roman" w:cs="Times New Roman"/>
              </w:rPr>
              <w:t>Grafana</w:t>
            </w:r>
            <w:proofErr w:type="spellEnd"/>
            <w:r>
              <w:rPr>
                <w:rFonts w:ascii="Times New Roman" w:eastAsia="Times New Roman" w:hAnsi="Times New Roman" w:cs="Times New Roman"/>
              </w:rPr>
              <w:t>.</w:t>
            </w:r>
          </w:p>
        </w:tc>
      </w:tr>
      <w:tr w:rsidR="00E1796E" w14:paraId="18E8BBA2" w14:textId="77777777">
        <w:trPr>
          <w:trHeight w:val="503"/>
        </w:trPr>
        <w:tc>
          <w:tcPr>
            <w:tcW w:w="2976" w:type="dxa"/>
            <w:vMerge/>
          </w:tcPr>
          <w:p w14:paraId="3D22B433"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7767CA76"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3CF0B13" w14:textId="77777777" w:rsidR="00E1796E" w:rsidRDefault="00E1796E">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E1796E" w14:paraId="38887F14" w14:textId="77777777">
        <w:tc>
          <w:tcPr>
            <w:tcW w:w="2976" w:type="dxa"/>
            <w:vMerge w:val="restart"/>
          </w:tcPr>
          <w:p w14:paraId="337306A0"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Тема 1.7. Протоколирование событий, возникающих в процессе работы баз данных</w:t>
            </w:r>
          </w:p>
        </w:tc>
        <w:tc>
          <w:tcPr>
            <w:tcW w:w="6658" w:type="dxa"/>
          </w:tcPr>
          <w:p w14:paraId="5ED1FA9F"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Содержание</w:t>
            </w:r>
          </w:p>
        </w:tc>
      </w:tr>
      <w:tr w:rsidR="00E1796E" w14:paraId="4B4F5A3B" w14:textId="77777777">
        <w:tc>
          <w:tcPr>
            <w:tcW w:w="2976" w:type="dxa"/>
            <w:vMerge/>
          </w:tcPr>
          <w:p w14:paraId="677FE985"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312E898E"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Фиксация отклонений от штатной работы баз данных</w:t>
            </w:r>
          </w:p>
          <w:p w14:paraId="615FD830"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Ведение журнала учета отклонений от штатной работы баз данных</w:t>
            </w:r>
          </w:p>
          <w:p w14:paraId="34F58DD8"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rPr>
              <w:t>Информирование сотрудников, отвечающих за устранение отклонений от штатной работы баз данных</w:t>
            </w:r>
          </w:p>
        </w:tc>
      </w:tr>
      <w:tr w:rsidR="00E1796E" w14:paraId="7F8CABB0" w14:textId="77777777">
        <w:tc>
          <w:tcPr>
            <w:tcW w:w="2976" w:type="dxa"/>
            <w:vMerge/>
          </w:tcPr>
          <w:p w14:paraId="3E455D3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06157095"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1796E" w14:paraId="074DEE55" w14:textId="77777777">
        <w:tc>
          <w:tcPr>
            <w:tcW w:w="2976" w:type="dxa"/>
            <w:vMerge/>
          </w:tcPr>
          <w:p w14:paraId="52A37B8B"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64C76008"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Настройка и анализ журнала ошибок (</w:t>
            </w:r>
            <w:proofErr w:type="spellStart"/>
            <w:r>
              <w:rPr>
                <w:rFonts w:ascii="Times New Roman" w:eastAsia="Times New Roman" w:hAnsi="Times New Roman" w:cs="Times New Roman"/>
              </w:rPr>
              <w:t>error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log</w:t>
            </w:r>
            <w:proofErr w:type="spellEnd"/>
            <w:r>
              <w:rPr>
                <w:rFonts w:ascii="Times New Roman" w:eastAsia="Times New Roman" w:hAnsi="Times New Roman" w:cs="Times New Roman"/>
              </w:rPr>
              <w:t>) в MySQL.</w:t>
            </w:r>
          </w:p>
          <w:p w14:paraId="4FBBF942"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Конфигурация и просмотр логов событий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с использованием параметра </w:t>
            </w:r>
            <w:proofErr w:type="spellStart"/>
            <w:r>
              <w:rPr>
                <w:rFonts w:ascii="Times New Roman" w:eastAsia="Times New Roman" w:hAnsi="Times New Roman" w:cs="Times New Roman"/>
              </w:rPr>
              <w:t>logging_collector</w:t>
            </w:r>
            <w:proofErr w:type="spellEnd"/>
            <w:r>
              <w:rPr>
                <w:rFonts w:ascii="Times New Roman" w:eastAsia="Times New Roman" w:hAnsi="Times New Roman" w:cs="Times New Roman"/>
              </w:rPr>
              <w:t>.</w:t>
            </w:r>
          </w:p>
          <w:p w14:paraId="7956377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3. Настройка протоколирования аудита в Microsoft SQL Server с использованием </w:t>
            </w:r>
            <w:proofErr w:type="spellStart"/>
            <w:r>
              <w:rPr>
                <w:rFonts w:ascii="Times New Roman" w:eastAsia="Times New Roman" w:hAnsi="Times New Roman" w:cs="Times New Roman"/>
              </w:rPr>
              <w:t>Extended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Events</w:t>
            </w:r>
            <w:proofErr w:type="spellEnd"/>
            <w:r>
              <w:rPr>
                <w:rFonts w:ascii="Times New Roman" w:eastAsia="Times New Roman" w:hAnsi="Times New Roman" w:cs="Times New Roman"/>
              </w:rPr>
              <w:t>.</w:t>
            </w:r>
          </w:p>
          <w:p w14:paraId="7B9A859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Включение и настройка логирования операций в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 xml:space="preserve"> с использованием параметра </w:t>
            </w:r>
            <w:proofErr w:type="spellStart"/>
            <w:r>
              <w:rPr>
                <w:rFonts w:ascii="Times New Roman" w:eastAsia="Times New Roman" w:hAnsi="Times New Roman" w:cs="Times New Roman"/>
              </w:rPr>
              <w:t>profilingLevel</w:t>
            </w:r>
            <w:proofErr w:type="spellEnd"/>
            <w:r>
              <w:rPr>
                <w:rFonts w:ascii="Times New Roman" w:eastAsia="Times New Roman" w:hAnsi="Times New Roman" w:cs="Times New Roman"/>
              </w:rPr>
              <w:t>.</w:t>
            </w:r>
          </w:p>
          <w:p w14:paraId="72036531"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5. Настройка и просмотр журнала аудита (</w:t>
            </w:r>
            <w:proofErr w:type="spellStart"/>
            <w:r>
              <w:rPr>
                <w:rFonts w:ascii="Times New Roman" w:eastAsia="Times New Roman" w:hAnsi="Times New Roman" w:cs="Times New Roman"/>
              </w:rPr>
              <w:t>Audit</w:t>
            </w:r>
            <w:proofErr w:type="spellEnd"/>
            <w:r>
              <w:rPr>
                <w:rFonts w:ascii="Times New Roman" w:eastAsia="Times New Roman" w:hAnsi="Times New Roman" w:cs="Times New Roman"/>
              </w:rPr>
              <w:t xml:space="preserve"> Trail) в Oracle Database.</w:t>
            </w:r>
          </w:p>
        </w:tc>
      </w:tr>
      <w:tr w:rsidR="00E1796E" w14:paraId="4AE68C85" w14:textId="77777777">
        <w:tc>
          <w:tcPr>
            <w:tcW w:w="2976" w:type="dxa"/>
            <w:vMerge/>
          </w:tcPr>
          <w:p w14:paraId="53BCEB26"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1195FA75"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1. Конфигурация параметров логирования запросов в MySQL (</w:t>
            </w:r>
            <w:proofErr w:type="spellStart"/>
            <w:r>
              <w:rPr>
                <w:rFonts w:ascii="Times New Roman" w:eastAsia="Times New Roman" w:hAnsi="Times New Roman" w:cs="Times New Roman"/>
              </w:rPr>
              <w:t>slow_query_log</w:t>
            </w:r>
            <w:proofErr w:type="spellEnd"/>
            <w:r>
              <w:rPr>
                <w:rFonts w:ascii="Times New Roman" w:eastAsia="Times New Roman" w:hAnsi="Times New Roman" w:cs="Times New Roman"/>
              </w:rPr>
              <w:t>) и анализ записей.</w:t>
            </w:r>
          </w:p>
          <w:p w14:paraId="41B6125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2. Создание и настройка собственного формата логов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00E9E05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3. Протоколирование событий доступа к данным в Microsoft SQL Server и анализ логов.</w:t>
            </w:r>
          </w:p>
          <w:p w14:paraId="2750D39C"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t xml:space="preserve">4. Настройка ротации логов и очистки устаревших записей в </w:t>
            </w:r>
            <w:proofErr w:type="spellStart"/>
            <w:r>
              <w:rPr>
                <w:rFonts w:ascii="Times New Roman" w:eastAsia="Times New Roman" w:hAnsi="Times New Roman" w:cs="Times New Roman"/>
              </w:rPr>
              <w:t>MongoDB</w:t>
            </w:r>
            <w:proofErr w:type="spellEnd"/>
            <w:r>
              <w:rPr>
                <w:rFonts w:ascii="Times New Roman" w:eastAsia="Times New Roman" w:hAnsi="Times New Roman" w:cs="Times New Roman"/>
              </w:rPr>
              <w:t>.</w:t>
            </w:r>
          </w:p>
          <w:p w14:paraId="62D2C543" w14:textId="77777777" w:rsidR="00E1796E" w:rsidRDefault="00E1796E">
            <w:pPr>
              <w:rPr>
                <w:rFonts w:ascii="Times New Roman" w:eastAsia="Times New Roman" w:hAnsi="Times New Roman" w:cs="Times New Roman"/>
              </w:rPr>
            </w:pPr>
            <w:r>
              <w:rPr>
                <w:rFonts w:ascii="Times New Roman" w:eastAsia="Times New Roman" w:hAnsi="Times New Roman" w:cs="Times New Roman"/>
              </w:rPr>
              <w:lastRenderedPageBreak/>
              <w:t>5. Разработка политики протоколирования событий и настройка соответствующих параметров в Oracle Database.</w:t>
            </w:r>
          </w:p>
        </w:tc>
      </w:tr>
      <w:tr w:rsidR="00E1796E" w14:paraId="5EBBB2CB" w14:textId="77777777">
        <w:tc>
          <w:tcPr>
            <w:tcW w:w="2976" w:type="dxa"/>
            <w:vMerge/>
          </w:tcPr>
          <w:p w14:paraId="09A99F24" w14:textId="77777777" w:rsidR="00E1796E" w:rsidRDefault="00E1796E">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B4ACCDE" w14:textId="77777777" w:rsidR="00E1796E" w:rsidRDefault="00E1796E">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FA2419C" w14:textId="77777777" w:rsidR="00E1796E" w:rsidRDefault="00E1796E">
            <w:pPr>
              <w:rPr>
                <w:rFonts w:ascii="Times New Roman" w:eastAsia="Times New Roman" w:hAnsi="Times New Roman" w:cs="Times New Roman"/>
                <w:i/>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F60B6C" w14:paraId="2C62CB4E" w14:textId="77777777">
        <w:tc>
          <w:tcPr>
            <w:tcW w:w="9634" w:type="dxa"/>
            <w:gridSpan w:val="2"/>
          </w:tcPr>
          <w:p w14:paraId="61C70DA1" w14:textId="77777777" w:rsidR="00F60B6C" w:rsidRDefault="00F60B6C" w:rsidP="00D1509A">
            <w:pPr>
              <w:rPr>
                <w:rFonts w:ascii="Times New Roman" w:eastAsia="Times New Roman" w:hAnsi="Times New Roman" w:cs="Times New Roman"/>
                <w:b/>
              </w:rPr>
            </w:pPr>
            <w:r>
              <w:rPr>
                <w:rFonts w:ascii="Times New Roman" w:eastAsia="Times New Roman" w:hAnsi="Times New Roman" w:cs="Times New Roman"/>
                <w:b/>
              </w:rPr>
              <w:t xml:space="preserve">Раздел 2. </w:t>
            </w:r>
            <w:r w:rsidRPr="00F60B6C">
              <w:rPr>
                <w:rFonts w:ascii="Times New Roman" w:eastAsia="Times New Roman" w:hAnsi="Times New Roman" w:cs="Times New Roman"/>
                <w:b/>
              </w:rPr>
              <w:t>Технология разработки и защиты баз данных</w:t>
            </w:r>
            <w:r>
              <w:rPr>
                <w:rFonts w:ascii="Times New Roman" w:eastAsia="Times New Roman" w:hAnsi="Times New Roman" w:cs="Times New Roman"/>
                <w:b/>
              </w:rPr>
              <w:t xml:space="preserve"> (108 часов)</w:t>
            </w:r>
          </w:p>
        </w:tc>
      </w:tr>
      <w:tr w:rsidR="00F60B6C" w14:paraId="5568BAD7" w14:textId="77777777">
        <w:trPr>
          <w:trHeight w:val="20"/>
        </w:trPr>
        <w:tc>
          <w:tcPr>
            <w:tcW w:w="9634" w:type="dxa"/>
            <w:gridSpan w:val="2"/>
          </w:tcPr>
          <w:p w14:paraId="651E45CD" w14:textId="77777777" w:rsidR="00F60B6C" w:rsidRDefault="00F60B6C" w:rsidP="008D3C0E">
            <w:pPr>
              <w:rPr>
                <w:rFonts w:ascii="Times New Roman" w:eastAsia="Times New Roman" w:hAnsi="Times New Roman" w:cs="Times New Roman"/>
                <w:b/>
              </w:rPr>
            </w:pPr>
            <w:r>
              <w:rPr>
                <w:rFonts w:ascii="Times New Roman" w:eastAsia="Times New Roman" w:hAnsi="Times New Roman" w:cs="Times New Roman"/>
                <w:b/>
              </w:rPr>
              <w:t>МДК.02.02 Технология разработки и защиты баз данных</w:t>
            </w:r>
          </w:p>
        </w:tc>
      </w:tr>
      <w:tr w:rsidR="00F60B6C" w14:paraId="27594BD5" w14:textId="77777777">
        <w:tc>
          <w:tcPr>
            <w:tcW w:w="2976" w:type="dxa"/>
            <w:vMerge w:val="restart"/>
          </w:tcPr>
          <w:p w14:paraId="2DD49D21"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Тема 2.1. Основы хранения и обработки данных. Проектирование БД.</w:t>
            </w:r>
          </w:p>
        </w:tc>
        <w:tc>
          <w:tcPr>
            <w:tcW w:w="6658" w:type="dxa"/>
          </w:tcPr>
          <w:p w14:paraId="509CB85B"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F60B6C" w14:paraId="04A3B39C" w14:textId="77777777">
        <w:trPr>
          <w:trHeight w:val="396"/>
        </w:trPr>
        <w:tc>
          <w:tcPr>
            <w:tcW w:w="2976" w:type="dxa"/>
            <w:vMerge/>
          </w:tcPr>
          <w:p w14:paraId="27BEFCE0"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64F7F6B0"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Основные положения теории баз данных, хранилищ данных, баз знаний. </w:t>
            </w:r>
          </w:p>
          <w:p w14:paraId="17BFAB8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Основные принципы построения концептуальной, логической и физической модели данных. </w:t>
            </w:r>
          </w:p>
          <w:p w14:paraId="2F255CD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Структуры данных СУБД, общий подход к организации представлений, таблиц, индексов и кластеров. </w:t>
            </w:r>
          </w:p>
          <w:p w14:paraId="4766D64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Основные принципы структуризации и нормализации базы данных. </w:t>
            </w:r>
          </w:p>
          <w:p w14:paraId="4F366004"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Методы описания схем баз данных в современных СУБД. Структуры данных СУБД. </w:t>
            </w:r>
          </w:p>
          <w:p w14:paraId="740E629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Методы организации целостности данных. </w:t>
            </w:r>
          </w:p>
          <w:p w14:paraId="66E89B8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Модели и структуры информационных систем.</w:t>
            </w:r>
          </w:p>
        </w:tc>
      </w:tr>
      <w:tr w:rsidR="00F60B6C" w14:paraId="33DA16C2" w14:textId="77777777">
        <w:trPr>
          <w:trHeight w:val="20"/>
        </w:trPr>
        <w:tc>
          <w:tcPr>
            <w:tcW w:w="2976" w:type="dxa"/>
            <w:vMerge/>
          </w:tcPr>
          <w:p w14:paraId="172E1D2C"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5F21EEFC" w14:textId="77777777" w:rsidR="00F60B6C" w:rsidRDefault="00F60B6C">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F60B6C" w14:paraId="2510B712" w14:textId="77777777">
        <w:trPr>
          <w:trHeight w:val="204"/>
        </w:trPr>
        <w:tc>
          <w:tcPr>
            <w:tcW w:w="2976" w:type="dxa"/>
            <w:vMerge/>
          </w:tcPr>
          <w:p w14:paraId="50A7E8D1"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549B79A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Создание концептуальной модели базы данных с использованием диаграммы "сущность-связь" (ER-диаграмма).</w:t>
            </w:r>
          </w:p>
          <w:p w14:paraId="6B980DA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Разработка логической модели базы данных на основе ER-диаграммы.</w:t>
            </w:r>
          </w:p>
          <w:p w14:paraId="4350D32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Нормализация базы данных: приведение таблиц к третьей нормальной форме (3НФ).</w:t>
            </w:r>
          </w:p>
          <w:p w14:paraId="0EC05E7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Создание базы данных с использованием языка SQL (CREATE DATABASE, CREATE TABLE).</w:t>
            </w:r>
          </w:p>
          <w:p w14:paraId="04F423DE"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Анализ и оптимизация структуры базы данных на основе требований к производительности.</w:t>
            </w:r>
          </w:p>
        </w:tc>
      </w:tr>
      <w:tr w:rsidR="00F60B6C" w14:paraId="4ED704E1" w14:textId="77777777">
        <w:trPr>
          <w:trHeight w:val="73"/>
        </w:trPr>
        <w:tc>
          <w:tcPr>
            <w:tcW w:w="2976" w:type="dxa"/>
            <w:vMerge/>
          </w:tcPr>
          <w:p w14:paraId="0D4BE297"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3340856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Разработка ER-диаграммы для базы данных информационной системы (например, библиотечной системы).</w:t>
            </w:r>
          </w:p>
          <w:p w14:paraId="4D4ADCB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Нормализация данных на примере существующей базы (устранение избыточности).</w:t>
            </w:r>
          </w:p>
          <w:p w14:paraId="4C0254F0"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Проектирование структуры таблиц для реляционной базы данных с учётом первичных и внешних ключей.</w:t>
            </w:r>
          </w:p>
          <w:p w14:paraId="108149B7"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Определение индексов для оптимизации запросов к базе данных.</w:t>
            </w:r>
          </w:p>
          <w:p w14:paraId="4AF5B2BE"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5. Проектирование базы данных для хранения данных </w:t>
            </w:r>
            <w:proofErr w:type="spellStart"/>
            <w:r>
              <w:rPr>
                <w:rFonts w:ascii="Times New Roman" w:eastAsia="Times New Roman" w:hAnsi="Times New Roman" w:cs="Times New Roman"/>
              </w:rPr>
              <w:t>IoT</w:t>
            </w:r>
            <w:proofErr w:type="spellEnd"/>
            <w:r>
              <w:rPr>
                <w:rFonts w:ascii="Times New Roman" w:eastAsia="Times New Roman" w:hAnsi="Times New Roman" w:cs="Times New Roman"/>
              </w:rPr>
              <w:t xml:space="preserve"> (Интернет вещей) с учётом особенностей структуры.</w:t>
            </w:r>
          </w:p>
        </w:tc>
      </w:tr>
      <w:tr w:rsidR="00F60B6C" w14:paraId="04EFAE9C" w14:textId="77777777">
        <w:trPr>
          <w:trHeight w:val="361"/>
        </w:trPr>
        <w:tc>
          <w:tcPr>
            <w:tcW w:w="2976" w:type="dxa"/>
            <w:vMerge/>
          </w:tcPr>
          <w:p w14:paraId="29E30E1F"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06A181B3"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CF9599C" w14:textId="77777777" w:rsidR="00F60B6C" w:rsidRDefault="00F60B6C">
            <w:pPr>
              <w:rPr>
                <w:rFonts w:ascii="Times New Roman" w:eastAsia="Times New Roman" w:hAnsi="Times New Roman" w:cs="Times New Roman"/>
                <w:i/>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F60B6C" w14:paraId="49E1B000" w14:textId="77777777" w:rsidTr="00F60B6C">
        <w:trPr>
          <w:trHeight w:val="155"/>
        </w:trPr>
        <w:tc>
          <w:tcPr>
            <w:tcW w:w="2976" w:type="dxa"/>
            <w:vMerge w:val="restart"/>
          </w:tcPr>
          <w:p w14:paraId="7A0A50BD"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Тема 2.2. Разработка и администрирование БД.  </w:t>
            </w:r>
          </w:p>
          <w:p w14:paraId="78C85A18" w14:textId="77777777" w:rsidR="00F60B6C" w:rsidRDefault="00F60B6C">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935393D"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F60B6C" w14:paraId="7D52E09C" w14:textId="77777777">
        <w:trPr>
          <w:trHeight w:val="361"/>
        </w:trPr>
        <w:tc>
          <w:tcPr>
            <w:tcW w:w="2976" w:type="dxa"/>
            <w:vMerge/>
          </w:tcPr>
          <w:p w14:paraId="7229DDD8"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B308C3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Современные инструментальные средства проектирования схемы базы данных.</w:t>
            </w:r>
          </w:p>
          <w:p w14:paraId="2081329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Технологии передачи и обмена данными в компьютерных сетях.</w:t>
            </w:r>
          </w:p>
          <w:p w14:paraId="177DAAD0"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Введение в SQL и его инструментарий.</w:t>
            </w:r>
          </w:p>
          <w:p w14:paraId="4B0EA1A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Подготовка систем для установки SQL-сервера.</w:t>
            </w:r>
          </w:p>
          <w:p w14:paraId="0B5BCD46"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Установка и настройка SQL-сервера.</w:t>
            </w:r>
          </w:p>
          <w:p w14:paraId="5BDEAED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Импорт и экспорт данных</w:t>
            </w:r>
          </w:p>
          <w:p w14:paraId="08E6B26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Автоматизация управления SQL</w:t>
            </w:r>
          </w:p>
          <w:p w14:paraId="155788D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Выполнение мониторинга </w:t>
            </w:r>
            <w:proofErr w:type="spellStart"/>
            <w:r>
              <w:rPr>
                <w:rFonts w:ascii="Times New Roman" w:eastAsia="Times New Roman" w:hAnsi="Times New Roman" w:cs="Times New Roman"/>
              </w:rPr>
              <w:t>SQLServer</w:t>
            </w:r>
            <w:proofErr w:type="spellEnd"/>
            <w:r>
              <w:rPr>
                <w:rFonts w:ascii="Times New Roman" w:eastAsia="Times New Roman" w:hAnsi="Times New Roman" w:cs="Times New Roman"/>
              </w:rPr>
              <w:t xml:space="preserve"> с использование оповещений и предупреждений.</w:t>
            </w:r>
          </w:p>
          <w:p w14:paraId="5A287A8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Настройка текущего обслуживания баз данных</w:t>
            </w:r>
          </w:p>
          <w:p w14:paraId="5DF0E375"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Поиск и решение типичных ошибок, связанных с администрированием</w:t>
            </w:r>
          </w:p>
        </w:tc>
      </w:tr>
      <w:tr w:rsidR="00F60B6C" w14:paraId="060D7DF0" w14:textId="77777777" w:rsidTr="00F60B6C">
        <w:trPr>
          <w:trHeight w:val="161"/>
        </w:trPr>
        <w:tc>
          <w:tcPr>
            <w:tcW w:w="2976" w:type="dxa"/>
            <w:vMerge/>
          </w:tcPr>
          <w:p w14:paraId="6F7FAA18"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FAD4A71" w14:textId="77777777" w:rsidR="00F60B6C" w:rsidRDefault="00F60B6C">
            <w:pPr>
              <w:rPr>
                <w:rFonts w:ascii="Times New Roman" w:eastAsia="Times New Roman" w:hAnsi="Times New Roman" w:cs="Times New Roman"/>
                <w:b/>
                <w:highlight w:val="green"/>
              </w:rPr>
            </w:pPr>
            <w:r>
              <w:rPr>
                <w:rFonts w:ascii="Times New Roman" w:eastAsia="Times New Roman" w:hAnsi="Times New Roman" w:cs="Times New Roman"/>
                <w:b/>
              </w:rPr>
              <w:t>В том числе практических и лабораторных занятий</w:t>
            </w:r>
          </w:p>
        </w:tc>
      </w:tr>
      <w:tr w:rsidR="00F60B6C" w14:paraId="0854AE24" w14:textId="77777777">
        <w:trPr>
          <w:trHeight w:val="137"/>
        </w:trPr>
        <w:tc>
          <w:tcPr>
            <w:tcW w:w="2976" w:type="dxa"/>
            <w:vMerge/>
          </w:tcPr>
          <w:p w14:paraId="4EA50C18"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highlight w:val="green"/>
              </w:rPr>
            </w:pPr>
          </w:p>
        </w:tc>
        <w:tc>
          <w:tcPr>
            <w:tcW w:w="6658" w:type="dxa"/>
            <w:tcBorders>
              <w:top w:val="single" w:sz="4" w:space="0" w:color="000000"/>
              <w:left w:val="single" w:sz="4" w:space="0" w:color="000000"/>
              <w:bottom w:val="single" w:sz="4" w:space="0" w:color="000000"/>
              <w:right w:val="single" w:sz="4" w:space="0" w:color="000000"/>
            </w:tcBorders>
          </w:tcPr>
          <w:p w14:paraId="2CCDDF7E"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Создание базы данных и таблиц с использованием языка SQL (CREATE DATABASE, CREATE TABLE).</w:t>
            </w:r>
          </w:p>
          <w:p w14:paraId="7103B864"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Реализация ограничений целостности (PRIMARY KEY, FOREIGN KEY, UNIQUE) в таблицах базы данных.</w:t>
            </w:r>
          </w:p>
          <w:p w14:paraId="36C5C97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Написание и выполнение SQL-запросов для добавления, изменения и удаления данных (INSERT, UPDATE, DELETE).</w:t>
            </w:r>
          </w:p>
          <w:p w14:paraId="5CCDCA4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Настройка индексов для оптимизации производительности запросов (CREATE INDEX).</w:t>
            </w:r>
          </w:p>
          <w:p w14:paraId="5DD67BB5"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Реализация хранимых процедур и триггеров для автоматизации работы с базой данных.</w:t>
            </w:r>
          </w:p>
        </w:tc>
      </w:tr>
      <w:tr w:rsidR="00F60B6C" w14:paraId="3DE1E29E" w14:textId="77777777">
        <w:trPr>
          <w:trHeight w:val="298"/>
        </w:trPr>
        <w:tc>
          <w:tcPr>
            <w:tcW w:w="2976" w:type="dxa"/>
            <w:vMerge/>
          </w:tcPr>
          <w:p w14:paraId="33A95752"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287C021"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Настройка учётных записей пользователей и управление их правами доступа к базе данных.</w:t>
            </w:r>
          </w:p>
          <w:p w14:paraId="2CE2759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Оптимизация запросов к базе данных с использованием индексов и анализа плана выполнения запросов.</w:t>
            </w:r>
          </w:p>
          <w:p w14:paraId="06C55C1A"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Создание резервной копии базы данных и восстановление данных в случае сбоя.</w:t>
            </w:r>
          </w:p>
          <w:p w14:paraId="5C6B17CD"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Разработка сценариев миграции данных между двумя базами данных.</w:t>
            </w:r>
          </w:p>
          <w:p w14:paraId="137D02D2"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Администрирование базы данных: настройка параметров производительности и мониторинг активных запросов.</w:t>
            </w:r>
          </w:p>
        </w:tc>
      </w:tr>
      <w:tr w:rsidR="00F60B6C" w14:paraId="6D4F6A37" w14:textId="77777777">
        <w:trPr>
          <w:trHeight w:val="361"/>
        </w:trPr>
        <w:tc>
          <w:tcPr>
            <w:tcW w:w="2976" w:type="dxa"/>
            <w:vMerge/>
          </w:tcPr>
          <w:p w14:paraId="1DBFA74F"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5C82485B"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D1EAFEA" w14:textId="77777777" w:rsidR="00F60B6C" w:rsidRDefault="00F60B6C">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F60B6C" w14:paraId="7A345969" w14:textId="77777777" w:rsidTr="00F60B6C">
        <w:trPr>
          <w:trHeight w:val="203"/>
        </w:trPr>
        <w:tc>
          <w:tcPr>
            <w:tcW w:w="2976" w:type="dxa"/>
            <w:vMerge w:val="restart"/>
          </w:tcPr>
          <w:p w14:paraId="1AAAA164"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Тема 2.3.</w:t>
            </w:r>
            <w:r>
              <w:rPr>
                <w:rFonts w:ascii="Times New Roman" w:eastAsia="Times New Roman" w:hAnsi="Times New Roman" w:cs="Times New Roman"/>
              </w:rPr>
              <w:t xml:space="preserve"> </w:t>
            </w:r>
            <w:r>
              <w:rPr>
                <w:rFonts w:ascii="Times New Roman" w:eastAsia="Times New Roman" w:hAnsi="Times New Roman" w:cs="Times New Roman"/>
                <w:b/>
              </w:rPr>
              <w:t>Организация защиты данных в хранилищах</w:t>
            </w:r>
            <w:r>
              <w:rPr>
                <w:rFonts w:ascii="Times New Roman" w:eastAsia="Times New Roman" w:hAnsi="Times New Roman" w:cs="Times New Roman"/>
              </w:rPr>
              <w:t xml:space="preserve"> </w:t>
            </w:r>
          </w:p>
          <w:p w14:paraId="1EFE31E7" w14:textId="77777777" w:rsidR="00F60B6C" w:rsidRDefault="00F60B6C">
            <w:pPr>
              <w:rPr>
                <w:rFonts w:ascii="Times New Roman" w:eastAsia="Times New Roman" w:hAnsi="Times New Roman" w:cs="Times New Roman"/>
                <w:b/>
              </w:rPr>
            </w:pPr>
          </w:p>
          <w:p w14:paraId="18CD23B7" w14:textId="77777777" w:rsidR="00F60B6C" w:rsidRDefault="00F60B6C">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0DFF12F"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F60B6C" w14:paraId="74D329ED" w14:textId="77777777">
        <w:trPr>
          <w:trHeight w:val="361"/>
        </w:trPr>
        <w:tc>
          <w:tcPr>
            <w:tcW w:w="2976" w:type="dxa"/>
            <w:vMerge/>
          </w:tcPr>
          <w:p w14:paraId="4556F9F8"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4C07D6E"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Способы контроля доступа к данным и управления привилегиями.</w:t>
            </w:r>
          </w:p>
          <w:p w14:paraId="5798B2B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Аутентификация и авторизация пользователей. Назначение серверных ролей и ролей баз данных. Авторизация пользователей при получении доступа к ресурсам.</w:t>
            </w:r>
          </w:p>
          <w:p w14:paraId="180DC4F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Настройка безопасности агента SQL</w:t>
            </w:r>
          </w:p>
          <w:p w14:paraId="634A1C6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Дополнительные параметры развертывания и администрирования </w:t>
            </w:r>
          </w:p>
          <w:p w14:paraId="2D31ACF6"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Обеспечение безопасности служб </w:t>
            </w:r>
          </w:p>
          <w:p w14:paraId="65C51CA7"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Мониторинг, управление и восстановление </w:t>
            </w:r>
          </w:p>
          <w:p w14:paraId="55E910DA"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Внедрение и администрирование сайтов и репликации </w:t>
            </w:r>
          </w:p>
          <w:p w14:paraId="69386165"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Внедрение групповых политик</w:t>
            </w:r>
          </w:p>
          <w:p w14:paraId="32FD569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Управление параметрами пользователей с помощью групповых политик</w:t>
            </w:r>
          </w:p>
          <w:p w14:paraId="3BF035E6"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Обеспечение безопасного доступа к общим файлам</w:t>
            </w:r>
          </w:p>
          <w:p w14:paraId="09509E3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Развертывание и управление службами сертификатов </w:t>
            </w:r>
          </w:p>
        </w:tc>
      </w:tr>
      <w:tr w:rsidR="00F60B6C" w14:paraId="346A4254" w14:textId="77777777" w:rsidTr="00F60B6C">
        <w:trPr>
          <w:trHeight w:val="201"/>
        </w:trPr>
        <w:tc>
          <w:tcPr>
            <w:tcW w:w="2976" w:type="dxa"/>
            <w:vMerge/>
          </w:tcPr>
          <w:p w14:paraId="63FC69E6"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65777FAF"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F60B6C" w14:paraId="3B2DC0E0" w14:textId="77777777">
        <w:trPr>
          <w:trHeight w:val="361"/>
        </w:trPr>
        <w:tc>
          <w:tcPr>
            <w:tcW w:w="2976" w:type="dxa"/>
            <w:vMerge/>
          </w:tcPr>
          <w:p w14:paraId="6B7F5D9D"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0374CB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Настройка шифрования данных в MySQL с использованием встроенных функций (например, AES_ENCRYPT, AES_DECRYPT).</w:t>
            </w:r>
          </w:p>
          <w:p w14:paraId="3486EBE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2. Реализация ролевой модели безопасности в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xml:space="preserve"> (создание ролей и управление их правами).</w:t>
            </w:r>
          </w:p>
          <w:p w14:paraId="371524E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Настройка аудита действий пользователей в Microsoft SQL Server.</w:t>
            </w:r>
          </w:p>
          <w:p w14:paraId="4135BB4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Конфигурация шифрования трафика между клиентом и сервером базы данных (TLS/SSL).</w:t>
            </w:r>
          </w:p>
          <w:p w14:paraId="455DD12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Организация резервного копирования с шифрованием в Oracle Database.</w:t>
            </w:r>
          </w:p>
        </w:tc>
      </w:tr>
      <w:tr w:rsidR="00F60B6C" w14:paraId="236D27D1" w14:textId="77777777">
        <w:trPr>
          <w:trHeight w:val="361"/>
        </w:trPr>
        <w:tc>
          <w:tcPr>
            <w:tcW w:w="2976" w:type="dxa"/>
            <w:vMerge/>
          </w:tcPr>
          <w:p w14:paraId="654D26F1"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5BDBD606"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Разработка политики управления доступом к данным на уровне таблиц и столбцов.</w:t>
            </w:r>
          </w:p>
          <w:p w14:paraId="1BAE824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2. Настройка защиты конфиденциальных данных с использованием маскирования данных (Data </w:t>
            </w:r>
            <w:proofErr w:type="spellStart"/>
            <w:r>
              <w:rPr>
                <w:rFonts w:ascii="Times New Roman" w:eastAsia="Times New Roman" w:hAnsi="Times New Roman" w:cs="Times New Roman"/>
              </w:rPr>
              <w:t>Masking</w:t>
            </w:r>
            <w:proofErr w:type="spellEnd"/>
            <w:r>
              <w:rPr>
                <w:rFonts w:ascii="Times New Roman" w:eastAsia="Times New Roman" w:hAnsi="Times New Roman" w:cs="Times New Roman"/>
              </w:rPr>
              <w:t>) в Microsoft SQL Server.</w:t>
            </w:r>
          </w:p>
          <w:p w14:paraId="10C9301F"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3. Организация двухфакторной аутентификации для доступа к </w:t>
            </w:r>
            <w:r>
              <w:rPr>
                <w:rFonts w:ascii="Times New Roman" w:eastAsia="Times New Roman" w:hAnsi="Times New Roman" w:cs="Times New Roman"/>
              </w:rPr>
              <w:lastRenderedPageBreak/>
              <w:t>базам данных.</w:t>
            </w:r>
          </w:p>
          <w:p w14:paraId="1147C392"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4. Анализ и устранение уязвимостей базы данных с использованием встроенных инструментов безопасности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w:t>
            </w:r>
          </w:p>
          <w:p w14:paraId="09267542"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Разработка и реализация стратегии защиты данных от несанкционированного доступа в корпоративной базе данных.</w:t>
            </w:r>
          </w:p>
        </w:tc>
      </w:tr>
      <w:tr w:rsidR="00F60B6C" w14:paraId="6888680C" w14:textId="77777777">
        <w:trPr>
          <w:trHeight w:val="361"/>
        </w:trPr>
        <w:tc>
          <w:tcPr>
            <w:tcW w:w="2976" w:type="dxa"/>
            <w:vMerge/>
          </w:tcPr>
          <w:p w14:paraId="2D9D314D"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2792F8B"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E218F6E" w14:textId="77777777" w:rsidR="00F60B6C" w:rsidRDefault="00F60B6C">
            <w:pPr>
              <w:rPr>
                <w:rFonts w:ascii="Times New Roman" w:eastAsia="Times New Roman" w:hAnsi="Times New Roman" w:cs="Times New Roman"/>
                <w:b/>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F60B6C" w14:paraId="48D18876" w14:textId="77777777">
        <w:tc>
          <w:tcPr>
            <w:tcW w:w="2976" w:type="dxa"/>
            <w:vMerge w:val="restart"/>
          </w:tcPr>
          <w:p w14:paraId="540C734B"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Тема 2.4. </w:t>
            </w:r>
          </w:p>
          <w:p w14:paraId="7CAFE367"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Векторные базы данных</w:t>
            </w:r>
          </w:p>
        </w:tc>
        <w:tc>
          <w:tcPr>
            <w:tcW w:w="6658" w:type="dxa"/>
          </w:tcPr>
          <w:p w14:paraId="02B3DA7C"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F60B6C" w14:paraId="09747BB6" w14:textId="77777777">
        <w:trPr>
          <w:trHeight w:val="396"/>
        </w:trPr>
        <w:tc>
          <w:tcPr>
            <w:tcW w:w="2976" w:type="dxa"/>
            <w:vMerge/>
          </w:tcPr>
          <w:p w14:paraId="296CE04D"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50E5B4C0"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Освоение основ больших языковых моделей и векторных баз данных — интеграция API, расширенный </w:t>
            </w:r>
            <w:proofErr w:type="spellStart"/>
            <w:r>
              <w:rPr>
                <w:rFonts w:ascii="Times New Roman" w:eastAsia="Times New Roman" w:hAnsi="Times New Roman" w:cs="Times New Roman"/>
              </w:rPr>
              <w:t>промпт</w:t>
            </w:r>
            <w:proofErr w:type="spellEnd"/>
            <w:r>
              <w:rPr>
                <w:rFonts w:ascii="Times New Roman" w:eastAsia="Times New Roman" w:hAnsi="Times New Roman" w:cs="Times New Roman"/>
              </w:rPr>
              <w:t xml:space="preserve"> инжиниринг</w:t>
            </w:r>
          </w:p>
          <w:p w14:paraId="17540E3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Запросы и проектирование запросов</w:t>
            </w:r>
          </w:p>
          <w:p w14:paraId="0EB2B72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Токены</w:t>
            </w:r>
          </w:p>
          <w:p w14:paraId="792995E7"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Реализация интегрированных функций векторной базы данных</w:t>
            </w:r>
          </w:p>
          <w:p w14:paraId="4B68C25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API </w:t>
            </w:r>
            <w:proofErr w:type="spellStart"/>
            <w:r>
              <w:rPr>
                <w:rFonts w:ascii="Times New Roman" w:eastAsia="Times New Roman" w:hAnsi="Times New Roman" w:cs="Times New Roman"/>
              </w:rPr>
              <w:t>NoSQL</w:t>
            </w:r>
            <w:proofErr w:type="spellEnd"/>
          </w:p>
          <w:p w14:paraId="0CF47487"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Создание приложений на основе больших языковых моделей больших языковых моделей производственного уровня</w:t>
            </w:r>
          </w:p>
          <w:p w14:paraId="19270842"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Освоение мультимодальной векторной базы данных</w:t>
            </w:r>
          </w:p>
        </w:tc>
      </w:tr>
      <w:tr w:rsidR="00F60B6C" w14:paraId="60BAAEBA" w14:textId="77777777">
        <w:trPr>
          <w:trHeight w:val="20"/>
        </w:trPr>
        <w:tc>
          <w:tcPr>
            <w:tcW w:w="2976" w:type="dxa"/>
            <w:vMerge/>
          </w:tcPr>
          <w:p w14:paraId="54BA9D47"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1630946C" w14:textId="77777777" w:rsidR="00F60B6C" w:rsidRDefault="00F60B6C">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F60B6C" w14:paraId="433F4B1C" w14:textId="77777777">
        <w:trPr>
          <w:trHeight w:val="204"/>
        </w:trPr>
        <w:tc>
          <w:tcPr>
            <w:tcW w:w="2976" w:type="dxa"/>
            <w:vMerge/>
          </w:tcPr>
          <w:p w14:paraId="74CDF7F3"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1CAE1213"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 xml:space="preserve">1. Установка и настройка векторной базы данных (например, </w:t>
            </w:r>
            <w:proofErr w:type="spellStart"/>
            <w:r>
              <w:rPr>
                <w:rFonts w:ascii="Times New Roman" w:eastAsia="Times New Roman" w:hAnsi="Times New Roman" w:cs="Times New Roman"/>
              </w:rPr>
              <w:t>Milvus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Pinecone</w:t>
            </w:r>
            <w:proofErr w:type="spellEnd"/>
            <w:r>
              <w:rPr>
                <w:rFonts w:ascii="Times New Roman" w:eastAsia="Times New Roman" w:hAnsi="Times New Roman" w:cs="Times New Roman"/>
              </w:rPr>
              <w:t xml:space="preserve"> или </w:t>
            </w:r>
            <w:proofErr w:type="spellStart"/>
            <w:r>
              <w:rPr>
                <w:rFonts w:ascii="Times New Roman" w:eastAsia="Times New Roman" w:hAnsi="Times New Roman" w:cs="Times New Roman"/>
              </w:rPr>
              <w:t>Weaviate</w:t>
            </w:r>
            <w:proofErr w:type="spellEnd"/>
            <w:r>
              <w:rPr>
                <w:rFonts w:ascii="Times New Roman" w:eastAsia="Times New Roman" w:hAnsi="Times New Roman" w:cs="Times New Roman"/>
              </w:rPr>
              <w:t>).</w:t>
            </w:r>
          </w:p>
          <w:p w14:paraId="5CF832D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Создание и управление коллекциями данных в векторной базе (создание индексов и добавление векторов).</w:t>
            </w:r>
          </w:p>
          <w:p w14:paraId="38C3A7C4"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Реализация функции поиска ближайших соседей (</w:t>
            </w:r>
            <w:proofErr w:type="spellStart"/>
            <w:r>
              <w:rPr>
                <w:rFonts w:ascii="Times New Roman" w:eastAsia="Times New Roman" w:hAnsi="Times New Roman" w:cs="Times New Roman"/>
              </w:rPr>
              <w:t>Nearest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Neighbor</w:t>
            </w:r>
            <w:proofErr w:type="spellEnd"/>
            <w:r>
              <w:rPr>
                <w:rFonts w:ascii="Times New Roman" w:eastAsia="Times New Roman" w:hAnsi="Times New Roman" w:cs="Times New Roman"/>
              </w:rPr>
              <w:t xml:space="preserve"> Search) на примере текстовых или изображений.</w:t>
            </w:r>
          </w:p>
          <w:p w14:paraId="4507EA7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Интеграция векторной базы данных с Python для загрузки и обработки векторов.</w:t>
            </w:r>
          </w:p>
          <w:p w14:paraId="5BBB808B"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Проведение кластеризации данных в векторной базе с использованием встроенных функций.</w:t>
            </w:r>
          </w:p>
        </w:tc>
      </w:tr>
      <w:tr w:rsidR="00F60B6C" w14:paraId="6FDC0E80" w14:textId="77777777">
        <w:trPr>
          <w:trHeight w:val="73"/>
        </w:trPr>
        <w:tc>
          <w:tcPr>
            <w:tcW w:w="2976" w:type="dxa"/>
            <w:vMerge/>
          </w:tcPr>
          <w:p w14:paraId="6E313940"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716E4269"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1. Построение векторов для текстовых данных с использованием моделей преобразования (например, Word2Vec, BERT).</w:t>
            </w:r>
          </w:p>
          <w:p w14:paraId="2DF6A138"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2. Создание векторного хранилища для изображений и реализация поиска по сходству.</w:t>
            </w:r>
          </w:p>
          <w:p w14:paraId="6993AA8C"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3. Оптимизация индексов в векторной базе данных для увеличения скорости поиска.</w:t>
            </w:r>
          </w:p>
          <w:p w14:paraId="6102A874"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4. Обеспечение масштабируемости и высокой доступности векторной базы данных.</w:t>
            </w:r>
          </w:p>
          <w:p w14:paraId="3E05640D" w14:textId="77777777" w:rsidR="00F60B6C" w:rsidRDefault="00F60B6C">
            <w:pPr>
              <w:rPr>
                <w:rFonts w:ascii="Times New Roman" w:eastAsia="Times New Roman" w:hAnsi="Times New Roman" w:cs="Times New Roman"/>
              </w:rPr>
            </w:pPr>
            <w:r>
              <w:rPr>
                <w:rFonts w:ascii="Times New Roman" w:eastAsia="Times New Roman" w:hAnsi="Times New Roman" w:cs="Times New Roman"/>
              </w:rPr>
              <w:t>5. Интеграция векторной базы данных в приложение для рекомендаций или кластеризации пользователей.</w:t>
            </w:r>
          </w:p>
        </w:tc>
      </w:tr>
      <w:tr w:rsidR="00F60B6C" w14:paraId="0F007E3A" w14:textId="77777777">
        <w:trPr>
          <w:trHeight w:val="361"/>
        </w:trPr>
        <w:tc>
          <w:tcPr>
            <w:tcW w:w="2976" w:type="dxa"/>
            <w:vMerge/>
          </w:tcPr>
          <w:p w14:paraId="68254526" w14:textId="77777777" w:rsidR="00F60B6C" w:rsidRDefault="00F60B6C">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78DABE5C"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AC5BD6A" w14:textId="77777777" w:rsidR="00F60B6C" w:rsidRDefault="00F60B6C">
            <w:pPr>
              <w:rPr>
                <w:rFonts w:ascii="Times New Roman" w:eastAsia="Times New Roman" w:hAnsi="Times New Roman" w:cs="Times New Roman"/>
                <w:i/>
              </w:rPr>
            </w:pPr>
            <w:r w:rsidRPr="00F60B6C">
              <w:rPr>
                <w:rFonts w:ascii="Times New Roman" w:eastAsia="Times New Roman" w:hAnsi="Times New Roman" w:cs="Times New Roman"/>
                <w:i/>
                <w:sz w:val="20"/>
              </w:rPr>
              <w:t>Необходимость и тематика определяются образовательной организацией</w:t>
            </w:r>
          </w:p>
        </w:tc>
      </w:tr>
      <w:tr w:rsidR="001F344D" w14:paraId="5DE92ECF" w14:textId="77777777" w:rsidTr="00A142A5">
        <w:trPr>
          <w:trHeight w:val="361"/>
        </w:trPr>
        <w:tc>
          <w:tcPr>
            <w:tcW w:w="9634" w:type="dxa"/>
            <w:gridSpan w:val="2"/>
          </w:tcPr>
          <w:p w14:paraId="1532EE35" w14:textId="37546253" w:rsidR="001F344D" w:rsidRDefault="001F344D">
            <w:pPr>
              <w:rPr>
                <w:rFonts w:ascii="Times New Roman" w:eastAsia="Times New Roman" w:hAnsi="Times New Roman" w:cs="Times New Roman"/>
                <w:b/>
              </w:rPr>
            </w:pPr>
            <w:r>
              <w:rPr>
                <w:rFonts w:ascii="Times New Roman" w:eastAsia="Times New Roman" w:hAnsi="Times New Roman" w:cs="Times New Roman"/>
                <w:b/>
              </w:rPr>
              <w:t>Курсовой проект (работа) (10 часов)</w:t>
            </w:r>
          </w:p>
        </w:tc>
      </w:tr>
      <w:tr w:rsidR="00F60B6C" w14:paraId="4ED29A12" w14:textId="77777777">
        <w:tc>
          <w:tcPr>
            <w:tcW w:w="9634" w:type="dxa"/>
            <w:gridSpan w:val="2"/>
          </w:tcPr>
          <w:p w14:paraId="20F72E25"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 xml:space="preserve">Учебная практика </w:t>
            </w:r>
          </w:p>
          <w:p w14:paraId="45B20853"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Виды работ:</w:t>
            </w:r>
          </w:p>
          <w:p w14:paraId="59F62B8C"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Установка и настройка систем управления базами данных (СУБД).</w:t>
            </w:r>
          </w:p>
          <w:p w14:paraId="53F17A11"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Настройка клиентского программного обеспечения для работы с базами данных.</w:t>
            </w:r>
          </w:p>
          <w:p w14:paraId="71E4C0B4"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Создание и проектирование базы данных.</w:t>
            </w:r>
          </w:p>
          <w:p w14:paraId="6FC1B41F"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Управление доступом и настройка прав пользователей.</w:t>
            </w:r>
          </w:p>
          <w:p w14:paraId="7527F77A"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Резервное копирование и восстановление баз данных.</w:t>
            </w:r>
          </w:p>
          <w:p w14:paraId="194E0B05"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Мониторинг и протоколирование событий в работе баз данных.</w:t>
            </w:r>
          </w:p>
          <w:p w14:paraId="6209707E"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Разработка хранимых процедур, триггеров и индексов для оптимизации работы БД.</w:t>
            </w:r>
          </w:p>
          <w:p w14:paraId="1F2D7C06"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Организация защиты данных и настройка шифрования в базах данных.</w:t>
            </w:r>
          </w:p>
          <w:p w14:paraId="2EFBBB63"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Работа с векторными базами данных и реализация поиска ближайших соседей.</w:t>
            </w:r>
          </w:p>
          <w:p w14:paraId="0A508A34" w14:textId="77777777" w:rsidR="00F60B6C" w:rsidRPr="00F60B6C" w:rsidRDefault="00F60B6C" w:rsidP="00F60B6C">
            <w:pPr>
              <w:pStyle w:val="a5"/>
              <w:numPr>
                <w:ilvl w:val="0"/>
                <w:numId w:val="11"/>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Интеграция базы данных с приложениями и настройка интерфейсов для пользователей.</w:t>
            </w:r>
          </w:p>
        </w:tc>
      </w:tr>
      <w:tr w:rsidR="00F60B6C" w14:paraId="736F4849" w14:textId="77777777">
        <w:trPr>
          <w:trHeight w:val="317"/>
        </w:trPr>
        <w:tc>
          <w:tcPr>
            <w:tcW w:w="9634" w:type="dxa"/>
            <w:gridSpan w:val="2"/>
          </w:tcPr>
          <w:p w14:paraId="006D92B0"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lastRenderedPageBreak/>
              <w:t xml:space="preserve">Производственная практика </w:t>
            </w:r>
          </w:p>
          <w:p w14:paraId="06A11DDE"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Виды работ:</w:t>
            </w:r>
          </w:p>
          <w:p w14:paraId="6E037C67"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Установка и настройка промышленной системы управления базами данных (например, Oracle или Microsoft SQL Server).</w:t>
            </w:r>
          </w:p>
          <w:p w14:paraId="16C86DF2"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Администрирование баз данных в корпоративной среде (управление пользователями, мониторинг производительности).</w:t>
            </w:r>
          </w:p>
          <w:p w14:paraId="222E8E25"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Разработка и оптимизация сложных SQL-запросов для реальных проектов.</w:t>
            </w:r>
          </w:p>
          <w:p w14:paraId="6F0FE1E1"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Организация регулярного резервного копирования и восстановление данных в производственной среде.</w:t>
            </w:r>
          </w:p>
          <w:p w14:paraId="4F5956AB"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Настройка системы безопасности базы данных, включая шифрование и аудит.</w:t>
            </w:r>
          </w:p>
          <w:p w14:paraId="315EC78C"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Проектирование и внедрение базы данных для новой информационной системы.</w:t>
            </w:r>
          </w:p>
          <w:p w14:paraId="1C1A0F24"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Интеграция базы данных с бизнес-приложениями и веб-сервисами.</w:t>
            </w:r>
          </w:p>
          <w:p w14:paraId="2EC3A448"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Реализация и эксплуатация векторных баз данных для обработки больших массивов данных.</w:t>
            </w:r>
          </w:p>
          <w:p w14:paraId="22822D95"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Создание и тестирование системы отчетности с использованием SQL и клиентских инструментов.</w:t>
            </w:r>
          </w:p>
          <w:p w14:paraId="771B7548" w14:textId="77777777" w:rsidR="00F60B6C" w:rsidRPr="00F60B6C" w:rsidRDefault="00F60B6C" w:rsidP="00F60B6C">
            <w:pPr>
              <w:pStyle w:val="a5"/>
              <w:numPr>
                <w:ilvl w:val="0"/>
                <w:numId w:val="12"/>
              </w:numPr>
              <w:pBdr>
                <w:top w:val="nil"/>
                <w:left w:val="nil"/>
                <w:bottom w:val="nil"/>
                <w:right w:val="nil"/>
                <w:between w:val="nil"/>
              </w:pBdr>
              <w:ind w:left="284" w:hanging="284"/>
              <w:rPr>
                <w:rFonts w:ascii="Times New Roman" w:eastAsia="Times New Roman" w:hAnsi="Times New Roman" w:cs="Times New Roman"/>
                <w:color w:val="000000"/>
              </w:rPr>
            </w:pPr>
            <w:r w:rsidRPr="00F60B6C">
              <w:rPr>
                <w:rFonts w:ascii="Times New Roman" w:eastAsia="Times New Roman" w:hAnsi="Times New Roman" w:cs="Times New Roman"/>
                <w:color w:val="000000"/>
              </w:rPr>
              <w:t>Оптимизация производительности базы данных в условиях высокой нагрузки.</w:t>
            </w:r>
          </w:p>
        </w:tc>
      </w:tr>
      <w:tr w:rsidR="00F60B6C" w14:paraId="7F3C6E67" w14:textId="77777777">
        <w:tc>
          <w:tcPr>
            <w:tcW w:w="9634" w:type="dxa"/>
            <w:gridSpan w:val="2"/>
          </w:tcPr>
          <w:p w14:paraId="0F34FF8D" w14:textId="77777777" w:rsidR="00F60B6C" w:rsidRDefault="00F60B6C" w:rsidP="00F60B6C">
            <w:pPr>
              <w:rPr>
                <w:rFonts w:ascii="Times New Roman" w:eastAsia="Times New Roman" w:hAnsi="Times New Roman" w:cs="Times New Roman"/>
                <w:b/>
                <w:i/>
              </w:rPr>
            </w:pPr>
            <w:r>
              <w:rPr>
                <w:rFonts w:ascii="Times New Roman" w:eastAsia="Times New Roman" w:hAnsi="Times New Roman" w:cs="Times New Roman"/>
                <w:b/>
                <w:i/>
              </w:rPr>
              <w:t>Рекомендуемая форма промежуточной аттестации –экзамен</w:t>
            </w:r>
          </w:p>
        </w:tc>
      </w:tr>
      <w:tr w:rsidR="00F60B6C" w14:paraId="441F6520" w14:textId="77777777">
        <w:tc>
          <w:tcPr>
            <w:tcW w:w="9634" w:type="dxa"/>
            <w:gridSpan w:val="2"/>
          </w:tcPr>
          <w:p w14:paraId="4C646FBC" w14:textId="77777777" w:rsidR="00F60B6C" w:rsidRDefault="00F60B6C">
            <w:pPr>
              <w:rPr>
                <w:rFonts w:ascii="Times New Roman" w:eastAsia="Times New Roman" w:hAnsi="Times New Roman" w:cs="Times New Roman"/>
                <w:b/>
              </w:rPr>
            </w:pPr>
            <w:r>
              <w:rPr>
                <w:rFonts w:ascii="Times New Roman" w:eastAsia="Times New Roman" w:hAnsi="Times New Roman" w:cs="Times New Roman"/>
                <w:b/>
              </w:rPr>
              <w:t>Всего 504 часа</w:t>
            </w:r>
          </w:p>
        </w:tc>
      </w:tr>
    </w:tbl>
    <w:p w14:paraId="037750B3" w14:textId="77777777" w:rsidR="0026786F" w:rsidRDefault="0026786F">
      <w:pPr>
        <w:pBdr>
          <w:top w:val="nil"/>
          <w:left w:val="nil"/>
          <w:bottom w:val="nil"/>
          <w:right w:val="nil"/>
          <w:between w:val="nil"/>
        </w:pBdr>
        <w:spacing w:after="120" w:line="276" w:lineRule="auto"/>
        <w:ind w:firstLine="709"/>
        <w:jc w:val="both"/>
        <w:rPr>
          <w:rFonts w:ascii="Times New Roman" w:eastAsia="Times New Roman" w:hAnsi="Times New Roman" w:cs="Times New Roman"/>
          <w:b/>
          <w:color w:val="000000"/>
          <w:sz w:val="24"/>
          <w:szCs w:val="24"/>
        </w:rPr>
      </w:pPr>
    </w:p>
    <w:p w14:paraId="135F8EDD" w14:textId="77777777" w:rsidR="0026786F" w:rsidRDefault="0051419E" w:rsidP="00E1796E">
      <w:pPr>
        <w:pStyle w:val="114"/>
      </w:pPr>
      <w:bookmarkStart w:id="98" w:name="_Toc208220291"/>
      <w:bookmarkStart w:id="99" w:name="_Toc208220379"/>
      <w:bookmarkStart w:id="100" w:name="_Toc208220467"/>
      <w:bookmarkStart w:id="101" w:name="_Toc208220514"/>
      <w:r>
        <w:t>2.4. Курсовой работа (проект)</w:t>
      </w:r>
      <w:bookmarkEnd w:id="98"/>
      <w:bookmarkEnd w:id="99"/>
      <w:bookmarkEnd w:id="100"/>
      <w:bookmarkEnd w:id="101"/>
      <w:r>
        <w:t xml:space="preserve"> </w:t>
      </w:r>
    </w:p>
    <w:p w14:paraId="53F871BA" w14:textId="77777777" w:rsidR="0026786F" w:rsidRDefault="0051419E">
      <w:pPr>
        <w:spacing w:before="240" w:after="240"/>
        <w:ind w:left="10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тематика курсовых проектов (работ)</w:t>
      </w:r>
    </w:p>
    <w:p w14:paraId="7D2FC44F"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Разработка системы управления базами данных для автоматизации бизнес-процессов.</w:t>
      </w:r>
    </w:p>
    <w:p w14:paraId="2C8AFF70"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2. Проектирование и реализация базы данных для учебного заведения.</w:t>
      </w:r>
    </w:p>
    <w:p w14:paraId="6B764586"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3. Организация защиты и мониторинга базы данных в корпоративной среде.</w:t>
      </w:r>
    </w:p>
    <w:p w14:paraId="33561DB7"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4. Внедрение системы резервного копирования и восстановления данных для крупного предприятия.</w:t>
      </w:r>
    </w:p>
    <w:p w14:paraId="09BECF06"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5. Разработка и внедрение системы управления правами доступа пользователей в СУБД.</w:t>
      </w:r>
    </w:p>
    <w:p w14:paraId="7818CEFA" w14:textId="77777777" w:rsidR="0026786F" w:rsidRDefault="0051419E">
      <w:pPr>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6. Создание векторной базы данных для обработки больших объемов данных в</w:t>
      </w:r>
    </w:p>
    <w:p w14:paraId="6AC936B1" w14:textId="77777777" w:rsidR="0026786F" w:rsidRDefault="0026786F">
      <w:pPr>
        <w:rPr>
          <w:rFonts w:ascii="Times New Roman" w:eastAsia="Times New Roman" w:hAnsi="Times New Roman" w:cs="Times New Roman"/>
          <w:sz w:val="24"/>
          <w:szCs w:val="24"/>
        </w:rPr>
      </w:pPr>
    </w:p>
    <w:p w14:paraId="44441777" w14:textId="77777777" w:rsidR="0026786F" w:rsidRDefault="0051419E" w:rsidP="00E1796E">
      <w:pPr>
        <w:pStyle w:val="1f"/>
      </w:pPr>
      <w:bookmarkStart w:id="102" w:name="_Toc208220292"/>
      <w:bookmarkStart w:id="103" w:name="_Toc208220380"/>
      <w:bookmarkStart w:id="104" w:name="_Toc208220468"/>
      <w:bookmarkStart w:id="105" w:name="_Toc208220515"/>
      <w:r>
        <w:t>3. Условия реализации профессионального модуля</w:t>
      </w:r>
      <w:bookmarkEnd w:id="102"/>
      <w:bookmarkEnd w:id="103"/>
      <w:bookmarkEnd w:id="104"/>
      <w:bookmarkEnd w:id="105"/>
    </w:p>
    <w:p w14:paraId="0345111E" w14:textId="77777777" w:rsidR="0026786F" w:rsidRDefault="0051419E" w:rsidP="00E1796E">
      <w:pPr>
        <w:pStyle w:val="114"/>
      </w:pPr>
      <w:bookmarkStart w:id="106" w:name="_Toc208220293"/>
      <w:bookmarkStart w:id="107" w:name="_Toc208220381"/>
      <w:bookmarkStart w:id="108" w:name="_Toc208220469"/>
      <w:bookmarkStart w:id="109" w:name="_Toc208220516"/>
      <w:r>
        <w:t>3.1. Материально-техническое обеспечение</w:t>
      </w:r>
      <w:bookmarkEnd w:id="106"/>
      <w:bookmarkEnd w:id="107"/>
      <w:bookmarkEnd w:id="108"/>
      <w:bookmarkEnd w:id="109"/>
    </w:p>
    <w:p w14:paraId="0BAE5A0F" w14:textId="77777777"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«Общепрофессиональных дисциплин и профессиональных модулей»,</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оснащенный в соответствии с приложением 3 ПОП. </w:t>
      </w:r>
    </w:p>
    <w:p w14:paraId="3AC1A0BB" w14:textId="77777777"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Лаборатории «Программирования и баз данных»,</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оснащенная в соответствии с приложением 3 ПОП</w:t>
      </w:r>
      <w:r>
        <w:rPr>
          <w:rFonts w:ascii="Times New Roman" w:eastAsia="Times New Roman" w:hAnsi="Times New Roman" w:cs="Times New Roman"/>
          <w:i/>
          <w:sz w:val="24"/>
          <w:szCs w:val="24"/>
        </w:rPr>
        <w:t>.</w:t>
      </w:r>
    </w:p>
    <w:p w14:paraId="31400802" w14:textId="77777777"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Базы практики (мастерские), оснащенные в соответствии с приложением 3 ПОП</w:t>
      </w:r>
      <w:r>
        <w:rPr>
          <w:rFonts w:ascii="Times New Roman" w:eastAsia="Times New Roman" w:hAnsi="Times New Roman" w:cs="Times New Roman"/>
          <w:i/>
          <w:sz w:val="24"/>
          <w:szCs w:val="24"/>
        </w:rPr>
        <w:t>.</w:t>
      </w:r>
    </w:p>
    <w:p w14:paraId="007FF65E" w14:textId="77777777" w:rsidR="0026786F" w:rsidRDefault="0026786F">
      <w:pPr>
        <w:ind w:firstLine="709"/>
        <w:jc w:val="both"/>
        <w:rPr>
          <w:rFonts w:ascii="Times New Roman" w:eastAsia="Times New Roman" w:hAnsi="Times New Roman" w:cs="Times New Roman"/>
          <w:i/>
          <w:sz w:val="24"/>
          <w:szCs w:val="24"/>
        </w:rPr>
      </w:pPr>
    </w:p>
    <w:p w14:paraId="481B2C1F" w14:textId="77777777" w:rsidR="0026786F" w:rsidRDefault="0051419E" w:rsidP="00E1796E">
      <w:pPr>
        <w:pStyle w:val="114"/>
      </w:pPr>
      <w:bookmarkStart w:id="110" w:name="_Toc208220294"/>
      <w:bookmarkStart w:id="111" w:name="_Toc208220382"/>
      <w:bookmarkStart w:id="112" w:name="_Toc208220470"/>
      <w:bookmarkStart w:id="113" w:name="_Toc208220517"/>
      <w:r>
        <w:t>3.2. Учебно-методическое обеспечение</w:t>
      </w:r>
      <w:bookmarkEnd w:id="110"/>
      <w:bookmarkEnd w:id="111"/>
      <w:bookmarkEnd w:id="112"/>
      <w:bookmarkEnd w:id="113"/>
    </w:p>
    <w:p w14:paraId="55786F0A" w14:textId="77777777" w:rsidR="0026786F" w:rsidRDefault="0051419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48A668" w14:textId="77777777" w:rsidR="0026786F" w:rsidRDefault="0026786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CF37A0E" w14:textId="77777777" w:rsidR="001F344D" w:rsidRDefault="001F344D">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p>
    <w:p w14:paraId="16D5EBA8" w14:textId="77777777" w:rsidR="001F344D" w:rsidRDefault="001F344D">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p>
    <w:p w14:paraId="66249A1A" w14:textId="739E314A" w:rsidR="0026786F" w:rsidRDefault="0051419E">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3.2.1. Основные печатные и/или электронные издания</w:t>
      </w:r>
    </w:p>
    <w:p w14:paraId="2538CBBC"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1. </w:t>
      </w:r>
      <w:proofErr w:type="spellStart"/>
      <w:r w:rsidRPr="00F60B6C">
        <w:rPr>
          <w:rFonts w:ascii="Times New Roman" w:eastAsia="Times New Roman" w:hAnsi="Times New Roman" w:cs="Times New Roman"/>
          <w:sz w:val="24"/>
          <w:szCs w:val="24"/>
        </w:rPr>
        <w:t>Кьюби</w:t>
      </w:r>
      <w:proofErr w:type="spellEnd"/>
      <w:r w:rsidRPr="00F60B6C">
        <w:rPr>
          <w:rFonts w:ascii="Times New Roman" w:eastAsia="Times New Roman" w:hAnsi="Times New Roman" w:cs="Times New Roman"/>
          <w:sz w:val="24"/>
          <w:szCs w:val="24"/>
        </w:rPr>
        <w:t>, Дж. Администрирование баз данных. Практическое руководство. – М.: Издательство «Эксмо», 2019.</w:t>
      </w:r>
    </w:p>
    <w:p w14:paraId="0EECC18B"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2. </w:t>
      </w:r>
      <w:proofErr w:type="spellStart"/>
      <w:r w:rsidRPr="00F60B6C">
        <w:rPr>
          <w:rFonts w:ascii="Times New Roman" w:eastAsia="Times New Roman" w:hAnsi="Times New Roman" w:cs="Times New Roman"/>
          <w:sz w:val="24"/>
          <w:szCs w:val="24"/>
        </w:rPr>
        <w:t>Грифитс</w:t>
      </w:r>
      <w:proofErr w:type="spellEnd"/>
      <w:r w:rsidRPr="00F60B6C">
        <w:rPr>
          <w:rFonts w:ascii="Times New Roman" w:eastAsia="Times New Roman" w:hAnsi="Times New Roman" w:cs="Times New Roman"/>
          <w:sz w:val="24"/>
          <w:szCs w:val="24"/>
        </w:rPr>
        <w:t>, Р. SQL для профессионалов. – СПб.: Питер, 2020.</w:t>
      </w:r>
    </w:p>
    <w:p w14:paraId="2BC9A799"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3. Таненбаум, Э. Операционные системы: разработка и поддержка. – М.: Вильямс, 2018.</w:t>
      </w:r>
    </w:p>
    <w:p w14:paraId="722F519A"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4. Дата, К. Введение в базы данных. – М.: Мир, 2017.</w:t>
      </w:r>
    </w:p>
    <w:p w14:paraId="1C5A638E"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5. </w:t>
      </w:r>
      <w:proofErr w:type="spellStart"/>
      <w:r w:rsidRPr="00F60B6C">
        <w:rPr>
          <w:rFonts w:ascii="Times New Roman" w:eastAsia="Times New Roman" w:hAnsi="Times New Roman" w:cs="Times New Roman"/>
          <w:sz w:val="24"/>
          <w:szCs w:val="24"/>
        </w:rPr>
        <w:t>Кормен</w:t>
      </w:r>
      <w:proofErr w:type="spellEnd"/>
      <w:r w:rsidRPr="00F60B6C">
        <w:rPr>
          <w:rFonts w:ascii="Times New Roman" w:eastAsia="Times New Roman" w:hAnsi="Times New Roman" w:cs="Times New Roman"/>
          <w:sz w:val="24"/>
          <w:szCs w:val="24"/>
        </w:rPr>
        <w:t>, Т. Алгоритмы: Построение и анализ. – М.: Издательство «Диалектика», 2019.</w:t>
      </w:r>
    </w:p>
    <w:p w14:paraId="52A9F38F"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6. </w:t>
      </w:r>
      <w:proofErr w:type="spellStart"/>
      <w:r w:rsidRPr="00F60B6C">
        <w:rPr>
          <w:rFonts w:ascii="Times New Roman" w:eastAsia="Times New Roman" w:hAnsi="Times New Roman" w:cs="Times New Roman"/>
          <w:sz w:val="24"/>
          <w:szCs w:val="24"/>
        </w:rPr>
        <w:t>Шнайер</w:t>
      </w:r>
      <w:proofErr w:type="spellEnd"/>
      <w:r w:rsidRPr="00F60B6C">
        <w:rPr>
          <w:rFonts w:ascii="Times New Roman" w:eastAsia="Times New Roman" w:hAnsi="Times New Roman" w:cs="Times New Roman"/>
          <w:sz w:val="24"/>
          <w:szCs w:val="24"/>
        </w:rPr>
        <w:t>, Б. Прикладная криптография. – М.: Издательство «Лори», 2020.</w:t>
      </w:r>
    </w:p>
    <w:p w14:paraId="5CF19EE5" w14:textId="77777777" w:rsidR="00F60B6C"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7. Льюис, Б. </w:t>
      </w:r>
      <w:proofErr w:type="spellStart"/>
      <w:r w:rsidRPr="00F60B6C">
        <w:rPr>
          <w:rFonts w:ascii="Times New Roman" w:eastAsia="Times New Roman" w:hAnsi="Times New Roman" w:cs="Times New Roman"/>
          <w:sz w:val="24"/>
          <w:szCs w:val="24"/>
        </w:rPr>
        <w:t>NoSQL</w:t>
      </w:r>
      <w:proofErr w:type="spellEnd"/>
      <w:r w:rsidRPr="00F60B6C">
        <w:rPr>
          <w:rFonts w:ascii="Times New Roman" w:eastAsia="Times New Roman" w:hAnsi="Times New Roman" w:cs="Times New Roman"/>
          <w:sz w:val="24"/>
          <w:szCs w:val="24"/>
        </w:rPr>
        <w:t>: Новая методология управления данными. – СПб.: Питер, 2021.</w:t>
      </w:r>
    </w:p>
    <w:p w14:paraId="3C69B140" w14:textId="77777777" w:rsidR="0026786F" w:rsidRPr="00F60B6C" w:rsidRDefault="0051419E" w:rsidP="00F60B6C">
      <w:pPr>
        <w:spacing w:line="276" w:lineRule="auto"/>
        <w:ind w:firstLine="709"/>
        <w:jc w:val="both"/>
        <w:rPr>
          <w:rFonts w:ascii="Times New Roman" w:eastAsia="Times New Roman" w:hAnsi="Times New Roman" w:cs="Times New Roman"/>
          <w:sz w:val="24"/>
          <w:szCs w:val="24"/>
        </w:rPr>
      </w:pPr>
      <w:r w:rsidRPr="00F60B6C">
        <w:rPr>
          <w:rFonts w:ascii="Times New Roman" w:eastAsia="Times New Roman" w:hAnsi="Times New Roman" w:cs="Times New Roman"/>
          <w:sz w:val="24"/>
          <w:szCs w:val="24"/>
        </w:rPr>
        <w:t xml:space="preserve">8. </w:t>
      </w:r>
      <w:proofErr w:type="spellStart"/>
      <w:r w:rsidRPr="00F60B6C">
        <w:rPr>
          <w:rFonts w:ascii="Times New Roman" w:eastAsia="Times New Roman" w:hAnsi="Times New Roman" w:cs="Times New Roman"/>
          <w:sz w:val="24"/>
          <w:szCs w:val="24"/>
        </w:rPr>
        <w:t>Ройтблат</w:t>
      </w:r>
      <w:proofErr w:type="spellEnd"/>
      <w:r w:rsidRPr="00F60B6C">
        <w:rPr>
          <w:rFonts w:ascii="Times New Roman" w:eastAsia="Times New Roman" w:hAnsi="Times New Roman" w:cs="Times New Roman"/>
          <w:sz w:val="24"/>
          <w:szCs w:val="24"/>
        </w:rPr>
        <w:t>, Г. Векторные базы данных: Принципы и практическое применение. – М.: Издательство «Логос», 2022.</w:t>
      </w:r>
    </w:p>
    <w:p w14:paraId="3DC1B9F8" w14:textId="77777777" w:rsidR="0026786F" w:rsidRPr="00F60B6C" w:rsidRDefault="0051419E" w:rsidP="00F60B6C">
      <w:pPr>
        <w:spacing w:line="276" w:lineRule="auto"/>
        <w:ind w:firstLine="709"/>
        <w:jc w:val="both"/>
        <w:rPr>
          <w:rFonts w:ascii="Times New Roman" w:eastAsia="Times New Roman" w:hAnsi="Times New Roman" w:cs="Times New Roman"/>
          <w:color w:val="000000"/>
          <w:sz w:val="24"/>
          <w:szCs w:val="24"/>
        </w:rPr>
      </w:pPr>
      <w:proofErr w:type="gramStart"/>
      <w:r w:rsidRPr="00F60B6C">
        <w:rPr>
          <w:rFonts w:ascii="Times New Roman" w:eastAsia="Times New Roman" w:hAnsi="Times New Roman" w:cs="Times New Roman"/>
          <w:color w:val="000000"/>
          <w:sz w:val="24"/>
          <w:szCs w:val="24"/>
        </w:rPr>
        <w:t>9  Гранкин</w:t>
      </w:r>
      <w:proofErr w:type="gramEnd"/>
      <w:r w:rsidRPr="00F60B6C">
        <w:rPr>
          <w:rFonts w:ascii="Times New Roman" w:eastAsia="Times New Roman" w:hAnsi="Times New Roman" w:cs="Times New Roman"/>
          <w:color w:val="000000"/>
          <w:sz w:val="24"/>
          <w:szCs w:val="24"/>
        </w:rPr>
        <w:t xml:space="preserve">, В. Е. Система управления базами данных </w:t>
      </w:r>
      <w:proofErr w:type="spellStart"/>
      <w:r w:rsidRPr="00F60B6C">
        <w:rPr>
          <w:rFonts w:ascii="Times New Roman" w:eastAsia="Times New Roman" w:hAnsi="Times New Roman" w:cs="Times New Roman"/>
          <w:color w:val="000000"/>
          <w:sz w:val="24"/>
          <w:szCs w:val="24"/>
        </w:rPr>
        <w:t>OpenOffice</w:t>
      </w:r>
      <w:proofErr w:type="spellEnd"/>
      <w:r w:rsidRPr="00F60B6C">
        <w:rPr>
          <w:rFonts w:ascii="Times New Roman" w:eastAsia="Times New Roman" w:hAnsi="Times New Roman" w:cs="Times New Roman"/>
          <w:color w:val="000000"/>
          <w:sz w:val="24"/>
          <w:szCs w:val="24"/>
        </w:rPr>
        <w:t xml:space="preserve"> Base : практикум / В. Е. Гранкин. — </w:t>
      </w:r>
      <w:proofErr w:type="gramStart"/>
      <w:r w:rsidRPr="00F60B6C">
        <w:rPr>
          <w:rFonts w:ascii="Times New Roman" w:eastAsia="Times New Roman" w:hAnsi="Times New Roman" w:cs="Times New Roman"/>
          <w:color w:val="000000"/>
          <w:sz w:val="24"/>
          <w:szCs w:val="24"/>
        </w:rPr>
        <w:t>Москва :</w:t>
      </w:r>
      <w:proofErr w:type="gramEnd"/>
      <w:r w:rsidRPr="00F60B6C">
        <w:rPr>
          <w:rFonts w:ascii="Times New Roman" w:eastAsia="Times New Roman" w:hAnsi="Times New Roman" w:cs="Times New Roman"/>
          <w:color w:val="000000"/>
          <w:sz w:val="24"/>
          <w:szCs w:val="24"/>
        </w:rPr>
        <w:t xml:space="preserve"> Ай Пи Ар Медиа, 2022. — 57 c. — ISBN 978-5-4497-1465-7. — </w:t>
      </w:r>
      <w:proofErr w:type="gramStart"/>
      <w:r w:rsidRPr="00F60B6C">
        <w:rPr>
          <w:rFonts w:ascii="Times New Roman" w:eastAsia="Times New Roman" w:hAnsi="Times New Roman" w:cs="Times New Roman"/>
          <w:color w:val="000000"/>
          <w:sz w:val="24"/>
          <w:szCs w:val="24"/>
        </w:rPr>
        <w:t>Текст :</w:t>
      </w:r>
      <w:proofErr w:type="gramEnd"/>
      <w:r w:rsidRPr="00F60B6C">
        <w:rPr>
          <w:rFonts w:ascii="Times New Roman" w:eastAsia="Times New Roman" w:hAnsi="Times New Roman" w:cs="Times New Roman"/>
          <w:color w:val="000000"/>
          <w:sz w:val="24"/>
          <w:szCs w:val="24"/>
        </w:rPr>
        <w:t xml:space="preserve"> электронный // ЭБС </w:t>
      </w:r>
      <w:proofErr w:type="spellStart"/>
      <w:r w:rsidRPr="00F60B6C">
        <w:rPr>
          <w:rFonts w:ascii="Times New Roman" w:eastAsia="Times New Roman" w:hAnsi="Times New Roman" w:cs="Times New Roman"/>
          <w:color w:val="000000"/>
          <w:sz w:val="24"/>
          <w:szCs w:val="24"/>
        </w:rPr>
        <w:t>PROFобразование</w:t>
      </w:r>
      <w:proofErr w:type="spellEnd"/>
      <w:r w:rsidRPr="00F60B6C">
        <w:rPr>
          <w:rFonts w:ascii="Times New Roman" w:eastAsia="Times New Roman" w:hAnsi="Times New Roman" w:cs="Times New Roman"/>
          <w:color w:val="000000"/>
          <w:sz w:val="24"/>
          <w:szCs w:val="24"/>
        </w:rPr>
        <w:t xml:space="preserve"> : [сайт]. — URL: https://profspo.ru/books/117044</w:t>
      </w:r>
    </w:p>
    <w:p w14:paraId="4C083124" w14:textId="77777777" w:rsidR="0026786F" w:rsidRPr="00F60B6C" w:rsidRDefault="0051419E" w:rsidP="00F60B6C">
      <w:pPr>
        <w:spacing w:line="276" w:lineRule="auto"/>
        <w:ind w:firstLine="709"/>
        <w:jc w:val="both"/>
        <w:rPr>
          <w:rFonts w:ascii="Times New Roman" w:eastAsia="Times New Roman" w:hAnsi="Times New Roman" w:cs="Times New Roman"/>
          <w:color w:val="000000"/>
          <w:sz w:val="24"/>
          <w:szCs w:val="24"/>
        </w:rPr>
      </w:pPr>
      <w:r w:rsidRPr="00F60B6C">
        <w:rPr>
          <w:rFonts w:ascii="Times New Roman" w:eastAsia="Times New Roman" w:hAnsi="Times New Roman" w:cs="Times New Roman"/>
          <w:color w:val="000000"/>
          <w:sz w:val="24"/>
          <w:szCs w:val="24"/>
        </w:rPr>
        <w:t xml:space="preserve">10 Данилова, Л. Ф. Проектирование и разработка баз </w:t>
      </w:r>
      <w:proofErr w:type="gramStart"/>
      <w:r w:rsidRPr="00F60B6C">
        <w:rPr>
          <w:rFonts w:ascii="Times New Roman" w:eastAsia="Times New Roman" w:hAnsi="Times New Roman" w:cs="Times New Roman"/>
          <w:color w:val="000000"/>
          <w:sz w:val="24"/>
          <w:szCs w:val="24"/>
        </w:rPr>
        <w:t>данных :</w:t>
      </w:r>
      <w:proofErr w:type="gramEnd"/>
      <w:r w:rsidRPr="00F60B6C">
        <w:rPr>
          <w:rFonts w:ascii="Times New Roman" w:eastAsia="Times New Roman" w:hAnsi="Times New Roman" w:cs="Times New Roman"/>
          <w:color w:val="000000"/>
          <w:sz w:val="24"/>
          <w:szCs w:val="24"/>
        </w:rPr>
        <w:t xml:space="preserve"> практикум для СПО / Л. Ф. Данилова, А. Н. </w:t>
      </w:r>
      <w:proofErr w:type="spellStart"/>
      <w:r w:rsidRPr="00F60B6C">
        <w:rPr>
          <w:rFonts w:ascii="Times New Roman" w:eastAsia="Times New Roman" w:hAnsi="Times New Roman" w:cs="Times New Roman"/>
          <w:color w:val="000000"/>
          <w:sz w:val="24"/>
          <w:szCs w:val="24"/>
        </w:rPr>
        <w:t>Полетайкин</w:t>
      </w:r>
      <w:proofErr w:type="spellEnd"/>
      <w:r w:rsidRPr="00F60B6C">
        <w:rPr>
          <w:rFonts w:ascii="Times New Roman" w:eastAsia="Times New Roman" w:hAnsi="Times New Roman" w:cs="Times New Roman"/>
          <w:color w:val="000000"/>
          <w:sz w:val="24"/>
          <w:szCs w:val="24"/>
        </w:rPr>
        <w:t xml:space="preserve">. — </w:t>
      </w:r>
      <w:proofErr w:type="gramStart"/>
      <w:r w:rsidRPr="00F60B6C">
        <w:rPr>
          <w:rFonts w:ascii="Times New Roman" w:eastAsia="Times New Roman" w:hAnsi="Times New Roman" w:cs="Times New Roman"/>
          <w:color w:val="000000"/>
          <w:sz w:val="24"/>
          <w:szCs w:val="24"/>
        </w:rPr>
        <w:t>Саратов :</w:t>
      </w:r>
      <w:proofErr w:type="gramEnd"/>
      <w:r w:rsidRPr="00F60B6C">
        <w:rPr>
          <w:rFonts w:ascii="Times New Roman" w:eastAsia="Times New Roman" w:hAnsi="Times New Roman" w:cs="Times New Roman"/>
          <w:color w:val="000000"/>
          <w:sz w:val="24"/>
          <w:szCs w:val="24"/>
        </w:rPr>
        <w:t xml:space="preserve"> Профобразование, 2024. — 150 c. — ISBN 978-5-4488-1863-9. — </w:t>
      </w:r>
      <w:proofErr w:type="gramStart"/>
      <w:r w:rsidRPr="00F60B6C">
        <w:rPr>
          <w:rFonts w:ascii="Times New Roman" w:eastAsia="Times New Roman" w:hAnsi="Times New Roman" w:cs="Times New Roman"/>
          <w:color w:val="000000"/>
          <w:sz w:val="24"/>
          <w:szCs w:val="24"/>
        </w:rPr>
        <w:t>Текст :</w:t>
      </w:r>
      <w:proofErr w:type="gramEnd"/>
      <w:r w:rsidRPr="00F60B6C">
        <w:rPr>
          <w:rFonts w:ascii="Times New Roman" w:eastAsia="Times New Roman" w:hAnsi="Times New Roman" w:cs="Times New Roman"/>
          <w:color w:val="000000"/>
          <w:sz w:val="24"/>
          <w:szCs w:val="24"/>
        </w:rPr>
        <w:t xml:space="preserve"> электронный // Электронный ресурс цифровой образовательной среды СПО </w:t>
      </w:r>
      <w:proofErr w:type="spellStart"/>
      <w:r w:rsidRPr="00F60B6C">
        <w:rPr>
          <w:rFonts w:ascii="Times New Roman" w:eastAsia="Times New Roman" w:hAnsi="Times New Roman" w:cs="Times New Roman"/>
          <w:color w:val="000000"/>
          <w:sz w:val="24"/>
          <w:szCs w:val="24"/>
        </w:rPr>
        <w:t>PROFобразование</w:t>
      </w:r>
      <w:proofErr w:type="spellEnd"/>
      <w:r w:rsidRPr="00F60B6C">
        <w:rPr>
          <w:rFonts w:ascii="Times New Roman" w:eastAsia="Times New Roman" w:hAnsi="Times New Roman" w:cs="Times New Roman"/>
          <w:color w:val="000000"/>
          <w:sz w:val="24"/>
          <w:szCs w:val="24"/>
        </w:rPr>
        <w:t xml:space="preserve"> : [сайт]. — URL: https://profspo.ru/books/139048</w:t>
      </w:r>
    </w:p>
    <w:p w14:paraId="715207F1" w14:textId="77777777" w:rsidR="0026786F" w:rsidRPr="00F60B6C" w:rsidRDefault="0051419E" w:rsidP="00F60B6C">
      <w:pPr>
        <w:spacing w:line="276" w:lineRule="auto"/>
        <w:ind w:firstLine="709"/>
        <w:jc w:val="both"/>
        <w:rPr>
          <w:rFonts w:ascii="Times New Roman" w:eastAsia="Times New Roman" w:hAnsi="Times New Roman" w:cs="Times New Roman"/>
          <w:color w:val="000000"/>
          <w:sz w:val="24"/>
          <w:szCs w:val="24"/>
        </w:rPr>
      </w:pPr>
      <w:r w:rsidRPr="00F60B6C">
        <w:rPr>
          <w:rFonts w:ascii="Times New Roman" w:eastAsia="Times New Roman" w:hAnsi="Times New Roman" w:cs="Times New Roman"/>
          <w:color w:val="000000"/>
          <w:sz w:val="24"/>
          <w:szCs w:val="24"/>
        </w:rPr>
        <w:t xml:space="preserve">11 Разработка и защита баз данных в Microsoft SQL Server </w:t>
      </w:r>
      <w:proofErr w:type="gramStart"/>
      <w:r w:rsidRPr="00F60B6C">
        <w:rPr>
          <w:rFonts w:ascii="Times New Roman" w:eastAsia="Times New Roman" w:hAnsi="Times New Roman" w:cs="Times New Roman"/>
          <w:color w:val="000000"/>
          <w:sz w:val="24"/>
          <w:szCs w:val="24"/>
        </w:rPr>
        <w:t>2005 :</w:t>
      </w:r>
      <w:proofErr w:type="gramEnd"/>
      <w:r w:rsidRPr="00F60B6C">
        <w:rPr>
          <w:rFonts w:ascii="Times New Roman" w:eastAsia="Times New Roman" w:hAnsi="Times New Roman" w:cs="Times New Roman"/>
          <w:color w:val="000000"/>
          <w:sz w:val="24"/>
          <w:szCs w:val="24"/>
        </w:rPr>
        <w:t xml:space="preserve"> учебное пособие для СПО / . — Саратов : Профобразование, 2019. — 148 c. — ISBN 978-5-4488-0366-6. — </w:t>
      </w:r>
      <w:proofErr w:type="gramStart"/>
      <w:r w:rsidRPr="00F60B6C">
        <w:rPr>
          <w:rFonts w:ascii="Times New Roman" w:eastAsia="Times New Roman" w:hAnsi="Times New Roman" w:cs="Times New Roman"/>
          <w:color w:val="000000"/>
          <w:sz w:val="24"/>
          <w:szCs w:val="24"/>
        </w:rPr>
        <w:t>Текст :</w:t>
      </w:r>
      <w:proofErr w:type="gramEnd"/>
      <w:r w:rsidRPr="00F60B6C">
        <w:rPr>
          <w:rFonts w:ascii="Times New Roman" w:eastAsia="Times New Roman" w:hAnsi="Times New Roman" w:cs="Times New Roman"/>
          <w:color w:val="000000"/>
          <w:sz w:val="24"/>
          <w:szCs w:val="24"/>
        </w:rPr>
        <w:t xml:space="preserve"> электронный // Электронный ресурс цифровой образовательной среды СПО </w:t>
      </w:r>
      <w:proofErr w:type="spellStart"/>
      <w:r w:rsidRPr="00F60B6C">
        <w:rPr>
          <w:rFonts w:ascii="Times New Roman" w:eastAsia="Times New Roman" w:hAnsi="Times New Roman" w:cs="Times New Roman"/>
          <w:color w:val="000000"/>
          <w:sz w:val="24"/>
          <w:szCs w:val="24"/>
        </w:rPr>
        <w:t>PROFобразование</w:t>
      </w:r>
      <w:proofErr w:type="spellEnd"/>
      <w:r w:rsidRPr="00F60B6C">
        <w:rPr>
          <w:rFonts w:ascii="Times New Roman" w:eastAsia="Times New Roman" w:hAnsi="Times New Roman" w:cs="Times New Roman"/>
          <w:color w:val="000000"/>
          <w:sz w:val="24"/>
          <w:szCs w:val="24"/>
        </w:rPr>
        <w:t xml:space="preserve"> : [сайт]. — URL: </w:t>
      </w:r>
      <w:hyperlink r:id="rId13">
        <w:r w:rsidRPr="00F60B6C">
          <w:rPr>
            <w:rFonts w:ascii="Times New Roman" w:eastAsia="Times New Roman" w:hAnsi="Times New Roman" w:cs="Times New Roman"/>
            <w:color w:val="0563C1"/>
            <w:sz w:val="24"/>
            <w:szCs w:val="24"/>
            <w:u w:val="single"/>
          </w:rPr>
          <w:t>https://profspo.ru/books/86207</w:t>
        </w:r>
      </w:hyperlink>
    </w:p>
    <w:p w14:paraId="7307AEE5" w14:textId="77777777" w:rsidR="0026786F" w:rsidRDefault="0026786F">
      <w:pPr>
        <w:spacing w:line="276" w:lineRule="auto"/>
        <w:jc w:val="both"/>
        <w:rPr>
          <w:rFonts w:ascii="Times New Roman" w:eastAsia="Times New Roman" w:hAnsi="Times New Roman" w:cs="Times New Roman"/>
          <w:color w:val="000000"/>
          <w:sz w:val="24"/>
          <w:szCs w:val="24"/>
        </w:rPr>
      </w:pPr>
    </w:p>
    <w:p w14:paraId="08CD7B42" w14:textId="77777777" w:rsidR="0026786F" w:rsidRDefault="0051419E" w:rsidP="00E1796E">
      <w:pPr>
        <w:pStyle w:val="1f"/>
      </w:pPr>
      <w:bookmarkStart w:id="114" w:name="_Toc208220295"/>
      <w:bookmarkStart w:id="115" w:name="_Toc208220383"/>
      <w:bookmarkStart w:id="116" w:name="_Toc208220471"/>
      <w:bookmarkStart w:id="117" w:name="_Toc208220518"/>
      <w:r>
        <w:t xml:space="preserve">4. Контроль и оценка результатов освоения </w:t>
      </w:r>
      <w:r>
        <w:br/>
        <w:t>профессионального модуля</w:t>
      </w:r>
      <w:bookmarkEnd w:id="114"/>
      <w:bookmarkEnd w:id="115"/>
      <w:bookmarkEnd w:id="116"/>
      <w:bookmarkEnd w:id="117"/>
    </w:p>
    <w:tbl>
      <w:tblPr>
        <w:tblStyle w:val="afffffffd"/>
        <w:tblW w:w="991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5573"/>
        <w:gridCol w:w="2784"/>
      </w:tblGrid>
      <w:tr w:rsidR="0026786F" w14:paraId="6A3D8194" w14:textId="77777777">
        <w:trPr>
          <w:trHeight w:val="23"/>
        </w:trPr>
        <w:tc>
          <w:tcPr>
            <w:tcW w:w="1560" w:type="dxa"/>
          </w:tcPr>
          <w:p w14:paraId="4DFE5463"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ПК, ОК</w:t>
            </w:r>
          </w:p>
        </w:tc>
        <w:tc>
          <w:tcPr>
            <w:tcW w:w="5573" w:type="dxa"/>
            <w:vAlign w:val="center"/>
          </w:tcPr>
          <w:p w14:paraId="30F849C2"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Критерии оценки результата </w:t>
            </w:r>
            <w:r>
              <w:rPr>
                <w:rFonts w:ascii="Times New Roman" w:eastAsia="Times New Roman" w:hAnsi="Times New Roman" w:cs="Times New Roman"/>
                <w:b/>
                <w:sz w:val="24"/>
                <w:szCs w:val="24"/>
              </w:rPr>
              <w:br/>
              <w:t>(показатели освоенности компетенций)</w:t>
            </w:r>
          </w:p>
        </w:tc>
        <w:tc>
          <w:tcPr>
            <w:tcW w:w="2784" w:type="dxa"/>
            <w:vAlign w:val="center"/>
          </w:tcPr>
          <w:p w14:paraId="4032719E"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Формы контроля и методы оценки</w:t>
            </w:r>
          </w:p>
        </w:tc>
      </w:tr>
      <w:tr w:rsidR="0026786F" w14:paraId="72FCF78E" w14:textId="77777777">
        <w:trPr>
          <w:trHeight w:val="23"/>
        </w:trPr>
        <w:tc>
          <w:tcPr>
            <w:tcW w:w="15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4A0FA08"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2.1. </w:t>
            </w:r>
          </w:p>
        </w:tc>
        <w:tc>
          <w:tcPr>
            <w:tcW w:w="557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EA4FAFE"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Идентификация проблемы, связанной с нормальным функционированием базы данных; Восстановление системы.</w:t>
            </w:r>
          </w:p>
          <w:p w14:paraId="5A3DC64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Идентификация проблемы, связанной с нормальным функционированием базы данных.</w:t>
            </w:r>
          </w:p>
          <w:p w14:paraId="0EED649F"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Идентификация проблемы, с функционированием базы данных.</w:t>
            </w:r>
          </w:p>
        </w:tc>
        <w:tc>
          <w:tcPr>
            <w:tcW w:w="2784" w:type="dxa"/>
          </w:tcPr>
          <w:p w14:paraId="4439E9C6"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Экзамен/зачет в форме собеседования: практическое задание по идентификации проблем с нормальным функционирование баз данных </w:t>
            </w:r>
          </w:p>
          <w:p w14:paraId="7CCA2BBD"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3D96681F" w14:textId="77777777">
        <w:trPr>
          <w:trHeight w:val="23"/>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B1F333"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tc>
        <w:tc>
          <w:tcPr>
            <w:tcW w:w="5573" w:type="dxa"/>
            <w:tcBorders>
              <w:top w:val="nil"/>
              <w:left w:val="nil"/>
              <w:bottom w:val="single" w:sz="6" w:space="0" w:color="000000"/>
              <w:right w:val="single" w:sz="6" w:space="0" w:color="000000"/>
            </w:tcBorders>
            <w:tcMar>
              <w:top w:w="0" w:type="dxa"/>
              <w:left w:w="100" w:type="dxa"/>
              <w:bottom w:w="0" w:type="dxa"/>
              <w:right w:w="100" w:type="dxa"/>
            </w:tcMar>
          </w:tcPr>
          <w:p w14:paraId="5ECBEC0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Администрирование сервера баз данных; Участие в администрировании отдельных компонентов серверов;</w:t>
            </w:r>
          </w:p>
          <w:p w14:paraId="502AB62A"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Администрирование сервера баз данных; Участие в администрировании.</w:t>
            </w:r>
          </w:p>
          <w:p w14:paraId="119B3922"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Администрирование сервера баз данных.</w:t>
            </w:r>
          </w:p>
        </w:tc>
        <w:tc>
          <w:tcPr>
            <w:tcW w:w="2784" w:type="dxa"/>
          </w:tcPr>
          <w:p w14:paraId="0AEB98F5"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Экзамен/зачет в форме собеседования: практическое задание по администрированию сервера баз данных </w:t>
            </w:r>
          </w:p>
          <w:p w14:paraId="0B57AD0C"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Защита отчетов по практическим и лабораторным работам</w:t>
            </w:r>
          </w:p>
        </w:tc>
      </w:tr>
      <w:tr w:rsidR="0026786F" w14:paraId="4E2D4D46" w14:textId="77777777">
        <w:trPr>
          <w:trHeight w:val="23"/>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254108"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2.3. </w:t>
            </w:r>
          </w:p>
        </w:tc>
        <w:tc>
          <w:tcPr>
            <w:tcW w:w="5573" w:type="dxa"/>
            <w:tcBorders>
              <w:top w:val="nil"/>
              <w:left w:val="nil"/>
              <w:bottom w:val="single" w:sz="6" w:space="0" w:color="000000"/>
              <w:right w:val="single" w:sz="6" w:space="0" w:color="000000"/>
            </w:tcBorders>
            <w:tcMar>
              <w:top w:w="0" w:type="dxa"/>
              <w:left w:w="100" w:type="dxa"/>
              <w:bottom w:w="0" w:type="dxa"/>
              <w:right w:w="100" w:type="dxa"/>
            </w:tcMar>
          </w:tcPr>
          <w:p w14:paraId="063CAC99"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Документирование результатов аудита безопасности информации; Использование процедуры резервного копирования баз данных; Использование процедуры восстановления баз данных</w:t>
            </w:r>
          </w:p>
          <w:p w14:paraId="60B6112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Документирование результатов аудита безопасности информации; Использование процедуры резервного копирования баз данных.</w:t>
            </w:r>
          </w:p>
          <w:p w14:paraId="43BC8EAF"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Документирование результатов аудита безопасности информации.</w:t>
            </w:r>
          </w:p>
        </w:tc>
        <w:tc>
          <w:tcPr>
            <w:tcW w:w="2784" w:type="dxa"/>
          </w:tcPr>
          <w:p w14:paraId="33BAAC09"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Экзамен/зачет в форме собеседования: практическое задание по документированию результатов аудита безопасности информации </w:t>
            </w:r>
          </w:p>
          <w:p w14:paraId="1B66B4A8"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1CF4F213" w14:textId="77777777">
        <w:trPr>
          <w:trHeight w:val="23"/>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FA51C5"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2.4. </w:t>
            </w:r>
          </w:p>
        </w:tc>
        <w:tc>
          <w:tcPr>
            <w:tcW w:w="5573" w:type="dxa"/>
            <w:tcBorders>
              <w:top w:val="nil"/>
              <w:left w:val="nil"/>
              <w:bottom w:val="single" w:sz="6" w:space="0" w:color="000000"/>
              <w:right w:val="single" w:sz="6" w:space="0" w:color="000000"/>
            </w:tcBorders>
            <w:tcMar>
              <w:top w:w="0" w:type="dxa"/>
              <w:left w:w="100" w:type="dxa"/>
              <w:bottom w:w="0" w:type="dxa"/>
              <w:right w:w="100" w:type="dxa"/>
            </w:tcMar>
          </w:tcPr>
          <w:p w14:paraId="301FB62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Подготовка документации по формированию требований хранилищ банка данных.</w:t>
            </w:r>
          </w:p>
          <w:p w14:paraId="4B9BC9D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Минимальная подготовка документации по формированию требований хранилищ банка данных</w:t>
            </w:r>
          </w:p>
          <w:p w14:paraId="329BF901"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Какая-либо документация по формированию требований хранилищ банка данных</w:t>
            </w:r>
          </w:p>
        </w:tc>
        <w:tc>
          <w:tcPr>
            <w:tcW w:w="2784" w:type="dxa"/>
          </w:tcPr>
          <w:p w14:paraId="24AC6D69"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Экзамен/зачет в форме собеседования: практическое задание по подготовке документации по формированию требований хранилищ банка данных </w:t>
            </w:r>
          </w:p>
          <w:p w14:paraId="05EE2B04"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520908EC" w14:textId="77777777">
        <w:trPr>
          <w:trHeight w:val="23"/>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F79086" w14:textId="77777777" w:rsidR="0026786F" w:rsidRDefault="0051419E" w:rsidP="00E1796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2.5. </w:t>
            </w:r>
          </w:p>
        </w:tc>
        <w:tc>
          <w:tcPr>
            <w:tcW w:w="5573" w:type="dxa"/>
            <w:tcBorders>
              <w:top w:val="nil"/>
              <w:left w:val="nil"/>
              <w:bottom w:val="single" w:sz="6" w:space="0" w:color="000000"/>
              <w:right w:val="single" w:sz="6" w:space="0" w:color="000000"/>
            </w:tcBorders>
            <w:tcMar>
              <w:top w:w="0" w:type="dxa"/>
              <w:left w:w="100" w:type="dxa"/>
              <w:bottom w:w="0" w:type="dxa"/>
              <w:right w:w="100" w:type="dxa"/>
            </w:tcMar>
          </w:tcPr>
          <w:p w14:paraId="63706BC6"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 Проектирование, разработка и эксплуатация баз данных.</w:t>
            </w:r>
          </w:p>
          <w:p w14:paraId="6AE377F3"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 Проектирование, минимальная разработка и эксплуатация баз данных.</w:t>
            </w:r>
          </w:p>
          <w:p w14:paraId="337D8A22"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 Минимальные проектирование и разработка и эксплуатация баз данных.</w:t>
            </w:r>
          </w:p>
        </w:tc>
        <w:tc>
          <w:tcPr>
            <w:tcW w:w="2784" w:type="dxa"/>
          </w:tcPr>
          <w:p w14:paraId="722900B5"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Экзамен/зачет в форме собеседования: практическое задание по проектированию, разработке и эксплуатации баз данных </w:t>
            </w:r>
          </w:p>
          <w:p w14:paraId="2A0D0F19"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bl>
    <w:p w14:paraId="3FA83394" w14:textId="77777777" w:rsidR="0026786F" w:rsidRDefault="0051419E">
      <w:pPr>
        <w:jc w:val="right"/>
        <w:rPr>
          <w:rFonts w:ascii="Times New Roman" w:eastAsia="Times New Roman" w:hAnsi="Times New Roman" w:cs="Times New Roman"/>
          <w:b/>
          <w:sz w:val="24"/>
          <w:szCs w:val="24"/>
        </w:rPr>
      </w:pPr>
      <w:r>
        <w:br w:type="page"/>
      </w:r>
    </w:p>
    <w:p w14:paraId="32CF998C" w14:textId="77777777" w:rsidR="0026786F" w:rsidRDefault="0051419E">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1.3</w:t>
      </w:r>
    </w:p>
    <w:p w14:paraId="61424F19"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ПОП по специальности </w:t>
      </w:r>
      <w:r>
        <w:rPr>
          <w:rFonts w:ascii="Times New Roman" w:eastAsia="Times New Roman" w:hAnsi="Times New Roman" w:cs="Times New Roman"/>
          <w:b/>
          <w:sz w:val="24"/>
          <w:szCs w:val="24"/>
        </w:rPr>
        <w:br/>
        <w:t xml:space="preserve">09.02.13 Интеграция решений с применением </w:t>
      </w:r>
    </w:p>
    <w:p w14:paraId="47E1579C" w14:textId="77777777" w:rsidR="0026786F" w:rsidRDefault="0051419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технологий искусственного интеллекта</w:t>
      </w:r>
    </w:p>
    <w:p w14:paraId="2AEADA3C" w14:textId="77777777" w:rsidR="0026786F" w:rsidRDefault="0026786F">
      <w:pPr>
        <w:jc w:val="right"/>
        <w:rPr>
          <w:rFonts w:ascii="Times New Roman" w:eastAsia="Times New Roman" w:hAnsi="Times New Roman" w:cs="Times New Roman"/>
          <w:b/>
          <w:color w:val="0070C0"/>
          <w:sz w:val="24"/>
          <w:szCs w:val="24"/>
        </w:rPr>
      </w:pPr>
    </w:p>
    <w:p w14:paraId="0EC2EC1E" w14:textId="77777777" w:rsidR="0026786F" w:rsidRDefault="0026786F">
      <w:pPr>
        <w:jc w:val="right"/>
        <w:rPr>
          <w:rFonts w:ascii="Times New Roman" w:eastAsia="Times New Roman" w:hAnsi="Times New Roman" w:cs="Times New Roman"/>
          <w:b/>
          <w:color w:val="0070C0"/>
          <w:sz w:val="24"/>
          <w:szCs w:val="24"/>
        </w:rPr>
      </w:pPr>
    </w:p>
    <w:p w14:paraId="66E8F6D7" w14:textId="77777777" w:rsidR="0026786F" w:rsidRDefault="0026786F">
      <w:pPr>
        <w:jc w:val="right"/>
        <w:rPr>
          <w:rFonts w:ascii="Times New Roman" w:eastAsia="Times New Roman" w:hAnsi="Times New Roman" w:cs="Times New Roman"/>
          <w:b/>
          <w:color w:val="0070C0"/>
          <w:sz w:val="24"/>
          <w:szCs w:val="24"/>
        </w:rPr>
      </w:pPr>
    </w:p>
    <w:p w14:paraId="12527BF0" w14:textId="77777777" w:rsidR="0026786F" w:rsidRDefault="0026786F">
      <w:pPr>
        <w:jc w:val="right"/>
        <w:rPr>
          <w:rFonts w:ascii="Times New Roman" w:eastAsia="Times New Roman" w:hAnsi="Times New Roman" w:cs="Times New Roman"/>
          <w:b/>
          <w:color w:val="0070C0"/>
          <w:sz w:val="24"/>
          <w:szCs w:val="24"/>
        </w:rPr>
      </w:pPr>
    </w:p>
    <w:p w14:paraId="016953E6" w14:textId="77777777" w:rsidR="0026786F" w:rsidRDefault="0026786F">
      <w:pPr>
        <w:jc w:val="right"/>
        <w:rPr>
          <w:rFonts w:ascii="Times New Roman" w:eastAsia="Times New Roman" w:hAnsi="Times New Roman" w:cs="Times New Roman"/>
          <w:b/>
          <w:color w:val="0070C0"/>
          <w:sz w:val="24"/>
          <w:szCs w:val="24"/>
        </w:rPr>
      </w:pPr>
    </w:p>
    <w:p w14:paraId="40C44A63" w14:textId="77777777" w:rsidR="0026786F" w:rsidRDefault="0026786F">
      <w:pPr>
        <w:jc w:val="right"/>
        <w:rPr>
          <w:rFonts w:ascii="Times New Roman" w:eastAsia="Times New Roman" w:hAnsi="Times New Roman" w:cs="Times New Roman"/>
          <w:b/>
          <w:color w:val="0070C0"/>
          <w:sz w:val="24"/>
          <w:szCs w:val="24"/>
        </w:rPr>
      </w:pPr>
    </w:p>
    <w:p w14:paraId="45669BC5" w14:textId="77777777" w:rsidR="0026786F" w:rsidRDefault="0026786F">
      <w:pPr>
        <w:jc w:val="right"/>
        <w:rPr>
          <w:rFonts w:ascii="Times New Roman" w:eastAsia="Times New Roman" w:hAnsi="Times New Roman" w:cs="Times New Roman"/>
          <w:b/>
          <w:color w:val="0070C0"/>
          <w:sz w:val="24"/>
          <w:szCs w:val="24"/>
        </w:rPr>
      </w:pPr>
    </w:p>
    <w:p w14:paraId="0C72B7C6" w14:textId="77777777" w:rsidR="0026786F" w:rsidRDefault="0026786F">
      <w:pPr>
        <w:jc w:val="right"/>
        <w:rPr>
          <w:rFonts w:ascii="Times New Roman" w:eastAsia="Times New Roman" w:hAnsi="Times New Roman" w:cs="Times New Roman"/>
          <w:b/>
          <w:color w:val="0070C0"/>
          <w:sz w:val="24"/>
          <w:szCs w:val="24"/>
        </w:rPr>
      </w:pPr>
    </w:p>
    <w:p w14:paraId="2800ED4A" w14:textId="77777777" w:rsidR="0026786F" w:rsidRDefault="0026786F">
      <w:pPr>
        <w:jc w:val="right"/>
        <w:rPr>
          <w:rFonts w:ascii="Times New Roman" w:eastAsia="Times New Roman" w:hAnsi="Times New Roman" w:cs="Times New Roman"/>
          <w:b/>
          <w:color w:val="0070C0"/>
          <w:sz w:val="24"/>
          <w:szCs w:val="24"/>
        </w:rPr>
      </w:pPr>
    </w:p>
    <w:p w14:paraId="469BF8DD" w14:textId="77777777" w:rsidR="0026786F" w:rsidRDefault="0026786F">
      <w:pPr>
        <w:jc w:val="right"/>
        <w:rPr>
          <w:rFonts w:ascii="Times New Roman" w:eastAsia="Times New Roman" w:hAnsi="Times New Roman" w:cs="Times New Roman"/>
          <w:b/>
          <w:color w:val="0070C0"/>
          <w:sz w:val="24"/>
          <w:szCs w:val="24"/>
        </w:rPr>
      </w:pPr>
    </w:p>
    <w:p w14:paraId="68A70CFA" w14:textId="77777777" w:rsidR="0026786F" w:rsidRDefault="0026786F">
      <w:pPr>
        <w:jc w:val="right"/>
        <w:rPr>
          <w:rFonts w:ascii="Times New Roman" w:eastAsia="Times New Roman" w:hAnsi="Times New Roman" w:cs="Times New Roman"/>
          <w:b/>
          <w:color w:val="0070C0"/>
          <w:sz w:val="24"/>
          <w:szCs w:val="24"/>
        </w:rPr>
      </w:pPr>
    </w:p>
    <w:p w14:paraId="6BA9B2BA"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профессионального модуля</w:t>
      </w:r>
    </w:p>
    <w:p w14:paraId="683A7697" w14:textId="77777777" w:rsidR="0026786F" w:rsidRPr="001F344D" w:rsidRDefault="0051419E" w:rsidP="001F344D">
      <w:pPr>
        <w:pStyle w:val="1"/>
      </w:pPr>
      <w:bookmarkStart w:id="118" w:name="_Toc208220296"/>
      <w:bookmarkStart w:id="119" w:name="_Toc208220384"/>
      <w:bookmarkStart w:id="120" w:name="_Toc208220472"/>
      <w:bookmarkStart w:id="121" w:name="_Toc208220519"/>
      <w:r w:rsidRPr="001F344D">
        <w:t>«ПМ.03 ОБУЧЕНИЕ ГОТОВЫХ МОДЕЛЕЙ ИСКУССТВЕННОГО ИНТЕЛЛЕКТА»</w:t>
      </w:r>
      <w:bookmarkEnd w:id="118"/>
      <w:bookmarkEnd w:id="119"/>
      <w:bookmarkEnd w:id="120"/>
      <w:bookmarkEnd w:id="121"/>
    </w:p>
    <w:p w14:paraId="25E463C9" w14:textId="77777777" w:rsidR="0026786F" w:rsidRDefault="0026786F">
      <w:pPr>
        <w:spacing w:line="360" w:lineRule="auto"/>
        <w:jc w:val="center"/>
        <w:rPr>
          <w:rFonts w:ascii="Times New Roman" w:eastAsia="Times New Roman" w:hAnsi="Times New Roman" w:cs="Times New Roman"/>
          <w:sz w:val="24"/>
          <w:szCs w:val="24"/>
        </w:rPr>
      </w:pPr>
    </w:p>
    <w:p w14:paraId="45D4E332" w14:textId="77777777" w:rsidR="0026786F" w:rsidRDefault="0026786F">
      <w:pPr>
        <w:spacing w:line="360" w:lineRule="auto"/>
        <w:jc w:val="center"/>
        <w:rPr>
          <w:rFonts w:ascii="Times New Roman" w:eastAsia="Times New Roman" w:hAnsi="Times New Roman" w:cs="Times New Roman"/>
          <w:sz w:val="24"/>
          <w:szCs w:val="24"/>
        </w:rPr>
      </w:pPr>
    </w:p>
    <w:p w14:paraId="131CD274" w14:textId="77777777" w:rsidR="0026786F" w:rsidRDefault="0026786F">
      <w:pPr>
        <w:spacing w:line="360" w:lineRule="auto"/>
        <w:jc w:val="center"/>
        <w:rPr>
          <w:rFonts w:ascii="Times New Roman" w:eastAsia="Times New Roman" w:hAnsi="Times New Roman" w:cs="Times New Roman"/>
          <w:sz w:val="24"/>
          <w:szCs w:val="24"/>
        </w:rPr>
      </w:pPr>
    </w:p>
    <w:p w14:paraId="53C26516" w14:textId="77777777" w:rsidR="0026786F" w:rsidRDefault="0026786F">
      <w:pPr>
        <w:spacing w:line="360" w:lineRule="auto"/>
        <w:jc w:val="center"/>
        <w:rPr>
          <w:rFonts w:ascii="Times New Roman" w:eastAsia="Times New Roman" w:hAnsi="Times New Roman" w:cs="Times New Roman"/>
          <w:sz w:val="24"/>
          <w:szCs w:val="24"/>
        </w:rPr>
      </w:pPr>
    </w:p>
    <w:p w14:paraId="63ACD8A1" w14:textId="77777777" w:rsidR="0026786F" w:rsidRDefault="0026786F">
      <w:pPr>
        <w:spacing w:line="360" w:lineRule="auto"/>
        <w:jc w:val="center"/>
        <w:rPr>
          <w:rFonts w:ascii="Times New Roman" w:eastAsia="Times New Roman" w:hAnsi="Times New Roman" w:cs="Times New Roman"/>
          <w:sz w:val="24"/>
          <w:szCs w:val="24"/>
        </w:rPr>
      </w:pPr>
    </w:p>
    <w:p w14:paraId="78FF77F2" w14:textId="77777777" w:rsidR="0026786F" w:rsidRDefault="0026786F">
      <w:pPr>
        <w:spacing w:line="360" w:lineRule="auto"/>
        <w:jc w:val="center"/>
        <w:rPr>
          <w:rFonts w:ascii="Times New Roman" w:eastAsia="Times New Roman" w:hAnsi="Times New Roman" w:cs="Times New Roman"/>
          <w:sz w:val="24"/>
          <w:szCs w:val="24"/>
        </w:rPr>
      </w:pPr>
    </w:p>
    <w:p w14:paraId="7BA9687C" w14:textId="77777777" w:rsidR="0026786F" w:rsidRDefault="0026786F">
      <w:pPr>
        <w:spacing w:line="360" w:lineRule="auto"/>
        <w:jc w:val="center"/>
        <w:rPr>
          <w:rFonts w:ascii="Times New Roman" w:eastAsia="Times New Roman" w:hAnsi="Times New Roman" w:cs="Times New Roman"/>
          <w:sz w:val="24"/>
          <w:szCs w:val="24"/>
        </w:rPr>
      </w:pPr>
    </w:p>
    <w:p w14:paraId="2D1A5AB4" w14:textId="77777777" w:rsidR="0026786F" w:rsidRDefault="0026786F">
      <w:pPr>
        <w:spacing w:line="360" w:lineRule="auto"/>
        <w:jc w:val="center"/>
        <w:rPr>
          <w:rFonts w:ascii="Times New Roman" w:eastAsia="Times New Roman" w:hAnsi="Times New Roman" w:cs="Times New Roman"/>
          <w:sz w:val="24"/>
          <w:szCs w:val="24"/>
        </w:rPr>
      </w:pPr>
    </w:p>
    <w:p w14:paraId="67167664" w14:textId="77777777" w:rsidR="0026786F" w:rsidRDefault="0026786F">
      <w:pPr>
        <w:spacing w:line="360" w:lineRule="auto"/>
        <w:jc w:val="center"/>
        <w:rPr>
          <w:rFonts w:ascii="Times New Roman" w:eastAsia="Times New Roman" w:hAnsi="Times New Roman" w:cs="Times New Roman"/>
          <w:sz w:val="24"/>
          <w:szCs w:val="24"/>
        </w:rPr>
      </w:pPr>
    </w:p>
    <w:p w14:paraId="63C8D3B6" w14:textId="77777777" w:rsidR="0026786F" w:rsidRDefault="0026786F">
      <w:pPr>
        <w:spacing w:line="360" w:lineRule="auto"/>
        <w:jc w:val="center"/>
        <w:rPr>
          <w:rFonts w:ascii="Times New Roman" w:eastAsia="Times New Roman" w:hAnsi="Times New Roman" w:cs="Times New Roman"/>
          <w:sz w:val="24"/>
          <w:szCs w:val="24"/>
        </w:rPr>
      </w:pPr>
    </w:p>
    <w:p w14:paraId="2A6ED0D9" w14:textId="77777777" w:rsidR="0026786F" w:rsidRDefault="0026786F">
      <w:pPr>
        <w:spacing w:line="360" w:lineRule="auto"/>
        <w:jc w:val="center"/>
        <w:rPr>
          <w:rFonts w:ascii="Times New Roman" w:eastAsia="Times New Roman" w:hAnsi="Times New Roman" w:cs="Times New Roman"/>
          <w:sz w:val="24"/>
          <w:szCs w:val="24"/>
        </w:rPr>
      </w:pPr>
    </w:p>
    <w:p w14:paraId="784EE59A" w14:textId="77777777" w:rsidR="0026786F" w:rsidRDefault="0026786F">
      <w:pPr>
        <w:spacing w:line="360" w:lineRule="auto"/>
        <w:jc w:val="center"/>
        <w:rPr>
          <w:rFonts w:ascii="Times New Roman" w:eastAsia="Times New Roman" w:hAnsi="Times New Roman" w:cs="Times New Roman"/>
          <w:sz w:val="24"/>
          <w:szCs w:val="24"/>
        </w:rPr>
      </w:pPr>
    </w:p>
    <w:p w14:paraId="05CB3DCF" w14:textId="77777777" w:rsidR="0026786F" w:rsidRDefault="0026786F">
      <w:pPr>
        <w:spacing w:line="360" w:lineRule="auto"/>
        <w:jc w:val="center"/>
        <w:rPr>
          <w:rFonts w:ascii="Times New Roman" w:eastAsia="Times New Roman" w:hAnsi="Times New Roman" w:cs="Times New Roman"/>
          <w:sz w:val="24"/>
          <w:szCs w:val="24"/>
        </w:rPr>
      </w:pPr>
    </w:p>
    <w:p w14:paraId="610EE139" w14:textId="77777777" w:rsidR="0026786F" w:rsidRDefault="0026786F">
      <w:pPr>
        <w:spacing w:line="360" w:lineRule="auto"/>
        <w:jc w:val="center"/>
        <w:rPr>
          <w:rFonts w:ascii="Times New Roman" w:eastAsia="Times New Roman" w:hAnsi="Times New Roman" w:cs="Times New Roman"/>
          <w:sz w:val="24"/>
          <w:szCs w:val="24"/>
        </w:rPr>
      </w:pPr>
    </w:p>
    <w:p w14:paraId="12E33C4C" w14:textId="495AA71B" w:rsidR="0026786F" w:rsidRDefault="0051419E">
      <w:pPr>
        <w:spacing w:line="360" w:lineRule="auto"/>
        <w:jc w:val="center"/>
        <w:rPr>
          <w:rFonts w:ascii="Times New Roman" w:eastAsia="Times New Roman" w:hAnsi="Times New Roman" w:cs="Times New Roman"/>
          <w:b/>
          <w:sz w:val="24"/>
          <w:szCs w:val="24"/>
        </w:rPr>
      </w:pPr>
      <w:bookmarkStart w:id="122" w:name="_heading=h.1ci93xb" w:colFirst="0" w:colLast="0"/>
      <w:bookmarkEnd w:id="122"/>
      <w:r>
        <w:rPr>
          <w:rFonts w:ascii="Times New Roman" w:eastAsia="Times New Roman" w:hAnsi="Times New Roman" w:cs="Times New Roman"/>
          <w:b/>
          <w:sz w:val="24"/>
          <w:szCs w:val="24"/>
        </w:rPr>
        <w:t>202</w:t>
      </w:r>
      <w:r w:rsidR="001F344D">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328CFB5D" w14:textId="77777777" w:rsidR="0026786F" w:rsidRDefault="0051419E">
      <w:pPr>
        <w:jc w:val="right"/>
        <w:rPr>
          <w:rFonts w:ascii="Times New Roman" w:eastAsia="Times New Roman" w:hAnsi="Times New Roman" w:cs="Times New Roman"/>
          <w:b/>
          <w:sz w:val="20"/>
          <w:szCs w:val="20"/>
        </w:rPr>
      </w:pPr>
      <w:r>
        <w:br w:type="page"/>
      </w:r>
    </w:p>
    <w:p w14:paraId="76A21BB8" w14:textId="139CAAF7" w:rsidR="0026786F" w:rsidRPr="00330424" w:rsidRDefault="0051419E" w:rsidP="00330424">
      <w:pPr>
        <w:pStyle w:val="1f"/>
        <w:rPr>
          <w:sz w:val="20"/>
          <w:szCs w:val="20"/>
        </w:rPr>
      </w:pPr>
      <w:bookmarkStart w:id="123" w:name="_Toc208220297"/>
      <w:bookmarkStart w:id="124" w:name="_Toc208220385"/>
      <w:bookmarkStart w:id="125" w:name="_Toc208220473"/>
      <w:bookmarkStart w:id="126" w:name="_Toc208220520"/>
      <w:r>
        <w:lastRenderedPageBreak/>
        <w:t>СОДЕРЖАНИЕ ПРОГРАММЫ</w:t>
      </w:r>
      <w:bookmarkEnd w:id="123"/>
      <w:bookmarkEnd w:id="124"/>
      <w:bookmarkEnd w:id="125"/>
      <w:bookmarkEnd w:id="126"/>
    </w:p>
    <w:sdt>
      <w:sdtPr>
        <w:id w:val="-2031862747"/>
        <w:docPartObj>
          <w:docPartGallery w:val="Table of Contents"/>
          <w:docPartUnique/>
        </w:docPartObj>
      </w:sdtPr>
      <w:sdtEndPr>
        <w:rPr>
          <w:rFonts w:ascii="Calibri" w:eastAsia="Calibri" w:hAnsi="Calibri" w:cs="Calibri"/>
          <w:b/>
          <w:bCs/>
          <w:color w:val="auto"/>
          <w:sz w:val="22"/>
          <w:szCs w:val="22"/>
        </w:rPr>
      </w:sdtEndPr>
      <w:sdtContent>
        <w:p w14:paraId="5F9C5EC1" w14:textId="2C790A81" w:rsidR="00330424" w:rsidRPr="00330424" w:rsidRDefault="00330424" w:rsidP="00330424">
          <w:pPr>
            <w:pStyle w:val="affffff1"/>
            <w:ind w:firstLine="0"/>
            <w:jc w:val="left"/>
            <w:rPr>
              <w:noProof/>
            </w:rPr>
          </w:pPr>
          <w:r>
            <w:fldChar w:fldCharType="begin"/>
          </w:r>
          <w:r>
            <w:instrText xml:space="preserve"> TOC \o "1-3" \h \z \u </w:instrText>
          </w:r>
          <w:r>
            <w:fldChar w:fldCharType="separate"/>
          </w:r>
        </w:p>
        <w:p w14:paraId="0CEBF4A6" w14:textId="4458A656" w:rsidR="00330424" w:rsidRDefault="00330424">
          <w:pPr>
            <w:pStyle w:val="14"/>
            <w:rPr>
              <w:rFonts w:asciiTheme="minorHAnsi" w:eastAsiaTheme="minorEastAsia" w:hAnsiTheme="minorHAnsi" w:cstheme="minorBidi"/>
              <w:b w:val="0"/>
              <w:bCs w:val="0"/>
            </w:rPr>
          </w:pPr>
          <w:hyperlink w:anchor="_Toc208220520" w:history="1">
            <w:r w:rsidRPr="007E6C2E">
              <w:rPr>
                <w:rStyle w:val="af1"/>
              </w:rPr>
              <w:t>СОДЕРЖАНИЕ ПРОГРАММЫ</w:t>
            </w:r>
            <w:r>
              <w:rPr>
                <w:webHidden/>
              </w:rPr>
              <w:tab/>
            </w:r>
            <w:r>
              <w:rPr>
                <w:webHidden/>
              </w:rPr>
              <w:fldChar w:fldCharType="begin"/>
            </w:r>
            <w:r>
              <w:rPr>
                <w:webHidden/>
              </w:rPr>
              <w:instrText xml:space="preserve"> PAGEREF _Toc208220520 \h </w:instrText>
            </w:r>
            <w:r>
              <w:rPr>
                <w:webHidden/>
              </w:rPr>
            </w:r>
            <w:r>
              <w:rPr>
                <w:webHidden/>
              </w:rPr>
              <w:fldChar w:fldCharType="separate"/>
            </w:r>
            <w:r>
              <w:rPr>
                <w:webHidden/>
              </w:rPr>
              <w:t>31</w:t>
            </w:r>
            <w:r>
              <w:rPr>
                <w:webHidden/>
              </w:rPr>
              <w:fldChar w:fldCharType="end"/>
            </w:r>
          </w:hyperlink>
        </w:p>
        <w:p w14:paraId="5315324F" w14:textId="3DD35CF4" w:rsidR="00330424" w:rsidRDefault="00330424">
          <w:pPr>
            <w:pStyle w:val="14"/>
            <w:rPr>
              <w:rFonts w:asciiTheme="minorHAnsi" w:eastAsiaTheme="minorEastAsia" w:hAnsiTheme="minorHAnsi" w:cstheme="minorBidi"/>
              <w:b w:val="0"/>
              <w:bCs w:val="0"/>
            </w:rPr>
          </w:pPr>
          <w:hyperlink w:anchor="_Toc208220521" w:history="1">
            <w:r w:rsidRPr="007E6C2E">
              <w:rPr>
                <w:rStyle w:val="af1"/>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_Toc208220521 \h </w:instrText>
            </w:r>
            <w:r>
              <w:rPr>
                <w:webHidden/>
              </w:rPr>
            </w:r>
            <w:r>
              <w:rPr>
                <w:webHidden/>
              </w:rPr>
              <w:fldChar w:fldCharType="separate"/>
            </w:r>
            <w:r>
              <w:rPr>
                <w:webHidden/>
              </w:rPr>
              <w:t>32</w:t>
            </w:r>
            <w:r>
              <w:rPr>
                <w:webHidden/>
              </w:rPr>
              <w:fldChar w:fldCharType="end"/>
            </w:r>
          </w:hyperlink>
        </w:p>
        <w:p w14:paraId="6F37EEC4" w14:textId="0B4C42C2" w:rsidR="00330424" w:rsidRDefault="00330424">
          <w:pPr>
            <w:pStyle w:val="22"/>
            <w:rPr>
              <w:rFonts w:asciiTheme="minorHAnsi" w:eastAsiaTheme="minorEastAsia" w:hAnsiTheme="minorHAnsi" w:cstheme="minorBidi"/>
              <w:i w:val="0"/>
              <w:iCs w:val="0"/>
              <w:sz w:val="22"/>
              <w:szCs w:val="22"/>
            </w:rPr>
          </w:pPr>
          <w:hyperlink w:anchor="_Toc208220522" w:history="1">
            <w:r w:rsidRPr="007E6C2E">
              <w:rPr>
                <w:rStyle w:val="af1"/>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_Toc208220522 \h </w:instrText>
            </w:r>
            <w:r>
              <w:rPr>
                <w:webHidden/>
              </w:rPr>
            </w:r>
            <w:r>
              <w:rPr>
                <w:webHidden/>
              </w:rPr>
              <w:fldChar w:fldCharType="separate"/>
            </w:r>
            <w:r>
              <w:rPr>
                <w:webHidden/>
              </w:rPr>
              <w:t>32</w:t>
            </w:r>
            <w:r>
              <w:rPr>
                <w:webHidden/>
              </w:rPr>
              <w:fldChar w:fldCharType="end"/>
            </w:r>
          </w:hyperlink>
        </w:p>
        <w:p w14:paraId="4FCFCEE3" w14:textId="1424DD1D" w:rsidR="00330424" w:rsidRDefault="00330424">
          <w:pPr>
            <w:pStyle w:val="22"/>
            <w:rPr>
              <w:rFonts w:asciiTheme="minorHAnsi" w:eastAsiaTheme="minorEastAsia" w:hAnsiTheme="minorHAnsi" w:cstheme="minorBidi"/>
              <w:i w:val="0"/>
              <w:iCs w:val="0"/>
              <w:sz w:val="22"/>
              <w:szCs w:val="22"/>
            </w:rPr>
          </w:pPr>
          <w:hyperlink w:anchor="_Toc208220523" w:history="1">
            <w:r w:rsidRPr="007E6C2E">
              <w:rPr>
                <w:rStyle w:val="af1"/>
              </w:rPr>
              <w:t>1.2. Планируемые результаты освоения профессионального модуля</w:t>
            </w:r>
            <w:r>
              <w:rPr>
                <w:webHidden/>
              </w:rPr>
              <w:tab/>
            </w:r>
            <w:r>
              <w:rPr>
                <w:webHidden/>
              </w:rPr>
              <w:fldChar w:fldCharType="begin"/>
            </w:r>
            <w:r>
              <w:rPr>
                <w:webHidden/>
              </w:rPr>
              <w:instrText xml:space="preserve"> PAGEREF _Toc208220523 \h </w:instrText>
            </w:r>
            <w:r>
              <w:rPr>
                <w:webHidden/>
              </w:rPr>
            </w:r>
            <w:r>
              <w:rPr>
                <w:webHidden/>
              </w:rPr>
              <w:fldChar w:fldCharType="separate"/>
            </w:r>
            <w:r>
              <w:rPr>
                <w:webHidden/>
              </w:rPr>
              <w:t>32</w:t>
            </w:r>
            <w:r>
              <w:rPr>
                <w:webHidden/>
              </w:rPr>
              <w:fldChar w:fldCharType="end"/>
            </w:r>
          </w:hyperlink>
        </w:p>
        <w:p w14:paraId="7240B3B4" w14:textId="61B6F60E" w:rsidR="00330424" w:rsidRDefault="00330424">
          <w:pPr>
            <w:pStyle w:val="14"/>
            <w:rPr>
              <w:rFonts w:asciiTheme="minorHAnsi" w:eastAsiaTheme="minorEastAsia" w:hAnsiTheme="minorHAnsi" w:cstheme="minorBidi"/>
              <w:b w:val="0"/>
              <w:bCs w:val="0"/>
            </w:rPr>
          </w:pPr>
          <w:hyperlink w:anchor="_Toc208220524" w:history="1">
            <w:r w:rsidRPr="007E6C2E">
              <w:rPr>
                <w:rStyle w:val="af1"/>
              </w:rPr>
              <w:t>2. Структура и содержание профессионального модуля</w:t>
            </w:r>
            <w:r>
              <w:rPr>
                <w:webHidden/>
              </w:rPr>
              <w:tab/>
            </w:r>
            <w:r>
              <w:rPr>
                <w:webHidden/>
              </w:rPr>
              <w:fldChar w:fldCharType="begin"/>
            </w:r>
            <w:r>
              <w:rPr>
                <w:webHidden/>
              </w:rPr>
              <w:instrText xml:space="preserve"> PAGEREF _Toc208220524 \h </w:instrText>
            </w:r>
            <w:r>
              <w:rPr>
                <w:webHidden/>
              </w:rPr>
            </w:r>
            <w:r>
              <w:rPr>
                <w:webHidden/>
              </w:rPr>
              <w:fldChar w:fldCharType="separate"/>
            </w:r>
            <w:r>
              <w:rPr>
                <w:webHidden/>
              </w:rPr>
              <w:t>33</w:t>
            </w:r>
            <w:r>
              <w:rPr>
                <w:webHidden/>
              </w:rPr>
              <w:fldChar w:fldCharType="end"/>
            </w:r>
          </w:hyperlink>
        </w:p>
        <w:p w14:paraId="373AE70B" w14:textId="00D1C31D" w:rsidR="00330424" w:rsidRDefault="00330424">
          <w:pPr>
            <w:pStyle w:val="22"/>
            <w:rPr>
              <w:rFonts w:asciiTheme="minorHAnsi" w:eastAsiaTheme="minorEastAsia" w:hAnsiTheme="minorHAnsi" w:cstheme="minorBidi"/>
              <w:i w:val="0"/>
              <w:iCs w:val="0"/>
              <w:sz w:val="22"/>
              <w:szCs w:val="22"/>
            </w:rPr>
          </w:pPr>
          <w:hyperlink w:anchor="_Toc208220525" w:history="1">
            <w:r w:rsidRPr="007E6C2E">
              <w:rPr>
                <w:rStyle w:val="af1"/>
              </w:rPr>
              <w:t>2.1. Трудоемкость освоения модуля</w:t>
            </w:r>
            <w:r>
              <w:rPr>
                <w:webHidden/>
              </w:rPr>
              <w:tab/>
            </w:r>
            <w:r>
              <w:rPr>
                <w:webHidden/>
              </w:rPr>
              <w:fldChar w:fldCharType="begin"/>
            </w:r>
            <w:r>
              <w:rPr>
                <w:webHidden/>
              </w:rPr>
              <w:instrText xml:space="preserve"> PAGEREF _Toc208220525 \h </w:instrText>
            </w:r>
            <w:r>
              <w:rPr>
                <w:webHidden/>
              </w:rPr>
            </w:r>
            <w:r>
              <w:rPr>
                <w:webHidden/>
              </w:rPr>
              <w:fldChar w:fldCharType="separate"/>
            </w:r>
            <w:r>
              <w:rPr>
                <w:webHidden/>
              </w:rPr>
              <w:t>33</w:t>
            </w:r>
            <w:r>
              <w:rPr>
                <w:webHidden/>
              </w:rPr>
              <w:fldChar w:fldCharType="end"/>
            </w:r>
          </w:hyperlink>
        </w:p>
        <w:p w14:paraId="69BE6523" w14:textId="77D4EE92" w:rsidR="00330424" w:rsidRDefault="00330424">
          <w:pPr>
            <w:pStyle w:val="22"/>
            <w:rPr>
              <w:rFonts w:asciiTheme="minorHAnsi" w:eastAsiaTheme="minorEastAsia" w:hAnsiTheme="minorHAnsi" w:cstheme="minorBidi"/>
              <w:i w:val="0"/>
              <w:iCs w:val="0"/>
              <w:sz w:val="22"/>
              <w:szCs w:val="22"/>
            </w:rPr>
          </w:pPr>
          <w:hyperlink w:anchor="_Toc208220526" w:history="1">
            <w:r w:rsidRPr="007E6C2E">
              <w:rPr>
                <w:rStyle w:val="af1"/>
              </w:rPr>
              <w:t>2.2. Структура профессионального модуля</w:t>
            </w:r>
            <w:r>
              <w:rPr>
                <w:webHidden/>
              </w:rPr>
              <w:tab/>
            </w:r>
            <w:r>
              <w:rPr>
                <w:webHidden/>
              </w:rPr>
              <w:fldChar w:fldCharType="begin"/>
            </w:r>
            <w:r>
              <w:rPr>
                <w:webHidden/>
              </w:rPr>
              <w:instrText xml:space="preserve"> PAGEREF _Toc208220526 \h </w:instrText>
            </w:r>
            <w:r>
              <w:rPr>
                <w:webHidden/>
              </w:rPr>
            </w:r>
            <w:r>
              <w:rPr>
                <w:webHidden/>
              </w:rPr>
              <w:fldChar w:fldCharType="separate"/>
            </w:r>
            <w:r>
              <w:rPr>
                <w:webHidden/>
              </w:rPr>
              <w:t>33</w:t>
            </w:r>
            <w:r>
              <w:rPr>
                <w:webHidden/>
              </w:rPr>
              <w:fldChar w:fldCharType="end"/>
            </w:r>
          </w:hyperlink>
        </w:p>
        <w:p w14:paraId="483AEF3E" w14:textId="7C343399" w:rsidR="00330424" w:rsidRDefault="00330424">
          <w:pPr>
            <w:pStyle w:val="22"/>
            <w:rPr>
              <w:rFonts w:asciiTheme="minorHAnsi" w:eastAsiaTheme="minorEastAsia" w:hAnsiTheme="minorHAnsi" w:cstheme="minorBidi"/>
              <w:i w:val="0"/>
              <w:iCs w:val="0"/>
              <w:sz w:val="22"/>
              <w:szCs w:val="22"/>
            </w:rPr>
          </w:pPr>
          <w:hyperlink w:anchor="_Toc208220527" w:history="1">
            <w:r w:rsidRPr="007E6C2E">
              <w:rPr>
                <w:rStyle w:val="af1"/>
              </w:rPr>
              <w:t>2.4. Курсовой работа (проект)</w:t>
            </w:r>
            <w:r>
              <w:rPr>
                <w:webHidden/>
              </w:rPr>
              <w:tab/>
            </w:r>
            <w:r>
              <w:rPr>
                <w:webHidden/>
              </w:rPr>
              <w:fldChar w:fldCharType="begin"/>
            </w:r>
            <w:r>
              <w:rPr>
                <w:webHidden/>
              </w:rPr>
              <w:instrText xml:space="preserve"> PAGEREF _Toc208220527 \h </w:instrText>
            </w:r>
            <w:r>
              <w:rPr>
                <w:webHidden/>
              </w:rPr>
            </w:r>
            <w:r>
              <w:rPr>
                <w:webHidden/>
              </w:rPr>
              <w:fldChar w:fldCharType="separate"/>
            </w:r>
            <w:r>
              <w:rPr>
                <w:webHidden/>
              </w:rPr>
              <w:t>39</w:t>
            </w:r>
            <w:r>
              <w:rPr>
                <w:webHidden/>
              </w:rPr>
              <w:fldChar w:fldCharType="end"/>
            </w:r>
          </w:hyperlink>
        </w:p>
        <w:p w14:paraId="17F8FD36" w14:textId="6856B159" w:rsidR="00330424" w:rsidRDefault="00330424">
          <w:pPr>
            <w:pStyle w:val="14"/>
            <w:rPr>
              <w:rFonts w:asciiTheme="minorHAnsi" w:eastAsiaTheme="minorEastAsia" w:hAnsiTheme="minorHAnsi" w:cstheme="minorBidi"/>
              <w:b w:val="0"/>
              <w:bCs w:val="0"/>
            </w:rPr>
          </w:pPr>
          <w:hyperlink w:anchor="_Toc208220528" w:history="1">
            <w:r w:rsidRPr="007E6C2E">
              <w:rPr>
                <w:rStyle w:val="af1"/>
              </w:rPr>
              <w:t>3. Условия реализации профессионального модуля</w:t>
            </w:r>
            <w:r>
              <w:rPr>
                <w:webHidden/>
              </w:rPr>
              <w:tab/>
            </w:r>
            <w:r>
              <w:rPr>
                <w:webHidden/>
              </w:rPr>
              <w:fldChar w:fldCharType="begin"/>
            </w:r>
            <w:r>
              <w:rPr>
                <w:webHidden/>
              </w:rPr>
              <w:instrText xml:space="preserve"> PAGEREF _Toc208220528 \h </w:instrText>
            </w:r>
            <w:r>
              <w:rPr>
                <w:webHidden/>
              </w:rPr>
            </w:r>
            <w:r>
              <w:rPr>
                <w:webHidden/>
              </w:rPr>
              <w:fldChar w:fldCharType="separate"/>
            </w:r>
            <w:r>
              <w:rPr>
                <w:webHidden/>
              </w:rPr>
              <w:t>39</w:t>
            </w:r>
            <w:r>
              <w:rPr>
                <w:webHidden/>
              </w:rPr>
              <w:fldChar w:fldCharType="end"/>
            </w:r>
          </w:hyperlink>
        </w:p>
        <w:p w14:paraId="4616B25F" w14:textId="550FB4A7" w:rsidR="00330424" w:rsidRDefault="00330424">
          <w:pPr>
            <w:pStyle w:val="22"/>
            <w:rPr>
              <w:rFonts w:asciiTheme="minorHAnsi" w:eastAsiaTheme="minorEastAsia" w:hAnsiTheme="minorHAnsi" w:cstheme="minorBidi"/>
              <w:i w:val="0"/>
              <w:iCs w:val="0"/>
              <w:sz w:val="22"/>
              <w:szCs w:val="22"/>
            </w:rPr>
          </w:pPr>
          <w:hyperlink w:anchor="_Toc208220529" w:history="1">
            <w:r w:rsidRPr="007E6C2E">
              <w:rPr>
                <w:rStyle w:val="af1"/>
              </w:rPr>
              <w:t>3.1. Материально-техническое обеспечение</w:t>
            </w:r>
            <w:r>
              <w:rPr>
                <w:webHidden/>
              </w:rPr>
              <w:tab/>
            </w:r>
            <w:r>
              <w:rPr>
                <w:webHidden/>
              </w:rPr>
              <w:fldChar w:fldCharType="begin"/>
            </w:r>
            <w:r>
              <w:rPr>
                <w:webHidden/>
              </w:rPr>
              <w:instrText xml:space="preserve"> PAGEREF _Toc208220529 \h </w:instrText>
            </w:r>
            <w:r>
              <w:rPr>
                <w:webHidden/>
              </w:rPr>
            </w:r>
            <w:r>
              <w:rPr>
                <w:webHidden/>
              </w:rPr>
              <w:fldChar w:fldCharType="separate"/>
            </w:r>
            <w:r>
              <w:rPr>
                <w:webHidden/>
              </w:rPr>
              <w:t>39</w:t>
            </w:r>
            <w:r>
              <w:rPr>
                <w:webHidden/>
              </w:rPr>
              <w:fldChar w:fldCharType="end"/>
            </w:r>
          </w:hyperlink>
        </w:p>
        <w:p w14:paraId="6FC5B15D" w14:textId="44BCBC80" w:rsidR="00330424" w:rsidRDefault="00330424">
          <w:pPr>
            <w:pStyle w:val="22"/>
            <w:rPr>
              <w:rFonts w:asciiTheme="minorHAnsi" w:eastAsiaTheme="minorEastAsia" w:hAnsiTheme="minorHAnsi" w:cstheme="minorBidi"/>
              <w:i w:val="0"/>
              <w:iCs w:val="0"/>
              <w:sz w:val="22"/>
              <w:szCs w:val="22"/>
            </w:rPr>
          </w:pPr>
          <w:hyperlink w:anchor="_Toc208220530" w:history="1">
            <w:r w:rsidRPr="007E6C2E">
              <w:rPr>
                <w:rStyle w:val="af1"/>
              </w:rPr>
              <w:t>3.2. Учебно-методическое обеспечение</w:t>
            </w:r>
            <w:r>
              <w:rPr>
                <w:webHidden/>
              </w:rPr>
              <w:tab/>
            </w:r>
            <w:r>
              <w:rPr>
                <w:webHidden/>
              </w:rPr>
              <w:fldChar w:fldCharType="begin"/>
            </w:r>
            <w:r>
              <w:rPr>
                <w:webHidden/>
              </w:rPr>
              <w:instrText xml:space="preserve"> PAGEREF _Toc208220530 \h </w:instrText>
            </w:r>
            <w:r>
              <w:rPr>
                <w:webHidden/>
              </w:rPr>
            </w:r>
            <w:r>
              <w:rPr>
                <w:webHidden/>
              </w:rPr>
              <w:fldChar w:fldCharType="separate"/>
            </w:r>
            <w:r>
              <w:rPr>
                <w:webHidden/>
              </w:rPr>
              <w:t>39</w:t>
            </w:r>
            <w:r>
              <w:rPr>
                <w:webHidden/>
              </w:rPr>
              <w:fldChar w:fldCharType="end"/>
            </w:r>
          </w:hyperlink>
        </w:p>
        <w:p w14:paraId="0E32283C" w14:textId="4BD6C908" w:rsidR="00330424" w:rsidRDefault="00330424">
          <w:pPr>
            <w:pStyle w:val="14"/>
            <w:rPr>
              <w:rFonts w:asciiTheme="minorHAnsi" w:eastAsiaTheme="minorEastAsia" w:hAnsiTheme="minorHAnsi" w:cstheme="minorBidi"/>
              <w:b w:val="0"/>
              <w:bCs w:val="0"/>
            </w:rPr>
          </w:pPr>
          <w:hyperlink w:anchor="_Toc208220531" w:history="1">
            <w:r w:rsidRPr="007E6C2E">
              <w:rPr>
                <w:rStyle w:val="af1"/>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_Toc208220531 \h </w:instrText>
            </w:r>
            <w:r>
              <w:rPr>
                <w:webHidden/>
              </w:rPr>
            </w:r>
            <w:r>
              <w:rPr>
                <w:webHidden/>
              </w:rPr>
              <w:fldChar w:fldCharType="separate"/>
            </w:r>
            <w:r>
              <w:rPr>
                <w:webHidden/>
              </w:rPr>
              <w:t>40</w:t>
            </w:r>
            <w:r>
              <w:rPr>
                <w:webHidden/>
              </w:rPr>
              <w:fldChar w:fldCharType="end"/>
            </w:r>
          </w:hyperlink>
        </w:p>
        <w:p w14:paraId="6CB3A8C6" w14:textId="047B656E" w:rsidR="00330424" w:rsidRDefault="00330424">
          <w:r>
            <w:rPr>
              <w:b/>
              <w:bCs/>
            </w:rPr>
            <w:fldChar w:fldCharType="end"/>
          </w:r>
        </w:p>
      </w:sdtContent>
    </w:sdt>
    <w:p w14:paraId="5D340A15" w14:textId="77777777" w:rsidR="0026786F" w:rsidRDefault="0026786F">
      <w:pPr>
        <w:pStyle w:val="1"/>
        <w:sectPr w:rsidR="0026786F">
          <w:headerReference w:type="even" r:id="rId14"/>
          <w:headerReference w:type="default" r:id="rId15"/>
          <w:pgSz w:w="11906" w:h="16838"/>
          <w:pgMar w:top="1134" w:right="567" w:bottom="1134" w:left="1701" w:header="709" w:footer="709" w:gutter="0"/>
          <w:cols w:space="720"/>
        </w:sectPr>
      </w:pPr>
    </w:p>
    <w:p w14:paraId="3073AE5B" w14:textId="77777777" w:rsidR="0026786F" w:rsidRDefault="0051419E" w:rsidP="001F344D">
      <w:pPr>
        <w:pStyle w:val="1f"/>
      </w:pPr>
      <w:bookmarkStart w:id="127" w:name="_Toc208220298"/>
      <w:bookmarkStart w:id="128" w:name="_Toc208220386"/>
      <w:bookmarkStart w:id="129" w:name="_Toc208220474"/>
      <w:bookmarkStart w:id="130" w:name="_Toc208220521"/>
      <w:r>
        <w:lastRenderedPageBreak/>
        <w:t>1. Общая характеристика ПРИМЕРНОЙ РАБОЧЕЙ ПРОГРАММЫ ПРОФЕССИОНАЛЬНОГО МОДУЛЯ</w:t>
      </w:r>
      <w:bookmarkEnd w:id="127"/>
      <w:bookmarkEnd w:id="128"/>
      <w:bookmarkEnd w:id="129"/>
      <w:bookmarkEnd w:id="130"/>
    </w:p>
    <w:p w14:paraId="60F4B405" w14:textId="77777777" w:rsidR="0026786F" w:rsidRDefault="0051419E">
      <w:pPr>
        <w:keepNext/>
        <w:pBdr>
          <w:top w:val="nil"/>
          <w:left w:val="nil"/>
          <w:bottom w:val="nil"/>
          <w:right w:val="nil"/>
          <w:between w:val="nil"/>
        </w:pBdr>
        <w:spacing w:after="120"/>
        <w:jc w:val="center"/>
        <w:rPr>
          <w:b/>
          <w:smallCaps/>
          <w:color w:val="000000"/>
          <w:sz w:val="24"/>
          <w:szCs w:val="24"/>
        </w:rPr>
      </w:pPr>
      <w:r>
        <w:rPr>
          <w:rFonts w:ascii="Times New Roman" w:eastAsia="Times New Roman" w:hAnsi="Times New Roman" w:cs="Times New Roman"/>
          <w:color w:val="000000"/>
          <w:sz w:val="24"/>
          <w:szCs w:val="24"/>
        </w:rPr>
        <w:t>«ПМ.03 Обучение готовых моделей искусственного интеллекта»</w:t>
      </w:r>
    </w:p>
    <w:p w14:paraId="26AB114A" w14:textId="77777777" w:rsidR="0026786F" w:rsidRDefault="0051419E" w:rsidP="001F344D">
      <w:pPr>
        <w:pStyle w:val="114"/>
      </w:pPr>
      <w:bookmarkStart w:id="131" w:name="_Toc208220299"/>
      <w:bookmarkStart w:id="132" w:name="_Toc208220387"/>
      <w:bookmarkStart w:id="133" w:name="_Toc208220475"/>
      <w:bookmarkStart w:id="134" w:name="_Toc208220522"/>
      <w:r>
        <w:t>1.1. Цель и место профессионального модуля в структуре образовательной программы</w:t>
      </w:r>
      <w:bookmarkEnd w:id="131"/>
      <w:bookmarkEnd w:id="132"/>
      <w:bookmarkEnd w:id="133"/>
      <w:bookmarkEnd w:id="134"/>
    </w:p>
    <w:p w14:paraId="0BC305D3"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модуля: освоение вида деятельности «Обучение готовых моделей искусственного интеллекта». </w:t>
      </w:r>
    </w:p>
    <w:p w14:paraId="53C31D22" w14:textId="77777777" w:rsidR="0026786F" w:rsidRDefault="0051419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Профессиональный модуль включен в обязательную часть образовательной программы.</w:t>
      </w:r>
    </w:p>
    <w:p w14:paraId="7F418501" w14:textId="77777777" w:rsidR="0026786F" w:rsidRDefault="0026786F">
      <w:pPr>
        <w:spacing w:line="276" w:lineRule="auto"/>
        <w:ind w:firstLine="709"/>
        <w:jc w:val="both"/>
        <w:rPr>
          <w:rFonts w:ascii="Times New Roman" w:eastAsia="Times New Roman" w:hAnsi="Times New Roman" w:cs="Times New Roman"/>
          <w:sz w:val="24"/>
          <w:szCs w:val="24"/>
        </w:rPr>
      </w:pPr>
    </w:p>
    <w:p w14:paraId="0F986789" w14:textId="77777777" w:rsidR="0026786F" w:rsidRDefault="0051419E" w:rsidP="001F344D">
      <w:pPr>
        <w:pStyle w:val="114"/>
      </w:pPr>
      <w:bookmarkStart w:id="135" w:name="_Toc208220300"/>
      <w:bookmarkStart w:id="136" w:name="_Toc208220388"/>
      <w:bookmarkStart w:id="137" w:name="_Toc208220476"/>
      <w:bookmarkStart w:id="138" w:name="_Toc208220523"/>
      <w:r>
        <w:t>1.2. Планируемые результаты освоения профессионального модуля</w:t>
      </w:r>
      <w:bookmarkEnd w:id="135"/>
      <w:bookmarkEnd w:id="136"/>
      <w:bookmarkEnd w:id="137"/>
      <w:bookmarkEnd w:id="138"/>
    </w:p>
    <w:p w14:paraId="64C8A319" w14:textId="77777777"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025D5FF" w14:textId="77777777" w:rsidR="0026786F" w:rsidRDefault="0051419E">
      <w:pPr>
        <w:spacing w:after="12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освоения профессионального модуля обучающийся должен:</w:t>
      </w:r>
    </w:p>
    <w:tbl>
      <w:tblPr>
        <w:tblStyle w:val="afffffffe"/>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833"/>
        <w:gridCol w:w="2833"/>
        <w:gridCol w:w="2833"/>
      </w:tblGrid>
      <w:tr w:rsidR="0026786F" w14:paraId="20A438CA" w14:textId="77777777">
        <w:tc>
          <w:tcPr>
            <w:tcW w:w="1129" w:type="dxa"/>
            <w:tcBorders>
              <w:top w:val="single" w:sz="4" w:space="0" w:color="000000"/>
              <w:left w:val="single" w:sz="4" w:space="0" w:color="000000"/>
              <w:right w:val="single" w:sz="4" w:space="0" w:color="000000"/>
            </w:tcBorders>
          </w:tcPr>
          <w:p w14:paraId="468F37EE" w14:textId="77777777" w:rsidR="0026786F" w:rsidRDefault="0051419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ОК, ПК</w:t>
            </w:r>
          </w:p>
        </w:tc>
        <w:tc>
          <w:tcPr>
            <w:tcW w:w="2833" w:type="dxa"/>
            <w:tcBorders>
              <w:top w:val="single" w:sz="4" w:space="0" w:color="000000"/>
              <w:left w:val="single" w:sz="4" w:space="0" w:color="000000"/>
              <w:right w:val="single" w:sz="4" w:space="0" w:color="000000"/>
            </w:tcBorders>
          </w:tcPr>
          <w:p w14:paraId="7F618A50"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C041A05"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4670E81"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Владеть навыками</w:t>
            </w:r>
          </w:p>
        </w:tc>
      </w:tr>
      <w:tr w:rsidR="0026786F" w14:paraId="26B83186" w14:textId="77777777">
        <w:tc>
          <w:tcPr>
            <w:tcW w:w="112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72373A0"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3.1</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6179D97"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Анализировать задачи для выбора подходящих готовых моделей ИИ, учитывать их ограничения и возможности.</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30562E0"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методов машинного обучения, принципы работы готовых моделей ИИ, их виды и применения. Языки программирования, используемые для ИИ (Python, R).</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0AF0DFC"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Подбирать и настраивать готовые модели ИИ с учетом поставленных задач, анализировать результаты их применения.</w:t>
            </w:r>
          </w:p>
        </w:tc>
      </w:tr>
      <w:tr w:rsidR="0026786F" w14:paraId="4EA884FC" w14:textId="77777777">
        <w:tc>
          <w:tcPr>
            <w:tcW w:w="112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50A545"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3.2</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47E0F566"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Разрабатывать сценарии обучения, определять параметры обучения для различных типов моделей ИИ.</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1C331FC7"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и стратегии обучения моделей, типы данных для обучения, методы предварительной обработки данных.</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7056D7FA"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Создание сценариев обучения, подготовка данных для обучения, настройка </w:t>
            </w:r>
            <w:proofErr w:type="spellStart"/>
            <w:r>
              <w:rPr>
                <w:rFonts w:ascii="Times New Roman" w:eastAsia="Times New Roman" w:hAnsi="Times New Roman" w:cs="Times New Roman"/>
                <w:sz w:val="24"/>
                <w:szCs w:val="24"/>
              </w:rPr>
              <w:t>гиперпараметров</w:t>
            </w:r>
            <w:proofErr w:type="spellEnd"/>
            <w:r>
              <w:rPr>
                <w:rFonts w:ascii="Times New Roman" w:eastAsia="Times New Roman" w:hAnsi="Times New Roman" w:cs="Times New Roman"/>
                <w:sz w:val="24"/>
                <w:szCs w:val="24"/>
              </w:rPr>
              <w:t xml:space="preserve"> для достижения оптимального результата.</w:t>
            </w:r>
          </w:p>
        </w:tc>
      </w:tr>
      <w:tr w:rsidR="0026786F" w14:paraId="11DAEA36" w14:textId="77777777">
        <w:tc>
          <w:tcPr>
            <w:tcW w:w="112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02986E"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3.3</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289E887B"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Настраивать процесс обучения, выбирать подходящие датасеты и корректировать параметры обучения для калибровки.</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64E6AC53"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Принципы и алгоритмы обучения моделей, методы оценки качества моделей, критерии калибровки.</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006DDD99"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Процесс обучения моделей на подготовленных данных, применение методов калибровки для улучшения точности моделей.</w:t>
            </w:r>
          </w:p>
        </w:tc>
      </w:tr>
      <w:tr w:rsidR="0026786F" w14:paraId="5928D5E4" w14:textId="77777777">
        <w:trPr>
          <w:trHeight w:val="327"/>
        </w:trPr>
        <w:tc>
          <w:tcPr>
            <w:tcW w:w="112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57D2DE"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3.4</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424144EF"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мониторинг качества обучения моделей, выявлять отклонения и проблемы в результатах работы.</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5CFE6272"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Методы оценки производительности моделей, метрики качества (</w:t>
            </w:r>
            <w:proofErr w:type="spellStart"/>
            <w:r>
              <w:rPr>
                <w:rFonts w:ascii="Times New Roman" w:eastAsia="Times New Roman" w:hAnsi="Times New Roman" w:cs="Times New Roman"/>
                <w:sz w:val="24"/>
                <w:szCs w:val="24"/>
              </w:rPr>
              <w:t>accuracy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precision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recall</w:t>
            </w:r>
            <w:proofErr w:type="spellEnd"/>
            <w:r>
              <w:rPr>
                <w:rFonts w:ascii="Times New Roman" w:eastAsia="Times New Roman" w:hAnsi="Times New Roman" w:cs="Times New Roman"/>
                <w:sz w:val="24"/>
                <w:szCs w:val="24"/>
              </w:rPr>
              <w:t xml:space="preserve"> и т.д.).</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26139ADD"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эффективности обученных моделей, корректировка обучения при необходимости, анализ ошибок и улучшение модели.</w:t>
            </w:r>
          </w:p>
        </w:tc>
      </w:tr>
      <w:tr w:rsidR="0026786F" w14:paraId="5A11A3E4" w14:textId="77777777">
        <w:trPr>
          <w:trHeight w:val="327"/>
        </w:trPr>
        <w:tc>
          <w:tcPr>
            <w:tcW w:w="112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EA28238"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3.5</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B6A5186"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Подготавливать отчёты и документировать результаты работы с моделями ИИ, используя стандарты и требования к оформлению.</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8C6377B"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Форматы и стандарты представления результатов работы моделей, инструменты для визуализации данных и результатов обучения.</w:t>
            </w:r>
          </w:p>
        </w:tc>
        <w:tc>
          <w:tcPr>
            <w:tcW w:w="28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74B2D32"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отчетов по обучению моделей, использование инструментов для визуализации (</w:t>
            </w:r>
            <w:proofErr w:type="spellStart"/>
            <w:r>
              <w:rPr>
                <w:rFonts w:ascii="Times New Roman" w:eastAsia="Times New Roman" w:hAnsi="Times New Roman" w:cs="Times New Roman"/>
                <w:sz w:val="24"/>
                <w:szCs w:val="24"/>
              </w:rPr>
              <w:t>Matplotlib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Seaborn</w:t>
            </w:r>
            <w:proofErr w:type="spellEnd"/>
            <w:r>
              <w:rPr>
                <w:rFonts w:ascii="Times New Roman" w:eastAsia="Times New Roman" w:hAnsi="Times New Roman" w:cs="Times New Roman"/>
                <w:sz w:val="24"/>
                <w:szCs w:val="24"/>
              </w:rPr>
              <w:t>) для наглядного представления данных.</w:t>
            </w:r>
          </w:p>
        </w:tc>
      </w:tr>
      <w:tr w:rsidR="0026786F" w14:paraId="2C0CA616" w14:textId="77777777">
        <w:trPr>
          <w:trHeight w:val="327"/>
        </w:trPr>
        <w:tc>
          <w:tcPr>
            <w:tcW w:w="112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C93BAA"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3.6</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5002E0CB"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запросы для получения данных из моделей ИИ, представлять результаты в виде графиков и таблиц.</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1976A54A"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Основы запросов для анализа и обработки данных, SQL, </w:t>
            </w:r>
            <w:proofErr w:type="spellStart"/>
            <w:r>
              <w:rPr>
                <w:rFonts w:ascii="Times New Roman" w:eastAsia="Times New Roman" w:hAnsi="Times New Roman" w:cs="Times New Roman"/>
                <w:sz w:val="24"/>
                <w:szCs w:val="24"/>
              </w:rPr>
              <w:t>NoSQL</w:t>
            </w:r>
            <w:proofErr w:type="spellEnd"/>
            <w:r>
              <w:rPr>
                <w:rFonts w:ascii="Times New Roman" w:eastAsia="Times New Roman" w:hAnsi="Times New Roman" w:cs="Times New Roman"/>
                <w:sz w:val="24"/>
                <w:szCs w:val="24"/>
              </w:rPr>
              <w:t xml:space="preserve"> базы данных, инструменты визуализации данных.</w:t>
            </w:r>
          </w:p>
        </w:tc>
        <w:tc>
          <w:tcPr>
            <w:tcW w:w="2833" w:type="dxa"/>
            <w:tcBorders>
              <w:top w:val="nil"/>
              <w:left w:val="nil"/>
              <w:bottom w:val="single" w:sz="6" w:space="0" w:color="000000"/>
              <w:right w:val="single" w:sz="6" w:space="0" w:color="000000"/>
            </w:tcBorders>
            <w:tcMar>
              <w:top w:w="0" w:type="dxa"/>
              <w:left w:w="100" w:type="dxa"/>
              <w:bottom w:w="0" w:type="dxa"/>
              <w:right w:w="100" w:type="dxa"/>
            </w:tcMar>
          </w:tcPr>
          <w:p w14:paraId="77AFBDAE"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запросов для получения и анализа данных, построение графиков и диаграмм для визуализации результатов работы ИИ.</w:t>
            </w:r>
          </w:p>
        </w:tc>
      </w:tr>
    </w:tbl>
    <w:p w14:paraId="7C4C66CA" w14:textId="77777777" w:rsidR="0026786F" w:rsidRDefault="0026786F">
      <w:pPr>
        <w:ind w:firstLine="709"/>
        <w:rPr>
          <w:rFonts w:ascii="Times New Roman" w:eastAsia="Times New Roman" w:hAnsi="Times New Roman" w:cs="Times New Roman"/>
          <w:sz w:val="24"/>
          <w:szCs w:val="24"/>
        </w:rPr>
      </w:pPr>
    </w:p>
    <w:p w14:paraId="1A105A8E" w14:textId="77777777" w:rsidR="0026786F" w:rsidRDefault="0026786F">
      <w:pPr>
        <w:ind w:firstLine="709"/>
        <w:rPr>
          <w:rFonts w:ascii="Times New Roman" w:eastAsia="Times New Roman" w:hAnsi="Times New Roman" w:cs="Times New Roman"/>
          <w:sz w:val="24"/>
          <w:szCs w:val="24"/>
        </w:rPr>
      </w:pPr>
    </w:p>
    <w:p w14:paraId="006EC724" w14:textId="77777777" w:rsidR="0026786F" w:rsidRDefault="0051419E" w:rsidP="00E47D58">
      <w:pPr>
        <w:pStyle w:val="1f"/>
      </w:pPr>
      <w:bookmarkStart w:id="139" w:name="_Toc208220301"/>
      <w:bookmarkStart w:id="140" w:name="_Toc208220389"/>
      <w:bookmarkStart w:id="141" w:name="_Toc208220477"/>
      <w:bookmarkStart w:id="142" w:name="_Toc208220524"/>
      <w:r>
        <w:t>2. Структура и содержание профессионального модуля</w:t>
      </w:r>
      <w:bookmarkEnd w:id="139"/>
      <w:bookmarkEnd w:id="140"/>
      <w:bookmarkEnd w:id="141"/>
      <w:bookmarkEnd w:id="142"/>
    </w:p>
    <w:p w14:paraId="34DA637B" w14:textId="77777777" w:rsidR="0026786F" w:rsidRDefault="0051419E" w:rsidP="00E47D58">
      <w:pPr>
        <w:pStyle w:val="114"/>
      </w:pPr>
      <w:bookmarkStart w:id="143" w:name="_Toc208220302"/>
      <w:bookmarkStart w:id="144" w:name="_Toc208220390"/>
      <w:bookmarkStart w:id="145" w:name="_Toc208220478"/>
      <w:bookmarkStart w:id="146" w:name="_Toc208220525"/>
      <w:r>
        <w:t>2.1. Трудоемкость освоения модуля</w:t>
      </w:r>
      <w:bookmarkEnd w:id="143"/>
      <w:bookmarkEnd w:id="144"/>
      <w:bookmarkEnd w:id="145"/>
      <w:bookmarkEnd w:id="146"/>
      <w:r>
        <w:t xml:space="preserve"> </w:t>
      </w:r>
    </w:p>
    <w:tbl>
      <w:tblPr>
        <w:tblStyle w:val="affffffff"/>
        <w:tblW w:w="977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10"/>
        <w:gridCol w:w="2336"/>
        <w:gridCol w:w="2630"/>
      </w:tblGrid>
      <w:tr w:rsidR="0026786F" w14:paraId="4603EE8A" w14:textId="77777777">
        <w:trPr>
          <w:trHeight w:val="23"/>
        </w:trPr>
        <w:tc>
          <w:tcPr>
            <w:tcW w:w="4810" w:type="dxa"/>
            <w:vAlign w:val="center"/>
          </w:tcPr>
          <w:p w14:paraId="39273064"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составных частей модуля</w:t>
            </w:r>
          </w:p>
        </w:tc>
        <w:tc>
          <w:tcPr>
            <w:tcW w:w="2336" w:type="dxa"/>
            <w:vAlign w:val="center"/>
          </w:tcPr>
          <w:p w14:paraId="2F782EFA"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в часах</w:t>
            </w:r>
          </w:p>
        </w:tc>
        <w:tc>
          <w:tcPr>
            <w:tcW w:w="2630" w:type="dxa"/>
          </w:tcPr>
          <w:p w14:paraId="30AF0948"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т.ч. в форме практ. подготовки</w:t>
            </w:r>
          </w:p>
        </w:tc>
      </w:tr>
      <w:tr w:rsidR="0026786F" w14:paraId="4E226130" w14:textId="77777777">
        <w:trPr>
          <w:trHeight w:val="23"/>
        </w:trPr>
        <w:tc>
          <w:tcPr>
            <w:tcW w:w="4810" w:type="dxa"/>
            <w:vAlign w:val="center"/>
          </w:tcPr>
          <w:p w14:paraId="1FE306BE"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Учебные занятия</w:t>
            </w:r>
          </w:p>
        </w:tc>
        <w:tc>
          <w:tcPr>
            <w:tcW w:w="2336" w:type="dxa"/>
            <w:vAlign w:val="center"/>
          </w:tcPr>
          <w:p w14:paraId="63865BFF" w14:textId="3C4D3E8F" w:rsidR="0026786F" w:rsidRDefault="001F344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386</w:t>
            </w:r>
          </w:p>
        </w:tc>
        <w:tc>
          <w:tcPr>
            <w:tcW w:w="2630" w:type="dxa"/>
            <w:vAlign w:val="center"/>
          </w:tcPr>
          <w:p w14:paraId="34842F96"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w:t>
            </w:r>
          </w:p>
        </w:tc>
      </w:tr>
      <w:tr w:rsidR="0026786F" w14:paraId="2F98E1D6" w14:textId="77777777">
        <w:trPr>
          <w:trHeight w:val="23"/>
        </w:trPr>
        <w:tc>
          <w:tcPr>
            <w:tcW w:w="4810" w:type="dxa"/>
            <w:vAlign w:val="center"/>
          </w:tcPr>
          <w:p w14:paraId="17F74429"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Курсовая работа (проект)</w:t>
            </w:r>
          </w:p>
        </w:tc>
        <w:tc>
          <w:tcPr>
            <w:tcW w:w="2336" w:type="dxa"/>
            <w:vAlign w:val="center"/>
          </w:tcPr>
          <w:p w14:paraId="03FE8495" w14:textId="3FF27361" w:rsidR="0026786F" w:rsidRDefault="001F344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630" w:type="dxa"/>
            <w:vAlign w:val="center"/>
          </w:tcPr>
          <w:p w14:paraId="5630F7A2"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r>
      <w:tr w:rsidR="0026786F" w14:paraId="02A8DD77" w14:textId="77777777">
        <w:trPr>
          <w:trHeight w:val="23"/>
        </w:trPr>
        <w:tc>
          <w:tcPr>
            <w:tcW w:w="4810" w:type="dxa"/>
            <w:vAlign w:val="center"/>
          </w:tcPr>
          <w:p w14:paraId="171C9C5F"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2336" w:type="dxa"/>
            <w:vAlign w:val="center"/>
          </w:tcPr>
          <w:p w14:paraId="3FA7A2E2"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30" w:type="dxa"/>
            <w:vAlign w:val="center"/>
          </w:tcPr>
          <w:p w14:paraId="1D207EB0"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6786F" w14:paraId="77475A75" w14:textId="77777777">
        <w:trPr>
          <w:trHeight w:val="23"/>
        </w:trPr>
        <w:tc>
          <w:tcPr>
            <w:tcW w:w="4810" w:type="dxa"/>
            <w:vAlign w:val="center"/>
          </w:tcPr>
          <w:p w14:paraId="2344C233"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Практика, в т.ч.:</w:t>
            </w:r>
          </w:p>
        </w:tc>
        <w:tc>
          <w:tcPr>
            <w:tcW w:w="2336" w:type="dxa"/>
            <w:vAlign w:val="center"/>
          </w:tcPr>
          <w:p w14:paraId="1FDAD933"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432</w:t>
            </w:r>
          </w:p>
        </w:tc>
        <w:tc>
          <w:tcPr>
            <w:tcW w:w="2630" w:type="dxa"/>
            <w:vAlign w:val="center"/>
          </w:tcPr>
          <w:p w14:paraId="29CB4CA0"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432</w:t>
            </w:r>
          </w:p>
        </w:tc>
      </w:tr>
      <w:tr w:rsidR="0026786F" w14:paraId="62080F7D" w14:textId="77777777">
        <w:trPr>
          <w:trHeight w:val="23"/>
        </w:trPr>
        <w:tc>
          <w:tcPr>
            <w:tcW w:w="4810" w:type="dxa"/>
            <w:vAlign w:val="center"/>
          </w:tcPr>
          <w:p w14:paraId="07662D86"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w:t>
            </w:r>
          </w:p>
        </w:tc>
        <w:tc>
          <w:tcPr>
            <w:tcW w:w="2336" w:type="dxa"/>
            <w:vAlign w:val="center"/>
          </w:tcPr>
          <w:p w14:paraId="75ED1A42"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72</w:t>
            </w:r>
          </w:p>
        </w:tc>
        <w:tc>
          <w:tcPr>
            <w:tcW w:w="2630" w:type="dxa"/>
            <w:vAlign w:val="center"/>
          </w:tcPr>
          <w:p w14:paraId="2415591A"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72</w:t>
            </w:r>
          </w:p>
        </w:tc>
      </w:tr>
      <w:tr w:rsidR="0026786F" w14:paraId="468065AE" w14:textId="77777777">
        <w:trPr>
          <w:trHeight w:val="23"/>
        </w:trPr>
        <w:tc>
          <w:tcPr>
            <w:tcW w:w="4810" w:type="dxa"/>
            <w:vAlign w:val="center"/>
          </w:tcPr>
          <w:p w14:paraId="6A470E77"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производственная</w:t>
            </w:r>
          </w:p>
        </w:tc>
        <w:tc>
          <w:tcPr>
            <w:tcW w:w="2336" w:type="dxa"/>
            <w:vAlign w:val="center"/>
          </w:tcPr>
          <w:p w14:paraId="4302E630"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216</w:t>
            </w:r>
          </w:p>
        </w:tc>
        <w:tc>
          <w:tcPr>
            <w:tcW w:w="2630" w:type="dxa"/>
            <w:vAlign w:val="center"/>
          </w:tcPr>
          <w:p w14:paraId="61459C0C" w14:textId="77777777" w:rsidR="0026786F" w:rsidRDefault="0051419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216</w:t>
            </w:r>
          </w:p>
        </w:tc>
      </w:tr>
      <w:tr w:rsidR="0026786F" w14:paraId="0C7A3224" w14:textId="77777777">
        <w:trPr>
          <w:trHeight w:val="23"/>
        </w:trPr>
        <w:tc>
          <w:tcPr>
            <w:tcW w:w="4810" w:type="dxa"/>
            <w:vAlign w:val="center"/>
          </w:tcPr>
          <w:p w14:paraId="380B75F8"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Промежуточная аттестация </w:t>
            </w:r>
          </w:p>
        </w:tc>
        <w:tc>
          <w:tcPr>
            <w:tcW w:w="2336" w:type="dxa"/>
            <w:vAlign w:val="center"/>
          </w:tcPr>
          <w:p w14:paraId="2AB98742"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c>
          <w:tcPr>
            <w:tcW w:w="2630" w:type="dxa"/>
            <w:vAlign w:val="center"/>
          </w:tcPr>
          <w:p w14:paraId="2A86B27D" w14:textId="77777777" w:rsidR="0026786F" w:rsidRDefault="005141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r>
      <w:tr w:rsidR="0026786F" w14:paraId="7FA17872" w14:textId="77777777">
        <w:trPr>
          <w:trHeight w:val="23"/>
        </w:trPr>
        <w:tc>
          <w:tcPr>
            <w:tcW w:w="4810" w:type="dxa"/>
            <w:vAlign w:val="center"/>
          </w:tcPr>
          <w:p w14:paraId="46E2428E" w14:textId="77777777" w:rsidR="0026786F" w:rsidRDefault="005141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2336" w:type="dxa"/>
            <w:vAlign w:val="center"/>
          </w:tcPr>
          <w:p w14:paraId="71201341" w14:textId="13901D9E" w:rsidR="0026786F" w:rsidRDefault="00E47D5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684</w:t>
            </w:r>
          </w:p>
        </w:tc>
        <w:tc>
          <w:tcPr>
            <w:tcW w:w="2630" w:type="dxa"/>
            <w:vAlign w:val="center"/>
          </w:tcPr>
          <w:p w14:paraId="768FA45D" w14:textId="3E32A489" w:rsidR="0026786F" w:rsidRDefault="00E47D5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608</w:t>
            </w:r>
          </w:p>
        </w:tc>
      </w:tr>
    </w:tbl>
    <w:p w14:paraId="7096A692" w14:textId="77777777" w:rsidR="0026786F" w:rsidRDefault="0026786F">
      <w:pPr>
        <w:rPr>
          <w:rFonts w:ascii="Times New Roman" w:eastAsia="Times New Roman" w:hAnsi="Times New Roman" w:cs="Times New Roman"/>
          <w:i/>
          <w:sz w:val="24"/>
          <w:szCs w:val="24"/>
        </w:rPr>
      </w:pPr>
    </w:p>
    <w:p w14:paraId="5E81244D" w14:textId="77777777" w:rsidR="0026786F" w:rsidRDefault="0051419E" w:rsidP="00E47D58">
      <w:pPr>
        <w:pStyle w:val="114"/>
      </w:pPr>
      <w:bookmarkStart w:id="147" w:name="_Toc208220303"/>
      <w:bookmarkStart w:id="148" w:name="_Toc208220391"/>
      <w:bookmarkStart w:id="149" w:name="_Toc208220479"/>
      <w:bookmarkStart w:id="150" w:name="_Toc208220526"/>
      <w:r>
        <w:t>2.2. Структура профессионального модуля</w:t>
      </w:r>
      <w:bookmarkEnd w:id="147"/>
      <w:bookmarkEnd w:id="148"/>
      <w:bookmarkEnd w:id="149"/>
      <w:bookmarkEnd w:id="150"/>
      <w:r>
        <w:t xml:space="preserve"> </w:t>
      </w:r>
    </w:p>
    <w:tbl>
      <w:tblPr>
        <w:tblStyle w:val="affffffff0"/>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6"/>
        <w:gridCol w:w="3260"/>
        <w:gridCol w:w="851"/>
        <w:gridCol w:w="850"/>
        <w:gridCol w:w="709"/>
        <w:gridCol w:w="709"/>
        <w:gridCol w:w="730"/>
        <w:gridCol w:w="567"/>
        <w:gridCol w:w="567"/>
        <w:gridCol w:w="567"/>
      </w:tblGrid>
      <w:tr w:rsidR="0026786F" w:rsidRPr="00E47D58" w14:paraId="79D4839A" w14:textId="77777777" w:rsidTr="00E47D58">
        <w:trPr>
          <w:cantSplit/>
          <w:trHeight w:val="2042"/>
        </w:trPr>
        <w:tc>
          <w:tcPr>
            <w:tcW w:w="966" w:type="dxa"/>
            <w:tcBorders>
              <w:bottom w:val="single" w:sz="4" w:space="0" w:color="000000"/>
            </w:tcBorders>
            <w:vAlign w:val="center"/>
          </w:tcPr>
          <w:p w14:paraId="1B5A8228"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Код ОК, ПК</w:t>
            </w:r>
          </w:p>
        </w:tc>
        <w:tc>
          <w:tcPr>
            <w:tcW w:w="3260" w:type="dxa"/>
            <w:tcBorders>
              <w:bottom w:val="single" w:sz="4" w:space="0" w:color="000000"/>
            </w:tcBorders>
            <w:vAlign w:val="center"/>
          </w:tcPr>
          <w:p w14:paraId="7A3FE662"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Наименования разделов профессионального модуля</w:t>
            </w:r>
          </w:p>
        </w:tc>
        <w:tc>
          <w:tcPr>
            <w:tcW w:w="851" w:type="dxa"/>
            <w:tcBorders>
              <w:bottom w:val="single" w:sz="4" w:space="0" w:color="000000"/>
            </w:tcBorders>
            <w:vAlign w:val="center"/>
          </w:tcPr>
          <w:p w14:paraId="0076441A"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Всего, час.</w:t>
            </w:r>
          </w:p>
        </w:tc>
        <w:tc>
          <w:tcPr>
            <w:tcW w:w="850" w:type="dxa"/>
            <w:tcBorders>
              <w:bottom w:val="single" w:sz="4" w:space="0" w:color="000000"/>
            </w:tcBorders>
            <w:textDirection w:val="btLr"/>
            <w:vAlign w:val="center"/>
          </w:tcPr>
          <w:p w14:paraId="541F4EB8"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В т.ч. в форме практической подготовки</w:t>
            </w:r>
          </w:p>
        </w:tc>
        <w:tc>
          <w:tcPr>
            <w:tcW w:w="709" w:type="dxa"/>
            <w:shd w:val="clear" w:color="auto" w:fill="D9D9D9"/>
            <w:textDirection w:val="btLr"/>
            <w:vAlign w:val="center"/>
          </w:tcPr>
          <w:p w14:paraId="501BC84E" w14:textId="77777777" w:rsidR="0026786F" w:rsidRPr="00E47D58" w:rsidRDefault="0051419E">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Обучение по МДК, в т.ч.:</w:t>
            </w:r>
          </w:p>
        </w:tc>
        <w:tc>
          <w:tcPr>
            <w:tcW w:w="709" w:type="dxa"/>
            <w:textDirection w:val="btLr"/>
            <w:vAlign w:val="center"/>
          </w:tcPr>
          <w:p w14:paraId="54E02702"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Учебные занятия</w:t>
            </w:r>
          </w:p>
        </w:tc>
        <w:tc>
          <w:tcPr>
            <w:tcW w:w="730" w:type="dxa"/>
            <w:textDirection w:val="btLr"/>
            <w:vAlign w:val="center"/>
          </w:tcPr>
          <w:p w14:paraId="36456D4A"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Курсовая работа (проект)</w:t>
            </w:r>
          </w:p>
        </w:tc>
        <w:tc>
          <w:tcPr>
            <w:tcW w:w="567" w:type="dxa"/>
            <w:textDirection w:val="btLr"/>
            <w:vAlign w:val="center"/>
          </w:tcPr>
          <w:p w14:paraId="207E8980"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Самостоятельная работа</w:t>
            </w:r>
            <w:r w:rsidRPr="00E47D58">
              <w:rPr>
                <w:rFonts w:ascii="Times New Roman" w:eastAsia="Times New Roman" w:hAnsi="Times New Roman" w:cs="Times New Roman"/>
                <w:vertAlign w:val="superscript"/>
              </w:rPr>
              <w:footnoteReference w:id="3"/>
            </w:r>
          </w:p>
        </w:tc>
        <w:tc>
          <w:tcPr>
            <w:tcW w:w="567" w:type="dxa"/>
            <w:shd w:val="clear" w:color="auto" w:fill="D9D9D9"/>
            <w:textDirection w:val="btLr"/>
            <w:vAlign w:val="center"/>
          </w:tcPr>
          <w:p w14:paraId="316DB045"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Учебная практика</w:t>
            </w:r>
          </w:p>
        </w:tc>
        <w:tc>
          <w:tcPr>
            <w:tcW w:w="567" w:type="dxa"/>
            <w:shd w:val="clear" w:color="auto" w:fill="D9D9D9"/>
            <w:textDirection w:val="btLr"/>
            <w:vAlign w:val="center"/>
          </w:tcPr>
          <w:p w14:paraId="58100674" w14:textId="77777777" w:rsidR="0026786F" w:rsidRPr="00E47D58" w:rsidRDefault="0051419E" w:rsidP="00E47D58">
            <w:pPr>
              <w:ind w:left="113" w:right="113"/>
              <w:jc w:val="center"/>
              <w:rPr>
                <w:rFonts w:ascii="Times New Roman" w:eastAsia="Times New Roman" w:hAnsi="Times New Roman" w:cs="Times New Roman"/>
              </w:rPr>
            </w:pPr>
            <w:r w:rsidRPr="00E47D58">
              <w:rPr>
                <w:rFonts w:ascii="Times New Roman" w:eastAsia="Times New Roman" w:hAnsi="Times New Roman" w:cs="Times New Roman"/>
              </w:rPr>
              <w:t>Производственная практика</w:t>
            </w:r>
          </w:p>
        </w:tc>
      </w:tr>
      <w:tr w:rsidR="0026786F" w:rsidRPr="00E47D58" w14:paraId="5AF23822" w14:textId="77777777" w:rsidTr="00E47D58">
        <w:trPr>
          <w:cantSplit/>
          <w:trHeight w:val="73"/>
        </w:trPr>
        <w:tc>
          <w:tcPr>
            <w:tcW w:w="966" w:type="dxa"/>
            <w:tcBorders>
              <w:bottom w:val="single" w:sz="4" w:space="0" w:color="000000"/>
            </w:tcBorders>
            <w:vAlign w:val="center"/>
          </w:tcPr>
          <w:p w14:paraId="68C9A7A0"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lastRenderedPageBreak/>
              <w:t>1</w:t>
            </w:r>
          </w:p>
        </w:tc>
        <w:tc>
          <w:tcPr>
            <w:tcW w:w="3260" w:type="dxa"/>
            <w:tcBorders>
              <w:bottom w:val="single" w:sz="4" w:space="0" w:color="000000"/>
            </w:tcBorders>
            <w:vAlign w:val="center"/>
          </w:tcPr>
          <w:p w14:paraId="1B30888F"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2</w:t>
            </w:r>
          </w:p>
        </w:tc>
        <w:tc>
          <w:tcPr>
            <w:tcW w:w="851" w:type="dxa"/>
            <w:tcBorders>
              <w:bottom w:val="single" w:sz="4" w:space="0" w:color="000000"/>
            </w:tcBorders>
            <w:vAlign w:val="center"/>
          </w:tcPr>
          <w:p w14:paraId="2FF38ADA"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3</w:t>
            </w:r>
          </w:p>
        </w:tc>
        <w:tc>
          <w:tcPr>
            <w:tcW w:w="850" w:type="dxa"/>
            <w:tcBorders>
              <w:bottom w:val="single" w:sz="4" w:space="0" w:color="000000"/>
            </w:tcBorders>
            <w:vAlign w:val="center"/>
          </w:tcPr>
          <w:p w14:paraId="2D2289D0"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4</w:t>
            </w:r>
          </w:p>
        </w:tc>
        <w:tc>
          <w:tcPr>
            <w:tcW w:w="709" w:type="dxa"/>
            <w:shd w:val="clear" w:color="auto" w:fill="D9D9D9"/>
            <w:vAlign w:val="center"/>
          </w:tcPr>
          <w:p w14:paraId="210DC861"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5</w:t>
            </w:r>
          </w:p>
        </w:tc>
        <w:tc>
          <w:tcPr>
            <w:tcW w:w="709" w:type="dxa"/>
            <w:vAlign w:val="center"/>
          </w:tcPr>
          <w:p w14:paraId="28CD0695"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color w:val="000000"/>
              </w:rPr>
              <w:t>6</w:t>
            </w:r>
          </w:p>
        </w:tc>
        <w:tc>
          <w:tcPr>
            <w:tcW w:w="730" w:type="dxa"/>
            <w:vAlign w:val="center"/>
          </w:tcPr>
          <w:p w14:paraId="5C8257B2"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7</w:t>
            </w:r>
          </w:p>
        </w:tc>
        <w:tc>
          <w:tcPr>
            <w:tcW w:w="567" w:type="dxa"/>
            <w:vAlign w:val="center"/>
          </w:tcPr>
          <w:p w14:paraId="0F6B3224"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8</w:t>
            </w:r>
          </w:p>
        </w:tc>
        <w:tc>
          <w:tcPr>
            <w:tcW w:w="567" w:type="dxa"/>
            <w:shd w:val="clear" w:color="auto" w:fill="D9D9D9"/>
          </w:tcPr>
          <w:p w14:paraId="1E6F46D4"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9</w:t>
            </w:r>
          </w:p>
        </w:tc>
        <w:tc>
          <w:tcPr>
            <w:tcW w:w="567" w:type="dxa"/>
            <w:shd w:val="clear" w:color="auto" w:fill="D9D9D9"/>
          </w:tcPr>
          <w:p w14:paraId="2DFCEBE3" w14:textId="77777777" w:rsidR="0026786F" w:rsidRPr="00E47D58" w:rsidRDefault="0051419E">
            <w:pPr>
              <w:jc w:val="center"/>
              <w:rPr>
                <w:rFonts w:ascii="Times New Roman" w:eastAsia="Times New Roman" w:hAnsi="Times New Roman" w:cs="Times New Roman"/>
              </w:rPr>
            </w:pPr>
            <w:r w:rsidRPr="00E47D58">
              <w:rPr>
                <w:rFonts w:ascii="Times New Roman" w:eastAsia="Times New Roman" w:hAnsi="Times New Roman" w:cs="Times New Roman"/>
              </w:rPr>
              <w:t>10</w:t>
            </w:r>
          </w:p>
        </w:tc>
      </w:tr>
      <w:tr w:rsidR="00E47D58" w:rsidRPr="00E47D58" w14:paraId="04464285" w14:textId="77777777" w:rsidTr="00E47D58">
        <w:tc>
          <w:tcPr>
            <w:tcW w:w="966" w:type="dxa"/>
            <w:vMerge w:val="restart"/>
          </w:tcPr>
          <w:p w14:paraId="4DFDBE6F" w14:textId="77777777"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ПК.3.1-</w:t>
            </w:r>
          </w:p>
          <w:p w14:paraId="196053EF" w14:textId="4565AA18"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ПК 3.6</w:t>
            </w:r>
          </w:p>
        </w:tc>
        <w:tc>
          <w:tcPr>
            <w:tcW w:w="3260" w:type="dxa"/>
          </w:tcPr>
          <w:p w14:paraId="1F80BAAA" w14:textId="77777777"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Раздел 1. Разработка сценариев обучения готовых моделей</w:t>
            </w:r>
          </w:p>
        </w:tc>
        <w:tc>
          <w:tcPr>
            <w:tcW w:w="851" w:type="dxa"/>
          </w:tcPr>
          <w:p w14:paraId="2885C022"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108</w:t>
            </w:r>
          </w:p>
        </w:tc>
        <w:tc>
          <w:tcPr>
            <w:tcW w:w="850" w:type="dxa"/>
          </w:tcPr>
          <w:p w14:paraId="2E28B0EB"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88</w:t>
            </w:r>
          </w:p>
        </w:tc>
        <w:tc>
          <w:tcPr>
            <w:tcW w:w="709" w:type="dxa"/>
            <w:shd w:val="clear" w:color="auto" w:fill="D9D9D9"/>
          </w:tcPr>
          <w:p w14:paraId="6A17F5AB" w14:textId="2AB5BC9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108</w:t>
            </w:r>
          </w:p>
        </w:tc>
        <w:tc>
          <w:tcPr>
            <w:tcW w:w="709" w:type="dxa"/>
          </w:tcPr>
          <w:p w14:paraId="34389A35" w14:textId="3D5D95C4" w:rsidR="00E47D58" w:rsidRPr="00E47D58" w:rsidRDefault="00E47D58">
            <w:pPr>
              <w:jc w:val="center"/>
              <w:rPr>
                <w:rFonts w:ascii="Times New Roman" w:eastAsia="Times New Roman" w:hAnsi="Times New Roman" w:cs="Times New Roman"/>
              </w:rPr>
            </w:pPr>
            <w:r w:rsidRPr="00E47D58">
              <w:rPr>
                <w:rFonts w:ascii="Times New Roman" w:eastAsia="Times New Roman" w:hAnsi="Times New Roman" w:cs="Times New Roman"/>
                <w:b/>
              </w:rPr>
              <w:t>98</w:t>
            </w:r>
          </w:p>
        </w:tc>
        <w:tc>
          <w:tcPr>
            <w:tcW w:w="730" w:type="dxa"/>
          </w:tcPr>
          <w:p w14:paraId="7A80AB1B" w14:textId="24E2E32B"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rPr>
              <w:t>10</w:t>
            </w:r>
          </w:p>
        </w:tc>
        <w:tc>
          <w:tcPr>
            <w:tcW w:w="567" w:type="dxa"/>
          </w:tcPr>
          <w:p w14:paraId="3531326E" w14:textId="3B20CC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567" w:type="dxa"/>
            <w:shd w:val="clear" w:color="auto" w:fill="D9D9D9"/>
          </w:tcPr>
          <w:p w14:paraId="3B68771C" w14:textId="77777777" w:rsidR="00E47D58" w:rsidRPr="00E47D58" w:rsidRDefault="00E47D58">
            <w:pPr>
              <w:jc w:val="center"/>
              <w:rPr>
                <w:rFonts w:ascii="Times New Roman" w:eastAsia="Times New Roman" w:hAnsi="Times New Roman" w:cs="Times New Roman"/>
                <w:b/>
              </w:rPr>
            </w:pPr>
          </w:p>
        </w:tc>
        <w:tc>
          <w:tcPr>
            <w:tcW w:w="567" w:type="dxa"/>
            <w:shd w:val="clear" w:color="auto" w:fill="D9D9D9"/>
          </w:tcPr>
          <w:p w14:paraId="31AE3C26" w14:textId="77777777" w:rsidR="00E47D58" w:rsidRPr="00E47D58" w:rsidRDefault="00E47D58">
            <w:pPr>
              <w:jc w:val="center"/>
              <w:rPr>
                <w:rFonts w:ascii="Times New Roman" w:eastAsia="Times New Roman" w:hAnsi="Times New Roman" w:cs="Times New Roman"/>
                <w:b/>
              </w:rPr>
            </w:pPr>
          </w:p>
        </w:tc>
      </w:tr>
      <w:tr w:rsidR="00E47D58" w:rsidRPr="00E47D58" w14:paraId="419AC39F" w14:textId="77777777" w:rsidTr="00E47D58">
        <w:trPr>
          <w:trHeight w:val="314"/>
        </w:trPr>
        <w:tc>
          <w:tcPr>
            <w:tcW w:w="966" w:type="dxa"/>
            <w:vMerge/>
          </w:tcPr>
          <w:p w14:paraId="16728B16" w14:textId="77777777" w:rsidR="00E47D58" w:rsidRPr="00E47D58" w:rsidRDefault="00E47D58">
            <w:pPr>
              <w:rPr>
                <w:rFonts w:ascii="Times New Roman" w:eastAsia="Times New Roman" w:hAnsi="Times New Roman" w:cs="Times New Roman"/>
              </w:rPr>
            </w:pPr>
          </w:p>
        </w:tc>
        <w:tc>
          <w:tcPr>
            <w:tcW w:w="3260" w:type="dxa"/>
          </w:tcPr>
          <w:p w14:paraId="434E8942" w14:textId="77777777"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Раздел 2. Интеграция искусственного интеллекта в информационные системы</w:t>
            </w:r>
          </w:p>
        </w:tc>
        <w:tc>
          <w:tcPr>
            <w:tcW w:w="851" w:type="dxa"/>
          </w:tcPr>
          <w:p w14:paraId="36F480A5"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850" w:type="dxa"/>
          </w:tcPr>
          <w:p w14:paraId="5CF80159"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116</w:t>
            </w:r>
          </w:p>
        </w:tc>
        <w:tc>
          <w:tcPr>
            <w:tcW w:w="709" w:type="dxa"/>
            <w:shd w:val="clear" w:color="auto" w:fill="D9D9D9"/>
          </w:tcPr>
          <w:p w14:paraId="31589125" w14:textId="52FE0945"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709" w:type="dxa"/>
          </w:tcPr>
          <w:p w14:paraId="2DC4FBCE"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730" w:type="dxa"/>
          </w:tcPr>
          <w:p w14:paraId="78FCCC9F" w14:textId="5093F9ED"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rPr>
              <w:t>-</w:t>
            </w:r>
          </w:p>
        </w:tc>
        <w:tc>
          <w:tcPr>
            <w:tcW w:w="567" w:type="dxa"/>
          </w:tcPr>
          <w:p w14:paraId="1542F836" w14:textId="763A7456"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567" w:type="dxa"/>
            <w:shd w:val="clear" w:color="auto" w:fill="D9D9D9"/>
          </w:tcPr>
          <w:p w14:paraId="4538DA40" w14:textId="77777777" w:rsidR="00E47D58" w:rsidRPr="00E47D58" w:rsidRDefault="00E47D58">
            <w:pPr>
              <w:jc w:val="center"/>
              <w:rPr>
                <w:rFonts w:ascii="Times New Roman" w:eastAsia="Times New Roman" w:hAnsi="Times New Roman" w:cs="Times New Roman"/>
                <w:b/>
              </w:rPr>
            </w:pPr>
          </w:p>
        </w:tc>
        <w:tc>
          <w:tcPr>
            <w:tcW w:w="567" w:type="dxa"/>
            <w:shd w:val="clear" w:color="auto" w:fill="D9D9D9"/>
          </w:tcPr>
          <w:p w14:paraId="3119B0A7" w14:textId="77777777" w:rsidR="00E47D58" w:rsidRPr="00E47D58" w:rsidRDefault="00E47D58">
            <w:pPr>
              <w:jc w:val="center"/>
              <w:rPr>
                <w:rFonts w:ascii="Times New Roman" w:eastAsia="Times New Roman" w:hAnsi="Times New Roman" w:cs="Times New Roman"/>
                <w:b/>
              </w:rPr>
            </w:pPr>
          </w:p>
        </w:tc>
      </w:tr>
      <w:tr w:rsidR="00E47D58" w:rsidRPr="00E47D58" w14:paraId="2CD2D992" w14:textId="77777777" w:rsidTr="00E47D58">
        <w:trPr>
          <w:trHeight w:val="314"/>
        </w:trPr>
        <w:tc>
          <w:tcPr>
            <w:tcW w:w="966" w:type="dxa"/>
            <w:vMerge/>
          </w:tcPr>
          <w:p w14:paraId="694F7324" w14:textId="77777777" w:rsidR="00E47D58" w:rsidRPr="00E47D58" w:rsidRDefault="00E47D58">
            <w:pPr>
              <w:rPr>
                <w:rFonts w:ascii="Times New Roman" w:eastAsia="Times New Roman" w:hAnsi="Times New Roman" w:cs="Times New Roman"/>
              </w:rPr>
            </w:pPr>
          </w:p>
        </w:tc>
        <w:tc>
          <w:tcPr>
            <w:tcW w:w="3260" w:type="dxa"/>
          </w:tcPr>
          <w:p w14:paraId="280117C0" w14:textId="77777777" w:rsidR="00E47D58" w:rsidRPr="00E47D58" w:rsidRDefault="00E47D58">
            <w:pPr>
              <w:rPr>
                <w:rFonts w:ascii="Times New Roman" w:eastAsia="Times New Roman" w:hAnsi="Times New Roman" w:cs="Times New Roman"/>
              </w:rPr>
            </w:pPr>
            <w:r w:rsidRPr="00E47D58">
              <w:rPr>
                <w:rFonts w:ascii="Times New Roman" w:eastAsia="Times New Roman" w:hAnsi="Times New Roman" w:cs="Times New Roman"/>
              </w:rPr>
              <w:t>Раздел 3. Разработка промптов для искусственного интеллекта</w:t>
            </w:r>
          </w:p>
        </w:tc>
        <w:tc>
          <w:tcPr>
            <w:tcW w:w="851" w:type="dxa"/>
          </w:tcPr>
          <w:p w14:paraId="4CF8FB43"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850" w:type="dxa"/>
          </w:tcPr>
          <w:p w14:paraId="06CC235E"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116</w:t>
            </w:r>
          </w:p>
        </w:tc>
        <w:tc>
          <w:tcPr>
            <w:tcW w:w="709" w:type="dxa"/>
            <w:shd w:val="clear" w:color="auto" w:fill="D9D9D9"/>
          </w:tcPr>
          <w:p w14:paraId="60758172" w14:textId="77777777" w:rsidR="00E47D58" w:rsidRPr="00E47D58" w:rsidRDefault="00E47D58">
            <w:pPr>
              <w:jc w:val="center"/>
              <w:rPr>
                <w:rFonts w:ascii="Times New Roman" w:eastAsia="Times New Roman" w:hAnsi="Times New Roman" w:cs="Times New Roman"/>
                <w:b/>
              </w:rPr>
            </w:pPr>
          </w:p>
        </w:tc>
        <w:tc>
          <w:tcPr>
            <w:tcW w:w="709" w:type="dxa"/>
          </w:tcPr>
          <w:p w14:paraId="16F3EA61" w14:textId="77777777"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144</w:t>
            </w:r>
          </w:p>
        </w:tc>
        <w:tc>
          <w:tcPr>
            <w:tcW w:w="730" w:type="dxa"/>
          </w:tcPr>
          <w:p w14:paraId="2673374C" w14:textId="7450C85F" w:rsidR="00E47D58" w:rsidRPr="00E47D58" w:rsidRDefault="00E47D58">
            <w:pPr>
              <w:jc w:val="center"/>
              <w:rPr>
                <w:rFonts w:ascii="Times New Roman" w:eastAsia="Times New Roman" w:hAnsi="Times New Roman" w:cs="Times New Roman"/>
              </w:rPr>
            </w:pPr>
            <w:r w:rsidRPr="00E47D58">
              <w:rPr>
                <w:rFonts w:ascii="Times New Roman" w:eastAsia="Times New Roman" w:hAnsi="Times New Roman" w:cs="Times New Roman"/>
              </w:rPr>
              <w:t>-</w:t>
            </w:r>
          </w:p>
        </w:tc>
        <w:tc>
          <w:tcPr>
            <w:tcW w:w="567" w:type="dxa"/>
          </w:tcPr>
          <w:p w14:paraId="2D1D30F5" w14:textId="5A23C7DE" w:rsidR="00E47D58"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567" w:type="dxa"/>
            <w:shd w:val="clear" w:color="auto" w:fill="D9D9D9"/>
          </w:tcPr>
          <w:p w14:paraId="53EBF262" w14:textId="77777777" w:rsidR="00E47D58" w:rsidRPr="00E47D58" w:rsidRDefault="00E47D58">
            <w:pPr>
              <w:jc w:val="center"/>
              <w:rPr>
                <w:rFonts w:ascii="Times New Roman" w:eastAsia="Times New Roman" w:hAnsi="Times New Roman" w:cs="Times New Roman"/>
                <w:b/>
              </w:rPr>
            </w:pPr>
          </w:p>
        </w:tc>
        <w:tc>
          <w:tcPr>
            <w:tcW w:w="567" w:type="dxa"/>
            <w:shd w:val="clear" w:color="auto" w:fill="D9D9D9"/>
          </w:tcPr>
          <w:p w14:paraId="1DBE691A" w14:textId="77777777" w:rsidR="00E47D58" w:rsidRPr="00E47D58" w:rsidRDefault="00E47D58">
            <w:pPr>
              <w:jc w:val="center"/>
              <w:rPr>
                <w:rFonts w:ascii="Times New Roman" w:eastAsia="Times New Roman" w:hAnsi="Times New Roman" w:cs="Times New Roman"/>
                <w:b/>
              </w:rPr>
            </w:pPr>
          </w:p>
        </w:tc>
      </w:tr>
      <w:tr w:rsidR="0026786F" w:rsidRPr="00E47D58" w14:paraId="644E9FFD" w14:textId="77777777" w:rsidTr="00E47D58">
        <w:trPr>
          <w:trHeight w:val="314"/>
        </w:trPr>
        <w:tc>
          <w:tcPr>
            <w:tcW w:w="966" w:type="dxa"/>
          </w:tcPr>
          <w:p w14:paraId="2FF188B0" w14:textId="77777777" w:rsidR="0026786F" w:rsidRPr="00E47D58" w:rsidRDefault="0026786F">
            <w:pPr>
              <w:rPr>
                <w:rFonts w:ascii="Times New Roman" w:eastAsia="Times New Roman" w:hAnsi="Times New Roman" w:cs="Times New Roman"/>
              </w:rPr>
            </w:pPr>
          </w:p>
        </w:tc>
        <w:tc>
          <w:tcPr>
            <w:tcW w:w="3260" w:type="dxa"/>
          </w:tcPr>
          <w:p w14:paraId="601588D3" w14:textId="77777777" w:rsidR="0026786F" w:rsidRPr="00E47D58" w:rsidRDefault="0051419E">
            <w:pPr>
              <w:rPr>
                <w:rFonts w:ascii="Times New Roman" w:eastAsia="Times New Roman" w:hAnsi="Times New Roman" w:cs="Times New Roman"/>
              </w:rPr>
            </w:pPr>
            <w:r w:rsidRPr="00E47D58">
              <w:rPr>
                <w:rFonts w:ascii="Times New Roman" w:eastAsia="Times New Roman" w:hAnsi="Times New Roman" w:cs="Times New Roman"/>
              </w:rPr>
              <w:t>Учебная практика</w:t>
            </w:r>
          </w:p>
        </w:tc>
        <w:tc>
          <w:tcPr>
            <w:tcW w:w="851" w:type="dxa"/>
          </w:tcPr>
          <w:p w14:paraId="352EEC08"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72</w:t>
            </w:r>
          </w:p>
        </w:tc>
        <w:tc>
          <w:tcPr>
            <w:tcW w:w="850" w:type="dxa"/>
          </w:tcPr>
          <w:p w14:paraId="6421BF87"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72</w:t>
            </w:r>
          </w:p>
        </w:tc>
        <w:tc>
          <w:tcPr>
            <w:tcW w:w="709" w:type="dxa"/>
            <w:shd w:val="clear" w:color="auto" w:fill="D9D9D9"/>
          </w:tcPr>
          <w:p w14:paraId="7DBD88F6" w14:textId="77777777" w:rsidR="0026786F" w:rsidRPr="00E47D58" w:rsidRDefault="0026786F">
            <w:pPr>
              <w:jc w:val="center"/>
              <w:rPr>
                <w:rFonts w:ascii="Times New Roman" w:eastAsia="Times New Roman" w:hAnsi="Times New Roman" w:cs="Times New Roman"/>
                <w:b/>
              </w:rPr>
            </w:pPr>
          </w:p>
        </w:tc>
        <w:tc>
          <w:tcPr>
            <w:tcW w:w="2006" w:type="dxa"/>
            <w:gridSpan w:val="3"/>
            <w:shd w:val="clear" w:color="auto" w:fill="auto"/>
          </w:tcPr>
          <w:p w14:paraId="6B3C4D49" w14:textId="77777777" w:rsidR="0026786F" w:rsidRPr="00E47D58" w:rsidRDefault="0026786F">
            <w:pPr>
              <w:jc w:val="center"/>
              <w:rPr>
                <w:rFonts w:ascii="Times New Roman" w:eastAsia="Times New Roman" w:hAnsi="Times New Roman" w:cs="Times New Roman"/>
                <w:b/>
              </w:rPr>
            </w:pPr>
          </w:p>
        </w:tc>
        <w:tc>
          <w:tcPr>
            <w:tcW w:w="567" w:type="dxa"/>
            <w:shd w:val="clear" w:color="auto" w:fill="D9D9D9"/>
          </w:tcPr>
          <w:p w14:paraId="036DD68B"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72</w:t>
            </w:r>
          </w:p>
        </w:tc>
        <w:tc>
          <w:tcPr>
            <w:tcW w:w="567" w:type="dxa"/>
            <w:shd w:val="clear" w:color="auto" w:fill="D9D9D9"/>
          </w:tcPr>
          <w:p w14:paraId="27CC5110" w14:textId="77777777" w:rsidR="0026786F" w:rsidRPr="00E47D58" w:rsidRDefault="0026786F">
            <w:pPr>
              <w:jc w:val="center"/>
              <w:rPr>
                <w:rFonts w:ascii="Times New Roman" w:eastAsia="Times New Roman" w:hAnsi="Times New Roman" w:cs="Times New Roman"/>
                <w:b/>
              </w:rPr>
            </w:pPr>
          </w:p>
        </w:tc>
      </w:tr>
      <w:tr w:rsidR="0026786F" w:rsidRPr="00E47D58" w14:paraId="010B7AAD" w14:textId="77777777" w:rsidTr="00E47D58">
        <w:trPr>
          <w:trHeight w:val="314"/>
        </w:trPr>
        <w:tc>
          <w:tcPr>
            <w:tcW w:w="966" w:type="dxa"/>
          </w:tcPr>
          <w:p w14:paraId="375C8A32" w14:textId="77777777" w:rsidR="0026786F" w:rsidRPr="00E47D58" w:rsidRDefault="0026786F">
            <w:pPr>
              <w:rPr>
                <w:rFonts w:ascii="Times New Roman" w:eastAsia="Times New Roman" w:hAnsi="Times New Roman" w:cs="Times New Roman"/>
              </w:rPr>
            </w:pPr>
          </w:p>
        </w:tc>
        <w:tc>
          <w:tcPr>
            <w:tcW w:w="3260" w:type="dxa"/>
          </w:tcPr>
          <w:p w14:paraId="742E7F78" w14:textId="77777777" w:rsidR="0026786F" w:rsidRPr="00E47D58" w:rsidRDefault="0051419E">
            <w:pPr>
              <w:rPr>
                <w:rFonts w:ascii="Times New Roman" w:eastAsia="Times New Roman" w:hAnsi="Times New Roman" w:cs="Times New Roman"/>
                <w:b/>
                <w:u w:val="single"/>
              </w:rPr>
            </w:pPr>
            <w:r w:rsidRPr="00E47D58">
              <w:rPr>
                <w:rFonts w:ascii="Times New Roman" w:eastAsia="Times New Roman" w:hAnsi="Times New Roman" w:cs="Times New Roman"/>
              </w:rPr>
              <w:t>Производственная практика</w:t>
            </w:r>
          </w:p>
        </w:tc>
        <w:tc>
          <w:tcPr>
            <w:tcW w:w="851" w:type="dxa"/>
          </w:tcPr>
          <w:p w14:paraId="36DD2098"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216</w:t>
            </w:r>
          </w:p>
        </w:tc>
        <w:tc>
          <w:tcPr>
            <w:tcW w:w="850" w:type="dxa"/>
          </w:tcPr>
          <w:p w14:paraId="5C3846C0"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216</w:t>
            </w:r>
          </w:p>
        </w:tc>
        <w:tc>
          <w:tcPr>
            <w:tcW w:w="709" w:type="dxa"/>
            <w:shd w:val="clear" w:color="auto" w:fill="D9D9D9"/>
          </w:tcPr>
          <w:p w14:paraId="75FF244A" w14:textId="77777777" w:rsidR="0026786F" w:rsidRPr="00E47D58" w:rsidRDefault="0026786F">
            <w:pPr>
              <w:jc w:val="center"/>
              <w:rPr>
                <w:rFonts w:ascii="Times New Roman" w:eastAsia="Times New Roman" w:hAnsi="Times New Roman" w:cs="Times New Roman"/>
                <w:b/>
              </w:rPr>
            </w:pPr>
          </w:p>
        </w:tc>
        <w:tc>
          <w:tcPr>
            <w:tcW w:w="2006" w:type="dxa"/>
            <w:gridSpan w:val="3"/>
            <w:shd w:val="clear" w:color="auto" w:fill="auto"/>
          </w:tcPr>
          <w:p w14:paraId="58202457" w14:textId="77777777" w:rsidR="0026786F" w:rsidRPr="00E47D58" w:rsidRDefault="0026786F">
            <w:pPr>
              <w:jc w:val="center"/>
              <w:rPr>
                <w:rFonts w:ascii="Times New Roman" w:eastAsia="Times New Roman" w:hAnsi="Times New Roman" w:cs="Times New Roman"/>
                <w:b/>
              </w:rPr>
            </w:pPr>
          </w:p>
        </w:tc>
        <w:tc>
          <w:tcPr>
            <w:tcW w:w="567" w:type="dxa"/>
            <w:shd w:val="clear" w:color="auto" w:fill="D9D9D9"/>
          </w:tcPr>
          <w:p w14:paraId="641F0860" w14:textId="77777777" w:rsidR="0026786F" w:rsidRPr="00E47D58" w:rsidRDefault="0026786F">
            <w:pPr>
              <w:jc w:val="center"/>
              <w:rPr>
                <w:rFonts w:ascii="Times New Roman" w:eastAsia="Times New Roman" w:hAnsi="Times New Roman" w:cs="Times New Roman"/>
                <w:b/>
              </w:rPr>
            </w:pPr>
          </w:p>
        </w:tc>
        <w:tc>
          <w:tcPr>
            <w:tcW w:w="567" w:type="dxa"/>
            <w:shd w:val="clear" w:color="auto" w:fill="D9D9D9"/>
          </w:tcPr>
          <w:p w14:paraId="159144DC"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216</w:t>
            </w:r>
          </w:p>
        </w:tc>
      </w:tr>
      <w:tr w:rsidR="0026786F" w:rsidRPr="00E47D58" w14:paraId="2675CE71" w14:textId="77777777" w:rsidTr="00E47D58">
        <w:tc>
          <w:tcPr>
            <w:tcW w:w="966" w:type="dxa"/>
          </w:tcPr>
          <w:p w14:paraId="4AD36D43" w14:textId="77777777" w:rsidR="0026786F" w:rsidRPr="00E47D58" w:rsidRDefault="0026786F">
            <w:pPr>
              <w:rPr>
                <w:rFonts w:ascii="Times New Roman" w:eastAsia="Times New Roman" w:hAnsi="Times New Roman" w:cs="Times New Roman"/>
              </w:rPr>
            </w:pPr>
          </w:p>
        </w:tc>
        <w:tc>
          <w:tcPr>
            <w:tcW w:w="3260" w:type="dxa"/>
          </w:tcPr>
          <w:p w14:paraId="2C1386FD" w14:textId="77777777" w:rsidR="0026786F" w:rsidRPr="00E47D58" w:rsidRDefault="0051419E">
            <w:pPr>
              <w:rPr>
                <w:rFonts w:ascii="Times New Roman" w:eastAsia="Times New Roman" w:hAnsi="Times New Roman" w:cs="Times New Roman"/>
              </w:rPr>
            </w:pPr>
            <w:r w:rsidRPr="00E47D58">
              <w:rPr>
                <w:rFonts w:ascii="Times New Roman" w:eastAsia="Times New Roman" w:hAnsi="Times New Roman" w:cs="Times New Roman"/>
              </w:rPr>
              <w:t>Промежуточная аттестация</w:t>
            </w:r>
          </w:p>
        </w:tc>
        <w:tc>
          <w:tcPr>
            <w:tcW w:w="851" w:type="dxa"/>
          </w:tcPr>
          <w:p w14:paraId="042E526F"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850" w:type="dxa"/>
            <w:shd w:val="clear" w:color="auto" w:fill="auto"/>
          </w:tcPr>
          <w:p w14:paraId="001D1A7C" w14:textId="77777777" w:rsidR="0026786F" w:rsidRPr="00E47D58" w:rsidRDefault="0026786F">
            <w:pPr>
              <w:jc w:val="center"/>
              <w:rPr>
                <w:rFonts w:ascii="Times New Roman" w:eastAsia="Times New Roman" w:hAnsi="Times New Roman" w:cs="Times New Roman"/>
                <w:b/>
              </w:rPr>
            </w:pPr>
          </w:p>
        </w:tc>
        <w:tc>
          <w:tcPr>
            <w:tcW w:w="709" w:type="dxa"/>
            <w:shd w:val="clear" w:color="auto" w:fill="D9D9D9"/>
          </w:tcPr>
          <w:p w14:paraId="778DB653" w14:textId="77777777" w:rsidR="0026786F" w:rsidRPr="00E47D58" w:rsidRDefault="0026786F">
            <w:pPr>
              <w:jc w:val="center"/>
              <w:rPr>
                <w:rFonts w:ascii="Times New Roman" w:eastAsia="Times New Roman" w:hAnsi="Times New Roman" w:cs="Times New Roman"/>
              </w:rPr>
            </w:pPr>
          </w:p>
        </w:tc>
        <w:tc>
          <w:tcPr>
            <w:tcW w:w="2006" w:type="dxa"/>
            <w:gridSpan w:val="3"/>
            <w:shd w:val="clear" w:color="auto" w:fill="auto"/>
          </w:tcPr>
          <w:p w14:paraId="12987F99" w14:textId="77777777" w:rsidR="0026786F" w:rsidRPr="00E47D58" w:rsidRDefault="0026786F">
            <w:pPr>
              <w:jc w:val="center"/>
              <w:rPr>
                <w:rFonts w:ascii="Times New Roman" w:eastAsia="Times New Roman" w:hAnsi="Times New Roman" w:cs="Times New Roman"/>
              </w:rPr>
            </w:pPr>
          </w:p>
        </w:tc>
        <w:tc>
          <w:tcPr>
            <w:tcW w:w="567" w:type="dxa"/>
            <w:shd w:val="clear" w:color="auto" w:fill="D9D9D9"/>
          </w:tcPr>
          <w:p w14:paraId="7F63D297" w14:textId="77777777" w:rsidR="0026786F" w:rsidRPr="00E47D58" w:rsidRDefault="0026786F">
            <w:pPr>
              <w:jc w:val="center"/>
              <w:rPr>
                <w:rFonts w:ascii="Times New Roman" w:eastAsia="Times New Roman" w:hAnsi="Times New Roman" w:cs="Times New Roman"/>
              </w:rPr>
            </w:pPr>
          </w:p>
        </w:tc>
        <w:tc>
          <w:tcPr>
            <w:tcW w:w="567" w:type="dxa"/>
            <w:shd w:val="clear" w:color="auto" w:fill="D9D9D9"/>
          </w:tcPr>
          <w:p w14:paraId="3392EC08" w14:textId="77777777" w:rsidR="0026786F" w:rsidRPr="00E47D58" w:rsidRDefault="0026786F">
            <w:pPr>
              <w:jc w:val="center"/>
              <w:rPr>
                <w:rFonts w:ascii="Times New Roman" w:eastAsia="Times New Roman" w:hAnsi="Times New Roman" w:cs="Times New Roman"/>
              </w:rPr>
            </w:pPr>
          </w:p>
        </w:tc>
      </w:tr>
      <w:tr w:rsidR="0026786F" w:rsidRPr="00E47D58" w14:paraId="2B84F839" w14:textId="77777777" w:rsidTr="00E47D58">
        <w:trPr>
          <w:trHeight w:val="217"/>
        </w:trPr>
        <w:tc>
          <w:tcPr>
            <w:tcW w:w="966" w:type="dxa"/>
          </w:tcPr>
          <w:p w14:paraId="107D8F3C" w14:textId="77777777" w:rsidR="0026786F" w:rsidRPr="00E47D58" w:rsidRDefault="0026786F">
            <w:pPr>
              <w:rPr>
                <w:rFonts w:ascii="Times New Roman" w:eastAsia="Times New Roman" w:hAnsi="Times New Roman" w:cs="Times New Roman"/>
                <w:b/>
              </w:rPr>
            </w:pPr>
          </w:p>
        </w:tc>
        <w:tc>
          <w:tcPr>
            <w:tcW w:w="3260" w:type="dxa"/>
          </w:tcPr>
          <w:p w14:paraId="3BEC9D88" w14:textId="77777777" w:rsidR="0026786F" w:rsidRPr="00E47D58" w:rsidRDefault="0051419E">
            <w:pPr>
              <w:rPr>
                <w:rFonts w:ascii="Times New Roman" w:eastAsia="Times New Roman" w:hAnsi="Times New Roman" w:cs="Times New Roman"/>
                <w:b/>
              </w:rPr>
            </w:pPr>
            <w:r w:rsidRPr="00E47D58">
              <w:rPr>
                <w:rFonts w:ascii="Times New Roman" w:eastAsia="Times New Roman" w:hAnsi="Times New Roman" w:cs="Times New Roman"/>
                <w:b/>
              </w:rPr>
              <w:t xml:space="preserve">Всего: </w:t>
            </w:r>
          </w:p>
        </w:tc>
        <w:tc>
          <w:tcPr>
            <w:tcW w:w="851" w:type="dxa"/>
          </w:tcPr>
          <w:p w14:paraId="7F642EBD" w14:textId="797DE889"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684</w:t>
            </w:r>
          </w:p>
        </w:tc>
        <w:tc>
          <w:tcPr>
            <w:tcW w:w="850" w:type="dxa"/>
          </w:tcPr>
          <w:p w14:paraId="4161FBAD" w14:textId="6408DAC1"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608</w:t>
            </w:r>
          </w:p>
        </w:tc>
        <w:tc>
          <w:tcPr>
            <w:tcW w:w="709" w:type="dxa"/>
            <w:shd w:val="clear" w:color="auto" w:fill="D9D9D9"/>
          </w:tcPr>
          <w:p w14:paraId="6700EECB" w14:textId="4E2F905F"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396</w:t>
            </w:r>
          </w:p>
        </w:tc>
        <w:tc>
          <w:tcPr>
            <w:tcW w:w="709" w:type="dxa"/>
          </w:tcPr>
          <w:p w14:paraId="29D5BE82" w14:textId="29203581"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386</w:t>
            </w:r>
          </w:p>
        </w:tc>
        <w:tc>
          <w:tcPr>
            <w:tcW w:w="730" w:type="dxa"/>
          </w:tcPr>
          <w:p w14:paraId="07FA5620" w14:textId="4369060D"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10</w:t>
            </w:r>
          </w:p>
        </w:tc>
        <w:tc>
          <w:tcPr>
            <w:tcW w:w="567" w:type="dxa"/>
          </w:tcPr>
          <w:p w14:paraId="29C6B563" w14:textId="7B87BB64" w:rsidR="0026786F" w:rsidRPr="00E47D58" w:rsidRDefault="00E47D58">
            <w:pPr>
              <w:jc w:val="center"/>
              <w:rPr>
                <w:rFonts w:ascii="Times New Roman" w:eastAsia="Times New Roman" w:hAnsi="Times New Roman" w:cs="Times New Roman"/>
                <w:b/>
              </w:rPr>
            </w:pPr>
            <w:r w:rsidRPr="00E47D58">
              <w:rPr>
                <w:rFonts w:ascii="Times New Roman" w:eastAsia="Times New Roman" w:hAnsi="Times New Roman" w:cs="Times New Roman"/>
                <w:b/>
              </w:rPr>
              <w:t>Х</w:t>
            </w:r>
          </w:p>
        </w:tc>
        <w:tc>
          <w:tcPr>
            <w:tcW w:w="567" w:type="dxa"/>
            <w:shd w:val="clear" w:color="auto" w:fill="D9D9D9"/>
          </w:tcPr>
          <w:p w14:paraId="47294D70"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72</w:t>
            </w:r>
          </w:p>
        </w:tc>
        <w:tc>
          <w:tcPr>
            <w:tcW w:w="567" w:type="dxa"/>
            <w:shd w:val="clear" w:color="auto" w:fill="D9D9D9"/>
          </w:tcPr>
          <w:p w14:paraId="168C9D8D" w14:textId="77777777" w:rsidR="0026786F" w:rsidRPr="00E47D58" w:rsidRDefault="0051419E">
            <w:pPr>
              <w:jc w:val="center"/>
              <w:rPr>
                <w:rFonts w:ascii="Times New Roman" w:eastAsia="Times New Roman" w:hAnsi="Times New Roman" w:cs="Times New Roman"/>
                <w:b/>
              </w:rPr>
            </w:pPr>
            <w:r w:rsidRPr="00E47D58">
              <w:rPr>
                <w:rFonts w:ascii="Times New Roman" w:eastAsia="Times New Roman" w:hAnsi="Times New Roman" w:cs="Times New Roman"/>
                <w:b/>
              </w:rPr>
              <w:t>216</w:t>
            </w:r>
          </w:p>
        </w:tc>
      </w:tr>
    </w:tbl>
    <w:p w14:paraId="27337FEB" w14:textId="77777777" w:rsidR="0026786F" w:rsidRDefault="0026786F">
      <w:pPr>
        <w:spacing w:after="200" w:line="276" w:lineRule="auto"/>
        <w:rPr>
          <w:rFonts w:ascii="Times New Roman" w:eastAsia="Times New Roman" w:hAnsi="Times New Roman" w:cs="Times New Roman"/>
          <w:b/>
          <w:i/>
          <w:color w:val="0070C0"/>
          <w:sz w:val="24"/>
          <w:szCs w:val="24"/>
        </w:rPr>
      </w:pPr>
    </w:p>
    <w:p w14:paraId="7DBF32B5" w14:textId="77777777" w:rsidR="0026786F" w:rsidRDefault="0051419E">
      <w:pPr>
        <w:pBdr>
          <w:top w:val="nil"/>
          <w:left w:val="nil"/>
          <w:bottom w:val="nil"/>
          <w:right w:val="nil"/>
          <w:between w:val="nil"/>
        </w:pBdr>
        <w:spacing w:after="120" w:line="276"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 Примерное содержание профессионального модуля</w:t>
      </w:r>
    </w:p>
    <w:tbl>
      <w:tblPr>
        <w:tblStyle w:val="affffffff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6"/>
        <w:gridCol w:w="6658"/>
      </w:tblGrid>
      <w:tr w:rsidR="0026786F" w14:paraId="7A44EC56" w14:textId="77777777">
        <w:trPr>
          <w:trHeight w:val="152"/>
        </w:trPr>
        <w:tc>
          <w:tcPr>
            <w:tcW w:w="2976" w:type="dxa"/>
          </w:tcPr>
          <w:p w14:paraId="2B094FE1" w14:textId="77777777" w:rsidR="0026786F" w:rsidRDefault="0051419E">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Наименование разделов и тем</w:t>
            </w:r>
          </w:p>
        </w:tc>
        <w:tc>
          <w:tcPr>
            <w:tcW w:w="6658" w:type="dxa"/>
          </w:tcPr>
          <w:p w14:paraId="1F4A239C" w14:textId="77777777" w:rsidR="0026786F" w:rsidRDefault="0051419E">
            <w:pPr>
              <w:jc w:val="center"/>
              <w:rPr>
                <w:rFonts w:ascii="Times New Roman" w:eastAsia="Times New Roman" w:hAnsi="Times New Roman" w:cs="Times New Roman"/>
                <w:b/>
              </w:rPr>
            </w:pPr>
            <w:r>
              <w:rPr>
                <w:rFonts w:ascii="Times New Roman" w:eastAsia="Times New Roman" w:hAnsi="Times New Roman" w:cs="Times New Roman"/>
                <w:b/>
              </w:rPr>
              <w:t>Примерное содержание учебного материала, практических и лабораторных занятия</w:t>
            </w:r>
          </w:p>
        </w:tc>
      </w:tr>
      <w:tr w:rsidR="00E47D58" w14:paraId="43065959" w14:textId="77777777">
        <w:tc>
          <w:tcPr>
            <w:tcW w:w="9634" w:type="dxa"/>
            <w:gridSpan w:val="2"/>
          </w:tcPr>
          <w:p w14:paraId="412BA92F" w14:textId="5C4D290C" w:rsidR="00E47D58" w:rsidRDefault="00E47D58" w:rsidP="00E47D58">
            <w:pPr>
              <w:rPr>
                <w:rFonts w:ascii="Times New Roman" w:eastAsia="Times New Roman" w:hAnsi="Times New Roman" w:cs="Times New Roman"/>
                <w:i/>
              </w:rPr>
            </w:pPr>
            <w:r>
              <w:rPr>
                <w:rFonts w:ascii="Times New Roman" w:eastAsia="Times New Roman" w:hAnsi="Times New Roman" w:cs="Times New Roman"/>
                <w:b/>
              </w:rPr>
              <w:t xml:space="preserve">Раздел 1. </w:t>
            </w:r>
            <w:r w:rsidRPr="00E47D58">
              <w:rPr>
                <w:rFonts w:ascii="Times New Roman" w:eastAsia="Times New Roman" w:hAnsi="Times New Roman" w:cs="Times New Roman"/>
                <w:b/>
              </w:rPr>
              <w:t>Разработка сценариев обучения готовых моделей</w:t>
            </w:r>
            <w:r>
              <w:rPr>
                <w:rFonts w:ascii="Times New Roman" w:eastAsia="Times New Roman" w:hAnsi="Times New Roman" w:cs="Times New Roman"/>
                <w:b/>
              </w:rPr>
              <w:t xml:space="preserve"> (108 часов)</w:t>
            </w:r>
          </w:p>
        </w:tc>
      </w:tr>
      <w:tr w:rsidR="00E47D58" w14:paraId="0E958D15" w14:textId="77777777">
        <w:trPr>
          <w:trHeight w:val="20"/>
        </w:trPr>
        <w:tc>
          <w:tcPr>
            <w:tcW w:w="9634" w:type="dxa"/>
            <w:gridSpan w:val="2"/>
          </w:tcPr>
          <w:p w14:paraId="659E8D09" w14:textId="70705055"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МДК 03.01 Разработка сценариев обучения готовых моделей</w:t>
            </w:r>
          </w:p>
        </w:tc>
      </w:tr>
      <w:tr w:rsidR="00E47D58" w14:paraId="71CC115D" w14:textId="77777777">
        <w:tc>
          <w:tcPr>
            <w:tcW w:w="2976" w:type="dxa"/>
            <w:vMerge w:val="restart"/>
          </w:tcPr>
          <w:p w14:paraId="1A5206F1"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1.1. Введение в ИИ и машинное обучение</w:t>
            </w:r>
          </w:p>
        </w:tc>
        <w:tc>
          <w:tcPr>
            <w:tcW w:w="6658" w:type="dxa"/>
          </w:tcPr>
          <w:p w14:paraId="57E11AC0"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067A7AD1" w14:textId="77777777">
        <w:trPr>
          <w:trHeight w:val="396"/>
        </w:trPr>
        <w:tc>
          <w:tcPr>
            <w:tcW w:w="2976" w:type="dxa"/>
            <w:vMerge/>
          </w:tcPr>
          <w:p w14:paraId="3CC2FFE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1FE099D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Основные виды искусственного интеллекта, роль машинного обучения в ИИ.</w:t>
            </w:r>
          </w:p>
        </w:tc>
      </w:tr>
      <w:tr w:rsidR="00E47D58" w14:paraId="23E106E6" w14:textId="77777777">
        <w:trPr>
          <w:trHeight w:val="20"/>
        </w:trPr>
        <w:tc>
          <w:tcPr>
            <w:tcW w:w="2976" w:type="dxa"/>
            <w:vMerge/>
          </w:tcPr>
          <w:p w14:paraId="23C64FC3"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09EEA94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35A67275" w14:textId="77777777">
        <w:trPr>
          <w:trHeight w:val="204"/>
        </w:trPr>
        <w:tc>
          <w:tcPr>
            <w:tcW w:w="2976" w:type="dxa"/>
            <w:vMerge/>
          </w:tcPr>
          <w:p w14:paraId="0AD273E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46B64B2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Исследование простых моделей ИИ. </w:t>
            </w:r>
          </w:p>
          <w:p w14:paraId="5A6DDAE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Создание простого алгоритма машинного обучения. </w:t>
            </w:r>
          </w:p>
          <w:p w14:paraId="4373B18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Сравнение моделей ИИ на основе готовых решений. </w:t>
            </w:r>
          </w:p>
          <w:p w14:paraId="486F3BB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Анализ результатов работы простого алгоритма ИИ. </w:t>
            </w:r>
          </w:p>
          <w:p w14:paraId="6E5214D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Эксперимент с настройками модели ИИ для решения задачи. </w:t>
            </w:r>
          </w:p>
          <w:p w14:paraId="5DF5B17A"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6. Написание отчета по базовым алгоритмам ИИ.</w:t>
            </w:r>
          </w:p>
        </w:tc>
      </w:tr>
      <w:tr w:rsidR="00E47D58" w14:paraId="59339268" w14:textId="77777777">
        <w:trPr>
          <w:trHeight w:val="361"/>
        </w:trPr>
        <w:tc>
          <w:tcPr>
            <w:tcW w:w="2976" w:type="dxa"/>
            <w:vMerge/>
          </w:tcPr>
          <w:p w14:paraId="4D81C3E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06444C4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52E3854"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2916AB63" w14:textId="77777777" w:rsidTr="00E47D58">
        <w:trPr>
          <w:trHeight w:val="156"/>
        </w:trPr>
        <w:tc>
          <w:tcPr>
            <w:tcW w:w="2976" w:type="dxa"/>
            <w:vMerge w:val="restart"/>
          </w:tcPr>
          <w:p w14:paraId="2A8479D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1.2. Подготовка данных и их роль в обучении ИИ</w:t>
            </w:r>
          </w:p>
        </w:tc>
        <w:tc>
          <w:tcPr>
            <w:tcW w:w="6658" w:type="dxa"/>
            <w:tcBorders>
              <w:top w:val="single" w:sz="4" w:space="0" w:color="000000"/>
              <w:left w:val="single" w:sz="4" w:space="0" w:color="000000"/>
              <w:bottom w:val="single" w:sz="4" w:space="0" w:color="000000"/>
              <w:right w:val="single" w:sz="4" w:space="0" w:color="000000"/>
            </w:tcBorders>
          </w:tcPr>
          <w:p w14:paraId="37433A0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659619EC" w14:textId="77777777">
        <w:trPr>
          <w:trHeight w:val="361"/>
        </w:trPr>
        <w:tc>
          <w:tcPr>
            <w:tcW w:w="2976" w:type="dxa"/>
            <w:vMerge/>
          </w:tcPr>
          <w:p w14:paraId="65B9C45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22AD189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Анализ данных и подготовка данных для моделей, принципы предварительной обработки данных для машинного обучения.</w:t>
            </w:r>
          </w:p>
        </w:tc>
      </w:tr>
      <w:tr w:rsidR="00E47D58" w14:paraId="44571AD0" w14:textId="77777777" w:rsidTr="00E47D58">
        <w:trPr>
          <w:trHeight w:val="223"/>
        </w:trPr>
        <w:tc>
          <w:tcPr>
            <w:tcW w:w="2976" w:type="dxa"/>
            <w:vMerge/>
          </w:tcPr>
          <w:p w14:paraId="4A6D593C"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60053F3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685BCE1C" w14:textId="77777777">
        <w:trPr>
          <w:trHeight w:val="137"/>
        </w:trPr>
        <w:tc>
          <w:tcPr>
            <w:tcW w:w="2976" w:type="dxa"/>
            <w:vMerge/>
          </w:tcPr>
          <w:p w14:paraId="5CAC84BD"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616D251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Импорт и очистка данных для обучения модели. </w:t>
            </w:r>
          </w:p>
          <w:p w14:paraId="3333F84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Подготовка данных для работы с алгоритмом машинного обучения. </w:t>
            </w:r>
          </w:p>
          <w:p w14:paraId="6BC8CCB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Нормализация и стандартизация данных. </w:t>
            </w:r>
          </w:p>
          <w:p w14:paraId="1161FA7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Создание набора данных для обучения и тестирования модели. </w:t>
            </w:r>
          </w:p>
          <w:p w14:paraId="76D2A8C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Визуализация данных для анализа перед обучением. </w:t>
            </w:r>
          </w:p>
          <w:p w14:paraId="0AA1DCA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Обработка пропущенных значений в данных. </w:t>
            </w:r>
          </w:p>
          <w:p w14:paraId="7E9B680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Создание отчета по обработке данных. </w:t>
            </w:r>
          </w:p>
          <w:p w14:paraId="2AF3DC6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8. Объединение данных из разных источников для модели.</w:t>
            </w:r>
          </w:p>
        </w:tc>
      </w:tr>
      <w:tr w:rsidR="00E47D58" w14:paraId="502C9055" w14:textId="77777777">
        <w:trPr>
          <w:trHeight w:val="383"/>
        </w:trPr>
        <w:tc>
          <w:tcPr>
            <w:tcW w:w="2976" w:type="dxa"/>
            <w:vMerge/>
          </w:tcPr>
          <w:p w14:paraId="24FEEED3"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631CE8A5"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715F388"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66C4E4F3" w14:textId="77777777" w:rsidTr="00E47D58">
        <w:trPr>
          <w:trHeight w:val="270"/>
        </w:trPr>
        <w:tc>
          <w:tcPr>
            <w:tcW w:w="2976" w:type="dxa"/>
            <w:vMerge w:val="restart"/>
          </w:tcPr>
          <w:p w14:paraId="58A9E43E"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1.3. Алгоритмы обучения моделей ИИ</w:t>
            </w:r>
          </w:p>
        </w:tc>
        <w:tc>
          <w:tcPr>
            <w:tcW w:w="6658" w:type="dxa"/>
            <w:tcBorders>
              <w:top w:val="single" w:sz="4" w:space="0" w:color="000000"/>
              <w:left w:val="single" w:sz="4" w:space="0" w:color="000000"/>
              <w:bottom w:val="single" w:sz="4" w:space="0" w:color="000000"/>
              <w:right w:val="single" w:sz="4" w:space="0" w:color="000000"/>
            </w:tcBorders>
          </w:tcPr>
          <w:p w14:paraId="08A616C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6BF70D6F" w14:textId="77777777">
        <w:trPr>
          <w:trHeight w:val="361"/>
        </w:trPr>
        <w:tc>
          <w:tcPr>
            <w:tcW w:w="2976" w:type="dxa"/>
            <w:vMerge/>
          </w:tcPr>
          <w:p w14:paraId="2A90268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721EFB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Обучение с учителем и без учителя. Основные этапы и методы обучения моделей.</w:t>
            </w:r>
          </w:p>
        </w:tc>
      </w:tr>
      <w:tr w:rsidR="00E47D58" w14:paraId="53D7C8A6" w14:textId="77777777">
        <w:trPr>
          <w:trHeight w:val="361"/>
        </w:trPr>
        <w:tc>
          <w:tcPr>
            <w:tcW w:w="2976" w:type="dxa"/>
            <w:vMerge/>
          </w:tcPr>
          <w:p w14:paraId="7FCB4B3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351077F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1745DA61" w14:textId="77777777">
        <w:trPr>
          <w:trHeight w:val="180"/>
        </w:trPr>
        <w:tc>
          <w:tcPr>
            <w:tcW w:w="2976" w:type="dxa"/>
            <w:vMerge/>
          </w:tcPr>
          <w:p w14:paraId="18397ACC"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028AC9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Реализация задачи классификации с обучением с учителем. </w:t>
            </w:r>
          </w:p>
          <w:p w14:paraId="637102F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Обучение модели для задачи регрессии. </w:t>
            </w:r>
          </w:p>
          <w:p w14:paraId="018B213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lastRenderedPageBreak/>
              <w:t xml:space="preserve">3. Обучение модели без учителя на основе кластеризации. </w:t>
            </w:r>
          </w:p>
          <w:p w14:paraId="5184DA0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Оптимизация </w:t>
            </w:r>
            <w:proofErr w:type="spellStart"/>
            <w:r>
              <w:rPr>
                <w:rFonts w:ascii="Times New Roman" w:eastAsia="Times New Roman" w:hAnsi="Times New Roman" w:cs="Times New Roman"/>
              </w:rPr>
              <w:t>гиперпараметров</w:t>
            </w:r>
            <w:proofErr w:type="spellEnd"/>
            <w:r>
              <w:rPr>
                <w:rFonts w:ascii="Times New Roman" w:eastAsia="Times New Roman" w:hAnsi="Times New Roman" w:cs="Times New Roman"/>
              </w:rPr>
              <w:t xml:space="preserve"> модели с помощью Grid Search. </w:t>
            </w:r>
          </w:p>
          <w:p w14:paraId="70ADCD4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Настройка </w:t>
            </w:r>
            <w:proofErr w:type="spellStart"/>
            <w:r>
              <w:rPr>
                <w:rFonts w:ascii="Times New Roman" w:eastAsia="Times New Roman" w:hAnsi="Times New Roman" w:cs="Times New Roman"/>
              </w:rPr>
              <w:t>гиперпараметров</w:t>
            </w:r>
            <w:proofErr w:type="spellEnd"/>
            <w:r>
              <w:rPr>
                <w:rFonts w:ascii="Times New Roman" w:eastAsia="Times New Roman" w:hAnsi="Times New Roman" w:cs="Times New Roman"/>
              </w:rPr>
              <w:t xml:space="preserve"> для улучшения качества модели. </w:t>
            </w:r>
          </w:p>
          <w:p w14:paraId="56A84C8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Применение метода кросс-валидации. </w:t>
            </w:r>
          </w:p>
          <w:p w14:paraId="118D5C2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Оценка производительности модели после настройки. </w:t>
            </w:r>
          </w:p>
          <w:p w14:paraId="7715B82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8. Использование различных моделей для решения задачи классификации.</w:t>
            </w:r>
          </w:p>
        </w:tc>
      </w:tr>
      <w:tr w:rsidR="00E47D58" w14:paraId="464FDF6C" w14:textId="77777777">
        <w:trPr>
          <w:trHeight w:val="361"/>
        </w:trPr>
        <w:tc>
          <w:tcPr>
            <w:tcW w:w="2976" w:type="dxa"/>
            <w:vMerge/>
          </w:tcPr>
          <w:p w14:paraId="6DD76F9C"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7CE1B29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98D8C64"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0CB1F2CE" w14:textId="77777777" w:rsidTr="00E47D58">
        <w:trPr>
          <w:trHeight w:val="210"/>
        </w:trPr>
        <w:tc>
          <w:tcPr>
            <w:tcW w:w="2976" w:type="dxa"/>
            <w:vMerge w:val="restart"/>
          </w:tcPr>
          <w:p w14:paraId="013B1F4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1.4. Обучение на основе классификации</w:t>
            </w:r>
          </w:p>
        </w:tc>
        <w:tc>
          <w:tcPr>
            <w:tcW w:w="6658" w:type="dxa"/>
            <w:tcBorders>
              <w:top w:val="single" w:sz="4" w:space="0" w:color="000000"/>
              <w:left w:val="single" w:sz="4" w:space="0" w:color="000000"/>
              <w:bottom w:val="single" w:sz="4" w:space="0" w:color="000000"/>
              <w:right w:val="single" w:sz="4" w:space="0" w:color="000000"/>
            </w:tcBorders>
          </w:tcPr>
          <w:p w14:paraId="542AE57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342647EA" w14:textId="77777777">
        <w:trPr>
          <w:trHeight w:val="361"/>
        </w:trPr>
        <w:tc>
          <w:tcPr>
            <w:tcW w:w="2976" w:type="dxa"/>
            <w:vMerge/>
          </w:tcPr>
          <w:p w14:paraId="21BC8F58"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59D3F9E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Метрики для оценки моделей ИИ (точность, </w:t>
            </w:r>
            <w:proofErr w:type="spellStart"/>
            <w:r>
              <w:rPr>
                <w:rFonts w:ascii="Times New Roman" w:eastAsia="Times New Roman" w:hAnsi="Times New Roman" w:cs="Times New Roman"/>
              </w:rPr>
              <w:t>recall</w:t>
            </w:r>
            <w:proofErr w:type="spellEnd"/>
            <w:r>
              <w:rPr>
                <w:rFonts w:ascii="Times New Roman" w:eastAsia="Times New Roman" w:hAnsi="Times New Roman" w:cs="Times New Roman"/>
              </w:rPr>
              <w:t>, F1-score), Способы повышения эффективности моделей машинного обучения.</w:t>
            </w:r>
          </w:p>
        </w:tc>
      </w:tr>
      <w:tr w:rsidR="00E47D58" w14:paraId="27FC2D4E" w14:textId="77777777" w:rsidTr="00E47D58">
        <w:trPr>
          <w:trHeight w:val="149"/>
        </w:trPr>
        <w:tc>
          <w:tcPr>
            <w:tcW w:w="2976" w:type="dxa"/>
            <w:vMerge/>
          </w:tcPr>
          <w:p w14:paraId="3BA1BCA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46CFABB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444C010D" w14:textId="77777777">
        <w:trPr>
          <w:trHeight w:val="361"/>
        </w:trPr>
        <w:tc>
          <w:tcPr>
            <w:tcW w:w="2976" w:type="dxa"/>
            <w:vMerge/>
          </w:tcPr>
          <w:p w14:paraId="1062D34B"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3A50A27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Расчет метрик точности для модели. </w:t>
            </w:r>
          </w:p>
          <w:p w14:paraId="4274736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Оценка точности модели на новых данных. </w:t>
            </w:r>
          </w:p>
          <w:p w14:paraId="087B687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Применение F1-score для анализа эффективности модели. </w:t>
            </w:r>
          </w:p>
          <w:p w14:paraId="0164873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Сравнение нескольких моделей по различным метрикам. </w:t>
            </w:r>
          </w:p>
          <w:p w14:paraId="08A3E98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Построение ROC-кривой для анализа модели. </w:t>
            </w:r>
          </w:p>
          <w:p w14:paraId="1341A6E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Визуализация результатов модели с помощью </w:t>
            </w:r>
            <w:proofErr w:type="spellStart"/>
            <w:r>
              <w:rPr>
                <w:rFonts w:ascii="Times New Roman" w:eastAsia="Times New Roman" w:hAnsi="Times New Roman" w:cs="Times New Roman"/>
              </w:rPr>
              <w:t>confusion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matrix</w:t>
            </w:r>
            <w:proofErr w:type="spellEnd"/>
            <w:r>
              <w:rPr>
                <w:rFonts w:ascii="Times New Roman" w:eastAsia="Times New Roman" w:hAnsi="Times New Roman" w:cs="Times New Roman"/>
              </w:rPr>
              <w:t xml:space="preserve">. </w:t>
            </w:r>
          </w:p>
          <w:p w14:paraId="58AC8AE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Оптимизация модели на основе полученных метрик. </w:t>
            </w:r>
          </w:p>
          <w:p w14:paraId="6E598AB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Оценка модели с использованием метрик </w:t>
            </w:r>
            <w:proofErr w:type="spellStart"/>
            <w:r>
              <w:rPr>
                <w:rFonts w:ascii="Times New Roman" w:eastAsia="Times New Roman" w:hAnsi="Times New Roman" w:cs="Times New Roman"/>
              </w:rPr>
              <w:t>precision</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recall</w:t>
            </w:r>
            <w:proofErr w:type="spellEnd"/>
            <w:r>
              <w:rPr>
                <w:rFonts w:ascii="Times New Roman" w:eastAsia="Times New Roman" w:hAnsi="Times New Roman" w:cs="Times New Roman"/>
              </w:rPr>
              <w:t xml:space="preserve">. </w:t>
            </w:r>
          </w:p>
          <w:p w14:paraId="7C2C231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9. Создание отчета по результатам оценки модели.</w:t>
            </w:r>
          </w:p>
        </w:tc>
      </w:tr>
      <w:tr w:rsidR="00E47D58" w14:paraId="7B099EE0" w14:textId="77777777">
        <w:trPr>
          <w:trHeight w:val="503"/>
        </w:trPr>
        <w:tc>
          <w:tcPr>
            <w:tcW w:w="2976" w:type="dxa"/>
            <w:vMerge/>
          </w:tcPr>
          <w:p w14:paraId="32D130C2"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1E483E9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4953470"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7D1348E0" w14:textId="77777777" w:rsidTr="00E47D58">
        <w:trPr>
          <w:trHeight w:val="267"/>
        </w:trPr>
        <w:tc>
          <w:tcPr>
            <w:tcW w:w="2976" w:type="dxa"/>
            <w:vMerge w:val="restart"/>
          </w:tcPr>
          <w:p w14:paraId="3B20F0A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1.5. Регрессия в моделях ИИ</w:t>
            </w:r>
          </w:p>
          <w:p w14:paraId="79BE4668" w14:textId="77777777" w:rsidR="00E47D58" w:rsidRDefault="00E47D58" w:rsidP="00E47D58">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13A0060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5EA70A8A" w14:textId="77777777">
        <w:trPr>
          <w:trHeight w:val="361"/>
        </w:trPr>
        <w:tc>
          <w:tcPr>
            <w:tcW w:w="2976" w:type="dxa"/>
            <w:vMerge/>
          </w:tcPr>
          <w:p w14:paraId="67DFA485"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09B778E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Архитектура информационных систем с интеграцией ИИ, Методы интеграции ИИ в бизнес-процессы и информационные системы, Этика использования ИИ в информационных системах, перспективы развития ИИ в информационных системах.</w:t>
            </w:r>
          </w:p>
        </w:tc>
      </w:tr>
      <w:tr w:rsidR="00E47D58" w14:paraId="1F5DB10D" w14:textId="77777777" w:rsidTr="00E47D58">
        <w:trPr>
          <w:trHeight w:val="116"/>
        </w:trPr>
        <w:tc>
          <w:tcPr>
            <w:tcW w:w="2976" w:type="dxa"/>
            <w:vMerge/>
          </w:tcPr>
          <w:p w14:paraId="494C464B"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E31963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6BA8A069" w14:textId="77777777">
        <w:trPr>
          <w:trHeight w:val="361"/>
        </w:trPr>
        <w:tc>
          <w:tcPr>
            <w:tcW w:w="2976" w:type="dxa"/>
            <w:vMerge/>
          </w:tcPr>
          <w:p w14:paraId="685E021B"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983C37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Проектирование системы с интеграцией ИИ. </w:t>
            </w:r>
          </w:p>
          <w:p w14:paraId="4EEE772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Создание интерфейса для работы с моделью ИИ. </w:t>
            </w:r>
          </w:p>
          <w:p w14:paraId="2D5E2BF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Взаимодействие ИИ с базой данных системы. </w:t>
            </w:r>
          </w:p>
          <w:p w14:paraId="10C8CAC5"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Тестирование взаимодействия компонентов ИС с ИИ. </w:t>
            </w:r>
          </w:p>
          <w:p w14:paraId="0217919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Настройка API для работы с моделью ИИ в ИС. </w:t>
            </w:r>
          </w:p>
          <w:p w14:paraId="5D3996F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Интеграция модели ИИ в информационную систему с веб-интерфейсом. </w:t>
            </w:r>
          </w:p>
          <w:p w14:paraId="0561494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Оптимизация взаимодействия системы с ИИ для обработки данных. </w:t>
            </w:r>
          </w:p>
          <w:p w14:paraId="0045784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Автоматизация бизнес-процессов с помощью ИИ в ИС. </w:t>
            </w:r>
          </w:p>
          <w:p w14:paraId="0423C77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9. Тестирование модели ИИ в реальном времени в ИС.</w:t>
            </w:r>
          </w:p>
        </w:tc>
      </w:tr>
      <w:tr w:rsidR="00E47D58" w14:paraId="6F436CAC" w14:textId="77777777">
        <w:trPr>
          <w:trHeight w:val="503"/>
        </w:trPr>
        <w:tc>
          <w:tcPr>
            <w:tcW w:w="2976" w:type="dxa"/>
            <w:vMerge/>
          </w:tcPr>
          <w:p w14:paraId="3F1EC57B"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right w:val="single" w:sz="4" w:space="0" w:color="000000"/>
            </w:tcBorders>
          </w:tcPr>
          <w:p w14:paraId="1A8AD195"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A97090F"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07663EAF" w14:textId="77777777">
        <w:trPr>
          <w:trHeight w:val="323"/>
        </w:trPr>
        <w:tc>
          <w:tcPr>
            <w:tcW w:w="9634" w:type="dxa"/>
            <w:gridSpan w:val="2"/>
            <w:tcBorders>
              <w:right w:val="single" w:sz="4" w:space="0" w:color="000000"/>
            </w:tcBorders>
          </w:tcPr>
          <w:p w14:paraId="0AB61C3E" w14:textId="22C02C84"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Курсовой проект (работа) (10 часов)</w:t>
            </w:r>
          </w:p>
        </w:tc>
      </w:tr>
      <w:tr w:rsidR="00E47D58" w14:paraId="6E5BA221" w14:textId="77777777">
        <w:trPr>
          <w:trHeight w:val="323"/>
        </w:trPr>
        <w:tc>
          <w:tcPr>
            <w:tcW w:w="9634" w:type="dxa"/>
            <w:gridSpan w:val="2"/>
            <w:tcBorders>
              <w:right w:val="single" w:sz="4" w:space="0" w:color="000000"/>
            </w:tcBorders>
          </w:tcPr>
          <w:p w14:paraId="08ACF5BA" w14:textId="1D4947AD"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Раздел 2. </w:t>
            </w:r>
            <w:r w:rsidRPr="00E47D58">
              <w:rPr>
                <w:rFonts w:ascii="Times New Roman" w:eastAsia="Times New Roman" w:hAnsi="Times New Roman" w:cs="Times New Roman"/>
                <w:b/>
              </w:rPr>
              <w:t>Интеграция искусственного интеллекта в информационные системы</w:t>
            </w:r>
            <w:r>
              <w:rPr>
                <w:rFonts w:ascii="Times New Roman" w:eastAsia="Times New Roman" w:hAnsi="Times New Roman" w:cs="Times New Roman"/>
                <w:b/>
              </w:rPr>
              <w:t xml:space="preserve"> (144 часа)</w:t>
            </w:r>
          </w:p>
        </w:tc>
      </w:tr>
      <w:tr w:rsidR="00E47D58" w14:paraId="44B269E4" w14:textId="77777777" w:rsidTr="00E47D58">
        <w:trPr>
          <w:trHeight w:val="205"/>
        </w:trPr>
        <w:tc>
          <w:tcPr>
            <w:tcW w:w="9634" w:type="dxa"/>
            <w:gridSpan w:val="2"/>
            <w:tcBorders>
              <w:right w:val="single" w:sz="4" w:space="0" w:color="000000"/>
            </w:tcBorders>
          </w:tcPr>
          <w:p w14:paraId="4C67C9B8" w14:textId="6972D598"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МДК 03.02 Интеграция искусственного интеллекта в информационные системы</w:t>
            </w:r>
          </w:p>
        </w:tc>
      </w:tr>
      <w:tr w:rsidR="00E47D58" w14:paraId="26B696EF" w14:textId="77777777" w:rsidTr="00E47D58">
        <w:trPr>
          <w:trHeight w:val="277"/>
        </w:trPr>
        <w:tc>
          <w:tcPr>
            <w:tcW w:w="2976" w:type="dxa"/>
            <w:vMerge w:val="restart"/>
          </w:tcPr>
          <w:p w14:paraId="0B9525B3"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2.1. Основы интеграции ИИ в информационные системы</w:t>
            </w:r>
          </w:p>
        </w:tc>
        <w:tc>
          <w:tcPr>
            <w:tcW w:w="6658" w:type="dxa"/>
            <w:tcBorders>
              <w:top w:val="single" w:sz="4" w:space="0" w:color="000000"/>
              <w:left w:val="single" w:sz="4" w:space="0" w:color="000000"/>
              <w:bottom w:val="single" w:sz="4" w:space="0" w:color="000000"/>
              <w:right w:val="single" w:sz="4" w:space="0" w:color="000000"/>
            </w:tcBorders>
          </w:tcPr>
          <w:p w14:paraId="73D3FDA5"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611B4245" w14:textId="77777777">
        <w:trPr>
          <w:trHeight w:val="361"/>
        </w:trPr>
        <w:tc>
          <w:tcPr>
            <w:tcW w:w="2976" w:type="dxa"/>
            <w:vMerge/>
          </w:tcPr>
          <w:p w14:paraId="45C9093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C7289B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Основные виды информационных систем и их роль в управлении данными, Основные виды ИИ и их применение в информационных системах, Методы работы ИИ в информационных системах.</w:t>
            </w:r>
          </w:p>
        </w:tc>
      </w:tr>
      <w:tr w:rsidR="00E47D58" w14:paraId="3839ADC2" w14:textId="77777777">
        <w:trPr>
          <w:trHeight w:val="361"/>
        </w:trPr>
        <w:tc>
          <w:tcPr>
            <w:tcW w:w="2976" w:type="dxa"/>
            <w:vMerge/>
          </w:tcPr>
          <w:p w14:paraId="6DCA41C2"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03499083"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1A5BB4F2" w14:textId="77777777">
        <w:trPr>
          <w:trHeight w:val="361"/>
        </w:trPr>
        <w:tc>
          <w:tcPr>
            <w:tcW w:w="2976" w:type="dxa"/>
            <w:vMerge/>
          </w:tcPr>
          <w:p w14:paraId="17CBBFD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E8BC68A"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Проектирование информационной системы с ИИ. </w:t>
            </w:r>
          </w:p>
          <w:p w14:paraId="534C8CC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lastRenderedPageBreak/>
              <w:t xml:space="preserve">2. Построение модели ИС с интеграцией ИИ. </w:t>
            </w:r>
          </w:p>
          <w:p w14:paraId="3AC07BE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Тестирование взаимодействия компонентов ИС с ИИ. </w:t>
            </w:r>
          </w:p>
          <w:p w14:paraId="055DA10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Настройка связей между базой данных и ИИ в ИС. </w:t>
            </w:r>
          </w:p>
          <w:p w14:paraId="73F6B8F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Оптимизация работы ИИ в структуре ИС. </w:t>
            </w:r>
          </w:p>
          <w:p w14:paraId="5B23DE5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Визуализация взаимодействия элементов ИС с ИИ. </w:t>
            </w:r>
          </w:p>
          <w:p w14:paraId="0A16537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Обучение моделей ИИ для обработки данных в ИС. </w:t>
            </w:r>
          </w:p>
          <w:p w14:paraId="158C4F6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Тестирование модели ИИ на реальных данных ИС. </w:t>
            </w:r>
          </w:p>
          <w:p w14:paraId="42CFCA9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Анализ данных в ИС с помощью ИИ. </w:t>
            </w:r>
          </w:p>
          <w:p w14:paraId="389C9D7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Создание отчета по производительности ИС с ИИ. </w:t>
            </w:r>
          </w:p>
          <w:p w14:paraId="6B527D9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Интеграция моделей ИИ в интерфейс ИС. </w:t>
            </w:r>
          </w:p>
          <w:p w14:paraId="56A8874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rPr>
              <w:t>12. Автоматизация процессов в ИС с использованием ИИ.</w:t>
            </w:r>
          </w:p>
        </w:tc>
      </w:tr>
      <w:tr w:rsidR="00E47D58" w14:paraId="6CA2E7E3" w14:textId="77777777">
        <w:trPr>
          <w:trHeight w:val="503"/>
        </w:trPr>
        <w:tc>
          <w:tcPr>
            <w:tcW w:w="2976" w:type="dxa"/>
            <w:vMerge/>
          </w:tcPr>
          <w:p w14:paraId="4B397A2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right w:val="single" w:sz="4" w:space="0" w:color="000000"/>
            </w:tcBorders>
          </w:tcPr>
          <w:p w14:paraId="771147D8"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CFE2373"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523BFE41" w14:textId="77777777">
        <w:tc>
          <w:tcPr>
            <w:tcW w:w="2976" w:type="dxa"/>
            <w:vMerge w:val="restart"/>
          </w:tcPr>
          <w:p w14:paraId="40A6EC12"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2.2. Интеграция ИИ в бизнес-процессы и автоматизация</w:t>
            </w:r>
          </w:p>
        </w:tc>
        <w:tc>
          <w:tcPr>
            <w:tcW w:w="6658" w:type="dxa"/>
          </w:tcPr>
          <w:p w14:paraId="5EBB4B13"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Содержание</w:t>
            </w:r>
          </w:p>
        </w:tc>
      </w:tr>
      <w:tr w:rsidR="00E47D58" w14:paraId="1497B62D" w14:textId="77777777">
        <w:tc>
          <w:tcPr>
            <w:tcW w:w="2976" w:type="dxa"/>
            <w:vMerge/>
          </w:tcPr>
          <w:p w14:paraId="6295E219"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2B0FB4C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rPr>
              <w:t>Роль ИИ в автоматизации бизнес-процессов, Примеры использования ИИ в бизнес-системах, Методы оптимизации бизнес-процессов с ИИ.</w:t>
            </w:r>
          </w:p>
        </w:tc>
      </w:tr>
      <w:tr w:rsidR="00E47D58" w14:paraId="32575D99" w14:textId="77777777">
        <w:tc>
          <w:tcPr>
            <w:tcW w:w="2976" w:type="dxa"/>
            <w:vMerge/>
          </w:tcPr>
          <w:p w14:paraId="1B349B7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4C3BEF4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37237FEC" w14:textId="77777777">
        <w:tc>
          <w:tcPr>
            <w:tcW w:w="2976" w:type="dxa"/>
            <w:vMerge/>
          </w:tcPr>
          <w:p w14:paraId="5CAE7226"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2B5E052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Анализ бизнес-процессов для внедрения ИИ. </w:t>
            </w:r>
          </w:p>
          <w:p w14:paraId="50F891D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Моделирование бизнес-процесса с ИИ. </w:t>
            </w:r>
          </w:p>
          <w:p w14:paraId="6AFFDBCA"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Оптимизация существующего бизнес-процесса с ИИ. </w:t>
            </w:r>
          </w:p>
          <w:p w14:paraId="749FC9C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Тестирование ИИ для автоматизации бизнес-операций. </w:t>
            </w:r>
          </w:p>
          <w:p w14:paraId="310D62D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Применение ИИ для прогнозирования и аналитики в бизнесе. </w:t>
            </w:r>
          </w:p>
          <w:p w14:paraId="6996845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Разработка автоматизированных отчетов с ИИ. </w:t>
            </w:r>
          </w:p>
          <w:p w14:paraId="4E5FBF1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Создание сценария ИИ для управления бизнес-процессами. </w:t>
            </w:r>
          </w:p>
          <w:p w14:paraId="4A32CC1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Интеграция ИИ в систему управления проектами. </w:t>
            </w:r>
          </w:p>
          <w:p w14:paraId="19CD70E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Автоматизация задач на основе ИИ. </w:t>
            </w:r>
          </w:p>
          <w:p w14:paraId="7971AEE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Анализ результатов работы ИИ в бизнесе. </w:t>
            </w:r>
          </w:p>
          <w:p w14:paraId="1950A5D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Построение отчета о внедрении ИИ в бизнес-процесс. </w:t>
            </w:r>
          </w:p>
          <w:p w14:paraId="45F7311A"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rPr>
              <w:t>12. Модернизация бизнес-процессов на основе аналитики ИИ.</w:t>
            </w:r>
          </w:p>
        </w:tc>
      </w:tr>
      <w:tr w:rsidR="00E47D58" w14:paraId="31C0656A" w14:textId="77777777">
        <w:tc>
          <w:tcPr>
            <w:tcW w:w="2976" w:type="dxa"/>
            <w:vMerge/>
          </w:tcPr>
          <w:p w14:paraId="67EF5387"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6364573B"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1B734F92"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4C8AC215" w14:textId="77777777">
        <w:tc>
          <w:tcPr>
            <w:tcW w:w="2976" w:type="dxa"/>
            <w:vMerge w:val="restart"/>
          </w:tcPr>
          <w:p w14:paraId="3CFF5106"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Тема 2.3. Алгоритмы ИИ для обработки данных и принятия решений</w:t>
            </w:r>
          </w:p>
        </w:tc>
        <w:tc>
          <w:tcPr>
            <w:tcW w:w="6658" w:type="dxa"/>
          </w:tcPr>
          <w:p w14:paraId="29D431E4"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6EA0C1C4" w14:textId="77777777">
        <w:trPr>
          <w:trHeight w:val="396"/>
        </w:trPr>
        <w:tc>
          <w:tcPr>
            <w:tcW w:w="2976" w:type="dxa"/>
            <w:vMerge/>
          </w:tcPr>
          <w:p w14:paraId="024479B2"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17FD61E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Основные алгоритмы ИИ для анализа данных, Методы принятия решений на основе ИИ, Применение ИИ в системах поддержки принятия решений (DSS).</w:t>
            </w:r>
          </w:p>
        </w:tc>
      </w:tr>
      <w:tr w:rsidR="00E47D58" w14:paraId="5F2E0DFE" w14:textId="77777777">
        <w:trPr>
          <w:trHeight w:val="20"/>
        </w:trPr>
        <w:tc>
          <w:tcPr>
            <w:tcW w:w="2976" w:type="dxa"/>
            <w:vMerge/>
          </w:tcPr>
          <w:p w14:paraId="2836628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96FC038" w14:textId="77777777" w:rsidR="00E47D58" w:rsidRDefault="00E47D58" w:rsidP="00E47D58">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E47D58" w14:paraId="2E10ACFC" w14:textId="77777777">
        <w:trPr>
          <w:trHeight w:val="204"/>
        </w:trPr>
        <w:tc>
          <w:tcPr>
            <w:tcW w:w="2976" w:type="dxa"/>
            <w:vMerge/>
          </w:tcPr>
          <w:p w14:paraId="04DBA776"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79B419B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Реализация алгоритма ИИ для анализа данных. </w:t>
            </w:r>
          </w:p>
          <w:p w14:paraId="0D4B054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Обучение модели ИИ для обработки больших данных. </w:t>
            </w:r>
          </w:p>
          <w:p w14:paraId="12173F0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Применение метода кластеризации для анализа данных. </w:t>
            </w:r>
          </w:p>
          <w:p w14:paraId="20D8CFA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Применение регрессионных методов для предсказаний. </w:t>
            </w:r>
          </w:p>
          <w:p w14:paraId="38A2D55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Валидация модели ИИ для анализа данных. </w:t>
            </w:r>
          </w:p>
          <w:p w14:paraId="59DE5F3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Оптимизация алгоритмов ИИ для улучшения точности решений. </w:t>
            </w:r>
          </w:p>
          <w:p w14:paraId="42F886B2"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Применение методов классификации для анализа данных. </w:t>
            </w:r>
          </w:p>
          <w:p w14:paraId="535424D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Сравнение различных алгоритмов ИИ на одном наборе данных. </w:t>
            </w:r>
          </w:p>
          <w:p w14:paraId="5E16459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Автоматизация принятия решений с помощью ИИ. </w:t>
            </w:r>
          </w:p>
          <w:p w14:paraId="17779003"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Внедрение модели ИИ в систему поддержки принятия решений. </w:t>
            </w:r>
          </w:p>
          <w:p w14:paraId="60DC8FB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Тестирование алгоритмов ИИ на реальных данных. </w:t>
            </w:r>
          </w:p>
          <w:p w14:paraId="08833EE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12. Анализ точности и эффективности решений, принятых ИИ.</w:t>
            </w:r>
          </w:p>
        </w:tc>
      </w:tr>
      <w:tr w:rsidR="00E47D58" w14:paraId="7241A04D" w14:textId="77777777">
        <w:trPr>
          <w:trHeight w:val="361"/>
        </w:trPr>
        <w:tc>
          <w:tcPr>
            <w:tcW w:w="2976" w:type="dxa"/>
            <w:vMerge/>
          </w:tcPr>
          <w:p w14:paraId="50C9189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4DC01E0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E4E05CE"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3EA1B137" w14:textId="77777777">
        <w:trPr>
          <w:trHeight w:val="361"/>
        </w:trPr>
        <w:tc>
          <w:tcPr>
            <w:tcW w:w="2976" w:type="dxa"/>
            <w:vMerge w:val="restart"/>
          </w:tcPr>
          <w:p w14:paraId="5AAF9C76"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Тема 2.4. Этические и правовые аспекты </w:t>
            </w:r>
            <w:r>
              <w:rPr>
                <w:rFonts w:ascii="Times New Roman" w:eastAsia="Times New Roman" w:hAnsi="Times New Roman" w:cs="Times New Roman"/>
                <w:b/>
              </w:rPr>
              <w:lastRenderedPageBreak/>
              <w:t xml:space="preserve">использования ИИ </w:t>
            </w:r>
          </w:p>
        </w:tc>
        <w:tc>
          <w:tcPr>
            <w:tcW w:w="6658" w:type="dxa"/>
            <w:tcBorders>
              <w:top w:val="single" w:sz="4" w:space="0" w:color="000000"/>
              <w:left w:val="single" w:sz="4" w:space="0" w:color="000000"/>
              <w:bottom w:val="single" w:sz="4" w:space="0" w:color="000000"/>
              <w:right w:val="single" w:sz="4" w:space="0" w:color="000000"/>
            </w:tcBorders>
          </w:tcPr>
          <w:p w14:paraId="1E1249B0"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lastRenderedPageBreak/>
              <w:t xml:space="preserve">Содержание </w:t>
            </w:r>
          </w:p>
        </w:tc>
      </w:tr>
      <w:tr w:rsidR="00E47D58" w14:paraId="2971B8CA" w14:textId="77777777">
        <w:trPr>
          <w:trHeight w:val="361"/>
        </w:trPr>
        <w:tc>
          <w:tcPr>
            <w:tcW w:w="2976" w:type="dxa"/>
            <w:vMerge/>
          </w:tcPr>
          <w:p w14:paraId="5C18615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2E5C63E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Этические вопросы использования ИИ в информационных </w:t>
            </w:r>
            <w:r>
              <w:rPr>
                <w:rFonts w:ascii="Times New Roman" w:eastAsia="Times New Roman" w:hAnsi="Times New Roman" w:cs="Times New Roman"/>
              </w:rPr>
              <w:lastRenderedPageBreak/>
              <w:t>системах, Правовые аспекты внедрения ИИ в информационные системы, Ответственность и защита данных при работе с ИИ.</w:t>
            </w:r>
          </w:p>
        </w:tc>
      </w:tr>
      <w:tr w:rsidR="00E47D58" w14:paraId="60577DB9" w14:textId="77777777">
        <w:trPr>
          <w:trHeight w:val="361"/>
        </w:trPr>
        <w:tc>
          <w:tcPr>
            <w:tcW w:w="2976" w:type="dxa"/>
            <w:vMerge/>
          </w:tcPr>
          <w:p w14:paraId="0ACADA6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2328692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53C08393" w14:textId="77777777">
        <w:trPr>
          <w:trHeight w:val="137"/>
        </w:trPr>
        <w:tc>
          <w:tcPr>
            <w:tcW w:w="2976" w:type="dxa"/>
            <w:vMerge/>
          </w:tcPr>
          <w:p w14:paraId="177EF9A7"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7D3C2E2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Анализ кейсов этических вопросов в ИИ. </w:t>
            </w:r>
          </w:p>
          <w:p w14:paraId="08C411C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Исследование правовых аспектов использования ИИ в бизнесе. </w:t>
            </w:r>
          </w:p>
          <w:p w14:paraId="64EB816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Анализ рисков использования ИИ в информационных системах. </w:t>
            </w:r>
          </w:p>
          <w:p w14:paraId="39D0DC8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Определение зон ответственности при использовании ИИ. </w:t>
            </w:r>
          </w:p>
          <w:p w14:paraId="1CAA290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Разработка рекомендаций по безопасности ИИ в ИС. </w:t>
            </w:r>
          </w:p>
          <w:p w14:paraId="46F3B0A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Оценка правовых аспектов внедрения ИИ в ИС. </w:t>
            </w:r>
          </w:p>
          <w:p w14:paraId="0DCDC83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Проведение анализа конфиденциальности данных при использовании ИИ. </w:t>
            </w:r>
          </w:p>
          <w:p w14:paraId="2A86F15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Тестирование системы ИИ на соблюдение правовых норм. </w:t>
            </w:r>
          </w:p>
          <w:p w14:paraId="15E5B77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Разработка отчета по соблюдению законодательства при внедрении ИИ. </w:t>
            </w:r>
          </w:p>
          <w:p w14:paraId="28BC9C7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Применение ИИ для мониторинга соблюдения правовых норм. </w:t>
            </w:r>
          </w:p>
          <w:p w14:paraId="66CC20BA"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Моделирование системы защиты данных с ИИ. </w:t>
            </w:r>
          </w:p>
          <w:p w14:paraId="40107E0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12. Оценка возможных последствий при ошибках в работе ИИ.</w:t>
            </w:r>
          </w:p>
        </w:tc>
      </w:tr>
      <w:tr w:rsidR="00E47D58" w14:paraId="67DBA476" w14:textId="77777777">
        <w:trPr>
          <w:trHeight w:val="361"/>
        </w:trPr>
        <w:tc>
          <w:tcPr>
            <w:tcW w:w="2976" w:type="dxa"/>
            <w:vMerge/>
          </w:tcPr>
          <w:p w14:paraId="1B8489D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46A935CE"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481EFDC"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0D50396C" w14:textId="77777777">
        <w:trPr>
          <w:trHeight w:val="361"/>
        </w:trPr>
        <w:tc>
          <w:tcPr>
            <w:tcW w:w="9634" w:type="dxa"/>
            <w:gridSpan w:val="2"/>
          </w:tcPr>
          <w:p w14:paraId="70411F07" w14:textId="0A80FA25"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Раздел 3. </w:t>
            </w:r>
            <w:r w:rsidRPr="00E47D58">
              <w:rPr>
                <w:rFonts w:ascii="Times New Roman" w:eastAsia="Times New Roman" w:hAnsi="Times New Roman" w:cs="Times New Roman"/>
                <w:b/>
              </w:rPr>
              <w:t xml:space="preserve">Разработка </w:t>
            </w:r>
            <w:proofErr w:type="spellStart"/>
            <w:r w:rsidRPr="00E47D58">
              <w:rPr>
                <w:rFonts w:ascii="Times New Roman" w:eastAsia="Times New Roman" w:hAnsi="Times New Roman" w:cs="Times New Roman"/>
                <w:b/>
              </w:rPr>
              <w:t>промтов</w:t>
            </w:r>
            <w:proofErr w:type="spellEnd"/>
            <w:r w:rsidRPr="00E47D58">
              <w:rPr>
                <w:rFonts w:ascii="Times New Roman" w:eastAsia="Times New Roman" w:hAnsi="Times New Roman" w:cs="Times New Roman"/>
                <w:b/>
              </w:rPr>
              <w:t xml:space="preserve"> для искусственного интеллекта</w:t>
            </w:r>
            <w:r>
              <w:rPr>
                <w:rFonts w:ascii="Times New Roman" w:eastAsia="Times New Roman" w:hAnsi="Times New Roman" w:cs="Times New Roman"/>
                <w:b/>
              </w:rPr>
              <w:t xml:space="preserve"> (144 часа)</w:t>
            </w:r>
          </w:p>
        </w:tc>
      </w:tr>
      <w:tr w:rsidR="00E47D58" w14:paraId="714FC94A" w14:textId="77777777" w:rsidTr="00E47D58">
        <w:trPr>
          <w:trHeight w:val="246"/>
        </w:trPr>
        <w:tc>
          <w:tcPr>
            <w:tcW w:w="9634" w:type="dxa"/>
            <w:gridSpan w:val="2"/>
          </w:tcPr>
          <w:p w14:paraId="59B78AAC" w14:textId="6417C63F"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МДК 03.03 Разработка </w:t>
            </w:r>
            <w:proofErr w:type="spellStart"/>
            <w:r>
              <w:rPr>
                <w:rFonts w:ascii="Times New Roman" w:eastAsia="Times New Roman" w:hAnsi="Times New Roman" w:cs="Times New Roman"/>
                <w:b/>
              </w:rPr>
              <w:t>промтов</w:t>
            </w:r>
            <w:proofErr w:type="spellEnd"/>
            <w:r>
              <w:rPr>
                <w:rFonts w:ascii="Times New Roman" w:eastAsia="Times New Roman" w:hAnsi="Times New Roman" w:cs="Times New Roman"/>
                <w:b/>
              </w:rPr>
              <w:t xml:space="preserve"> для искусственного интеллекта</w:t>
            </w:r>
          </w:p>
        </w:tc>
      </w:tr>
      <w:tr w:rsidR="00E47D58" w14:paraId="4EC46E58" w14:textId="77777777" w:rsidTr="00E47D58">
        <w:trPr>
          <w:trHeight w:val="136"/>
        </w:trPr>
        <w:tc>
          <w:tcPr>
            <w:tcW w:w="2976" w:type="dxa"/>
            <w:vMerge w:val="restart"/>
          </w:tcPr>
          <w:p w14:paraId="1CEA0FCD"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Тема 3.1. Основы создания </w:t>
            </w:r>
            <w:proofErr w:type="spellStart"/>
            <w:r>
              <w:rPr>
                <w:rFonts w:ascii="Times New Roman" w:eastAsia="Times New Roman" w:hAnsi="Times New Roman" w:cs="Times New Roman"/>
                <w:b/>
              </w:rPr>
              <w:t>промтов</w:t>
            </w:r>
            <w:proofErr w:type="spellEnd"/>
            <w:r>
              <w:rPr>
                <w:rFonts w:ascii="Times New Roman" w:eastAsia="Times New Roman" w:hAnsi="Times New Roman" w:cs="Times New Roman"/>
                <w:b/>
              </w:rPr>
              <w:t xml:space="preserve"> для искусственного интеллекта</w:t>
            </w:r>
          </w:p>
          <w:p w14:paraId="5A6CDEF2" w14:textId="77777777" w:rsidR="00E47D58" w:rsidRDefault="00E47D58" w:rsidP="00E47D58">
            <w:pPr>
              <w:rPr>
                <w:rFonts w:ascii="Times New Roman" w:eastAsia="Times New Roman" w:hAnsi="Times New Roman" w:cs="Times New Roman"/>
                <w:b/>
              </w:rPr>
            </w:pPr>
          </w:p>
          <w:p w14:paraId="1DB1E1F4" w14:textId="77777777" w:rsidR="00E47D58" w:rsidRDefault="00E47D58" w:rsidP="00E47D58">
            <w:pPr>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C3600AB"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5F587954" w14:textId="77777777">
        <w:trPr>
          <w:trHeight w:val="361"/>
        </w:trPr>
        <w:tc>
          <w:tcPr>
            <w:tcW w:w="2976" w:type="dxa"/>
            <w:vMerge/>
          </w:tcPr>
          <w:p w14:paraId="60CA1815"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40ACFF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Введение в создание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ИИ.</w:t>
            </w:r>
          </w:p>
          <w:p w14:paraId="6DD93DF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Основные элементы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структура и параметры.</w:t>
            </w:r>
          </w:p>
          <w:p w14:paraId="422B745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Влияние точности формулировки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результаты работы ИИ.</w:t>
            </w:r>
          </w:p>
          <w:p w14:paraId="181B034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Примеры успешных и неуспешных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анализ ошибок.</w:t>
            </w:r>
          </w:p>
        </w:tc>
      </w:tr>
      <w:tr w:rsidR="00E47D58" w14:paraId="1275241C" w14:textId="77777777" w:rsidTr="00E47D58">
        <w:trPr>
          <w:trHeight w:val="267"/>
        </w:trPr>
        <w:tc>
          <w:tcPr>
            <w:tcW w:w="2976" w:type="dxa"/>
            <w:vMerge/>
          </w:tcPr>
          <w:p w14:paraId="60336581"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Borders>
              <w:top w:val="single" w:sz="4" w:space="0" w:color="000000"/>
              <w:left w:val="single" w:sz="4" w:space="0" w:color="000000"/>
              <w:bottom w:val="single" w:sz="4" w:space="0" w:color="000000"/>
              <w:right w:val="single" w:sz="4" w:space="0" w:color="000000"/>
            </w:tcBorders>
          </w:tcPr>
          <w:p w14:paraId="2EC9E57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7D58" w14:paraId="491985D3" w14:textId="77777777">
        <w:trPr>
          <w:trHeight w:val="361"/>
        </w:trPr>
        <w:tc>
          <w:tcPr>
            <w:tcW w:w="2976" w:type="dxa"/>
            <w:vMerge/>
          </w:tcPr>
          <w:p w14:paraId="32F6EEC9"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463359B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Создание простого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текстовой модели ИИ.</w:t>
            </w:r>
          </w:p>
          <w:p w14:paraId="3B06241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Тестирование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генерацию текста.</w:t>
            </w:r>
          </w:p>
          <w:p w14:paraId="75A25E7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Оптимизация созданного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улучшения результатов.</w:t>
            </w:r>
          </w:p>
          <w:p w14:paraId="710DECB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Работа с параметрами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достижения конкретных целей.</w:t>
            </w:r>
          </w:p>
          <w:p w14:paraId="3E3F1667"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Сравнение работы двух разных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на одной задаче.</w:t>
            </w:r>
          </w:p>
          <w:p w14:paraId="154B32E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Тестирование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с использованием вариаций структур.</w:t>
            </w:r>
          </w:p>
          <w:p w14:paraId="00EBA3D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Анализ и исправление ошибок в </w:t>
            </w:r>
            <w:proofErr w:type="spellStart"/>
            <w:r>
              <w:rPr>
                <w:rFonts w:ascii="Times New Roman" w:eastAsia="Times New Roman" w:hAnsi="Times New Roman" w:cs="Times New Roman"/>
              </w:rPr>
              <w:t>промте</w:t>
            </w:r>
            <w:proofErr w:type="spellEnd"/>
            <w:r>
              <w:rPr>
                <w:rFonts w:ascii="Times New Roman" w:eastAsia="Times New Roman" w:hAnsi="Times New Roman" w:cs="Times New Roman"/>
              </w:rPr>
              <w:t>.</w:t>
            </w:r>
          </w:p>
          <w:p w14:paraId="6AF8B76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Изучение влияния длины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результат работы ИИ.</w:t>
            </w:r>
          </w:p>
          <w:p w14:paraId="62A1F8B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Создание сложного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мультизадачной модели ИИ.</w:t>
            </w:r>
          </w:p>
          <w:p w14:paraId="7AD040C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Работа с </w:t>
            </w:r>
            <w:proofErr w:type="spellStart"/>
            <w:r>
              <w:rPr>
                <w:rFonts w:ascii="Times New Roman" w:eastAsia="Times New Roman" w:hAnsi="Times New Roman" w:cs="Times New Roman"/>
              </w:rPr>
              <w:t>промтами</w:t>
            </w:r>
            <w:proofErr w:type="spellEnd"/>
            <w:r>
              <w:rPr>
                <w:rFonts w:ascii="Times New Roman" w:eastAsia="Times New Roman" w:hAnsi="Times New Roman" w:cs="Times New Roman"/>
              </w:rPr>
              <w:t xml:space="preserve"> для решения аналитических задач.</w:t>
            </w:r>
          </w:p>
          <w:p w14:paraId="2250FAA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описания сложных задач (например, для анализа данных).</w:t>
            </w:r>
          </w:p>
          <w:p w14:paraId="17AC26D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12.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генерации творческого контента.</w:t>
            </w:r>
          </w:p>
          <w:p w14:paraId="425AE7F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13. Настройка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работы с различными типами ИИ (текст, изображения, голос).</w:t>
            </w:r>
          </w:p>
          <w:p w14:paraId="3481AAC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14. Анализ работы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с контекстом и без контекста.</w:t>
            </w:r>
          </w:p>
          <w:p w14:paraId="6D804E2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15.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автоматизации процессов с помощью ИИ.</w:t>
            </w:r>
          </w:p>
          <w:p w14:paraId="6E443105"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rPr>
              <w:t xml:space="preserve">16. Оптимизация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основе обратной связи от ИИ.</w:t>
            </w:r>
          </w:p>
        </w:tc>
      </w:tr>
      <w:tr w:rsidR="00E47D58" w14:paraId="380EBF4D" w14:textId="77777777">
        <w:trPr>
          <w:trHeight w:val="361"/>
        </w:trPr>
        <w:tc>
          <w:tcPr>
            <w:tcW w:w="2976" w:type="dxa"/>
            <w:vMerge/>
          </w:tcPr>
          <w:p w14:paraId="732FD6F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Borders>
              <w:top w:val="single" w:sz="4" w:space="0" w:color="000000"/>
              <w:left w:val="single" w:sz="4" w:space="0" w:color="000000"/>
              <w:bottom w:val="single" w:sz="4" w:space="0" w:color="000000"/>
              <w:right w:val="single" w:sz="4" w:space="0" w:color="000000"/>
            </w:tcBorders>
          </w:tcPr>
          <w:p w14:paraId="0D57212C"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2A03B45" w14:textId="77777777" w:rsidR="00E47D58" w:rsidRDefault="00E47D58" w:rsidP="00E47D58">
            <w:pPr>
              <w:rPr>
                <w:rFonts w:ascii="Times New Roman" w:eastAsia="Times New Roman" w:hAnsi="Times New Roman" w:cs="Times New Roman"/>
                <w:b/>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6D82E017" w14:textId="77777777">
        <w:tc>
          <w:tcPr>
            <w:tcW w:w="2976" w:type="dxa"/>
            <w:vMerge w:val="restart"/>
          </w:tcPr>
          <w:p w14:paraId="28CDC2C4"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Тема 3.2. </w:t>
            </w:r>
            <w:proofErr w:type="spellStart"/>
            <w:r>
              <w:rPr>
                <w:rFonts w:ascii="Times New Roman" w:eastAsia="Times New Roman" w:hAnsi="Times New Roman" w:cs="Times New Roman"/>
                <w:b/>
              </w:rPr>
              <w:t>Промты</w:t>
            </w:r>
            <w:proofErr w:type="spellEnd"/>
            <w:r>
              <w:rPr>
                <w:rFonts w:ascii="Times New Roman" w:eastAsia="Times New Roman" w:hAnsi="Times New Roman" w:cs="Times New Roman"/>
                <w:b/>
              </w:rPr>
              <w:t xml:space="preserve"> для работы с различными типами данных</w:t>
            </w:r>
          </w:p>
        </w:tc>
        <w:tc>
          <w:tcPr>
            <w:tcW w:w="6658" w:type="dxa"/>
          </w:tcPr>
          <w:p w14:paraId="78B5B23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5BF4F061" w14:textId="77777777">
        <w:trPr>
          <w:trHeight w:val="396"/>
        </w:trPr>
        <w:tc>
          <w:tcPr>
            <w:tcW w:w="2976" w:type="dxa"/>
            <w:vMerge/>
          </w:tcPr>
          <w:p w14:paraId="50DBB2C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1766C08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Создание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работы с текстовыми данными, </w:t>
            </w:r>
            <w:proofErr w:type="spellStart"/>
            <w:r>
              <w:rPr>
                <w:rFonts w:ascii="Times New Roman" w:eastAsia="Times New Roman" w:hAnsi="Times New Roman" w:cs="Times New Roman"/>
              </w:rPr>
              <w:t>промты</w:t>
            </w:r>
            <w:proofErr w:type="spellEnd"/>
            <w:r>
              <w:rPr>
                <w:rFonts w:ascii="Times New Roman" w:eastAsia="Times New Roman" w:hAnsi="Times New Roman" w:cs="Times New Roman"/>
              </w:rPr>
              <w:t xml:space="preserve"> для работы с изображениями и мультимедийными данными, </w:t>
            </w:r>
            <w:proofErr w:type="spellStart"/>
            <w:r>
              <w:rPr>
                <w:rFonts w:ascii="Times New Roman" w:eastAsia="Times New Roman" w:hAnsi="Times New Roman" w:cs="Times New Roman"/>
              </w:rPr>
              <w:t>промты</w:t>
            </w:r>
            <w:proofErr w:type="spellEnd"/>
            <w:r>
              <w:rPr>
                <w:rFonts w:ascii="Times New Roman" w:eastAsia="Times New Roman" w:hAnsi="Times New Roman" w:cs="Times New Roman"/>
              </w:rPr>
              <w:t xml:space="preserve"> для работы с голосовыми интерфейсами, Особенности создания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анализа данных.</w:t>
            </w:r>
          </w:p>
        </w:tc>
      </w:tr>
      <w:tr w:rsidR="00E47D58" w14:paraId="30F2EE6E" w14:textId="77777777">
        <w:trPr>
          <w:trHeight w:val="20"/>
        </w:trPr>
        <w:tc>
          <w:tcPr>
            <w:tcW w:w="2976" w:type="dxa"/>
            <w:vMerge/>
          </w:tcPr>
          <w:p w14:paraId="5EB6A44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1FCA5A32" w14:textId="77777777" w:rsidR="00E47D58" w:rsidRDefault="00E47D58" w:rsidP="00E47D58">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E47D58" w14:paraId="11CB0700" w14:textId="77777777">
        <w:trPr>
          <w:trHeight w:val="204"/>
        </w:trPr>
        <w:tc>
          <w:tcPr>
            <w:tcW w:w="2976" w:type="dxa"/>
            <w:vMerge/>
          </w:tcPr>
          <w:p w14:paraId="72B1C9A0"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2990ECE6"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обработки текстовых данных.</w:t>
            </w:r>
          </w:p>
          <w:p w14:paraId="37DCEB1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Оптимизация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работы с большими текстовыми данными.</w:t>
            </w:r>
          </w:p>
          <w:p w14:paraId="3133289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анализа тональности текста.</w:t>
            </w:r>
          </w:p>
          <w:p w14:paraId="12A93041"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генерации технической документации.</w:t>
            </w:r>
          </w:p>
          <w:p w14:paraId="7FACE9B4"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обработки изображений.</w:t>
            </w:r>
          </w:p>
          <w:p w14:paraId="278E922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Работа с </w:t>
            </w:r>
            <w:proofErr w:type="spellStart"/>
            <w:r>
              <w:rPr>
                <w:rFonts w:ascii="Times New Roman" w:eastAsia="Times New Roman" w:hAnsi="Times New Roman" w:cs="Times New Roman"/>
              </w:rPr>
              <w:t>промтами</w:t>
            </w:r>
            <w:proofErr w:type="spellEnd"/>
            <w:r>
              <w:rPr>
                <w:rFonts w:ascii="Times New Roman" w:eastAsia="Times New Roman" w:hAnsi="Times New Roman" w:cs="Times New Roman"/>
              </w:rPr>
              <w:t xml:space="preserve"> для генерации изображений по описанию.</w:t>
            </w:r>
          </w:p>
          <w:p w14:paraId="2389D47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Настройка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улучшения качества сгенерированных изображений.</w:t>
            </w:r>
          </w:p>
          <w:p w14:paraId="79A7803C"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Оптимизация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различных типов мультимедиа (изображения, видео).</w:t>
            </w:r>
          </w:p>
          <w:p w14:paraId="29EF7CCD"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голосовых ассистентов.</w:t>
            </w:r>
          </w:p>
          <w:p w14:paraId="639399D0"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10. Создание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управления умными устройствами через голосовые команды.</w:t>
            </w:r>
          </w:p>
          <w:p w14:paraId="3080BC7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11. Оптимизация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улучшения распознавания речи.</w:t>
            </w:r>
          </w:p>
          <w:p w14:paraId="55CC183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12.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автоматической </w:t>
            </w:r>
            <w:proofErr w:type="spellStart"/>
            <w:r>
              <w:rPr>
                <w:rFonts w:ascii="Times New Roman" w:eastAsia="Times New Roman" w:hAnsi="Times New Roman" w:cs="Times New Roman"/>
              </w:rPr>
              <w:t>транскрибации</w:t>
            </w:r>
            <w:proofErr w:type="spellEnd"/>
            <w:r>
              <w:rPr>
                <w:rFonts w:ascii="Times New Roman" w:eastAsia="Times New Roman" w:hAnsi="Times New Roman" w:cs="Times New Roman"/>
              </w:rPr>
              <w:t xml:space="preserve"> голоса в текст.</w:t>
            </w:r>
          </w:p>
        </w:tc>
      </w:tr>
      <w:tr w:rsidR="00E47D58" w14:paraId="733A5294" w14:textId="77777777">
        <w:trPr>
          <w:trHeight w:val="361"/>
        </w:trPr>
        <w:tc>
          <w:tcPr>
            <w:tcW w:w="2976" w:type="dxa"/>
            <w:vMerge/>
          </w:tcPr>
          <w:p w14:paraId="34D843DF"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67B096AE"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C9174CA"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52EF2D26" w14:textId="77777777">
        <w:tc>
          <w:tcPr>
            <w:tcW w:w="2976" w:type="dxa"/>
            <w:vMerge w:val="restart"/>
          </w:tcPr>
          <w:p w14:paraId="1F7EF8DF"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Тема 3.3. Оптимизация и тестирование </w:t>
            </w:r>
            <w:proofErr w:type="spellStart"/>
            <w:r>
              <w:rPr>
                <w:rFonts w:ascii="Times New Roman" w:eastAsia="Times New Roman" w:hAnsi="Times New Roman" w:cs="Times New Roman"/>
                <w:b/>
              </w:rPr>
              <w:t>промтов</w:t>
            </w:r>
            <w:proofErr w:type="spellEnd"/>
          </w:p>
        </w:tc>
        <w:tc>
          <w:tcPr>
            <w:tcW w:w="6658" w:type="dxa"/>
          </w:tcPr>
          <w:p w14:paraId="651E3549"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7D58" w14:paraId="31FD9FD9" w14:textId="77777777">
        <w:trPr>
          <w:trHeight w:val="396"/>
        </w:trPr>
        <w:tc>
          <w:tcPr>
            <w:tcW w:w="2976" w:type="dxa"/>
            <w:vMerge/>
          </w:tcPr>
          <w:p w14:paraId="3CA3FFC5"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rPr>
            </w:pPr>
          </w:p>
        </w:tc>
        <w:tc>
          <w:tcPr>
            <w:tcW w:w="6658" w:type="dxa"/>
          </w:tcPr>
          <w:p w14:paraId="7A97F0C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Методы тестирования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ИИ, Оптимизация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для повышения эффективности работы ИИ, Анализ результатов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и их доработка, Примеры успешной оптимизации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w:t>
            </w:r>
          </w:p>
        </w:tc>
      </w:tr>
      <w:tr w:rsidR="00E47D58" w14:paraId="7906D3C7" w14:textId="77777777">
        <w:trPr>
          <w:trHeight w:val="20"/>
        </w:trPr>
        <w:tc>
          <w:tcPr>
            <w:tcW w:w="2976" w:type="dxa"/>
            <w:vMerge/>
          </w:tcPr>
          <w:p w14:paraId="69EA044C"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51B3C7DA" w14:textId="77777777" w:rsidR="00E47D58" w:rsidRDefault="00E47D58" w:rsidP="00E47D58">
            <w:pPr>
              <w:rPr>
                <w:rFonts w:ascii="Times New Roman" w:eastAsia="Times New Roman" w:hAnsi="Times New Roman" w:cs="Times New Roman"/>
                <w:b/>
                <w:highlight w:val="yellow"/>
              </w:rPr>
            </w:pPr>
            <w:r>
              <w:rPr>
                <w:rFonts w:ascii="Times New Roman" w:eastAsia="Times New Roman" w:hAnsi="Times New Roman" w:cs="Times New Roman"/>
                <w:b/>
              </w:rPr>
              <w:t>В том числе практических и лабораторных занятий</w:t>
            </w:r>
          </w:p>
        </w:tc>
      </w:tr>
      <w:tr w:rsidR="00E47D58" w14:paraId="739748AE" w14:textId="77777777">
        <w:trPr>
          <w:trHeight w:val="204"/>
        </w:trPr>
        <w:tc>
          <w:tcPr>
            <w:tcW w:w="2976" w:type="dxa"/>
            <w:vMerge/>
          </w:tcPr>
          <w:p w14:paraId="15F7747A"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b/>
                <w:highlight w:val="yellow"/>
              </w:rPr>
            </w:pPr>
          </w:p>
        </w:tc>
        <w:tc>
          <w:tcPr>
            <w:tcW w:w="6658" w:type="dxa"/>
          </w:tcPr>
          <w:p w14:paraId="513C377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1. Тестирование эффективности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на реальных данных.</w:t>
            </w:r>
          </w:p>
          <w:p w14:paraId="0E28FDEB"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2. Создание отчета по результатам работы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w:t>
            </w:r>
          </w:p>
          <w:p w14:paraId="55A1D57F"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3. Оптимизация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основе результатов работы ИИ.</w:t>
            </w:r>
          </w:p>
          <w:p w14:paraId="3C883AA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4. Тестирование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с вариациями структуры.</w:t>
            </w:r>
          </w:p>
          <w:p w14:paraId="513F30D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5. Сравнение эффективности </w:t>
            </w:r>
            <w:proofErr w:type="spellStart"/>
            <w:r>
              <w:rPr>
                <w:rFonts w:ascii="Times New Roman" w:eastAsia="Times New Roman" w:hAnsi="Times New Roman" w:cs="Times New Roman"/>
              </w:rPr>
              <w:t>промтов</w:t>
            </w:r>
            <w:proofErr w:type="spellEnd"/>
            <w:r>
              <w:rPr>
                <w:rFonts w:ascii="Times New Roman" w:eastAsia="Times New Roman" w:hAnsi="Times New Roman" w:cs="Times New Roman"/>
              </w:rPr>
              <w:t xml:space="preserve"> на разных задачах.</w:t>
            </w:r>
          </w:p>
          <w:p w14:paraId="0041CB4E"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6. Работа с </w:t>
            </w:r>
            <w:proofErr w:type="spellStart"/>
            <w:r>
              <w:rPr>
                <w:rFonts w:ascii="Times New Roman" w:eastAsia="Times New Roman" w:hAnsi="Times New Roman" w:cs="Times New Roman"/>
              </w:rPr>
              <w:t>промтами</w:t>
            </w:r>
            <w:proofErr w:type="spellEnd"/>
            <w:r>
              <w:rPr>
                <w:rFonts w:ascii="Times New Roman" w:eastAsia="Times New Roman" w:hAnsi="Times New Roman" w:cs="Times New Roman"/>
              </w:rPr>
              <w:t xml:space="preserve"> для решения сложных аналитических задач.</w:t>
            </w:r>
          </w:p>
          <w:p w14:paraId="772113F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7. Изучение влияния параметров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на качество работы ИИ.</w:t>
            </w:r>
          </w:p>
          <w:p w14:paraId="4B0830D8"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8. Улучшение точности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специфических задач.</w:t>
            </w:r>
          </w:p>
          <w:p w14:paraId="14469A39" w14:textId="77777777" w:rsidR="00E47D58" w:rsidRDefault="00E47D58" w:rsidP="00E47D58">
            <w:pPr>
              <w:rPr>
                <w:rFonts w:ascii="Times New Roman" w:eastAsia="Times New Roman" w:hAnsi="Times New Roman" w:cs="Times New Roman"/>
              </w:rPr>
            </w:pPr>
            <w:r>
              <w:rPr>
                <w:rFonts w:ascii="Times New Roman" w:eastAsia="Times New Roman" w:hAnsi="Times New Roman" w:cs="Times New Roman"/>
              </w:rPr>
              <w:t xml:space="preserve">9. Разработка </w:t>
            </w:r>
            <w:proofErr w:type="spellStart"/>
            <w:r>
              <w:rPr>
                <w:rFonts w:ascii="Times New Roman" w:eastAsia="Times New Roman" w:hAnsi="Times New Roman" w:cs="Times New Roman"/>
              </w:rPr>
              <w:t>промта</w:t>
            </w:r>
            <w:proofErr w:type="spellEnd"/>
            <w:r>
              <w:rPr>
                <w:rFonts w:ascii="Times New Roman" w:eastAsia="Times New Roman" w:hAnsi="Times New Roman" w:cs="Times New Roman"/>
              </w:rPr>
              <w:t xml:space="preserve"> для работы с чувствительными данными.</w:t>
            </w:r>
          </w:p>
        </w:tc>
      </w:tr>
      <w:tr w:rsidR="00E47D58" w14:paraId="3E3F119F" w14:textId="77777777">
        <w:trPr>
          <w:trHeight w:val="361"/>
        </w:trPr>
        <w:tc>
          <w:tcPr>
            <w:tcW w:w="2976" w:type="dxa"/>
            <w:vMerge/>
          </w:tcPr>
          <w:p w14:paraId="0DCC4276" w14:textId="77777777" w:rsidR="00E47D58" w:rsidRDefault="00E47D58" w:rsidP="00E47D58">
            <w:pPr>
              <w:pBdr>
                <w:top w:val="nil"/>
                <w:left w:val="nil"/>
                <w:bottom w:val="nil"/>
                <w:right w:val="nil"/>
                <w:between w:val="nil"/>
              </w:pBdr>
              <w:spacing w:line="276" w:lineRule="auto"/>
              <w:rPr>
                <w:rFonts w:ascii="Times New Roman" w:eastAsia="Times New Roman" w:hAnsi="Times New Roman" w:cs="Times New Roman"/>
              </w:rPr>
            </w:pPr>
          </w:p>
        </w:tc>
        <w:tc>
          <w:tcPr>
            <w:tcW w:w="6658" w:type="dxa"/>
          </w:tcPr>
          <w:p w14:paraId="701E5718"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70036B1" w14:textId="77777777" w:rsidR="00E47D58" w:rsidRDefault="00E47D58" w:rsidP="00E47D58">
            <w:pPr>
              <w:rPr>
                <w:rFonts w:ascii="Times New Roman" w:eastAsia="Times New Roman" w:hAnsi="Times New Roman" w:cs="Times New Roman"/>
                <w:i/>
              </w:rPr>
            </w:pPr>
            <w:r w:rsidRPr="00E47D58">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7D58" w14:paraId="15B48039" w14:textId="77777777">
        <w:tc>
          <w:tcPr>
            <w:tcW w:w="9634" w:type="dxa"/>
            <w:gridSpan w:val="2"/>
          </w:tcPr>
          <w:p w14:paraId="1493DB21"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Учебная практика </w:t>
            </w:r>
          </w:p>
          <w:p w14:paraId="074A36B7"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Виды работ:</w:t>
            </w:r>
          </w:p>
          <w:p w14:paraId="4521C706"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Анализ примеров использования ИИ в реальных системах (введение в ИИ и машинное обучение).</w:t>
            </w:r>
          </w:p>
          <w:p w14:paraId="3BDD0207"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Подготовка датасетов для обучения моделей ИИ (чистка, нормализация, аугментация данных).</w:t>
            </w:r>
          </w:p>
          <w:p w14:paraId="28A3A002"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Обучение моделей классификации на основе готовых алгоритмов (например, SVM, </w:t>
            </w:r>
            <w:proofErr w:type="spellStart"/>
            <w:r w:rsidRPr="00E47D58">
              <w:rPr>
                <w:rFonts w:ascii="Times New Roman" w:eastAsia="Times New Roman" w:hAnsi="Times New Roman" w:cs="Times New Roman"/>
                <w:color w:val="000000"/>
              </w:rPr>
              <w:t>Random</w:t>
            </w:r>
            <w:proofErr w:type="spellEnd"/>
            <w:r w:rsidRPr="00E47D58">
              <w:rPr>
                <w:rFonts w:ascii="Times New Roman" w:eastAsia="Times New Roman" w:hAnsi="Times New Roman" w:cs="Times New Roman"/>
                <w:color w:val="000000"/>
              </w:rPr>
              <w:t xml:space="preserve"> </w:t>
            </w:r>
            <w:proofErr w:type="spellStart"/>
            <w:r w:rsidRPr="00E47D58">
              <w:rPr>
                <w:rFonts w:ascii="Times New Roman" w:eastAsia="Times New Roman" w:hAnsi="Times New Roman" w:cs="Times New Roman"/>
                <w:color w:val="000000"/>
              </w:rPr>
              <w:t>Forest</w:t>
            </w:r>
            <w:proofErr w:type="spellEnd"/>
            <w:r w:rsidRPr="00E47D58">
              <w:rPr>
                <w:rFonts w:ascii="Times New Roman" w:eastAsia="Times New Roman" w:hAnsi="Times New Roman" w:cs="Times New Roman"/>
                <w:color w:val="000000"/>
              </w:rPr>
              <w:t>).</w:t>
            </w:r>
          </w:p>
          <w:p w14:paraId="283E41EC"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Построение регрессионных моделей ИИ и их обучение на реальных данных.</w:t>
            </w:r>
          </w:p>
          <w:p w14:paraId="7773C25D"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Интеграция обученной модели ИИ в информационную систему с использованием API.</w:t>
            </w:r>
          </w:p>
          <w:p w14:paraId="2EF45C80"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Разработка решений для автоматизации бизнес-процессов с применением ИИ.</w:t>
            </w:r>
          </w:p>
          <w:p w14:paraId="6F8D77EF"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Анализ этических и правовых аспектов применения ИИ в заданных сценариях.</w:t>
            </w:r>
          </w:p>
          <w:p w14:paraId="213EF912"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Создание базовых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взаимодействия с языковыми моделями ИИ.</w:t>
            </w:r>
          </w:p>
          <w:p w14:paraId="07E5FB16"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Настройка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обработки текстов, изображений и числовых данных.</w:t>
            </w:r>
          </w:p>
          <w:p w14:paraId="1CDE42C7" w14:textId="77777777" w:rsidR="00E47D58" w:rsidRPr="00E47D58" w:rsidRDefault="00E47D58" w:rsidP="00E47D58">
            <w:pPr>
              <w:pStyle w:val="a5"/>
              <w:numPr>
                <w:ilvl w:val="0"/>
                <w:numId w:val="14"/>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Тестирование и оптимизация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повышения точности ответа ИИ.</w:t>
            </w:r>
          </w:p>
        </w:tc>
      </w:tr>
      <w:tr w:rsidR="00E47D58" w14:paraId="000DAF3F" w14:textId="77777777">
        <w:trPr>
          <w:trHeight w:val="317"/>
        </w:trPr>
        <w:tc>
          <w:tcPr>
            <w:tcW w:w="9634" w:type="dxa"/>
            <w:gridSpan w:val="2"/>
          </w:tcPr>
          <w:p w14:paraId="48A7B976"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 xml:space="preserve">Производственная практика </w:t>
            </w:r>
          </w:p>
          <w:p w14:paraId="6582CAE4" w14:textId="77777777"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Виды работ:</w:t>
            </w:r>
          </w:p>
          <w:p w14:paraId="65AE83AA"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Реализация системы подготовки данных для обучения моделей ИИ в корпоративной среде.</w:t>
            </w:r>
          </w:p>
          <w:p w14:paraId="72FDEDBE"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Обучение и внедрение моделей классификации для решения бизнес-задач.</w:t>
            </w:r>
          </w:p>
          <w:p w14:paraId="12967BD3"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Настройка регрессионных моделей для прогнозирования ключевых показателей бизнеса.</w:t>
            </w:r>
          </w:p>
          <w:p w14:paraId="32191369"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lastRenderedPageBreak/>
              <w:t>Разработка системы автоматического принятия решений на основе алгоритмов ИИ.</w:t>
            </w:r>
          </w:p>
          <w:p w14:paraId="070A811C"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Интеграция моделей ИИ в существующие информационные системы предприятия.</w:t>
            </w:r>
          </w:p>
          <w:p w14:paraId="3907BA1B"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Автоматизация рутинных бизнес-процессов с использованием ИИ (например, чат-боты).</w:t>
            </w:r>
          </w:p>
          <w:p w14:paraId="787B7AB7"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Создание корпоративных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внутренних нужд компании (анализ данных, отчетность).</w:t>
            </w:r>
          </w:p>
          <w:p w14:paraId="341FC7AD"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Оптимизация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для взаимодействия с языковыми моделями в бизнес-приложениях.</w:t>
            </w:r>
          </w:p>
          <w:p w14:paraId="423C01CD"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 xml:space="preserve">Тестирование качества и скорости работы </w:t>
            </w:r>
            <w:proofErr w:type="spellStart"/>
            <w:r w:rsidRPr="00E47D58">
              <w:rPr>
                <w:rFonts w:ascii="Times New Roman" w:eastAsia="Times New Roman" w:hAnsi="Times New Roman" w:cs="Times New Roman"/>
                <w:color w:val="000000"/>
              </w:rPr>
              <w:t>промтов</w:t>
            </w:r>
            <w:proofErr w:type="spellEnd"/>
            <w:r w:rsidRPr="00E47D58">
              <w:rPr>
                <w:rFonts w:ascii="Times New Roman" w:eastAsia="Times New Roman" w:hAnsi="Times New Roman" w:cs="Times New Roman"/>
                <w:color w:val="000000"/>
              </w:rPr>
              <w:t xml:space="preserve"> в различных бизнес-сценариях.</w:t>
            </w:r>
          </w:p>
          <w:p w14:paraId="131DFA08" w14:textId="77777777" w:rsidR="00E47D58" w:rsidRPr="00E47D58" w:rsidRDefault="00E47D58" w:rsidP="00E47D58">
            <w:pPr>
              <w:pStyle w:val="a5"/>
              <w:numPr>
                <w:ilvl w:val="0"/>
                <w:numId w:val="15"/>
              </w:numPr>
              <w:pBdr>
                <w:top w:val="nil"/>
                <w:left w:val="nil"/>
                <w:bottom w:val="nil"/>
                <w:right w:val="nil"/>
                <w:between w:val="nil"/>
              </w:pBdr>
              <w:ind w:left="284" w:hanging="284"/>
              <w:rPr>
                <w:rFonts w:ascii="Times New Roman" w:eastAsia="Times New Roman" w:hAnsi="Times New Roman" w:cs="Times New Roman"/>
                <w:color w:val="000000"/>
              </w:rPr>
            </w:pPr>
            <w:r w:rsidRPr="00E47D58">
              <w:rPr>
                <w:rFonts w:ascii="Times New Roman" w:eastAsia="Times New Roman" w:hAnsi="Times New Roman" w:cs="Times New Roman"/>
                <w:color w:val="000000"/>
              </w:rPr>
              <w:t>Подготовка рекомендаций по соблюдению этических норм и законодательства при применении ИИ.</w:t>
            </w:r>
          </w:p>
        </w:tc>
      </w:tr>
      <w:tr w:rsidR="00E47D58" w14:paraId="6F4A3528" w14:textId="77777777">
        <w:tc>
          <w:tcPr>
            <w:tcW w:w="9634" w:type="dxa"/>
            <w:gridSpan w:val="2"/>
          </w:tcPr>
          <w:p w14:paraId="2808A90E" w14:textId="6A7B100F" w:rsidR="00E47D58" w:rsidRDefault="00E47D58" w:rsidP="00E47D58">
            <w:pPr>
              <w:rPr>
                <w:rFonts w:ascii="Times New Roman" w:eastAsia="Times New Roman" w:hAnsi="Times New Roman" w:cs="Times New Roman"/>
                <w:b/>
                <w:i/>
              </w:rPr>
            </w:pPr>
            <w:r>
              <w:rPr>
                <w:rFonts w:ascii="Times New Roman" w:eastAsia="Times New Roman" w:hAnsi="Times New Roman" w:cs="Times New Roman"/>
                <w:b/>
                <w:i/>
              </w:rPr>
              <w:t>Рекомендуемая форма промежуточной аттестации – экзамен</w:t>
            </w:r>
          </w:p>
        </w:tc>
      </w:tr>
      <w:tr w:rsidR="00E47D58" w14:paraId="775BCA26" w14:textId="77777777">
        <w:tc>
          <w:tcPr>
            <w:tcW w:w="9634" w:type="dxa"/>
            <w:gridSpan w:val="2"/>
          </w:tcPr>
          <w:p w14:paraId="0CE63A6B" w14:textId="6A628D53" w:rsidR="00E47D58" w:rsidRDefault="00E47D58" w:rsidP="00E47D58">
            <w:pPr>
              <w:rPr>
                <w:rFonts w:ascii="Times New Roman" w:eastAsia="Times New Roman" w:hAnsi="Times New Roman" w:cs="Times New Roman"/>
                <w:b/>
              </w:rPr>
            </w:pPr>
            <w:r>
              <w:rPr>
                <w:rFonts w:ascii="Times New Roman" w:eastAsia="Times New Roman" w:hAnsi="Times New Roman" w:cs="Times New Roman"/>
                <w:b/>
              </w:rPr>
              <w:t>Всего 684 часа</w:t>
            </w:r>
          </w:p>
        </w:tc>
      </w:tr>
    </w:tbl>
    <w:p w14:paraId="17670540" w14:textId="77777777" w:rsidR="0026786F" w:rsidRDefault="0026786F">
      <w:pPr>
        <w:pBdr>
          <w:top w:val="nil"/>
          <w:left w:val="nil"/>
          <w:bottom w:val="nil"/>
          <w:right w:val="nil"/>
          <w:between w:val="nil"/>
        </w:pBdr>
        <w:spacing w:after="120" w:line="276" w:lineRule="auto"/>
        <w:ind w:firstLine="709"/>
        <w:jc w:val="both"/>
        <w:rPr>
          <w:rFonts w:ascii="Times New Roman" w:eastAsia="Times New Roman" w:hAnsi="Times New Roman" w:cs="Times New Roman"/>
          <w:b/>
          <w:color w:val="000000"/>
          <w:sz w:val="24"/>
          <w:szCs w:val="24"/>
        </w:rPr>
      </w:pPr>
    </w:p>
    <w:p w14:paraId="66411C06" w14:textId="77777777" w:rsidR="0026786F" w:rsidRDefault="0051419E" w:rsidP="00E47D58">
      <w:pPr>
        <w:pStyle w:val="114"/>
        <w:rPr>
          <w:i/>
        </w:rPr>
      </w:pPr>
      <w:bookmarkStart w:id="151" w:name="_Toc208220304"/>
      <w:bookmarkStart w:id="152" w:name="_Toc208220392"/>
      <w:bookmarkStart w:id="153" w:name="_Toc208220480"/>
      <w:bookmarkStart w:id="154" w:name="_Toc208220527"/>
      <w:r>
        <w:t>2.4. Курсовой работа (проект)</w:t>
      </w:r>
      <w:bookmarkEnd w:id="151"/>
      <w:bookmarkEnd w:id="152"/>
      <w:bookmarkEnd w:id="153"/>
      <w:bookmarkEnd w:id="154"/>
      <w:r>
        <w:t xml:space="preserve"> </w:t>
      </w:r>
    </w:p>
    <w:p w14:paraId="6ADCFFB9" w14:textId="77777777" w:rsidR="0026786F" w:rsidRDefault="0051419E">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тематика курсовых проектов (работ)</w:t>
      </w:r>
    </w:p>
    <w:p w14:paraId="3B4B4B7A"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Разработка обучающего сценария для нейронной сети с использованием готовой модели для классификации изображений.</w:t>
      </w:r>
    </w:p>
    <w:p w14:paraId="529B571E"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2. Создание обучающего сценария для модели машинного обучения, направленного на предсказание данных в финансовой сфере.</w:t>
      </w:r>
    </w:p>
    <w:p w14:paraId="2C6A04E6"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 Проектирование и разработка сценария для обучения модели, использующей естественный язык (NLP), для анализа текстов.</w:t>
      </w:r>
    </w:p>
    <w:p w14:paraId="7A4AADB7"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4. Создание сценария обучения модели машинного обучения для задач кластеризации и сегментации данных.</w:t>
      </w:r>
    </w:p>
    <w:p w14:paraId="1DF72E3C"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5. Разработка информационной системы с интеграцией искусственного интеллекта для автоматизации обработки клиентских данных.</w:t>
      </w:r>
    </w:p>
    <w:p w14:paraId="2EB564E0"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 Внедрение системы ИИ для анализа и обработки больших данных в медицинской информационной системе.</w:t>
      </w:r>
    </w:p>
    <w:p w14:paraId="7FEBBE3D"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7. Создание системы поддержки принятия решений с использованием ИИ для управления логистическими процессами.</w:t>
      </w:r>
    </w:p>
    <w:p w14:paraId="11EE1456"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8. Проектирование и разработка ИИ для интеграции в систему управления проектами с целью оптимизации ресурсов.</w:t>
      </w:r>
    </w:p>
    <w:p w14:paraId="758EE98D"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Разработка и оптимизация </w:t>
      </w:r>
      <w:proofErr w:type="spellStart"/>
      <w:r>
        <w:rPr>
          <w:rFonts w:ascii="Times New Roman" w:eastAsia="Times New Roman" w:hAnsi="Times New Roman" w:cs="Times New Roman"/>
          <w:sz w:val="24"/>
          <w:szCs w:val="24"/>
        </w:rPr>
        <w:t>промтов</w:t>
      </w:r>
      <w:proofErr w:type="spellEnd"/>
      <w:r>
        <w:rPr>
          <w:rFonts w:ascii="Times New Roman" w:eastAsia="Times New Roman" w:hAnsi="Times New Roman" w:cs="Times New Roman"/>
          <w:sz w:val="24"/>
          <w:szCs w:val="24"/>
        </w:rPr>
        <w:t xml:space="preserve"> для текстовой модели ИИ для создания автоматических отчетов и резюме.</w:t>
      </w:r>
    </w:p>
    <w:p w14:paraId="06A2BCEA"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Проектирование системы </w:t>
      </w:r>
      <w:proofErr w:type="spellStart"/>
      <w:r>
        <w:rPr>
          <w:rFonts w:ascii="Times New Roman" w:eastAsia="Times New Roman" w:hAnsi="Times New Roman" w:cs="Times New Roman"/>
          <w:sz w:val="24"/>
          <w:szCs w:val="24"/>
        </w:rPr>
        <w:t>промтов</w:t>
      </w:r>
      <w:proofErr w:type="spellEnd"/>
      <w:r>
        <w:rPr>
          <w:rFonts w:ascii="Times New Roman" w:eastAsia="Times New Roman" w:hAnsi="Times New Roman" w:cs="Times New Roman"/>
          <w:sz w:val="24"/>
          <w:szCs w:val="24"/>
        </w:rPr>
        <w:t xml:space="preserve"> для работы с ИИ, использующим компьютерное зрение для распознавания объектов на изображениях.</w:t>
      </w:r>
    </w:p>
    <w:p w14:paraId="2C3605B2"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Разработка и тестирование </w:t>
      </w:r>
      <w:proofErr w:type="spellStart"/>
      <w:r>
        <w:rPr>
          <w:rFonts w:ascii="Times New Roman" w:eastAsia="Times New Roman" w:hAnsi="Times New Roman" w:cs="Times New Roman"/>
          <w:sz w:val="24"/>
          <w:szCs w:val="24"/>
        </w:rPr>
        <w:t>промтов</w:t>
      </w:r>
      <w:proofErr w:type="spellEnd"/>
      <w:r>
        <w:rPr>
          <w:rFonts w:ascii="Times New Roman" w:eastAsia="Times New Roman" w:hAnsi="Times New Roman" w:cs="Times New Roman"/>
          <w:sz w:val="24"/>
          <w:szCs w:val="24"/>
        </w:rPr>
        <w:t xml:space="preserve"> для голосового интерфейса ИИ с акцентом на управление умными устройствами.</w:t>
      </w:r>
    </w:p>
    <w:p w14:paraId="2F854958" w14:textId="77777777" w:rsidR="0026786F" w:rsidRDefault="0051419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Создание и оптимизация </w:t>
      </w:r>
      <w:proofErr w:type="spellStart"/>
      <w:r>
        <w:rPr>
          <w:rFonts w:ascii="Times New Roman" w:eastAsia="Times New Roman" w:hAnsi="Times New Roman" w:cs="Times New Roman"/>
          <w:sz w:val="24"/>
          <w:szCs w:val="24"/>
        </w:rPr>
        <w:t>промтов</w:t>
      </w:r>
      <w:proofErr w:type="spellEnd"/>
      <w:r>
        <w:rPr>
          <w:rFonts w:ascii="Times New Roman" w:eastAsia="Times New Roman" w:hAnsi="Times New Roman" w:cs="Times New Roman"/>
          <w:sz w:val="24"/>
          <w:szCs w:val="24"/>
        </w:rPr>
        <w:t xml:space="preserve"> для автоматического анализа больших массивов текстовых данных.</w:t>
      </w:r>
    </w:p>
    <w:p w14:paraId="275B79FB" w14:textId="77777777" w:rsidR="0026786F" w:rsidRDefault="0026786F">
      <w:pPr>
        <w:rPr>
          <w:rFonts w:ascii="Times New Roman" w:eastAsia="Times New Roman" w:hAnsi="Times New Roman" w:cs="Times New Roman"/>
          <w:sz w:val="24"/>
          <w:szCs w:val="24"/>
        </w:rPr>
      </w:pPr>
    </w:p>
    <w:p w14:paraId="7B6350D2" w14:textId="77777777" w:rsidR="0026786F" w:rsidRDefault="0051419E" w:rsidP="00E47D58">
      <w:pPr>
        <w:pStyle w:val="1f"/>
      </w:pPr>
      <w:bookmarkStart w:id="155" w:name="_Toc208220305"/>
      <w:bookmarkStart w:id="156" w:name="_Toc208220393"/>
      <w:bookmarkStart w:id="157" w:name="_Toc208220481"/>
      <w:bookmarkStart w:id="158" w:name="_Toc208220528"/>
      <w:r>
        <w:t>3. Условия реализации профессионального модуля</w:t>
      </w:r>
      <w:bookmarkEnd w:id="155"/>
      <w:bookmarkEnd w:id="156"/>
      <w:bookmarkEnd w:id="157"/>
      <w:bookmarkEnd w:id="158"/>
    </w:p>
    <w:p w14:paraId="2C2082CC" w14:textId="77777777" w:rsidR="0026786F" w:rsidRDefault="0051419E" w:rsidP="00E47D58">
      <w:pPr>
        <w:pStyle w:val="114"/>
      </w:pPr>
      <w:bookmarkStart w:id="159" w:name="_Toc208220306"/>
      <w:bookmarkStart w:id="160" w:name="_Toc208220394"/>
      <w:bookmarkStart w:id="161" w:name="_Toc208220482"/>
      <w:bookmarkStart w:id="162" w:name="_Toc208220529"/>
      <w:r>
        <w:t>3.1. Материально-техническое обеспечение</w:t>
      </w:r>
      <w:bookmarkEnd w:id="159"/>
      <w:bookmarkEnd w:id="160"/>
      <w:bookmarkEnd w:id="161"/>
      <w:bookmarkEnd w:id="162"/>
    </w:p>
    <w:p w14:paraId="7646A559" w14:textId="77777777" w:rsidR="0026786F" w:rsidRDefault="0051419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«Общепрофессиональных дисциплин и профессиональных модулей»,</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оснащенный в соответствии с приложением 3 ПОП. </w:t>
      </w:r>
    </w:p>
    <w:p w14:paraId="0F422DFD" w14:textId="77777777"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Лаборатории «Информационных ресурсов»,</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оснащенная в соответствии с приложением 3 ПОП</w:t>
      </w:r>
      <w:r>
        <w:rPr>
          <w:rFonts w:ascii="Times New Roman" w:eastAsia="Times New Roman" w:hAnsi="Times New Roman" w:cs="Times New Roman"/>
          <w:i/>
          <w:sz w:val="24"/>
          <w:szCs w:val="24"/>
        </w:rPr>
        <w:t>.</w:t>
      </w:r>
    </w:p>
    <w:p w14:paraId="78EAF0B0" w14:textId="77777777" w:rsidR="0026786F" w:rsidRDefault="0051419E">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Базы практики (мастерские), оснащенные в соответствии с приложением 3 ПОП</w:t>
      </w:r>
      <w:r>
        <w:rPr>
          <w:rFonts w:ascii="Times New Roman" w:eastAsia="Times New Roman" w:hAnsi="Times New Roman" w:cs="Times New Roman"/>
          <w:i/>
          <w:sz w:val="24"/>
          <w:szCs w:val="24"/>
        </w:rPr>
        <w:t>.</w:t>
      </w:r>
    </w:p>
    <w:p w14:paraId="68208F77" w14:textId="77777777" w:rsidR="0026786F" w:rsidRDefault="0026786F">
      <w:pPr>
        <w:ind w:firstLine="709"/>
        <w:jc w:val="both"/>
        <w:rPr>
          <w:rFonts w:ascii="Times New Roman" w:eastAsia="Times New Roman" w:hAnsi="Times New Roman" w:cs="Times New Roman"/>
          <w:i/>
          <w:sz w:val="24"/>
          <w:szCs w:val="24"/>
        </w:rPr>
      </w:pPr>
    </w:p>
    <w:p w14:paraId="442CA810" w14:textId="77777777" w:rsidR="0026786F" w:rsidRDefault="0051419E" w:rsidP="00E47D58">
      <w:pPr>
        <w:pStyle w:val="114"/>
      </w:pPr>
      <w:bookmarkStart w:id="163" w:name="_Toc208220307"/>
      <w:bookmarkStart w:id="164" w:name="_Toc208220395"/>
      <w:bookmarkStart w:id="165" w:name="_Toc208220483"/>
      <w:bookmarkStart w:id="166" w:name="_Toc208220530"/>
      <w:r>
        <w:t>3.2. Учебно-методическое обеспечение</w:t>
      </w:r>
      <w:bookmarkEnd w:id="163"/>
      <w:bookmarkEnd w:id="164"/>
      <w:bookmarkEnd w:id="165"/>
      <w:bookmarkEnd w:id="166"/>
    </w:p>
    <w:p w14:paraId="003853DE" w14:textId="77777777" w:rsidR="0026786F" w:rsidRDefault="0051419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eastAsia="Times New Roman" w:hAnsi="Times New Roman" w:cs="Times New Roman"/>
          <w:color w:val="000000"/>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F62E43" w14:textId="77777777" w:rsidR="0026786F" w:rsidRDefault="0026786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E59862C" w14:textId="77777777" w:rsidR="0026786F" w:rsidRDefault="0051419E">
      <w:pPr>
        <w:pBdr>
          <w:top w:val="nil"/>
          <w:left w:val="nil"/>
          <w:bottom w:val="nil"/>
          <w:right w:val="nil"/>
          <w:between w:val="nil"/>
        </w:pBdr>
        <w:spacing w:line="276" w:lineRule="auto"/>
        <w:ind w:firstLine="70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3.2.1. Основные печатные и/или электронные издания</w:t>
      </w:r>
    </w:p>
    <w:p w14:paraId="4B7D394A" w14:textId="77777777" w:rsidR="0026786F" w:rsidRDefault="0051419E" w:rsidP="00E47D58">
      <w:pPr>
        <w:spacing w:line="276"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Бычков А. И. Основы искусственного интеллекта: учебник для вузов. / А.И Бычков — М.: </w:t>
      </w:r>
      <w:proofErr w:type="spellStart"/>
      <w:r>
        <w:rPr>
          <w:rFonts w:ascii="Times New Roman" w:eastAsia="Times New Roman" w:hAnsi="Times New Roman" w:cs="Times New Roman"/>
          <w:sz w:val="24"/>
          <w:szCs w:val="24"/>
        </w:rPr>
        <w:t>Физматлит</w:t>
      </w:r>
      <w:proofErr w:type="spellEnd"/>
      <w:r>
        <w:rPr>
          <w:rFonts w:ascii="Times New Roman" w:eastAsia="Times New Roman" w:hAnsi="Times New Roman" w:cs="Times New Roman"/>
          <w:sz w:val="24"/>
          <w:szCs w:val="24"/>
        </w:rPr>
        <w:t>, 2020. — 456 с.</w:t>
      </w:r>
    </w:p>
    <w:p w14:paraId="1E0BAB6B" w14:textId="77777777" w:rsidR="0026786F" w:rsidRDefault="0051419E" w:rsidP="00E47D58">
      <w:pPr>
        <w:spacing w:line="276"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Иванов В. В. Машинное обучение: Практическое руководство. / </w:t>
      </w:r>
      <w:proofErr w:type="gramStart"/>
      <w:r>
        <w:rPr>
          <w:rFonts w:ascii="Times New Roman" w:eastAsia="Times New Roman" w:hAnsi="Times New Roman" w:cs="Times New Roman"/>
          <w:sz w:val="24"/>
          <w:szCs w:val="24"/>
        </w:rPr>
        <w:t>В.В</w:t>
      </w:r>
      <w:proofErr w:type="gramEnd"/>
      <w:r>
        <w:rPr>
          <w:rFonts w:ascii="Times New Roman" w:eastAsia="Times New Roman" w:hAnsi="Times New Roman" w:cs="Times New Roman"/>
          <w:sz w:val="24"/>
          <w:szCs w:val="24"/>
        </w:rPr>
        <w:t xml:space="preserve"> Иванов — СПб.: Питер, 2021, — 380 с.</w:t>
      </w:r>
    </w:p>
    <w:p w14:paraId="40BBF20D" w14:textId="77777777" w:rsidR="0026786F" w:rsidRDefault="0051419E" w:rsidP="00E47D5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Смирнов А. Ю. Введение в нейронные сети. / </w:t>
      </w:r>
      <w:proofErr w:type="gramStart"/>
      <w:r>
        <w:rPr>
          <w:rFonts w:ascii="Times New Roman" w:eastAsia="Times New Roman" w:hAnsi="Times New Roman" w:cs="Times New Roman"/>
          <w:sz w:val="24"/>
          <w:szCs w:val="24"/>
        </w:rPr>
        <w:t>А.Ю</w:t>
      </w:r>
      <w:proofErr w:type="gramEnd"/>
      <w:r>
        <w:rPr>
          <w:rFonts w:ascii="Times New Roman" w:eastAsia="Times New Roman" w:hAnsi="Times New Roman" w:cs="Times New Roman"/>
          <w:sz w:val="24"/>
          <w:szCs w:val="24"/>
        </w:rPr>
        <w:t xml:space="preserve"> Смирнов — Казань: Казанский университет, 2019. — 320 с.</w:t>
      </w:r>
    </w:p>
    <w:p w14:paraId="0541AFD2"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Боровская, Е. В. Основы искусственного </w:t>
      </w:r>
      <w:proofErr w:type="gramStart"/>
      <w:r>
        <w:rPr>
          <w:rFonts w:ascii="Times New Roman" w:eastAsia="Times New Roman" w:hAnsi="Times New Roman" w:cs="Times New Roman"/>
          <w:color w:val="000000"/>
          <w:sz w:val="24"/>
          <w:szCs w:val="24"/>
        </w:rPr>
        <w:t>интеллекта :</w:t>
      </w:r>
      <w:proofErr w:type="gramEnd"/>
      <w:r>
        <w:rPr>
          <w:rFonts w:ascii="Times New Roman" w:eastAsia="Times New Roman" w:hAnsi="Times New Roman" w:cs="Times New Roman"/>
          <w:color w:val="000000"/>
          <w:sz w:val="24"/>
          <w:szCs w:val="24"/>
        </w:rPr>
        <w:t xml:space="preserve"> учебное пособие / Е. В. Боровская, Н. А. Давыдова. — 4-е изд. — Москва : Лаборатория знаний, 2020. — 128 c. — ISBN 978-5-00101-908-4. — </w:t>
      </w:r>
      <w:proofErr w:type="gramStart"/>
      <w:r>
        <w:rPr>
          <w:rFonts w:ascii="Times New Roman" w:eastAsia="Times New Roman" w:hAnsi="Times New Roman" w:cs="Times New Roman"/>
          <w:color w:val="000000"/>
          <w:sz w:val="24"/>
          <w:szCs w:val="24"/>
        </w:rPr>
        <w:t>Текст :</w:t>
      </w:r>
      <w:proofErr w:type="gramEnd"/>
      <w:r>
        <w:rPr>
          <w:rFonts w:ascii="Times New Roman" w:eastAsia="Times New Roman" w:hAnsi="Times New Roman" w:cs="Times New Roman"/>
          <w:color w:val="000000"/>
          <w:sz w:val="24"/>
          <w:szCs w:val="24"/>
        </w:rPr>
        <w:t xml:space="preserve"> электронный // ЭБС </w:t>
      </w:r>
      <w:proofErr w:type="spellStart"/>
      <w:r>
        <w:rPr>
          <w:rFonts w:ascii="Times New Roman" w:eastAsia="Times New Roman" w:hAnsi="Times New Roman" w:cs="Times New Roman"/>
          <w:color w:val="000000"/>
          <w:sz w:val="24"/>
          <w:szCs w:val="24"/>
        </w:rPr>
        <w:t>PROFобразование</w:t>
      </w:r>
      <w:proofErr w:type="spellEnd"/>
      <w:r>
        <w:rPr>
          <w:rFonts w:ascii="Times New Roman" w:eastAsia="Times New Roman" w:hAnsi="Times New Roman" w:cs="Times New Roman"/>
          <w:color w:val="000000"/>
          <w:sz w:val="24"/>
          <w:szCs w:val="24"/>
        </w:rPr>
        <w:t xml:space="preserve"> : [сайт]. — URL: https://profspo.ru/books/98551</w:t>
      </w:r>
    </w:p>
    <w:p w14:paraId="4402CFA0"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Жданов А.А. Автономный искусственный интеллект [Электронный ресурс] / Жданов А.А.— Электрон. текстовые </w:t>
      </w:r>
      <w:proofErr w:type="gramStart"/>
      <w:r>
        <w:rPr>
          <w:rFonts w:ascii="Times New Roman" w:eastAsia="Times New Roman" w:hAnsi="Times New Roman" w:cs="Times New Roman"/>
          <w:color w:val="000000"/>
          <w:sz w:val="24"/>
          <w:szCs w:val="24"/>
        </w:rPr>
        <w:t>данные.—</w:t>
      </w:r>
      <w:proofErr w:type="gramEnd"/>
      <w:r>
        <w:rPr>
          <w:rFonts w:ascii="Times New Roman" w:eastAsia="Times New Roman" w:hAnsi="Times New Roman" w:cs="Times New Roman"/>
          <w:color w:val="000000"/>
          <w:sz w:val="24"/>
          <w:szCs w:val="24"/>
        </w:rPr>
        <w:t xml:space="preserve"> М.: Лаборатория знаний, 2024.— 360 c.— Режим доступа: https://profspo.ru/books/135845"</w:t>
      </w:r>
    </w:p>
    <w:p w14:paraId="3AE3F9C7"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Боровская, Е. В. Основы искусственного </w:t>
      </w:r>
      <w:proofErr w:type="gramStart"/>
      <w:r>
        <w:rPr>
          <w:rFonts w:ascii="Times New Roman" w:eastAsia="Times New Roman" w:hAnsi="Times New Roman" w:cs="Times New Roman"/>
          <w:color w:val="000000"/>
          <w:sz w:val="24"/>
          <w:szCs w:val="24"/>
        </w:rPr>
        <w:t>интеллекта :</w:t>
      </w:r>
      <w:proofErr w:type="gramEnd"/>
      <w:r>
        <w:rPr>
          <w:rFonts w:ascii="Times New Roman" w:eastAsia="Times New Roman" w:hAnsi="Times New Roman" w:cs="Times New Roman"/>
          <w:color w:val="000000"/>
          <w:sz w:val="24"/>
          <w:szCs w:val="24"/>
        </w:rPr>
        <w:t xml:space="preserve"> учебное пособие / Е. В. Боровская, Н. А. Давыдова. — 4-е изд. — Москва : Лаборатория знаний, 2020. — 128 c. — ISBN 978-5-00101-908-4. — </w:t>
      </w:r>
      <w:proofErr w:type="gramStart"/>
      <w:r>
        <w:rPr>
          <w:rFonts w:ascii="Times New Roman" w:eastAsia="Times New Roman" w:hAnsi="Times New Roman" w:cs="Times New Roman"/>
          <w:color w:val="000000"/>
          <w:sz w:val="24"/>
          <w:szCs w:val="24"/>
        </w:rPr>
        <w:t>Текст :</w:t>
      </w:r>
      <w:proofErr w:type="gramEnd"/>
      <w:r>
        <w:rPr>
          <w:rFonts w:ascii="Times New Roman" w:eastAsia="Times New Roman" w:hAnsi="Times New Roman" w:cs="Times New Roman"/>
          <w:color w:val="000000"/>
          <w:sz w:val="24"/>
          <w:szCs w:val="24"/>
        </w:rPr>
        <w:t xml:space="preserve"> электронный // ЭБС </w:t>
      </w:r>
      <w:proofErr w:type="spellStart"/>
      <w:r>
        <w:rPr>
          <w:rFonts w:ascii="Times New Roman" w:eastAsia="Times New Roman" w:hAnsi="Times New Roman" w:cs="Times New Roman"/>
          <w:color w:val="000000"/>
          <w:sz w:val="24"/>
          <w:szCs w:val="24"/>
        </w:rPr>
        <w:t>PROFобразование</w:t>
      </w:r>
      <w:proofErr w:type="spellEnd"/>
      <w:r>
        <w:rPr>
          <w:rFonts w:ascii="Times New Roman" w:eastAsia="Times New Roman" w:hAnsi="Times New Roman" w:cs="Times New Roman"/>
          <w:color w:val="000000"/>
          <w:sz w:val="24"/>
          <w:szCs w:val="24"/>
        </w:rPr>
        <w:t xml:space="preserve"> : [сайт]. — URL: https://profspo.ru/books/98551</w:t>
      </w:r>
    </w:p>
    <w:p w14:paraId="56F21A2A"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Жданов А.А. Автономный искусственный интеллект [Электронный ресурс] / Жданов А.А.— Электрон. текстовые </w:t>
      </w:r>
      <w:proofErr w:type="gramStart"/>
      <w:r>
        <w:rPr>
          <w:rFonts w:ascii="Times New Roman" w:eastAsia="Times New Roman" w:hAnsi="Times New Roman" w:cs="Times New Roman"/>
          <w:color w:val="000000"/>
          <w:sz w:val="24"/>
          <w:szCs w:val="24"/>
        </w:rPr>
        <w:t>данные.—</w:t>
      </w:r>
      <w:proofErr w:type="gramEnd"/>
      <w:r>
        <w:rPr>
          <w:rFonts w:ascii="Times New Roman" w:eastAsia="Times New Roman" w:hAnsi="Times New Roman" w:cs="Times New Roman"/>
          <w:color w:val="000000"/>
          <w:sz w:val="24"/>
          <w:szCs w:val="24"/>
        </w:rPr>
        <w:t xml:space="preserve"> М.: Лаборатория знаний, 2024.— 360 c.— Режим доступа: https://profspo.ru/books/135845"</w:t>
      </w:r>
    </w:p>
    <w:p w14:paraId="20E2930E" w14:textId="77777777"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Боровская, Е. В. Основы искусственного </w:t>
      </w:r>
      <w:proofErr w:type="gramStart"/>
      <w:r>
        <w:rPr>
          <w:rFonts w:ascii="Times New Roman" w:eastAsia="Times New Roman" w:hAnsi="Times New Roman" w:cs="Times New Roman"/>
          <w:color w:val="000000"/>
          <w:sz w:val="24"/>
          <w:szCs w:val="24"/>
        </w:rPr>
        <w:t>интеллекта :</w:t>
      </w:r>
      <w:proofErr w:type="gramEnd"/>
      <w:r>
        <w:rPr>
          <w:rFonts w:ascii="Times New Roman" w:eastAsia="Times New Roman" w:hAnsi="Times New Roman" w:cs="Times New Roman"/>
          <w:color w:val="000000"/>
          <w:sz w:val="24"/>
          <w:szCs w:val="24"/>
        </w:rPr>
        <w:t xml:space="preserve"> учебное пособие / Е. В. Боровская, Н. А. Давыдова. — 4-е изд. — Москва : Лаборатория знаний, 2020. — 128 c. — ISBN 978-5-00101-908-4. — </w:t>
      </w:r>
      <w:proofErr w:type="gramStart"/>
      <w:r>
        <w:rPr>
          <w:rFonts w:ascii="Times New Roman" w:eastAsia="Times New Roman" w:hAnsi="Times New Roman" w:cs="Times New Roman"/>
          <w:color w:val="000000"/>
          <w:sz w:val="24"/>
          <w:szCs w:val="24"/>
        </w:rPr>
        <w:t>Текст :</w:t>
      </w:r>
      <w:proofErr w:type="gramEnd"/>
      <w:r>
        <w:rPr>
          <w:rFonts w:ascii="Times New Roman" w:eastAsia="Times New Roman" w:hAnsi="Times New Roman" w:cs="Times New Roman"/>
          <w:color w:val="000000"/>
          <w:sz w:val="24"/>
          <w:szCs w:val="24"/>
        </w:rPr>
        <w:t xml:space="preserve"> электронный // ЭБС </w:t>
      </w:r>
      <w:proofErr w:type="spellStart"/>
      <w:r>
        <w:rPr>
          <w:rFonts w:ascii="Times New Roman" w:eastAsia="Times New Roman" w:hAnsi="Times New Roman" w:cs="Times New Roman"/>
          <w:color w:val="000000"/>
          <w:sz w:val="24"/>
          <w:szCs w:val="24"/>
        </w:rPr>
        <w:t>PROFобразование</w:t>
      </w:r>
      <w:proofErr w:type="spellEnd"/>
      <w:r>
        <w:rPr>
          <w:rFonts w:ascii="Times New Roman" w:eastAsia="Times New Roman" w:hAnsi="Times New Roman" w:cs="Times New Roman"/>
          <w:color w:val="000000"/>
          <w:sz w:val="24"/>
          <w:szCs w:val="24"/>
        </w:rPr>
        <w:t xml:space="preserve"> : [сайт]. — URL: https://profspo.ru/books/98551</w:t>
      </w:r>
    </w:p>
    <w:p w14:paraId="2F3032BD" w14:textId="4068A1EF" w:rsidR="0026786F" w:rsidRDefault="0051419E" w:rsidP="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Жданов А.А. Автономный искусственный интеллект [Электронный ресурс] / Жданов А.А.— Электрон. текстовые данные.— М.: Лаборатория знаний, 2024.— 360 c.— Режим доступа: </w:t>
      </w:r>
      <w:hyperlink r:id="rId16" w:history="1">
        <w:r w:rsidR="00E47D58" w:rsidRPr="007F7797">
          <w:rPr>
            <w:rStyle w:val="af1"/>
            <w:rFonts w:ascii="Times New Roman" w:eastAsia="Times New Roman" w:hAnsi="Times New Roman" w:cs="Times New Roman"/>
            <w:sz w:val="24"/>
            <w:szCs w:val="24"/>
          </w:rPr>
          <w:t>https://profspo.ru/books/135845</w:t>
        </w:r>
      </w:hyperlink>
    </w:p>
    <w:p w14:paraId="275C5D6B" w14:textId="77777777" w:rsidR="00E47D58" w:rsidRDefault="00E47D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7174E68" w14:textId="77777777" w:rsidR="0026786F" w:rsidRDefault="0051419E" w:rsidP="00E47D58">
      <w:pPr>
        <w:pStyle w:val="1f"/>
      </w:pPr>
      <w:bookmarkStart w:id="167" w:name="_Toc208220308"/>
      <w:bookmarkStart w:id="168" w:name="_Toc208220396"/>
      <w:bookmarkStart w:id="169" w:name="_Toc208220484"/>
      <w:bookmarkStart w:id="170" w:name="_Toc208220531"/>
      <w:r>
        <w:t xml:space="preserve">4. Контроль и оценка результатов освоения </w:t>
      </w:r>
      <w:r>
        <w:br/>
        <w:t>профессионального модуля</w:t>
      </w:r>
      <w:bookmarkEnd w:id="167"/>
      <w:bookmarkEnd w:id="168"/>
      <w:bookmarkEnd w:id="169"/>
      <w:bookmarkEnd w:id="170"/>
    </w:p>
    <w:tbl>
      <w:tblPr>
        <w:tblStyle w:val="affffffff2"/>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9"/>
        <w:gridCol w:w="5305"/>
        <w:gridCol w:w="2784"/>
      </w:tblGrid>
      <w:tr w:rsidR="0026786F" w14:paraId="72549158" w14:textId="77777777">
        <w:trPr>
          <w:trHeight w:val="23"/>
        </w:trPr>
        <w:tc>
          <w:tcPr>
            <w:tcW w:w="1539" w:type="dxa"/>
          </w:tcPr>
          <w:p w14:paraId="0427CC25" w14:textId="77777777" w:rsidR="0026786F" w:rsidRDefault="0051419E">
            <w:pPr>
              <w:jc w:val="center"/>
              <w:rPr>
                <w:rFonts w:ascii="Times New Roman" w:eastAsia="Times New Roman" w:hAnsi="Times New Roman" w:cs="Times New Roman"/>
                <w:b/>
                <w:sz w:val="24"/>
                <w:szCs w:val="24"/>
              </w:rPr>
            </w:pPr>
            <w:bookmarkStart w:id="171" w:name="_heading=h.1y810tw" w:colFirst="0" w:colLast="0"/>
            <w:bookmarkEnd w:id="171"/>
            <w:r>
              <w:rPr>
                <w:rFonts w:ascii="Times New Roman" w:eastAsia="Times New Roman" w:hAnsi="Times New Roman" w:cs="Times New Roman"/>
                <w:b/>
                <w:sz w:val="24"/>
                <w:szCs w:val="24"/>
              </w:rPr>
              <w:t>Код ПК, ОК</w:t>
            </w:r>
          </w:p>
        </w:tc>
        <w:tc>
          <w:tcPr>
            <w:tcW w:w="5305" w:type="dxa"/>
            <w:vAlign w:val="center"/>
          </w:tcPr>
          <w:p w14:paraId="05CF4B30"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Критерии оценки результата </w:t>
            </w:r>
            <w:r>
              <w:rPr>
                <w:rFonts w:ascii="Times New Roman" w:eastAsia="Times New Roman" w:hAnsi="Times New Roman" w:cs="Times New Roman"/>
                <w:b/>
                <w:sz w:val="24"/>
                <w:szCs w:val="24"/>
              </w:rPr>
              <w:br/>
              <w:t>(показатели освоенности компетенций)</w:t>
            </w:r>
          </w:p>
        </w:tc>
        <w:tc>
          <w:tcPr>
            <w:tcW w:w="2784" w:type="dxa"/>
            <w:vAlign w:val="center"/>
          </w:tcPr>
          <w:p w14:paraId="7C841633" w14:textId="77777777" w:rsidR="0026786F" w:rsidRDefault="0051419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Формы контроля и методы оценки</w:t>
            </w:r>
          </w:p>
        </w:tc>
      </w:tr>
      <w:tr w:rsidR="0026786F" w14:paraId="66DF88A5" w14:textId="77777777">
        <w:trPr>
          <w:trHeight w:val="23"/>
        </w:trPr>
        <w:tc>
          <w:tcPr>
            <w:tcW w:w="153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158CFAF"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Осуществлять выбор готовых моделей искусственного интеллекта</w:t>
            </w:r>
          </w:p>
        </w:tc>
        <w:tc>
          <w:tcPr>
            <w:tcW w:w="53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7244A03"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правильно подобраны и настроены готовые модели ИИ с учетом поставленных задач, проанализированы результаты их применения.</w:t>
            </w:r>
          </w:p>
          <w:p w14:paraId="06381BFA"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правильно подобраны и настроены готовые модели ИИ, проанализированы результаты их применения.</w:t>
            </w:r>
          </w:p>
          <w:p w14:paraId="3195F2DA"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правильно </w:t>
            </w:r>
            <w:r>
              <w:rPr>
                <w:rFonts w:ascii="Times New Roman" w:eastAsia="Times New Roman" w:hAnsi="Times New Roman" w:cs="Times New Roman"/>
                <w:sz w:val="24"/>
                <w:szCs w:val="24"/>
              </w:rPr>
              <w:lastRenderedPageBreak/>
              <w:t>подобраны готовые модели ИИ.</w:t>
            </w:r>
          </w:p>
        </w:tc>
        <w:tc>
          <w:tcPr>
            <w:tcW w:w="278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092756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Экзамен/зачет в форме собеседования: практическое задание по настройке готовых моделей ИИ с учетом поставленных задач</w:t>
            </w:r>
          </w:p>
          <w:p w14:paraId="6DAED2F2"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Защита отчетов по практическим и </w:t>
            </w:r>
            <w:r>
              <w:rPr>
                <w:rFonts w:ascii="Times New Roman" w:eastAsia="Times New Roman" w:hAnsi="Times New Roman" w:cs="Times New Roman"/>
                <w:sz w:val="24"/>
                <w:szCs w:val="24"/>
              </w:rPr>
              <w:lastRenderedPageBreak/>
              <w:t>лабораторным работам</w:t>
            </w:r>
          </w:p>
        </w:tc>
      </w:tr>
      <w:tr w:rsidR="0026786F" w14:paraId="6E9C47E5"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8A102A"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3.2 Формировать сценарии обучения готовых моделей искусственного интеллекта</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539AD62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создан сценарий обучения, подготовлены данные для обучения, настроены </w:t>
            </w:r>
            <w:proofErr w:type="spellStart"/>
            <w:r>
              <w:rPr>
                <w:rFonts w:ascii="Times New Roman" w:eastAsia="Times New Roman" w:hAnsi="Times New Roman" w:cs="Times New Roman"/>
                <w:sz w:val="24"/>
                <w:szCs w:val="24"/>
              </w:rPr>
              <w:t>гиперпараметры</w:t>
            </w:r>
            <w:proofErr w:type="spellEnd"/>
            <w:r>
              <w:rPr>
                <w:rFonts w:ascii="Times New Roman" w:eastAsia="Times New Roman" w:hAnsi="Times New Roman" w:cs="Times New Roman"/>
                <w:sz w:val="24"/>
                <w:szCs w:val="24"/>
              </w:rPr>
              <w:t xml:space="preserve"> для достижения оптимального результата.</w:t>
            </w:r>
          </w:p>
          <w:p w14:paraId="7616672A"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создан сценарий обучения, настроены </w:t>
            </w:r>
            <w:proofErr w:type="spellStart"/>
            <w:r>
              <w:rPr>
                <w:rFonts w:ascii="Times New Roman" w:eastAsia="Times New Roman" w:hAnsi="Times New Roman" w:cs="Times New Roman"/>
                <w:sz w:val="24"/>
                <w:szCs w:val="24"/>
              </w:rPr>
              <w:t>гиперпараметры</w:t>
            </w:r>
            <w:proofErr w:type="spellEnd"/>
            <w:r>
              <w:rPr>
                <w:rFonts w:ascii="Times New Roman" w:eastAsia="Times New Roman" w:hAnsi="Times New Roman" w:cs="Times New Roman"/>
                <w:sz w:val="24"/>
                <w:szCs w:val="24"/>
              </w:rPr>
              <w:t xml:space="preserve"> для достижения оптимального результата.</w:t>
            </w:r>
          </w:p>
          <w:p w14:paraId="54809DA8"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создан сценарий обучения.</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652D2958"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Экзамен/зачет в форме собеседования: практическое задание по созданию сценария обучения</w:t>
            </w:r>
          </w:p>
          <w:p w14:paraId="109803B7" w14:textId="77777777" w:rsidR="0026786F" w:rsidRDefault="0051419E">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D348CA"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56D0CAAA"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7F0636"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Проводить обучение и последующую калибровку готовых моделей искусственного интеллекта</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301E46B8"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создан процесс обучения моделей на подготовленных данных, применены методы калибровки для улучшения точности моделей.</w:t>
            </w:r>
          </w:p>
          <w:p w14:paraId="148BD97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создан процесс обучения моделей на подготовленных данных, применены методы калибровки.</w:t>
            </w:r>
          </w:p>
          <w:p w14:paraId="54233F50"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создан процесс обучения моделей.</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6740D506"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Экзамен/зачет в форме собеседования: практическое задание по созданию процесса обучения моделей на подготовленных данных</w:t>
            </w:r>
          </w:p>
          <w:p w14:paraId="3D3935C6"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15166692"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FBBE84"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Контролировать результат обучения</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2EC890DE"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оценена эффективность обученных моделей, скорректировано обучение при необходимости, проведен анализ ошибок и улучшение модели.</w:t>
            </w:r>
          </w:p>
          <w:p w14:paraId="5F6A4FFD"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оценена эффективность обученных моделей, проведен анализ ошибок и улучшение модели.</w:t>
            </w:r>
          </w:p>
          <w:p w14:paraId="0C8B97B9"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оценена эффективность обученных моделей.</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62483C84"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Экзамен/зачет в форме собеседования: практическое задание по оценке эффективности обученных моделей</w:t>
            </w:r>
          </w:p>
          <w:p w14:paraId="08468985"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05D03A4B"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69ABCF"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Оформлять результат проведения процедуры обучения</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4BF0E397"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созданы отчеты по обучению моделей, использованы инструменты для визуализации для наглядного представления данных.</w:t>
            </w:r>
          </w:p>
          <w:p w14:paraId="7357E4F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созданы отчеты по обучению моделей с использованием инструментов</w:t>
            </w:r>
          </w:p>
          <w:p w14:paraId="0DF76153"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созданы отчеты по обучению моделей</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665D6A38"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Экзамен/зачет в форме собеседования: практическое задание по созданию отчета по обучению моделей</w:t>
            </w:r>
          </w:p>
          <w:p w14:paraId="28C0C19C"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r w:rsidR="0026786F" w14:paraId="6FEDC208" w14:textId="77777777">
        <w:trPr>
          <w:trHeight w:val="23"/>
        </w:trPr>
        <w:tc>
          <w:tcPr>
            <w:tcW w:w="15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5900B3" w14:textId="77777777" w:rsidR="0026786F" w:rsidRDefault="0051419E">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ПК 3.6 Формироват</w:t>
            </w:r>
            <w:r>
              <w:rPr>
                <w:rFonts w:ascii="Times New Roman" w:eastAsia="Times New Roman" w:hAnsi="Times New Roman" w:cs="Times New Roman"/>
                <w:sz w:val="24"/>
                <w:szCs w:val="24"/>
              </w:rPr>
              <w:lastRenderedPageBreak/>
              <w:t>ь запросы для работы с искусственным интеллектом с целью визуализации данных</w:t>
            </w:r>
          </w:p>
        </w:tc>
        <w:tc>
          <w:tcPr>
            <w:tcW w:w="5305" w:type="dxa"/>
            <w:tcBorders>
              <w:top w:val="nil"/>
              <w:left w:val="nil"/>
              <w:bottom w:val="single" w:sz="6" w:space="0" w:color="000000"/>
              <w:right w:val="single" w:sz="6" w:space="0" w:color="000000"/>
            </w:tcBorders>
            <w:tcMar>
              <w:top w:w="0" w:type="dxa"/>
              <w:left w:w="100" w:type="dxa"/>
              <w:bottom w:w="0" w:type="dxa"/>
              <w:right w:w="100" w:type="dxa"/>
            </w:tcMar>
          </w:tcPr>
          <w:p w14:paraId="117CA860" w14:textId="77777777" w:rsidR="0026786F" w:rsidRDefault="0051419E">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Оценка </w:t>
            </w:r>
            <w:r>
              <w:rPr>
                <w:rFonts w:ascii="Times New Roman" w:eastAsia="Times New Roman" w:hAnsi="Times New Roman" w:cs="Times New Roman"/>
                <w:b/>
                <w:sz w:val="24"/>
                <w:szCs w:val="24"/>
              </w:rPr>
              <w:t>«отлично»</w:t>
            </w:r>
            <w:r>
              <w:rPr>
                <w:rFonts w:ascii="Times New Roman" w:eastAsia="Times New Roman" w:hAnsi="Times New Roman" w:cs="Times New Roman"/>
                <w:sz w:val="24"/>
                <w:szCs w:val="24"/>
              </w:rPr>
              <w:t xml:space="preserve"> - сформированы запросы для получения и анализа данных, построены графики </w:t>
            </w:r>
            <w:r>
              <w:rPr>
                <w:rFonts w:ascii="Times New Roman" w:eastAsia="Times New Roman" w:hAnsi="Times New Roman" w:cs="Times New Roman"/>
                <w:sz w:val="24"/>
                <w:szCs w:val="24"/>
              </w:rPr>
              <w:lastRenderedPageBreak/>
              <w:t>и диаграммы для визуализации результатов работы ИИ.</w:t>
            </w:r>
          </w:p>
          <w:p w14:paraId="76541A14" w14:textId="77777777" w:rsidR="0026786F" w:rsidRDefault="005141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«хорошо»</w:t>
            </w:r>
            <w:r>
              <w:rPr>
                <w:rFonts w:ascii="Times New Roman" w:eastAsia="Times New Roman" w:hAnsi="Times New Roman" w:cs="Times New Roman"/>
                <w:sz w:val="24"/>
                <w:szCs w:val="24"/>
              </w:rPr>
              <w:t xml:space="preserve"> - сформированы запросы для получения данных, построены графики для визуализации результатов работы ИИ.</w:t>
            </w:r>
          </w:p>
          <w:p w14:paraId="13795BBE" w14:textId="77777777" w:rsidR="0026786F" w:rsidRDefault="0051419E">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w:t>
            </w:r>
            <w:r>
              <w:rPr>
                <w:rFonts w:ascii="Times New Roman" w:eastAsia="Times New Roman" w:hAnsi="Times New Roman" w:cs="Times New Roman"/>
                <w:b/>
                <w:sz w:val="24"/>
                <w:szCs w:val="24"/>
              </w:rPr>
              <w:t>«удовлетворительно»</w:t>
            </w:r>
            <w:r>
              <w:rPr>
                <w:rFonts w:ascii="Times New Roman" w:eastAsia="Times New Roman" w:hAnsi="Times New Roman" w:cs="Times New Roman"/>
                <w:sz w:val="24"/>
                <w:szCs w:val="24"/>
              </w:rPr>
              <w:t xml:space="preserve"> - сформированы запросы для получения данных.</w:t>
            </w:r>
          </w:p>
        </w:tc>
        <w:tc>
          <w:tcPr>
            <w:tcW w:w="2784" w:type="dxa"/>
            <w:tcBorders>
              <w:top w:val="nil"/>
              <w:left w:val="nil"/>
              <w:bottom w:val="single" w:sz="6" w:space="0" w:color="000000"/>
              <w:right w:val="single" w:sz="6" w:space="0" w:color="000000"/>
            </w:tcBorders>
            <w:tcMar>
              <w:top w:w="0" w:type="dxa"/>
              <w:left w:w="100" w:type="dxa"/>
              <w:bottom w:w="0" w:type="dxa"/>
              <w:right w:w="100" w:type="dxa"/>
            </w:tcMar>
          </w:tcPr>
          <w:p w14:paraId="31C13FD9" w14:textId="77777777" w:rsidR="0026786F" w:rsidRDefault="0051419E">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Экзамен/зачет в форме собеседования: </w:t>
            </w:r>
            <w:r>
              <w:rPr>
                <w:rFonts w:ascii="Times New Roman" w:eastAsia="Times New Roman" w:hAnsi="Times New Roman" w:cs="Times New Roman"/>
                <w:sz w:val="24"/>
                <w:szCs w:val="24"/>
              </w:rPr>
              <w:lastRenderedPageBreak/>
              <w:t>практическое задание по формированию запросов для получения и анализа данных</w:t>
            </w:r>
          </w:p>
          <w:p w14:paraId="5DBB27AB" w14:textId="77777777" w:rsidR="0026786F" w:rsidRDefault="0051419E">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отчетов по практическим и лабораторным работам</w:t>
            </w:r>
          </w:p>
        </w:tc>
      </w:tr>
    </w:tbl>
    <w:p w14:paraId="0F3990DD" w14:textId="77777777" w:rsidR="0026786F" w:rsidRDefault="0026786F">
      <w:pPr>
        <w:rPr>
          <w:rFonts w:ascii="Times New Roman" w:eastAsia="Times New Roman" w:hAnsi="Times New Roman" w:cs="Times New Roman"/>
          <w:b/>
          <w:sz w:val="20"/>
          <w:szCs w:val="20"/>
        </w:rPr>
      </w:pPr>
    </w:p>
    <w:sectPr w:rsidR="0026786F">
      <w:headerReference w:type="even" r:id="rId17"/>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2ADE7" w14:textId="77777777" w:rsidR="005D40D7" w:rsidRDefault="005D40D7">
      <w:r>
        <w:separator/>
      </w:r>
    </w:p>
  </w:endnote>
  <w:endnote w:type="continuationSeparator" w:id="0">
    <w:p w14:paraId="50DB3AAC" w14:textId="77777777" w:rsidR="005D40D7" w:rsidRDefault="005D4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4C4F7595-DBD1-4E3E-9A38-F52FD5E59DFB}"/>
  </w:font>
  <w:font w:name="Calibri">
    <w:panose1 w:val="020F0502020204030204"/>
    <w:charset w:val="CC"/>
    <w:family w:val="swiss"/>
    <w:pitch w:val="variable"/>
    <w:sig w:usb0="E4002EFF" w:usb1="C000247B" w:usb2="00000009" w:usb3="00000000" w:csb0="000001FF" w:csb1="00000000"/>
    <w:embedRegular r:id="rId2" w:fontKey="{C1548E84-37F4-411C-9100-8D420F360365}"/>
    <w:embedBold r:id="rId3" w:fontKey="{421014EC-C302-4048-B694-11DAD2E38306}"/>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4" w:fontKey="{B774D879-6208-46A8-A028-12DFFE1BE61F}"/>
    <w:embedBold r:id="rId5" w:fontKey="{40EDF0CA-9EFD-410B-BD6B-0A0D93C34401}"/>
    <w:embedItalic r:id="rId6" w:fontKey="{B38E6B36-DFB5-4AF3-AE37-DD2C79E7ED02}"/>
    <w:embedBoldItalic r:id="rId7" w:fontKey="{9BB2FB9D-3FD5-4D27-8F4D-BEA3CC3EA244}"/>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embedRegular r:id="rId8" w:fontKey="{92CBE0A6-B6B1-4294-ABFF-2C27976C51AF}"/>
    <w:embedBold r:id="rId9" w:fontKey="{A3765830-7308-4B5D-9970-2F7C5B8C18BA}"/>
  </w:font>
  <w:font w:name="@Batang">
    <w:altName w:val="Malgun Gothic"/>
    <w:panose1 w:val="02030600000101010101"/>
    <w:charset w:val="81"/>
    <w:family w:val="roman"/>
    <w:pitch w:val="variable"/>
    <w:sig w:usb0="B00002AF" w:usb1="69D77CFB" w:usb2="00000030" w:usb3="00000000" w:csb0="0008009F" w:csb1="00000000"/>
    <w:embedRegular r:id="rId10" w:subsetted="1" w:fontKey="{F2398EA9-5E87-4750-A4AD-8627350CB078}"/>
  </w:font>
  <w:font w:name="Calibri Light">
    <w:panose1 w:val="020F0302020204030204"/>
    <w:charset w:val="CC"/>
    <w:family w:val="swiss"/>
    <w:pitch w:val="variable"/>
    <w:sig w:usb0="E4002EFF" w:usb1="C000247B" w:usb2="00000009" w:usb3="00000000" w:csb0="000001FF" w:csb1="00000000"/>
    <w:embedRegular r:id="rId11" w:fontKey="{543C97C9-9E49-4DDB-888A-03F82D8B4A3E}"/>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D2687" w14:textId="77777777" w:rsidR="005D40D7" w:rsidRDefault="005D40D7">
      <w:r>
        <w:separator/>
      </w:r>
    </w:p>
  </w:footnote>
  <w:footnote w:type="continuationSeparator" w:id="0">
    <w:p w14:paraId="679892E1" w14:textId="77777777" w:rsidR="005D40D7" w:rsidRDefault="005D40D7">
      <w:r>
        <w:continuationSeparator/>
      </w:r>
    </w:p>
  </w:footnote>
  <w:footnote w:id="1">
    <w:p w14:paraId="22D3AAD9" w14:textId="77777777" w:rsidR="0051419E" w:rsidRDefault="0051419E">
      <w:pPr>
        <w:pBdr>
          <w:top w:val="nil"/>
          <w:left w:val="nil"/>
          <w:bottom w:val="nil"/>
          <w:right w:val="nil"/>
          <w:between w:val="nil"/>
        </w:pBdr>
        <w:jc w:val="both"/>
        <w:rPr>
          <w:rFonts w:ascii="Times New Roman" w:eastAsia="Times New Roman" w:hAnsi="Times New Roman" w:cs="Times New Roman"/>
          <w:color w:val="000000"/>
          <w:sz w:val="18"/>
          <w:szCs w:val="18"/>
          <w:highlight w:val="red"/>
        </w:rPr>
      </w:pPr>
      <w:r>
        <w:rPr>
          <w:vertAlign w:val="superscript"/>
        </w:rPr>
        <w:footnoteRef/>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i/>
          <w:color w:val="000000"/>
          <w:sz w:val="18"/>
          <w:szCs w:val="18"/>
        </w:rPr>
        <w:t>Самостоятельная работа в рамках образовательной программы планируется образовательной организацией.</w:t>
      </w:r>
    </w:p>
  </w:footnote>
  <w:footnote w:id="2">
    <w:p w14:paraId="2D4E0865" w14:textId="77777777" w:rsidR="0051419E" w:rsidRDefault="0051419E">
      <w:pPr>
        <w:pBdr>
          <w:top w:val="nil"/>
          <w:left w:val="nil"/>
          <w:bottom w:val="nil"/>
          <w:right w:val="nil"/>
          <w:between w:val="nil"/>
        </w:pBdr>
        <w:jc w:val="both"/>
        <w:rPr>
          <w:rFonts w:ascii="Times New Roman" w:eastAsia="Times New Roman" w:hAnsi="Times New Roman" w:cs="Times New Roman"/>
          <w:color w:val="000000"/>
          <w:sz w:val="18"/>
          <w:szCs w:val="18"/>
          <w:highlight w:val="red"/>
        </w:rPr>
      </w:pPr>
      <w:r>
        <w:rPr>
          <w:vertAlign w:val="superscript"/>
        </w:rPr>
        <w:footnoteRef/>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i/>
          <w:color w:val="000000"/>
          <w:sz w:val="18"/>
          <w:szCs w:val="18"/>
        </w:rPr>
        <w:t>Самостоятельная работа в рамках образовательной программы планируется образовательной организацией.</w:t>
      </w:r>
    </w:p>
  </w:footnote>
  <w:footnote w:id="3">
    <w:p w14:paraId="25A4E20F" w14:textId="77777777" w:rsidR="0051419E" w:rsidRDefault="0051419E">
      <w:pPr>
        <w:pBdr>
          <w:top w:val="nil"/>
          <w:left w:val="nil"/>
          <w:bottom w:val="nil"/>
          <w:right w:val="nil"/>
          <w:between w:val="nil"/>
        </w:pBdr>
        <w:jc w:val="both"/>
        <w:rPr>
          <w:rFonts w:ascii="Times New Roman" w:eastAsia="Times New Roman" w:hAnsi="Times New Roman" w:cs="Times New Roman"/>
          <w:color w:val="000000"/>
          <w:sz w:val="18"/>
          <w:szCs w:val="18"/>
          <w:highlight w:val="red"/>
        </w:rPr>
      </w:pPr>
      <w:r>
        <w:rPr>
          <w:vertAlign w:val="superscript"/>
        </w:rPr>
        <w:footnoteRef/>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i/>
          <w:color w:val="000000"/>
          <w:sz w:val="18"/>
          <w:szCs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E27B7"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34566508" w14:textId="77777777" w:rsidR="0051419E" w:rsidRDefault="0051419E">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F3A30"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E1796E">
      <w:rPr>
        <w:noProof/>
        <w:color w:val="000000"/>
      </w:rPr>
      <w:t>3</w:t>
    </w:r>
    <w:r>
      <w:rPr>
        <w:color w:val="000000"/>
      </w:rPr>
      <w:fldChar w:fldCharType="end"/>
    </w:r>
  </w:p>
  <w:p w14:paraId="06182107" w14:textId="77777777" w:rsidR="0051419E" w:rsidRDefault="0051419E">
    <w:pPr>
      <w:pBdr>
        <w:top w:val="nil"/>
        <w:left w:val="nil"/>
        <w:bottom w:val="nil"/>
        <w:right w:val="nil"/>
        <w:between w:val="nil"/>
      </w:pBdr>
      <w:tabs>
        <w:tab w:val="center" w:pos="4677"/>
        <w:tab w:val="right" w:pos="9355"/>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A328"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65F1F020" w14:textId="77777777" w:rsidR="0051419E" w:rsidRDefault="0051419E">
    <w:pPr>
      <w:pBdr>
        <w:top w:val="nil"/>
        <w:left w:val="nil"/>
        <w:bottom w:val="nil"/>
        <w:right w:val="nil"/>
        <w:between w:val="nil"/>
      </w:pBdr>
      <w:tabs>
        <w:tab w:val="center" w:pos="4677"/>
        <w:tab w:val="right" w:pos="9355"/>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450F"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F60B6C">
      <w:rPr>
        <w:noProof/>
        <w:color w:val="000000"/>
      </w:rPr>
      <w:t>17</w:t>
    </w:r>
    <w:r>
      <w:rPr>
        <w:color w:val="000000"/>
      </w:rPr>
      <w:fldChar w:fldCharType="end"/>
    </w:r>
  </w:p>
  <w:p w14:paraId="2FE81BE7" w14:textId="77777777" w:rsidR="0051419E" w:rsidRDefault="0051419E">
    <w:pPr>
      <w:pBdr>
        <w:top w:val="nil"/>
        <w:left w:val="nil"/>
        <w:bottom w:val="nil"/>
        <w:right w:val="nil"/>
        <w:between w:val="nil"/>
      </w:pBdr>
      <w:tabs>
        <w:tab w:val="center" w:pos="4677"/>
        <w:tab w:val="right" w:pos="9355"/>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F7F8"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0081B832" w14:textId="77777777" w:rsidR="0051419E" w:rsidRDefault="0051419E">
    <w:pPr>
      <w:pBdr>
        <w:top w:val="nil"/>
        <w:left w:val="nil"/>
        <w:bottom w:val="nil"/>
        <w:right w:val="nil"/>
        <w:between w:val="nil"/>
      </w:pBdr>
      <w:tabs>
        <w:tab w:val="center" w:pos="4677"/>
        <w:tab w:val="right" w:pos="9355"/>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9AF5E"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F60B6C">
      <w:rPr>
        <w:noProof/>
        <w:color w:val="000000"/>
      </w:rPr>
      <w:t>28</w:t>
    </w:r>
    <w:r>
      <w:rPr>
        <w:color w:val="000000"/>
      </w:rPr>
      <w:fldChar w:fldCharType="end"/>
    </w:r>
  </w:p>
  <w:p w14:paraId="20098786" w14:textId="77777777" w:rsidR="0051419E" w:rsidRDefault="0051419E">
    <w:pPr>
      <w:pBdr>
        <w:top w:val="nil"/>
        <w:left w:val="nil"/>
        <w:bottom w:val="nil"/>
        <w:right w:val="nil"/>
        <w:between w:val="nil"/>
      </w:pBdr>
      <w:tabs>
        <w:tab w:val="center" w:pos="4677"/>
        <w:tab w:val="right" w:pos="9355"/>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C4F8" w14:textId="77777777" w:rsidR="0051419E" w:rsidRDefault="0051419E">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079F31DE" w14:textId="77777777" w:rsidR="0051419E" w:rsidRDefault="0051419E">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015DC"/>
    <w:multiLevelType w:val="hybridMultilevel"/>
    <w:tmpl w:val="77C685F8"/>
    <w:lvl w:ilvl="0" w:tplc="745EBCEE">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10824E3"/>
    <w:multiLevelType w:val="multilevel"/>
    <w:tmpl w:val="B00663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910E33"/>
    <w:multiLevelType w:val="hybridMultilevel"/>
    <w:tmpl w:val="D2BE567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8E1F74"/>
    <w:multiLevelType w:val="multilevel"/>
    <w:tmpl w:val="B8A2A67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1515034"/>
    <w:multiLevelType w:val="multilevel"/>
    <w:tmpl w:val="3D287C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8401AF"/>
    <w:multiLevelType w:val="hybridMultilevel"/>
    <w:tmpl w:val="B0F8AC44"/>
    <w:lvl w:ilvl="0" w:tplc="91387798">
      <w:start w:val="1"/>
      <w:numFmt w:val="bullet"/>
      <w:lvlText w:val=""/>
      <w:lvlJc w:val="left"/>
      <w:pPr>
        <w:ind w:left="807" w:hanging="360"/>
      </w:pPr>
      <w:rPr>
        <w:rFonts w:ascii="Symbol" w:hAnsi="Symbol" w:hint="default"/>
      </w:rPr>
    </w:lvl>
    <w:lvl w:ilvl="1" w:tplc="04190003" w:tentative="1">
      <w:start w:val="1"/>
      <w:numFmt w:val="bullet"/>
      <w:lvlText w:val="o"/>
      <w:lvlJc w:val="left"/>
      <w:pPr>
        <w:ind w:left="1527" w:hanging="360"/>
      </w:pPr>
      <w:rPr>
        <w:rFonts w:ascii="Courier New" w:hAnsi="Courier New" w:cs="Courier New" w:hint="default"/>
      </w:rPr>
    </w:lvl>
    <w:lvl w:ilvl="2" w:tplc="04190005" w:tentative="1">
      <w:start w:val="1"/>
      <w:numFmt w:val="bullet"/>
      <w:lvlText w:val=""/>
      <w:lvlJc w:val="left"/>
      <w:pPr>
        <w:ind w:left="2247" w:hanging="360"/>
      </w:pPr>
      <w:rPr>
        <w:rFonts w:ascii="Wingdings" w:hAnsi="Wingdings" w:hint="default"/>
      </w:rPr>
    </w:lvl>
    <w:lvl w:ilvl="3" w:tplc="04190001" w:tentative="1">
      <w:start w:val="1"/>
      <w:numFmt w:val="bullet"/>
      <w:lvlText w:val=""/>
      <w:lvlJc w:val="left"/>
      <w:pPr>
        <w:ind w:left="2967" w:hanging="360"/>
      </w:pPr>
      <w:rPr>
        <w:rFonts w:ascii="Symbol" w:hAnsi="Symbol" w:hint="default"/>
      </w:rPr>
    </w:lvl>
    <w:lvl w:ilvl="4" w:tplc="04190003" w:tentative="1">
      <w:start w:val="1"/>
      <w:numFmt w:val="bullet"/>
      <w:lvlText w:val="o"/>
      <w:lvlJc w:val="left"/>
      <w:pPr>
        <w:ind w:left="3687" w:hanging="360"/>
      </w:pPr>
      <w:rPr>
        <w:rFonts w:ascii="Courier New" w:hAnsi="Courier New" w:cs="Courier New" w:hint="default"/>
      </w:rPr>
    </w:lvl>
    <w:lvl w:ilvl="5" w:tplc="04190005" w:tentative="1">
      <w:start w:val="1"/>
      <w:numFmt w:val="bullet"/>
      <w:lvlText w:val=""/>
      <w:lvlJc w:val="left"/>
      <w:pPr>
        <w:ind w:left="4407" w:hanging="360"/>
      </w:pPr>
      <w:rPr>
        <w:rFonts w:ascii="Wingdings" w:hAnsi="Wingdings" w:hint="default"/>
      </w:rPr>
    </w:lvl>
    <w:lvl w:ilvl="6" w:tplc="04190001" w:tentative="1">
      <w:start w:val="1"/>
      <w:numFmt w:val="bullet"/>
      <w:lvlText w:val=""/>
      <w:lvlJc w:val="left"/>
      <w:pPr>
        <w:ind w:left="5127" w:hanging="360"/>
      </w:pPr>
      <w:rPr>
        <w:rFonts w:ascii="Symbol" w:hAnsi="Symbol" w:hint="default"/>
      </w:rPr>
    </w:lvl>
    <w:lvl w:ilvl="7" w:tplc="04190003" w:tentative="1">
      <w:start w:val="1"/>
      <w:numFmt w:val="bullet"/>
      <w:lvlText w:val="o"/>
      <w:lvlJc w:val="left"/>
      <w:pPr>
        <w:ind w:left="5847" w:hanging="360"/>
      </w:pPr>
      <w:rPr>
        <w:rFonts w:ascii="Courier New" w:hAnsi="Courier New" w:cs="Courier New" w:hint="default"/>
      </w:rPr>
    </w:lvl>
    <w:lvl w:ilvl="8" w:tplc="04190005" w:tentative="1">
      <w:start w:val="1"/>
      <w:numFmt w:val="bullet"/>
      <w:lvlText w:val=""/>
      <w:lvlJc w:val="left"/>
      <w:pPr>
        <w:ind w:left="6567" w:hanging="360"/>
      </w:pPr>
      <w:rPr>
        <w:rFonts w:ascii="Wingdings" w:hAnsi="Wingdings" w:hint="default"/>
      </w:rPr>
    </w:lvl>
  </w:abstractNum>
  <w:abstractNum w:abstractNumId="6" w15:restartNumberingAfterBreak="0">
    <w:nsid w:val="31426D6C"/>
    <w:multiLevelType w:val="multilevel"/>
    <w:tmpl w:val="30D023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FD4A6F"/>
    <w:multiLevelType w:val="multilevel"/>
    <w:tmpl w:val="B00663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6534551"/>
    <w:multiLevelType w:val="hybridMultilevel"/>
    <w:tmpl w:val="0B26F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BB956DD"/>
    <w:multiLevelType w:val="hybridMultilevel"/>
    <w:tmpl w:val="28769692"/>
    <w:lvl w:ilvl="0" w:tplc="913877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B106C9E"/>
    <w:multiLevelType w:val="multilevel"/>
    <w:tmpl w:val="7D9C56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52D65BB"/>
    <w:multiLevelType w:val="multilevel"/>
    <w:tmpl w:val="EFB484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ADA2161"/>
    <w:multiLevelType w:val="multilevel"/>
    <w:tmpl w:val="9BD6E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EC00C60"/>
    <w:multiLevelType w:val="hybridMultilevel"/>
    <w:tmpl w:val="C8806C5A"/>
    <w:lvl w:ilvl="0" w:tplc="913877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75C9633A"/>
    <w:multiLevelType w:val="hybridMultilevel"/>
    <w:tmpl w:val="C7CA0C0C"/>
    <w:lvl w:ilvl="0" w:tplc="745EBCEE">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10"/>
  </w:num>
  <w:num w:numId="4">
    <w:abstractNumId w:val="7"/>
  </w:num>
  <w:num w:numId="5">
    <w:abstractNumId w:val="12"/>
  </w:num>
  <w:num w:numId="6">
    <w:abstractNumId w:val="4"/>
  </w:num>
  <w:num w:numId="7">
    <w:abstractNumId w:val="11"/>
  </w:num>
  <w:num w:numId="8">
    <w:abstractNumId w:val="8"/>
  </w:num>
  <w:num w:numId="9">
    <w:abstractNumId w:val="2"/>
  </w:num>
  <w:num w:numId="10">
    <w:abstractNumId w:val="5"/>
  </w:num>
  <w:num w:numId="11">
    <w:abstractNumId w:val="9"/>
  </w:num>
  <w:num w:numId="12">
    <w:abstractNumId w:val="13"/>
  </w:num>
  <w:num w:numId="13">
    <w:abstractNumId w:val="1"/>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786F"/>
    <w:rsid w:val="0017759B"/>
    <w:rsid w:val="001F344D"/>
    <w:rsid w:val="0026786F"/>
    <w:rsid w:val="00330424"/>
    <w:rsid w:val="0051419E"/>
    <w:rsid w:val="00540DBB"/>
    <w:rsid w:val="005D40D7"/>
    <w:rsid w:val="00E1796E"/>
    <w:rsid w:val="00E47D58"/>
    <w:rsid w:val="00F4390D"/>
    <w:rsid w:val="00F60B6C"/>
    <w:rsid w:val="00FC4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9B91"/>
  <w15:docId w15:val="{F2684EA3-78A7-4F19-8106-0A0A43D9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
    <w:link w:val="a6"/>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spacing w:after="120" w:line="276" w:lineRule="auto"/>
      <w:ind w:firstLine="709"/>
      <w:outlineLvl w:val="1"/>
    </w:pPr>
    <w:rPr>
      <w:rFonts w:ascii="Times New Roman Полужирный" w:eastAsia="Segoe UI" w:hAnsi="Times New Roman Полужирный" w:cs="Times New Roman"/>
      <w:b/>
      <w:bCs/>
      <w:color w:val="auto"/>
      <w:sz w:val="24"/>
      <w:szCs w:val="24"/>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character" w:customStyle="1" w:styleId="51">
    <w:name w:val="Неразрешенное упоминание5"/>
    <w:basedOn w:val="a0"/>
    <w:uiPriority w:val="99"/>
    <w:semiHidden/>
    <w:unhideWhenUsed/>
    <w:rsid w:val="000E54E7"/>
    <w:rPr>
      <w:color w:val="605E5C"/>
      <w:shd w:val="clear" w:color="auto" w:fill="E1DFDD"/>
    </w:rPr>
  </w:style>
  <w:style w:type="table" w:customStyle="1" w:styleId="afffffff4">
    <w:basedOn w:val="TableNormal0"/>
    <w:pPr>
      <w:widowControl w:val="0"/>
    </w:pPr>
    <w:tblPr>
      <w:tblStyleRowBandSize w:val="1"/>
      <w:tblStyleColBandSize w:val="1"/>
      <w:tblCellMar>
        <w:left w:w="115" w:type="dxa"/>
        <w:right w:w="115" w:type="dxa"/>
      </w:tblCellMar>
    </w:tblPr>
  </w:style>
  <w:style w:type="table" w:customStyle="1" w:styleId="afffffff5">
    <w:basedOn w:val="TableNormal0"/>
    <w:pPr>
      <w:widowControl w:val="0"/>
    </w:pPr>
    <w:tblPr>
      <w:tblStyleRowBandSize w:val="1"/>
      <w:tblStyleColBandSize w:val="1"/>
      <w:tblCellMar>
        <w:left w:w="115" w:type="dxa"/>
        <w:right w:w="115" w:type="dxa"/>
      </w:tblCellMar>
    </w:tblPr>
  </w:style>
  <w:style w:type="table" w:customStyle="1" w:styleId="afffffff6">
    <w:basedOn w:val="TableNormal0"/>
    <w:pPr>
      <w:widowControl w:val="0"/>
    </w:pPr>
    <w:tblPr>
      <w:tblStyleRowBandSize w:val="1"/>
      <w:tblStyleColBandSize w:val="1"/>
      <w:tblCellMar>
        <w:left w:w="115" w:type="dxa"/>
        <w:right w:w="115" w:type="dxa"/>
      </w:tblCellMar>
    </w:tblPr>
  </w:style>
  <w:style w:type="table" w:customStyle="1" w:styleId="afffffff7">
    <w:basedOn w:val="TableNormal0"/>
    <w:pPr>
      <w:widowControl w:val="0"/>
    </w:pPr>
    <w:tblPr>
      <w:tblStyleRowBandSize w:val="1"/>
      <w:tblStyleColBandSize w:val="1"/>
      <w:tblCellMar>
        <w:left w:w="115" w:type="dxa"/>
        <w:right w:w="115" w:type="dxa"/>
      </w:tblCellMar>
    </w:tblPr>
  </w:style>
  <w:style w:type="table" w:customStyle="1" w:styleId="afffffff8">
    <w:basedOn w:val="TableNormal0"/>
    <w:pPr>
      <w:widowControl w:val="0"/>
    </w:pPr>
    <w:tblPr>
      <w:tblStyleRowBandSize w:val="1"/>
      <w:tblStyleColBandSize w:val="1"/>
      <w:tblCellMar>
        <w:left w:w="115" w:type="dxa"/>
        <w:right w:w="115" w:type="dxa"/>
      </w:tblCellMar>
    </w:tblPr>
  </w:style>
  <w:style w:type="table" w:customStyle="1" w:styleId="afffffff9">
    <w:basedOn w:val="TableNormal0"/>
    <w:pPr>
      <w:widowControl w:val="0"/>
    </w:pPr>
    <w:tblPr>
      <w:tblStyleRowBandSize w:val="1"/>
      <w:tblStyleColBandSize w:val="1"/>
      <w:tblCellMar>
        <w:left w:w="115" w:type="dxa"/>
        <w:right w:w="115" w:type="dxa"/>
      </w:tblCellMar>
    </w:tblPr>
  </w:style>
  <w:style w:type="table" w:customStyle="1" w:styleId="afffffffa">
    <w:basedOn w:val="TableNormal0"/>
    <w:pPr>
      <w:widowControl w:val="0"/>
    </w:pPr>
    <w:tblPr>
      <w:tblStyleRowBandSize w:val="1"/>
      <w:tblStyleColBandSize w:val="1"/>
      <w:tblCellMar>
        <w:left w:w="115" w:type="dxa"/>
        <w:right w:w="115" w:type="dxa"/>
      </w:tblCellMar>
    </w:tblPr>
  </w:style>
  <w:style w:type="table" w:customStyle="1" w:styleId="afffffffb">
    <w:basedOn w:val="TableNormal0"/>
    <w:pPr>
      <w:widowControl w:val="0"/>
    </w:pPr>
    <w:tblPr>
      <w:tblStyleRowBandSize w:val="1"/>
      <w:tblStyleColBandSize w:val="1"/>
      <w:tblCellMar>
        <w:left w:w="115" w:type="dxa"/>
        <w:right w:w="115" w:type="dxa"/>
      </w:tblCellMar>
    </w:tblPr>
  </w:style>
  <w:style w:type="table" w:customStyle="1" w:styleId="afffffffc">
    <w:basedOn w:val="TableNormal0"/>
    <w:pPr>
      <w:widowControl w:val="0"/>
    </w:pPr>
    <w:tblPr>
      <w:tblStyleRowBandSize w:val="1"/>
      <w:tblStyleColBandSize w:val="1"/>
      <w:tblCellMar>
        <w:left w:w="115" w:type="dxa"/>
        <w:right w:w="115" w:type="dxa"/>
      </w:tblCellMar>
    </w:tblPr>
  </w:style>
  <w:style w:type="table" w:customStyle="1" w:styleId="afffffffd">
    <w:basedOn w:val="TableNormal0"/>
    <w:pPr>
      <w:widowControl w:val="0"/>
    </w:pPr>
    <w:tblPr>
      <w:tblStyleRowBandSize w:val="1"/>
      <w:tblStyleColBandSize w:val="1"/>
      <w:tblCellMar>
        <w:left w:w="115" w:type="dxa"/>
        <w:right w:w="115" w:type="dxa"/>
      </w:tblCellMar>
    </w:tblPr>
  </w:style>
  <w:style w:type="table" w:customStyle="1" w:styleId="afffffffe">
    <w:basedOn w:val="TableNormal0"/>
    <w:pPr>
      <w:widowControl w:val="0"/>
    </w:pPr>
    <w:tblPr>
      <w:tblStyleRowBandSize w:val="1"/>
      <w:tblStyleColBandSize w:val="1"/>
      <w:tblCellMar>
        <w:left w:w="115" w:type="dxa"/>
        <w:right w:w="115" w:type="dxa"/>
      </w:tblCellMar>
    </w:tblPr>
  </w:style>
  <w:style w:type="table" w:customStyle="1" w:styleId="affffffff">
    <w:basedOn w:val="TableNormal0"/>
    <w:pPr>
      <w:widowControl w:val="0"/>
    </w:pPr>
    <w:tblPr>
      <w:tblStyleRowBandSize w:val="1"/>
      <w:tblStyleColBandSize w:val="1"/>
      <w:tblCellMar>
        <w:left w:w="115" w:type="dxa"/>
        <w:right w:w="115" w:type="dxa"/>
      </w:tblCellMar>
    </w:tblPr>
  </w:style>
  <w:style w:type="table" w:customStyle="1" w:styleId="affffffff0">
    <w:basedOn w:val="TableNormal0"/>
    <w:pPr>
      <w:widowControl w:val="0"/>
    </w:pPr>
    <w:tblPr>
      <w:tblStyleRowBandSize w:val="1"/>
      <w:tblStyleColBandSize w:val="1"/>
      <w:tblCellMar>
        <w:left w:w="115" w:type="dxa"/>
        <w:right w:w="115" w:type="dxa"/>
      </w:tblCellMar>
    </w:tblPr>
  </w:style>
  <w:style w:type="table" w:customStyle="1" w:styleId="affffffff1">
    <w:basedOn w:val="TableNormal0"/>
    <w:pPr>
      <w:widowControl w:val="0"/>
    </w:pPr>
    <w:tblPr>
      <w:tblStyleRowBandSize w:val="1"/>
      <w:tblStyleColBandSize w:val="1"/>
      <w:tblCellMar>
        <w:left w:w="115" w:type="dxa"/>
        <w:right w:w="115" w:type="dxa"/>
      </w:tblCellMar>
    </w:tblPr>
  </w:style>
  <w:style w:type="table" w:customStyle="1" w:styleId="affffffff2">
    <w:basedOn w:val="TableNormal0"/>
    <w:pPr>
      <w:widowControl w:val="0"/>
    </w:pPr>
    <w:tblPr>
      <w:tblStyleRowBandSize w:val="1"/>
      <w:tblStyleColBandSize w:val="1"/>
      <w:tblCellMar>
        <w:left w:w="115" w:type="dxa"/>
        <w:right w:w="115" w:type="dxa"/>
      </w:tblCellMar>
    </w:tblPr>
  </w:style>
  <w:style w:type="character" w:styleId="affffffff3">
    <w:name w:val="Unresolved Mention"/>
    <w:basedOn w:val="a0"/>
    <w:uiPriority w:val="99"/>
    <w:semiHidden/>
    <w:unhideWhenUsed/>
    <w:rsid w:val="00E47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8620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profspo.ru/books/1358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profspo.ru/books/8620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hNAdPD7EOn8NX6RIaCGOh7FgEQ==">CgMxLjAyCGguZ2pkZ3hzMgloLjMwajB6bGwyCWguMWZvYjl0ZTIJaC4zem55c2g3MgloLjJldDkycDAyCGgudHlqY3d0MgloLjNkeTZ2a20yCWguMXQzaDVzZjIJaC40ZDM0b2c4MgloLjJzOGV5bzEyCWguMTdkcDh2dTIJaC4zcmRjcmpuMgloLjI2aW4xcmcyCGgubG54Yno5MgloLjM1bmt1bjIyCWguMWtzdjR1djIJaC40NHNpbmlvMgloLjJqeHN4cWgyCWguM2oycXFtMzIJaC40aTdvamhwMgloLjJ4Y3l0cGkyCWguMWNpOTN4YjIJaC4xeTgxMHR3OAByITFUcUVMOFR0aU1nV0I0Y2FobHExek5pV3BMclBFcmRE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42</Pages>
  <Words>12692</Words>
  <Characters>72345</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4</cp:revision>
  <dcterms:created xsi:type="dcterms:W3CDTF">2024-03-04T11:30:00Z</dcterms:created>
  <dcterms:modified xsi:type="dcterms:W3CDTF">2025-09-08T07:41:00Z</dcterms:modified>
</cp:coreProperties>
</file>